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375C1" w14:textId="59E55F3D" w:rsidR="00D009A2" w:rsidRPr="00D009A2" w:rsidRDefault="00D009A2" w:rsidP="00CB06C2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Исследование методов разбиения </w:t>
      </w:r>
      <w:r w:rsidR="00CB06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пространства </w:t>
      </w:r>
      <w:r w:rsidRPr="00D009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 целью ускорения </w:t>
      </w:r>
      <w:r w:rsidR="00CB06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работы алгоритмов </w:t>
      </w:r>
      <w:r w:rsidRPr="00D009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обнаружения столкновений </w:t>
      </w:r>
      <w:r w:rsidR="00CB06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движущихся </w:t>
      </w:r>
      <w:r w:rsidRPr="00D009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объектов</w:t>
      </w:r>
    </w:p>
    <w:p w14:paraId="4F595A48" w14:textId="02FE730D" w:rsidR="00D009A2" w:rsidRPr="00D009A2" w:rsidRDefault="00D009A2" w:rsidP="00CB06C2">
      <w:pPr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М.Ю.</w:t>
      </w:r>
      <w:r w:rsidR="00276B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D0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Барышникова, Е.</w:t>
      </w:r>
      <w:r w:rsidR="00276B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 </w:t>
      </w:r>
      <w:r w:rsidRPr="00D0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Брянская, В.</w:t>
      </w:r>
      <w:r w:rsidR="00276B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 </w:t>
      </w:r>
      <w:r w:rsidRPr="00D0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Иванов</w:t>
      </w:r>
    </w:p>
    <w:p w14:paraId="31E96EF3" w14:textId="77CEED49" w:rsidR="00D009A2" w:rsidRPr="00D009A2" w:rsidRDefault="00D009A2" w:rsidP="00CB06C2">
      <w:pPr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Московский </w:t>
      </w:r>
      <w:r w:rsidR="00C702DB" w:rsidRPr="00D0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государственный технический университет </w:t>
      </w:r>
      <w:r w:rsidRPr="00D0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</w:t>
      </w:r>
      <w:r w:rsidR="00CB06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  <w:r w:rsidRPr="00D0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Н.Э.</w:t>
      </w:r>
      <w:r w:rsidR="00276B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D0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Баумана</w:t>
      </w:r>
      <w:r w:rsidR="00276B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D0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Москва, Россия</w:t>
      </w:r>
    </w:p>
    <w:p w14:paraId="63521E3E" w14:textId="3CD06C1A" w:rsidR="00D009A2" w:rsidRPr="00D009A2" w:rsidRDefault="00D009A2" w:rsidP="00D009A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5F12AE" w14:textId="77777777" w:rsidR="00D009A2" w:rsidRPr="00D009A2" w:rsidRDefault="00D009A2" w:rsidP="00D009A2">
      <w:pPr>
        <w:spacing w:before="200" w:after="0" w:line="360" w:lineRule="auto"/>
        <w:ind w:firstLine="85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Аннотация</w:t>
      </w:r>
    </w:p>
    <w:p w14:paraId="56E12C4D" w14:textId="77777777" w:rsidR="00D774DE" w:rsidRDefault="004E25D4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Работа посвящена анализу подходов к повышению временной эффективности алгоритмов вычисления столкновений движущихся объектов. Проанализированы алгоритмы, основанные на пространственном разбиении. Для верификации полученных данных разработано программное обеспечение, </w:t>
      </w:r>
      <w:r w:rsidR="00D774D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 помощью которого исследована зависимость времени работы алгоритмов от параметров сцены.</w:t>
      </w:r>
    </w:p>
    <w:p w14:paraId="080542C3" w14:textId="77777777" w:rsidR="00D009A2" w:rsidRPr="00D009A2" w:rsidRDefault="00D009A2" w:rsidP="00D009A2">
      <w:pPr>
        <w:spacing w:before="200" w:after="0" w:line="360" w:lineRule="auto"/>
        <w:ind w:firstLine="85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Постановка задачи</w:t>
      </w:r>
    </w:p>
    <w:p w14:paraId="1CF49196" w14:textId="1FC5BE18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 настоящее время </w:t>
      </w:r>
      <w:r w:rsidR="00691D9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задача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моделировани</w:t>
      </w:r>
      <w:r w:rsidR="00691D9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я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движения тел </w:t>
      </w:r>
      <w:r w:rsidR="00691D9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приобретает все большую актуальность. Данные модели используются, например,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при разработке тренажеров</w:t>
      </w:r>
      <w:r w:rsidR="00691D9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или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при создании компьютерных игр, </w:t>
      </w:r>
      <w:r w:rsidR="00691D9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сценарий которых основан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на взаимодействии тел. </w:t>
      </w:r>
      <w:r w:rsidR="00691D9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Одной из </w:t>
      </w:r>
      <w:r w:rsidR="00CB06C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проблем</w:t>
      </w:r>
      <w:r w:rsidR="00691D9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которую приходится решать при создании систем подобного типа, </w:t>
      </w:r>
      <w:r w:rsidR="000C4AE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является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обнаружени</w:t>
      </w:r>
      <w:r w:rsidR="000C4AE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столкновений </w:t>
      </w:r>
      <w:r w:rsidR="000C4AE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физических объектов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(</w:t>
      </w:r>
      <w:r w:rsidR="000C4AE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такие столкновения часто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принято называть коллизиями)</w:t>
      </w:r>
      <w:r w:rsidR="00CB06C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  <w:r w:rsidR="00E32E8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0C4AE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Сложность построения таких визуальных моделей заключается в необходимости </w:t>
      </w:r>
      <w:r w:rsidR="00C702D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добиться</w:t>
      </w:r>
      <w:r w:rsidR="000C4AE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плавност</w:t>
      </w:r>
      <w:r w:rsidR="00C702D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</w:t>
      </w:r>
      <w:r w:rsidR="000C4AE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движения и реалистичност</w:t>
      </w:r>
      <w:r w:rsidR="00C702D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</w:t>
      </w:r>
      <w:r w:rsidR="000C4AE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поведения довольно большого количества объектов</w:t>
      </w:r>
      <w:r w:rsidR="00CB06C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при их соударении друг с другом, а также исключить эффект «</w:t>
      </w:r>
      <w:r w:rsidR="00CB06C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проваливания</w:t>
      </w:r>
      <w:r w:rsidR="00CB06C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»</w:t>
      </w:r>
      <w:r w:rsidR="00CB06C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одного объекта в другой.</w:t>
      </w:r>
      <w:r w:rsidR="00CB06C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 качестве дополнительного ограничения выступает требование минимизации времени на </w:t>
      </w:r>
      <w:r w:rsidR="000C4AE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бновлени</w:t>
      </w:r>
      <w:r w:rsidR="000C4AE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 сцены.</w:t>
      </w:r>
    </w:p>
    <w:p w14:paraId="5F74BA91" w14:textId="5CDFB147" w:rsidR="00257145" w:rsidRDefault="00C728E4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Важную роль в решении </w:t>
      </w:r>
      <w:r w:rsidR="00F708C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данной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задачи играет выбор алгоритма вычисления столкновений, наиболее оптимального с точки зрения быстродействия.</w:t>
      </w:r>
    </w:p>
    <w:p w14:paraId="1AEB461C" w14:textId="448D773C" w:rsidR="00257145" w:rsidRDefault="00257145" w:rsidP="00257145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В силу своей актуальности</w:t>
      </w:r>
      <w:r w:rsidR="00E32E8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проблемы обнаружения столкновений движущихся объектов активно исследовались в работах различных </w:t>
      </w:r>
      <w:r w:rsidR="00E32E8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авторов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Так, например, в книге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Кристер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Эриксон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«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Real-Time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Collision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Detection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»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[5] приводит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ся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большое количество различных алгоритмов, по-разному решающих поставленную задачу.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Результаты аналогичных исследований нашли отражение в статье «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I-COLLIDE: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an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Interactive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and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Exact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Collision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Detection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System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for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Large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Scale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environments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»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[6], написанн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ой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группой учёных из Университета Северной Каролины, в которой они подробно описывают разработанный ими алгоритм</w:t>
      </w:r>
      <w:r w:rsidR="00F5294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основанный на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использовани</w:t>
      </w:r>
      <w:r w:rsidR="00F5294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списка активных объектов.</w:t>
      </w:r>
      <w:r w:rsidR="00E32E8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Pr="0025714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Однако, </w:t>
      </w:r>
      <w:r w:rsidR="002406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указанные </w:t>
      </w:r>
      <w:r w:rsidRPr="0025714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работы не </w:t>
      </w:r>
      <w:r w:rsidR="002406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акцентируются на</w:t>
      </w:r>
      <w:r w:rsidRPr="0025714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повышени</w:t>
      </w:r>
      <w:r w:rsidR="002406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</w:t>
      </w:r>
      <w:r w:rsidRPr="0025714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временной эффективности предложенных алгоритмов. В них б</w:t>
      </w:r>
      <w:r w:rsidR="00E32E8F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>о</w:t>
      </w:r>
      <w:r w:rsidRPr="0025714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льший упор делается на универсальност</w:t>
      </w:r>
      <w:r w:rsidR="00F708C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ь</w:t>
      </w:r>
      <w:r w:rsidRPr="0025714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по отношению к разнообразию форм </w:t>
      </w:r>
      <w:r w:rsidR="00E32E8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взаимодействующих </w:t>
      </w:r>
      <w:r w:rsidRPr="0025714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объектов.</w:t>
      </w:r>
    </w:p>
    <w:p w14:paraId="1455893E" w14:textId="2918C2E0" w:rsidR="00257145" w:rsidRPr="00257145" w:rsidRDefault="00257145" w:rsidP="00257145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Целью данного исследования было проведение анализа </w:t>
      </w:r>
      <w:r w:rsidR="002406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существующих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подходов к решению задачи обнаружения столкновений физических объектов с точки зрения возможн</w:t>
      </w:r>
      <w:r w:rsidR="002406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ого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улучшения </w:t>
      </w:r>
      <w:r w:rsidR="002406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временных характеристик данных алгоритмов.</w:t>
      </w:r>
    </w:p>
    <w:p w14:paraId="41C47BBE" w14:textId="75F87C6D" w:rsidR="00C702DB" w:rsidRDefault="00240657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Решение задачи вычисления столкновений объектов целесообразно начать с рассмотрения алгоритма полного перебора, котор</w:t>
      </w:r>
      <w:r w:rsidR="00F5294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ый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обеспечивает н</w:t>
      </w:r>
      <w:r w:rsidR="00C702D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аибольш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ую</w:t>
      </w:r>
      <w:r w:rsidR="00C702D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корректность результата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 О</w:t>
      </w:r>
      <w:r w:rsidR="00C702D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днако существенным ограничением его использовани</w:t>
      </w:r>
      <w:r w:rsidR="00F5294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я</w:t>
      </w:r>
      <w:r w:rsidR="00C702D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является сложность </w:t>
      </w:r>
      <w:r w:rsidR="0019516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порядка</w:t>
      </w:r>
      <w:r w:rsidR="00C702D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24292E"/>
            <w:sz w:val="28"/>
            <w:szCs w:val="28"/>
            <w:lang w:eastAsia="ru-RU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24292E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4292E"/>
                <w:sz w:val="28"/>
                <w:szCs w:val="28"/>
                <w:lang w:eastAsia="ru-RU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24292E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24292E"/>
            <w:sz w:val="28"/>
            <w:szCs w:val="28"/>
            <w:lang w:eastAsia="ru-RU"/>
          </w:rPr>
          <m:t>)</m:t>
        </m:r>
      </m:oMath>
      <w:r w:rsidR="00C702DB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[1]</w:t>
      </w:r>
      <w:r w:rsidR="00C702D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что сказывается на временных характеристиках. Поэтому в первой части данной работы была поставлена задача</w:t>
      </w:r>
      <w:r w:rsidR="00E32E8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C702D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проанализировать </w:t>
      </w:r>
      <w:r w:rsidR="00E32E8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имеющиеся</w:t>
      </w:r>
      <w:r w:rsidR="00C702D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модификации алгоритма </w:t>
      </w:r>
      <w:r w:rsidR="00F708C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полного перебора </w:t>
      </w:r>
      <w:r w:rsidR="00E32E8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 по возможности предложить собственные решения, направленные на уменьшение</w:t>
      </w:r>
      <w:r w:rsidR="00C702D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временных затрат.</w:t>
      </w:r>
      <w:r w:rsidR="007472B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 ходе анализа должны</w:t>
      </w:r>
      <w:r w:rsidR="00F5294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были</w:t>
      </w:r>
      <w:r w:rsidR="007472B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быть выявлены ограничения на условия применения </w:t>
      </w:r>
      <w:r w:rsidR="00E32E8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различных алгоритмов</w:t>
      </w:r>
      <w:r w:rsidR="007472B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 выработаны рекомендации по переходу с одного алгоритма на другой в зависимости от параметров сцены.</w:t>
      </w:r>
    </w:p>
    <w:p w14:paraId="035C3766" w14:textId="1F95E8CD" w:rsidR="00C702DB" w:rsidRPr="00CC23E8" w:rsidRDefault="008A3F46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 качестве одного из возможных подходов было предложено использовать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структуры деревьев для иерархического разбиения пространства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на подобласти [2]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  <w:r w:rsidR="00CC23E8" w:rsidRPr="00CC23E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CC23E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Это позволит </w:t>
      </w:r>
      <w:r w:rsidR="00CC23E8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исключить из рассмотрения </w:t>
      </w:r>
      <w:r w:rsidR="00CC23E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такие </w:t>
      </w:r>
      <w:r w:rsidR="00CC23E8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пары объектов, которые явно не могут сталкиваться в текущий момент</w:t>
      </w:r>
      <w:r w:rsidR="0025714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времени.</w:t>
      </w:r>
    </w:p>
    <w:p w14:paraId="21271F4C" w14:textId="4F6F72FC" w:rsidR="00240657" w:rsidRPr="00240657" w:rsidRDefault="00240657" w:rsidP="00F708C0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94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Для проведения анализа временных характеристик различных алгоритмов была написана программа, </w:t>
      </w:r>
      <w:r w:rsidR="00F5294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моделирующая</w:t>
      </w:r>
      <w:r w:rsidRPr="00F5294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движение шаров, одинаковых по массе и размеру, в двухмерном пространстве. Шары могут сталкиваться с границами области и между собой. При этом используется модель абсолютно упругого удара и для упрощения не рассматривается вращение шаров вокруг собственной оси. Трение также не учитывается для сохранения динамичности системы в процессе исследования</w:t>
      </w:r>
      <w:r w:rsidRPr="00F5294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406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1C77C87" w14:textId="019B0631" w:rsidR="00D009A2" w:rsidRDefault="00F708C0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 приведены краткие характеристики алгоритмов, рассмотренных в ходе анализа.</w:t>
      </w:r>
    </w:p>
    <w:p w14:paraId="334934B5" w14:textId="77777777" w:rsidR="00F52941" w:rsidRPr="00D009A2" w:rsidRDefault="00F52941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00FC9E" w14:textId="77777777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Алгоритм полного перебора</w:t>
      </w:r>
    </w:p>
    <w:p w14:paraId="09E80E60" w14:textId="6A061EF7" w:rsidR="00D009A2" w:rsidRPr="00F708C0" w:rsidRDefault="00F708C0" w:rsidP="00F708C0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Как было сказано выше, использование алгоритма полного перебора является самым простым решением поставленной задачи. </w:t>
      </w:r>
      <w:r w:rsidR="0098197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ринцип </w:t>
      </w:r>
      <w:r w:rsidR="0098197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алгоритма 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заключается в том, что каждый объект проверяется на наличие </w:t>
      </w:r>
      <w:r w:rsidR="0098197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его 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столкновения со всеми остальными.</w:t>
      </w:r>
    </w:p>
    <w:p w14:paraId="267C1C3E" w14:textId="6D94815B" w:rsidR="00D009A2" w:rsidRPr="00F708C0" w:rsidRDefault="00D009A2" w:rsidP="00F708C0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моделируемой сцене в качестве объектов выступают шары</w:t>
      </w:r>
      <w:r w:rsidR="00E7455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одинакового размера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поэтому, чтобы определить наличие коллизии между любыми двумя</w:t>
      </w:r>
      <w:r w:rsidR="00F708C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из них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нужно сравнить расстояние между их центрами с двойным радиусом. В случае, если расстояние меньше или равно</w:t>
      </w:r>
      <w:r w:rsidR="00E7455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сумме радиусов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считается, что столкновение есть.</w:t>
      </w:r>
    </w:p>
    <w:p w14:paraId="0254462D" w14:textId="77777777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Преимуществом данного метода является:</w:t>
      </w:r>
    </w:p>
    <w:p w14:paraId="7614E30B" w14:textId="77777777" w:rsidR="00D009A2" w:rsidRPr="00D009A2" w:rsidRDefault="00D009A2" w:rsidP="00D009A2">
      <w:pPr>
        <w:numPr>
          <w:ilvl w:val="0"/>
          <w:numId w:val="1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простота реализации;</w:t>
      </w:r>
    </w:p>
    <w:p w14:paraId="1A570DC5" w14:textId="1A0D9829" w:rsidR="00D009A2" w:rsidRPr="00D009A2" w:rsidRDefault="00D009A2" w:rsidP="00D009A2">
      <w:pPr>
        <w:numPr>
          <w:ilvl w:val="0"/>
          <w:numId w:val="1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отсутствие </w:t>
      </w:r>
      <w:r w:rsidR="00F708C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необходимости использова</w:t>
      </w:r>
      <w:r w:rsidR="00F5294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ния</w:t>
      </w:r>
      <w:r w:rsidR="00F708C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дополнительны</w:t>
      </w:r>
      <w:r w:rsidR="00F5294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х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структур</w:t>
      </w:r>
      <w:r w:rsidR="00F708C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данных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;</w:t>
      </w:r>
    </w:p>
    <w:p w14:paraId="18B7F0D9" w14:textId="77777777" w:rsidR="00D009A2" w:rsidRPr="00D009A2" w:rsidRDefault="00D009A2" w:rsidP="00D009A2">
      <w:pPr>
        <w:numPr>
          <w:ilvl w:val="0"/>
          <w:numId w:val="1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универсальность.</w:t>
      </w:r>
    </w:p>
    <w:p w14:paraId="639F63BC" w14:textId="77A23F56" w:rsidR="00D009A2" w:rsidRPr="00D009A2" w:rsidRDefault="00F52941" w:rsidP="00214FD9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Однако, как было сказано выше, а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лгоритм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полного перебора 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имеет существенный недостаток: сложность </w:t>
      </w:r>
      <m:oMath>
        <m:r>
          <w:rPr>
            <w:rFonts w:ascii="Cambria Math" w:eastAsia="Times New Roman" w:hAnsi="Cambria Math" w:cs="Times New Roman"/>
            <w:color w:val="24292E"/>
            <w:sz w:val="28"/>
            <w:szCs w:val="28"/>
            <w:lang w:eastAsia="ru-RU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24292E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4292E"/>
                <w:sz w:val="28"/>
                <w:szCs w:val="28"/>
                <w:lang w:eastAsia="ru-RU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24292E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24292E"/>
            <w:sz w:val="28"/>
            <w:szCs w:val="28"/>
            <w:lang w:eastAsia="ru-RU"/>
          </w:rPr>
          <m:t>)</m:t>
        </m:r>
      </m:oMath>
      <w:r w:rsidR="00E74550" w:rsidRPr="0098197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</w:t>
      </w:r>
      <w:r w:rsidR="00E7455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которая 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при увеличении 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 xml:space="preserve">количества объектов на сцене будет </w:t>
      </w:r>
      <w:r w:rsidR="00E7455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провоцировать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быстрый рост временных затрат.</w:t>
      </w:r>
    </w:p>
    <w:p w14:paraId="74C21842" w14:textId="4E4D4E08" w:rsidR="00D009A2" w:rsidRPr="00214FD9" w:rsidRDefault="00F52941" w:rsidP="00214FD9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При этом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E74550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для небольшого количества объектов 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данный алгоритм </w:t>
      </w:r>
      <w:r w:rsidR="00214FD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показывает хорошие результаты</w:t>
      </w:r>
      <w:r w:rsidR="00E7455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п</w:t>
      </w:r>
      <w:r w:rsidR="00D009A2" w:rsidRPr="00214FD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оэтому он </w:t>
      </w:r>
      <w:r w:rsidR="00E7455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используется как основа </w:t>
      </w:r>
      <w:r w:rsidR="00D009A2" w:rsidRPr="00214FD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для </w:t>
      </w:r>
      <w:r w:rsidR="00E7455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построения </w:t>
      </w:r>
      <w:r w:rsidR="00D009A2" w:rsidRPr="00214FD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алгоритмов разбиения пространства, которые сводят задачу распознавания коллизий </w:t>
      </w:r>
      <w:r w:rsidR="00E7455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большого количества физических объектов в широкой области </w:t>
      </w:r>
      <w:r w:rsidR="00D009A2" w:rsidRPr="00214FD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к </w:t>
      </w:r>
      <w:r w:rsidR="00E7455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обработке</w:t>
      </w:r>
      <w:r w:rsidR="00D009A2" w:rsidRPr="00214FD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множества ограниченных подобластей с малым числом тел.</w:t>
      </w:r>
    </w:p>
    <w:p w14:paraId="55298A92" w14:textId="77777777" w:rsidR="00D009A2" w:rsidRPr="00214FD9" w:rsidRDefault="00D009A2" w:rsidP="00214FD9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214FD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Далее будут рассмотрены следующие алгоритмы разбиения пространства.</w:t>
      </w:r>
    </w:p>
    <w:p w14:paraId="35B5E0C6" w14:textId="7DD249CB" w:rsidR="00D009A2" w:rsidRPr="00214FD9" w:rsidRDefault="00D009A2" w:rsidP="00214FD9">
      <w:pPr>
        <w:numPr>
          <w:ilvl w:val="0"/>
          <w:numId w:val="2"/>
        </w:numPr>
        <w:spacing w:after="0" w:line="360" w:lineRule="auto"/>
        <w:ind w:left="1208" w:hanging="35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>Quadtree</w:t>
      </w:r>
      <w:proofErr w:type="spellEnd"/>
      <w:r w:rsidRP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(дерево квадрантов). Потенциал алгоритма заключается в наиболее простом и адаптивном разделении пространства на прямоугольные области.</w:t>
      </w:r>
    </w:p>
    <w:p w14:paraId="1D7CEEB0" w14:textId="3F8BBE59" w:rsidR="00D009A2" w:rsidRPr="00214FD9" w:rsidRDefault="00D009A2" w:rsidP="00214FD9">
      <w:pPr>
        <w:numPr>
          <w:ilvl w:val="0"/>
          <w:numId w:val="2"/>
        </w:numPr>
        <w:spacing w:after="0" w:line="360" w:lineRule="auto"/>
        <w:ind w:left="1208" w:hanging="35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>BSP (двоичное разбиение). Данный алгоритм показывает высокую гибкость по отношению к форме и размеру сцены.</w:t>
      </w:r>
    </w:p>
    <w:p w14:paraId="5CDD98D9" w14:textId="0765F72C" w:rsidR="00D009A2" w:rsidRPr="00214FD9" w:rsidRDefault="00D009A2" w:rsidP="00214FD9">
      <w:pPr>
        <w:numPr>
          <w:ilvl w:val="0"/>
          <w:numId w:val="2"/>
        </w:numPr>
        <w:spacing w:after="0" w:line="360" w:lineRule="auto"/>
        <w:ind w:left="1208" w:hanging="35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>Bin</w:t>
      </w:r>
      <w:proofErr w:type="spellEnd"/>
      <w:r w:rsidRP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>algorithm</w:t>
      </w:r>
      <w:proofErr w:type="spellEnd"/>
      <w:r w:rsidRP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(корзинное разбиение). Алгоритм обеспечивает разбиение </w:t>
      </w:r>
      <w:r w:rsid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пространства </w:t>
      </w:r>
      <w:r w:rsidRP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регулярную сетку, что эффективно </w:t>
      </w:r>
      <w:r w:rsid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большой плотности заполнения сцены </w:t>
      </w:r>
      <w:r w:rsidR="00E745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физическими </w:t>
      </w:r>
      <w:r w:rsidRP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объектами.</w:t>
      </w:r>
    </w:p>
    <w:p w14:paraId="3C3D9E8A" w14:textId="77777777" w:rsidR="00D009A2" w:rsidRDefault="00D009A2" w:rsidP="00E74550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7455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Рассмотрим данные методы подробнее.</w:t>
      </w:r>
    </w:p>
    <w:p w14:paraId="6DC8015D" w14:textId="77777777" w:rsidR="00E74550" w:rsidRPr="00E74550" w:rsidRDefault="00E74550" w:rsidP="00E74550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22F7E894" w14:textId="77777777" w:rsidR="00D009A2" w:rsidRPr="00D009A2" w:rsidRDefault="00D009A2" w:rsidP="00D009A2">
      <w:pPr>
        <w:shd w:val="clear" w:color="auto" w:fill="FFFFFF"/>
        <w:spacing w:after="0" w:line="360" w:lineRule="auto"/>
        <w:ind w:firstLine="8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Алгоритм дерева квадрантов (</w:t>
      </w:r>
      <w:proofErr w:type="spellStart"/>
      <w:r w:rsidRPr="00D009A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Quadtree</w:t>
      </w:r>
      <w:proofErr w:type="spellEnd"/>
      <w:r w:rsidRPr="00D009A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)</w:t>
      </w:r>
    </w:p>
    <w:p w14:paraId="1BA24471" w14:textId="26DB7F18" w:rsidR="00D009A2" w:rsidRPr="00D009A2" w:rsidRDefault="00214FD9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Относится к числу н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аиболее известны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х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алгоритм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ов 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разбиения пространства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 имеет следующий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ринцип работы.</w:t>
      </w:r>
    </w:p>
    <w:p w14:paraId="3B287240" w14:textId="77777777" w:rsidR="00D009A2" w:rsidRPr="00D009A2" w:rsidRDefault="00D009A2" w:rsidP="00D009A2">
      <w:pPr>
        <w:numPr>
          <w:ilvl w:val="0"/>
          <w:numId w:val="3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Изначально создаётся структура корневого дерева, в которую будут добавляться объекты.</w:t>
      </w:r>
    </w:p>
    <w:p w14:paraId="19B3DADE" w14:textId="12280CDC" w:rsidR="00D009A2" w:rsidRPr="00D009A2" w:rsidRDefault="00D009A2" w:rsidP="00D009A2">
      <w:pPr>
        <w:numPr>
          <w:ilvl w:val="0"/>
          <w:numId w:val="3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После </w:t>
      </w:r>
      <w:r w:rsidR="00CD09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выполнения ряда шагов по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добавлени</w:t>
      </w:r>
      <w:r w:rsidR="00CD09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ю объектов</w:t>
      </w:r>
      <w:r w:rsidR="00214FD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когда будет достигнуто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CD09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их </w:t>
      </w:r>
      <w:r w:rsidR="00214FD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«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критическое количество</w:t>
      </w:r>
      <w:r w:rsidR="00214FD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», с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оздаются деревья, разбивающие </w:t>
      </w:r>
      <w:r w:rsidR="00CD09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область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на четыре одинаковые прямоугольные части. Общая вершина этих прямоугольников располагается ровно в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 xml:space="preserve">центре </w:t>
      </w:r>
      <w:r w:rsidR="00CD09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дел</w:t>
      </w:r>
      <w:r w:rsidR="00CD09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яе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мого пространства. Объекты распределяются по новым подобластям.</w:t>
      </w:r>
    </w:p>
    <w:p w14:paraId="23E0336B" w14:textId="49E52A6D" w:rsidR="00D009A2" w:rsidRPr="00D009A2" w:rsidRDefault="00D009A2" w:rsidP="00D009A2">
      <w:pPr>
        <w:numPr>
          <w:ilvl w:val="0"/>
          <w:numId w:val="3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После добавления всех объектов, производится обход по дереву и в каждом концевом </w:t>
      </w:r>
      <w:r w:rsidR="00F364B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листе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(то есть неразделённой области) применяется алгоритм полного перебора для поиска столкновений.</w:t>
      </w:r>
    </w:p>
    <w:p w14:paraId="2BAE1507" w14:textId="58D4277D" w:rsidR="00CD09EB" w:rsidRPr="00CD09EB" w:rsidRDefault="00CD09EB" w:rsidP="00CD09EB">
      <w:pPr>
        <w:numPr>
          <w:ilvl w:val="0"/>
          <w:numId w:val="3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D09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Проверка вхождения </w:t>
      </w:r>
      <w:r w:rsidR="00F5294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объекта (в данном случае – шара) </w:t>
      </w:r>
      <w:r w:rsidRPr="00CD09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подобласть производится путем сравнения координат углов прямоугольн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ой подобласти </w:t>
      </w:r>
      <w:r w:rsidRPr="00CD09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и описанного вокруг </w:t>
      </w:r>
      <w:r w:rsidR="00F5294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него</w:t>
      </w:r>
      <w:r w:rsidRPr="00CD09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квадрата. Если обнаруживается их пересечение, то считается, что тело принадлежит области.</w:t>
      </w:r>
    </w:p>
    <w:p w14:paraId="2CE93756" w14:textId="77777777" w:rsidR="00E74550" w:rsidRDefault="00E74550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214F42" w14:textId="49ED8218" w:rsidR="00D009A2" w:rsidRPr="00214FD9" w:rsidRDefault="00214FD9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Графически</w:t>
      </w:r>
      <w:r w:rsidR="00D009A2" w:rsidRP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принцип работы данного метода представлен на рис</w:t>
      </w:r>
      <w:r w:rsidR="0098197A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r w:rsidR="00D009A2" w:rsidRP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>1. Линии показывают границы областей, выделенные деревом квадрантов.</w:t>
      </w:r>
    </w:p>
    <w:p w14:paraId="77EA8A70" w14:textId="77777777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color w:val="24292E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D526B54" wp14:editId="25AF7787">
            <wp:extent cx="3038475" cy="3038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lh5.googleusercontent.com/j2Bga4Z0m7feQTaBaK0S7BwDxj2sp54-BsETaIpEKnrKjYlJQwR4rgP0cX5l_vsVacjKSK_RnOUEt1LnGlaWGWrJIwWxo8QORjab1_Caa8UQAqy_mLIpEbM1zSaK9BNrfUZhGQMq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DE771" w14:textId="77777777" w:rsidR="00D009A2" w:rsidRPr="00214FD9" w:rsidRDefault="00D009A2" w:rsidP="00D009A2">
      <w:pPr>
        <w:shd w:val="clear" w:color="auto" w:fill="FFFFFF"/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1. Алгоритм </w:t>
      </w:r>
      <w:proofErr w:type="spellStart"/>
      <w:r w:rsidRP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>Quadtree</w:t>
      </w:r>
      <w:proofErr w:type="spellEnd"/>
    </w:p>
    <w:p w14:paraId="25822080" w14:textId="77777777" w:rsidR="00CD09EB" w:rsidRDefault="00CD09EB" w:rsidP="00214FD9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746426DD" w14:textId="649B31D4" w:rsidR="00D009A2" w:rsidRDefault="00D009A2" w:rsidP="00214FD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Общей проблемой для всех способов </w:t>
      </w:r>
      <w:r w:rsidR="0098197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пространственного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разбиения является определение </w:t>
      </w:r>
      <w:r w:rsidR="0098197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правил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принадлежности </w:t>
      </w:r>
      <w:r w:rsidR="0098197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для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шаров, расположенных на границе двух и более подобластей [4]</w:t>
      </w:r>
      <w:r w:rsidR="00214FD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Т</w:t>
      </w:r>
      <w:r w:rsidR="0098197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ак как т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акой шар может иметь столкновения с телами в каждой из затронутых им областей, </w:t>
      </w:r>
      <w:r w:rsidR="00214FD9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его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следует занести </w:t>
      </w:r>
      <w:r w:rsidR="00214FD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каждую из них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30D38FE5" w14:textId="67A805B2" w:rsidR="0098197A" w:rsidRDefault="0098197A" w:rsidP="00214FD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В ходе изучения принципов работы алгоритма</w:t>
      </w:r>
      <w:r w:rsidR="00643F0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использующего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дерев</w:t>
      </w:r>
      <w:r w:rsidR="00643F0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квадрантов </w:t>
      </w:r>
      <w:r w:rsidRPr="0098197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(</w:t>
      </w:r>
      <w:proofErr w:type="spellStart"/>
      <w:r w:rsidRPr="0098197A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eastAsia="ru-RU"/>
        </w:rPr>
        <w:t>Quadtree</w:t>
      </w:r>
      <w:proofErr w:type="spellEnd"/>
      <w:r w:rsidRPr="0098197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</w:t>
      </w:r>
      <w:r w:rsidR="00643F0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авторами работы была выдвинута гипотеза о возможности провести его модификации с целью улучшения временных характеристик. Эти предложения описаны ниже.</w:t>
      </w:r>
    </w:p>
    <w:p w14:paraId="54A37A22" w14:textId="77777777" w:rsidR="00643F0B" w:rsidRDefault="00643F0B" w:rsidP="00214FD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1E91423F" w14:textId="11A6D21C" w:rsidR="00643F0B" w:rsidRDefault="00643F0B" w:rsidP="00214FD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Алгоритм </w:t>
      </w:r>
      <w:proofErr w:type="spellStart"/>
      <w:r w:rsidRPr="00D009A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nona</w:t>
      </w:r>
      <w:proofErr w:type="spellEnd"/>
      <w:r w:rsidRPr="00D009A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-дерева</w:t>
      </w:r>
    </w:p>
    <w:p w14:paraId="4A007E73" w14:textId="4F53FC93" w:rsidR="00D009A2" w:rsidRPr="00D009A2" w:rsidRDefault="00643F0B" w:rsidP="00B42BB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B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Поскольку целью модификации является </w:t>
      </w:r>
      <w:r w:rsidR="00B42BB9" w:rsidRPr="00B42B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ускорение </w:t>
      </w:r>
      <w:r w:rsidRPr="00B42B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работы алгоритма </w:t>
      </w:r>
      <w:proofErr w:type="spellStart"/>
      <w:r w:rsidR="00B42BB9" w:rsidRPr="00B42B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Quadtree</w:t>
      </w:r>
      <w:proofErr w:type="spellEnd"/>
      <w:r w:rsidR="00B42BB9" w:rsidRPr="00B42B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42B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было предложено </w:t>
      </w:r>
      <w:r w:rsidR="00D009A2" w:rsidRPr="00B42BB9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уменьш</w:t>
      </w:r>
      <w:r w:rsidRPr="00B42B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ить его вычислительные затраты </w:t>
      </w:r>
      <w:r w:rsidR="00D009A2" w:rsidRPr="00B42BB9">
        <w:rPr>
          <w:rFonts w:ascii="Times New Roman" w:eastAsia="Times New Roman" w:hAnsi="Times New Roman" w:cs="Times New Roman"/>
          <w:sz w:val="28"/>
          <w:szCs w:val="28"/>
          <w:lang w:eastAsia="ru-RU"/>
        </w:rPr>
        <w:t>за счёт увеличения количества подобластей</w:t>
      </w:r>
      <w:r w:rsidRPr="00B42B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этого исследуемое пространство </w:t>
      </w:r>
      <w:r w:rsidR="00D40E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делится </w:t>
      </w:r>
      <w:r w:rsidR="00B42BB9" w:rsidRPr="00B42B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на </w:t>
      </w:r>
      <w:r w:rsidR="00D009A2" w:rsidRPr="00B42BB9">
        <w:rPr>
          <w:rFonts w:ascii="Times New Roman" w:eastAsia="Times New Roman" w:hAnsi="Times New Roman" w:cs="Times New Roman"/>
          <w:sz w:val="28"/>
          <w:szCs w:val="28"/>
          <w:lang w:eastAsia="ru-RU"/>
        </w:rPr>
        <w:t>четыре одинаковые области</w:t>
      </w:r>
      <w:r w:rsidR="00B42BB9" w:rsidRPr="00B42BB9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на девять. Данное</w:t>
      </w:r>
      <w:r w:rsidR="00D009A2" w:rsidRPr="00B42B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число областей возникает по той причине, что каждая сторона разбивается на три части.</w:t>
      </w:r>
      <w:r w:rsidR="00B42B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E16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 результате уменьшается глубина дерева, что позволяет найти решение за меньшее </w:t>
      </w:r>
      <w:r w:rsidR="00B42BB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количество переходов по дереву</w:t>
      </w:r>
      <w:r w:rsidR="006E16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а следовательно </w:t>
      </w:r>
      <w:r w:rsidR="00881C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–</w:t>
      </w:r>
      <w:r w:rsidR="00B675D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F5294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сократить время обработки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0FFFD420" w14:textId="00BE23A8" w:rsidR="00D009A2" w:rsidRPr="00D009A2" w:rsidRDefault="006E16A0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Иллюстрация</w:t>
      </w:r>
      <w:r w:rsidR="00D009A2" w:rsidRPr="006E1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данного метода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приведена</w:t>
      </w:r>
      <w:r w:rsidR="00D009A2" w:rsidRPr="006E1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рис</w:t>
      </w:r>
      <w:r w:rsidRPr="006E16A0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r w:rsidR="00D009A2" w:rsidRPr="006E16A0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</w:p>
    <w:p w14:paraId="64799B00" w14:textId="77777777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color w:val="24292E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30172BED" wp14:editId="130238DA">
            <wp:extent cx="3324225" cy="3324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h5.googleusercontent.com/fGjxK8CYKjpq80EuFDqi7vU7XB-YRNGFQKDBJvleDZSBHadmAgUTEXIiyqp8VOTRafYwF2py6xsSkTyerQid4NMLTYyzE3jrb6IA3eQwA0-tWzfUiHcUbZx32qropVxsstokLqHJ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C44DD" w14:textId="77777777" w:rsidR="00D009A2" w:rsidRPr="00D009A2" w:rsidRDefault="00D009A2" w:rsidP="006E16A0">
      <w:pPr>
        <w:shd w:val="clear" w:color="auto" w:fill="FFFFFF"/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2. Алгоритм </w:t>
      </w:r>
      <w:proofErr w:type="spellStart"/>
      <w:r w:rsidRPr="006E16A0">
        <w:rPr>
          <w:rFonts w:ascii="Times New Roman" w:eastAsia="Times New Roman" w:hAnsi="Times New Roman" w:cs="Times New Roman"/>
          <w:sz w:val="28"/>
          <w:szCs w:val="28"/>
          <w:lang w:eastAsia="ru-RU"/>
        </w:rPr>
        <w:t>nona</w:t>
      </w:r>
      <w:proofErr w:type="spellEnd"/>
      <w:r w:rsidRPr="006E16A0">
        <w:rPr>
          <w:rFonts w:ascii="Times New Roman" w:eastAsia="Times New Roman" w:hAnsi="Times New Roman" w:cs="Times New Roman"/>
          <w:sz w:val="28"/>
          <w:szCs w:val="28"/>
          <w:lang w:eastAsia="ru-RU"/>
        </w:rPr>
        <w:t>-дерева</w:t>
      </w:r>
    </w:p>
    <w:p w14:paraId="196A97E2" w14:textId="77777777" w:rsidR="006E16A0" w:rsidRDefault="006E16A0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64EC00EE" w14:textId="5E8ACAFA" w:rsidR="006E16A0" w:rsidRDefault="00F52941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Существенной</w:t>
      </w:r>
      <w:r w:rsidR="006E16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проблемой, которая возникает при использовании алгоритмов пространственного разбиения, является невозможность </w:t>
      </w:r>
      <w:r w:rsidR="006E16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 xml:space="preserve">равномерно распределить объекты по подобластям. Для ее решения была предложена еще одна модификация алгоритма дерева квадрантов, основанная на перемещении центра разбиения. </w:t>
      </w:r>
    </w:p>
    <w:p w14:paraId="1D7F0BCB" w14:textId="77777777" w:rsidR="00D009A2" w:rsidRDefault="00D009A2" w:rsidP="00D009A2">
      <w:pPr>
        <w:shd w:val="clear" w:color="auto" w:fill="FFFFFF"/>
        <w:spacing w:after="0" w:line="360" w:lineRule="auto"/>
        <w:ind w:firstLine="850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</w:p>
    <w:p w14:paraId="2DF42BA3" w14:textId="77777777" w:rsidR="00D009A2" w:rsidRPr="00D009A2" w:rsidRDefault="00D009A2" w:rsidP="00D009A2">
      <w:pPr>
        <w:shd w:val="clear" w:color="auto" w:fill="FFFFFF"/>
        <w:spacing w:after="0" w:line="360" w:lineRule="auto"/>
        <w:ind w:firstLine="8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Алгоритм дерева квадрантов с динамическим центром</w:t>
      </w:r>
    </w:p>
    <w:p w14:paraId="0B3ACB3C" w14:textId="5B3B8889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Для того, чтобы достичь желаемого результата, чаще всего координаты точки разбиения задают как среднее от координат всех центров объектов (в данной </w:t>
      </w:r>
      <w:r w:rsidR="00F5294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модели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оно совпадает с центром масс системы).</w:t>
      </w:r>
    </w:p>
    <w:p w14:paraId="6993670E" w14:textId="00DEEC57" w:rsidR="00D009A2" w:rsidRPr="00D009A2" w:rsidRDefault="002D7121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По достижению критического числа объектов в области в первую очередь будет определяться сумма координат всех объектов. Поделив её на количество объектов, </w:t>
      </w:r>
      <w:r w:rsidR="008206A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вычисляется центр разбиения. П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роизв</w:t>
      </w:r>
      <w:r w:rsidR="008206A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одится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8206A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разделение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881C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пространств</w:t>
      </w:r>
      <w:r w:rsidR="0083119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</w:t>
      </w:r>
      <w:r w:rsidR="00881C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 подобласти с распределением в них объектов (рис</w:t>
      </w:r>
      <w:r w:rsidR="00881C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 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3). </w:t>
      </w:r>
    </w:p>
    <w:p w14:paraId="56E56F02" w14:textId="77777777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color w:val="24292E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1AE23BFA" wp14:editId="10E1FCAF">
            <wp:extent cx="2676525" cy="2676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lh4.googleusercontent.com/yoJ0u218nQhFbraDUn7KXXlQdldYvEErfPBAIVsTvgrQ9iXEUfTD_204trAbivrbiUJG7ULs2848BrYEQJAE-wt6Bm18GbwsB1sMzNPeAoMkoXzrh6fGG2E_HxxCaUN6Gn8HoqTz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08149" w14:textId="77777777" w:rsidR="00D009A2" w:rsidRPr="006E16A0" w:rsidRDefault="00D009A2" w:rsidP="00D009A2">
      <w:pPr>
        <w:shd w:val="clear" w:color="auto" w:fill="FFFFFF"/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6A0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 Алгоритм дерева квадрантов с динамическим центром</w:t>
      </w:r>
    </w:p>
    <w:p w14:paraId="51CC9407" w14:textId="1099CEAF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57A776" w14:textId="302A0AB7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Вычисление координат средней точки всех тел является затратным по времени действием. Центр каждого тела будет учитываться при каждом разбиении, поэтому в среднем один объект будет учтён log4(n) раз, где n </w:t>
      </w:r>
      <w:r w:rsid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–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число объектов в системе. Всего дополнительные вычисления будет произведены примерно n*log4(n) раз.</w:t>
      </w:r>
    </w:p>
    <w:p w14:paraId="2DC02852" w14:textId="7D35FBE7" w:rsidR="00D009A2" w:rsidRPr="00BD42FB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Но, для уменьшения затрат вычисления средних координат можно использовать небольшое количество случайно выбранных шаров.</w:t>
      </w:r>
    </w:p>
    <w:p w14:paraId="758B5482" w14:textId="77777777" w:rsidR="00BD42FB" w:rsidRPr="00BD42FB" w:rsidRDefault="00BD42FB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3FD78C15" w14:textId="34847D9A" w:rsidR="00D009A2" w:rsidRPr="00BD42FB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Теоретически, две представленные модификации могут улучшить производительность алгоритма дерева квадрантов</w:t>
      </w:r>
      <w:r w:rsid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 Ниже приводятся экспериментальные данные, подтверждающие целесообразность их практического применения для решения поставленной задачи</w:t>
      </w:r>
      <w:r w:rsidRP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</w:t>
      </w:r>
    </w:p>
    <w:p w14:paraId="2E3D2FF5" w14:textId="77777777" w:rsidR="00BD42FB" w:rsidRDefault="00BD42FB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4B25E79B" w14:textId="49826EF5" w:rsidR="00D009A2" w:rsidRPr="00BD42FB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Однако, </w:t>
      </w:r>
      <w:proofErr w:type="spellStart"/>
      <w:r w:rsidRP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квад</w:t>
      </w:r>
      <w:proofErr w:type="spellEnd"/>
      <w:r w:rsidR="00CD68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-</w:t>
      </w:r>
      <w:r w:rsidRP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деревья не являются единственным </w:t>
      </w:r>
      <w:r w:rsid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подходом для</w:t>
      </w:r>
      <w:r w:rsidRP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иерархического разбиения пространства. Принципиально друго</w:t>
      </w:r>
      <w:r w:rsid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 решение данной</w:t>
      </w:r>
      <w:r w:rsidRP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проблемы</w:t>
      </w:r>
      <w:r w:rsidRP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предлагает</w:t>
      </w:r>
      <w:r w:rsidRP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алгоритм двоичного разбиения.</w:t>
      </w:r>
    </w:p>
    <w:p w14:paraId="08330752" w14:textId="77777777" w:rsidR="00D009A2" w:rsidRPr="00BD42FB" w:rsidRDefault="00D009A2" w:rsidP="00BD42FB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28AC7862" w14:textId="77777777" w:rsidR="00D009A2" w:rsidRPr="00D009A2" w:rsidRDefault="00D009A2" w:rsidP="00D009A2">
      <w:pPr>
        <w:shd w:val="clear" w:color="auto" w:fill="FFFFFF"/>
        <w:spacing w:after="0" w:line="360" w:lineRule="auto"/>
        <w:ind w:firstLine="8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Алгоритм двоичного разбиения (BSP-дерево)</w:t>
      </w:r>
    </w:p>
    <w:p w14:paraId="7B9305CA" w14:textId="27D14563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Как </w:t>
      </w:r>
      <w:r w:rsid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следует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из названия, в данном методе разбиение пространства происходит на две равные части. Сцена </w:t>
      </w:r>
      <w:r w:rsid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имеет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прямоугольн</w:t>
      </w:r>
      <w:r w:rsid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ую форму,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поэтому её деление производится по диагонали и </w:t>
      </w:r>
      <w:r w:rsidR="00CD68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приводит к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образ</w:t>
      </w:r>
      <w:r w:rsidR="00CD68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ованию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дв</w:t>
      </w:r>
      <w:r w:rsidR="00CD68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ух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равных прямоугольных треугольник</w:t>
      </w:r>
      <w:r w:rsidR="00CD68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ов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Их </w:t>
      </w:r>
      <w:r w:rsid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дальнейшее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разбиение осуществляется по медиане к самой длинной стороне. Полученные части удобнее всего обозначить как левая и правая относительно вектора, лежащего вдоль границы (при разбиении прямоугольника направление вектора берётся от нижней вершины, в треугольнике </w:t>
      </w:r>
      <w:r w:rsid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–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от </w:t>
      </w:r>
      <w:r w:rsidR="004C5FE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наибольшего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угла).</w:t>
      </w:r>
    </w:p>
    <w:p w14:paraId="203FD304" w14:textId="77777777" w:rsidR="00116377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При подобном делении усложняется задача определения принадлежности объектов к областям.</w:t>
      </w:r>
      <w:r w:rsidR="00116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Её иллюстрация представлена на рис. 4. </w:t>
      </w:r>
    </w:p>
    <w:p w14:paraId="00918077" w14:textId="19DE8071" w:rsidR="00116377" w:rsidRDefault="00116377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Определить положение точки относительно разделяющего отрезка можно с помощью векторного произведения вектора, лежащего вдоль него,</w:t>
      </w:r>
      <w:r w:rsidR="00EA7CE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 вектора от конца отрезка до рассматриваемой точки.</w:t>
      </w:r>
      <w:r w:rsidR="00EA7CE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На рисунке эти векторы окрашены зелёным и коричневым цветом соответственно.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Точки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лежащие правее разделителя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будут иметь положительное векторное произведение, левее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–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отрицательное.</w:t>
      </w:r>
    </w:p>
    <w:p w14:paraId="483ECB77" w14:textId="77777777" w:rsidR="00116377" w:rsidRDefault="00116377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5907D220" w14:textId="3032701F" w:rsidR="00116377" w:rsidRDefault="00116377" w:rsidP="0011637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4292E"/>
          <w:sz w:val="28"/>
          <w:szCs w:val="28"/>
          <w:lang w:eastAsia="ru-RU"/>
        </w:rPr>
        <w:lastRenderedPageBreak/>
        <w:drawing>
          <wp:inline distT="0" distB="0" distL="0" distR="0" wp14:anchorId="7F90F489" wp14:editId="6E38B7F5">
            <wp:extent cx="3924300" cy="3924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25CD3" w14:textId="54244143" w:rsidR="00116377" w:rsidRPr="00116377" w:rsidRDefault="00116377" w:rsidP="0011637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7A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4.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Задача определения принадлежности объектов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BSP</w:t>
      </w:r>
      <w:r w:rsidRPr="001163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дереве</w:t>
      </w:r>
    </w:p>
    <w:p w14:paraId="1A04224A" w14:textId="77777777" w:rsidR="00116377" w:rsidRDefault="00116377" w:rsidP="0011637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52520D71" w14:textId="01E0F058" w:rsid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Для проверки шара на принадлежность к правой области следует использовать самую </w:t>
      </w:r>
      <w:r w:rsid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«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правую</w:t>
      </w:r>
      <w:r w:rsid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»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точку окружности</w:t>
      </w:r>
      <w:r w:rsidR="00116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</w:t>
      </w:r>
      <w:r w:rsidR="00116377" w:rsidRPr="00116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</w:t>
      </w:r>
      <w:r w:rsidR="004C5FEF" w:rsidRPr="00116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оложение точки вычисляется как </w:t>
      </w:r>
      <w:r w:rsidR="00116377" w:rsidRPr="00116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сумма координат </w:t>
      </w:r>
      <w:r w:rsidR="004C5FEF" w:rsidRPr="00116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ц</w:t>
      </w:r>
      <w:r w:rsidRPr="00116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ентр шара </w:t>
      </w:r>
      <w:r w:rsidR="00116377" w:rsidRPr="00116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</w:t>
      </w:r>
      <w:r w:rsidRPr="00116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вектор</w:t>
      </w:r>
      <w:r w:rsidR="00116377" w:rsidRPr="00116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</w:t>
      </w:r>
      <w:r w:rsidRPr="00116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радиуса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направленн</w:t>
      </w:r>
      <w:r w:rsidR="00116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ого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перпендикулярно к разделителю. Аналогично </w:t>
      </w:r>
      <w:r w:rsid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–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для </w:t>
      </w:r>
      <w:r w:rsid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определения принадлежности к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левой области.</w:t>
      </w:r>
      <w:r w:rsidR="00116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На рис. 4 вычисление этих точек представлено с помощью векторов.</w:t>
      </w:r>
    </w:p>
    <w:p w14:paraId="2D710B47" w14:textId="77777777" w:rsidR="00EA7CE0" w:rsidRPr="00D009A2" w:rsidRDefault="00EA7CE0" w:rsidP="00EA7CE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DA9A05" w14:textId="3586C6BA" w:rsidR="00D009A2" w:rsidRPr="007E7A4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Более наглядн</w:t>
      </w:r>
      <w:r w:rsid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 </w:t>
      </w:r>
      <w:r w:rsidRP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алгоритм</w:t>
      </w:r>
      <w:r w:rsidR="00CD68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представлен</w:t>
      </w:r>
      <w:r w:rsidRP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на рис</w:t>
      </w:r>
      <w:r w:rsid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 </w:t>
      </w:r>
      <w:r w:rsidR="00EA7CE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5</w:t>
      </w:r>
      <w:r w:rsidRP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4D536FDB" w14:textId="77777777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color w:val="24292E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14247123" wp14:editId="5ADBE4E7">
            <wp:extent cx="3324225" cy="3324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lh3.googleusercontent.com/R1qoUUzkTP4_kZFGHlAsC-W7JC5OFFSA7IRCBTRVnriucl51Iz56smgZimFX9YWzrXx0Mo-jhcl31kVFLSPigD9przWLo27EUIAVBj6YSeq3LoOR2-WTCnfnSyPUS55AlMKEortz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70DB0" w14:textId="470AFC4D" w:rsidR="00D009A2" w:rsidRPr="007E7A42" w:rsidRDefault="00D009A2" w:rsidP="00D009A2">
      <w:pPr>
        <w:shd w:val="clear" w:color="auto" w:fill="FFFFFF"/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7A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EA7CE0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7E7A42">
        <w:rPr>
          <w:rFonts w:ascii="Times New Roman" w:eastAsia="Times New Roman" w:hAnsi="Times New Roman" w:cs="Times New Roman"/>
          <w:sz w:val="28"/>
          <w:szCs w:val="28"/>
          <w:lang w:eastAsia="ru-RU"/>
        </w:rPr>
        <w:t>. Алгоритм BSP</w:t>
      </w:r>
    </w:p>
    <w:p w14:paraId="51C9FAA7" w14:textId="77777777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A1CCF5" w14:textId="77777777" w:rsidR="00D009A2" w:rsidRPr="00D009A2" w:rsidRDefault="00D009A2" w:rsidP="00D009A2">
      <w:pPr>
        <w:shd w:val="clear" w:color="auto" w:fill="FFFFFF"/>
        <w:spacing w:after="0" w:line="360" w:lineRule="auto"/>
        <w:ind w:firstLine="8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Алгоритм корзинного разбиения (</w:t>
      </w:r>
      <w:proofErr w:type="spellStart"/>
      <w:r w:rsidRPr="00D009A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Bin</w:t>
      </w:r>
      <w:proofErr w:type="spellEnd"/>
      <w:r w:rsidRPr="00D009A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algorithm</w:t>
      </w:r>
      <w:proofErr w:type="spellEnd"/>
      <w:r w:rsidRPr="00D009A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)</w:t>
      </w:r>
    </w:p>
    <w:p w14:paraId="0A3CDA93" w14:textId="4CA0126F" w:rsidR="007E7A42" w:rsidRPr="007E7A42" w:rsidRDefault="007E7A42" w:rsidP="007E7A4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Все ранее описанные алгоритмы используют иерархическое разбиение пространства, основанное на утверждении, что доступ к нужной области обеспечивается через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ряд </w:t>
      </w:r>
      <w:r w:rsidRP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последовательных разбиений более обширных областей. Отличие заключается в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принципах построения иерархий</w:t>
      </w:r>
      <w:r w:rsidRP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</w:t>
      </w:r>
    </w:p>
    <w:p w14:paraId="3A564F6B" w14:textId="696BE663" w:rsidR="007E7A42" w:rsidRPr="007E7A42" w:rsidRDefault="007E7A42" w:rsidP="007E7A4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Однако</w:t>
      </w:r>
      <w:r w:rsidRP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разбиение пространства можно организовать с помощью одинаков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 </w:t>
      </w:r>
      <w:r w:rsidRP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равноправных разбиений. Такой принципиально отличный подход использует</w:t>
      </w:r>
      <w:r w:rsidR="00CD68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ся в</w:t>
      </w:r>
      <w:r w:rsidRP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алгоритм</w:t>
      </w:r>
      <w:r w:rsidR="00CD68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</w:t>
      </w:r>
      <w:r w:rsidRP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корзинного разбиения.</w:t>
      </w:r>
    </w:p>
    <w:p w14:paraId="7640A93E" w14:textId="26D6FF64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Всё поле делится на одинаковые прямоугольные области (называемые </w:t>
      </w:r>
      <w:r w:rsid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«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корзинами</w:t>
      </w:r>
      <w:r w:rsid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»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от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анг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bin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 [5]</w:t>
      </w:r>
      <w:r w:rsid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 общем случае алгоритм предназначен для оценки наличия пересечения множества прямоугольных областей. Для этого каждая корзина представляется массивом объектов, которые частично или полностью попадают в данную область.</w:t>
      </w:r>
    </w:p>
    <w:p w14:paraId="29A9B25A" w14:textId="2733C902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Для </w:t>
      </w:r>
      <w:r w:rsid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включения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объекта в структуру нужно найти области, в которых расположены </w:t>
      </w:r>
      <w:r w:rsid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его ве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ршины с минимальными и максимальными координатами. После чего, </w:t>
      </w:r>
      <w:r w:rsidR="007E7A4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рассматриваемый объект заносится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во все корзины, которые расположены между найденными.</w:t>
      </w:r>
    </w:p>
    <w:p w14:paraId="6E2BDFDD" w14:textId="77777777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Применительно к данной задаче, шары описываются прямоугольниками с координатами углов (x-r, y-r) и (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x+r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y+r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), где (x, y) - центр, r - радиус. Стоит отметить, что использование размера корзин меньше 2r не имеет смысла, так как некоторые области будут полностью внутри шаров.</w:t>
      </w:r>
    </w:p>
    <w:p w14:paraId="243811D4" w14:textId="18920783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После добавления </w:t>
      </w:r>
      <w:r w:rsidR="007E7A4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всех шаров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 структуру для обнаружения </w:t>
      </w:r>
      <w:r w:rsid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их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столкновений достаточно проверить корзины с </w:t>
      </w:r>
      <w:r w:rsidR="004C5FEF" w:rsidRPr="00093E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двумя и более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шарами. </w:t>
      </w:r>
    </w:p>
    <w:p w14:paraId="17A9399C" w14:textId="7BAD55FA" w:rsidR="007E7A42" w:rsidRPr="007E7A42" w:rsidRDefault="007E7A4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7A42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D009A2" w:rsidRPr="007E7A42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изуально</w:t>
      </w:r>
      <w:r w:rsidRPr="007E7A42">
        <w:rPr>
          <w:rFonts w:ascii="Times New Roman" w:eastAsia="Times New Roman" w:hAnsi="Times New Roman" w:cs="Times New Roman"/>
          <w:sz w:val="28"/>
          <w:szCs w:val="28"/>
          <w:lang w:eastAsia="ru-RU"/>
        </w:rPr>
        <w:t>е представление алгоритма показано на рис. </w:t>
      </w:r>
      <w:r w:rsidR="00EA7CE0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7E7A4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C6C6D9D" w14:textId="77777777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color w:val="24292E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57CDF36" wp14:editId="5433DECF">
            <wp:extent cx="3324225" cy="33242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lh6.googleusercontent.com/wZpGalgBtWAMCVPOF3534yXVuFc7gS7-1UmbQbgjrt-Yv8IE58uxerFmwaYPBx2AMIfkzUtozWeJX5RPHufOYwiZ16S-q50bAmDJtjsNoHalujvd2AwjrSJUmdLdIU1Dr-QMEON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5E473" w14:textId="78F103D2" w:rsidR="00D009A2" w:rsidRPr="00A3501D" w:rsidRDefault="00D009A2" w:rsidP="00D009A2">
      <w:pPr>
        <w:shd w:val="clear" w:color="auto" w:fill="FFFFFF"/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50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EA7CE0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A350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A3501D">
        <w:rPr>
          <w:rFonts w:ascii="Times New Roman" w:eastAsia="Times New Roman" w:hAnsi="Times New Roman" w:cs="Times New Roman"/>
          <w:sz w:val="28"/>
          <w:szCs w:val="28"/>
          <w:lang w:eastAsia="ru-RU"/>
        </w:rPr>
        <w:t>Bin</w:t>
      </w:r>
      <w:proofErr w:type="spellEnd"/>
      <w:r w:rsidRPr="00A350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</w:t>
      </w:r>
    </w:p>
    <w:p w14:paraId="156B5A02" w14:textId="77777777" w:rsidR="00A3501D" w:rsidRDefault="00A3501D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0B09BD0A" w14:textId="01F8121C" w:rsidR="00D009A2" w:rsidRPr="00093E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При небольшой плотности заполнения поля производить обход всех областей неэффективно. Для этого можно воспользоваться дополнительной структурой связанного списка. В него заносятся </w:t>
      </w:r>
      <w:r w:rsidRPr="00093E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клетки, </w:t>
      </w:r>
      <w:r w:rsidR="00093EA2" w:rsidRPr="00093E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 который </w:t>
      </w:r>
      <w:r w:rsidRPr="00093E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число шаров </w:t>
      </w:r>
      <w:r w:rsidR="00093EA2" w:rsidRPr="00093E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больше одного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0FA5D106" w14:textId="77777777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Явным недостатком является зависимость занимаемой памяти от площади контролируемого пространства, что делает проблемным его использование для обширных сцен.</w:t>
      </w:r>
    </w:p>
    <w:p w14:paraId="675082FB" w14:textId="5268C708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BDD30B" w14:textId="3B12BA36" w:rsidR="00D009A2" w:rsidRPr="00D009A2" w:rsidRDefault="00D009A2" w:rsidP="00D009A2">
      <w:pPr>
        <w:shd w:val="clear" w:color="auto" w:fill="FFFFFF"/>
        <w:spacing w:after="24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 xml:space="preserve">Результат 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проведенного анализа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алгоритмов све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дены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 таблицу 1, в которой n 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–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количество частиц, S 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–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площадь сцены.</w:t>
      </w:r>
    </w:p>
    <w:tbl>
      <w:tblPr>
        <w:tblW w:w="96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1276"/>
        <w:gridCol w:w="1276"/>
        <w:gridCol w:w="1276"/>
        <w:gridCol w:w="1275"/>
        <w:gridCol w:w="1276"/>
        <w:gridCol w:w="1265"/>
      </w:tblGrid>
      <w:tr w:rsidR="006A7202" w:rsidRPr="00D009A2" w14:paraId="2C5B13CE" w14:textId="77777777" w:rsidTr="004C5FE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60A24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FC2F1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Полный перебор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69CC7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Quad</w:t>
            </w:r>
            <w:proofErr w:type="spellEnd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дерево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93044" w14:textId="2DF6D652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Динами</w:t>
            </w:r>
            <w:r w:rsidR="004C5F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spellStart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ческий</w:t>
            </w:r>
            <w:proofErr w:type="spellEnd"/>
            <w:proofErr w:type="gramEnd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центр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DA6D2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Nona</w:t>
            </w:r>
            <w:proofErr w:type="spellEnd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дерево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5CBE2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BSP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B9835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Bin</w:t>
            </w:r>
            <w:proofErr w:type="spellEnd"/>
          </w:p>
        </w:tc>
      </w:tr>
      <w:tr w:rsidR="006A7202" w:rsidRPr="00D009A2" w14:paraId="312A7181" w14:textId="77777777" w:rsidTr="004C5FE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3848D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Сложность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0F056" w14:textId="50248D19" w:rsidR="00D009A2" w:rsidRPr="00D009A2" w:rsidRDefault="004C5FEF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24292E"/>
                    <w:sz w:val="28"/>
                    <w:szCs w:val="28"/>
                    <w:lang w:eastAsia="ru-RU"/>
                  </w:rPr>
                  <m:t>O(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24292E"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24292E"/>
                        <w:sz w:val="28"/>
                        <w:szCs w:val="28"/>
                        <w:lang w:eastAsia="ru-RU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24292E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24292E"/>
                    <w:sz w:val="28"/>
                    <w:szCs w:val="28"/>
                    <w:lang w:eastAsia="ru-RU"/>
                  </w:rPr>
                  <m:t>)</m:t>
                </m:r>
              </m:oMath>
            </m:oMathPara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0E849" w14:textId="77777777" w:rsidR="006A7202" w:rsidRDefault="006A720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n*</w:t>
            </w:r>
          </w:p>
          <w:p w14:paraId="69FC1893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ln</w:t>
            </w:r>
            <w:proofErr w:type="spellEnd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(n))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7BA5D" w14:textId="77777777" w:rsidR="006A720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O(</w:t>
            </w:r>
            <w:proofErr w:type="gramEnd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n*</w:t>
            </w:r>
          </w:p>
          <w:p w14:paraId="65C53808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ln</w:t>
            </w:r>
            <w:proofErr w:type="spellEnd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(n))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3783A" w14:textId="77777777" w:rsidR="006A720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O(</w:t>
            </w:r>
            <w:proofErr w:type="gramEnd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n*</w:t>
            </w:r>
          </w:p>
          <w:p w14:paraId="5228236F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ln</w:t>
            </w:r>
            <w:proofErr w:type="spellEnd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(n))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43569" w14:textId="77777777" w:rsidR="006A720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O(</w:t>
            </w:r>
            <w:proofErr w:type="gramEnd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n*</w:t>
            </w:r>
          </w:p>
          <w:p w14:paraId="15E1E00E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ln</w:t>
            </w:r>
            <w:proofErr w:type="spellEnd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(n))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D2393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O(S*n) или O(n)</w:t>
            </w:r>
          </w:p>
        </w:tc>
      </w:tr>
      <w:tr w:rsidR="006A7202" w:rsidRPr="00D009A2" w14:paraId="659A2C37" w14:textId="77777777" w:rsidTr="004C5FE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1370F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Дополни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тельная</w:t>
            </w:r>
            <w:proofErr w:type="gramEnd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память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A0214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EABFB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O(n)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8999E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O(n)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A2FA5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O(n)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2A07C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O(n)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3A332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O(S)</w:t>
            </w:r>
          </w:p>
          <w:p w14:paraId="6968693D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7202" w:rsidRPr="00D009A2" w14:paraId="1207B81F" w14:textId="77777777" w:rsidTr="004C5FE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F243A" w14:textId="22F5F5B6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Гибкость по отношению к пространству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DB4A5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Сильная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7BCD1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34B1D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54FF5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93B39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Сильная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1F604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Слабая</w:t>
            </w:r>
          </w:p>
        </w:tc>
      </w:tr>
      <w:tr w:rsidR="006A7202" w:rsidRPr="00D009A2" w14:paraId="3EFE60BA" w14:textId="77777777" w:rsidTr="004C5FE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F275F" w14:textId="4FF70AD2" w:rsidR="00D009A2" w:rsidRPr="00D009A2" w:rsidRDefault="00A3501D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Склонностью</w:t>
            </w:r>
            <w:r w:rsidR="00D009A2"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 параллелизму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64480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Низкая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EA5EF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0ADF3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DFAF4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1148B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DF149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Высокая</w:t>
            </w:r>
          </w:p>
        </w:tc>
      </w:tr>
    </w:tbl>
    <w:p w14:paraId="640BC470" w14:textId="77777777" w:rsidR="00D009A2" w:rsidRPr="00D009A2" w:rsidRDefault="00D009A2" w:rsidP="00D3461A">
      <w:pPr>
        <w:shd w:val="clear" w:color="auto" w:fill="FFFFFF"/>
        <w:spacing w:before="12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Таблица 1 - Сравнение алгоритмов</w:t>
      </w:r>
    </w:p>
    <w:p w14:paraId="2E7715C2" w14:textId="77777777" w:rsidR="00A3501D" w:rsidRPr="00A3501D" w:rsidRDefault="00A3501D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28CDEE" w14:textId="5028BC88" w:rsidR="00D009A2" w:rsidRPr="00A3501D" w:rsidRDefault="00A3501D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50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Верификация полученных результатов анализа алгоритмов вычисления столкновений физических объектов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моделях их взаимодействия была проведена с помощью </w:t>
      </w:r>
      <w:r w:rsidR="00D009A2" w:rsidRPr="00A3501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 написанной для этой цели программ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D009A2" w:rsidRPr="00A3501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D71107C" w14:textId="77777777" w:rsidR="006A7202" w:rsidRPr="00D009A2" w:rsidRDefault="006A720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922389" w14:textId="45D5964E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Сравнительный анализ эффективности реализации алгоритмов обнаружения столкновений</w:t>
      </w:r>
    </w:p>
    <w:p w14:paraId="1C34B810" w14:textId="092FB6E8" w:rsidR="00AD73E9" w:rsidRDefault="00D009A2" w:rsidP="00AD73E9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Ниже приведены графики зависимости количества обновлений сцены (также называемый FPS -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frames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per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second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) за одну секунду от числа шаров при 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использовании каждого из рассмотренных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алгоритм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ов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В обновление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сцены включается операция по перемещению шаров, поиску их столкновений с бортиком и между собой.</w:t>
      </w:r>
    </w:p>
    <w:p w14:paraId="0688AA11" w14:textId="77777777" w:rsidR="00AD73E9" w:rsidRDefault="00AD73E9" w:rsidP="00AD73E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0E0D8A04" w14:textId="79CBB669" w:rsidR="00D009A2" w:rsidRPr="00D009A2" w:rsidRDefault="00765E12" w:rsidP="00AD73E9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sz w:val="28"/>
          <w:szCs w:val="28"/>
        </w:rPr>
        <w:drawing>
          <wp:inline distT="0" distB="0" distL="0" distR="0" wp14:anchorId="4C213EFC" wp14:editId="07F2A400">
            <wp:extent cx="5346700" cy="2911793"/>
            <wp:effectExtent l="0" t="0" r="6350" b="3175"/>
            <wp:docPr id="2" name="Рисунок 2" descr="C:\Users\ffair\AppData\Local\Microsoft\Windows\INetCache\Content.MSO\C1029E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fair\AppData\Local\Microsoft\Windows\INetCache\Content.MSO\C1029EA4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44" cy="291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47406" w14:textId="4240FCA4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Рисунок </w:t>
      </w:r>
      <w:r w:rsidR="00EA7CE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7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Зависимость количества кадров в секунду от количества </w:t>
      </w:r>
      <w:r w:rsidR="001E221B" w:rsidRPr="001E221B">
        <w:rPr>
          <w:rFonts w:ascii="Times New Roman" w:eastAsia="Times New Roman" w:hAnsi="Times New Roman" w:cs="Times New Roman"/>
          <w:color w:val="24292E"/>
          <w:sz w:val="28"/>
          <w:szCs w:val="28"/>
          <w:highlight w:val="yellow"/>
          <w:lang w:eastAsia="ru-RU"/>
        </w:rPr>
        <w:t>объектов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(от 10 до 100)</w:t>
      </w:r>
    </w:p>
    <w:p w14:paraId="1FC1E6B0" w14:textId="77777777" w:rsidR="00A3501D" w:rsidRDefault="00A3501D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6693E956" w14:textId="077CC07D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Приведённые на рисунке </w:t>
      </w:r>
      <w:r w:rsidR="00EA7CE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7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данные 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позволяют сделать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следующ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выводы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536B7C4E" w14:textId="7B3FBE8E" w:rsidR="00D009A2" w:rsidRPr="00D009A2" w:rsidRDefault="00D009A2" w:rsidP="00D009A2">
      <w:pPr>
        <w:numPr>
          <w:ilvl w:val="0"/>
          <w:numId w:val="4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При малом количестве </w:t>
      </w:r>
      <w:r w:rsidR="001E221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объектов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(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n</w:t>
      </w:r>
      <w:r w:rsidR="00A3501D" w:rsidRP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gramStart"/>
      <w:r w:rsidR="00A3501D" w:rsidRP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&lt; 100</w:t>
      </w:r>
      <w:proofErr w:type="gramEnd"/>
      <w:r w:rsidR="00A3501D" w:rsidRP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лучшие показатели демонстрирует алгоритм полного перебора, поскольку 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ходе его использования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не созда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ются д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ополнительные структуры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данных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использование которых в данн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 случае не оправдано. Но ближе к 100 он уступает древовидным алгоритмам.</w:t>
      </w:r>
    </w:p>
    <w:p w14:paraId="5D8CA409" w14:textId="77777777" w:rsidR="00D009A2" w:rsidRPr="00D009A2" w:rsidRDefault="00D009A2" w:rsidP="00D009A2">
      <w:pPr>
        <w:numPr>
          <w:ilvl w:val="0"/>
          <w:numId w:val="4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Время работы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Bin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алгоритма практически не изменяется в заданном диапазоне. Количество обновлений сцены значительно ниже по сравнению со всеми остальными алгоритмами.</w:t>
      </w:r>
    </w:p>
    <w:p w14:paraId="06D028BE" w14:textId="244F7365" w:rsidR="00A3501D" w:rsidRDefault="00A3501D" w:rsidP="00D009A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170AADF4" w14:textId="0FC02F54" w:rsidR="006344C6" w:rsidRDefault="006344C6" w:rsidP="00D009A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5AE45A25" w14:textId="056312DD" w:rsidR="006344C6" w:rsidRDefault="006344C6" w:rsidP="00D009A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44D75E75" w14:textId="77777777" w:rsidR="006344C6" w:rsidRDefault="006344C6" w:rsidP="00D009A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777DD617" w14:textId="5AF9A820" w:rsidR="00D009A2" w:rsidRDefault="001E221B" w:rsidP="00D009A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 xml:space="preserve">При количестве объектов 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 1</w:t>
      </w:r>
      <w:r w:rsidR="002567C6" w:rsidRPr="002567C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0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0 до 1000 (рис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 </w:t>
      </w:r>
      <w:r w:rsidR="00EA7CE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8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:</w:t>
      </w:r>
    </w:p>
    <w:p w14:paraId="04CD56B5" w14:textId="4EE1C50B" w:rsidR="00AD73E9" w:rsidRDefault="00765E12" w:rsidP="00765E1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noProof/>
          <w:color w:val="24292E"/>
          <w:sz w:val="28"/>
          <w:szCs w:val="28"/>
        </w:rPr>
        <w:drawing>
          <wp:inline distT="0" distB="0" distL="0" distR="0" wp14:anchorId="43CB453B" wp14:editId="1168E0D9">
            <wp:extent cx="5378450" cy="3324765"/>
            <wp:effectExtent l="0" t="0" r="0" b="9525"/>
            <wp:docPr id="3" name="Рисунок 3" descr="C:\Users\ffair\AppData\Local\Microsoft\Windows\INetCache\Content.MSO\CBB710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fair\AppData\Local\Microsoft\Windows\INetCache\Content.MSO\CBB71052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017" cy="333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C4824" w14:textId="154F94DC" w:rsidR="00D009A2" w:rsidRDefault="00D009A2" w:rsidP="00D009A2">
      <w:pPr>
        <w:shd w:val="clear" w:color="auto" w:fill="FFFFFF"/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Рисунок </w:t>
      </w:r>
      <w:r w:rsidR="00EA7CE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8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Зависимость количества кадров в секунду от количества </w:t>
      </w:r>
      <w:r w:rsidR="001E221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объектов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(от 1</w:t>
      </w:r>
      <w:r w:rsidR="002567C6" w:rsidRPr="00316DD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0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0 до 1000)</w:t>
      </w:r>
    </w:p>
    <w:p w14:paraId="290E740B" w14:textId="77777777" w:rsidR="006344C6" w:rsidRDefault="006344C6" w:rsidP="006344C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3295546B" w14:textId="77777777" w:rsidR="001E221B" w:rsidRPr="00D009A2" w:rsidRDefault="001E221B" w:rsidP="001E221B">
      <w:pPr>
        <w:numPr>
          <w:ilvl w:val="0"/>
          <w:numId w:val="5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Полный перебор начинает ощутимо проигрывать остальным алгоритмам по скорости работы. Его использование становится нерациональным.</w:t>
      </w:r>
    </w:p>
    <w:p w14:paraId="25D45CD2" w14:textId="4E81A8DC" w:rsidR="001E221B" w:rsidRPr="00D009A2" w:rsidRDefault="001E221B" w:rsidP="001E221B">
      <w:pPr>
        <w:numPr>
          <w:ilvl w:val="0"/>
          <w:numId w:val="5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При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ближе к 1000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Bin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алгоритм начинает превосходить древовидные алгоритмы по времени работы. Однако,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временное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преимущество незначительно, но требует значительно больших затрат по памяти. Поэтому в данном диапазоне наибольший интерес представляют алгоритмы, использующие деревья.</w:t>
      </w:r>
    </w:p>
    <w:p w14:paraId="66BE6E2B" w14:textId="77777777" w:rsidR="001E221B" w:rsidRPr="00D009A2" w:rsidRDefault="001E221B" w:rsidP="00D009A2">
      <w:pPr>
        <w:shd w:val="clear" w:color="auto" w:fill="FFFFFF"/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052F07" w14:textId="15DAC441" w:rsidR="00D009A2" w:rsidRPr="00D009A2" w:rsidRDefault="00765E12" w:rsidP="00765E1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3EA5EBB" wp14:editId="6CC028DC">
            <wp:extent cx="5372100" cy="3215916"/>
            <wp:effectExtent l="0" t="0" r="0" b="3810"/>
            <wp:docPr id="7" name="Рисунок 7" descr="C:\Users\ffair\AppData\Local\Microsoft\Windows\INetCache\Content.MSO\35C0A4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fair\AppData\Local\Microsoft\Windows\INetCache\Content.MSO\35C0A430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284" cy="323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9F52F" w14:textId="2BBF2B42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Рисунок </w:t>
      </w:r>
      <w:r w:rsidR="00EA7CE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9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 Зависимость количества кадров в секунду от количества частиц (от 1000 до 30 000)</w:t>
      </w:r>
    </w:p>
    <w:p w14:paraId="746FFD83" w14:textId="619703A4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График, представленный на рисунке </w:t>
      </w:r>
      <w:r w:rsidR="00EA7CE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9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позволяет сделать выводы:</w:t>
      </w:r>
    </w:p>
    <w:p w14:paraId="075D8AF2" w14:textId="2BD1B82B" w:rsidR="00D009A2" w:rsidRPr="00D009A2" w:rsidRDefault="00D009A2" w:rsidP="00D009A2">
      <w:pPr>
        <w:numPr>
          <w:ilvl w:val="0"/>
          <w:numId w:val="6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алгоритм полного перебора неприменим для большого (</w:t>
      </w:r>
      <w:proofErr w:type="gramStart"/>
      <w:r w:rsidR="001E22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n</w:t>
      </w:r>
      <w:r w:rsidR="001E221B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&gt;</w:t>
      </w:r>
      <w:proofErr w:type="gram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1000) количества объектов</w:t>
      </w:r>
      <w:r w:rsidR="001E221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;</w:t>
      </w:r>
    </w:p>
    <w:p w14:paraId="2AA81F3C" w14:textId="43681334" w:rsidR="00D009A2" w:rsidRPr="00D009A2" w:rsidRDefault="00D009A2" w:rsidP="00D009A2">
      <w:pPr>
        <w:numPr>
          <w:ilvl w:val="0"/>
          <w:numId w:val="6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Bin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алгоритм демонстрирует скорость работы на порядок больш</w:t>
      </w:r>
      <w:r w:rsidR="001E221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ую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чем у алгоритмов</w:t>
      </w:r>
      <w:r w:rsidR="001E221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использующих деревья. Поэтому </w:t>
      </w:r>
      <w:r w:rsidR="001E221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при таком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количеств</w:t>
      </w:r>
      <w:r w:rsidR="001E221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 объектов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1E221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его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использование </w:t>
      </w:r>
      <w:r w:rsidR="001E221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является наиболее оправданным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7281CDCF" w14:textId="77777777" w:rsidR="001E221B" w:rsidRPr="001E221B" w:rsidRDefault="001E221B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C318EA" w14:textId="3910C635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Большое количество </w:t>
      </w:r>
      <w:r w:rsidR="001E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взаимодействующих объектов приводит </w:t>
      </w:r>
      <w:r w:rsidRPr="001E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каждом из алгоритмов </w:t>
      </w:r>
      <w:r w:rsidR="001E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образованию </w:t>
      </w:r>
      <w:r w:rsidRPr="001E221B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большо</w:t>
      </w:r>
      <w:r w:rsidR="001E221B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r w:rsidRPr="001E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количеств</w:t>
      </w:r>
      <w:r w:rsidR="001E221B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1E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областей. Как отмечалось выше, области являются практически полностью изолирован</w:t>
      </w:r>
      <w:r w:rsidR="001E221B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1E221B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1E221B">
        <w:rPr>
          <w:rFonts w:ascii="Times New Roman" w:eastAsia="Times New Roman" w:hAnsi="Times New Roman" w:cs="Times New Roman"/>
          <w:sz w:val="28"/>
          <w:szCs w:val="28"/>
          <w:lang w:eastAsia="ru-RU"/>
        </w:rPr>
        <w:t>ми</w:t>
      </w:r>
      <w:r w:rsidRPr="001E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друг от друга. </w:t>
      </w:r>
      <w:r w:rsidR="001E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Поэтому на следующем этапе эксперимента была применена многопоточная </w:t>
      </w:r>
      <w:r w:rsidR="000705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реализация всех перечисленных алгоритмов, кроме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алгоритм</w:t>
      </w:r>
      <w:r w:rsidR="000705B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а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полного перебора</w:t>
      </w:r>
      <w:r w:rsidR="000705B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 Результаты эксперимента представлены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на рис</w:t>
      </w:r>
      <w:r w:rsidR="000705B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 </w:t>
      </w:r>
      <w:r w:rsidR="00EA7CE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10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6D9F93DC" w14:textId="497FAB8B" w:rsidR="00D009A2" w:rsidRPr="00D009A2" w:rsidRDefault="00765E12" w:rsidP="00765E1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44CDAAD" wp14:editId="1B61EF8E">
            <wp:extent cx="5321300" cy="3277311"/>
            <wp:effectExtent l="0" t="0" r="0" b="0"/>
            <wp:docPr id="9" name="Рисунок 9" descr="C:\Users\ffair\AppData\Local\Microsoft\Windows\INetCache\Content.MSO\F1C709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fair\AppData\Local\Microsoft\Windows\INetCache\Content.MSO\F1C709BE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042" cy="328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84A5F" w14:textId="7838F3AF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Рисунок </w:t>
      </w:r>
      <w:r w:rsidR="00EA7CE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10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Зависимость количества кадров в секунду от количества </w:t>
      </w:r>
      <w:r w:rsidR="000705B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объектов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(от 1000 до 30 000) для распараллеленных алгоритмов</w:t>
      </w:r>
      <w:r w:rsidR="000705B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1A66F745" w14:textId="77777777" w:rsidR="000705BC" w:rsidRDefault="000705BC" w:rsidP="00D009A2">
      <w:pPr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5949E445" w14:textId="6E5915E5" w:rsidR="00D009A2" w:rsidRPr="00D009A2" w:rsidRDefault="00D009A2" w:rsidP="00D009A2">
      <w:pPr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Полученны</w:t>
      </w:r>
      <w:r w:rsidR="000705B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 результаты показывают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что использование многопоточности позволяет несколько улучшить временные показатели всех алгоритмов.</w:t>
      </w:r>
    </w:p>
    <w:p w14:paraId="1215DD46" w14:textId="77777777" w:rsidR="000705BC" w:rsidRPr="000705BC" w:rsidRDefault="000705BC" w:rsidP="00D009A2">
      <w:pPr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02C70908" w14:textId="7962CE61" w:rsidR="00D009A2" w:rsidRPr="000705BC" w:rsidRDefault="000705BC" w:rsidP="00D009A2">
      <w:pPr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Проведенный анализ позволил сформулировать следующие рекомендации по использованию алгоритмов обнаружения столкновений.</w:t>
      </w:r>
    </w:p>
    <w:p w14:paraId="28B222D8" w14:textId="77777777" w:rsidR="006A7202" w:rsidRPr="000705BC" w:rsidRDefault="006A7202" w:rsidP="000705BC">
      <w:pPr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38C965B2" w14:textId="6AAE2DFD" w:rsidR="00D009A2" w:rsidRPr="00D009A2" w:rsidRDefault="00D009A2" w:rsidP="00D009A2">
      <w:pPr>
        <w:numPr>
          <w:ilvl w:val="0"/>
          <w:numId w:val="7"/>
        </w:numPr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Для малого количества частиц (</w:t>
      </w:r>
      <w:r w:rsidR="000705BC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n</w:t>
      </w:r>
      <w:r w:rsidR="000705BC" w:rsidRPr="000705B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gramStart"/>
      <w:r w:rsidR="000705BC" w:rsidRPr="000705B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&lt;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100</w:t>
      </w:r>
      <w:proofErr w:type="gram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 - алгоритм полного перебора.</w:t>
      </w:r>
    </w:p>
    <w:p w14:paraId="214F3C14" w14:textId="2FF1537F" w:rsidR="00D009A2" w:rsidRPr="00D009A2" w:rsidRDefault="00D009A2" w:rsidP="00D009A2">
      <w:pPr>
        <w:numPr>
          <w:ilvl w:val="0"/>
          <w:numId w:val="7"/>
        </w:numPr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Для среднего количества частиц (</w:t>
      </w:r>
      <w:proofErr w:type="gram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100 </w:t>
      </w:r>
      <w:r w:rsidR="00765E1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0705BC" w:rsidRPr="000705B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&lt;</w:t>
      </w:r>
      <w:proofErr w:type="gramEnd"/>
      <w:r w:rsidR="000705BC" w:rsidRPr="000705B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0705BC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n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0705BC" w:rsidRPr="000705B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&lt;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1000) - алгоритм дерева квадрантов.</w:t>
      </w:r>
    </w:p>
    <w:p w14:paraId="77C0851B" w14:textId="66BC5AE5" w:rsidR="00D009A2" w:rsidRPr="00D009A2" w:rsidRDefault="00D009A2" w:rsidP="00D009A2">
      <w:pPr>
        <w:numPr>
          <w:ilvl w:val="0"/>
          <w:numId w:val="7"/>
        </w:numPr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Для большого количества частиц (</w:t>
      </w:r>
      <w:proofErr w:type="gramStart"/>
      <w:r w:rsidR="000705BC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n</w:t>
      </w:r>
      <w:r w:rsidR="000705BC" w:rsidRPr="000705B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&gt;</w:t>
      </w:r>
      <w:proofErr w:type="gram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1000) -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Bin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алгоритм (многопоточный).</w:t>
      </w:r>
    </w:p>
    <w:p w14:paraId="50648D76" w14:textId="77777777" w:rsidR="00E57997" w:rsidRPr="00E57997" w:rsidRDefault="00E57997" w:rsidP="00E57997">
      <w:pPr>
        <w:numPr>
          <w:ilvl w:val="0"/>
          <w:numId w:val="7"/>
        </w:numPr>
        <w:tabs>
          <w:tab w:val="clear" w:pos="720"/>
          <w:tab w:val="num" w:pos="1418"/>
        </w:tabs>
        <w:spacing w:after="0" w:line="360" w:lineRule="auto"/>
        <w:ind w:left="1276" w:hanging="425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5799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Использование алгоритма динамического центра в этой симуляции лучше всего себя проявляет при количестве частиц около 100, так </w:t>
      </w:r>
      <w:r w:rsidRPr="00E5799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как в то время не так сильно проявляется равномерность распределения.</w:t>
      </w:r>
    </w:p>
    <w:p w14:paraId="3C93BF75" w14:textId="77777777" w:rsidR="00E57997" w:rsidRPr="00E57997" w:rsidRDefault="00E57997" w:rsidP="00E57997">
      <w:pPr>
        <w:numPr>
          <w:ilvl w:val="0"/>
          <w:numId w:val="7"/>
        </w:numPr>
        <w:tabs>
          <w:tab w:val="clear" w:pos="720"/>
          <w:tab w:val="num" w:pos="1560"/>
        </w:tabs>
        <w:spacing w:after="0" w:line="360" w:lineRule="auto"/>
        <w:ind w:left="1276" w:hanging="425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5799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Алгоритм дерева с 9 узлами показывает себя как более расположенный к параллелизму, чем оригинальный алгоритм</w:t>
      </w:r>
    </w:p>
    <w:p w14:paraId="5CAD7ED5" w14:textId="77777777" w:rsidR="00D009A2" w:rsidRPr="00D009A2" w:rsidRDefault="00D009A2" w:rsidP="00D009A2">
      <w:pPr>
        <w:numPr>
          <w:ilvl w:val="0"/>
          <w:numId w:val="7"/>
        </w:numPr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Алгоритм половинного деления пространства также в основном уступает дереву квадрантов. </w:t>
      </w:r>
    </w:p>
    <w:p w14:paraId="06E7A66C" w14:textId="77777777" w:rsidR="00D009A2" w:rsidRPr="00D009A2" w:rsidRDefault="00D009A2" w:rsidP="00D009A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E82611" w14:textId="77777777" w:rsidR="00D009A2" w:rsidRPr="00D009A2" w:rsidRDefault="00D009A2" w:rsidP="00D009A2">
      <w:pPr>
        <w:spacing w:before="200" w:after="0" w:line="360" w:lineRule="auto"/>
        <w:ind w:firstLine="85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ru-RU"/>
        </w:rPr>
        <w:t>Список литературы </w:t>
      </w:r>
    </w:p>
    <w:p w14:paraId="08095A28" w14:textId="77777777" w:rsidR="00D009A2" w:rsidRPr="00D009A2" w:rsidRDefault="00D009A2" w:rsidP="00D009A2">
      <w:pPr>
        <w:numPr>
          <w:ilvl w:val="0"/>
          <w:numId w:val="8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Алгоритмы. Построение и </w:t>
      </w:r>
      <w:proofErr w:type="gram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анализ :</w:t>
      </w:r>
      <w:proofErr w:type="gram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пер. с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анг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/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Кормен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Т.,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Лейзерсон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Ч.,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Ривест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Р. [и др.]. - 3-е изд. - </w:t>
      </w:r>
      <w:proofErr w:type="gram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М. :</w:t>
      </w:r>
      <w:proofErr w:type="gram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Вильямс, 2018. - 1323 </w:t>
      </w:r>
      <w:proofErr w:type="gram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с. :</w:t>
      </w:r>
      <w:proofErr w:type="gram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ил.</w:t>
      </w:r>
    </w:p>
    <w:p w14:paraId="69D46D4C" w14:textId="77777777" w:rsidR="00D009A2" w:rsidRPr="00D009A2" w:rsidRDefault="00D009A2" w:rsidP="00D009A2">
      <w:pPr>
        <w:numPr>
          <w:ilvl w:val="0"/>
          <w:numId w:val="8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Алгоритмы. Руководство по разработке. – 2-е изд.: Пер. с англ. – СПб.: БХВ-Петербург, 2018. – 720 с.: ил. </w:t>
      </w:r>
    </w:p>
    <w:p w14:paraId="1571E25D" w14:textId="77777777" w:rsidR="00D009A2" w:rsidRPr="00D009A2" w:rsidRDefault="00D009A2" w:rsidP="00D009A2">
      <w:pPr>
        <w:numPr>
          <w:ilvl w:val="0"/>
          <w:numId w:val="8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Собинов Д. И., Коробицын В. В. Алгоритмы обнаружения столкновений //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МСиМ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2010. №1 (21). URL: </w:t>
      </w:r>
      <w:hyperlink r:id="rId15" w:history="1">
        <w:r w:rsidRPr="00D009A2">
          <w:rPr>
            <w:rFonts w:ascii="Times New Roman" w:eastAsia="Times New Roman" w:hAnsi="Times New Roman" w:cs="Times New Roman"/>
            <w:color w:val="24292E"/>
            <w:sz w:val="28"/>
            <w:szCs w:val="28"/>
            <w:lang w:eastAsia="ru-RU"/>
          </w:rPr>
          <w:t>https://cyberleninka.ru/article/n/algoritmy-obnaruzheniya-stolknoveniy</w:t>
        </w:r>
      </w:hyperlink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 (дата обращения: 20.03.2021).</w:t>
      </w:r>
    </w:p>
    <w:p w14:paraId="4D05D6E3" w14:textId="77777777" w:rsidR="00D009A2" w:rsidRPr="00D009A2" w:rsidRDefault="00D009A2" w:rsidP="00D009A2">
      <w:pPr>
        <w:numPr>
          <w:ilvl w:val="0"/>
          <w:numId w:val="8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Тотмаков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А. С. Оптимизация доступа к пространственным данным // Исследовано в России. 2005. №. URL: </w:t>
      </w:r>
      <w:hyperlink r:id="rId16" w:history="1">
        <w:r w:rsidRPr="00D009A2">
          <w:rPr>
            <w:rFonts w:ascii="Times New Roman" w:eastAsia="Times New Roman" w:hAnsi="Times New Roman" w:cs="Times New Roman"/>
            <w:color w:val="24292E"/>
            <w:sz w:val="28"/>
            <w:szCs w:val="28"/>
            <w:lang w:eastAsia="ru-RU"/>
          </w:rPr>
          <w:t>https://cyberleninka.ru/article/n/optimizatsiya-dostupa-k-prostranstvennym-dannym</w:t>
        </w:r>
      </w:hyperlink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 (дата обращения: 20.03.2021).</w:t>
      </w:r>
    </w:p>
    <w:p w14:paraId="741198C8" w14:textId="77777777" w:rsidR="00D009A2" w:rsidRPr="00D009A2" w:rsidRDefault="00D009A2" w:rsidP="00D009A2">
      <w:pPr>
        <w:numPr>
          <w:ilvl w:val="0"/>
          <w:numId w:val="8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Ericson, Christer Real-Time Collision Detection. - ISBN: 1-55860-732-3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изд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. - San Francisco: Elsevier </w:t>
      </w:r>
      <w:bookmarkStart w:id="0" w:name="_GoBack"/>
      <w:bookmarkEnd w:id="0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Inc., 2005. - 632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.</w:t>
      </w:r>
    </w:p>
    <w:p w14:paraId="621F1416" w14:textId="77777777" w:rsidR="003126B4" w:rsidRPr="006A7202" w:rsidRDefault="00D009A2" w:rsidP="00D009A2">
      <w:pPr>
        <w:numPr>
          <w:ilvl w:val="0"/>
          <w:numId w:val="8"/>
        </w:numPr>
        <w:shd w:val="clear" w:color="auto" w:fill="FFFFFF"/>
        <w:spacing w:after="24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Cohen, Jonathan D.; Lin, Ming C.;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Manocha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&amp;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Ponamgi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, Madhav K. (April 9-12, 1995), </w:t>
      </w:r>
      <w:hyperlink r:id="rId17" w:history="1">
        <w:r w:rsidRPr="00D009A2">
          <w:rPr>
            <w:rFonts w:ascii="Times New Roman" w:eastAsia="Times New Roman" w:hAnsi="Times New Roman" w:cs="Times New Roman"/>
            <w:color w:val="24292E"/>
            <w:sz w:val="28"/>
            <w:szCs w:val="28"/>
            <w:lang w:val="en-US" w:eastAsia="ru-RU"/>
          </w:rPr>
          <w:t>I–COLLIDE: an Interactive and Exact Collision Detection System for Large Scale Environments)</w:t>
        </w:r>
      </w:hyperlink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, Proceedings of the 1995 Symposium on Interactive 3D Graphics (Monterey, CA),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. 189–196</w:t>
      </w:r>
    </w:p>
    <w:sectPr w:rsidR="003126B4" w:rsidRPr="006A7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55846"/>
    <w:multiLevelType w:val="multilevel"/>
    <w:tmpl w:val="6C32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74883"/>
    <w:multiLevelType w:val="multilevel"/>
    <w:tmpl w:val="3F2A9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E81EA8"/>
    <w:multiLevelType w:val="multilevel"/>
    <w:tmpl w:val="8210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092742"/>
    <w:multiLevelType w:val="multilevel"/>
    <w:tmpl w:val="72FC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C029EB"/>
    <w:multiLevelType w:val="multilevel"/>
    <w:tmpl w:val="CB04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1A5F1F"/>
    <w:multiLevelType w:val="multilevel"/>
    <w:tmpl w:val="DB66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F617B3"/>
    <w:multiLevelType w:val="multilevel"/>
    <w:tmpl w:val="B2B0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9618D1"/>
    <w:multiLevelType w:val="multilevel"/>
    <w:tmpl w:val="70D87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9A2"/>
    <w:rsid w:val="0003482D"/>
    <w:rsid w:val="000436D0"/>
    <w:rsid w:val="000705BC"/>
    <w:rsid w:val="00093EA2"/>
    <w:rsid w:val="000C4AEF"/>
    <w:rsid w:val="000F31A3"/>
    <w:rsid w:val="00116377"/>
    <w:rsid w:val="0019516B"/>
    <w:rsid w:val="001D15F2"/>
    <w:rsid w:val="001E221B"/>
    <w:rsid w:val="00214FD9"/>
    <w:rsid w:val="00240657"/>
    <w:rsid w:val="002567C6"/>
    <w:rsid w:val="00257145"/>
    <w:rsid w:val="00276BC1"/>
    <w:rsid w:val="002D7121"/>
    <w:rsid w:val="003126B4"/>
    <w:rsid w:val="00316DDD"/>
    <w:rsid w:val="0035746F"/>
    <w:rsid w:val="003657D7"/>
    <w:rsid w:val="0045234B"/>
    <w:rsid w:val="004C5FEF"/>
    <w:rsid w:val="004E25D4"/>
    <w:rsid w:val="004E3280"/>
    <w:rsid w:val="004E33B0"/>
    <w:rsid w:val="00511740"/>
    <w:rsid w:val="006344C6"/>
    <w:rsid w:val="00643F0B"/>
    <w:rsid w:val="00685A83"/>
    <w:rsid w:val="00691D9E"/>
    <w:rsid w:val="006A7202"/>
    <w:rsid w:val="006E16A0"/>
    <w:rsid w:val="007472BD"/>
    <w:rsid w:val="00765E12"/>
    <w:rsid w:val="007E7A42"/>
    <w:rsid w:val="008206AB"/>
    <w:rsid w:val="0083119A"/>
    <w:rsid w:val="008514BC"/>
    <w:rsid w:val="00881C57"/>
    <w:rsid w:val="008A3F46"/>
    <w:rsid w:val="0098197A"/>
    <w:rsid w:val="00A3501D"/>
    <w:rsid w:val="00AD73E9"/>
    <w:rsid w:val="00B37FF7"/>
    <w:rsid w:val="00B42BB9"/>
    <w:rsid w:val="00B675DF"/>
    <w:rsid w:val="00BD42FB"/>
    <w:rsid w:val="00C702DB"/>
    <w:rsid w:val="00C728E4"/>
    <w:rsid w:val="00CB06C2"/>
    <w:rsid w:val="00CC23E8"/>
    <w:rsid w:val="00CD09EB"/>
    <w:rsid w:val="00CD68C8"/>
    <w:rsid w:val="00D009A2"/>
    <w:rsid w:val="00D3461A"/>
    <w:rsid w:val="00D40E99"/>
    <w:rsid w:val="00D774DE"/>
    <w:rsid w:val="00DA1273"/>
    <w:rsid w:val="00E1274C"/>
    <w:rsid w:val="00E32E8F"/>
    <w:rsid w:val="00E57997"/>
    <w:rsid w:val="00E74550"/>
    <w:rsid w:val="00EA7CE0"/>
    <w:rsid w:val="00F364B5"/>
    <w:rsid w:val="00F52941"/>
    <w:rsid w:val="00F7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03E2F"/>
  <w15:docId w15:val="{5D77237B-02FB-4F49-AB59-39A69ACB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09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09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00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009A2"/>
  </w:style>
  <w:style w:type="character" w:styleId="a4">
    <w:name w:val="Hyperlink"/>
    <w:basedOn w:val="a0"/>
    <w:uiPriority w:val="99"/>
    <w:semiHidden/>
    <w:unhideWhenUsed/>
    <w:rsid w:val="00D009A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74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7455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D09EB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1951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8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6892">
          <w:marLeft w:val="-6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cs.jhu.edu/~cohen/Publications/icollide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cyberleninka.ru/article/n/optimizatsiya-dostupa-k-prostranstvennym-danny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cyberleninka.ru/article/n/algoritmy-obnaruzheniya-stolknoveniy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17</Pages>
  <Words>2824</Words>
  <Characters>16101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Брянская</dc:creator>
  <cp:lastModifiedBy>Всеволод Иванов</cp:lastModifiedBy>
  <cp:revision>17</cp:revision>
  <dcterms:created xsi:type="dcterms:W3CDTF">2021-04-19T17:24:00Z</dcterms:created>
  <dcterms:modified xsi:type="dcterms:W3CDTF">2021-04-20T20:32:00Z</dcterms:modified>
</cp:coreProperties>
</file>