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44517" w14:textId="4A4EBD96" w:rsidR="006046DF" w:rsidRDefault="006046DF" w:rsidP="006046D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УДК </w:t>
      </w:r>
      <w:r w:rsidRPr="006046DF">
        <w:rPr>
          <w:rFonts w:ascii="Times New Roman" w:hAnsi="Times New Roman" w:cs="Times New Roman"/>
          <w:b/>
          <w:sz w:val="24"/>
          <w:szCs w:val="24"/>
        </w:rPr>
        <w:t>004.021</w:t>
      </w:r>
    </w:p>
    <w:p w14:paraId="7B9CC441" w14:textId="18ED4A33" w:rsidR="00EE0B64" w:rsidRPr="0084760C" w:rsidRDefault="006537C4" w:rsidP="006046D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60C">
        <w:rPr>
          <w:rFonts w:ascii="Times New Roman" w:hAnsi="Times New Roman" w:cs="Times New Roman"/>
          <w:b/>
          <w:sz w:val="24"/>
          <w:szCs w:val="24"/>
        </w:rPr>
        <w:t xml:space="preserve">Исследование </w:t>
      </w:r>
      <w:r w:rsidR="00671ED3" w:rsidRPr="0084760C">
        <w:rPr>
          <w:rFonts w:ascii="Times New Roman" w:hAnsi="Times New Roman" w:cs="Times New Roman"/>
          <w:b/>
          <w:sz w:val="24"/>
          <w:szCs w:val="24"/>
        </w:rPr>
        <w:t xml:space="preserve">древовидных </w:t>
      </w:r>
      <w:r w:rsidRPr="0084760C">
        <w:rPr>
          <w:rFonts w:ascii="Times New Roman" w:hAnsi="Times New Roman" w:cs="Times New Roman"/>
          <w:b/>
          <w:sz w:val="24"/>
          <w:szCs w:val="24"/>
        </w:rPr>
        <w:t xml:space="preserve">методов </w:t>
      </w:r>
      <w:r w:rsidR="00671ED3" w:rsidRPr="0084760C">
        <w:rPr>
          <w:rFonts w:ascii="Times New Roman" w:hAnsi="Times New Roman" w:cs="Times New Roman"/>
          <w:b/>
          <w:sz w:val="24"/>
          <w:szCs w:val="24"/>
        </w:rPr>
        <w:t>с целью ускорения обнаружения столкновений в физической симуляции</w:t>
      </w:r>
    </w:p>
    <w:p w14:paraId="1BB34171" w14:textId="44F42AF6" w:rsidR="00EF31D3" w:rsidRDefault="00EF31D3" w:rsidP="006046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>Е.В. Брянская, В.А. Иванов</w:t>
      </w:r>
    </w:p>
    <w:p w14:paraId="662103D8" w14:textId="004E14F7" w:rsidR="007453D3" w:rsidRPr="0084760C" w:rsidRDefault="007453D3" w:rsidP="006046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Научный руководитель</w:t>
      </w:r>
      <w:r w:rsidRPr="007453D3">
        <w:rPr>
          <w:rFonts w:ascii="Times New Roman" w:hAnsi="Times New Roman" w:cs="Times New Roman"/>
          <w:sz w:val="24"/>
          <w:szCs w:val="24"/>
        </w:rPr>
        <w:t xml:space="preserve">: </w:t>
      </w:r>
      <w:r w:rsidRPr="0084760C">
        <w:rPr>
          <w:rFonts w:ascii="Times New Roman" w:hAnsi="Times New Roman" w:cs="Times New Roman"/>
          <w:sz w:val="24"/>
          <w:szCs w:val="24"/>
        </w:rPr>
        <w:t>М.Ю. Барышникова</w:t>
      </w:r>
    </w:p>
    <w:p w14:paraId="5FDFCBD5" w14:textId="66C92DA6" w:rsidR="00704754" w:rsidRPr="0084760C" w:rsidRDefault="00EF31D3" w:rsidP="008476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>МГТУ им. Н.Э. Баумана</w:t>
      </w:r>
      <w:r w:rsidR="006046DF">
        <w:rPr>
          <w:rFonts w:ascii="Times New Roman" w:hAnsi="Times New Roman" w:cs="Times New Roman"/>
          <w:sz w:val="24"/>
          <w:szCs w:val="24"/>
        </w:rPr>
        <w:t xml:space="preserve">, факультет </w:t>
      </w:r>
      <w:r w:rsidR="006046DF" w:rsidRPr="006046DF">
        <w:rPr>
          <w:rFonts w:ascii="Times New Roman" w:hAnsi="Times New Roman" w:cs="Times New Roman"/>
          <w:sz w:val="24"/>
          <w:szCs w:val="24"/>
        </w:rPr>
        <w:t>“Информатика и системы управления”</w:t>
      </w:r>
    </w:p>
    <w:p w14:paraId="45A3FEF5" w14:textId="77777777" w:rsidR="002303C2" w:rsidRDefault="002303C2" w:rsidP="0084760C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17261D2" w14:textId="4D90C35F" w:rsidR="007E5C9A" w:rsidRPr="0084760C" w:rsidRDefault="00704754" w:rsidP="0084760C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 xml:space="preserve">В данной работе описывается разработка и анализ алгоритмов пространственного разбиения, использующих структуры деревьев. Целью является определение </w:t>
      </w:r>
      <w:r w:rsidR="00FA624A" w:rsidRPr="0084760C">
        <w:rPr>
          <w:rFonts w:ascii="Times New Roman" w:hAnsi="Times New Roman" w:cs="Times New Roman"/>
          <w:sz w:val="24"/>
          <w:szCs w:val="24"/>
        </w:rPr>
        <w:t xml:space="preserve">метода обнаружения столкновений, </w:t>
      </w:r>
      <w:r w:rsidRPr="0084760C">
        <w:rPr>
          <w:rFonts w:ascii="Times New Roman" w:hAnsi="Times New Roman" w:cs="Times New Roman"/>
          <w:sz w:val="24"/>
          <w:szCs w:val="24"/>
        </w:rPr>
        <w:t>наиболее оптимального по времени вычислений.</w:t>
      </w:r>
    </w:p>
    <w:p w14:paraId="002486C6" w14:textId="59F26C08" w:rsidR="00F8466B" w:rsidRPr="0084760C" w:rsidRDefault="00EF31D3" w:rsidP="0084760C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 xml:space="preserve">В настоящее время моделирование движения тел приобретает всю большую значимость. Оно применяется </w:t>
      </w:r>
      <w:r w:rsidR="00514F51" w:rsidRPr="0084760C">
        <w:rPr>
          <w:rFonts w:ascii="Times New Roman" w:hAnsi="Times New Roman" w:cs="Times New Roman"/>
          <w:sz w:val="24"/>
          <w:szCs w:val="24"/>
        </w:rPr>
        <w:t>как</w:t>
      </w:r>
      <w:r w:rsidRPr="0084760C">
        <w:rPr>
          <w:rFonts w:ascii="Times New Roman" w:hAnsi="Times New Roman" w:cs="Times New Roman"/>
          <w:sz w:val="24"/>
          <w:szCs w:val="24"/>
        </w:rPr>
        <w:t xml:space="preserve"> </w:t>
      </w:r>
      <w:r w:rsidR="00514F51" w:rsidRPr="0084760C">
        <w:rPr>
          <w:rFonts w:ascii="Times New Roman" w:hAnsi="Times New Roman" w:cs="Times New Roman"/>
          <w:sz w:val="24"/>
          <w:szCs w:val="24"/>
        </w:rPr>
        <w:t>при</w:t>
      </w:r>
      <w:r w:rsidRPr="0084760C">
        <w:rPr>
          <w:rFonts w:ascii="Times New Roman" w:hAnsi="Times New Roman" w:cs="Times New Roman"/>
          <w:sz w:val="24"/>
          <w:szCs w:val="24"/>
        </w:rPr>
        <w:t xml:space="preserve"> разработке тренажёров, </w:t>
      </w:r>
      <w:r w:rsidR="00514F51" w:rsidRPr="0084760C">
        <w:rPr>
          <w:rFonts w:ascii="Times New Roman" w:hAnsi="Times New Roman" w:cs="Times New Roman"/>
          <w:sz w:val="24"/>
          <w:szCs w:val="24"/>
        </w:rPr>
        <w:t>так</w:t>
      </w:r>
      <w:r w:rsidRPr="0084760C">
        <w:rPr>
          <w:rFonts w:ascii="Times New Roman" w:hAnsi="Times New Roman" w:cs="Times New Roman"/>
          <w:sz w:val="24"/>
          <w:szCs w:val="24"/>
        </w:rPr>
        <w:t xml:space="preserve"> и при создании компьютерных игр, построенных в </w:t>
      </w:r>
      <w:r w:rsidR="008C456F" w:rsidRPr="0084760C">
        <w:rPr>
          <w:rFonts w:ascii="Times New Roman" w:hAnsi="Times New Roman" w:cs="Times New Roman"/>
          <w:sz w:val="24"/>
          <w:szCs w:val="24"/>
        </w:rPr>
        <w:t>основном</w:t>
      </w:r>
      <w:r w:rsidRPr="0084760C">
        <w:rPr>
          <w:rFonts w:ascii="Times New Roman" w:hAnsi="Times New Roman" w:cs="Times New Roman"/>
          <w:sz w:val="24"/>
          <w:szCs w:val="24"/>
        </w:rPr>
        <w:t xml:space="preserve"> на взаимодействии тел.</w:t>
      </w:r>
      <w:r w:rsidR="00E12603" w:rsidRPr="0084760C">
        <w:rPr>
          <w:rFonts w:ascii="Times New Roman" w:hAnsi="Times New Roman" w:cs="Times New Roman"/>
          <w:sz w:val="24"/>
          <w:szCs w:val="24"/>
        </w:rPr>
        <w:t xml:space="preserve"> В подобных системах</w:t>
      </w:r>
      <w:r w:rsidRPr="0084760C">
        <w:rPr>
          <w:rFonts w:ascii="Times New Roman" w:hAnsi="Times New Roman" w:cs="Times New Roman"/>
          <w:sz w:val="24"/>
          <w:szCs w:val="24"/>
        </w:rPr>
        <w:t xml:space="preserve"> </w:t>
      </w:r>
      <w:r w:rsidR="00E12603" w:rsidRPr="0084760C">
        <w:rPr>
          <w:rFonts w:ascii="Times New Roman" w:hAnsi="Times New Roman" w:cs="Times New Roman"/>
          <w:sz w:val="24"/>
          <w:szCs w:val="24"/>
        </w:rPr>
        <w:t>часто</w:t>
      </w:r>
      <w:r w:rsidRPr="0084760C">
        <w:rPr>
          <w:rFonts w:ascii="Times New Roman" w:hAnsi="Times New Roman" w:cs="Times New Roman"/>
          <w:sz w:val="24"/>
          <w:szCs w:val="24"/>
        </w:rPr>
        <w:t xml:space="preserve"> требуется решать задачу обнаружения столкновени</w:t>
      </w:r>
      <w:r w:rsidR="00954A44" w:rsidRPr="0084760C">
        <w:rPr>
          <w:rFonts w:ascii="Times New Roman" w:hAnsi="Times New Roman" w:cs="Times New Roman"/>
          <w:sz w:val="24"/>
          <w:szCs w:val="24"/>
        </w:rPr>
        <w:t>й</w:t>
      </w:r>
      <w:r w:rsidRPr="0084760C">
        <w:rPr>
          <w:rFonts w:ascii="Times New Roman" w:hAnsi="Times New Roman" w:cs="Times New Roman"/>
          <w:sz w:val="24"/>
          <w:szCs w:val="24"/>
        </w:rPr>
        <w:t xml:space="preserve">, чтобы исключить возможность "проваливания" одного </w:t>
      </w:r>
      <w:r w:rsidR="00F05CCF" w:rsidRPr="0084760C">
        <w:rPr>
          <w:rFonts w:ascii="Times New Roman" w:hAnsi="Times New Roman" w:cs="Times New Roman"/>
          <w:sz w:val="24"/>
          <w:szCs w:val="24"/>
        </w:rPr>
        <w:t>объекта</w:t>
      </w:r>
      <w:r w:rsidRPr="0084760C">
        <w:rPr>
          <w:rFonts w:ascii="Times New Roman" w:hAnsi="Times New Roman" w:cs="Times New Roman"/>
          <w:sz w:val="24"/>
          <w:szCs w:val="24"/>
        </w:rPr>
        <w:t xml:space="preserve"> в друго</w:t>
      </w:r>
      <w:r w:rsidR="00FA624A" w:rsidRPr="0084760C">
        <w:rPr>
          <w:rFonts w:ascii="Times New Roman" w:hAnsi="Times New Roman" w:cs="Times New Roman"/>
          <w:sz w:val="24"/>
          <w:szCs w:val="24"/>
        </w:rPr>
        <w:t>й</w:t>
      </w:r>
      <w:r w:rsidRPr="0084760C">
        <w:rPr>
          <w:rFonts w:ascii="Times New Roman" w:hAnsi="Times New Roman" w:cs="Times New Roman"/>
          <w:sz w:val="24"/>
          <w:szCs w:val="24"/>
        </w:rPr>
        <w:t>, а также</w:t>
      </w:r>
      <w:r w:rsidR="0022082E" w:rsidRPr="0084760C">
        <w:rPr>
          <w:rFonts w:ascii="Times New Roman" w:hAnsi="Times New Roman" w:cs="Times New Roman"/>
          <w:sz w:val="24"/>
          <w:szCs w:val="24"/>
        </w:rPr>
        <w:t xml:space="preserve"> для</w:t>
      </w:r>
      <w:r w:rsidRPr="0084760C">
        <w:rPr>
          <w:rFonts w:ascii="Times New Roman" w:hAnsi="Times New Roman" w:cs="Times New Roman"/>
          <w:sz w:val="24"/>
          <w:szCs w:val="24"/>
        </w:rPr>
        <w:t xml:space="preserve"> </w:t>
      </w:r>
      <w:r w:rsidR="0022082E" w:rsidRPr="0084760C">
        <w:rPr>
          <w:rFonts w:ascii="Times New Roman" w:hAnsi="Times New Roman" w:cs="Times New Roman"/>
          <w:sz w:val="24"/>
          <w:szCs w:val="24"/>
        </w:rPr>
        <w:t xml:space="preserve">моделирования </w:t>
      </w:r>
      <w:r w:rsidRPr="0084760C">
        <w:rPr>
          <w:rFonts w:ascii="Times New Roman" w:hAnsi="Times New Roman" w:cs="Times New Roman"/>
          <w:sz w:val="24"/>
          <w:szCs w:val="24"/>
        </w:rPr>
        <w:t>их поведения при ударе</w:t>
      </w:r>
      <w:r w:rsidR="00744AEB" w:rsidRPr="0084760C">
        <w:rPr>
          <w:rFonts w:ascii="Times New Roman" w:hAnsi="Times New Roman" w:cs="Times New Roman"/>
          <w:sz w:val="24"/>
          <w:szCs w:val="24"/>
        </w:rPr>
        <w:t>.</w:t>
      </w:r>
      <w:r w:rsidRPr="008476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A4BCF8" w14:textId="573228A4" w:rsidR="00E63549" w:rsidRPr="00E61988" w:rsidRDefault="00EF31D3" w:rsidP="0084760C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60C">
        <w:rPr>
          <w:rFonts w:ascii="Times New Roman" w:hAnsi="Times New Roman" w:cs="Times New Roman"/>
          <w:sz w:val="24"/>
          <w:szCs w:val="24"/>
        </w:rPr>
        <w:t xml:space="preserve">Как правило, </w:t>
      </w:r>
      <w:r w:rsidR="00A92CEE" w:rsidRPr="0084760C">
        <w:rPr>
          <w:rFonts w:ascii="Times New Roman" w:hAnsi="Times New Roman" w:cs="Times New Roman"/>
          <w:sz w:val="24"/>
          <w:szCs w:val="24"/>
        </w:rPr>
        <w:t>симуляции</w:t>
      </w:r>
      <w:r w:rsidRPr="0084760C">
        <w:rPr>
          <w:rFonts w:ascii="Times New Roman" w:hAnsi="Times New Roman" w:cs="Times New Roman"/>
          <w:sz w:val="24"/>
          <w:szCs w:val="24"/>
        </w:rPr>
        <w:t xml:space="preserve"> содержат в себе достаточно большое количество объектов</w:t>
      </w:r>
      <w:r w:rsidR="00F05CCF" w:rsidRPr="0084760C">
        <w:rPr>
          <w:rFonts w:ascii="Times New Roman" w:hAnsi="Times New Roman" w:cs="Times New Roman"/>
          <w:sz w:val="24"/>
          <w:szCs w:val="24"/>
        </w:rPr>
        <w:t xml:space="preserve"> и необходимо обеспечить плавность движения тел</w:t>
      </w:r>
      <w:r w:rsidR="00A92CEE" w:rsidRPr="0084760C">
        <w:rPr>
          <w:rFonts w:ascii="Times New Roman" w:hAnsi="Times New Roman" w:cs="Times New Roman"/>
          <w:sz w:val="24"/>
          <w:szCs w:val="24"/>
        </w:rPr>
        <w:t xml:space="preserve"> за счёт малого времени обновления сцены.</w:t>
      </w:r>
      <w:r w:rsidR="00EA193F" w:rsidRPr="0084760C">
        <w:rPr>
          <w:rFonts w:ascii="Times New Roman" w:hAnsi="Times New Roman" w:cs="Times New Roman"/>
          <w:sz w:val="24"/>
          <w:szCs w:val="24"/>
        </w:rPr>
        <w:t xml:space="preserve"> </w:t>
      </w:r>
      <w:r w:rsidR="00E63549" w:rsidRPr="0084760C">
        <w:rPr>
          <w:rFonts w:ascii="Times New Roman" w:hAnsi="Times New Roman" w:cs="Times New Roman"/>
          <w:sz w:val="24"/>
          <w:szCs w:val="24"/>
        </w:rPr>
        <w:t>Поэтому а</w:t>
      </w:r>
      <w:r w:rsidRPr="0084760C">
        <w:rPr>
          <w:rFonts w:ascii="Times New Roman" w:hAnsi="Times New Roman" w:cs="Times New Roman"/>
          <w:sz w:val="24"/>
          <w:szCs w:val="24"/>
        </w:rPr>
        <w:t xml:space="preserve">ктуальной проблемой является выбор наиболее </w:t>
      </w:r>
      <w:r w:rsidR="00E63549" w:rsidRPr="0084760C">
        <w:rPr>
          <w:rFonts w:ascii="Times New Roman" w:hAnsi="Times New Roman" w:cs="Times New Roman"/>
          <w:sz w:val="24"/>
          <w:szCs w:val="24"/>
        </w:rPr>
        <w:t xml:space="preserve">быстродействующего </w:t>
      </w:r>
      <w:r w:rsidRPr="0084760C">
        <w:rPr>
          <w:rFonts w:ascii="Times New Roman" w:hAnsi="Times New Roman" w:cs="Times New Roman"/>
          <w:sz w:val="24"/>
          <w:szCs w:val="24"/>
        </w:rPr>
        <w:t>алгоритма</w:t>
      </w:r>
      <w:r w:rsidR="00EE16C0" w:rsidRPr="0084760C">
        <w:rPr>
          <w:rFonts w:ascii="Times New Roman" w:hAnsi="Times New Roman" w:cs="Times New Roman"/>
          <w:sz w:val="24"/>
          <w:szCs w:val="24"/>
        </w:rPr>
        <w:t>. Причём</w:t>
      </w:r>
      <w:r w:rsidRPr="0084760C">
        <w:rPr>
          <w:rFonts w:ascii="Times New Roman" w:hAnsi="Times New Roman" w:cs="Times New Roman"/>
          <w:sz w:val="24"/>
          <w:szCs w:val="24"/>
        </w:rPr>
        <w:t xml:space="preserve"> алгоритм полного перебора является </w:t>
      </w:r>
      <w:r w:rsidR="00EE16C0" w:rsidRPr="0084760C">
        <w:rPr>
          <w:rFonts w:ascii="Times New Roman" w:hAnsi="Times New Roman" w:cs="Times New Roman"/>
          <w:sz w:val="24"/>
          <w:szCs w:val="24"/>
        </w:rPr>
        <w:t>неэффективным</w:t>
      </w:r>
      <w:r w:rsidRPr="0084760C">
        <w:rPr>
          <w:rFonts w:ascii="Times New Roman" w:hAnsi="Times New Roman" w:cs="Times New Roman"/>
          <w:sz w:val="24"/>
          <w:szCs w:val="24"/>
        </w:rPr>
        <w:t xml:space="preserve"> из-за сложности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84760C">
        <w:rPr>
          <w:rFonts w:ascii="Times New Roman" w:hAnsi="Times New Roman" w:cs="Times New Roman"/>
          <w:sz w:val="24"/>
          <w:szCs w:val="24"/>
        </w:rPr>
        <w:t>.</w:t>
      </w:r>
      <w:r w:rsidR="000A4D8D" w:rsidRPr="000A4D8D">
        <w:rPr>
          <w:rFonts w:ascii="Times New Roman" w:hAnsi="Times New Roman" w:cs="Times New Roman"/>
          <w:sz w:val="24"/>
          <w:szCs w:val="24"/>
        </w:rPr>
        <w:t xml:space="preserve"> [1]</w:t>
      </w:r>
      <w:r w:rsidRPr="0084760C">
        <w:rPr>
          <w:rFonts w:ascii="Times New Roman" w:hAnsi="Times New Roman" w:cs="Times New Roman"/>
          <w:sz w:val="24"/>
          <w:szCs w:val="24"/>
        </w:rPr>
        <w:t xml:space="preserve"> </w:t>
      </w:r>
      <w:r w:rsidR="0085366F" w:rsidRPr="0084760C">
        <w:rPr>
          <w:rFonts w:ascii="Times New Roman" w:hAnsi="Times New Roman" w:cs="Times New Roman"/>
          <w:sz w:val="24"/>
          <w:szCs w:val="24"/>
        </w:rPr>
        <w:t>Для</w:t>
      </w:r>
      <w:r w:rsidRPr="0084760C">
        <w:rPr>
          <w:rFonts w:ascii="Times New Roman" w:hAnsi="Times New Roman" w:cs="Times New Roman"/>
          <w:sz w:val="24"/>
          <w:szCs w:val="24"/>
        </w:rPr>
        <w:t xml:space="preserve"> снижени</w:t>
      </w:r>
      <w:r w:rsidR="0085366F" w:rsidRPr="0084760C">
        <w:rPr>
          <w:rFonts w:ascii="Times New Roman" w:hAnsi="Times New Roman" w:cs="Times New Roman"/>
          <w:sz w:val="24"/>
          <w:szCs w:val="24"/>
        </w:rPr>
        <w:t>я</w:t>
      </w:r>
      <w:r w:rsidRPr="0084760C">
        <w:rPr>
          <w:rFonts w:ascii="Times New Roman" w:hAnsi="Times New Roman" w:cs="Times New Roman"/>
          <w:sz w:val="24"/>
          <w:szCs w:val="24"/>
        </w:rPr>
        <w:t xml:space="preserve"> вычислительных затрат мож</w:t>
      </w:r>
      <w:r w:rsidR="0085366F" w:rsidRPr="0084760C">
        <w:rPr>
          <w:rFonts w:ascii="Times New Roman" w:hAnsi="Times New Roman" w:cs="Times New Roman"/>
          <w:sz w:val="24"/>
          <w:szCs w:val="24"/>
        </w:rPr>
        <w:t>но</w:t>
      </w:r>
      <w:r w:rsidRPr="0084760C">
        <w:rPr>
          <w:rFonts w:ascii="Times New Roman" w:hAnsi="Times New Roman" w:cs="Times New Roman"/>
          <w:sz w:val="24"/>
          <w:szCs w:val="24"/>
        </w:rPr>
        <w:t xml:space="preserve"> исключ</w:t>
      </w:r>
      <w:r w:rsidR="0085366F" w:rsidRPr="0084760C">
        <w:rPr>
          <w:rFonts w:ascii="Times New Roman" w:hAnsi="Times New Roman" w:cs="Times New Roman"/>
          <w:sz w:val="24"/>
          <w:szCs w:val="24"/>
        </w:rPr>
        <w:t>ить</w:t>
      </w:r>
      <w:r w:rsidRPr="0084760C">
        <w:rPr>
          <w:rFonts w:ascii="Times New Roman" w:hAnsi="Times New Roman" w:cs="Times New Roman"/>
          <w:sz w:val="24"/>
          <w:szCs w:val="24"/>
        </w:rPr>
        <w:t xml:space="preserve"> </w:t>
      </w:r>
      <w:r w:rsidR="004B6305" w:rsidRPr="0084760C">
        <w:rPr>
          <w:rFonts w:ascii="Times New Roman" w:hAnsi="Times New Roman" w:cs="Times New Roman"/>
          <w:sz w:val="24"/>
          <w:szCs w:val="24"/>
        </w:rPr>
        <w:t>из рассмотрения пары</w:t>
      </w:r>
      <w:r w:rsidRPr="0084760C">
        <w:rPr>
          <w:rFonts w:ascii="Times New Roman" w:hAnsi="Times New Roman" w:cs="Times New Roman"/>
          <w:sz w:val="24"/>
          <w:szCs w:val="24"/>
        </w:rPr>
        <w:t xml:space="preserve"> объектов, которые </w:t>
      </w:r>
      <w:r w:rsidR="0085366F" w:rsidRPr="0084760C">
        <w:rPr>
          <w:rFonts w:ascii="Times New Roman" w:hAnsi="Times New Roman" w:cs="Times New Roman"/>
          <w:sz w:val="24"/>
          <w:szCs w:val="24"/>
        </w:rPr>
        <w:t>явно</w:t>
      </w:r>
      <w:r w:rsidRPr="0084760C">
        <w:rPr>
          <w:rFonts w:ascii="Times New Roman" w:hAnsi="Times New Roman" w:cs="Times New Roman"/>
          <w:sz w:val="24"/>
          <w:szCs w:val="24"/>
        </w:rPr>
        <w:t xml:space="preserve"> не </w:t>
      </w:r>
      <w:r w:rsidR="0085366F" w:rsidRPr="0084760C">
        <w:rPr>
          <w:rFonts w:ascii="Times New Roman" w:hAnsi="Times New Roman" w:cs="Times New Roman"/>
          <w:sz w:val="24"/>
          <w:szCs w:val="24"/>
        </w:rPr>
        <w:t xml:space="preserve">могут сталкиваться в </w:t>
      </w:r>
      <w:r w:rsidR="004B6305" w:rsidRPr="0084760C">
        <w:rPr>
          <w:rFonts w:ascii="Times New Roman" w:hAnsi="Times New Roman" w:cs="Times New Roman"/>
          <w:sz w:val="24"/>
          <w:szCs w:val="24"/>
        </w:rPr>
        <w:t>текущий</w:t>
      </w:r>
      <w:r w:rsidR="0085366F" w:rsidRPr="0084760C">
        <w:rPr>
          <w:rFonts w:ascii="Times New Roman" w:hAnsi="Times New Roman" w:cs="Times New Roman"/>
          <w:sz w:val="24"/>
          <w:szCs w:val="24"/>
        </w:rPr>
        <w:t xml:space="preserve"> момент</w:t>
      </w:r>
      <w:r w:rsidRPr="0084760C">
        <w:rPr>
          <w:rFonts w:ascii="Times New Roman" w:hAnsi="Times New Roman" w:cs="Times New Roman"/>
          <w:sz w:val="24"/>
          <w:szCs w:val="24"/>
        </w:rPr>
        <w:t xml:space="preserve">. </w:t>
      </w:r>
      <w:r w:rsidR="00260570" w:rsidRPr="0084760C">
        <w:rPr>
          <w:rFonts w:ascii="Times New Roman" w:hAnsi="Times New Roman" w:cs="Times New Roman"/>
          <w:sz w:val="24"/>
          <w:szCs w:val="24"/>
        </w:rPr>
        <w:t xml:space="preserve">Этот </w:t>
      </w:r>
      <w:r w:rsidR="003C4719" w:rsidRPr="0084760C">
        <w:rPr>
          <w:rFonts w:ascii="Times New Roman" w:hAnsi="Times New Roman" w:cs="Times New Roman"/>
          <w:sz w:val="24"/>
          <w:szCs w:val="24"/>
        </w:rPr>
        <w:t>подход</w:t>
      </w:r>
      <w:r w:rsidRPr="0084760C">
        <w:rPr>
          <w:rFonts w:ascii="Times New Roman" w:hAnsi="Times New Roman" w:cs="Times New Roman"/>
          <w:sz w:val="24"/>
          <w:szCs w:val="24"/>
        </w:rPr>
        <w:t xml:space="preserve"> </w:t>
      </w:r>
      <w:r w:rsidR="008034FF" w:rsidRPr="0084760C">
        <w:rPr>
          <w:rFonts w:ascii="Times New Roman" w:hAnsi="Times New Roman" w:cs="Times New Roman"/>
          <w:sz w:val="24"/>
          <w:szCs w:val="24"/>
        </w:rPr>
        <w:t>лежит в основе</w:t>
      </w:r>
      <w:r w:rsidR="00F61A0E" w:rsidRPr="0084760C">
        <w:rPr>
          <w:rFonts w:ascii="Times New Roman" w:hAnsi="Times New Roman" w:cs="Times New Roman"/>
          <w:sz w:val="24"/>
          <w:szCs w:val="24"/>
        </w:rPr>
        <w:t xml:space="preserve"> </w:t>
      </w:r>
      <w:r w:rsidRPr="0084760C">
        <w:rPr>
          <w:rFonts w:ascii="Times New Roman" w:hAnsi="Times New Roman" w:cs="Times New Roman"/>
          <w:sz w:val="24"/>
          <w:szCs w:val="24"/>
        </w:rPr>
        <w:t>алгоритм</w:t>
      </w:r>
      <w:r w:rsidR="008034FF" w:rsidRPr="0084760C">
        <w:rPr>
          <w:rFonts w:ascii="Times New Roman" w:hAnsi="Times New Roman" w:cs="Times New Roman"/>
          <w:sz w:val="24"/>
          <w:szCs w:val="24"/>
        </w:rPr>
        <w:t>ов</w:t>
      </w:r>
      <w:r w:rsidRPr="0084760C">
        <w:rPr>
          <w:rFonts w:ascii="Times New Roman" w:hAnsi="Times New Roman" w:cs="Times New Roman"/>
          <w:sz w:val="24"/>
          <w:szCs w:val="24"/>
        </w:rPr>
        <w:t>, которые используют структуры дерев</w:t>
      </w:r>
      <w:r w:rsidR="008A306A" w:rsidRPr="0084760C">
        <w:rPr>
          <w:rFonts w:ascii="Times New Roman" w:hAnsi="Times New Roman" w:cs="Times New Roman"/>
          <w:sz w:val="24"/>
          <w:szCs w:val="24"/>
        </w:rPr>
        <w:t>ьев</w:t>
      </w:r>
      <w:r w:rsidRPr="0084760C">
        <w:rPr>
          <w:rFonts w:ascii="Times New Roman" w:hAnsi="Times New Roman" w:cs="Times New Roman"/>
          <w:sz w:val="24"/>
          <w:szCs w:val="24"/>
        </w:rPr>
        <w:t xml:space="preserve"> для создания иерарх</w:t>
      </w:r>
      <w:r w:rsidR="00EE7A00" w:rsidRPr="0084760C">
        <w:rPr>
          <w:rFonts w:ascii="Times New Roman" w:hAnsi="Times New Roman" w:cs="Times New Roman"/>
          <w:sz w:val="24"/>
          <w:szCs w:val="24"/>
        </w:rPr>
        <w:t>ичного</w:t>
      </w:r>
      <w:r w:rsidRPr="0084760C">
        <w:rPr>
          <w:rFonts w:ascii="Times New Roman" w:hAnsi="Times New Roman" w:cs="Times New Roman"/>
          <w:sz w:val="24"/>
          <w:szCs w:val="24"/>
        </w:rPr>
        <w:t xml:space="preserve"> разбиения </w:t>
      </w:r>
      <w:r w:rsidR="00911237" w:rsidRPr="0084760C">
        <w:rPr>
          <w:rFonts w:ascii="Times New Roman" w:hAnsi="Times New Roman" w:cs="Times New Roman"/>
          <w:sz w:val="24"/>
          <w:szCs w:val="24"/>
        </w:rPr>
        <w:t>пространства</w:t>
      </w:r>
      <w:r w:rsidRPr="0084760C">
        <w:rPr>
          <w:rFonts w:ascii="Times New Roman" w:hAnsi="Times New Roman" w:cs="Times New Roman"/>
          <w:sz w:val="24"/>
          <w:szCs w:val="24"/>
        </w:rPr>
        <w:t xml:space="preserve"> на подобласти.</w:t>
      </w:r>
      <w:r w:rsidR="00E61988">
        <w:rPr>
          <w:rFonts w:ascii="Times New Roman" w:hAnsi="Times New Roman" w:cs="Times New Roman"/>
          <w:sz w:val="24"/>
          <w:szCs w:val="24"/>
        </w:rPr>
        <w:t xml:space="preserve"> </w:t>
      </w:r>
      <w:r w:rsidR="00E61988">
        <w:rPr>
          <w:rFonts w:ascii="Times New Roman" w:hAnsi="Times New Roman" w:cs="Times New Roman"/>
          <w:sz w:val="24"/>
          <w:szCs w:val="24"/>
          <w:lang w:val="en-US"/>
        </w:rPr>
        <w:t>[2]</w:t>
      </w:r>
    </w:p>
    <w:p w14:paraId="6966E645" w14:textId="796D728B" w:rsidR="00EF31D3" w:rsidRPr="0084760C" w:rsidRDefault="007939A8" w:rsidP="0084760C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>В связи с тем, что подобных алгоритмов существует большое множество, в</w:t>
      </w:r>
      <w:r w:rsidR="00EF31D3" w:rsidRPr="0084760C">
        <w:rPr>
          <w:rFonts w:ascii="Times New Roman" w:hAnsi="Times New Roman" w:cs="Times New Roman"/>
          <w:sz w:val="24"/>
          <w:szCs w:val="24"/>
        </w:rPr>
        <w:t xml:space="preserve">озникает потребность в </w:t>
      </w:r>
      <w:r w:rsidRPr="0084760C">
        <w:rPr>
          <w:rFonts w:ascii="Times New Roman" w:hAnsi="Times New Roman" w:cs="Times New Roman"/>
          <w:sz w:val="24"/>
          <w:szCs w:val="24"/>
        </w:rPr>
        <w:t xml:space="preserve">их </w:t>
      </w:r>
      <w:r w:rsidR="00EF31D3" w:rsidRPr="0084760C">
        <w:rPr>
          <w:rFonts w:ascii="Times New Roman" w:hAnsi="Times New Roman" w:cs="Times New Roman"/>
          <w:sz w:val="24"/>
          <w:szCs w:val="24"/>
        </w:rPr>
        <w:t>изучен</w:t>
      </w:r>
      <w:r w:rsidRPr="0084760C">
        <w:rPr>
          <w:rFonts w:ascii="Times New Roman" w:hAnsi="Times New Roman" w:cs="Times New Roman"/>
          <w:sz w:val="24"/>
          <w:szCs w:val="24"/>
        </w:rPr>
        <w:t>и</w:t>
      </w:r>
      <w:r w:rsidR="00EF31D3" w:rsidRPr="0084760C">
        <w:rPr>
          <w:rFonts w:ascii="Times New Roman" w:hAnsi="Times New Roman" w:cs="Times New Roman"/>
          <w:sz w:val="24"/>
          <w:szCs w:val="24"/>
        </w:rPr>
        <w:t>и</w:t>
      </w:r>
      <w:r w:rsidRPr="0084760C">
        <w:rPr>
          <w:rFonts w:ascii="Times New Roman" w:hAnsi="Times New Roman" w:cs="Times New Roman"/>
          <w:sz w:val="24"/>
          <w:szCs w:val="24"/>
        </w:rPr>
        <w:t xml:space="preserve"> и </w:t>
      </w:r>
      <w:r w:rsidR="00436240" w:rsidRPr="0084760C">
        <w:rPr>
          <w:rFonts w:ascii="Times New Roman" w:hAnsi="Times New Roman" w:cs="Times New Roman"/>
          <w:sz w:val="24"/>
          <w:szCs w:val="24"/>
        </w:rPr>
        <w:t>сравнении при</w:t>
      </w:r>
      <w:r w:rsidR="00EF31D3" w:rsidRPr="0084760C">
        <w:rPr>
          <w:rFonts w:ascii="Times New Roman" w:hAnsi="Times New Roman" w:cs="Times New Roman"/>
          <w:sz w:val="24"/>
          <w:szCs w:val="24"/>
        </w:rPr>
        <w:t xml:space="preserve"> различных </w:t>
      </w:r>
      <w:r w:rsidR="00436240" w:rsidRPr="0084760C">
        <w:rPr>
          <w:rFonts w:ascii="Times New Roman" w:hAnsi="Times New Roman" w:cs="Times New Roman"/>
          <w:sz w:val="24"/>
          <w:szCs w:val="24"/>
        </w:rPr>
        <w:t>условиях</w:t>
      </w:r>
      <w:r w:rsidR="001B78DF" w:rsidRPr="0084760C">
        <w:rPr>
          <w:rFonts w:ascii="Times New Roman" w:hAnsi="Times New Roman" w:cs="Times New Roman"/>
          <w:sz w:val="24"/>
          <w:szCs w:val="24"/>
        </w:rPr>
        <w:t xml:space="preserve"> </w:t>
      </w:r>
      <w:r w:rsidR="00EF31D3" w:rsidRPr="0084760C">
        <w:rPr>
          <w:rFonts w:ascii="Times New Roman" w:hAnsi="Times New Roman" w:cs="Times New Roman"/>
          <w:sz w:val="24"/>
          <w:szCs w:val="24"/>
        </w:rPr>
        <w:t>для</w:t>
      </w:r>
      <w:r w:rsidR="00436240" w:rsidRPr="0084760C">
        <w:rPr>
          <w:rFonts w:ascii="Times New Roman" w:hAnsi="Times New Roman" w:cs="Times New Roman"/>
          <w:sz w:val="24"/>
          <w:szCs w:val="24"/>
        </w:rPr>
        <w:t xml:space="preserve"> решения описанной проблемы</w:t>
      </w:r>
      <w:r w:rsidR="00A4638B" w:rsidRPr="0084760C">
        <w:rPr>
          <w:rFonts w:ascii="Times New Roman" w:hAnsi="Times New Roman" w:cs="Times New Roman"/>
          <w:sz w:val="24"/>
          <w:szCs w:val="24"/>
        </w:rPr>
        <w:t>, что и с</w:t>
      </w:r>
      <w:r w:rsidR="00EF31D3" w:rsidRPr="0084760C">
        <w:rPr>
          <w:rFonts w:ascii="Times New Roman" w:hAnsi="Times New Roman" w:cs="Times New Roman"/>
          <w:sz w:val="24"/>
          <w:szCs w:val="24"/>
        </w:rPr>
        <w:t>тало целью данного проекта.</w:t>
      </w:r>
    </w:p>
    <w:p w14:paraId="76D0334E" w14:textId="6404478E" w:rsidR="00A1344F" w:rsidRPr="0084760C" w:rsidRDefault="002019D1" w:rsidP="0084760C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60C">
        <w:rPr>
          <w:rFonts w:ascii="Times New Roman" w:hAnsi="Times New Roman" w:cs="Times New Roman"/>
          <w:sz w:val="24"/>
          <w:szCs w:val="24"/>
        </w:rPr>
        <w:t>Б</w:t>
      </w:r>
      <w:r w:rsidR="007E43FB" w:rsidRPr="0084760C">
        <w:rPr>
          <w:rFonts w:ascii="Times New Roman" w:hAnsi="Times New Roman" w:cs="Times New Roman"/>
          <w:sz w:val="24"/>
          <w:szCs w:val="24"/>
        </w:rPr>
        <w:t>ыла написана программа, симулирующая движения шаров в двухмерном пространстве.</w:t>
      </w:r>
      <w:r w:rsidR="006F6970" w:rsidRPr="0084760C">
        <w:rPr>
          <w:rFonts w:ascii="Times New Roman" w:hAnsi="Times New Roman" w:cs="Times New Roman"/>
          <w:sz w:val="24"/>
          <w:szCs w:val="24"/>
        </w:rPr>
        <w:t xml:space="preserve"> </w:t>
      </w:r>
      <w:r w:rsidR="00991A61" w:rsidRPr="0084760C">
        <w:rPr>
          <w:rFonts w:ascii="Times New Roman" w:hAnsi="Times New Roman" w:cs="Times New Roman"/>
          <w:sz w:val="24"/>
          <w:szCs w:val="24"/>
        </w:rPr>
        <w:t>В к</w:t>
      </w:r>
      <w:r w:rsidR="006F6970" w:rsidRPr="0084760C">
        <w:rPr>
          <w:rFonts w:ascii="Times New Roman" w:hAnsi="Times New Roman" w:cs="Times New Roman"/>
          <w:sz w:val="24"/>
          <w:szCs w:val="24"/>
        </w:rPr>
        <w:t xml:space="preserve">аждый момент времени </w:t>
      </w:r>
      <w:r w:rsidR="00F83E13" w:rsidRPr="0084760C">
        <w:rPr>
          <w:rFonts w:ascii="Times New Roman" w:hAnsi="Times New Roman" w:cs="Times New Roman"/>
          <w:sz w:val="24"/>
          <w:szCs w:val="24"/>
        </w:rPr>
        <w:t>объекты</w:t>
      </w:r>
      <w:r w:rsidR="00E94DC8" w:rsidRPr="0084760C">
        <w:rPr>
          <w:rFonts w:ascii="Times New Roman" w:hAnsi="Times New Roman" w:cs="Times New Roman"/>
          <w:sz w:val="24"/>
          <w:szCs w:val="24"/>
        </w:rPr>
        <w:t xml:space="preserve"> передвигаются</w:t>
      </w:r>
      <w:r w:rsidR="006F6970" w:rsidRPr="0084760C">
        <w:rPr>
          <w:rFonts w:ascii="Times New Roman" w:hAnsi="Times New Roman" w:cs="Times New Roman"/>
          <w:sz w:val="24"/>
          <w:szCs w:val="24"/>
        </w:rPr>
        <w:t xml:space="preserve"> с </w:t>
      </w:r>
      <w:r w:rsidR="00896D00" w:rsidRPr="0084760C">
        <w:rPr>
          <w:rFonts w:ascii="Times New Roman" w:hAnsi="Times New Roman" w:cs="Times New Roman"/>
          <w:sz w:val="24"/>
          <w:szCs w:val="24"/>
        </w:rPr>
        <w:t xml:space="preserve">текущими </w:t>
      </w:r>
      <w:r w:rsidR="006F6970" w:rsidRPr="0084760C">
        <w:rPr>
          <w:rFonts w:ascii="Times New Roman" w:hAnsi="Times New Roman" w:cs="Times New Roman"/>
          <w:sz w:val="24"/>
          <w:szCs w:val="24"/>
        </w:rPr>
        <w:t xml:space="preserve">скоростями и </w:t>
      </w:r>
      <w:r w:rsidR="00E94DC8" w:rsidRPr="0084760C">
        <w:rPr>
          <w:rFonts w:ascii="Times New Roman" w:hAnsi="Times New Roman" w:cs="Times New Roman"/>
          <w:sz w:val="24"/>
          <w:szCs w:val="24"/>
        </w:rPr>
        <w:t>совершают соударения</w:t>
      </w:r>
      <w:r w:rsidR="006F6970" w:rsidRPr="0084760C">
        <w:rPr>
          <w:rFonts w:ascii="Times New Roman" w:hAnsi="Times New Roman" w:cs="Times New Roman"/>
          <w:sz w:val="24"/>
          <w:szCs w:val="24"/>
        </w:rPr>
        <w:t xml:space="preserve"> с границами поля или между</w:t>
      </w:r>
      <w:r w:rsidR="00795DCD" w:rsidRPr="0084760C">
        <w:rPr>
          <w:rFonts w:ascii="Times New Roman" w:hAnsi="Times New Roman" w:cs="Times New Roman"/>
          <w:sz w:val="24"/>
          <w:szCs w:val="24"/>
        </w:rPr>
        <w:t xml:space="preserve"> собой</w:t>
      </w:r>
      <w:r w:rsidR="006F6970" w:rsidRPr="0084760C">
        <w:rPr>
          <w:rFonts w:ascii="Times New Roman" w:hAnsi="Times New Roman" w:cs="Times New Roman"/>
          <w:sz w:val="24"/>
          <w:szCs w:val="24"/>
        </w:rPr>
        <w:t xml:space="preserve">. </w:t>
      </w:r>
      <w:r w:rsidR="00C831E3" w:rsidRPr="0084760C">
        <w:rPr>
          <w:rFonts w:ascii="Times New Roman" w:hAnsi="Times New Roman" w:cs="Times New Roman"/>
          <w:sz w:val="24"/>
          <w:szCs w:val="24"/>
        </w:rPr>
        <w:t xml:space="preserve">Поиск столкновений </w:t>
      </w:r>
      <w:r w:rsidR="006F6970" w:rsidRPr="0084760C">
        <w:rPr>
          <w:rFonts w:ascii="Times New Roman" w:hAnsi="Times New Roman" w:cs="Times New Roman"/>
          <w:sz w:val="24"/>
          <w:szCs w:val="24"/>
        </w:rPr>
        <w:t>осуществляется с помощью одного из алгоритмов</w:t>
      </w:r>
      <w:r w:rsidR="00EC4CAF" w:rsidRPr="0084760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DF60A6B" w14:textId="7ABFF256" w:rsidR="006F6970" w:rsidRPr="0084760C" w:rsidRDefault="00EC4CAF" w:rsidP="0084760C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>п</w:t>
      </w:r>
      <w:r w:rsidR="006F6970" w:rsidRPr="0084760C">
        <w:rPr>
          <w:rFonts w:ascii="Times New Roman" w:hAnsi="Times New Roman" w:cs="Times New Roman"/>
          <w:sz w:val="24"/>
          <w:szCs w:val="24"/>
        </w:rPr>
        <w:t>олн</w:t>
      </w:r>
      <w:r w:rsidR="00E25FA4" w:rsidRPr="0084760C">
        <w:rPr>
          <w:rFonts w:ascii="Times New Roman" w:hAnsi="Times New Roman" w:cs="Times New Roman"/>
          <w:sz w:val="24"/>
          <w:szCs w:val="24"/>
        </w:rPr>
        <w:t>ый</w:t>
      </w:r>
      <w:r w:rsidR="006F6970" w:rsidRPr="0084760C">
        <w:rPr>
          <w:rFonts w:ascii="Times New Roman" w:hAnsi="Times New Roman" w:cs="Times New Roman"/>
          <w:sz w:val="24"/>
          <w:szCs w:val="24"/>
        </w:rPr>
        <w:t xml:space="preserve"> перебор</w:t>
      </w:r>
      <w:r w:rsidRPr="008476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42DA56" w14:textId="71F929A0" w:rsidR="006F6970" w:rsidRPr="0084760C" w:rsidRDefault="00EC4CAF" w:rsidP="0084760C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>д</w:t>
      </w:r>
      <w:r w:rsidR="006F6970" w:rsidRPr="0084760C">
        <w:rPr>
          <w:rFonts w:ascii="Times New Roman" w:hAnsi="Times New Roman" w:cs="Times New Roman"/>
          <w:sz w:val="24"/>
          <w:szCs w:val="24"/>
        </w:rPr>
        <w:t>ерев</w:t>
      </w:r>
      <w:r w:rsidRPr="0084760C">
        <w:rPr>
          <w:rFonts w:ascii="Times New Roman" w:hAnsi="Times New Roman" w:cs="Times New Roman"/>
          <w:sz w:val="24"/>
          <w:szCs w:val="24"/>
        </w:rPr>
        <w:t>о</w:t>
      </w:r>
      <w:r w:rsidR="006F6970" w:rsidRPr="0084760C">
        <w:rPr>
          <w:rFonts w:ascii="Times New Roman" w:hAnsi="Times New Roman" w:cs="Times New Roman"/>
          <w:sz w:val="24"/>
          <w:szCs w:val="24"/>
        </w:rPr>
        <w:t xml:space="preserve"> квадрантов (с статическим/динамическим центром)</w:t>
      </w:r>
      <w:r w:rsidRPr="0084760C">
        <w:rPr>
          <w:rFonts w:ascii="Times New Roman" w:hAnsi="Times New Roman" w:cs="Times New Roman"/>
          <w:sz w:val="24"/>
          <w:szCs w:val="24"/>
        </w:rPr>
        <w:t>;</w:t>
      </w:r>
    </w:p>
    <w:p w14:paraId="6C413661" w14:textId="7BEF06CF" w:rsidR="006F6970" w:rsidRPr="0084760C" w:rsidRDefault="00EC4CAF" w:rsidP="0084760C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6F6970" w:rsidRPr="0084760C">
        <w:rPr>
          <w:rFonts w:ascii="Times New Roman" w:hAnsi="Times New Roman" w:cs="Times New Roman"/>
          <w:sz w:val="24"/>
          <w:szCs w:val="24"/>
          <w:lang w:val="en-US"/>
        </w:rPr>
        <w:t>ex-</w:t>
      </w:r>
      <w:r w:rsidR="006F6970" w:rsidRPr="0084760C">
        <w:rPr>
          <w:rFonts w:ascii="Times New Roman" w:hAnsi="Times New Roman" w:cs="Times New Roman"/>
          <w:sz w:val="24"/>
          <w:szCs w:val="24"/>
        </w:rPr>
        <w:t>дерев</w:t>
      </w:r>
      <w:r w:rsidRPr="0084760C">
        <w:rPr>
          <w:rFonts w:ascii="Times New Roman" w:hAnsi="Times New Roman" w:cs="Times New Roman"/>
          <w:sz w:val="24"/>
          <w:szCs w:val="24"/>
        </w:rPr>
        <w:t>о</w:t>
      </w:r>
      <w:r w:rsidRPr="008476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DAFBB0" w14:textId="409BE311" w:rsidR="006F6970" w:rsidRPr="0084760C" w:rsidRDefault="00EC4CAF" w:rsidP="0084760C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>б</w:t>
      </w:r>
      <w:r w:rsidR="006F6970" w:rsidRPr="0084760C">
        <w:rPr>
          <w:rFonts w:ascii="Times New Roman" w:hAnsi="Times New Roman" w:cs="Times New Roman"/>
          <w:sz w:val="24"/>
          <w:szCs w:val="24"/>
        </w:rPr>
        <w:t>инарно</w:t>
      </w:r>
      <w:r w:rsidRPr="0084760C">
        <w:rPr>
          <w:rFonts w:ascii="Times New Roman" w:hAnsi="Times New Roman" w:cs="Times New Roman"/>
          <w:sz w:val="24"/>
          <w:szCs w:val="24"/>
        </w:rPr>
        <w:t>е</w:t>
      </w:r>
      <w:r w:rsidR="006F6970" w:rsidRPr="0084760C">
        <w:rPr>
          <w:rFonts w:ascii="Times New Roman" w:hAnsi="Times New Roman" w:cs="Times New Roman"/>
          <w:sz w:val="24"/>
          <w:szCs w:val="24"/>
        </w:rPr>
        <w:t xml:space="preserve"> дерев</w:t>
      </w:r>
      <w:r w:rsidRPr="0084760C">
        <w:rPr>
          <w:rFonts w:ascii="Times New Roman" w:hAnsi="Times New Roman" w:cs="Times New Roman"/>
          <w:sz w:val="24"/>
          <w:szCs w:val="24"/>
        </w:rPr>
        <w:t>о.</w:t>
      </w:r>
    </w:p>
    <w:p w14:paraId="03636FD2" w14:textId="245D771D" w:rsidR="00981F80" w:rsidRPr="0084760C" w:rsidRDefault="00325AC2" w:rsidP="0084760C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>Алгоритмы, использующие пространственное разбиение,</w:t>
      </w:r>
      <w:r w:rsidR="001E4CD8" w:rsidRPr="0084760C">
        <w:rPr>
          <w:rFonts w:ascii="Times New Roman" w:hAnsi="Times New Roman" w:cs="Times New Roman"/>
          <w:sz w:val="24"/>
          <w:szCs w:val="24"/>
        </w:rPr>
        <w:t xml:space="preserve"> имеют следующий принцип работы</w:t>
      </w:r>
      <w:r w:rsidR="006F280C" w:rsidRPr="0084760C">
        <w:rPr>
          <w:rFonts w:ascii="Times New Roman" w:hAnsi="Times New Roman" w:cs="Times New Roman"/>
          <w:sz w:val="24"/>
          <w:szCs w:val="24"/>
        </w:rPr>
        <w:t>.</w:t>
      </w:r>
    </w:p>
    <w:p w14:paraId="53B1A86F" w14:textId="67654E9A" w:rsidR="00981F80" w:rsidRPr="0084760C" w:rsidRDefault="00981F80" w:rsidP="0084760C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>П</w:t>
      </w:r>
      <w:r w:rsidR="00325AC2" w:rsidRPr="0084760C">
        <w:rPr>
          <w:rFonts w:ascii="Times New Roman" w:hAnsi="Times New Roman" w:cs="Times New Roman"/>
          <w:sz w:val="24"/>
          <w:szCs w:val="24"/>
        </w:rPr>
        <w:t xml:space="preserve">осле передвижения шаров создаётся структура корневого дерева, в которую </w:t>
      </w:r>
      <w:r w:rsidR="00AD2CD5" w:rsidRPr="0084760C">
        <w:rPr>
          <w:rFonts w:ascii="Times New Roman" w:hAnsi="Times New Roman" w:cs="Times New Roman"/>
          <w:sz w:val="24"/>
          <w:szCs w:val="24"/>
        </w:rPr>
        <w:t xml:space="preserve">будут </w:t>
      </w:r>
      <w:r w:rsidR="00325AC2" w:rsidRPr="0084760C">
        <w:rPr>
          <w:rFonts w:ascii="Times New Roman" w:hAnsi="Times New Roman" w:cs="Times New Roman"/>
          <w:sz w:val="24"/>
          <w:szCs w:val="24"/>
        </w:rPr>
        <w:t>добавлять</w:t>
      </w:r>
      <w:r w:rsidR="00AD2CD5" w:rsidRPr="0084760C">
        <w:rPr>
          <w:rFonts w:ascii="Times New Roman" w:hAnsi="Times New Roman" w:cs="Times New Roman"/>
          <w:sz w:val="24"/>
          <w:szCs w:val="24"/>
        </w:rPr>
        <w:t>ся</w:t>
      </w:r>
      <w:r w:rsidR="00325AC2" w:rsidRPr="0084760C">
        <w:rPr>
          <w:rFonts w:ascii="Times New Roman" w:hAnsi="Times New Roman" w:cs="Times New Roman"/>
          <w:sz w:val="24"/>
          <w:szCs w:val="24"/>
        </w:rPr>
        <w:t xml:space="preserve"> объекты. </w:t>
      </w:r>
    </w:p>
    <w:p w14:paraId="4D42CA83" w14:textId="569C2912" w:rsidR="00981F80" w:rsidRPr="0084760C" w:rsidRDefault="00325AC2" w:rsidP="0084760C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 xml:space="preserve">При достижении </w:t>
      </w:r>
      <w:r w:rsidR="009433BF" w:rsidRPr="0084760C">
        <w:rPr>
          <w:rFonts w:ascii="Times New Roman" w:hAnsi="Times New Roman" w:cs="Times New Roman"/>
          <w:sz w:val="24"/>
          <w:szCs w:val="24"/>
        </w:rPr>
        <w:t xml:space="preserve">критического </w:t>
      </w:r>
      <w:r w:rsidR="00C56FE7" w:rsidRPr="0084760C">
        <w:rPr>
          <w:rFonts w:ascii="Times New Roman" w:hAnsi="Times New Roman" w:cs="Times New Roman"/>
          <w:sz w:val="24"/>
          <w:szCs w:val="24"/>
        </w:rPr>
        <w:t>количества шаров</w:t>
      </w:r>
      <w:r w:rsidR="007A005C" w:rsidRPr="0084760C">
        <w:rPr>
          <w:rFonts w:ascii="Times New Roman" w:hAnsi="Times New Roman" w:cs="Times New Roman"/>
          <w:sz w:val="24"/>
          <w:szCs w:val="24"/>
        </w:rPr>
        <w:t xml:space="preserve"> в</w:t>
      </w:r>
      <w:r w:rsidR="00B8282B" w:rsidRPr="0084760C">
        <w:rPr>
          <w:rFonts w:ascii="Times New Roman" w:hAnsi="Times New Roman" w:cs="Times New Roman"/>
          <w:sz w:val="24"/>
          <w:szCs w:val="24"/>
        </w:rPr>
        <w:t xml:space="preserve"> </w:t>
      </w:r>
      <w:r w:rsidR="00EC7B5F" w:rsidRPr="0084760C">
        <w:rPr>
          <w:rFonts w:ascii="Times New Roman" w:hAnsi="Times New Roman" w:cs="Times New Roman"/>
          <w:sz w:val="24"/>
          <w:szCs w:val="24"/>
        </w:rPr>
        <w:t>одной области</w:t>
      </w:r>
      <w:r w:rsidRPr="0084760C">
        <w:rPr>
          <w:rFonts w:ascii="Times New Roman" w:hAnsi="Times New Roman" w:cs="Times New Roman"/>
          <w:sz w:val="24"/>
          <w:szCs w:val="24"/>
        </w:rPr>
        <w:t xml:space="preserve"> созда</w:t>
      </w:r>
      <w:r w:rsidR="009433BF" w:rsidRPr="0084760C">
        <w:rPr>
          <w:rFonts w:ascii="Times New Roman" w:hAnsi="Times New Roman" w:cs="Times New Roman"/>
          <w:sz w:val="24"/>
          <w:szCs w:val="24"/>
        </w:rPr>
        <w:t>ются</w:t>
      </w:r>
      <w:r w:rsidRPr="0084760C">
        <w:rPr>
          <w:rFonts w:ascii="Times New Roman" w:hAnsi="Times New Roman" w:cs="Times New Roman"/>
          <w:sz w:val="24"/>
          <w:szCs w:val="24"/>
        </w:rPr>
        <w:t xml:space="preserve"> деревь</w:t>
      </w:r>
      <w:r w:rsidR="009433BF" w:rsidRPr="0084760C">
        <w:rPr>
          <w:rFonts w:ascii="Times New Roman" w:hAnsi="Times New Roman" w:cs="Times New Roman"/>
          <w:sz w:val="24"/>
          <w:szCs w:val="24"/>
        </w:rPr>
        <w:t>я</w:t>
      </w:r>
      <w:r w:rsidRPr="0084760C">
        <w:rPr>
          <w:rFonts w:ascii="Times New Roman" w:hAnsi="Times New Roman" w:cs="Times New Roman"/>
          <w:sz w:val="24"/>
          <w:szCs w:val="24"/>
        </w:rPr>
        <w:t>, разбивающи</w:t>
      </w:r>
      <w:r w:rsidR="0022641C" w:rsidRPr="0084760C">
        <w:rPr>
          <w:rFonts w:ascii="Times New Roman" w:hAnsi="Times New Roman" w:cs="Times New Roman"/>
          <w:sz w:val="24"/>
          <w:szCs w:val="24"/>
        </w:rPr>
        <w:t>е</w:t>
      </w:r>
      <w:r w:rsidR="00D75247" w:rsidRPr="0084760C">
        <w:rPr>
          <w:rFonts w:ascii="Times New Roman" w:hAnsi="Times New Roman" w:cs="Times New Roman"/>
          <w:sz w:val="24"/>
          <w:szCs w:val="24"/>
        </w:rPr>
        <w:t xml:space="preserve"> </w:t>
      </w:r>
      <w:r w:rsidR="00D63A9B" w:rsidRPr="0084760C">
        <w:rPr>
          <w:rFonts w:ascii="Times New Roman" w:hAnsi="Times New Roman" w:cs="Times New Roman"/>
          <w:sz w:val="24"/>
          <w:szCs w:val="24"/>
        </w:rPr>
        <w:t xml:space="preserve">её </w:t>
      </w:r>
      <w:r w:rsidRPr="0084760C">
        <w:rPr>
          <w:rFonts w:ascii="Times New Roman" w:hAnsi="Times New Roman" w:cs="Times New Roman"/>
          <w:sz w:val="24"/>
          <w:szCs w:val="24"/>
        </w:rPr>
        <w:t xml:space="preserve">на несколько </w:t>
      </w:r>
      <w:r w:rsidR="00EC7B5F" w:rsidRPr="0084760C">
        <w:rPr>
          <w:rFonts w:ascii="Times New Roman" w:hAnsi="Times New Roman" w:cs="Times New Roman"/>
          <w:sz w:val="24"/>
          <w:szCs w:val="24"/>
        </w:rPr>
        <w:t>частей</w:t>
      </w:r>
      <w:r w:rsidR="00B4113B" w:rsidRPr="0084760C">
        <w:rPr>
          <w:rFonts w:ascii="Times New Roman" w:hAnsi="Times New Roman" w:cs="Times New Roman"/>
          <w:sz w:val="24"/>
          <w:szCs w:val="24"/>
        </w:rPr>
        <w:t xml:space="preserve">. Объекты распределяются по </w:t>
      </w:r>
      <w:r w:rsidR="005A42BF" w:rsidRPr="0084760C">
        <w:rPr>
          <w:rFonts w:ascii="Times New Roman" w:hAnsi="Times New Roman" w:cs="Times New Roman"/>
          <w:sz w:val="24"/>
          <w:szCs w:val="24"/>
        </w:rPr>
        <w:t xml:space="preserve">этим </w:t>
      </w:r>
      <w:r w:rsidR="00B4113B" w:rsidRPr="0084760C">
        <w:rPr>
          <w:rFonts w:ascii="Times New Roman" w:hAnsi="Times New Roman" w:cs="Times New Roman"/>
          <w:sz w:val="24"/>
          <w:szCs w:val="24"/>
        </w:rPr>
        <w:t>подобластям</w:t>
      </w:r>
      <w:r w:rsidRPr="0084760C">
        <w:rPr>
          <w:rFonts w:ascii="Times New Roman" w:hAnsi="Times New Roman" w:cs="Times New Roman"/>
          <w:sz w:val="24"/>
          <w:szCs w:val="24"/>
        </w:rPr>
        <w:t>.</w:t>
      </w:r>
    </w:p>
    <w:p w14:paraId="01DE9CC0" w14:textId="06623362" w:rsidR="00325AC2" w:rsidRPr="0084760C" w:rsidRDefault="00325AC2" w:rsidP="0084760C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 xml:space="preserve">После </w:t>
      </w:r>
      <w:r w:rsidR="00D96CBE" w:rsidRPr="0084760C">
        <w:rPr>
          <w:rFonts w:ascii="Times New Roman" w:hAnsi="Times New Roman" w:cs="Times New Roman"/>
          <w:sz w:val="24"/>
          <w:szCs w:val="24"/>
        </w:rPr>
        <w:t>добавления</w:t>
      </w:r>
      <w:r w:rsidRPr="0084760C">
        <w:rPr>
          <w:rFonts w:ascii="Times New Roman" w:hAnsi="Times New Roman" w:cs="Times New Roman"/>
          <w:sz w:val="24"/>
          <w:szCs w:val="24"/>
        </w:rPr>
        <w:t xml:space="preserve"> всех объектов, в каждой</w:t>
      </w:r>
      <w:r w:rsidR="00B44125" w:rsidRPr="0084760C">
        <w:rPr>
          <w:rFonts w:ascii="Times New Roman" w:hAnsi="Times New Roman" w:cs="Times New Roman"/>
          <w:sz w:val="24"/>
          <w:szCs w:val="24"/>
        </w:rPr>
        <w:t xml:space="preserve"> </w:t>
      </w:r>
      <w:r w:rsidRPr="0084760C">
        <w:rPr>
          <w:rFonts w:ascii="Times New Roman" w:hAnsi="Times New Roman" w:cs="Times New Roman"/>
          <w:sz w:val="24"/>
          <w:szCs w:val="24"/>
        </w:rPr>
        <w:t xml:space="preserve">области применяется </w:t>
      </w:r>
      <w:r w:rsidR="00506128" w:rsidRPr="0084760C">
        <w:rPr>
          <w:rFonts w:ascii="Times New Roman" w:hAnsi="Times New Roman" w:cs="Times New Roman"/>
          <w:sz w:val="24"/>
          <w:szCs w:val="24"/>
        </w:rPr>
        <w:t xml:space="preserve">алгоритм </w:t>
      </w:r>
      <w:r w:rsidRPr="0084760C">
        <w:rPr>
          <w:rFonts w:ascii="Times New Roman" w:hAnsi="Times New Roman" w:cs="Times New Roman"/>
          <w:sz w:val="24"/>
          <w:szCs w:val="24"/>
        </w:rPr>
        <w:t>полно</w:t>
      </w:r>
      <w:r w:rsidR="00506128" w:rsidRPr="0084760C">
        <w:rPr>
          <w:rFonts w:ascii="Times New Roman" w:hAnsi="Times New Roman" w:cs="Times New Roman"/>
          <w:sz w:val="24"/>
          <w:szCs w:val="24"/>
        </w:rPr>
        <w:t>го</w:t>
      </w:r>
      <w:r w:rsidRPr="0084760C">
        <w:rPr>
          <w:rFonts w:ascii="Times New Roman" w:hAnsi="Times New Roman" w:cs="Times New Roman"/>
          <w:sz w:val="24"/>
          <w:szCs w:val="24"/>
        </w:rPr>
        <w:t xml:space="preserve"> перебор</w:t>
      </w:r>
      <w:r w:rsidR="00506128" w:rsidRPr="0084760C">
        <w:rPr>
          <w:rFonts w:ascii="Times New Roman" w:hAnsi="Times New Roman" w:cs="Times New Roman"/>
          <w:sz w:val="24"/>
          <w:szCs w:val="24"/>
        </w:rPr>
        <w:t>а</w:t>
      </w:r>
      <w:r w:rsidRPr="0084760C">
        <w:rPr>
          <w:rFonts w:ascii="Times New Roman" w:hAnsi="Times New Roman" w:cs="Times New Roman"/>
          <w:sz w:val="24"/>
          <w:szCs w:val="24"/>
        </w:rPr>
        <w:t xml:space="preserve"> для поиска столкновений</w:t>
      </w:r>
      <w:r w:rsidR="00506128" w:rsidRPr="0084760C">
        <w:rPr>
          <w:rFonts w:ascii="Times New Roman" w:hAnsi="Times New Roman" w:cs="Times New Roman"/>
          <w:sz w:val="24"/>
          <w:szCs w:val="24"/>
        </w:rPr>
        <w:t>.</w:t>
      </w:r>
      <w:r w:rsidRPr="008476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6F9983" w14:textId="77777777" w:rsidR="00146BA0" w:rsidRPr="0084760C" w:rsidRDefault="00325AC2" w:rsidP="0084760C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Пользователю предоставляется возможность </w:t>
      </w:r>
      <w:r w:rsidR="00F65AE7" w:rsidRPr="0084760C">
        <w:rPr>
          <w:rFonts w:ascii="Times New Roman" w:hAnsi="Times New Roman" w:cs="Times New Roman"/>
          <w:sz w:val="24"/>
          <w:szCs w:val="24"/>
        </w:rPr>
        <w:t xml:space="preserve">изменять </w:t>
      </w:r>
      <w:r w:rsidRPr="0084760C">
        <w:rPr>
          <w:rFonts w:ascii="Times New Roman" w:hAnsi="Times New Roman" w:cs="Times New Roman"/>
          <w:sz w:val="24"/>
          <w:szCs w:val="24"/>
        </w:rPr>
        <w:t xml:space="preserve">параметры </w:t>
      </w:r>
      <w:r w:rsidR="00A3021E" w:rsidRPr="0084760C">
        <w:rPr>
          <w:rFonts w:ascii="Times New Roman" w:hAnsi="Times New Roman" w:cs="Times New Roman"/>
          <w:sz w:val="24"/>
          <w:szCs w:val="24"/>
        </w:rPr>
        <w:t>симуляции</w:t>
      </w:r>
      <w:r w:rsidRPr="0084760C">
        <w:rPr>
          <w:rFonts w:ascii="Times New Roman" w:hAnsi="Times New Roman" w:cs="Times New Roman"/>
          <w:sz w:val="24"/>
          <w:szCs w:val="24"/>
        </w:rPr>
        <w:t>, а именно:</w:t>
      </w:r>
      <w:r w:rsidR="00A3021E" w:rsidRPr="008476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CBA85" w14:textId="05EE27E8" w:rsidR="00146BA0" w:rsidRPr="0084760C" w:rsidRDefault="00A3021E" w:rsidP="0084760C">
      <w:pPr>
        <w:pStyle w:val="a3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 xml:space="preserve">алгоритм </w:t>
      </w:r>
      <w:r w:rsidR="00146BA0" w:rsidRPr="0084760C">
        <w:rPr>
          <w:rFonts w:ascii="Times New Roman" w:hAnsi="Times New Roman" w:cs="Times New Roman"/>
          <w:sz w:val="24"/>
          <w:szCs w:val="24"/>
        </w:rPr>
        <w:t xml:space="preserve">столкновений </w:t>
      </w:r>
      <w:r w:rsidRPr="0084760C">
        <w:rPr>
          <w:rFonts w:ascii="Times New Roman" w:hAnsi="Times New Roman" w:cs="Times New Roman"/>
          <w:sz w:val="24"/>
          <w:szCs w:val="24"/>
        </w:rPr>
        <w:t>и его параметры</w:t>
      </w:r>
      <w:r w:rsidR="00E43C21" w:rsidRPr="0084760C">
        <w:rPr>
          <w:rFonts w:ascii="Times New Roman" w:hAnsi="Times New Roman" w:cs="Times New Roman"/>
          <w:sz w:val="24"/>
          <w:szCs w:val="24"/>
        </w:rPr>
        <w:t>;</w:t>
      </w:r>
    </w:p>
    <w:p w14:paraId="56589EF1" w14:textId="1C7D94AC" w:rsidR="00146BA0" w:rsidRPr="0084760C" w:rsidRDefault="00325AC2" w:rsidP="0084760C">
      <w:pPr>
        <w:pStyle w:val="a3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60C">
        <w:rPr>
          <w:rFonts w:ascii="Times New Roman" w:hAnsi="Times New Roman" w:cs="Times New Roman"/>
          <w:sz w:val="24"/>
          <w:szCs w:val="24"/>
        </w:rPr>
        <w:t>количеств</w:t>
      </w:r>
      <w:r w:rsidR="00146BA0" w:rsidRPr="0084760C">
        <w:rPr>
          <w:rFonts w:ascii="Times New Roman" w:hAnsi="Times New Roman" w:cs="Times New Roman"/>
          <w:sz w:val="24"/>
          <w:szCs w:val="24"/>
        </w:rPr>
        <w:t>о</w:t>
      </w:r>
      <w:r w:rsidRPr="0084760C">
        <w:rPr>
          <w:rFonts w:ascii="Times New Roman" w:hAnsi="Times New Roman" w:cs="Times New Roman"/>
          <w:sz w:val="24"/>
          <w:szCs w:val="24"/>
        </w:rPr>
        <w:t xml:space="preserve"> шаров</w:t>
      </w:r>
      <w:r w:rsidR="00E43C21" w:rsidRPr="008476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4AC7F4" w14:textId="237D0D0E" w:rsidR="00CB6D52" w:rsidRPr="0084760C" w:rsidRDefault="00A3021E" w:rsidP="0084760C">
      <w:pPr>
        <w:pStyle w:val="a3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60C">
        <w:rPr>
          <w:rFonts w:ascii="Times New Roman" w:hAnsi="Times New Roman" w:cs="Times New Roman"/>
          <w:sz w:val="24"/>
          <w:szCs w:val="24"/>
        </w:rPr>
        <w:t>использование многопоточности</w:t>
      </w:r>
      <w:r w:rsidR="00E43C21" w:rsidRPr="0084760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D389D">
        <w:rPr>
          <w:rFonts w:ascii="Times New Roman" w:hAnsi="Times New Roman" w:cs="Times New Roman"/>
          <w:sz w:val="24"/>
          <w:szCs w:val="24"/>
          <w:lang w:val="en-US"/>
        </w:rPr>
        <w:t xml:space="preserve"> [3]</w:t>
      </w:r>
    </w:p>
    <w:p w14:paraId="35B318D4" w14:textId="129A7C61" w:rsidR="00646B84" w:rsidRPr="0084760C" w:rsidRDefault="006F6970" w:rsidP="0084760C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>В результате исследовани</w:t>
      </w:r>
      <w:r w:rsidR="00A60F24" w:rsidRPr="0084760C">
        <w:rPr>
          <w:rFonts w:ascii="Times New Roman" w:hAnsi="Times New Roman" w:cs="Times New Roman"/>
          <w:sz w:val="24"/>
          <w:szCs w:val="24"/>
        </w:rPr>
        <w:t xml:space="preserve">й были </w:t>
      </w:r>
      <w:r w:rsidR="00646B84" w:rsidRPr="0084760C">
        <w:rPr>
          <w:rFonts w:ascii="Times New Roman" w:hAnsi="Times New Roman" w:cs="Times New Roman"/>
          <w:sz w:val="24"/>
          <w:szCs w:val="24"/>
        </w:rPr>
        <w:t>сделаны</w:t>
      </w:r>
      <w:r w:rsidR="00A60F24" w:rsidRPr="0084760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A60F24" w:rsidRPr="0084760C">
        <w:rPr>
          <w:rFonts w:ascii="Times New Roman" w:hAnsi="Times New Roman" w:cs="Times New Roman"/>
          <w:sz w:val="24"/>
          <w:szCs w:val="24"/>
        </w:rPr>
        <w:t xml:space="preserve">выводы о скорости работы алгоритмов и </w:t>
      </w:r>
      <w:r w:rsidR="00646B84" w:rsidRPr="0084760C">
        <w:rPr>
          <w:rFonts w:ascii="Times New Roman" w:hAnsi="Times New Roman" w:cs="Times New Roman"/>
          <w:sz w:val="24"/>
          <w:szCs w:val="24"/>
        </w:rPr>
        <w:t>разработан</w:t>
      </w:r>
      <w:r w:rsidR="00A60F24" w:rsidRPr="0084760C">
        <w:rPr>
          <w:rFonts w:ascii="Times New Roman" w:hAnsi="Times New Roman" w:cs="Times New Roman"/>
          <w:sz w:val="24"/>
          <w:szCs w:val="24"/>
        </w:rPr>
        <w:t xml:space="preserve"> метод, использующий наиболее оптимальные конфигурации алгоритмов в зависимости от </w:t>
      </w:r>
      <w:r w:rsidR="00B6319F" w:rsidRPr="0084760C">
        <w:rPr>
          <w:rFonts w:ascii="Times New Roman" w:hAnsi="Times New Roman" w:cs="Times New Roman"/>
          <w:sz w:val="24"/>
          <w:szCs w:val="24"/>
        </w:rPr>
        <w:t>ситуации</w:t>
      </w:r>
      <w:r w:rsidR="00A60F24" w:rsidRPr="0084760C">
        <w:rPr>
          <w:rFonts w:ascii="Times New Roman" w:hAnsi="Times New Roman" w:cs="Times New Roman"/>
          <w:sz w:val="24"/>
          <w:szCs w:val="24"/>
        </w:rPr>
        <w:t>.</w:t>
      </w:r>
    </w:p>
    <w:p w14:paraId="4BA25EF8" w14:textId="00FCAE41" w:rsidR="00EF1F1A" w:rsidRDefault="003F0A0B" w:rsidP="003F0A0B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литературы</w:t>
      </w:r>
    </w:p>
    <w:p w14:paraId="78B5AD4E" w14:textId="0FA620A3" w:rsidR="003F0A0B" w:rsidRDefault="00E61988" w:rsidP="003F0A0B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1988">
        <w:rPr>
          <w:rFonts w:ascii="Times New Roman" w:hAnsi="Times New Roman" w:cs="Times New Roman"/>
          <w:sz w:val="24"/>
          <w:szCs w:val="24"/>
        </w:rPr>
        <w:t xml:space="preserve">Алгоритмы. Построение и </w:t>
      </w:r>
      <w:proofErr w:type="gramStart"/>
      <w:r w:rsidRPr="00E61988">
        <w:rPr>
          <w:rFonts w:ascii="Times New Roman" w:hAnsi="Times New Roman" w:cs="Times New Roman"/>
          <w:sz w:val="24"/>
          <w:szCs w:val="24"/>
        </w:rPr>
        <w:t>анализ :</w:t>
      </w:r>
      <w:proofErr w:type="gramEnd"/>
      <w:r w:rsidRPr="00E61988">
        <w:rPr>
          <w:rFonts w:ascii="Times New Roman" w:hAnsi="Times New Roman" w:cs="Times New Roman"/>
          <w:sz w:val="24"/>
          <w:szCs w:val="24"/>
        </w:rPr>
        <w:t xml:space="preserve"> пер. с </w:t>
      </w:r>
      <w:proofErr w:type="spellStart"/>
      <w:r w:rsidRPr="00E61988">
        <w:rPr>
          <w:rFonts w:ascii="Times New Roman" w:hAnsi="Times New Roman" w:cs="Times New Roman"/>
          <w:sz w:val="24"/>
          <w:szCs w:val="24"/>
        </w:rPr>
        <w:t>анг</w:t>
      </w:r>
      <w:proofErr w:type="spellEnd"/>
      <w:r w:rsidRPr="00E61988">
        <w:rPr>
          <w:rFonts w:ascii="Times New Roman" w:hAnsi="Times New Roman" w:cs="Times New Roman"/>
          <w:sz w:val="24"/>
          <w:szCs w:val="24"/>
        </w:rPr>
        <w:t xml:space="preserve">. / </w:t>
      </w:r>
      <w:proofErr w:type="spellStart"/>
      <w:r w:rsidRPr="00E61988">
        <w:rPr>
          <w:rFonts w:ascii="Times New Roman" w:hAnsi="Times New Roman" w:cs="Times New Roman"/>
          <w:sz w:val="24"/>
          <w:szCs w:val="24"/>
        </w:rPr>
        <w:t>Кормен</w:t>
      </w:r>
      <w:proofErr w:type="spellEnd"/>
      <w:r w:rsidRPr="00E61988">
        <w:rPr>
          <w:rFonts w:ascii="Times New Roman" w:hAnsi="Times New Roman" w:cs="Times New Roman"/>
          <w:sz w:val="24"/>
          <w:szCs w:val="24"/>
        </w:rPr>
        <w:t xml:space="preserve"> Т., </w:t>
      </w:r>
      <w:proofErr w:type="spellStart"/>
      <w:r w:rsidRPr="00E61988">
        <w:rPr>
          <w:rFonts w:ascii="Times New Roman" w:hAnsi="Times New Roman" w:cs="Times New Roman"/>
          <w:sz w:val="24"/>
          <w:szCs w:val="24"/>
        </w:rPr>
        <w:t>Лейзерсон</w:t>
      </w:r>
      <w:proofErr w:type="spellEnd"/>
      <w:r w:rsidRPr="00E61988">
        <w:rPr>
          <w:rFonts w:ascii="Times New Roman" w:hAnsi="Times New Roman" w:cs="Times New Roman"/>
          <w:sz w:val="24"/>
          <w:szCs w:val="24"/>
        </w:rPr>
        <w:t xml:space="preserve"> Ч., </w:t>
      </w:r>
      <w:proofErr w:type="spellStart"/>
      <w:r w:rsidRPr="00E61988">
        <w:rPr>
          <w:rFonts w:ascii="Times New Roman" w:hAnsi="Times New Roman" w:cs="Times New Roman"/>
          <w:sz w:val="24"/>
          <w:szCs w:val="24"/>
        </w:rPr>
        <w:t>Ривест</w:t>
      </w:r>
      <w:proofErr w:type="spellEnd"/>
      <w:r w:rsidRPr="00E61988">
        <w:rPr>
          <w:rFonts w:ascii="Times New Roman" w:hAnsi="Times New Roman" w:cs="Times New Roman"/>
          <w:sz w:val="24"/>
          <w:szCs w:val="24"/>
        </w:rPr>
        <w:t xml:space="preserve"> Р. [и др.]. - 3-е изд. - </w:t>
      </w:r>
      <w:proofErr w:type="gramStart"/>
      <w:r w:rsidRPr="00E61988">
        <w:rPr>
          <w:rFonts w:ascii="Times New Roman" w:hAnsi="Times New Roman" w:cs="Times New Roman"/>
          <w:sz w:val="24"/>
          <w:szCs w:val="24"/>
        </w:rPr>
        <w:t>М. :</w:t>
      </w:r>
      <w:proofErr w:type="gramEnd"/>
      <w:r w:rsidRPr="00E61988">
        <w:rPr>
          <w:rFonts w:ascii="Times New Roman" w:hAnsi="Times New Roman" w:cs="Times New Roman"/>
          <w:sz w:val="24"/>
          <w:szCs w:val="24"/>
        </w:rPr>
        <w:t xml:space="preserve"> Вильямс, 2018. - 1323 </w:t>
      </w:r>
      <w:proofErr w:type="gramStart"/>
      <w:r w:rsidRPr="00E61988">
        <w:rPr>
          <w:rFonts w:ascii="Times New Roman" w:hAnsi="Times New Roman" w:cs="Times New Roman"/>
          <w:sz w:val="24"/>
          <w:szCs w:val="24"/>
        </w:rPr>
        <w:t>с. :</w:t>
      </w:r>
      <w:proofErr w:type="gramEnd"/>
      <w:r w:rsidRPr="00E61988">
        <w:rPr>
          <w:rFonts w:ascii="Times New Roman" w:hAnsi="Times New Roman" w:cs="Times New Roman"/>
          <w:sz w:val="24"/>
          <w:szCs w:val="24"/>
        </w:rPr>
        <w:t xml:space="preserve"> ил.</w:t>
      </w:r>
    </w:p>
    <w:p w14:paraId="260D0C01" w14:textId="381B5221" w:rsidR="00992E54" w:rsidRDefault="00E61988" w:rsidP="00A8394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</w:t>
      </w:r>
      <w:r w:rsidR="00992E54">
        <w:rPr>
          <w:rFonts w:ascii="Times New Roman" w:hAnsi="Times New Roman" w:cs="Times New Roman"/>
          <w:sz w:val="24"/>
          <w:szCs w:val="24"/>
        </w:rPr>
        <w:t>горитмы. Руководство по разработке. – 2-е изд.: Пер. с англ. – СПб.: БХВ-Петербург, 2018. – 720 с.: ил.</w:t>
      </w:r>
    </w:p>
    <w:p w14:paraId="0B2A9AB4" w14:textId="3DE4DEB1" w:rsidR="00A83946" w:rsidRPr="00A83946" w:rsidRDefault="00A83946" w:rsidP="00A8394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3946">
        <w:rPr>
          <w:rFonts w:ascii="Times New Roman" w:hAnsi="Times New Roman" w:cs="Times New Roman"/>
          <w:sz w:val="24"/>
          <w:szCs w:val="24"/>
        </w:rPr>
        <w:t xml:space="preserve">Документация библиотеки </w:t>
      </w:r>
      <w:proofErr w:type="spellStart"/>
      <w:r w:rsidRPr="00A8394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83946">
        <w:rPr>
          <w:rFonts w:ascii="Times New Roman" w:hAnsi="Times New Roman" w:cs="Times New Roman"/>
          <w:sz w:val="24"/>
          <w:szCs w:val="24"/>
        </w:rPr>
        <w:t xml:space="preserve"> (раздел о потоках) [Электронный ресурс]. Режим доступа: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946">
        <w:rPr>
          <w:rFonts w:ascii="Times New Roman" w:hAnsi="Times New Roman" w:cs="Times New Roman"/>
          <w:sz w:val="24"/>
          <w:szCs w:val="24"/>
        </w:rPr>
        <w:t xml:space="preserve">https://en.cppreference.com/w/cpp/thread, свободный (дата обращения: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A8394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03</w:t>
      </w:r>
      <w:r w:rsidRPr="00A83946">
        <w:rPr>
          <w:rFonts w:ascii="Times New Roman" w:hAnsi="Times New Roman" w:cs="Times New Roman"/>
          <w:sz w:val="24"/>
          <w:szCs w:val="24"/>
        </w:rPr>
        <w:t>.2020).</w:t>
      </w:r>
    </w:p>
    <w:sectPr w:rsidR="00A83946" w:rsidRPr="00A83946" w:rsidSect="00BB7FD2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56A65"/>
    <w:multiLevelType w:val="hybridMultilevel"/>
    <w:tmpl w:val="D5D8730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3C212E"/>
    <w:multiLevelType w:val="hybridMultilevel"/>
    <w:tmpl w:val="49C20D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2F9467E"/>
    <w:multiLevelType w:val="hybridMultilevel"/>
    <w:tmpl w:val="0EAC1FC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BB34406"/>
    <w:multiLevelType w:val="hybridMultilevel"/>
    <w:tmpl w:val="A7003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21"/>
    <w:rsid w:val="00095888"/>
    <w:rsid w:val="000A4D8D"/>
    <w:rsid w:val="000C0F41"/>
    <w:rsid w:val="000F39C8"/>
    <w:rsid w:val="00146BA0"/>
    <w:rsid w:val="001B78DF"/>
    <w:rsid w:val="001E4CD8"/>
    <w:rsid w:val="00200232"/>
    <w:rsid w:val="002019D1"/>
    <w:rsid w:val="00215621"/>
    <w:rsid w:val="0022082E"/>
    <w:rsid w:val="0022641C"/>
    <w:rsid w:val="002303C2"/>
    <w:rsid w:val="00260570"/>
    <w:rsid w:val="0027253A"/>
    <w:rsid w:val="0029717A"/>
    <w:rsid w:val="00325AC2"/>
    <w:rsid w:val="003C4719"/>
    <w:rsid w:val="003F0A0B"/>
    <w:rsid w:val="00436240"/>
    <w:rsid w:val="00461173"/>
    <w:rsid w:val="004B6305"/>
    <w:rsid w:val="00506128"/>
    <w:rsid w:val="00514F51"/>
    <w:rsid w:val="00515314"/>
    <w:rsid w:val="00535F8F"/>
    <w:rsid w:val="00544DF1"/>
    <w:rsid w:val="005A42BF"/>
    <w:rsid w:val="005D5BA6"/>
    <w:rsid w:val="006046DF"/>
    <w:rsid w:val="00646B84"/>
    <w:rsid w:val="006537C4"/>
    <w:rsid w:val="00671ED3"/>
    <w:rsid w:val="006E1790"/>
    <w:rsid w:val="006F280C"/>
    <w:rsid w:val="006F6970"/>
    <w:rsid w:val="00704754"/>
    <w:rsid w:val="00744AEB"/>
    <w:rsid w:val="007453D3"/>
    <w:rsid w:val="007939A8"/>
    <w:rsid w:val="00795DCD"/>
    <w:rsid w:val="007A005C"/>
    <w:rsid w:val="007A3683"/>
    <w:rsid w:val="007E43FB"/>
    <w:rsid w:val="007E5C9A"/>
    <w:rsid w:val="008034FF"/>
    <w:rsid w:val="00840D07"/>
    <w:rsid w:val="0084760C"/>
    <w:rsid w:val="0085366F"/>
    <w:rsid w:val="008552E8"/>
    <w:rsid w:val="00896D00"/>
    <w:rsid w:val="008A306A"/>
    <w:rsid w:val="008C063C"/>
    <w:rsid w:val="008C456F"/>
    <w:rsid w:val="00911237"/>
    <w:rsid w:val="009433BF"/>
    <w:rsid w:val="00954A44"/>
    <w:rsid w:val="00981F80"/>
    <w:rsid w:val="00991A61"/>
    <w:rsid w:val="00992E54"/>
    <w:rsid w:val="009A518C"/>
    <w:rsid w:val="009D389D"/>
    <w:rsid w:val="00A1344F"/>
    <w:rsid w:val="00A3021E"/>
    <w:rsid w:val="00A4638B"/>
    <w:rsid w:val="00A46BB9"/>
    <w:rsid w:val="00A60F24"/>
    <w:rsid w:val="00A83946"/>
    <w:rsid w:val="00A92CEE"/>
    <w:rsid w:val="00AB47FD"/>
    <w:rsid w:val="00AD2CD5"/>
    <w:rsid w:val="00B4113B"/>
    <w:rsid w:val="00B44125"/>
    <w:rsid w:val="00B6319F"/>
    <w:rsid w:val="00B8282B"/>
    <w:rsid w:val="00BB7FD2"/>
    <w:rsid w:val="00BF7B14"/>
    <w:rsid w:val="00C55938"/>
    <w:rsid w:val="00C56FE7"/>
    <w:rsid w:val="00C831E3"/>
    <w:rsid w:val="00CB6D52"/>
    <w:rsid w:val="00D12614"/>
    <w:rsid w:val="00D63A9B"/>
    <w:rsid w:val="00D75247"/>
    <w:rsid w:val="00D96CBE"/>
    <w:rsid w:val="00DD35B9"/>
    <w:rsid w:val="00E12603"/>
    <w:rsid w:val="00E25FA4"/>
    <w:rsid w:val="00E35168"/>
    <w:rsid w:val="00E43C21"/>
    <w:rsid w:val="00E61988"/>
    <w:rsid w:val="00E63549"/>
    <w:rsid w:val="00E94DC8"/>
    <w:rsid w:val="00EA193F"/>
    <w:rsid w:val="00EC4CAF"/>
    <w:rsid w:val="00EC7B5F"/>
    <w:rsid w:val="00EE0B64"/>
    <w:rsid w:val="00EE16C0"/>
    <w:rsid w:val="00EE7A00"/>
    <w:rsid w:val="00EF1F1A"/>
    <w:rsid w:val="00EF31D3"/>
    <w:rsid w:val="00F05CCF"/>
    <w:rsid w:val="00F37372"/>
    <w:rsid w:val="00F61A0E"/>
    <w:rsid w:val="00F65AE7"/>
    <w:rsid w:val="00F83E13"/>
    <w:rsid w:val="00F8466B"/>
    <w:rsid w:val="00FA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6924A"/>
  <w15:chartTrackingRefBased/>
  <w15:docId w15:val="{BBBB4244-C923-4117-AFB2-80E2CC77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7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6717E-2DA5-421A-90D5-0AB745E3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94</cp:revision>
  <cp:lastPrinted>2021-03-14T15:31:00Z</cp:lastPrinted>
  <dcterms:created xsi:type="dcterms:W3CDTF">2021-03-14T10:50:00Z</dcterms:created>
  <dcterms:modified xsi:type="dcterms:W3CDTF">2021-03-14T15:54:00Z</dcterms:modified>
</cp:coreProperties>
</file>