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853" w14:textId="68E2FC49" w:rsidR="00E92C55" w:rsidRDefault="00E92C55">
      <w:pPr>
        <w:jc w:val="center"/>
        <w:rPr>
          <w:b/>
          <w:bCs/>
          <w:sz w:val="28"/>
          <w:szCs w:val="28"/>
        </w:rPr>
      </w:pPr>
    </w:p>
    <w:tbl>
      <w:tblPr>
        <w:tblStyle w:val="TableNormal"/>
        <w:tblW w:w="9819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47"/>
        <w:gridCol w:w="7972"/>
      </w:tblGrid>
      <w:tr w:rsidR="00E92C55" w14:paraId="7FEF5DFB" w14:textId="77777777" w:rsidTr="00820780">
        <w:trPr>
          <w:trHeight w:val="1711"/>
        </w:trPr>
        <w:tc>
          <w:tcPr>
            <w:tcW w:w="1847" w:type="dxa"/>
            <w:shd w:val="clear" w:color="auto" w:fill="auto"/>
          </w:tcPr>
          <w:p w14:paraId="141EF898" w14:textId="66F56784" w:rsidR="00E92C55" w:rsidRDefault="0097244C">
            <w:pPr>
              <w:widowControl w:val="0"/>
            </w:pPr>
            <w:r>
              <w:rPr>
                <w:noProof/>
                <w:sz w:val="28"/>
                <w:szCs w:val="28"/>
              </w:rPr>
              <w:drawing>
                <wp:anchor distT="0" distB="0" distL="0" distR="0" simplePos="0" relativeHeight="2" behindDoc="0" locked="0" layoutInCell="0" allowOverlap="1" wp14:anchorId="66EABB39" wp14:editId="3DD60860">
                  <wp:simplePos x="0" y="0"/>
                  <wp:positionH relativeFrom="column">
                    <wp:posOffset>-30556</wp:posOffset>
                  </wp:positionH>
                  <wp:positionV relativeFrom="paragraph">
                    <wp:posOffset>-258489</wp:posOffset>
                  </wp:positionV>
                  <wp:extent cx="1193310" cy="1660684"/>
                  <wp:effectExtent l="0" t="0" r="6985" b="0"/>
                  <wp:wrapNone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3339" t="4159" r="7395" b="6268"/>
                          <a:stretch/>
                        </pic:blipFill>
                        <pic:spPr bwMode="auto">
                          <a:xfrm>
                            <a:off x="0" y="0"/>
                            <a:ext cx="1193310" cy="166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  <w:shd w:val="clear" w:color="auto" w:fill="auto"/>
          </w:tcPr>
          <w:p w14:paraId="03339ACA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DC5FA5E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F22D0D3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14:paraId="55B215FA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2C02042B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имени Н.Э. Баумана</w:t>
            </w:r>
          </w:p>
          <w:p w14:paraId="6466B21F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14:paraId="52CC3A8F" w14:textId="77777777" w:rsidR="00E92C55" w:rsidRDefault="00E663F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(МГТУ им. Н.Э. Баумана)</w:t>
            </w:r>
          </w:p>
        </w:tc>
      </w:tr>
    </w:tbl>
    <w:p w14:paraId="1CF564D1" w14:textId="77777777" w:rsidR="00E92C55" w:rsidRDefault="00E92C55">
      <w:pPr>
        <w:widowControl w:val="0"/>
        <w:rPr>
          <w:sz w:val="28"/>
          <w:szCs w:val="28"/>
        </w:rPr>
      </w:pPr>
    </w:p>
    <w:p w14:paraId="0D295881" w14:textId="77777777" w:rsidR="00E92C55" w:rsidRDefault="00E92C55">
      <w:pPr>
        <w:pBdr>
          <w:bottom w:val="single" w:sz="24" w:space="0" w:color="000000"/>
        </w:pBdr>
        <w:jc w:val="center"/>
        <w:rPr>
          <w:sz w:val="12"/>
          <w:szCs w:val="12"/>
        </w:rPr>
      </w:pPr>
    </w:p>
    <w:p w14:paraId="063517A5" w14:textId="77777777" w:rsidR="00E92C55" w:rsidRDefault="00E92C55">
      <w:pPr>
        <w:ind w:left="360"/>
        <w:jc w:val="center"/>
        <w:rPr>
          <w:sz w:val="28"/>
          <w:szCs w:val="28"/>
        </w:rPr>
      </w:pPr>
    </w:p>
    <w:p w14:paraId="3DD8D30F" w14:textId="77777777" w:rsidR="00E92C55" w:rsidRDefault="00E663FC"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   «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4225B02E" w14:textId="77777777" w:rsidR="00E92C55" w:rsidRDefault="00E92C55"/>
    <w:p w14:paraId="3AE4A45C" w14:textId="77777777" w:rsidR="00E92C55" w:rsidRDefault="00E663FC">
      <w:pPr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   «Программное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70823A7B" w14:textId="77777777" w:rsidR="00E92C55" w:rsidRDefault="00E92C55">
      <w:pPr>
        <w:rPr>
          <w:i/>
          <w:iCs/>
          <w:sz w:val="24"/>
          <w:szCs w:val="24"/>
        </w:rPr>
      </w:pPr>
    </w:p>
    <w:p w14:paraId="4F0A7173" w14:textId="77777777" w:rsidR="00E92C55" w:rsidRDefault="00E92C55">
      <w:pPr>
        <w:jc w:val="center"/>
        <w:rPr>
          <w:sz w:val="28"/>
          <w:szCs w:val="28"/>
        </w:rPr>
      </w:pPr>
    </w:p>
    <w:p w14:paraId="01F20081" w14:textId="77777777" w:rsidR="00E92C55" w:rsidRDefault="00E92C55" w:rsidP="00AF254B">
      <w:pPr>
        <w:rPr>
          <w:sz w:val="28"/>
          <w:szCs w:val="28"/>
        </w:rPr>
      </w:pPr>
    </w:p>
    <w:p w14:paraId="3C09F828" w14:textId="77777777" w:rsidR="00E92C55" w:rsidRDefault="00E663FC">
      <w:pPr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ОТЧЕТ ПО ПРЕДДИПЛОМНОЙ ПРАКТИКЕ</w:t>
      </w:r>
    </w:p>
    <w:p w14:paraId="07A729CD" w14:textId="77777777" w:rsidR="00E92C55" w:rsidRDefault="00E92C55" w:rsidP="00820780">
      <w:pPr>
        <w:rPr>
          <w:sz w:val="28"/>
          <w:szCs w:val="28"/>
        </w:rPr>
      </w:pPr>
    </w:p>
    <w:p w14:paraId="32FB6375" w14:textId="32CAFACA" w:rsidR="00E92C55" w:rsidRPr="00AF254B" w:rsidRDefault="00E663FC">
      <w:pPr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u w:val="single" w:color="FFFFFF"/>
        </w:rPr>
        <w:t xml:space="preserve">     </w:t>
      </w:r>
      <w:r w:rsidRPr="00AF254B">
        <w:rPr>
          <w:sz w:val="28"/>
          <w:szCs w:val="28"/>
          <w:u w:val="single"/>
        </w:rPr>
        <w:t xml:space="preserve">                         </w:t>
      </w:r>
      <w:r w:rsidR="009F1F2C" w:rsidRPr="00AF254B">
        <w:rPr>
          <w:sz w:val="28"/>
          <w:szCs w:val="28"/>
          <w:u w:val="single"/>
        </w:rPr>
        <w:t>Иванов Всеволод Алексеевич</w:t>
      </w:r>
      <w:r w:rsidRPr="00AF254B">
        <w:rPr>
          <w:sz w:val="28"/>
          <w:szCs w:val="28"/>
          <w:u w:val="single"/>
        </w:rPr>
        <w:t xml:space="preserve">    </w:t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</w:p>
    <w:p w14:paraId="7227ADA8" w14:textId="4F9DFE4D" w:rsidR="00E92C55" w:rsidRPr="00AF254B" w:rsidRDefault="00E663FC" w:rsidP="00AF254B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фамилия, имя, отчество</w:t>
      </w:r>
    </w:p>
    <w:p w14:paraId="2222F64E" w14:textId="7B319D98" w:rsidR="00E92C55" w:rsidRDefault="00E663FC" w:rsidP="00AF254B">
      <w:pPr>
        <w:rPr>
          <w:sz w:val="28"/>
          <w:szCs w:val="28"/>
          <w:u w:val="single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  <w:u w:val="single" w:color="FFFFFF"/>
        </w:rPr>
        <w:t xml:space="preserve">  </w:t>
      </w:r>
      <w:r w:rsidRPr="00AF254B">
        <w:rPr>
          <w:sz w:val="28"/>
          <w:szCs w:val="28"/>
          <w:u w:val="single"/>
        </w:rPr>
        <w:tab/>
        <w:t>ИУ7-8</w:t>
      </w:r>
      <w:r w:rsidR="009F1F2C" w:rsidRPr="00AF254B">
        <w:rPr>
          <w:sz w:val="28"/>
          <w:szCs w:val="28"/>
          <w:u w:val="single"/>
        </w:rPr>
        <w:t>2</w:t>
      </w:r>
      <w:r w:rsidRPr="00AF254B">
        <w:rPr>
          <w:sz w:val="28"/>
          <w:szCs w:val="28"/>
          <w:u w:val="single"/>
        </w:rPr>
        <w:t>Б</w:t>
      </w:r>
      <w:r w:rsidRPr="00AF254B">
        <w:rPr>
          <w:sz w:val="28"/>
          <w:szCs w:val="28"/>
          <w:u w:val="single"/>
        </w:rPr>
        <w:tab/>
        <w:t xml:space="preserve">   </w:t>
      </w:r>
    </w:p>
    <w:p w14:paraId="3977D751" w14:textId="3B3599B8" w:rsidR="00AF254B" w:rsidRDefault="00AF254B" w:rsidP="00AF254B">
      <w:pPr>
        <w:rPr>
          <w:sz w:val="28"/>
          <w:szCs w:val="28"/>
          <w:u w:val="single"/>
        </w:rPr>
      </w:pPr>
    </w:p>
    <w:p w14:paraId="1256F15A" w14:textId="77777777" w:rsidR="00820780" w:rsidRPr="00AF254B" w:rsidRDefault="00820780" w:rsidP="00AF254B">
      <w:pPr>
        <w:rPr>
          <w:sz w:val="28"/>
          <w:szCs w:val="28"/>
          <w:u w:val="single"/>
        </w:rPr>
      </w:pPr>
    </w:p>
    <w:p w14:paraId="39B10FE4" w14:textId="025A0809" w:rsidR="00E92C55" w:rsidRPr="00AF254B" w:rsidRDefault="00E663FC">
      <w:pPr>
        <w:rPr>
          <w:sz w:val="28"/>
          <w:szCs w:val="28"/>
          <w:u w:val="single" w:color="FFFFFF"/>
        </w:rPr>
      </w:pPr>
      <w:r>
        <w:rPr>
          <w:sz w:val="28"/>
          <w:szCs w:val="28"/>
        </w:rPr>
        <w:t xml:space="preserve">Тип практики </w:t>
      </w:r>
      <w:r>
        <w:rPr>
          <w:sz w:val="28"/>
          <w:szCs w:val="28"/>
          <w:u w:val="single" w:color="FFFFFF"/>
        </w:rPr>
        <w:t xml:space="preserve">       </w:t>
      </w:r>
      <w:r w:rsidRPr="00AF254B">
        <w:rPr>
          <w:sz w:val="28"/>
          <w:szCs w:val="28"/>
          <w:u w:val="single"/>
        </w:rPr>
        <w:t xml:space="preserve">                           производственная</w:t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>
        <w:rPr>
          <w:sz w:val="28"/>
          <w:szCs w:val="28"/>
          <w:u w:val="single" w:color="FFFFFF"/>
        </w:rPr>
        <w:tab/>
      </w:r>
    </w:p>
    <w:p w14:paraId="58BB6070" w14:textId="7C55CB02" w:rsidR="00E92C55" w:rsidRDefault="00E663FC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r w:rsidRPr="009F1F2C">
        <w:rPr>
          <w:sz w:val="28"/>
          <w:szCs w:val="28"/>
        </w:rPr>
        <w:t>предприятия</w:t>
      </w:r>
      <w:r w:rsidRPr="009F1F2C">
        <w:rPr>
          <w:sz w:val="28"/>
          <w:szCs w:val="28"/>
          <w:u w:val="single" w:color="FFFFFF"/>
        </w:rPr>
        <w:t xml:space="preserve">          </w:t>
      </w:r>
      <w:r w:rsidR="00AF254B">
        <w:rPr>
          <w:sz w:val="28"/>
          <w:szCs w:val="28"/>
          <w:u w:val="single"/>
        </w:rPr>
        <w:t xml:space="preserve"> </w:t>
      </w:r>
      <w:r w:rsidR="00AF254B">
        <w:rPr>
          <w:sz w:val="28"/>
          <w:szCs w:val="28"/>
          <w:u w:val="single"/>
        </w:rPr>
        <w:tab/>
      </w:r>
      <w:r w:rsidR="00AF254B">
        <w:rPr>
          <w:sz w:val="28"/>
          <w:szCs w:val="28"/>
          <w:u w:val="single"/>
        </w:rPr>
        <w:tab/>
        <w:t>М</w:t>
      </w:r>
      <w:r w:rsidR="009F1F2C" w:rsidRPr="00AF254B">
        <w:rPr>
          <w:sz w:val="28"/>
          <w:szCs w:val="28"/>
          <w:u w:val="single"/>
        </w:rPr>
        <w:t>ГТУ им. Н. Э. Баумана</w:t>
      </w:r>
      <w:r w:rsidRPr="00AF254B">
        <w:rPr>
          <w:sz w:val="28"/>
          <w:szCs w:val="28"/>
          <w:u w:val="single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4556DD07" w14:textId="18266200" w:rsidR="009F1F2C" w:rsidRDefault="009F1F2C" w:rsidP="009F1F2C">
      <w:pPr>
        <w:suppressAutoHyphens/>
        <w:spacing w:line="300" w:lineRule="exact"/>
        <w:jc w:val="both"/>
        <w:rPr>
          <w:rFonts w:eastAsia="Times New Roman" w:cs="Times New Roman"/>
          <w:sz w:val="24"/>
          <w:szCs w:val="24"/>
        </w:rPr>
      </w:pPr>
    </w:p>
    <w:p w14:paraId="138A4995" w14:textId="77777777" w:rsidR="00820780" w:rsidRDefault="00820780" w:rsidP="009F1F2C">
      <w:pPr>
        <w:suppressAutoHyphens/>
        <w:spacing w:line="300" w:lineRule="exact"/>
        <w:jc w:val="both"/>
        <w:rPr>
          <w:rFonts w:eastAsia="Times New Roman" w:cs="Times New Roman"/>
          <w:sz w:val="24"/>
          <w:szCs w:val="24"/>
        </w:rPr>
      </w:pPr>
    </w:p>
    <w:p w14:paraId="306A348E" w14:textId="37E986EE" w:rsidR="009F1F2C" w:rsidRDefault="009F1F2C" w:rsidP="009F1F2C">
      <w:pPr>
        <w:suppressAutoHyphens/>
        <w:spacing w:line="300" w:lineRule="exact"/>
        <w:rPr>
          <w:rFonts w:eastAsia="Times New Roman" w:cs="Times New Roman"/>
          <w:b/>
          <w:bCs/>
          <w:sz w:val="24"/>
          <w:szCs w:val="24"/>
          <w:u w:val="single"/>
        </w:rPr>
      </w:pPr>
      <w:r w:rsidRPr="00F5474D">
        <w:rPr>
          <w:rFonts w:eastAsia="Times New Roman" w:cs="Times New Roman"/>
          <w:b/>
          <w:bCs/>
          <w:sz w:val="24"/>
          <w:szCs w:val="24"/>
        </w:rPr>
        <w:t>Студент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 w:rsidR="00F5474D">
        <w:rPr>
          <w:rFonts w:eastAsia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_________________________  / </w:t>
      </w:r>
      <w:r>
        <w:rPr>
          <w:b/>
          <w:bCs/>
          <w:sz w:val="24"/>
          <w:szCs w:val="24"/>
          <w:u w:val="single"/>
        </w:rPr>
        <w:t xml:space="preserve">  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</w:p>
    <w:p w14:paraId="756EEB59" w14:textId="6AD75020" w:rsidR="009F1F2C" w:rsidRDefault="009F1F2C" w:rsidP="009F1F2C">
      <w:pPr>
        <w:suppressAutoHyphens/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(подпись, дата)                                  (Фамилия И.О.)            </w:t>
      </w:r>
    </w:p>
    <w:p w14:paraId="6129BF34" w14:textId="77777777" w:rsidR="00A11A30" w:rsidRDefault="00A11A30" w:rsidP="009F1F2C">
      <w:pPr>
        <w:suppressAutoHyphens/>
        <w:ind w:right="565"/>
        <w:jc w:val="center"/>
        <w:rPr>
          <w:rFonts w:eastAsia="Times New Roman" w:cs="Times New Roman"/>
          <w:sz w:val="18"/>
          <w:szCs w:val="18"/>
        </w:rPr>
      </w:pPr>
    </w:p>
    <w:p w14:paraId="3C50336D" w14:textId="6BD1BB14" w:rsidR="00670C44" w:rsidRPr="00F5474D" w:rsidRDefault="00670C44" w:rsidP="00F5474D">
      <w:pPr>
        <w:suppressAutoHyphens/>
        <w:spacing w:line="300" w:lineRule="exact"/>
        <w:rPr>
          <w:b/>
          <w:bCs/>
          <w:sz w:val="24"/>
          <w:szCs w:val="24"/>
        </w:rPr>
      </w:pPr>
      <w:r w:rsidRPr="00F5474D">
        <w:rPr>
          <w:b/>
          <w:bCs/>
          <w:sz w:val="24"/>
          <w:szCs w:val="24"/>
        </w:rPr>
        <w:t xml:space="preserve">Руководитель практики </w:t>
      </w:r>
    </w:p>
    <w:p w14:paraId="33D44061" w14:textId="7FDF6318" w:rsidR="00670C44" w:rsidRDefault="00670C44" w:rsidP="00F5474D">
      <w:pPr>
        <w:suppressAutoHyphens/>
        <w:spacing w:line="300" w:lineRule="exact"/>
        <w:rPr>
          <w:rFonts w:eastAsia="Times New Roman" w:cs="Times New Roman"/>
          <w:b/>
          <w:bCs/>
          <w:sz w:val="24"/>
          <w:szCs w:val="24"/>
          <w:u w:val="single"/>
        </w:rPr>
      </w:pPr>
      <w:r w:rsidRPr="00F5474D">
        <w:rPr>
          <w:b/>
          <w:bCs/>
          <w:sz w:val="24"/>
          <w:szCs w:val="24"/>
        </w:rPr>
        <w:t>от предприятия</w:t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 w:rsidR="00F5474D">
        <w:rPr>
          <w:rFonts w:eastAsia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_________________________  / </w:t>
      </w:r>
      <w:r>
        <w:rPr>
          <w:b/>
          <w:bCs/>
          <w:sz w:val="24"/>
          <w:szCs w:val="24"/>
          <w:u w:val="single"/>
        </w:rPr>
        <w:t xml:space="preserve">  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</w:p>
    <w:p w14:paraId="2636EEFF" w14:textId="1999172B" w:rsidR="00670C44" w:rsidRDefault="00670C44" w:rsidP="00670C44">
      <w:pPr>
        <w:suppressAutoHyphens/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(подпись, дата)                                  (Фамилия И.О.)            </w:t>
      </w:r>
    </w:p>
    <w:p w14:paraId="211A87F7" w14:textId="77777777" w:rsidR="00A11A30" w:rsidRPr="00670C44" w:rsidRDefault="00A11A30" w:rsidP="00670C44">
      <w:pPr>
        <w:suppressAutoHyphens/>
        <w:ind w:right="565"/>
        <w:jc w:val="center"/>
        <w:rPr>
          <w:rFonts w:eastAsia="Times New Roman" w:cs="Times New Roman"/>
          <w:sz w:val="18"/>
          <w:szCs w:val="18"/>
        </w:rPr>
      </w:pPr>
    </w:p>
    <w:p w14:paraId="21E82E95" w14:textId="752B8F23" w:rsidR="00670C44" w:rsidRPr="00F5474D" w:rsidRDefault="00670C44" w:rsidP="00670C44">
      <w:pPr>
        <w:suppressAutoHyphens/>
        <w:spacing w:line="300" w:lineRule="exact"/>
        <w:rPr>
          <w:b/>
          <w:bCs/>
          <w:sz w:val="24"/>
          <w:szCs w:val="24"/>
        </w:rPr>
      </w:pPr>
      <w:r w:rsidRPr="00F5474D">
        <w:rPr>
          <w:b/>
          <w:bCs/>
          <w:sz w:val="24"/>
          <w:szCs w:val="24"/>
        </w:rPr>
        <w:t xml:space="preserve">Руководитель практики </w:t>
      </w:r>
    </w:p>
    <w:p w14:paraId="247B7099" w14:textId="7B585DBE" w:rsidR="00670C44" w:rsidRPr="00F5474D" w:rsidRDefault="00670C44" w:rsidP="00F5474D">
      <w:pPr>
        <w:suppressAutoHyphens/>
        <w:spacing w:line="300" w:lineRule="exact"/>
        <w:rPr>
          <w:sz w:val="24"/>
          <w:szCs w:val="24"/>
        </w:rPr>
      </w:pPr>
      <w:r w:rsidRPr="00F5474D">
        <w:rPr>
          <w:b/>
          <w:bCs/>
          <w:sz w:val="24"/>
          <w:szCs w:val="24"/>
        </w:rPr>
        <w:t>от МГТУ им. Н. Э. Баумана</w:t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_________________________  / </w:t>
      </w:r>
      <w:r>
        <w:rPr>
          <w:b/>
          <w:bCs/>
          <w:sz w:val="24"/>
          <w:szCs w:val="24"/>
          <w:u w:val="single"/>
        </w:rPr>
        <w:t xml:space="preserve">  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</w:p>
    <w:p w14:paraId="492C1F31" w14:textId="391E041B" w:rsidR="00E92C55" w:rsidRPr="00670C44" w:rsidRDefault="00670C44" w:rsidP="00670C44">
      <w:pPr>
        <w:suppressAutoHyphens/>
        <w:ind w:right="565"/>
        <w:jc w:val="center"/>
        <w:rPr>
          <w:rFonts w:eastAsia="Times New Roman" w:cs="Times New Roman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(подпись, дата)                                  (Фамилия И.О.)            </w:t>
      </w:r>
    </w:p>
    <w:p w14:paraId="3CB56EB9" w14:textId="070FEA42" w:rsidR="00E92C55" w:rsidRDefault="00E92C55">
      <w:pPr>
        <w:jc w:val="center"/>
        <w:rPr>
          <w:i/>
          <w:iCs/>
          <w:sz w:val="22"/>
          <w:szCs w:val="22"/>
        </w:rPr>
      </w:pPr>
    </w:p>
    <w:p w14:paraId="089AA106" w14:textId="4BF81A23" w:rsidR="00AF254B" w:rsidRDefault="00AF254B">
      <w:pPr>
        <w:jc w:val="center"/>
        <w:rPr>
          <w:i/>
          <w:iCs/>
          <w:sz w:val="22"/>
          <w:szCs w:val="22"/>
        </w:rPr>
      </w:pPr>
    </w:p>
    <w:p w14:paraId="3B787B7E" w14:textId="77777777" w:rsidR="00820780" w:rsidRDefault="00820780" w:rsidP="00820780">
      <w:pPr>
        <w:rPr>
          <w:i/>
          <w:iCs/>
          <w:sz w:val="22"/>
          <w:szCs w:val="22"/>
        </w:rPr>
      </w:pPr>
    </w:p>
    <w:p w14:paraId="17657378" w14:textId="77777777" w:rsidR="00E92C55" w:rsidRDefault="00E663FC">
      <w:pPr>
        <w:rPr>
          <w:sz w:val="28"/>
          <w:szCs w:val="28"/>
        </w:rPr>
      </w:pPr>
      <w:r>
        <w:rPr>
          <w:sz w:val="28"/>
          <w:szCs w:val="28"/>
        </w:rPr>
        <w:t xml:space="preserve">Рекомендуемая оценка  __________________________________   </w:t>
      </w:r>
    </w:p>
    <w:p w14:paraId="2A0B8847" w14:textId="2C75C471" w:rsidR="00E92C55" w:rsidRDefault="00E92C55">
      <w:pPr>
        <w:jc w:val="center"/>
        <w:rPr>
          <w:i/>
          <w:iCs/>
          <w:sz w:val="22"/>
          <w:szCs w:val="22"/>
        </w:rPr>
      </w:pPr>
    </w:p>
    <w:p w14:paraId="3CFDE61D" w14:textId="77777777" w:rsidR="00820780" w:rsidRDefault="00820780">
      <w:pPr>
        <w:jc w:val="center"/>
        <w:rPr>
          <w:i/>
          <w:iCs/>
          <w:sz w:val="22"/>
          <w:szCs w:val="22"/>
        </w:rPr>
      </w:pPr>
    </w:p>
    <w:p w14:paraId="27ABDB7C" w14:textId="77777777" w:rsidR="00AF254B" w:rsidRDefault="00AF254B">
      <w:pPr>
        <w:jc w:val="center"/>
        <w:rPr>
          <w:i/>
          <w:iCs/>
          <w:sz w:val="22"/>
          <w:szCs w:val="22"/>
        </w:rPr>
      </w:pPr>
    </w:p>
    <w:p w14:paraId="6D440E6F" w14:textId="77777777" w:rsidR="00E92C55" w:rsidRDefault="00E663FC">
      <w:pPr>
        <w:jc w:val="center"/>
      </w:pPr>
      <w:r>
        <w:rPr>
          <w:i/>
          <w:iCs/>
          <w:sz w:val="28"/>
          <w:szCs w:val="28"/>
        </w:rPr>
        <w:t>2022 г.</w:t>
      </w:r>
    </w:p>
    <w:sectPr w:rsidR="00E92C55">
      <w:headerReference w:type="default" r:id="rId7"/>
      <w:footerReference w:type="default" r:id="rId8"/>
      <w:pgSz w:w="11906" w:h="16838"/>
      <w:pgMar w:top="1134" w:right="851" w:bottom="1134" w:left="1418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0E94" w14:textId="77777777" w:rsidR="0008597B" w:rsidRDefault="0008597B">
      <w:r>
        <w:separator/>
      </w:r>
    </w:p>
  </w:endnote>
  <w:endnote w:type="continuationSeparator" w:id="0">
    <w:p w14:paraId="611E876A" w14:textId="77777777" w:rsidR="0008597B" w:rsidRDefault="0008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18DA" w14:textId="77777777" w:rsidR="00E92C55" w:rsidRDefault="00E92C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170F" w14:textId="77777777" w:rsidR="0008597B" w:rsidRDefault="0008597B">
      <w:r>
        <w:separator/>
      </w:r>
    </w:p>
  </w:footnote>
  <w:footnote w:type="continuationSeparator" w:id="0">
    <w:p w14:paraId="3F8E628A" w14:textId="77777777" w:rsidR="0008597B" w:rsidRDefault="0008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7A5B" w14:textId="77777777" w:rsidR="00E92C55" w:rsidRDefault="00E92C5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55"/>
    <w:rsid w:val="0008597B"/>
    <w:rsid w:val="004106D5"/>
    <w:rsid w:val="00670C44"/>
    <w:rsid w:val="00820780"/>
    <w:rsid w:val="008E35C9"/>
    <w:rsid w:val="0097244C"/>
    <w:rsid w:val="009F1F2C"/>
    <w:rsid w:val="00A11A30"/>
    <w:rsid w:val="00A469D0"/>
    <w:rsid w:val="00AF254B"/>
    <w:rsid w:val="00E663FC"/>
    <w:rsid w:val="00E92C55"/>
    <w:rsid w:val="00F5474D"/>
    <w:rsid w:val="00F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99FA"/>
  <w15:docId w15:val="{093DDA35-361C-4CB4-B33B-CF2A3377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a8">
    <w:name w:val="Колонтитулы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Обычный (веб)"/>
    <w:qFormat/>
    <w:pPr>
      <w:suppressAutoHyphens w:val="0"/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numbering" w:customStyle="1" w:styleId="1">
    <w:name w:val="Импортированный стиль 1"/>
    <w:qFormat/>
  </w:style>
  <w:style w:type="numbering" w:customStyle="1" w:styleId="2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dc:description/>
  <cp:lastModifiedBy>Всеволод Иванов</cp:lastModifiedBy>
  <cp:revision>9</cp:revision>
  <cp:lastPrinted>2022-05-26T00:05:00Z</cp:lastPrinted>
  <dcterms:created xsi:type="dcterms:W3CDTF">2022-05-25T22:47:00Z</dcterms:created>
  <dcterms:modified xsi:type="dcterms:W3CDTF">2022-05-26T00:07:00Z</dcterms:modified>
  <dc:language>ru-RU</dc:language>
</cp:coreProperties>
</file>