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1717E" w:rsidRPr="00B151B7" w14:paraId="54CEA6E8" w14:textId="77777777" w:rsidTr="00946689">
        <w:tc>
          <w:tcPr>
            <w:tcW w:w="1384" w:type="dxa"/>
          </w:tcPr>
          <w:p w14:paraId="634DA893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6446656" wp14:editId="5916A08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548FA4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BB543D7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3F859BD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99757D6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E11A513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F6BF2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610927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6E5F26B" w14:textId="77777777" w:rsidR="0091717E" w:rsidRPr="00B151B7" w:rsidRDefault="0091717E" w:rsidP="0091717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91A813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E9930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FBA613E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13800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073E45D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0A546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56549A3B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06ADA6DF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EE77FE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2224797" w14:textId="77777777" w:rsidR="0091717E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182125B4" w14:textId="77777777" w:rsidR="0091717E" w:rsidRPr="00922C9D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1717E" w:rsidRPr="00B151B7" w14:paraId="16B2E180" w14:textId="77777777" w:rsidTr="00946689">
        <w:tc>
          <w:tcPr>
            <w:tcW w:w="3969" w:type="dxa"/>
          </w:tcPr>
          <w:p w14:paraId="4AB0268F" w14:textId="77777777" w:rsidR="0091717E" w:rsidRPr="00B151B7" w:rsidRDefault="0091717E" w:rsidP="00946689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2C41051" w14:textId="1A4BBE2E" w:rsidR="0091717E" w:rsidRPr="00CF4F6D" w:rsidRDefault="0091717E" w:rsidP="00946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8FFC2" wp14:editId="5E188F7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AF1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</w:t>
            </w:r>
            <w:r w:rsidR="003C72F0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67819874" w14:textId="77777777" w:rsidR="0091717E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C299BE" w14:textId="4D53EEA0" w:rsidR="0091717E" w:rsidRPr="006C7427" w:rsidRDefault="006C7427" w:rsidP="006C7427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7</w:t>
      </w:r>
    </w:p>
    <w:p w14:paraId="410764FE" w14:textId="77777777" w:rsidR="0091717E" w:rsidRDefault="0091717E" w:rsidP="0091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3BA3D70" w14:textId="4614D28B" w:rsidR="0091717E" w:rsidRPr="00480114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Компьютерные сети</w:t>
      </w:r>
    </w:p>
    <w:p w14:paraId="2AD3D15F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B1401A1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8F4857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6"/>
        <w:gridCol w:w="1550"/>
        <w:gridCol w:w="2018"/>
        <w:gridCol w:w="1982"/>
      </w:tblGrid>
      <w:tr w:rsidR="0091717E" w:rsidRPr="00B151B7" w14:paraId="1834B08F" w14:textId="77777777" w:rsidTr="00946689">
        <w:tc>
          <w:tcPr>
            <w:tcW w:w="2010" w:type="dxa"/>
            <w:shd w:val="clear" w:color="auto" w:fill="auto"/>
          </w:tcPr>
          <w:p w14:paraId="38D71D0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F8267B2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38D0E7B0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155247A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A65387B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91717E" w:rsidRPr="00B151B7" w14:paraId="24C0794B" w14:textId="77777777" w:rsidTr="00946689">
        <w:tc>
          <w:tcPr>
            <w:tcW w:w="2010" w:type="dxa"/>
            <w:shd w:val="clear" w:color="auto" w:fill="auto"/>
          </w:tcPr>
          <w:p w14:paraId="38662AC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282E8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3320838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1619F45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27BE69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1717E" w:rsidRPr="00B151B7" w14:paraId="2137CF81" w14:textId="77777777" w:rsidTr="00946689">
        <w:tc>
          <w:tcPr>
            <w:tcW w:w="2010" w:type="dxa"/>
            <w:shd w:val="clear" w:color="auto" w:fill="auto"/>
          </w:tcPr>
          <w:p w14:paraId="06FA0B9A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19BCA81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0B497DC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329EB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000FEB2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717E" w:rsidRPr="00B151B7" w14:paraId="7844911D" w14:textId="77777777" w:rsidTr="00946689">
        <w:tc>
          <w:tcPr>
            <w:tcW w:w="2010" w:type="dxa"/>
            <w:shd w:val="clear" w:color="auto" w:fill="auto"/>
          </w:tcPr>
          <w:p w14:paraId="75203D5C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DEE6C8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488A4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3EEB1B9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724C274" w14:textId="0EC73632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Н.О. Рогозин</w:t>
            </w:r>
          </w:p>
        </w:tc>
      </w:tr>
      <w:tr w:rsidR="0091717E" w:rsidRPr="00B151B7" w14:paraId="527870B4" w14:textId="77777777" w:rsidTr="00946689">
        <w:tc>
          <w:tcPr>
            <w:tcW w:w="2010" w:type="dxa"/>
            <w:shd w:val="clear" w:color="auto" w:fill="auto"/>
          </w:tcPr>
          <w:p w14:paraId="797FEF7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133BE4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8ED7D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9F6A7B8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8D36B3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1889702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161DF7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88587D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B75907" w14:textId="77777777" w:rsidR="0091717E" w:rsidRPr="00B151B7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7CDF1C0F" w14:textId="77777777" w:rsidR="0091717E" w:rsidRPr="00922C9D" w:rsidRDefault="0091717E" w:rsidP="0091717E">
      <w:pPr>
        <w:rPr>
          <w:rFonts w:ascii="Times New Roman" w:hAnsi="Times New Roman" w:cs="Times New Roman"/>
          <w:sz w:val="28"/>
          <w:szCs w:val="28"/>
        </w:rPr>
      </w:pPr>
    </w:p>
    <w:p w14:paraId="06EC2B2E" w14:textId="77777777" w:rsidR="0091717E" w:rsidRDefault="0091717E">
      <w:r>
        <w:br w:type="page"/>
      </w:r>
    </w:p>
    <w:p w14:paraId="3E44DAE5" w14:textId="3E913ABB" w:rsidR="0091717E" w:rsidRPr="0091717E" w:rsidRDefault="0091717E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>Условие</w:t>
      </w:r>
    </w:p>
    <w:p w14:paraId="67068207" w14:textId="77777777" w:rsidR="005D6D66" w:rsidRDefault="005D6D66" w:rsidP="005D6D66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Назначить адреса подсетей</w:t>
      </w:r>
      <w:r>
        <w:rPr>
          <w:sz w:val="28"/>
          <w:szCs w:val="28"/>
        </w:rPr>
        <w:t>:</w:t>
      </w:r>
    </w:p>
    <w:p w14:paraId="7FB74578" w14:textId="77777777" w:rsidR="005D6D66" w:rsidRDefault="005D6D66" w:rsidP="005D6D66">
      <w:pPr>
        <w:pStyle w:val="a4"/>
        <w:numPr>
          <w:ilvl w:val="1"/>
          <w:numId w:val="3"/>
        </w:numPr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1</w:t>
      </w:r>
      <w:r>
        <w:rPr>
          <w:sz w:val="28"/>
          <w:szCs w:val="28"/>
        </w:rPr>
        <w:t>: 192.168.x.0 /24</w:t>
      </w:r>
    </w:p>
    <w:p w14:paraId="34F10142" w14:textId="77777777" w:rsidR="005D6D66" w:rsidRDefault="005D6D66" w:rsidP="005D6D66">
      <w:pPr>
        <w:pStyle w:val="a4"/>
        <w:numPr>
          <w:ilvl w:val="1"/>
          <w:numId w:val="3"/>
        </w:numPr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2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192.168.x</w:t>
      </w:r>
      <w:proofErr w:type="gramEnd"/>
      <w:r>
        <w:rPr>
          <w:sz w:val="28"/>
          <w:szCs w:val="28"/>
        </w:rPr>
        <w:t>+1.0 /24</w:t>
      </w:r>
    </w:p>
    <w:p w14:paraId="1CCA13C6" w14:textId="77777777" w:rsidR="005D6D66" w:rsidRDefault="005D6D66" w:rsidP="005D6D66">
      <w:pPr>
        <w:pStyle w:val="a4"/>
        <w:numPr>
          <w:ilvl w:val="1"/>
          <w:numId w:val="3"/>
        </w:numPr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3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+2.0 /24</w:t>
      </w:r>
    </w:p>
    <w:p w14:paraId="0F6561C2" w14:textId="77777777" w:rsidR="005D6D66" w:rsidRDefault="005D6D66" w:rsidP="005D6D66">
      <w:pPr>
        <w:pStyle w:val="a4"/>
        <w:numPr>
          <w:ilvl w:val="1"/>
          <w:numId w:val="3"/>
        </w:numPr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4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192.168.x</w:t>
      </w:r>
      <w:proofErr w:type="gramEnd"/>
      <w:r>
        <w:rPr>
          <w:sz w:val="28"/>
          <w:szCs w:val="28"/>
        </w:rPr>
        <w:t>+3.0 /24</w:t>
      </w:r>
    </w:p>
    <w:p w14:paraId="3F640640" w14:textId="77777777" w:rsidR="005D6D66" w:rsidRPr="00417175" w:rsidRDefault="005D6D66" w:rsidP="005D6D66">
      <w:pPr>
        <w:pStyle w:val="a4"/>
        <w:numPr>
          <w:ilvl w:val="1"/>
          <w:numId w:val="3"/>
        </w:numPr>
        <w:spacing w:before="0" w:beforeAutospacing="0" w:after="0" w:afterAutospacing="0"/>
        <w:ind w:left="840" w:hanging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Подсеть 5 (В задаче </w:t>
      </w:r>
      <w:r>
        <w:rPr>
          <w:sz w:val="28"/>
          <w:szCs w:val="28"/>
        </w:rPr>
        <w:t>III</w:t>
      </w:r>
      <w:r w:rsidRPr="00417175">
        <w:rPr>
          <w:sz w:val="28"/>
          <w:szCs w:val="28"/>
          <w:lang w:val="ru-RU"/>
        </w:rPr>
        <w:t xml:space="preserve">): </w:t>
      </w:r>
      <w:proofErr w:type="gramStart"/>
      <w:r w:rsidRPr="00417175"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x</w:t>
      </w:r>
      <w:proofErr w:type="gramEnd"/>
      <w:r w:rsidRPr="0041717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10</w:t>
      </w:r>
      <w:r w:rsidRPr="00417175">
        <w:rPr>
          <w:sz w:val="28"/>
          <w:szCs w:val="28"/>
          <w:lang w:val="ru-RU"/>
        </w:rPr>
        <w:t>.0 /24</w:t>
      </w:r>
    </w:p>
    <w:p w14:paraId="7B50969E" w14:textId="77777777" w:rsidR="005D6D66" w:rsidRDefault="005D6D66" w:rsidP="005D6D66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417175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417175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41717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proofErr w:type="gramEnd"/>
      <w:r w:rsidRPr="004171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файле на стенде </w:t>
      </w:r>
      <w:r>
        <w:rPr>
          <w:sz w:val="28"/>
          <w:szCs w:val="28"/>
        </w:rPr>
        <w:t>I</w:t>
      </w:r>
      <w:r w:rsidRPr="004171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протокол </w:t>
      </w:r>
      <w:proofErr w:type="spellStart"/>
      <w:r>
        <w:rPr>
          <w:sz w:val="28"/>
          <w:szCs w:val="28"/>
        </w:rPr>
        <w:t>RIPv</w:t>
      </w:r>
      <w:proofErr w:type="spellEnd"/>
      <w:r w:rsidRPr="00417175">
        <w:rPr>
          <w:sz w:val="28"/>
          <w:szCs w:val="28"/>
          <w:lang w:val="ru-RU"/>
        </w:rPr>
        <w:t xml:space="preserve">2 так, чтобы </w:t>
      </w:r>
      <w:proofErr w:type="spellStart"/>
      <w:r w:rsidRPr="00417175">
        <w:rPr>
          <w:sz w:val="28"/>
          <w:szCs w:val="28"/>
          <w:lang w:val="ru-RU"/>
        </w:rPr>
        <w:t>пинг</w:t>
      </w:r>
      <w:proofErr w:type="spellEnd"/>
      <w:r w:rsidRPr="00417175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417175">
        <w:rPr>
          <w:sz w:val="28"/>
          <w:szCs w:val="28"/>
          <w:lang w:val="ru-RU"/>
        </w:rPr>
        <w:t>маршрутизатором любого другого хоста или маршрутизатора был успешным.</w:t>
      </w:r>
    </w:p>
    <w:p w14:paraId="5DAF35A4" w14:textId="77777777" w:rsidR="005D6D66" w:rsidRDefault="005D6D66" w:rsidP="005D6D66">
      <w:pPr>
        <w:pStyle w:val="a4"/>
        <w:spacing w:beforeAutospacing="0" w:afterAutospacing="0"/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r>
        <w:rPr>
          <w:sz w:val="28"/>
          <w:szCs w:val="28"/>
        </w:rPr>
        <w:t>.pkt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14:paraId="25A9B35D" w14:textId="77777777" w:rsidR="005D6D66" w:rsidRDefault="005D6D66" w:rsidP="005D6D66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417175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417175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сети 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41717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proofErr w:type="gramEnd"/>
      <w:r w:rsidRPr="004171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файле</w:t>
      </w:r>
      <w:r w:rsidRPr="004171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стенде </w:t>
      </w:r>
      <w:r>
        <w:rPr>
          <w:sz w:val="28"/>
          <w:szCs w:val="28"/>
        </w:rPr>
        <w:t>II</w:t>
      </w:r>
      <w:r>
        <w:rPr>
          <w:sz w:val="28"/>
          <w:szCs w:val="28"/>
          <w:lang w:val="ru-RU"/>
        </w:rPr>
        <w:t xml:space="preserve"> через протокол </w:t>
      </w:r>
      <w:r>
        <w:rPr>
          <w:sz w:val="28"/>
          <w:szCs w:val="28"/>
        </w:rPr>
        <w:t>OSPF</w:t>
      </w:r>
      <w:r w:rsidRPr="00417175">
        <w:rPr>
          <w:sz w:val="28"/>
          <w:szCs w:val="28"/>
          <w:lang w:val="ru-RU"/>
        </w:rPr>
        <w:t xml:space="preserve"> так, чтобы </w:t>
      </w:r>
      <w:proofErr w:type="spellStart"/>
      <w:r w:rsidRPr="00417175">
        <w:rPr>
          <w:sz w:val="28"/>
          <w:szCs w:val="28"/>
          <w:lang w:val="ru-RU"/>
        </w:rPr>
        <w:t>пинг</w:t>
      </w:r>
      <w:proofErr w:type="spellEnd"/>
      <w:r w:rsidRPr="00417175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417175">
        <w:rPr>
          <w:sz w:val="28"/>
          <w:szCs w:val="28"/>
          <w:lang w:val="ru-RU"/>
        </w:rPr>
        <w:t xml:space="preserve">маршрутизатором любого другого хоста или маршрутизатора был успешным. </w:t>
      </w:r>
      <w:r>
        <w:rPr>
          <w:sz w:val="28"/>
          <w:szCs w:val="28"/>
          <w:lang w:val="ru-RU"/>
        </w:rPr>
        <w:t xml:space="preserve">Разделить при этом сеть на области </w:t>
      </w:r>
      <w:r>
        <w:rPr>
          <w:sz w:val="28"/>
          <w:szCs w:val="28"/>
        </w:rPr>
        <w:t>OSPF</w:t>
      </w:r>
      <w:r w:rsidRPr="004171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соответствии со схемой. Выполнить указания в лабораторной работе.</w:t>
      </w:r>
    </w:p>
    <w:p w14:paraId="7A52C801" w14:textId="77777777" w:rsidR="005D6D66" w:rsidRPr="007170F8" w:rsidRDefault="005D6D66" w:rsidP="005D6D66">
      <w:pPr>
        <w:pStyle w:val="a4"/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r w:rsidRPr="007170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proofErr w:type="gramEnd"/>
      <w:r w:rsidRPr="007170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файлом.</w:t>
      </w:r>
      <w:r w:rsidRPr="007170F8">
        <w:rPr>
          <w:sz w:val="28"/>
          <w:szCs w:val="28"/>
          <w:lang w:val="ru-RU"/>
        </w:rPr>
        <w:t xml:space="preserve"> </w:t>
      </w:r>
    </w:p>
    <w:p w14:paraId="3504E5CF" w14:textId="7F2D51A8" w:rsidR="0091717E" w:rsidRDefault="0091717E">
      <w:pPr>
        <w:rPr>
          <w:rFonts w:ascii="Times New Roman" w:hAnsi="Times New Roman" w:cs="Times New Roman"/>
          <w:sz w:val="28"/>
          <w:szCs w:val="28"/>
        </w:rPr>
      </w:pPr>
    </w:p>
    <w:p w14:paraId="2FF0C491" w14:textId="57DC4B67" w:rsidR="0091717E" w:rsidRPr="008C16DB" w:rsidRDefault="0091717E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51531872" w14:textId="77777777" w:rsidR="005D6D66" w:rsidRPr="005D6D66" w:rsidRDefault="005D6D66" w:rsidP="005D6D66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Назначить адреса подсетей</w:t>
      </w:r>
      <w:r w:rsidRPr="005D6D66">
        <w:rPr>
          <w:sz w:val="28"/>
          <w:szCs w:val="28"/>
          <w:lang w:val="ru-RU"/>
        </w:rPr>
        <w:t>:</w:t>
      </w:r>
    </w:p>
    <w:p w14:paraId="7BDDB03E" w14:textId="396401F3" w:rsidR="005D6D66" w:rsidRPr="005D6D66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1</w:t>
      </w:r>
      <w:r w:rsidRPr="005D6D66">
        <w:rPr>
          <w:sz w:val="28"/>
          <w:szCs w:val="28"/>
          <w:lang w:val="ru-RU"/>
        </w:rPr>
        <w:t>: 192.168.7.0 /24</w:t>
      </w:r>
    </w:p>
    <w:p w14:paraId="02BF2AC5" w14:textId="3CFADBAD" w:rsidR="005D6D66" w:rsidRPr="005D6D66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2</w:t>
      </w:r>
      <w:r w:rsidRPr="005D6D66">
        <w:rPr>
          <w:sz w:val="28"/>
          <w:szCs w:val="28"/>
          <w:lang w:val="ru-RU"/>
        </w:rPr>
        <w:t>: 192.168.8.0 /24</w:t>
      </w:r>
    </w:p>
    <w:p w14:paraId="7AD87EEF" w14:textId="396B8FF7" w:rsidR="005D6D66" w:rsidRPr="005D6D66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3</w:t>
      </w:r>
      <w:r w:rsidRPr="005D6D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192.168.</w:t>
      </w:r>
      <w:r w:rsidRPr="005D6D66">
        <w:rPr>
          <w:sz w:val="28"/>
          <w:szCs w:val="28"/>
          <w:lang w:val="ru-RU"/>
        </w:rPr>
        <w:t>9.0 /24</w:t>
      </w:r>
    </w:p>
    <w:p w14:paraId="5E8A9FF2" w14:textId="15EBE5E1" w:rsidR="005D6D66" w:rsidRPr="005D6D66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4</w:t>
      </w:r>
      <w:r w:rsidRPr="005D6D66">
        <w:rPr>
          <w:sz w:val="28"/>
          <w:szCs w:val="28"/>
          <w:lang w:val="ru-RU"/>
        </w:rPr>
        <w:t>: 192.168.10.0 /24</w:t>
      </w:r>
    </w:p>
    <w:p w14:paraId="0726E0E8" w14:textId="0A1F18FE" w:rsidR="005D6D66" w:rsidRPr="00417175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Подсеть 5 (В задаче </w:t>
      </w:r>
      <w:r>
        <w:rPr>
          <w:sz w:val="28"/>
          <w:szCs w:val="28"/>
        </w:rPr>
        <w:t>III</w:t>
      </w:r>
      <w:r w:rsidRPr="00417175">
        <w:rPr>
          <w:sz w:val="28"/>
          <w:szCs w:val="28"/>
          <w:lang w:val="ru-RU"/>
        </w:rPr>
        <w:t>): 192.168.</w:t>
      </w:r>
      <w:r>
        <w:rPr>
          <w:sz w:val="28"/>
          <w:szCs w:val="28"/>
          <w:lang w:val="ru-RU"/>
        </w:rPr>
        <w:t>1</w:t>
      </w:r>
      <w:r w:rsidRPr="005D6D66">
        <w:rPr>
          <w:sz w:val="28"/>
          <w:szCs w:val="28"/>
          <w:lang w:val="ru-RU"/>
        </w:rPr>
        <w:t>7</w:t>
      </w:r>
      <w:r w:rsidRPr="00417175">
        <w:rPr>
          <w:sz w:val="28"/>
          <w:szCs w:val="28"/>
          <w:lang w:val="ru-RU"/>
        </w:rPr>
        <w:t>.0 /24</w:t>
      </w:r>
    </w:p>
    <w:p w14:paraId="78D55530" w14:textId="2ED591D3" w:rsidR="005D6D66" w:rsidRDefault="005D6D66" w:rsidP="005C4D0F">
      <w:pPr>
        <w:rPr>
          <w:rFonts w:ascii="Times New Roman" w:hAnsi="Times New Roman" w:cs="Times New Roman"/>
          <w:sz w:val="28"/>
          <w:szCs w:val="28"/>
        </w:rPr>
      </w:pPr>
      <w:r w:rsidRPr="005D6D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71D72" wp14:editId="36A3392F">
            <wp:extent cx="5940425" cy="1548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142" w14:textId="1F5A1E21" w:rsidR="00472158" w:rsidRDefault="00472158" w:rsidP="005D6D66">
      <w:pPr>
        <w:rPr>
          <w:rFonts w:ascii="Times New Roman" w:hAnsi="Times New Roman" w:cs="Times New Roman"/>
          <w:b/>
          <w:sz w:val="28"/>
          <w:szCs w:val="28"/>
        </w:rPr>
      </w:pPr>
      <w:r w:rsidRPr="0047215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DCAF8C" wp14:editId="59474CCC">
            <wp:extent cx="4457929" cy="437537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A0AB" w14:textId="3E13AEBE" w:rsidR="00472158" w:rsidRDefault="00472158" w:rsidP="005D6D66">
      <w:pPr>
        <w:rPr>
          <w:rFonts w:ascii="Times New Roman" w:hAnsi="Times New Roman" w:cs="Times New Roman"/>
          <w:b/>
          <w:sz w:val="28"/>
          <w:szCs w:val="28"/>
        </w:rPr>
      </w:pPr>
      <w:r w:rsidRPr="0047215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9CF725" wp14:editId="55C22094">
            <wp:extent cx="4457929" cy="437537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00F" w14:textId="0E897C02" w:rsidR="00D374C7" w:rsidRDefault="00D374C7" w:rsidP="005D6D66">
      <w:pPr>
        <w:rPr>
          <w:rFonts w:ascii="Times New Roman" w:hAnsi="Times New Roman" w:cs="Times New Roman"/>
          <w:b/>
          <w:sz w:val="28"/>
          <w:szCs w:val="28"/>
        </w:rPr>
      </w:pPr>
      <w:r w:rsidRPr="00D374C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B670E4D" wp14:editId="5F75BF7B">
            <wp:extent cx="5940425" cy="32867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B4F8" w14:textId="77777777" w:rsidR="00472158" w:rsidRDefault="00472158" w:rsidP="005D6D66">
      <w:pPr>
        <w:rPr>
          <w:rFonts w:ascii="Times New Roman" w:hAnsi="Times New Roman" w:cs="Times New Roman"/>
          <w:b/>
          <w:sz w:val="28"/>
          <w:szCs w:val="28"/>
        </w:rPr>
      </w:pPr>
    </w:p>
    <w:p w14:paraId="60580FE8" w14:textId="163AC827" w:rsidR="005D6D66" w:rsidRDefault="005D6D66" w:rsidP="005D6D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14:paraId="681D48FF" w14:textId="05219984" w:rsidR="00D8019A" w:rsidRPr="00D8019A" w:rsidRDefault="00D8019A" w:rsidP="005D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 0</w:t>
      </w:r>
    </w:p>
    <w:p w14:paraId="524805A5" w14:textId="4C53B35E" w:rsidR="005D6D66" w:rsidRDefault="00D8019A" w:rsidP="005C4D0F">
      <w:pPr>
        <w:rPr>
          <w:rFonts w:ascii="Times New Roman" w:hAnsi="Times New Roman" w:cs="Times New Roman"/>
          <w:sz w:val="28"/>
          <w:szCs w:val="28"/>
        </w:rPr>
      </w:pPr>
      <w:r w:rsidRPr="00D801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DAF4F" wp14:editId="38AB1469">
            <wp:extent cx="5715294" cy="226071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FA6F" w14:textId="2E0FBAD4" w:rsidR="00D8019A" w:rsidRDefault="00D8019A" w:rsidP="005C4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Роутеры 1, 2 аналогично</w:t>
      </w:r>
    </w:p>
    <w:p w14:paraId="2C7F3161" w14:textId="26E1C1D0" w:rsidR="001D6259" w:rsidRDefault="001D6259" w:rsidP="005C4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14:paraId="3DD51B49" w14:textId="3924C105" w:rsidR="001D6259" w:rsidRDefault="001D6259" w:rsidP="005C4D0F">
      <w:pPr>
        <w:rPr>
          <w:rFonts w:ascii="Times New Roman" w:hAnsi="Times New Roman" w:cs="Times New Roman"/>
          <w:sz w:val="28"/>
          <w:szCs w:val="28"/>
        </w:rPr>
      </w:pPr>
      <w:r w:rsidRPr="001D62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1FAAB7" wp14:editId="05E4E4A8">
            <wp:extent cx="3651438" cy="2298818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BB4D" w14:textId="25FB0E9B" w:rsidR="001D6259" w:rsidRDefault="001D6259" w:rsidP="005C4D0F">
      <w:pPr>
        <w:rPr>
          <w:rFonts w:ascii="Times New Roman" w:hAnsi="Times New Roman" w:cs="Times New Roman"/>
          <w:sz w:val="28"/>
          <w:szCs w:val="28"/>
        </w:rPr>
      </w:pPr>
    </w:p>
    <w:p w14:paraId="2B6C0CA1" w14:textId="433FC287" w:rsidR="001D6259" w:rsidRDefault="001D6259">
      <w:pPr>
        <w:rPr>
          <w:rFonts w:ascii="Times New Roman" w:hAnsi="Times New Roman" w:cs="Times New Roman"/>
          <w:sz w:val="28"/>
          <w:szCs w:val="28"/>
        </w:rPr>
      </w:pPr>
    </w:p>
    <w:p w14:paraId="0EBC994E" w14:textId="7EA116AA" w:rsidR="001D6259" w:rsidRDefault="001D6259" w:rsidP="001D62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</w:p>
    <w:p w14:paraId="4C2A52F0" w14:textId="78FCDE16" w:rsidR="001D6259" w:rsidRPr="00871E74" w:rsidRDefault="001D6259" w:rsidP="001D62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</w:t>
      </w:r>
      <w:r w:rsidR="00871E74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4B3DD821" w14:textId="17E0E2E9" w:rsidR="00625BF3" w:rsidRDefault="00625BF3" w:rsidP="001D6259">
      <w:pPr>
        <w:rPr>
          <w:rFonts w:ascii="Times New Roman" w:hAnsi="Times New Roman" w:cs="Times New Roman"/>
          <w:sz w:val="28"/>
          <w:szCs w:val="28"/>
        </w:rPr>
      </w:pPr>
      <w:r w:rsidRPr="00625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0CBAD" wp14:editId="73C260BF">
            <wp:extent cx="5493032" cy="1511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D44C" w14:textId="19DC9DBC" w:rsidR="00871E74" w:rsidRDefault="00B00304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роутеры аналогично</w:t>
      </w:r>
    </w:p>
    <w:p w14:paraId="3F9BF2F7" w14:textId="3F4C344E" w:rsidR="00B00304" w:rsidRDefault="00B00304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717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роутере 9</w:t>
      </w:r>
    </w:p>
    <w:p w14:paraId="697F6A34" w14:textId="4F5B32FC" w:rsidR="00B00304" w:rsidRDefault="00B00304" w:rsidP="001D6259">
      <w:pPr>
        <w:rPr>
          <w:rFonts w:ascii="Times New Roman" w:hAnsi="Times New Roman" w:cs="Times New Roman"/>
          <w:sz w:val="28"/>
          <w:szCs w:val="28"/>
        </w:rPr>
      </w:pPr>
      <w:r w:rsidRPr="00B003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3D554" wp14:editId="69BB3E8A">
            <wp:extent cx="5940425" cy="10960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DB3D" w14:textId="11D85DB3" w:rsidR="00B00304" w:rsidRPr="00B00304" w:rsidRDefault="00B00304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роутер 7 – </w:t>
      </w:r>
      <w:r>
        <w:rPr>
          <w:rFonts w:ascii="Times New Roman" w:hAnsi="Times New Roman" w:cs="Times New Roman"/>
          <w:sz w:val="28"/>
          <w:szCs w:val="28"/>
          <w:lang w:val="en-US"/>
        </w:rPr>
        <w:t>BDR</w:t>
      </w:r>
      <w:r w:rsidRPr="00B00304">
        <w:rPr>
          <w:rFonts w:ascii="Times New Roman" w:hAnsi="Times New Roman" w:cs="Times New Roman"/>
          <w:sz w:val="28"/>
          <w:szCs w:val="28"/>
        </w:rPr>
        <w:t xml:space="preserve">, 8, 9 – </w:t>
      </w:r>
      <w:r>
        <w:rPr>
          <w:rFonts w:ascii="Times New Roman" w:hAnsi="Times New Roman" w:cs="Times New Roman"/>
          <w:sz w:val="28"/>
          <w:szCs w:val="28"/>
          <w:lang w:val="en-US"/>
        </w:rPr>
        <w:t>ABR</w:t>
      </w:r>
      <w:r w:rsidRPr="00B0030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0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</w:p>
    <w:p w14:paraId="6AF9FD3E" w14:textId="5B43CB03" w:rsidR="00B00304" w:rsidRPr="007170F8" w:rsidRDefault="00B00304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52D029F9" w14:textId="43D1A266" w:rsidR="00B00304" w:rsidRPr="00B00304" w:rsidRDefault="00B00304" w:rsidP="001D6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030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4FFA4F" wp14:editId="107B2188">
            <wp:extent cx="5940425" cy="4234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35EE" w14:textId="77777777" w:rsidR="00224E46" w:rsidRDefault="00224E46" w:rsidP="001D6259">
      <w:pPr>
        <w:rPr>
          <w:rFonts w:ascii="Times New Roman" w:hAnsi="Times New Roman" w:cs="Times New Roman"/>
          <w:sz w:val="28"/>
          <w:szCs w:val="28"/>
        </w:rPr>
      </w:pPr>
    </w:p>
    <w:p w14:paraId="40E9D4D3" w14:textId="0D52BFF8" w:rsidR="007170F8" w:rsidRDefault="007170F8" w:rsidP="001D625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/>
          <w:sz w:val="28"/>
          <w:szCs w:val="28"/>
        </w:rPr>
        <w:t>аутентификаци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74E0E2" w14:textId="01BCA118" w:rsidR="007170F8" w:rsidRPr="007170F8" w:rsidRDefault="007170F8" w:rsidP="001D6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0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7CD988" wp14:editId="1CB1F8A6">
            <wp:extent cx="4953255" cy="349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F8" w:rsidRPr="0071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BF10ECC"/>
    <w:multiLevelType w:val="hybridMultilevel"/>
    <w:tmpl w:val="0DB055E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DF"/>
    <w:rsid w:val="00001A2F"/>
    <w:rsid w:val="000B269F"/>
    <w:rsid w:val="001434B4"/>
    <w:rsid w:val="00170B6D"/>
    <w:rsid w:val="00196931"/>
    <w:rsid w:val="001D6259"/>
    <w:rsid w:val="00224E46"/>
    <w:rsid w:val="002B7FE8"/>
    <w:rsid w:val="00330B1D"/>
    <w:rsid w:val="00364585"/>
    <w:rsid w:val="003775DB"/>
    <w:rsid w:val="003C72F0"/>
    <w:rsid w:val="003D4A00"/>
    <w:rsid w:val="003D68D8"/>
    <w:rsid w:val="003F1BF3"/>
    <w:rsid w:val="00416C29"/>
    <w:rsid w:val="004318C8"/>
    <w:rsid w:val="004710EC"/>
    <w:rsid w:val="00472158"/>
    <w:rsid w:val="00475992"/>
    <w:rsid w:val="004D78E8"/>
    <w:rsid w:val="005A170B"/>
    <w:rsid w:val="005B59E6"/>
    <w:rsid w:val="005C4D0F"/>
    <w:rsid w:val="005D6D66"/>
    <w:rsid w:val="00625BF3"/>
    <w:rsid w:val="006B493D"/>
    <w:rsid w:val="006B5307"/>
    <w:rsid w:val="006B64F6"/>
    <w:rsid w:val="006C7427"/>
    <w:rsid w:val="007170F8"/>
    <w:rsid w:val="00847A2F"/>
    <w:rsid w:val="00871E74"/>
    <w:rsid w:val="008A4B6F"/>
    <w:rsid w:val="008C16DB"/>
    <w:rsid w:val="008D6C3B"/>
    <w:rsid w:val="008D7D9F"/>
    <w:rsid w:val="0091717E"/>
    <w:rsid w:val="009B629E"/>
    <w:rsid w:val="00A2325C"/>
    <w:rsid w:val="00A41695"/>
    <w:rsid w:val="00A722D8"/>
    <w:rsid w:val="00A94153"/>
    <w:rsid w:val="00B00304"/>
    <w:rsid w:val="00B135DF"/>
    <w:rsid w:val="00B76945"/>
    <w:rsid w:val="00BA7627"/>
    <w:rsid w:val="00C06308"/>
    <w:rsid w:val="00C73F7E"/>
    <w:rsid w:val="00CB5CB5"/>
    <w:rsid w:val="00CC2FAB"/>
    <w:rsid w:val="00D053FB"/>
    <w:rsid w:val="00D31BD1"/>
    <w:rsid w:val="00D374C7"/>
    <w:rsid w:val="00D8019A"/>
    <w:rsid w:val="00D87459"/>
    <w:rsid w:val="00DC791F"/>
    <w:rsid w:val="00DD2B60"/>
    <w:rsid w:val="00E6490C"/>
    <w:rsid w:val="00EC746E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F0A9"/>
  <w15:chartTrackingRefBased/>
  <w15:docId w15:val="{525AB4BE-D3E8-4DBD-891D-A9F8859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7E"/>
    <w:pPr>
      <w:ind w:left="720"/>
      <w:contextualSpacing/>
    </w:pPr>
  </w:style>
  <w:style w:type="paragraph" w:styleId="a4">
    <w:name w:val="Normal (Web)"/>
    <w:unhideWhenUsed/>
    <w:qFormat/>
    <w:rsid w:val="008C16D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34</cp:revision>
  <cp:lastPrinted>2021-12-20T15:44:00Z</cp:lastPrinted>
  <dcterms:created xsi:type="dcterms:W3CDTF">2021-11-14T20:09:00Z</dcterms:created>
  <dcterms:modified xsi:type="dcterms:W3CDTF">2021-12-20T15:47:00Z</dcterms:modified>
</cp:coreProperties>
</file>