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1D4EFB">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5"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1D4EFB">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71E1C4B0" w:rsidR="00E935DA" w:rsidRPr="004F047E" w:rsidRDefault="00E935DA" w:rsidP="00E935DA">
            <w:pPr>
              <w:pStyle w:val="Table"/>
              <w:rPr>
                <w:rFonts w:asciiTheme="minorHAnsi" w:hAnsiTheme="minorHAnsi"/>
                <w:bCs/>
                <w:i/>
                <w:sz w:val="22"/>
                <w:szCs w:val="22"/>
              </w:rPr>
            </w:pPr>
            <w:r w:rsidRPr="004F047E">
              <w:rPr>
                <w:rFonts w:asciiTheme="minorHAnsi" w:hAnsiTheme="minorHAnsi"/>
                <w:bCs/>
                <w:i/>
                <w:sz w:val="22"/>
                <w:szCs w:val="22"/>
              </w:rPr>
              <w:t>[Name]</w:t>
            </w:r>
          </w:p>
        </w:tc>
        <w:tc>
          <w:tcPr>
            <w:tcW w:w="1085" w:type="pct"/>
          </w:tcPr>
          <w:p w14:paraId="65CC5B54" w14:textId="77777777" w:rsidR="00E935DA" w:rsidRPr="004F047E" w:rsidRDefault="00E935DA" w:rsidP="00E935DA">
            <w:pPr>
              <w:pStyle w:val="Table"/>
              <w:rPr>
                <w:rFonts w:asciiTheme="minorHAnsi" w:hAnsiTheme="minorHAnsi"/>
                <w:sz w:val="22"/>
                <w:szCs w:val="22"/>
              </w:rPr>
            </w:pP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5" w:type="pct"/>
          </w:tcPr>
          <w:p w14:paraId="71601541" w14:textId="77777777" w:rsidR="00E935DA" w:rsidRPr="004F047E" w:rsidRDefault="00E935DA" w:rsidP="00E935DA">
            <w:pPr>
              <w:pStyle w:val="Table"/>
              <w:rPr>
                <w:rFonts w:asciiTheme="minorHAnsi" w:hAnsiTheme="minorHAnsi"/>
                <w:sz w:val="22"/>
                <w:szCs w:val="22"/>
              </w:rPr>
            </w:pPr>
          </w:p>
        </w:tc>
      </w:tr>
      <w:tr w:rsidR="00E935DA" w:rsidRPr="004F047E" w14:paraId="71CEEC1F" w14:textId="77777777" w:rsidTr="001D4EFB">
        <w:trPr>
          <w:cantSplit/>
        </w:trPr>
        <w:tc>
          <w:tcPr>
            <w:tcW w:w="1746" w:type="pct"/>
          </w:tcPr>
          <w:p w14:paraId="70076AF2"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Deputy Project Manager</w:t>
            </w:r>
          </w:p>
          <w:p w14:paraId="37253087" w14:textId="44BAD699" w:rsidR="00E935DA" w:rsidRPr="004F047E" w:rsidRDefault="00E935DA" w:rsidP="00E935DA">
            <w:pPr>
              <w:pStyle w:val="Table"/>
              <w:rPr>
                <w:rFonts w:asciiTheme="minorHAnsi" w:hAnsiTheme="minorHAnsi"/>
                <w:bCs/>
                <w:i/>
                <w:sz w:val="22"/>
                <w:szCs w:val="22"/>
              </w:rPr>
            </w:pPr>
            <w:r w:rsidRPr="004F047E">
              <w:rPr>
                <w:rFonts w:asciiTheme="minorHAnsi" w:hAnsiTheme="minorHAnsi"/>
                <w:bCs/>
                <w:i/>
                <w:sz w:val="22"/>
                <w:szCs w:val="22"/>
              </w:rPr>
              <w:t>[Name]</w:t>
            </w:r>
          </w:p>
        </w:tc>
        <w:tc>
          <w:tcPr>
            <w:tcW w:w="1085" w:type="pct"/>
          </w:tcPr>
          <w:p w14:paraId="28C37034" w14:textId="77777777" w:rsidR="00E935DA" w:rsidRPr="004F047E" w:rsidRDefault="00E935DA" w:rsidP="00E935DA">
            <w:pPr>
              <w:pStyle w:val="Table"/>
              <w:rPr>
                <w:rFonts w:asciiTheme="minorHAnsi" w:hAnsiTheme="minorHAnsi"/>
                <w:sz w:val="22"/>
                <w:szCs w:val="22"/>
              </w:rPr>
            </w:pPr>
          </w:p>
        </w:tc>
        <w:tc>
          <w:tcPr>
            <w:tcW w:w="1085" w:type="pct"/>
          </w:tcPr>
          <w:p w14:paraId="6CB44777" w14:textId="77777777" w:rsidR="00E935DA" w:rsidRPr="004F047E" w:rsidRDefault="00E935DA" w:rsidP="00E935DA">
            <w:pPr>
              <w:pStyle w:val="Table"/>
              <w:rPr>
                <w:rFonts w:asciiTheme="minorHAnsi" w:hAnsiTheme="minorHAnsi"/>
                <w:sz w:val="22"/>
                <w:szCs w:val="22"/>
              </w:rPr>
            </w:pPr>
          </w:p>
        </w:tc>
        <w:tc>
          <w:tcPr>
            <w:tcW w:w="1085" w:type="pct"/>
          </w:tcPr>
          <w:p w14:paraId="5B26927F" w14:textId="77777777" w:rsidR="00E935DA" w:rsidRPr="004F047E" w:rsidRDefault="00E935DA" w:rsidP="00E935DA">
            <w:pPr>
              <w:pStyle w:val="Table"/>
              <w:rPr>
                <w:rFonts w:asciiTheme="minorHAnsi" w:hAnsiTheme="minorHAnsi"/>
                <w:sz w:val="22"/>
                <w:szCs w:val="22"/>
              </w:rPr>
            </w:pPr>
          </w:p>
        </w:tc>
      </w:tr>
      <w:tr w:rsidR="00E935DA" w:rsidRPr="004F047E" w14:paraId="2FD193D7" w14:textId="77777777" w:rsidTr="001D4EFB">
        <w:trPr>
          <w:cantSplit/>
        </w:trPr>
        <w:tc>
          <w:tcPr>
            <w:tcW w:w="1746" w:type="pct"/>
          </w:tcPr>
          <w:p w14:paraId="76D0CFC8"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Team Members</w:t>
            </w:r>
          </w:p>
          <w:p w14:paraId="439639F2" w14:textId="30CF2B80" w:rsidR="00E935DA" w:rsidRPr="004F047E" w:rsidRDefault="00E935DA" w:rsidP="00E935DA">
            <w:pPr>
              <w:pStyle w:val="Table"/>
              <w:rPr>
                <w:rFonts w:asciiTheme="minorHAnsi" w:hAnsiTheme="minorHAnsi"/>
                <w:sz w:val="22"/>
                <w:szCs w:val="22"/>
              </w:rPr>
            </w:pPr>
            <w:r w:rsidRPr="004F047E">
              <w:rPr>
                <w:rFonts w:asciiTheme="minorHAnsi" w:hAnsiTheme="minorHAnsi"/>
                <w:bCs/>
                <w:i/>
                <w:sz w:val="22"/>
                <w:szCs w:val="22"/>
              </w:rPr>
              <w:t>[Name (s)]</w:t>
            </w:r>
          </w:p>
        </w:tc>
        <w:tc>
          <w:tcPr>
            <w:tcW w:w="1085" w:type="pct"/>
          </w:tcPr>
          <w:p w14:paraId="7539C7E3" w14:textId="77777777" w:rsidR="00E935DA" w:rsidRPr="004F047E" w:rsidRDefault="00E935DA" w:rsidP="00E935DA">
            <w:pPr>
              <w:pStyle w:val="Table"/>
              <w:rPr>
                <w:rFonts w:asciiTheme="minorHAnsi" w:hAnsiTheme="minorHAnsi"/>
                <w:sz w:val="22"/>
                <w:szCs w:val="22"/>
              </w:rPr>
            </w:pPr>
          </w:p>
        </w:tc>
        <w:tc>
          <w:tcPr>
            <w:tcW w:w="1085" w:type="pct"/>
          </w:tcPr>
          <w:p w14:paraId="44B63A8A" w14:textId="77777777" w:rsidR="00E935DA" w:rsidRPr="004F047E" w:rsidRDefault="00E935DA" w:rsidP="00E935DA">
            <w:pPr>
              <w:pStyle w:val="Table"/>
              <w:rPr>
                <w:rFonts w:asciiTheme="minorHAnsi" w:hAnsiTheme="minorHAnsi"/>
                <w:sz w:val="22"/>
                <w:szCs w:val="22"/>
              </w:rPr>
            </w:pPr>
          </w:p>
        </w:tc>
        <w:tc>
          <w:tcPr>
            <w:tcW w:w="1085" w:type="pct"/>
          </w:tcPr>
          <w:p w14:paraId="1DF08957" w14:textId="77777777" w:rsidR="00E935DA" w:rsidRPr="004F047E" w:rsidRDefault="00E935DA" w:rsidP="00E935DA">
            <w:pPr>
              <w:pStyle w:val="Table"/>
              <w:rPr>
                <w:rFonts w:asciiTheme="minorHAnsi" w:hAnsiTheme="minorHAnsi"/>
                <w:sz w:val="22"/>
                <w:szCs w:val="22"/>
              </w:rPr>
            </w:pPr>
          </w:p>
        </w:tc>
      </w:tr>
      <w:tr w:rsidR="00E935DA" w:rsidRPr="004F047E" w14:paraId="11FB5E1A" w14:textId="77777777" w:rsidTr="001D4EFB">
        <w:trPr>
          <w:cantSplit/>
        </w:trPr>
        <w:tc>
          <w:tcPr>
            <w:tcW w:w="1746" w:type="pct"/>
          </w:tcPr>
          <w:p w14:paraId="254896DF" w14:textId="77777777" w:rsidR="00E935DA" w:rsidRPr="004F047E" w:rsidRDefault="00E935DA" w:rsidP="00E935DA">
            <w:pPr>
              <w:pStyle w:val="Table"/>
              <w:rPr>
                <w:rFonts w:asciiTheme="minorHAnsi" w:hAnsiTheme="minorHAnsi"/>
                <w:sz w:val="22"/>
                <w:szCs w:val="22"/>
              </w:rPr>
            </w:pPr>
          </w:p>
        </w:tc>
        <w:tc>
          <w:tcPr>
            <w:tcW w:w="1085" w:type="pct"/>
          </w:tcPr>
          <w:p w14:paraId="6CD0A6E6" w14:textId="77777777" w:rsidR="00E935DA" w:rsidRPr="004F047E" w:rsidRDefault="00E935DA" w:rsidP="00E935DA">
            <w:pPr>
              <w:pStyle w:val="Table"/>
              <w:rPr>
                <w:rFonts w:asciiTheme="minorHAnsi" w:hAnsiTheme="minorHAnsi"/>
                <w:sz w:val="22"/>
                <w:szCs w:val="22"/>
              </w:rPr>
            </w:pPr>
          </w:p>
        </w:tc>
        <w:tc>
          <w:tcPr>
            <w:tcW w:w="1085" w:type="pct"/>
          </w:tcPr>
          <w:p w14:paraId="1B9FC71C" w14:textId="77777777" w:rsidR="00E935DA" w:rsidRPr="004F047E" w:rsidRDefault="00E935DA" w:rsidP="00E935DA">
            <w:pPr>
              <w:pStyle w:val="Table"/>
              <w:rPr>
                <w:rFonts w:asciiTheme="minorHAnsi" w:hAnsiTheme="minorHAnsi"/>
                <w:sz w:val="22"/>
                <w:szCs w:val="22"/>
              </w:rPr>
            </w:pPr>
          </w:p>
        </w:tc>
        <w:tc>
          <w:tcPr>
            <w:tcW w:w="1085" w:type="pct"/>
          </w:tcPr>
          <w:p w14:paraId="5BA632E5" w14:textId="77777777" w:rsidR="00E935DA" w:rsidRPr="004F047E" w:rsidRDefault="00E935DA" w:rsidP="00E935DA">
            <w:pPr>
              <w:pStyle w:val="Table"/>
              <w:rPr>
                <w:rFonts w:asciiTheme="minorHAnsi" w:hAnsiTheme="minorHAnsi"/>
                <w:sz w:val="22"/>
                <w:szCs w:val="22"/>
              </w:rPr>
            </w:pPr>
          </w:p>
        </w:tc>
      </w:tr>
      <w:tr w:rsidR="00E935DA" w:rsidRPr="004F047E" w14:paraId="35699DB6" w14:textId="77777777" w:rsidTr="001D4EFB">
        <w:trPr>
          <w:cantSplit/>
        </w:trPr>
        <w:tc>
          <w:tcPr>
            <w:tcW w:w="1746" w:type="pct"/>
          </w:tcPr>
          <w:p w14:paraId="06AE843F" w14:textId="77777777" w:rsidR="00E935DA" w:rsidRPr="004F047E" w:rsidRDefault="00E935DA" w:rsidP="00E935DA">
            <w:pPr>
              <w:pStyle w:val="Table"/>
              <w:rPr>
                <w:rFonts w:asciiTheme="minorHAnsi" w:hAnsiTheme="minorHAnsi"/>
                <w:sz w:val="22"/>
                <w:szCs w:val="22"/>
              </w:rPr>
            </w:pPr>
          </w:p>
        </w:tc>
        <w:tc>
          <w:tcPr>
            <w:tcW w:w="1085" w:type="pct"/>
          </w:tcPr>
          <w:p w14:paraId="70141E6E" w14:textId="77777777" w:rsidR="00E935DA" w:rsidRPr="004F047E" w:rsidRDefault="00E935DA" w:rsidP="00335418">
            <w:pPr>
              <w:pStyle w:val="Table"/>
              <w:jc w:val="center"/>
              <w:rPr>
                <w:rFonts w:asciiTheme="minorHAnsi" w:hAnsiTheme="minorHAnsi"/>
                <w:sz w:val="22"/>
                <w:szCs w:val="22"/>
              </w:rPr>
            </w:pPr>
          </w:p>
        </w:tc>
        <w:tc>
          <w:tcPr>
            <w:tcW w:w="1085" w:type="pct"/>
          </w:tcPr>
          <w:p w14:paraId="4EE04EFB" w14:textId="77777777" w:rsidR="00E935DA" w:rsidRPr="004F047E" w:rsidRDefault="00E935DA" w:rsidP="00E935DA">
            <w:pPr>
              <w:pStyle w:val="Table"/>
              <w:rPr>
                <w:rFonts w:asciiTheme="minorHAnsi" w:hAnsiTheme="minorHAnsi"/>
                <w:sz w:val="22"/>
                <w:szCs w:val="22"/>
              </w:rPr>
            </w:pPr>
          </w:p>
        </w:tc>
        <w:tc>
          <w:tcPr>
            <w:tcW w:w="1085" w:type="pct"/>
          </w:tcPr>
          <w:p w14:paraId="0E42D81E"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3459BCFA"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[phone, email]</w:t>
            </w:r>
          </w:p>
        </w:tc>
      </w:tr>
      <w:tr w:rsidR="002258AE" w:rsidRPr="00B35D5B" w14:paraId="1CEDEAE3" w14:textId="77777777" w:rsidTr="002258AE">
        <w:tc>
          <w:tcPr>
            <w:tcW w:w="1235" w:type="pct"/>
          </w:tcPr>
          <w:p w14:paraId="3ECC4DDE" w14:textId="77777777" w:rsidR="002258AE" w:rsidRPr="00B35D5B" w:rsidRDefault="002258AE" w:rsidP="002258AE">
            <w:pPr>
              <w:pStyle w:val="Table"/>
              <w:rPr>
                <w:rStyle w:val="PageNumber"/>
                <w:rFonts w:asciiTheme="minorHAnsi" w:hAnsiTheme="minorHAnsi"/>
                <w:b/>
                <w:i/>
                <w:sz w:val="22"/>
                <w:szCs w:val="22"/>
              </w:rPr>
            </w:pPr>
            <w:r w:rsidRPr="00B35D5B">
              <w:rPr>
                <w:rStyle w:val="PageNumber"/>
                <w:rFonts w:asciiTheme="minorHAnsi" w:hAnsiTheme="minorHAnsi"/>
                <w:b/>
                <w:i/>
                <w:sz w:val="22"/>
                <w:szCs w:val="22"/>
              </w:rPr>
              <w:t>[add other roles as appropriate]</w:t>
            </w:r>
          </w:p>
        </w:tc>
        <w:tc>
          <w:tcPr>
            <w:tcW w:w="1314" w:type="pct"/>
          </w:tcPr>
          <w:p w14:paraId="3ED41E15"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[full name and title]</w:t>
            </w:r>
          </w:p>
        </w:tc>
        <w:tc>
          <w:tcPr>
            <w:tcW w:w="2451" w:type="pct"/>
          </w:tcPr>
          <w:p w14:paraId="1F29AD66"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[phone, email]</w:t>
            </w: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6BA32E30" w14:textId="1F380FAF" w:rsidR="00A00A70" w:rsidRDefault="00CB14FB">
          <w:pPr>
            <w:pStyle w:val="TOC1"/>
            <w:rPr>
              <w:rFonts w:asciiTheme="minorHAnsi" w:eastAsiaTheme="minorEastAsia" w:hAnsiTheme="minorHAnsi"/>
              <w:b w:val="0"/>
              <w:noProof/>
              <w:sz w:val="22"/>
              <w:lang w:val="en-US"/>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8077754" w:history="1">
            <w:r w:rsidR="00A00A70" w:rsidRPr="0057132B">
              <w:rPr>
                <w:rStyle w:val="Hyperlink"/>
                <w:noProof/>
              </w:rPr>
              <w:t>1. Document Control</w:t>
            </w:r>
            <w:r w:rsidR="00A00A70">
              <w:rPr>
                <w:noProof/>
                <w:webHidden/>
              </w:rPr>
              <w:tab/>
            </w:r>
            <w:r w:rsidR="00A00A70">
              <w:rPr>
                <w:noProof/>
                <w:webHidden/>
              </w:rPr>
              <w:fldChar w:fldCharType="begin"/>
            </w:r>
            <w:r w:rsidR="00A00A70">
              <w:rPr>
                <w:noProof/>
                <w:webHidden/>
              </w:rPr>
              <w:instrText xml:space="preserve"> PAGEREF _Toc88077754 \h </w:instrText>
            </w:r>
            <w:r w:rsidR="00A00A70">
              <w:rPr>
                <w:noProof/>
                <w:webHidden/>
              </w:rPr>
            </w:r>
            <w:r w:rsidR="00A00A70">
              <w:rPr>
                <w:noProof/>
                <w:webHidden/>
              </w:rPr>
              <w:fldChar w:fldCharType="separate"/>
            </w:r>
            <w:r w:rsidR="00A00A70">
              <w:rPr>
                <w:noProof/>
                <w:webHidden/>
              </w:rPr>
              <w:t>3</w:t>
            </w:r>
            <w:r w:rsidR="00A00A70">
              <w:rPr>
                <w:noProof/>
                <w:webHidden/>
              </w:rPr>
              <w:fldChar w:fldCharType="end"/>
            </w:r>
          </w:hyperlink>
        </w:p>
        <w:p w14:paraId="6E2FC6AB" w14:textId="04A36E48" w:rsidR="00A00A70" w:rsidRDefault="00790352">
          <w:pPr>
            <w:pStyle w:val="TOC2"/>
            <w:rPr>
              <w:rFonts w:asciiTheme="minorHAnsi" w:eastAsiaTheme="minorEastAsia" w:hAnsiTheme="minorHAnsi"/>
              <w:noProof/>
              <w:sz w:val="22"/>
              <w:lang w:val="en-US"/>
            </w:rPr>
          </w:pPr>
          <w:hyperlink w:anchor="_Toc88077755" w:history="1">
            <w:r w:rsidR="00A00A70" w:rsidRPr="0057132B">
              <w:rPr>
                <w:rStyle w:val="Hyperlink"/>
                <w:noProof/>
              </w:rPr>
              <w:t>1.1 Version History</w:t>
            </w:r>
            <w:r w:rsidR="00A00A70">
              <w:rPr>
                <w:noProof/>
                <w:webHidden/>
              </w:rPr>
              <w:tab/>
            </w:r>
            <w:r w:rsidR="00A00A70">
              <w:rPr>
                <w:noProof/>
                <w:webHidden/>
              </w:rPr>
              <w:fldChar w:fldCharType="begin"/>
            </w:r>
            <w:r w:rsidR="00A00A70">
              <w:rPr>
                <w:noProof/>
                <w:webHidden/>
              </w:rPr>
              <w:instrText xml:space="preserve"> PAGEREF _Toc88077755 \h </w:instrText>
            </w:r>
            <w:r w:rsidR="00A00A70">
              <w:rPr>
                <w:noProof/>
                <w:webHidden/>
              </w:rPr>
            </w:r>
            <w:r w:rsidR="00A00A70">
              <w:rPr>
                <w:noProof/>
                <w:webHidden/>
              </w:rPr>
              <w:fldChar w:fldCharType="separate"/>
            </w:r>
            <w:r w:rsidR="00A00A70">
              <w:rPr>
                <w:noProof/>
                <w:webHidden/>
              </w:rPr>
              <w:t>3</w:t>
            </w:r>
            <w:r w:rsidR="00A00A70">
              <w:rPr>
                <w:noProof/>
                <w:webHidden/>
              </w:rPr>
              <w:fldChar w:fldCharType="end"/>
            </w:r>
          </w:hyperlink>
        </w:p>
        <w:p w14:paraId="39E5893B" w14:textId="343CD094" w:rsidR="00A00A70" w:rsidRDefault="00790352">
          <w:pPr>
            <w:pStyle w:val="TOC1"/>
            <w:rPr>
              <w:rFonts w:asciiTheme="minorHAnsi" w:eastAsiaTheme="minorEastAsia" w:hAnsiTheme="minorHAnsi"/>
              <w:b w:val="0"/>
              <w:noProof/>
              <w:sz w:val="22"/>
              <w:lang w:val="en-US"/>
            </w:rPr>
          </w:pPr>
          <w:hyperlink w:anchor="_Toc88077756" w:history="1">
            <w:r w:rsidR="00A00A70" w:rsidRPr="0057132B">
              <w:rPr>
                <w:rStyle w:val="Hyperlink"/>
                <w:noProof/>
              </w:rPr>
              <w:t>2. Executive Summary</w:t>
            </w:r>
            <w:r w:rsidR="00A00A70">
              <w:rPr>
                <w:noProof/>
                <w:webHidden/>
              </w:rPr>
              <w:tab/>
            </w:r>
            <w:r w:rsidR="00A00A70">
              <w:rPr>
                <w:noProof/>
                <w:webHidden/>
              </w:rPr>
              <w:fldChar w:fldCharType="begin"/>
            </w:r>
            <w:r w:rsidR="00A00A70">
              <w:rPr>
                <w:noProof/>
                <w:webHidden/>
              </w:rPr>
              <w:instrText xml:space="preserve"> PAGEREF _Toc88077756 \h </w:instrText>
            </w:r>
            <w:r w:rsidR="00A00A70">
              <w:rPr>
                <w:noProof/>
                <w:webHidden/>
              </w:rPr>
            </w:r>
            <w:r w:rsidR="00A00A70">
              <w:rPr>
                <w:noProof/>
                <w:webHidden/>
              </w:rPr>
              <w:fldChar w:fldCharType="separate"/>
            </w:r>
            <w:r w:rsidR="00A00A70">
              <w:rPr>
                <w:noProof/>
                <w:webHidden/>
              </w:rPr>
              <w:t>4</w:t>
            </w:r>
            <w:r w:rsidR="00A00A70">
              <w:rPr>
                <w:noProof/>
                <w:webHidden/>
              </w:rPr>
              <w:fldChar w:fldCharType="end"/>
            </w:r>
          </w:hyperlink>
        </w:p>
        <w:p w14:paraId="35CE60B2" w14:textId="28DD9A1F" w:rsidR="00A00A70" w:rsidRDefault="00790352">
          <w:pPr>
            <w:pStyle w:val="TOC1"/>
            <w:rPr>
              <w:rFonts w:asciiTheme="minorHAnsi" w:eastAsiaTheme="minorEastAsia" w:hAnsiTheme="minorHAnsi"/>
              <w:b w:val="0"/>
              <w:noProof/>
              <w:sz w:val="22"/>
              <w:lang w:val="en-US"/>
            </w:rPr>
          </w:pPr>
          <w:hyperlink w:anchor="_Toc88077757" w:history="1">
            <w:r w:rsidR="00A00A70" w:rsidRPr="0057132B">
              <w:rPr>
                <w:rStyle w:val="Hyperlink"/>
                <w:noProof/>
              </w:rPr>
              <w:t>3. Introduction</w:t>
            </w:r>
            <w:r w:rsidR="00A00A70">
              <w:rPr>
                <w:noProof/>
                <w:webHidden/>
              </w:rPr>
              <w:tab/>
            </w:r>
            <w:r w:rsidR="00A00A70">
              <w:rPr>
                <w:noProof/>
                <w:webHidden/>
              </w:rPr>
              <w:fldChar w:fldCharType="begin"/>
            </w:r>
            <w:r w:rsidR="00A00A70">
              <w:rPr>
                <w:noProof/>
                <w:webHidden/>
              </w:rPr>
              <w:instrText xml:space="preserve"> PAGEREF _Toc88077757 \h </w:instrText>
            </w:r>
            <w:r w:rsidR="00A00A70">
              <w:rPr>
                <w:noProof/>
                <w:webHidden/>
              </w:rPr>
            </w:r>
            <w:r w:rsidR="00A00A70">
              <w:rPr>
                <w:noProof/>
                <w:webHidden/>
              </w:rPr>
              <w:fldChar w:fldCharType="separate"/>
            </w:r>
            <w:r w:rsidR="00A00A70">
              <w:rPr>
                <w:noProof/>
                <w:webHidden/>
              </w:rPr>
              <w:t>5</w:t>
            </w:r>
            <w:r w:rsidR="00A00A70">
              <w:rPr>
                <w:noProof/>
                <w:webHidden/>
              </w:rPr>
              <w:fldChar w:fldCharType="end"/>
            </w:r>
          </w:hyperlink>
        </w:p>
        <w:p w14:paraId="49605259" w14:textId="1B42E8D6" w:rsidR="00A00A70" w:rsidRDefault="00790352">
          <w:pPr>
            <w:pStyle w:val="TOC1"/>
            <w:rPr>
              <w:rFonts w:asciiTheme="minorHAnsi" w:eastAsiaTheme="minorEastAsia" w:hAnsiTheme="minorHAnsi"/>
              <w:b w:val="0"/>
              <w:noProof/>
              <w:sz w:val="22"/>
              <w:lang w:val="en-US"/>
            </w:rPr>
          </w:pPr>
          <w:hyperlink w:anchor="_Toc88077758" w:history="1">
            <w:r w:rsidR="00A00A70" w:rsidRPr="0057132B">
              <w:rPr>
                <w:rStyle w:val="Hyperlink"/>
                <w:noProof/>
              </w:rPr>
              <w:t>4. Technology Review</w:t>
            </w:r>
            <w:r w:rsidR="00A00A70">
              <w:rPr>
                <w:noProof/>
                <w:webHidden/>
              </w:rPr>
              <w:tab/>
            </w:r>
            <w:r w:rsidR="00A00A70">
              <w:rPr>
                <w:noProof/>
                <w:webHidden/>
              </w:rPr>
              <w:fldChar w:fldCharType="begin"/>
            </w:r>
            <w:r w:rsidR="00A00A70">
              <w:rPr>
                <w:noProof/>
                <w:webHidden/>
              </w:rPr>
              <w:instrText xml:space="preserve"> PAGEREF _Toc88077758 \h </w:instrText>
            </w:r>
            <w:r w:rsidR="00A00A70">
              <w:rPr>
                <w:noProof/>
                <w:webHidden/>
              </w:rPr>
            </w:r>
            <w:r w:rsidR="00A00A70">
              <w:rPr>
                <w:noProof/>
                <w:webHidden/>
              </w:rPr>
              <w:fldChar w:fldCharType="separate"/>
            </w:r>
            <w:r w:rsidR="00A00A70">
              <w:rPr>
                <w:noProof/>
                <w:webHidden/>
              </w:rPr>
              <w:t>6</w:t>
            </w:r>
            <w:r w:rsidR="00A00A70">
              <w:rPr>
                <w:noProof/>
                <w:webHidden/>
              </w:rPr>
              <w:fldChar w:fldCharType="end"/>
            </w:r>
          </w:hyperlink>
        </w:p>
        <w:p w14:paraId="0F43F754" w14:textId="494E0CFD" w:rsidR="00A00A70" w:rsidRDefault="00790352">
          <w:pPr>
            <w:pStyle w:val="TOC1"/>
            <w:rPr>
              <w:rFonts w:asciiTheme="minorHAnsi" w:eastAsiaTheme="minorEastAsia" w:hAnsiTheme="minorHAnsi"/>
              <w:b w:val="0"/>
              <w:noProof/>
              <w:sz w:val="22"/>
              <w:lang w:val="en-US"/>
            </w:rPr>
          </w:pPr>
          <w:hyperlink w:anchor="_Toc88077759" w:history="1">
            <w:r w:rsidR="00A00A70" w:rsidRPr="0057132B">
              <w:rPr>
                <w:rStyle w:val="Hyperlink"/>
                <w:noProof/>
              </w:rPr>
              <w:t>5. IT Methodology</w:t>
            </w:r>
            <w:r w:rsidR="00A00A70">
              <w:rPr>
                <w:noProof/>
                <w:webHidden/>
              </w:rPr>
              <w:tab/>
            </w:r>
            <w:r w:rsidR="00A00A70">
              <w:rPr>
                <w:noProof/>
                <w:webHidden/>
              </w:rPr>
              <w:fldChar w:fldCharType="begin"/>
            </w:r>
            <w:r w:rsidR="00A00A70">
              <w:rPr>
                <w:noProof/>
                <w:webHidden/>
              </w:rPr>
              <w:instrText xml:space="preserve"> PAGEREF _Toc88077759 \h </w:instrText>
            </w:r>
            <w:r w:rsidR="00A00A70">
              <w:rPr>
                <w:noProof/>
                <w:webHidden/>
              </w:rPr>
            </w:r>
            <w:r w:rsidR="00A00A70">
              <w:rPr>
                <w:noProof/>
                <w:webHidden/>
              </w:rPr>
              <w:fldChar w:fldCharType="separate"/>
            </w:r>
            <w:r w:rsidR="00A00A70">
              <w:rPr>
                <w:noProof/>
                <w:webHidden/>
              </w:rPr>
              <w:t>10</w:t>
            </w:r>
            <w:r w:rsidR="00A00A70">
              <w:rPr>
                <w:noProof/>
                <w:webHidden/>
              </w:rPr>
              <w:fldChar w:fldCharType="end"/>
            </w:r>
          </w:hyperlink>
        </w:p>
        <w:p w14:paraId="3D740092" w14:textId="799CB802" w:rsidR="00A00A70" w:rsidRDefault="00790352">
          <w:pPr>
            <w:pStyle w:val="TOC1"/>
            <w:rPr>
              <w:rFonts w:asciiTheme="minorHAnsi" w:eastAsiaTheme="minorEastAsia" w:hAnsiTheme="minorHAnsi"/>
              <w:b w:val="0"/>
              <w:noProof/>
              <w:sz w:val="22"/>
              <w:lang w:val="en-US"/>
            </w:rPr>
          </w:pPr>
          <w:hyperlink w:anchor="_Toc88077760" w:history="1">
            <w:r w:rsidR="00A00A70" w:rsidRPr="0057132B">
              <w:rPr>
                <w:rStyle w:val="Hyperlink"/>
                <w:noProof/>
              </w:rPr>
              <w:t>6. Project Management</w:t>
            </w:r>
            <w:r w:rsidR="00A00A70">
              <w:rPr>
                <w:noProof/>
                <w:webHidden/>
              </w:rPr>
              <w:tab/>
            </w:r>
            <w:r w:rsidR="00A00A70">
              <w:rPr>
                <w:noProof/>
                <w:webHidden/>
              </w:rPr>
              <w:fldChar w:fldCharType="begin"/>
            </w:r>
            <w:r w:rsidR="00A00A70">
              <w:rPr>
                <w:noProof/>
                <w:webHidden/>
              </w:rPr>
              <w:instrText xml:space="preserve"> PAGEREF _Toc88077760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2646BD94" w14:textId="3A520FFF" w:rsidR="00A00A70" w:rsidRDefault="00790352">
          <w:pPr>
            <w:pStyle w:val="TOC2"/>
            <w:rPr>
              <w:rFonts w:asciiTheme="minorHAnsi" w:eastAsiaTheme="minorEastAsia" w:hAnsiTheme="minorHAnsi"/>
              <w:noProof/>
              <w:sz w:val="22"/>
              <w:lang w:val="en-US"/>
            </w:rPr>
          </w:pPr>
          <w:hyperlink w:anchor="_Toc88077761" w:history="1">
            <w:r w:rsidR="00A00A70" w:rsidRPr="0057132B">
              <w:rPr>
                <w:rStyle w:val="Hyperlink"/>
                <w:noProof/>
              </w:rPr>
              <w:t>6.1 Project Management Narrative</w:t>
            </w:r>
            <w:r w:rsidR="00A00A70">
              <w:rPr>
                <w:noProof/>
                <w:webHidden/>
              </w:rPr>
              <w:tab/>
            </w:r>
            <w:r w:rsidR="00A00A70">
              <w:rPr>
                <w:noProof/>
                <w:webHidden/>
              </w:rPr>
              <w:fldChar w:fldCharType="begin"/>
            </w:r>
            <w:r w:rsidR="00A00A70">
              <w:rPr>
                <w:noProof/>
                <w:webHidden/>
              </w:rPr>
              <w:instrText xml:space="preserve"> PAGEREF _Toc88077761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02E396C2" w14:textId="701DCBA8" w:rsidR="00A00A70" w:rsidRDefault="00790352">
          <w:pPr>
            <w:pStyle w:val="TOC2"/>
            <w:rPr>
              <w:rFonts w:asciiTheme="minorHAnsi" w:eastAsiaTheme="minorEastAsia" w:hAnsiTheme="minorHAnsi"/>
              <w:noProof/>
              <w:sz w:val="22"/>
              <w:lang w:val="en-US"/>
            </w:rPr>
          </w:pPr>
          <w:hyperlink w:anchor="_Toc88077762" w:history="1">
            <w:r w:rsidR="00A00A70" w:rsidRPr="0057132B">
              <w:rPr>
                <w:rStyle w:val="Hyperlink"/>
                <w:noProof/>
              </w:rPr>
              <w:t>6.2 Project Plan with Milestones</w:t>
            </w:r>
            <w:r w:rsidR="00A00A70">
              <w:rPr>
                <w:noProof/>
                <w:webHidden/>
              </w:rPr>
              <w:tab/>
            </w:r>
            <w:r w:rsidR="00A00A70">
              <w:rPr>
                <w:noProof/>
                <w:webHidden/>
              </w:rPr>
              <w:fldChar w:fldCharType="begin"/>
            </w:r>
            <w:r w:rsidR="00A00A70">
              <w:rPr>
                <w:noProof/>
                <w:webHidden/>
              </w:rPr>
              <w:instrText xml:space="preserve"> PAGEREF _Toc88077762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701B4898" w14:textId="5E2BA374" w:rsidR="00A00A70" w:rsidRDefault="00790352">
          <w:pPr>
            <w:pStyle w:val="TOC2"/>
            <w:rPr>
              <w:rFonts w:asciiTheme="minorHAnsi" w:eastAsiaTheme="minorEastAsia" w:hAnsiTheme="minorHAnsi"/>
              <w:noProof/>
              <w:sz w:val="22"/>
              <w:lang w:val="en-US"/>
            </w:rPr>
          </w:pPr>
          <w:hyperlink w:anchor="_Toc88077763" w:history="1">
            <w:r w:rsidR="00A00A70" w:rsidRPr="0057132B">
              <w:rPr>
                <w:rStyle w:val="Hyperlink"/>
                <w:noProof/>
              </w:rPr>
              <w:t>6.4 Project Meetings</w:t>
            </w:r>
            <w:r w:rsidR="00A00A70">
              <w:rPr>
                <w:noProof/>
                <w:webHidden/>
              </w:rPr>
              <w:tab/>
            </w:r>
            <w:r w:rsidR="00A00A70">
              <w:rPr>
                <w:noProof/>
                <w:webHidden/>
              </w:rPr>
              <w:fldChar w:fldCharType="begin"/>
            </w:r>
            <w:r w:rsidR="00A00A70">
              <w:rPr>
                <w:noProof/>
                <w:webHidden/>
              </w:rPr>
              <w:instrText xml:space="preserve"> PAGEREF _Toc88077763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61BCF14B" w14:textId="3D879C49" w:rsidR="00A00A70" w:rsidRDefault="00790352">
          <w:pPr>
            <w:pStyle w:val="TOC2"/>
            <w:rPr>
              <w:rFonts w:asciiTheme="minorHAnsi" w:eastAsiaTheme="minorEastAsia" w:hAnsiTheme="minorHAnsi"/>
              <w:noProof/>
              <w:sz w:val="22"/>
              <w:lang w:val="en-US"/>
            </w:rPr>
          </w:pPr>
          <w:hyperlink w:anchor="_Toc88077764" w:history="1">
            <w:r w:rsidR="00A00A70" w:rsidRPr="0057132B">
              <w:rPr>
                <w:rStyle w:val="Hyperlink"/>
                <w:noProof/>
              </w:rPr>
              <w:t>6.5 Project Reports</w:t>
            </w:r>
            <w:r w:rsidR="00A00A70">
              <w:rPr>
                <w:noProof/>
                <w:webHidden/>
              </w:rPr>
              <w:tab/>
            </w:r>
            <w:r w:rsidR="00A00A70">
              <w:rPr>
                <w:noProof/>
                <w:webHidden/>
              </w:rPr>
              <w:fldChar w:fldCharType="begin"/>
            </w:r>
            <w:r w:rsidR="00A00A70">
              <w:rPr>
                <w:noProof/>
                <w:webHidden/>
              </w:rPr>
              <w:instrText xml:space="preserve"> PAGEREF _Toc88077764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2881C7C1" w14:textId="3A1C23EC" w:rsidR="00A00A70" w:rsidRDefault="00790352">
          <w:pPr>
            <w:pStyle w:val="TOC2"/>
            <w:rPr>
              <w:rFonts w:asciiTheme="minorHAnsi" w:eastAsiaTheme="minorEastAsia" w:hAnsiTheme="minorHAnsi"/>
              <w:noProof/>
              <w:sz w:val="22"/>
              <w:lang w:val="en-US"/>
            </w:rPr>
          </w:pPr>
          <w:hyperlink w:anchor="_Toc88077765" w:history="1">
            <w:r w:rsidR="00A00A70" w:rsidRPr="0057132B">
              <w:rPr>
                <w:rStyle w:val="Hyperlink"/>
                <w:noProof/>
              </w:rPr>
              <w:t>6.6 Project Risk and Issue Analysis</w:t>
            </w:r>
            <w:r w:rsidR="00A00A70">
              <w:rPr>
                <w:noProof/>
                <w:webHidden/>
              </w:rPr>
              <w:tab/>
            </w:r>
            <w:r w:rsidR="00A00A70">
              <w:rPr>
                <w:noProof/>
                <w:webHidden/>
              </w:rPr>
              <w:fldChar w:fldCharType="begin"/>
            </w:r>
            <w:r w:rsidR="00A00A70">
              <w:rPr>
                <w:noProof/>
                <w:webHidden/>
              </w:rPr>
              <w:instrText xml:space="preserve"> PAGEREF _Toc88077765 \h </w:instrText>
            </w:r>
            <w:r w:rsidR="00A00A70">
              <w:rPr>
                <w:noProof/>
                <w:webHidden/>
              </w:rPr>
            </w:r>
            <w:r w:rsidR="00A00A70">
              <w:rPr>
                <w:noProof/>
                <w:webHidden/>
              </w:rPr>
              <w:fldChar w:fldCharType="separate"/>
            </w:r>
            <w:r w:rsidR="00A00A70">
              <w:rPr>
                <w:noProof/>
                <w:webHidden/>
              </w:rPr>
              <w:t>11</w:t>
            </w:r>
            <w:r w:rsidR="00A00A70">
              <w:rPr>
                <w:noProof/>
                <w:webHidden/>
              </w:rPr>
              <w:fldChar w:fldCharType="end"/>
            </w:r>
          </w:hyperlink>
        </w:p>
        <w:p w14:paraId="15D8F41C" w14:textId="74DEF527" w:rsidR="00A00A70" w:rsidRDefault="00790352">
          <w:pPr>
            <w:pStyle w:val="TOC1"/>
            <w:rPr>
              <w:rFonts w:asciiTheme="minorHAnsi" w:eastAsiaTheme="minorEastAsia" w:hAnsiTheme="minorHAnsi"/>
              <w:b w:val="0"/>
              <w:noProof/>
              <w:sz w:val="22"/>
              <w:lang w:val="en-US"/>
            </w:rPr>
          </w:pPr>
          <w:hyperlink w:anchor="_Toc88077766" w:history="1">
            <w:r w:rsidR="00A00A70" w:rsidRPr="0057132B">
              <w:rPr>
                <w:rStyle w:val="Hyperlink"/>
                <w:noProof/>
              </w:rPr>
              <w:t>7. Requirements Analysis</w:t>
            </w:r>
            <w:r w:rsidR="00A00A70">
              <w:rPr>
                <w:noProof/>
                <w:webHidden/>
              </w:rPr>
              <w:tab/>
            </w:r>
            <w:r w:rsidR="00A00A70">
              <w:rPr>
                <w:noProof/>
                <w:webHidden/>
              </w:rPr>
              <w:fldChar w:fldCharType="begin"/>
            </w:r>
            <w:r w:rsidR="00A00A70">
              <w:rPr>
                <w:noProof/>
                <w:webHidden/>
              </w:rPr>
              <w:instrText xml:space="preserve"> PAGEREF _Toc88077766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3F19841A" w14:textId="7A0A2228" w:rsidR="00A00A70" w:rsidRDefault="00790352">
          <w:pPr>
            <w:pStyle w:val="TOC2"/>
            <w:rPr>
              <w:rFonts w:asciiTheme="minorHAnsi" w:eastAsiaTheme="minorEastAsia" w:hAnsiTheme="minorHAnsi"/>
              <w:noProof/>
              <w:sz w:val="22"/>
              <w:lang w:val="en-US"/>
            </w:rPr>
          </w:pPr>
          <w:hyperlink w:anchor="_Toc88077767" w:history="1">
            <w:r w:rsidR="00A00A70" w:rsidRPr="0057132B">
              <w:rPr>
                <w:rStyle w:val="Hyperlink"/>
                <w:noProof/>
              </w:rPr>
              <w:t>7.1 Introduction</w:t>
            </w:r>
            <w:r w:rsidR="00A00A70">
              <w:rPr>
                <w:noProof/>
                <w:webHidden/>
              </w:rPr>
              <w:tab/>
            </w:r>
            <w:r w:rsidR="00A00A70">
              <w:rPr>
                <w:noProof/>
                <w:webHidden/>
              </w:rPr>
              <w:fldChar w:fldCharType="begin"/>
            </w:r>
            <w:r w:rsidR="00A00A70">
              <w:rPr>
                <w:noProof/>
                <w:webHidden/>
              </w:rPr>
              <w:instrText xml:space="preserve"> PAGEREF _Toc88077767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50EDC08C" w14:textId="58E4E4CE" w:rsidR="00A00A70" w:rsidRDefault="00790352">
          <w:pPr>
            <w:pStyle w:val="TOC2"/>
            <w:rPr>
              <w:rFonts w:asciiTheme="minorHAnsi" w:eastAsiaTheme="minorEastAsia" w:hAnsiTheme="minorHAnsi"/>
              <w:noProof/>
              <w:sz w:val="22"/>
              <w:lang w:val="en-US"/>
            </w:rPr>
          </w:pPr>
          <w:hyperlink w:anchor="_Toc88077768" w:history="1">
            <w:r w:rsidR="00A00A70" w:rsidRPr="0057132B">
              <w:rPr>
                <w:rStyle w:val="Hyperlink"/>
                <w:noProof/>
              </w:rPr>
              <w:t>7.2 Use Case Diagram</w:t>
            </w:r>
            <w:r w:rsidR="00A00A70">
              <w:rPr>
                <w:noProof/>
                <w:webHidden/>
              </w:rPr>
              <w:tab/>
            </w:r>
            <w:r w:rsidR="00A00A70">
              <w:rPr>
                <w:noProof/>
                <w:webHidden/>
              </w:rPr>
              <w:fldChar w:fldCharType="begin"/>
            </w:r>
            <w:r w:rsidR="00A00A70">
              <w:rPr>
                <w:noProof/>
                <w:webHidden/>
              </w:rPr>
              <w:instrText xml:space="preserve"> PAGEREF _Toc88077768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4C00924D" w14:textId="1803D81E" w:rsidR="00A00A70" w:rsidRDefault="00790352">
          <w:pPr>
            <w:pStyle w:val="TOC2"/>
            <w:rPr>
              <w:rFonts w:asciiTheme="minorHAnsi" w:eastAsiaTheme="minorEastAsia" w:hAnsiTheme="minorHAnsi"/>
              <w:noProof/>
              <w:sz w:val="22"/>
              <w:lang w:val="en-US"/>
            </w:rPr>
          </w:pPr>
          <w:hyperlink w:anchor="_Toc88077769" w:history="1">
            <w:r w:rsidR="00A00A70" w:rsidRPr="0057132B">
              <w:rPr>
                <w:rStyle w:val="Hyperlink"/>
                <w:noProof/>
              </w:rPr>
              <w:t>7.3 Business Use Case Narratives (Descriptions)</w:t>
            </w:r>
            <w:r w:rsidR="00A00A70">
              <w:rPr>
                <w:noProof/>
                <w:webHidden/>
              </w:rPr>
              <w:tab/>
            </w:r>
            <w:r w:rsidR="00A00A70">
              <w:rPr>
                <w:noProof/>
                <w:webHidden/>
              </w:rPr>
              <w:fldChar w:fldCharType="begin"/>
            </w:r>
            <w:r w:rsidR="00A00A70">
              <w:rPr>
                <w:noProof/>
                <w:webHidden/>
              </w:rPr>
              <w:instrText xml:space="preserve"> PAGEREF _Toc88077769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4CF96CD6" w14:textId="497E75D0" w:rsidR="00A00A70" w:rsidRDefault="00790352">
          <w:pPr>
            <w:pStyle w:val="TOC2"/>
            <w:rPr>
              <w:rFonts w:asciiTheme="minorHAnsi" w:eastAsiaTheme="minorEastAsia" w:hAnsiTheme="minorHAnsi"/>
              <w:noProof/>
              <w:sz w:val="22"/>
              <w:lang w:val="en-US"/>
            </w:rPr>
          </w:pPr>
          <w:hyperlink w:anchor="_Toc88077770" w:history="1">
            <w:r w:rsidR="00A00A70" w:rsidRPr="0057132B">
              <w:rPr>
                <w:rStyle w:val="Hyperlink"/>
                <w:noProof/>
              </w:rPr>
              <w:t>7.4 Activity Diagrams</w:t>
            </w:r>
            <w:r w:rsidR="00A00A70">
              <w:rPr>
                <w:noProof/>
                <w:webHidden/>
              </w:rPr>
              <w:tab/>
            </w:r>
            <w:r w:rsidR="00A00A70">
              <w:rPr>
                <w:noProof/>
                <w:webHidden/>
              </w:rPr>
              <w:fldChar w:fldCharType="begin"/>
            </w:r>
            <w:r w:rsidR="00A00A70">
              <w:rPr>
                <w:noProof/>
                <w:webHidden/>
              </w:rPr>
              <w:instrText xml:space="preserve"> PAGEREF _Toc88077770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17D137EB" w14:textId="7F31DFFA" w:rsidR="00A00A70" w:rsidRDefault="00790352">
          <w:pPr>
            <w:pStyle w:val="TOC2"/>
            <w:rPr>
              <w:rFonts w:asciiTheme="minorHAnsi" w:eastAsiaTheme="minorEastAsia" w:hAnsiTheme="minorHAnsi"/>
              <w:noProof/>
              <w:sz w:val="22"/>
              <w:lang w:val="en-US"/>
            </w:rPr>
          </w:pPr>
          <w:hyperlink w:anchor="_Toc88077771" w:history="1">
            <w:r w:rsidR="00A00A70" w:rsidRPr="0057132B">
              <w:rPr>
                <w:rStyle w:val="Hyperlink"/>
                <w:noProof/>
              </w:rPr>
              <w:t>7.5 Overall Class Diagram</w:t>
            </w:r>
            <w:r w:rsidR="00A00A70">
              <w:rPr>
                <w:noProof/>
                <w:webHidden/>
              </w:rPr>
              <w:tab/>
            </w:r>
            <w:r w:rsidR="00A00A70">
              <w:rPr>
                <w:noProof/>
                <w:webHidden/>
              </w:rPr>
              <w:fldChar w:fldCharType="begin"/>
            </w:r>
            <w:r w:rsidR="00A00A70">
              <w:rPr>
                <w:noProof/>
                <w:webHidden/>
              </w:rPr>
              <w:instrText xml:space="preserve"> PAGEREF _Toc88077771 \h </w:instrText>
            </w:r>
            <w:r w:rsidR="00A00A70">
              <w:rPr>
                <w:noProof/>
                <w:webHidden/>
              </w:rPr>
            </w:r>
            <w:r w:rsidR="00A00A70">
              <w:rPr>
                <w:noProof/>
                <w:webHidden/>
              </w:rPr>
              <w:fldChar w:fldCharType="separate"/>
            </w:r>
            <w:r w:rsidR="00A00A70">
              <w:rPr>
                <w:noProof/>
                <w:webHidden/>
              </w:rPr>
              <w:t>12</w:t>
            </w:r>
            <w:r w:rsidR="00A00A70">
              <w:rPr>
                <w:noProof/>
                <w:webHidden/>
              </w:rPr>
              <w:fldChar w:fldCharType="end"/>
            </w:r>
          </w:hyperlink>
        </w:p>
        <w:p w14:paraId="505AF49B" w14:textId="2CCD3ADD" w:rsidR="00A00A70" w:rsidRDefault="00790352">
          <w:pPr>
            <w:pStyle w:val="TOC1"/>
            <w:rPr>
              <w:rFonts w:asciiTheme="minorHAnsi" w:eastAsiaTheme="minorEastAsia" w:hAnsiTheme="minorHAnsi"/>
              <w:b w:val="0"/>
              <w:noProof/>
              <w:sz w:val="22"/>
              <w:lang w:val="en-US"/>
            </w:rPr>
          </w:pPr>
          <w:hyperlink w:anchor="_Toc88077772" w:history="1">
            <w:r w:rsidR="00A00A70" w:rsidRPr="0057132B">
              <w:rPr>
                <w:rStyle w:val="Hyperlink"/>
                <w:noProof/>
              </w:rPr>
              <w:t>8. Project Design</w:t>
            </w:r>
            <w:r w:rsidR="00A00A70">
              <w:rPr>
                <w:noProof/>
                <w:webHidden/>
              </w:rPr>
              <w:tab/>
            </w:r>
            <w:r w:rsidR="00A00A70">
              <w:rPr>
                <w:noProof/>
                <w:webHidden/>
              </w:rPr>
              <w:fldChar w:fldCharType="begin"/>
            </w:r>
            <w:r w:rsidR="00A00A70">
              <w:rPr>
                <w:noProof/>
                <w:webHidden/>
              </w:rPr>
              <w:instrText xml:space="preserve"> PAGEREF _Toc88077772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4C66CE07" w14:textId="6FF03445" w:rsidR="00A00A70" w:rsidRDefault="00790352">
          <w:pPr>
            <w:pStyle w:val="TOC2"/>
            <w:rPr>
              <w:rFonts w:asciiTheme="minorHAnsi" w:eastAsiaTheme="minorEastAsia" w:hAnsiTheme="minorHAnsi"/>
              <w:noProof/>
              <w:sz w:val="22"/>
              <w:lang w:val="en-US"/>
            </w:rPr>
          </w:pPr>
          <w:hyperlink w:anchor="_Toc88077773" w:history="1">
            <w:r w:rsidR="00A00A70" w:rsidRPr="0057132B">
              <w:rPr>
                <w:rStyle w:val="Hyperlink"/>
                <w:noProof/>
              </w:rPr>
              <w:t>8.1 Introduction</w:t>
            </w:r>
            <w:r w:rsidR="00A00A70">
              <w:rPr>
                <w:noProof/>
                <w:webHidden/>
              </w:rPr>
              <w:tab/>
            </w:r>
            <w:r w:rsidR="00A00A70">
              <w:rPr>
                <w:noProof/>
                <w:webHidden/>
              </w:rPr>
              <w:fldChar w:fldCharType="begin"/>
            </w:r>
            <w:r w:rsidR="00A00A70">
              <w:rPr>
                <w:noProof/>
                <w:webHidden/>
              </w:rPr>
              <w:instrText xml:space="preserve"> PAGEREF _Toc88077773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1EFAB5B7" w14:textId="1066D5AB" w:rsidR="00A00A70" w:rsidRDefault="00790352">
          <w:pPr>
            <w:pStyle w:val="TOC2"/>
            <w:rPr>
              <w:rFonts w:asciiTheme="minorHAnsi" w:eastAsiaTheme="minorEastAsia" w:hAnsiTheme="minorHAnsi"/>
              <w:noProof/>
              <w:sz w:val="22"/>
              <w:lang w:val="en-US"/>
            </w:rPr>
          </w:pPr>
          <w:hyperlink w:anchor="_Toc88077774" w:history="1">
            <w:r w:rsidR="00A00A70" w:rsidRPr="0057132B">
              <w:rPr>
                <w:rStyle w:val="Hyperlink"/>
                <w:noProof/>
              </w:rPr>
              <w:t>8.2 Software List</w:t>
            </w:r>
            <w:r w:rsidR="00A00A70">
              <w:rPr>
                <w:noProof/>
                <w:webHidden/>
              </w:rPr>
              <w:tab/>
            </w:r>
            <w:r w:rsidR="00A00A70">
              <w:rPr>
                <w:noProof/>
                <w:webHidden/>
              </w:rPr>
              <w:fldChar w:fldCharType="begin"/>
            </w:r>
            <w:r w:rsidR="00A00A70">
              <w:rPr>
                <w:noProof/>
                <w:webHidden/>
              </w:rPr>
              <w:instrText xml:space="preserve"> PAGEREF _Toc88077774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1319F8C9" w14:textId="4E451AFF" w:rsidR="00A00A70" w:rsidRDefault="00790352">
          <w:pPr>
            <w:pStyle w:val="TOC2"/>
            <w:rPr>
              <w:rFonts w:asciiTheme="minorHAnsi" w:eastAsiaTheme="minorEastAsia" w:hAnsiTheme="minorHAnsi"/>
              <w:noProof/>
              <w:sz w:val="22"/>
              <w:lang w:val="en-US"/>
            </w:rPr>
          </w:pPr>
          <w:hyperlink w:anchor="_Toc88077775" w:history="1">
            <w:r w:rsidR="00A00A70" w:rsidRPr="0057132B">
              <w:rPr>
                <w:rStyle w:val="Hyperlink"/>
                <w:noProof/>
              </w:rPr>
              <w:t>8.3 Version Control Software</w:t>
            </w:r>
            <w:r w:rsidR="00A00A70">
              <w:rPr>
                <w:noProof/>
                <w:webHidden/>
              </w:rPr>
              <w:tab/>
            </w:r>
            <w:r w:rsidR="00A00A70">
              <w:rPr>
                <w:noProof/>
                <w:webHidden/>
              </w:rPr>
              <w:fldChar w:fldCharType="begin"/>
            </w:r>
            <w:r w:rsidR="00A00A70">
              <w:rPr>
                <w:noProof/>
                <w:webHidden/>
              </w:rPr>
              <w:instrText xml:space="preserve"> PAGEREF _Toc88077775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6669FF8C" w14:textId="4756B680" w:rsidR="00A00A70" w:rsidRDefault="00790352">
          <w:pPr>
            <w:pStyle w:val="TOC2"/>
            <w:rPr>
              <w:rFonts w:asciiTheme="minorHAnsi" w:eastAsiaTheme="minorEastAsia" w:hAnsiTheme="minorHAnsi"/>
              <w:noProof/>
              <w:sz w:val="22"/>
              <w:lang w:val="en-US"/>
            </w:rPr>
          </w:pPr>
          <w:hyperlink w:anchor="_Toc88077776" w:history="1">
            <w:r w:rsidR="00A00A70" w:rsidRPr="0057132B">
              <w:rPr>
                <w:rStyle w:val="Hyperlink"/>
                <w:noProof/>
              </w:rPr>
              <w:t>8.4 Design Use Case Narratives (Descriptions)</w:t>
            </w:r>
            <w:r w:rsidR="00A00A70">
              <w:rPr>
                <w:noProof/>
                <w:webHidden/>
              </w:rPr>
              <w:tab/>
            </w:r>
            <w:r w:rsidR="00A00A70">
              <w:rPr>
                <w:noProof/>
                <w:webHidden/>
              </w:rPr>
              <w:fldChar w:fldCharType="begin"/>
            </w:r>
            <w:r w:rsidR="00A00A70">
              <w:rPr>
                <w:noProof/>
                <w:webHidden/>
              </w:rPr>
              <w:instrText xml:space="preserve"> PAGEREF _Toc88077776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0B7D9779" w14:textId="45011782" w:rsidR="00A00A70" w:rsidRDefault="00790352">
          <w:pPr>
            <w:pStyle w:val="TOC2"/>
            <w:rPr>
              <w:rFonts w:asciiTheme="minorHAnsi" w:eastAsiaTheme="minorEastAsia" w:hAnsiTheme="minorHAnsi"/>
              <w:noProof/>
              <w:sz w:val="22"/>
              <w:lang w:val="en-US"/>
            </w:rPr>
          </w:pPr>
          <w:hyperlink w:anchor="_Toc88077777" w:history="1">
            <w:r w:rsidR="00A00A70" w:rsidRPr="0057132B">
              <w:rPr>
                <w:rStyle w:val="Hyperlink"/>
                <w:noProof/>
              </w:rPr>
              <w:t>8.5 Sequence Diagrams</w:t>
            </w:r>
            <w:r w:rsidR="00A00A70">
              <w:rPr>
                <w:noProof/>
                <w:webHidden/>
              </w:rPr>
              <w:tab/>
            </w:r>
            <w:r w:rsidR="00A00A70">
              <w:rPr>
                <w:noProof/>
                <w:webHidden/>
              </w:rPr>
              <w:fldChar w:fldCharType="begin"/>
            </w:r>
            <w:r w:rsidR="00A00A70">
              <w:rPr>
                <w:noProof/>
                <w:webHidden/>
              </w:rPr>
              <w:instrText xml:space="preserve"> PAGEREF _Toc88077777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6C28A8DD" w14:textId="2D84CB79" w:rsidR="00A00A70" w:rsidRDefault="00790352">
          <w:pPr>
            <w:pStyle w:val="TOC2"/>
            <w:rPr>
              <w:rFonts w:asciiTheme="minorHAnsi" w:eastAsiaTheme="minorEastAsia" w:hAnsiTheme="minorHAnsi"/>
              <w:noProof/>
              <w:sz w:val="22"/>
              <w:lang w:val="en-US"/>
            </w:rPr>
          </w:pPr>
          <w:hyperlink w:anchor="_Toc88077778" w:history="1">
            <w:r w:rsidR="00A00A70" w:rsidRPr="0057132B">
              <w:rPr>
                <w:rStyle w:val="Hyperlink"/>
                <w:noProof/>
              </w:rPr>
              <w:t>8.6 Deployment Diagram</w:t>
            </w:r>
            <w:r w:rsidR="00A00A70">
              <w:rPr>
                <w:noProof/>
                <w:webHidden/>
              </w:rPr>
              <w:tab/>
            </w:r>
            <w:r w:rsidR="00A00A70">
              <w:rPr>
                <w:noProof/>
                <w:webHidden/>
              </w:rPr>
              <w:fldChar w:fldCharType="begin"/>
            </w:r>
            <w:r w:rsidR="00A00A70">
              <w:rPr>
                <w:noProof/>
                <w:webHidden/>
              </w:rPr>
              <w:instrText xml:space="preserve"> PAGEREF _Toc88077778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6EE3110E" w14:textId="485C6421" w:rsidR="00A00A70" w:rsidRDefault="00790352">
          <w:pPr>
            <w:pStyle w:val="TOC2"/>
            <w:rPr>
              <w:rFonts w:asciiTheme="minorHAnsi" w:eastAsiaTheme="minorEastAsia" w:hAnsiTheme="minorHAnsi"/>
              <w:noProof/>
              <w:sz w:val="22"/>
              <w:lang w:val="en-US"/>
            </w:rPr>
          </w:pPr>
          <w:hyperlink w:anchor="_Toc88077779" w:history="1">
            <w:r w:rsidR="00A00A70" w:rsidRPr="0057132B">
              <w:rPr>
                <w:rStyle w:val="Hyperlink"/>
                <w:noProof/>
              </w:rPr>
              <w:t>8.7 Database Design</w:t>
            </w:r>
            <w:r w:rsidR="00A00A70">
              <w:rPr>
                <w:noProof/>
                <w:webHidden/>
              </w:rPr>
              <w:tab/>
            </w:r>
            <w:r w:rsidR="00A00A70">
              <w:rPr>
                <w:noProof/>
                <w:webHidden/>
              </w:rPr>
              <w:fldChar w:fldCharType="begin"/>
            </w:r>
            <w:r w:rsidR="00A00A70">
              <w:rPr>
                <w:noProof/>
                <w:webHidden/>
              </w:rPr>
              <w:instrText xml:space="preserve"> PAGEREF _Toc88077779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18124026" w14:textId="1E1BA2FE" w:rsidR="00A00A70" w:rsidRDefault="00790352">
          <w:pPr>
            <w:pStyle w:val="TOC2"/>
            <w:rPr>
              <w:rFonts w:asciiTheme="minorHAnsi" w:eastAsiaTheme="minorEastAsia" w:hAnsiTheme="minorHAnsi"/>
              <w:noProof/>
              <w:sz w:val="22"/>
              <w:lang w:val="en-US"/>
            </w:rPr>
          </w:pPr>
          <w:hyperlink w:anchor="_Toc88077780" w:history="1">
            <w:r w:rsidR="00A00A70" w:rsidRPr="0057132B">
              <w:rPr>
                <w:rStyle w:val="Hyperlink"/>
                <w:noProof/>
              </w:rPr>
              <w:t>8.8 Annotated User Interface Designs</w:t>
            </w:r>
            <w:r w:rsidR="00A00A70">
              <w:rPr>
                <w:noProof/>
                <w:webHidden/>
              </w:rPr>
              <w:tab/>
            </w:r>
            <w:r w:rsidR="00A00A70">
              <w:rPr>
                <w:noProof/>
                <w:webHidden/>
              </w:rPr>
              <w:fldChar w:fldCharType="begin"/>
            </w:r>
            <w:r w:rsidR="00A00A70">
              <w:rPr>
                <w:noProof/>
                <w:webHidden/>
              </w:rPr>
              <w:instrText xml:space="preserve"> PAGEREF _Toc88077780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0F33A13D" w14:textId="63EE49DC" w:rsidR="00A00A70" w:rsidRDefault="00790352">
          <w:pPr>
            <w:pStyle w:val="TOC2"/>
            <w:rPr>
              <w:rFonts w:asciiTheme="minorHAnsi" w:eastAsiaTheme="minorEastAsia" w:hAnsiTheme="minorHAnsi"/>
              <w:noProof/>
              <w:sz w:val="22"/>
              <w:lang w:val="en-US"/>
            </w:rPr>
          </w:pPr>
          <w:hyperlink w:anchor="_Toc88077781" w:history="1">
            <w:r w:rsidR="00A00A70" w:rsidRPr="0057132B">
              <w:rPr>
                <w:rStyle w:val="Hyperlink"/>
                <w:noProof/>
              </w:rPr>
              <w:t>8.9 Test Plan</w:t>
            </w:r>
            <w:r w:rsidR="00A00A70">
              <w:rPr>
                <w:noProof/>
                <w:webHidden/>
              </w:rPr>
              <w:tab/>
            </w:r>
            <w:r w:rsidR="00A00A70">
              <w:rPr>
                <w:noProof/>
                <w:webHidden/>
              </w:rPr>
              <w:fldChar w:fldCharType="begin"/>
            </w:r>
            <w:r w:rsidR="00A00A70">
              <w:rPr>
                <w:noProof/>
                <w:webHidden/>
              </w:rPr>
              <w:instrText xml:space="preserve"> PAGEREF _Toc88077781 \h </w:instrText>
            </w:r>
            <w:r w:rsidR="00A00A70">
              <w:rPr>
                <w:noProof/>
                <w:webHidden/>
              </w:rPr>
            </w:r>
            <w:r w:rsidR="00A00A70">
              <w:rPr>
                <w:noProof/>
                <w:webHidden/>
              </w:rPr>
              <w:fldChar w:fldCharType="separate"/>
            </w:r>
            <w:r w:rsidR="00A00A70">
              <w:rPr>
                <w:noProof/>
                <w:webHidden/>
              </w:rPr>
              <w:t>13</w:t>
            </w:r>
            <w:r w:rsidR="00A00A70">
              <w:rPr>
                <w:noProof/>
                <w:webHidden/>
              </w:rPr>
              <w:fldChar w:fldCharType="end"/>
            </w:r>
          </w:hyperlink>
        </w:p>
        <w:p w14:paraId="4ABD53D0" w14:textId="6BEE3FFA" w:rsidR="00A00A70" w:rsidRDefault="00790352">
          <w:pPr>
            <w:pStyle w:val="TOC1"/>
            <w:rPr>
              <w:rFonts w:asciiTheme="minorHAnsi" w:eastAsiaTheme="minorEastAsia" w:hAnsiTheme="minorHAnsi"/>
              <w:b w:val="0"/>
              <w:noProof/>
              <w:sz w:val="22"/>
              <w:lang w:val="en-US"/>
            </w:rPr>
          </w:pPr>
          <w:hyperlink w:anchor="_Toc88077782" w:history="1">
            <w:r w:rsidR="00A00A70" w:rsidRPr="0057132B">
              <w:rPr>
                <w:rStyle w:val="Hyperlink"/>
                <w:noProof/>
              </w:rPr>
              <w:t>9. Project Training</w:t>
            </w:r>
            <w:r w:rsidR="00A00A70">
              <w:rPr>
                <w:noProof/>
                <w:webHidden/>
              </w:rPr>
              <w:tab/>
            </w:r>
            <w:r w:rsidR="00A00A70">
              <w:rPr>
                <w:noProof/>
                <w:webHidden/>
              </w:rPr>
              <w:fldChar w:fldCharType="begin"/>
            </w:r>
            <w:r w:rsidR="00A00A70">
              <w:rPr>
                <w:noProof/>
                <w:webHidden/>
              </w:rPr>
              <w:instrText xml:space="preserve"> PAGEREF _Toc88077782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5C45244F" w14:textId="291FA22C" w:rsidR="00A00A70" w:rsidRDefault="00790352">
          <w:pPr>
            <w:pStyle w:val="TOC2"/>
            <w:rPr>
              <w:rFonts w:asciiTheme="minorHAnsi" w:eastAsiaTheme="minorEastAsia" w:hAnsiTheme="minorHAnsi"/>
              <w:noProof/>
              <w:sz w:val="22"/>
              <w:lang w:val="en-US"/>
            </w:rPr>
          </w:pPr>
          <w:hyperlink w:anchor="_Toc88077783" w:history="1">
            <w:r w:rsidR="00A00A70" w:rsidRPr="0057132B">
              <w:rPr>
                <w:rStyle w:val="Hyperlink"/>
                <w:noProof/>
              </w:rPr>
              <w:t>9.1 End User Background and Training Objectives</w:t>
            </w:r>
            <w:r w:rsidR="00A00A70">
              <w:rPr>
                <w:noProof/>
                <w:webHidden/>
              </w:rPr>
              <w:tab/>
            </w:r>
            <w:r w:rsidR="00A00A70">
              <w:rPr>
                <w:noProof/>
                <w:webHidden/>
              </w:rPr>
              <w:fldChar w:fldCharType="begin"/>
            </w:r>
            <w:r w:rsidR="00A00A70">
              <w:rPr>
                <w:noProof/>
                <w:webHidden/>
              </w:rPr>
              <w:instrText xml:space="preserve"> PAGEREF _Toc88077783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638ECB0E" w14:textId="27C65F06" w:rsidR="00A00A70" w:rsidRDefault="00790352">
          <w:pPr>
            <w:pStyle w:val="TOC2"/>
            <w:rPr>
              <w:rFonts w:asciiTheme="minorHAnsi" w:eastAsiaTheme="minorEastAsia" w:hAnsiTheme="minorHAnsi"/>
              <w:noProof/>
              <w:sz w:val="22"/>
              <w:lang w:val="en-US"/>
            </w:rPr>
          </w:pPr>
          <w:hyperlink w:anchor="_Toc88077784" w:history="1">
            <w:r w:rsidR="00A00A70" w:rsidRPr="0057132B">
              <w:rPr>
                <w:rStyle w:val="Hyperlink"/>
                <w:noProof/>
              </w:rPr>
              <w:t>9.2 Training Materials</w:t>
            </w:r>
            <w:r w:rsidR="00A00A70">
              <w:rPr>
                <w:noProof/>
                <w:webHidden/>
              </w:rPr>
              <w:tab/>
            </w:r>
            <w:r w:rsidR="00A00A70">
              <w:rPr>
                <w:noProof/>
                <w:webHidden/>
              </w:rPr>
              <w:fldChar w:fldCharType="begin"/>
            </w:r>
            <w:r w:rsidR="00A00A70">
              <w:rPr>
                <w:noProof/>
                <w:webHidden/>
              </w:rPr>
              <w:instrText xml:space="preserve"> PAGEREF _Toc88077784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7810C88D" w14:textId="61CF2BB1" w:rsidR="00A00A70" w:rsidRDefault="00790352">
          <w:pPr>
            <w:pStyle w:val="TOC2"/>
            <w:rPr>
              <w:rFonts w:asciiTheme="minorHAnsi" w:eastAsiaTheme="minorEastAsia" w:hAnsiTheme="minorHAnsi"/>
              <w:noProof/>
              <w:sz w:val="22"/>
              <w:lang w:val="en-US"/>
            </w:rPr>
          </w:pPr>
          <w:hyperlink w:anchor="_Toc88077785" w:history="1">
            <w:r w:rsidR="00A00A70" w:rsidRPr="0057132B">
              <w:rPr>
                <w:rStyle w:val="Hyperlink"/>
                <w:noProof/>
              </w:rPr>
              <w:t>9.3 Training Deliverables</w:t>
            </w:r>
            <w:r w:rsidR="00A00A70">
              <w:rPr>
                <w:noProof/>
                <w:webHidden/>
              </w:rPr>
              <w:tab/>
            </w:r>
            <w:r w:rsidR="00A00A70">
              <w:rPr>
                <w:noProof/>
                <w:webHidden/>
              </w:rPr>
              <w:fldChar w:fldCharType="begin"/>
            </w:r>
            <w:r w:rsidR="00A00A70">
              <w:rPr>
                <w:noProof/>
                <w:webHidden/>
              </w:rPr>
              <w:instrText xml:space="preserve"> PAGEREF _Toc88077785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36EABBB7" w14:textId="1EFB3FF8" w:rsidR="00A00A70" w:rsidRDefault="00790352">
          <w:pPr>
            <w:pStyle w:val="TOC2"/>
            <w:rPr>
              <w:rFonts w:asciiTheme="minorHAnsi" w:eastAsiaTheme="minorEastAsia" w:hAnsiTheme="minorHAnsi"/>
              <w:noProof/>
              <w:sz w:val="22"/>
              <w:lang w:val="en-US"/>
            </w:rPr>
          </w:pPr>
          <w:hyperlink w:anchor="_Toc88077786" w:history="1">
            <w:r w:rsidR="00A00A70" w:rsidRPr="0057132B">
              <w:rPr>
                <w:rStyle w:val="Hyperlink"/>
                <w:noProof/>
              </w:rPr>
              <w:t>9.4 Evaluation</w:t>
            </w:r>
            <w:r w:rsidR="00A00A70">
              <w:rPr>
                <w:noProof/>
                <w:webHidden/>
              </w:rPr>
              <w:tab/>
            </w:r>
            <w:r w:rsidR="00A00A70">
              <w:rPr>
                <w:noProof/>
                <w:webHidden/>
              </w:rPr>
              <w:fldChar w:fldCharType="begin"/>
            </w:r>
            <w:r w:rsidR="00A00A70">
              <w:rPr>
                <w:noProof/>
                <w:webHidden/>
              </w:rPr>
              <w:instrText xml:space="preserve"> PAGEREF _Toc88077786 \h </w:instrText>
            </w:r>
            <w:r w:rsidR="00A00A70">
              <w:rPr>
                <w:noProof/>
                <w:webHidden/>
              </w:rPr>
            </w:r>
            <w:r w:rsidR="00A00A70">
              <w:rPr>
                <w:noProof/>
                <w:webHidden/>
              </w:rPr>
              <w:fldChar w:fldCharType="separate"/>
            </w:r>
            <w:r w:rsidR="00A00A70">
              <w:rPr>
                <w:noProof/>
                <w:webHidden/>
              </w:rPr>
              <w:t>14</w:t>
            </w:r>
            <w:r w:rsidR="00A00A70">
              <w:rPr>
                <w:noProof/>
                <w:webHidden/>
              </w:rPr>
              <w:fldChar w:fldCharType="end"/>
            </w:r>
          </w:hyperlink>
        </w:p>
        <w:p w14:paraId="663023EF" w14:textId="139FA640" w:rsidR="00A00A70" w:rsidRDefault="00790352">
          <w:pPr>
            <w:pStyle w:val="TOC1"/>
            <w:rPr>
              <w:rFonts w:asciiTheme="minorHAnsi" w:eastAsiaTheme="minorEastAsia" w:hAnsiTheme="minorHAnsi"/>
              <w:b w:val="0"/>
              <w:noProof/>
              <w:sz w:val="22"/>
              <w:lang w:val="en-US"/>
            </w:rPr>
          </w:pPr>
          <w:hyperlink w:anchor="_Toc88077787" w:history="1">
            <w:r w:rsidR="00A00A70" w:rsidRPr="0057132B">
              <w:rPr>
                <w:rStyle w:val="Hyperlink"/>
                <w:noProof/>
              </w:rPr>
              <w:t>10. Conclusion &amp; Lessons Learned</w:t>
            </w:r>
            <w:r w:rsidR="00A00A70">
              <w:rPr>
                <w:noProof/>
                <w:webHidden/>
              </w:rPr>
              <w:tab/>
            </w:r>
            <w:r w:rsidR="00A00A70">
              <w:rPr>
                <w:noProof/>
                <w:webHidden/>
              </w:rPr>
              <w:fldChar w:fldCharType="begin"/>
            </w:r>
            <w:r w:rsidR="00A00A70">
              <w:rPr>
                <w:noProof/>
                <w:webHidden/>
              </w:rPr>
              <w:instrText xml:space="preserve"> PAGEREF _Toc88077787 \h </w:instrText>
            </w:r>
            <w:r w:rsidR="00A00A70">
              <w:rPr>
                <w:noProof/>
                <w:webHidden/>
              </w:rPr>
            </w:r>
            <w:r w:rsidR="00A00A70">
              <w:rPr>
                <w:noProof/>
                <w:webHidden/>
              </w:rPr>
              <w:fldChar w:fldCharType="separate"/>
            </w:r>
            <w:r w:rsidR="00A00A70">
              <w:rPr>
                <w:noProof/>
                <w:webHidden/>
              </w:rPr>
              <w:t>15</w:t>
            </w:r>
            <w:r w:rsidR="00A00A70">
              <w:rPr>
                <w:noProof/>
                <w:webHidden/>
              </w:rPr>
              <w:fldChar w:fldCharType="end"/>
            </w:r>
          </w:hyperlink>
        </w:p>
        <w:p w14:paraId="5FDF7A76" w14:textId="3E1DF664" w:rsidR="00A00A70" w:rsidRDefault="00790352">
          <w:pPr>
            <w:pStyle w:val="TOC1"/>
            <w:rPr>
              <w:rFonts w:asciiTheme="minorHAnsi" w:eastAsiaTheme="minorEastAsia" w:hAnsiTheme="minorHAnsi"/>
              <w:b w:val="0"/>
              <w:noProof/>
              <w:sz w:val="22"/>
              <w:lang w:val="en-US"/>
            </w:rPr>
          </w:pPr>
          <w:hyperlink w:anchor="_Toc88077788" w:history="1">
            <w:r w:rsidR="00A00A70" w:rsidRPr="0057132B">
              <w:rPr>
                <w:rStyle w:val="Hyperlink"/>
                <w:noProof/>
              </w:rPr>
              <w:t>References</w:t>
            </w:r>
            <w:r w:rsidR="00A00A70">
              <w:rPr>
                <w:noProof/>
                <w:webHidden/>
              </w:rPr>
              <w:tab/>
            </w:r>
            <w:r w:rsidR="00A00A70">
              <w:rPr>
                <w:noProof/>
                <w:webHidden/>
              </w:rPr>
              <w:fldChar w:fldCharType="begin"/>
            </w:r>
            <w:r w:rsidR="00A00A70">
              <w:rPr>
                <w:noProof/>
                <w:webHidden/>
              </w:rPr>
              <w:instrText xml:space="preserve"> PAGEREF _Toc88077788 \h </w:instrText>
            </w:r>
            <w:r w:rsidR="00A00A70">
              <w:rPr>
                <w:noProof/>
                <w:webHidden/>
              </w:rPr>
            </w:r>
            <w:r w:rsidR="00A00A70">
              <w:rPr>
                <w:noProof/>
                <w:webHidden/>
              </w:rPr>
              <w:fldChar w:fldCharType="separate"/>
            </w:r>
            <w:r w:rsidR="00A00A70">
              <w:rPr>
                <w:noProof/>
                <w:webHidden/>
              </w:rPr>
              <w:t>16</w:t>
            </w:r>
            <w:r w:rsidR="00A00A70">
              <w:rPr>
                <w:noProof/>
                <w:webHidden/>
              </w:rPr>
              <w:fldChar w:fldCharType="end"/>
            </w:r>
          </w:hyperlink>
        </w:p>
        <w:p w14:paraId="1B69FDA0" w14:textId="5685F410" w:rsidR="00A00A70" w:rsidRDefault="00790352">
          <w:pPr>
            <w:pStyle w:val="TOC1"/>
            <w:rPr>
              <w:rFonts w:asciiTheme="minorHAnsi" w:eastAsiaTheme="minorEastAsia" w:hAnsiTheme="minorHAnsi"/>
              <w:b w:val="0"/>
              <w:noProof/>
              <w:sz w:val="22"/>
              <w:lang w:val="en-US"/>
            </w:rPr>
          </w:pPr>
          <w:hyperlink w:anchor="_Toc88077789" w:history="1">
            <w:r w:rsidR="00A00A70" w:rsidRPr="0057132B">
              <w:rPr>
                <w:rStyle w:val="Hyperlink"/>
                <w:noProof/>
              </w:rPr>
              <w:t>Appendices</w:t>
            </w:r>
            <w:r w:rsidR="00A00A70">
              <w:rPr>
                <w:noProof/>
                <w:webHidden/>
              </w:rPr>
              <w:tab/>
            </w:r>
            <w:r w:rsidR="00A00A70">
              <w:rPr>
                <w:noProof/>
                <w:webHidden/>
              </w:rPr>
              <w:fldChar w:fldCharType="begin"/>
            </w:r>
            <w:r w:rsidR="00A00A70">
              <w:rPr>
                <w:noProof/>
                <w:webHidden/>
              </w:rPr>
              <w:instrText xml:space="preserve"> PAGEREF _Toc88077789 \h </w:instrText>
            </w:r>
            <w:r w:rsidR="00A00A70">
              <w:rPr>
                <w:noProof/>
                <w:webHidden/>
              </w:rPr>
            </w:r>
            <w:r w:rsidR="00A00A70">
              <w:rPr>
                <w:noProof/>
                <w:webHidden/>
              </w:rPr>
              <w:fldChar w:fldCharType="separate"/>
            </w:r>
            <w:r w:rsidR="00A00A70">
              <w:rPr>
                <w:noProof/>
                <w:webHidden/>
              </w:rPr>
              <w:t>18</w:t>
            </w:r>
            <w:r w:rsidR="00A00A70">
              <w:rPr>
                <w:noProof/>
                <w:webHidden/>
              </w:rPr>
              <w:fldChar w:fldCharType="end"/>
            </w:r>
          </w:hyperlink>
        </w:p>
        <w:p w14:paraId="78245850" w14:textId="4C33A729"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8077754"/>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8077755"/>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052AC6B0" w:rsidR="00677052" w:rsidRPr="00B35D5B" w:rsidRDefault="00366318">
            <w:pPr>
              <w:spacing w:before="60" w:after="60"/>
              <w:rPr>
                <w:rFonts w:asciiTheme="minorHAnsi" w:hAnsiTheme="minorHAnsi"/>
                <w:sz w:val="22"/>
              </w:rPr>
            </w:pPr>
            <w:r>
              <w:rPr>
                <w:rFonts w:asciiTheme="minorHAnsi" w:hAnsiTheme="minorHAnsi"/>
                <w:sz w:val="22"/>
              </w:rPr>
              <w:t>17/11/2021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7A34B3F8" w:rsidR="00677052" w:rsidRPr="00B35D5B" w:rsidRDefault="00366318">
            <w:pPr>
              <w:spacing w:before="60" w:after="60"/>
              <w:rPr>
                <w:rFonts w:asciiTheme="minorHAnsi" w:hAnsiTheme="minorHAnsi"/>
                <w:sz w:val="22"/>
              </w:rPr>
            </w:pPr>
            <w:r>
              <w:rPr>
                <w:rFonts w:asciiTheme="minorHAnsi" w:hAnsiTheme="minorHAnsi"/>
                <w:sz w:val="22"/>
              </w:rPr>
              <w:t>Fairuz</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2DB750A5" w:rsidR="001F53DE" w:rsidRDefault="00C12B92" w:rsidP="00C35CAA">
      <w:pPr>
        <w:pStyle w:val="Heading1"/>
      </w:pPr>
      <w:bookmarkStart w:id="6" w:name="_Toc88077756"/>
      <w:bookmarkStart w:id="7" w:name="_Toc379970656"/>
      <w:bookmarkStart w:id="8" w:name="_Toc10635947"/>
      <w:r w:rsidRPr="00B35D5B">
        <w:lastRenderedPageBreak/>
        <w:t xml:space="preserve">2. </w:t>
      </w:r>
      <w:r w:rsidR="001F53DE" w:rsidRPr="00B35D5B">
        <w:t>Executive Summary</w:t>
      </w:r>
      <w:bookmarkEnd w:id="6"/>
    </w:p>
    <w:p w14:paraId="6C9D905F" w14:textId="1DC07B6E" w:rsidR="00366318" w:rsidRDefault="00A00A70" w:rsidP="00366318">
      <w:r>
        <w:t>An introduction will be laid out in “Introduction” section which will talk about the purpose and background of the report. It continues into the next section where a review of the different programming languages, IDE, data access methods, similar-type hospital management applications and current project application will be discussed.</w:t>
      </w:r>
      <w:r w:rsidRPr="00A00A70">
        <w:t xml:space="preserve"> </w:t>
      </w:r>
      <w:r>
        <w:t>This report will delve into the type of methodology that is used for the project and will go into brief detail of the phases reflected onto the method adopted.</w:t>
      </w:r>
    </w:p>
    <w:p w14:paraId="7C4BE2EE" w14:textId="07D3B237" w:rsidR="005A05EE" w:rsidRDefault="005A05EE" w:rsidP="00366318">
      <w:r>
        <w:t xml:space="preserve">The report will then summarise on the steps undertaken </w:t>
      </w:r>
      <w:r w:rsidR="00CA710A">
        <w:t xml:space="preserve">to develop the application </w:t>
      </w:r>
      <w:r>
        <w:t>with evidence</w:t>
      </w:r>
      <w:r w:rsidR="00CA710A">
        <w:t xml:space="preserve"> according to the chosen system development lifecycle. Within the section, a</w:t>
      </w:r>
      <w:r w:rsidR="00BB4664">
        <w:t>n</w:t>
      </w:r>
      <w:r w:rsidR="00CA710A">
        <w:t xml:space="preserve"> overall plan </w:t>
      </w:r>
      <w:r w:rsidR="006726EE">
        <w:t>and</w:t>
      </w:r>
      <w:r w:rsidR="00CA710A">
        <w:t xml:space="preserve"> necessary milestones </w:t>
      </w:r>
      <w:r w:rsidR="006726EE">
        <w:t>will be outlined along with meeting schedule, project status reports, and the identification of potential risks and issues.</w:t>
      </w:r>
      <w:r w:rsidR="006501AE">
        <w:t xml:space="preserve"> A requirement analysis with the relevant diagrams will be covered in the </w:t>
      </w:r>
      <w:r w:rsidR="00EB7739">
        <w:t xml:space="preserve">next </w:t>
      </w:r>
      <w:r w:rsidR="006501AE">
        <w:t>section</w:t>
      </w:r>
      <w:r w:rsidR="00EB7739">
        <w:t xml:space="preserve">, and design phase </w:t>
      </w:r>
      <w:r w:rsidR="005A55C3">
        <w:t xml:space="preserve">artefacts </w:t>
      </w:r>
      <w:r w:rsidR="00EB7739">
        <w:t>such as annotated user interface diagrams accompa</w:t>
      </w:r>
      <w:r w:rsidR="005A55C3">
        <w:t xml:space="preserve">nied </w:t>
      </w:r>
      <w:r w:rsidR="00EB7739">
        <w:t>by design narratives</w:t>
      </w:r>
      <w:r w:rsidR="005A55C3">
        <w:t xml:space="preserve"> and test plans</w:t>
      </w:r>
      <w:r w:rsidR="00EB7739">
        <w:t xml:space="preserve"> will be featured in the following section.</w:t>
      </w:r>
    </w:p>
    <w:p w14:paraId="567DB4A8" w14:textId="3120F629" w:rsidR="005A55C3" w:rsidRPr="00366318" w:rsidRDefault="00A34FDC" w:rsidP="00366318">
      <w:r>
        <w:t>In regard to</w:t>
      </w:r>
      <w:r w:rsidR="00BB4664">
        <w:t xml:space="preserve"> deployment, m</w:t>
      </w:r>
      <w:r w:rsidR="005A55C3">
        <w:t xml:space="preserve">ore information such as training background, objectives and a video for the purpose of training users on the application will </w:t>
      </w:r>
      <w:r w:rsidR="00BB4664">
        <w:t>be addressed before concluding the report with an overview, perceptive thoughts on the project and recommendations.</w:t>
      </w:r>
    </w:p>
    <w:p w14:paraId="33BD07D1" w14:textId="19B6938C" w:rsidR="00677052" w:rsidRPr="002333E3" w:rsidRDefault="001F53DE" w:rsidP="00C35CAA">
      <w:pPr>
        <w:pStyle w:val="Heading1"/>
      </w:pPr>
      <w:bookmarkStart w:id="9" w:name="_Toc88077757"/>
      <w:r w:rsidRPr="002333E3">
        <w:lastRenderedPageBreak/>
        <w:t xml:space="preserve">3. </w:t>
      </w:r>
      <w:bookmarkEnd w:id="7"/>
      <w:bookmarkEnd w:id="8"/>
      <w:r w:rsidR="004F047E" w:rsidRPr="002333E3">
        <w:t>Introduction</w:t>
      </w:r>
      <w:bookmarkEnd w:id="9"/>
    </w:p>
    <w:p w14:paraId="17384A95" w14:textId="1181ECC3" w:rsidR="004C4C9F" w:rsidRDefault="00BB4664" w:rsidP="00D02189">
      <w:pPr>
        <w:rPr>
          <w:rFonts w:asciiTheme="minorHAnsi" w:hAnsiTheme="minorHAnsi"/>
          <w:sz w:val="22"/>
        </w:rPr>
      </w:pPr>
      <w:bookmarkStart w:id="10" w:name="_Toc379970660"/>
      <w:bookmarkStart w:id="11" w:name="_Toc10635951"/>
      <w:r>
        <w:rPr>
          <w:rFonts w:asciiTheme="minorHAnsi" w:hAnsiTheme="minorHAnsi"/>
          <w:sz w:val="22"/>
        </w:rPr>
        <w:t>Many hospitals and other medical institutions in the 21</w:t>
      </w:r>
      <w:r w:rsidRPr="00BB4664">
        <w:rPr>
          <w:rFonts w:asciiTheme="minorHAnsi" w:hAnsiTheme="minorHAnsi"/>
          <w:sz w:val="22"/>
          <w:vertAlign w:val="superscript"/>
        </w:rPr>
        <w:t>st</w:t>
      </w:r>
      <w:r>
        <w:rPr>
          <w:rFonts w:asciiTheme="minorHAnsi" w:hAnsiTheme="minorHAnsi"/>
          <w:sz w:val="22"/>
        </w:rPr>
        <w:t xml:space="preserve"> century are no stranger to technological advancements that are often utilised to assist in the management </w:t>
      </w:r>
      <w:r w:rsidR="005272C3">
        <w:rPr>
          <w:rFonts w:asciiTheme="minorHAnsi" w:hAnsiTheme="minorHAnsi"/>
          <w:sz w:val="22"/>
        </w:rPr>
        <w:t xml:space="preserve">of patients, medical staff, research and other critical aspects. Their definitive purposes vary from helping doctors decide on the appropriate diagnosis or care for a patient, to tracking medical assets in hospital wards, to providing better patient services </w:t>
      </w:r>
      <w:r w:rsidR="005272C3">
        <w:rPr>
          <w:rFonts w:asciiTheme="minorHAnsi" w:hAnsiTheme="minorHAnsi"/>
          <w:sz w:val="22"/>
        </w:rPr>
        <w:fldChar w:fldCharType="begin" w:fldLock="1"/>
      </w:r>
      <w:r w:rsidR="004C4C9F">
        <w:rPr>
          <w:rFonts w:asciiTheme="minorHAnsi" w:hAnsiTheme="minorHAnsi"/>
          <w:sz w:val="22"/>
        </w:rPr>
        <w:instrText>ADDIN CSL_CITATION {"citationItems":[{"id":"ITEM-1","itemData":{"DOI":"10.4314/ejhs.v27i5.13","ISSN":"24137170","PMID":"29217960","abstract":"Background: Healthcare is a knowledge driven process and thus knowledge management and the tools to manage knowledge in healthcare sector are gaining attention. The aim of this systematic review is to investigate knowledge management implementation and knowledge management tools used in healthcare for informed decision making.\nMethods: Three databases, two journals websites and Google Scholar were used as sources for the review. The key terms used to search relevant articles include: \"Healthcare and Knowledge Management\"; \"Knowledge Management Tools in Healthcare\" and \"Community of Practices in healthcare\".\nResults: It was found that utilization of knowledge management in healthcare is encouraging. There exist numbers of opportunities for knowledge management implementation, though there are some barriers as well. Some of the opportunities that can transform healthcare are advances in health information and communication technology, clinical decision support systems, electronic health record systems, communities of practice and advanced care planning.\nConclusion: Providing the right knowledge at the right time, i.e., at the point of decision making by implementing knowledge management in healthcare is paramount. To do so, it is very important to use appropriate tools for knowledge management and user-friendly system because it can significantly improve the quality and safety of care provided for patients both at hospital and home settings.","author":[{"dropping-particle":"","family":"Shahmoradi","given":"Leila","non-dropping-particle":"","parse-names":false,"suffix":""},{"dropping-particle":"","family":"Safadari","given":"Reza","non-dropping-particle":"","parse-names":false,"suffix":""},{"dropping-particle":"","family":"Jimma","given":"Worku","non-dropping-particle":"","parse-names":false,"suffix":""}],"container-title":"Ethiopian journal of health sciences","id":"ITEM-1","issue":"5","issued":{"date-parts":[["2017"]]},"page":"541-558","title":"Knowledge Management Implementation and the Tools Utilized in Healthcare for Evidence-Based Decision Making: A Systematic Review","type":"article-journal","volume":"27"},"uris":["http://www.mendeley.com/documents/?uuid=3418488e-e5cb-4eb6-97f0-7e22e56e7516"]},{"id":"ITEM-2","itemData":{"ISBN":"978-981-10-0539-8","abstract":"This paper presents a proposed alternative system for queuing management that could reduce inconvenience to the public. The motivation of this system 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We develop the system to manage the queue without physically lining up and allow people to monitor their queue status by their wireless handheld devices. The project accomplishes its objective as a tool to manage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author":[{"dropping-particle":"","family":"Ngorsed","given":"Manoon","non-dropping-particle":"","parse-names":false,"suffix":""},{"dropping-particle":"","family":"Suesaowaluk","given":"Poonphon","non-dropping-particle":"","parse-names":false,"suffix":""}],"container-title":"Frontier Computing","editor":[{"dropping-particle":"","family":"Hung","given":"Jason C","non-dropping-particle":"","parse-names":false,"suffix":""},{"dropping-particle":"","family":"Yen","given":"Neil Y","non-dropping-particle":"","parse-names":false,"suffix":""},{"dropping-particle":"","family":"Li","given":"Kuan-Ching","non-dropping-particle":"","parse-names":false,"suffix":""}],"id":"ITEM-2","issued":{"date-parts":[["2016"]]},"page":"627-637","publisher":"Springer Singapore","publisher-place":"Singapore","title":"Hospital Service Queue Management System with Wireless Approach","type":"paper-conference"},"uris":["http://www.mendeley.com/documents/?uuid=b4518654-0d14-455a-a31b-45f8397fc7a2"]},{"id":"ITEM-3","itemData":{"DOI":"10.3390/s18082663","ISSN":"14248220","PMID":"30104557","abstract":"Radio frequency identification (RFID) has become a key technology in the logistics and management industry, thanks to distinctive features such as the low cost of RFID tags, and the easiness of the RFID tags’ deployment and integration within the items to be tracked. In consequence, RFID plays a fundamental role in the so-called digital factory or 4.0 Industry, aiming to increase the level of automatization of industrial processes. In addition, RFID has also been found to be of great help in improving the tracking of patients, medicines, and medical assets in hospitals, where the digitalization of these operations improves their efficiency and safety. This contribution reviews the state-of-the-art of RFID for e-Health applications, describing the contributions to improve medical services and discussing the limitations. In particular, it has been found that a lot of effort has been put into software development, but in most of the cases a detailed study of the physical layer (that is, the characterization of the RFID signals within the area where the system is deployed) is not properly conducted. This contribution describes a basic RFID system for tracking and managing assets in hospitals, aiming to provide additional details about implementation aspects that must be considered to ensure proper functionality of the system. Although the scope of the RFID system described in this contribution is restricted to a small area of the hospital, the architecture is fully scalable to cover the needs of the different medical services in the hospital. Ultra high-frequency (UHF) RFID technology is selected over the most extended near-field communication (NFC) and high-frequency (HF) RFID technology to minimize hardware infrastructure. In particular, UHF RFID also makes the coverage/reading area conformation easier by using different kinds of antennas. Information is stored in a database, which is accessed from end-user mobile devices (tablets, smartphones) where the position and status of the assets to be tracked are displayed.","author":[{"dropping-particle":"","family":"Álvarez López","given":"Yuri","non-dropping-particle":"","parse-names":false,"suffix":""},{"dropping-particle":"","family":"Franssen","given":"Jacqueline","non-dropping-particle":"","parse-names":false,"suffix":""},{"dropping-particle":"","family":"Álvarez Narciandi","given":"Guillermo","non-dropping-particle":"","parse-names":false,"suffix":""},{"dropping-particle":"","family":"Pagnozzi","given":"Janet","non-dropping-particle":"","parse-names":false,"suffix":""},{"dropping-particle":"","family":"González-Pinto Arrillaga","given":"Ignacio","non-dropping-particle":"","parse-names":false,"suffix":""},{"dropping-particle":"","family":"Las-Heras Andrés","given":"Fernando","non-dropping-particle":"","parse-names":false,"suffix":""}],"container-title":"Sensors (Switzerland)","id":"ITEM-3","issue":"8","issued":{"date-parts":[["2018"]]},"page":"1-17","title":"RFID technology for management and tracking: E-health applications","type":"article-journal","volume":"18"},"uris":["http://www.mendeley.com/documents/?uuid=38989797-faf2-4563-b6c5-49407a9b3574"]}],"mendeley":{"formattedCitation":"(Álvarez López et al., 2018; Ngorsed &amp; Suesaowaluk, 2016; Shahmoradi et al., 2017)","plainTextFormattedCitation":"(Álvarez López et al., 2018; Ngorsed &amp; Suesaowaluk, 2016; Shahmoradi et al., 2017)","previouslyFormattedCitation":"(Álvarez López et al., 2018; Ngorsed &amp; Suesaowaluk, 2016; Shahmoradi et al., 2017)"},"properties":{"noteIndex":0},"schema":"https://github.com/citation-style-language/schema/raw/master/csl-citation.json"}</w:instrText>
      </w:r>
      <w:r w:rsidR="005272C3">
        <w:rPr>
          <w:rFonts w:asciiTheme="minorHAnsi" w:hAnsiTheme="minorHAnsi"/>
          <w:sz w:val="22"/>
        </w:rPr>
        <w:fldChar w:fldCharType="separate"/>
      </w:r>
      <w:r w:rsidR="005272C3" w:rsidRPr="005272C3">
        <w:rPr>
          <w:rFonts w:asciiTheme="minorHAnsi" w:hAnsiTheme="minorHAnsi"/>
          <w:noProof/>
          <w:sz w:val="22"/>
        </w:rPr>
        <w:t>(Álvarez López et al., 2018; Ngorsed &amp; Suesaowaluk, 2016; Shahmoradi et al., 2017)</w:t>
      </w:r>
      <w:r w:rsidR="005272C3">
        <w:rPr>
          <w:rFonts w:asciiTheme="minorHAnsi" w:hAnsiTheme="minorHAnsi"/>
          <w:sz w:val="22"/>
        </w:rPr>
        <w:fldChar w:fldCharType="end"/>
      </w:r>
      <w:r w:rsidR="005272C3">
        <w:rPr>
          <w:rFonts w:asciiTheme="minorHAnsi" w:hAnsiTheme="minorHAnsi"/>
          <w:sz w:val="22"/>
        </w:rPr>
        <w:t xml:space="preserve">. </w:t>
      </w:r>
    </w:p>
    <w:p w14:paraId="61B2D146" w14:textId="248A4696" w:rsidR="00D02189" w:rsidRDefault="005272C3" w:rsidP="00D02189">
      <w:pPr>
        <w:rPr>
          <w:rFonts w:asciiTheme="minorHAnsi" w:hAnsiTheme="minorHAnsi"/>
          <w:sz w:val="22"/>
        </w:rPr>
      </w:pPr>
      <w:r>
        <w:rPr>
          <w:rFonts w:asciiTheme="minorHAnsi" w:hAnsiTheme="minorHAnsi"/>
          <w:sz w:val="22"/>
        </w:rPr>
        <w:t xml:space="preserve">These technologies usually involve using computer and mobile devices to display </w:t>
      </w:r>
      <w:r w:rsidR="00A34FDC">
        <w:rPr>
          <w:rFonts w:asciiTheme="minorHAnsi" w:hAnsiTheme="minorHAnsi"/>
          <w:sz w:val="22"/>
        </w:rPr>
        <w:t>applications that function as an interface, online interconnectivity and databases to store important data. Patients and medical staff members alike will no doubt reap the benefits from having these management systems put in place such as less workload and pressure on staff,</w:t>
      </w:r>
      <w:r w:rsidR="004C4C9F">
        <w:rPr>
          <w:rFonts w:asciiTheme="minorHAnsi" w:hAnsiTheme="minorHAnsi"/>
          <w:sz w:val="22"/>
        </w:rPr>
        <w:t xml:space="preserve"> automation, better patient experience and improved network security </w:t>
      </w:r>
      <w:r w:rsidR="004C4C9F">
        <w:rPr>
          <w:rFonts w:asciiTheme="minorHAnsi" w:hAnsiTheme="minorHAnsi"/>
          <w:sz w:val="22"/>
        </w:rPr>
        <w:fldChar w:fldCharType="begin" w:fldLock="1"/>
      </w:r>
      <w:r w:rsidR="00A70BFF">
        <w:rPr>
          <w:rFonts w:asciiTheme="minorHAnsi" w:hAnsiTheme="minorHAnsi"/>
          <w:sz w:val="22"/>
        </w:rPr>
        <w:instrText>ADDIN CSL_CITATION {"citationItems":[{"id":"ITEM-1","itemData":{"URL":"https://www.aimprosoft.com/blog/how-to-develop-a-hospital-management-system/","accessed":{"date-parts":[["2021","11","18"]]},"author":[{"dropping-particle":"","family":"Sushko","given":"Igor","non-dropping-particle":"","parse-names":false,"suffix":""}],"id":"ITEM-1","issued":{"date-parts":[["2021","11","18"]]},"title":"How to Create a Hospital Management Software | Aimprosoft","type":"webpage"},"uris":["http://www.mendeley.com/documents/?uuid=bf909b2a-be53-30a7-aadd-258971bbfe50"]}],"mendeley":{"formattedCitation":"(Sushko, 2021)","plainTextFormattedCitation":"(Sushko, 2021)","previouslyFormattedCitation":"(Sushko, 2021)"},"properties":{"noteIndex":0},"schema":"https://github.com/citation-style-language/schema/raw/master/csl-citation.json"}</w:instrText>
      </w:r>
      <w:r w:rsidR="004C4C9F">
        <w:rPr>
          <w:rFonts w:asciiTheme="minorHAnsi" w:hAnsiTheme="minorHAnsi"/>
          <w:sz w:val="22"/>
        </w:rPr>
        <w:fldChar w:fldCharType="separate"/>
      </w:r>
      <w:r w:rsidR="004C4C9F" w:rsidRPr="004C4C9F">
        <w:rPr>
          <w:rFonts w:asciiTheme="minorHAnsi" w:hAnsiTheme="minorHAnsi"/>
          <w:noProof/>
          <w:sz w:val="22"/>
        </w:rPr>
        <w:t>(Sushko, 2021)</w:t>
      </w:r>
      <w:r w:rsidR="004C4C9F">
        <w:rPr>
          <w:rFonts w:asciiTheme="minorHAnsi" w:hAnsiTheme="minorHAnsi"/>
          <w:sz w:val="22"/>
        </w:rPr>
        <w:fldChar w:fldCharType="end"/>
      </w:r>
      <w:r w:rsidR="004C4C9F">
        <w:rPr>
          <w:rFonts w:asciiTheme="minorHAnsi" w:hAnsiTheme="minorHAnsi"/>
          <w:sz w:val="22"/>
        </w:rPr>
        <w:t>.</w:t>
      </w:r>
    </w:p>
    <w:p w14:paraId="03825F31" w14:textId="0617E2B8" w:rsidR="00914360" w:rsidRDefault="00A34FDC" w:rsidP="00D02189">
      <w:pPr>
        <w:rPr>
          <w:rFonts w:asciiTheme="minorHAnsi" w:hAnsiTheme="minorHAnsi"/>
          <w:sz w:val="22"/>
        </w:rPr>
      </w:pPr>
      <w:r>
        <w:rPr>
          <w:rFonts w:asciiTheme="minorHAnsi" w:hAnsiTheme="minorHAnsi"/>
          <w:sz w:val="22"/>
        </w:rPr>
        <w:t>However</w:t>
      </w:r>
      <w:r w:rsidR="004C4C9F">
        <w:rPr>
          <w:rFonts w:asciiTheme="minorHAnsi" w:hAnsiTheme="minorHAnsi"/>
          <w:sz w:val="22"/>
        </w:rPr>
        <w:t xml:space="preserve">, </w:t>
      </w:r>
      <w:r w:rsidR="00A70BFF">
        <w:rPr>
          <w:rFonts w:asciiTheme="minorHAnsi" w:hAnsiTheme="minorHAnsi"/>
          <w:sz w:val="22"/>
        </w:rPr>
        <w:t xml:space="preserve">there are factors to consider before deciding on </w:t>
      </w:r>
      <w:r w:rsidR="004C4C9F">
        <w:rPr>
          <w:rFonts w:asciiTheme="minorHAnsi" w:hAnsiTheme="minorHAnsi"/>
          <w:sz w:val="22"/>
        </w:rPr>
        <w:t>the type of application</w:t>
      </w:r>
      <w:r w:rsidR="002E0ED6">
        <w:rPr>
          <w:rFonts w:asciiTheme="minorHAnsi" w:hAnsiTheme="minorHAnsi"/>
          <w:sz w:val="22"/>
        </w:rPr>
        <w:t xml:space="preserve"> to be</w:t>
      </w:r>
      <w:r w:rsidR="004C4C9F">
        <w:rPr>
          <w:rFonts w:asciiTheme="minorHAnsi" w:hAnsiTheme="minorHAnsi"/>
          <w:sz w:val="22"/>
        </w:rPr>
        <w:t xml:space="preserve"> implemented </w:t>
      </w:r>
      <w:r w:rsidR="00A70BFF">
        <w:rPr>
          <w:rFonts w:asciiTheme="minorHAnsi" w:hAnsiTheme="minorHAnsi"/>
          <w:sz w:val="22"/>
        </w:rPr>
        <w:t xml:space="preserve">including, the functional and non-functional requirements, specific budget </w:t>
      </w:r>
      <w:r w:rsidR="002E0ED6">
        <w:rPr>
          <w:rFonts w:asciiTheme="minorHAnsi" w:hAnsiTheme="minorHAnsi"/>
          <w:sz w:val="22"/>
        </w:rPr>
        <w:t xml:space="preserve">for the application </w:t>
      </w:r>
      <w:r w:rsidR="00A70BFF">
        <w:rPr>
          <w:rFonts w:asciiTheme="minorHAnsi" w:hAnsiTheme="minorHAnsi"/>
          <w:sz w:val="22"/>
        </w:rPr>
        <w:t xml:space="preserve">and how the development of the application and training will take place </w:t>
      </w:r>
      <w:r w:rsidR="00A70BFF">
        <w:rPr>
          <w:rFonts w:asciiTheme="minorHAnsi" w:hAnsiTheme="minorHAnsi"/>
          <w:sz w:val="22"/>
        </w:rPr>
        <w:fldChar w:fldCharType="begin" w:fldLock="1"/>
      </w:r>
      <w:r w:rsidR="00110104">
        <w:rPr>
          <w:rFonts w:asciiTheme="minorHAnsi" w:hAnsiTheme="minorHAnsi"/>
          <w:sz w:val="22"/>
        </w:rPr>
        <w:instrText>ADDIN CSL_CITATION {"citationItems":[{"id":"ITEM-1","itemData":{"URL":"https://www.aimprosoft.com/blog/how-to-develop-a-hospital-management-system/","accessed":{"date-parts":[["2021","11","18"]]},"author":[{"dropping-particle":"","family":"Sushko","given":"Igor","non-dropping-particle":"","parse-names":false,"suffix":""}],"id":"ITEM-1","issued":{"date-parts":[["2021","11","18"]]},"title":"How to Create a Hospital Management Software | Aimprosoft","type":"webpage"},"uris":["http://www.mendeley.com/documents/?uuid=bf909b2a-be53-30a7-aadd-258971bbfe50"]}],"mendeley":{"formattedCitation":"(Sushko, 2021)","plainTextFormattedCitation":"(Sushko, 2021)","previouslyFormattedCitation":"(Sushko, 2021)"},"properties":{"noteIndex":0},"schema":"https://github.com/citation-style-language/schema/raw/master/csl-citation.json"}</w:instrText>
      </w:r>
      <w:r w:rsidR="00A70BFF">
        <w:rPr>
          <w:rFonts w:asciiTheme="minorHAnsi" w:hAnsiTheme="minorHAnsi"/>
          <w:sz w:val="22"/>
        </w:rPr>
        <w:fldChar w:fldCharType="separate"/>
      </w:r>
      <w:r w:rsidR="00A70BFF" w:rsidRPr="00A70BFF">
        <w:rPr>
          <w:rFonts w:asciiTheme="minorHAnsi" w:hAnsiTheme="minorHAnsi"/>
          <w:noProof/>
          <w:sz w:val="22"/>
        </w:rPr>
        <w:t>(Sushko, 2021)</w:t>
      </w:r>
      <w:r w:rsidR="00A70BFF">
        <w:rPr>
          <w:rFonts w:asciiTheme="minorHAnsi" w:hAnsiTheme="minorHAnsi"/>
          <w:sz w:val="22"/>
        </w:rPr>
        <w:fldChar w:fldCharType="end"/>
      </w:r>
      <w:r w:rsidR="00A70BFF">
        <w:rPr>
          <w:rFonts w:asciiTheme="minorHAnsi" w:hAnsiTheme="minorHAnsi"/>
          <w:sz w:val="22"/>
        </w:rPr>
        <w:t xml:space="preserve">. </w:t>
      </w:r>
    </w:p>
    <w:p w14:paraId="31BBD294" w14:textId="45E7CB94" w:rsidR="00A34FDC" w:rsidRPr="0099501A" w:rsidRDefault="00A70BFF" w:rsidP="00D02189">
      <w:pPr>
        <w:rPr>
          <w:rFonts w:asciiTheme="minorHAnsi" w:hAnsiTheme="minorHAnsi"/>
          <w:sz w:val="22"/>
        </w:rPr>
      </w:pPr>
      <w:r>
        <w:rPr>
          <w:rFonts w:asciiTheme="minorHAnsi" w:hAnsiTheme="minorHAnsi"/>
          <w:sz w:val="22"/>
        </w:rPr>
        <w:t xml:space="preserve">The purpose of the report aims to provide a solution for Saint Albert Hospital </w:t>
      </w:r>
      <w:r w:rsidR="00B5526F">
        <w:rPr>
          <w:rFonts w:asciiTheme="minorHAnsi" w:hAnsiTheme="minorHAnsi"/>
          <w:sz w:val="22"/>
        </w:rPr>
        <w:t>that has been facing issues in managing their finances. The application will be able to satisfy the hospital’s requirement of recording financial, patient and their admission</w:t>
      </w:r>
      <w:r w:rsidR="00914360" w:rsidRPr="00914360">
        <w:rPr>
          <w:rFonts w:asciiTheme="minorHAnsi" w:hAnsiTheme="minorHAnsi"/>
          <w:sz w:val="22"/>
        </w:rPr>
        <w:t xml:space="preserve"> </w:t>
      </w:r>
      <w:r w:rsidR="00914360">
        <w:rPr>
          <w:rFonts w:asciiTheme="minorHAnsi" w:hAnsiTheme="minorHAnsi"/>
          <w:sz w:val="22"/>
        </w:rPr>
        <w:t>information</w:t>
      </w:r>
      <w:r w:rsidR="00B5526F">
        <w:rPr>
          <w:rFonts w:asciiTheme="minorHAnsi" w:hAnsiTheme="minorHAnsi"/>
          <w:sz w:val="22"/>
        </w:rPr>
        <w:t>. The report will provide a clear plan, analy</w:t>
      </w:r>
      <w:r w:rsidR="00914360">
        <w:rPr>
          <w:rFonts w:asciiTheme="minorHAnsi" w:hAnsiTheme="minorHAnsi"/>
          <w:sz w:val="22"/>
        </w:rPr>
        <w:t>se on the functions required, design the application according to the functions stated</w:t>
      </w:r>
      <w:r w:rsidR="00B5526F">
        <w:rPr>
          <w:rFonts w:asciiTheme="minorHAnsi" w:hAnsiTheme="minorHAnsi"/>
          <w:sz w:val="22"/>
        </w:rPr>
        <w:t xml:space="preserve"> and </w:t>
      </w:r>
      <w:r w:rsidR="00914360">
        <w:rPr>
          <w:rFonts w:asciiTheme="minorHAnsi" w:hAnsiTheme="minorHAnsi"/>
          <w:sz w:val="22"/>
        </w:rPr>
        <w:t>detail the execution</w:t>
      </w:r>
      <w:r w:rsidR="00B5526F">
        <w:rPr>
          <w:rFonts w:asciiTheme="minorHAnsi" w:hAnsiTheme="minorHAnsi"/>
          <w:sz w:val="22"/>
        </w:rPr>
        <w:t xml:space="preserve"> of the application.</w:t>
      </w:r>
    </w:p>
    <w:p w14:paraId="2087E7EA" w14:textId="77777777" w:rsidR="00D02189" w:rsidRPr="004F047E" w:rsidRDefault="00D02189" w:rsidP="00D02189">
      <w:pPr>
        <w:rPr>
          <w:rFonts w:asciiTheme="minorHAnsi" w:hAnsiTheme="minorHAnsi"/>
          <w:sz w:val="22"/>
          <w:highlight w:val="yellow"/>
        </w:rPr>
      </w:pP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79CDE637" w:rsidR="00EB70FA" w:rsidRDefault="00877562" w:rsidP="001A19A0">
      <w:pPr>
        <w:pStyle w:val="Heading1"/>
      </w:pPr>
      <w:bookmarkStart w:id="12" w:name="_Toc88077758"/>
      <w:r>
        <w:lastRenderedPageBreak/>
        <w:t>4</w:t>
      </w:r>
      <w:r w:rsidR="00C0080B" w:rsidRPr="00FD3B47">
        <w:t xml:space="preserve">. </w:t>
      </w:r>
      <w:r w:rsidR="000B146B">
        <w:t>T</w:t>
      </w:r>
      <w:r w:rsidR="002032AA">
        <w:t>echnology</w:t>
      </w:r>
      <w:r w:rsidR="000B146B">
        <w:t xml:space="preserve"> R</w:t>
      </w:r>
      <w:r w:rsidR="002032AA">
        <w:t>eview</w:t>
      </w:r>
      <w:bookmarkEnd w:id="12"/>
      <w:r w:rsidR="001A19A0" w:rsidRPr="00FD3B47">
        <w:t xml:space="preserve"> </w:t>
      </w:r>
    </w:p>
    <w:p w14:paraId="5DF0369D" w14:textId="519749DF" w:rsidR="00BB4886" w:rsidRDefault="00BB4886" w:rsidP="00BB4886">
      <w:r>
        <w:t xml:space="preserve">There are many programming languages that are in existence in the technological world that have been developed in the last few decades that allow developers to use as instruments of creating and storing organized information. At the time of writing of this review, two languages have already been known to the author, Python and C# - the latter being the language of focus in the project. However, there are many others that are applicable to this project which could be applied in the near future. </w:t>
      </w:r>
    </w:p>
    <w:p w14:paraId="636C1B6C" w14:textId="77777777" w:rsidR="00BB4886" w:rsidRDefault="00BB4886" w:rsidP="00BB4886">
      <w:r>
        <w:t xml:space="preserve">One such language that may be relevant is C++ which according to Tiobe’s index, is the top four most popular language </w:t>
      </w:r>
      <w:r>
        <w:fldChar w:fldCharType="begin" w:fldLock="1"/>
      </w:r>
      <w:r>
        <w:instrText>ADDIN CSL_CITATION {"citationItems":[{"id":"ITEM-1","itemData":{"URL":"https://www.infoworld.com/article/3602554/python-wins-language-popularity-honor.html","accessed":{"date-parts":[["2021","10","6"]]},"author":[{"dropping-particle":"","family":"Krill","given":"Paul","non-dropping-particle":"","parse-names":false,"suffix":""}],"id":"ITEM-1","issued":{"date-parts":[["2021"]]},"title":"Python edges C++ for Tiobe’s programming language of the year | InfoWorld","type":"webpage"},"uris":["http://www.mendeley.com/documents/?uuid=387ed2b5-12f0-32d7-a5aa-82a3412b0bc5"]}],"mendeley":{"formattedCitation":"(Krill, 2021)","plainTextFormattedCitation":"(Krill, 2021)","previouslyFormattedCitation":"(Krill, 2021)"},"properties":{"noteIndex":0},"schema":"https://github.com/citation-style-language/schema/raw/master/csl-citation.json"}</w:instrText>
      </w:r>
      <w:r>
        <w:fldChar w:fldCharType="separate"/>
      </w:r>
      <w:r w:rsidRPr="005D4451">
        <w:rPr>
          <w:noProof/>
        </w:rPr>
        <w:t>(Krill, 2021)</w:t>
      </w:r>
      <w:r>
        <w:fldChar w:fldCharType="end"/>
      </w:r>
      <w:r>
        <w:t xml:space="preserve">. This is evident in the fact that C++ is commonly used in programming games, one of the largest sectors in the entertainment industry </w:t>
      </w:r>
      <w:r>
        <w:fldChar w:fldCharType="begin" w:fldLock="1"/>
      </w:r>
      <w:r>
        <w:instrText>ADDIN CSL_CITATION {"citationItems":[{"id":"ITEM-1","itemData":{"URL":"https://www.investopedia.com/articles/investing/053115/how-video-game-industry-changing.asp","accessed":{"date-parts":[["2021","10","6"]]},"author":[{"dropping-particle":"","family":"Beattie","given":"Andrew","non-dropping-particle":"","parse-names":false,"suffix":""}],"id":"ITEM-1","issued":{"date-parts":[["2021","8","10"]]},"title":"How the Video Game Industry Is Changing","type":"webpage"},"uris":["http://www.mendeley.com/documents/?uuid=6614118a-d1f5-39ba-9f75-db4acaa558b6"]}],"mendeley":{"formattedCitation":"(Beattie, 2021)","plainTextFormattedCitation":"(Beattie, 2021)","previouslyFormattedCitation":"(Beattie, 2021)"},"properties":{"noteIndex":0},"schema":"https://github.com/citation-style-language/schema/raw/master/csl-citation.json"}</w:instrText>
      </w:r>
      <w:r>
        <w:fldChar w:fldCharType="separate"/>
      </w:r>
      <w:r w:rsidRPr="00557C91">
        <w:rPr>
          <w:noProof/>
        </w:rPr>
        <w:t>(Beattie, 2021)</w:t>
      </w:r>
      <w:r>
        <w:fldChar w:fldCharType="end"/>
      </w:r>
      <w:r>
        <w:t xml:space="preserve">. Its characteristics include high level language - a language that the common people are able to understand as oppose to binary language - that delivers productivity, utilization of objects in programming, exception handling and the ability of using the same code repeatedly </w:t>
      </w:r>
      <w:r>
        <w:fldChar w:fldCharType="begin" w:fldLock="1"/>
      </w:r>
      <w:r>
        <w:instrText>ADDIN CSL_CITATION {"citationItems":[{"id":"ITEM-1","itemData":{"URL":"https://careerkarma.com/blog/learn-c-plus-plus/","accessed":{"date-parts":[["2021","10","6"]]},"author":[{"dropping-particle":"","family":"Gallagher","given":"James","non-dropping-particle":"","parse-names":false,"suffix":""}],"id":"ITEM-1","issued":{"date-parts":[["2020","11","3"]]},"title":"How to Learn C++: A Guide to Learning to Code in C++ | Career Karma","type":"webpage"},"uris":["http://www.mendeley.com/documents/?uuid=80dc2808-d804-3b48-a56b-727d826db5bb"]}],"mendeley":{"formattedCitation":"(Gallagher, 2020)","plainTextFormattedCitation":"(Gallagher, 2020)","previouslyFormattedCitation":"(Gallagher, 2020)"},"properties":{"noteIndex":0},"schema":"https://github.com/citation-style-language/schema/raw/master/csl-citation.json"}</w:instrText>
      </w:r>
      <w:r>
        <w:fldChar w:fldCharType="separate"/>
      </w:r>
      <w:r w:rsidRPr="002D3ECD">
        <w:rPr>
          <w:noProof/>
        </w:rPr>
        <w:t>(Gallagher, 2020)</w:t>
      </w:r>
      <w:r>
        <w:fldChar w:fldCharType="end"/>
      </w:r>
      <w:r>
        <w:t xml:space="preserve">. The only downfall of it is the sheer magnitude of C++ a beginner will have to learn as well as the complexity of it </w:t>
      </w:r>
      <w:r>
        <w:fldChar w:fldCharType="begin" w:fldLock="1"/>
      </w:r>
      <w:r>
        <w:instrText>ADDIN CSL_CITATION {"citationItems":[{"id":"ITEM-1","itemData":{"URL":"https://www.thoughtco.com/comparing-popular-programming-languages-958275","accessed":{"date-parts":[["2021","10","6"]]},"author":[{"dropping-particle":"","family":"Bolton","given":"David","non-dropping-particle":"","parse-names":false,"suffix":""}],"id":"ITEM-1","issued":{"date-parts":[["2019","7","3"]]},"title":"Programming Languages Comparison","type":"webpage"},"uris":["http://www.mendeley.com/documents/?uuid=634d23a8-150e-3de5-8357-296824d9dd22"]}],"mendeley":{"formattedCitation":"(Bolton, 2019)","plainTextFormattedCitation":"(Bolton, 2019)","previouslyFormattedCitation":"(Bolton, 2019)"},"properties":{"noteIndex":0},"schema":"https://github.com/citation-style-language/schema/raw/master/csl-citation.json"}</w:instrText>
      </w:r>
      <w:r>
        <w:fldChar w:fldCharType="separate"/>
      </w:r>
      <w:r w:rsidRPr="002D3ECD">
        <w:rPr>
          <w:noProof/>
        </w:rPr>
        <w:t>(Bolton, 2019)</w:t>
      </w:r>
      <w:r>
        <w:fldChar w:fldCharType="end"/>
      </w:r>
      <w:r>
        <w:t>.</w:t>
      </w:r>
    </w:p>
    <w:p w14:paraId="4564D7C6" w14:textId="77777777" w:rsidR="00BB4886" w:rsidRDefault="00BB4886" w:rsidP="00BB4886">
      <w:r>
        <w:t xml:space="preserve">Another language that is also popular and useful for this project is Perl as it is relatable to this project due to its file management properties. It performs word searches which makes it suitable for servers and databases. It is a high-level language and like C++, also uses object oriented programming but flexible in programming whereby it does not need a strict way of writing. The advantages include, easy to learn basics, versatility as it can combine with other languages and wide application in a range of IT fields such as “web development, networking and bioinformatics”. It comes pre-installed in Linux but can also be used in other operating systems with a Perl interpreter. However, the disadvantages include  library modules that may be complicated at first glance, the GUI not being the most ideal among all the languages and a requirement of experience in recognizing the Patterns </w:t>
      </w:r>
      <w:r>
        <w:fldChar w:fldCharType="begin" w:fldLock="1"/>
      </w:r>
      <w:r>
        <w:instrText>ADDIN CSL_CITATION {"citationItems":[{"id":"ITEM-1","itemData":{"URL":"https://www.guru99.com/perl-tutorials.html","accessed":{"date-parts":[["2021","10","7"]]},"author":[{"dropping-particle":"","family":"Brent","given":"Mary","non-dropping-particle":"","parse-names":false,"suffix":""}],"id":"ITEM-1","issued":{"date-parts":[["2021","7","1"]]},"title":"Perl Tutorial: Variable, Array, Hashes with Programming Example","type":"webpage"},"uris":["http://www.mendeley.com/documents/?uuid=c47bbf72-4f47-3350-bccc-afa8d6a02dc7"]}],"mendeley":{"formattedCitation":"(Brent, 2021)","plainTextFormattedCitation":"(Brent, 2021)","previouslyFormattedCitation":"(Brent, 2021)"},"properties":{"noteIndex":0},"schema":"https://github.com/citation-style-language/schema/raw/master/csl-citation.json"}</w:instrText>
      </w:r>
      <w:r>
        <w:fldChar w:fldCharType="separate"/>
      </w:r>
      <w:r w:rsidRPr="0026329B">
        <w:rPr>
          <w:noProof/>
        </w:rPr>
        <w:t>(Brent, 2021)</w:t>
      </w:r>
      <w:r>
        <w:fldChar w:fldCharType="end"/>
      </w:r>
      <w:r>
        <w:t>.</w:t>
      </w:r>
    </w:p>
    <w:p w14:paraId="48B6A317" w14:textId="77777777" w:rsidR="00BB4886" w:rsidRDefault="00BB4886" w:rsidP="00BB4886">
      <w:pPr>
        <w:rPr>
          <w:rFonts w:cstheme="minorHAnsi"/>
          <w:color w:val="212121"/>
          <w:shd w:val="clear" w:color="auto" w:fill="FFFFFF"/>
        </w:rPr>
      </w:pPr>
      <w:r>
        <w:t>On a web framework, JavaScript is the language that was quite recently revived by AJAX (</w:t>
      </w:r>
      <w:r w:rsidRPr="00F62255">
        <w:t>Asynchronous Javascript and XML</w:t>
      </w:r>
      <w:r>
        <w:t>), that is,</w:t>
      </w:r>
      <w:r w:rsidRPr="00B2278A">
        <w:rPr>
          <w:rFonts w:cstheme="minorHAnsi"/>
        </w:rPr>
        <w:t xml:space="preserve"> “</w:t>
      </w:r>
      <w:r w:rsidRPr="00B2278A">
        <w:rPr>
          <w:rFonts w:cstheme="minorHAnsi"/>
          <w:color w:val="212121"/>
          <w:shd w:val="clear" w:color="auto" w:fill="FFFFFF"/>
        </w:rPr>
        <w:t>exchanging data with a server, without reloading the whole page</w:t>
      </w:r>
      <w:r>
        <w:rPr>
          <w:rFonts w:cstheme="minorHAnsi"/>
          <w:color w:val="212121"/>
          <w:shd w:val="clear" w:color="auto" w:fill="FFFFFF"/>
        </w:rPr>
        <w:t>”</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c-sharpcorner.com/UploadFile/302f8f/Asp-Net-mvc-using-jquery-ajax/","accessed":{"date-parts":[["2021","10","25"]]},"author":[{"dropping-particle":"","family":"Shekhar","given":"Shashangka","non-dropping-particle":"","parse-names":false,"suffix":""}],"id":"ITEM-1","issued":{"date-parts":[["2015"]]},"title":"ASP.NET MVC Application - Using JQuery, AJAX","type":"webpage"},"uris":["http://www.mendeley.com/documents/?uuid=bfe03be2-a68c-3b7b-bc1f-3eeb9bcbc07d"]}],"mendeley":{"formattedCitation":"(Shekhar, 2015)","plainTextFormattedCitation":"(Shekhar, 2015)","previouslyFormattedCitation":"(Shekhar, 2015)"},"properties":{"noteIndex":0},"schema":"https://github.com/citation-style-language/schema/raw/master/csl-citation.json"}</w:instrText>
      </w:r>
      <w:r>
        <w:rPr>
          <w:rFonts w:cstheme="minorHAnsi"/>
          <w:color w:val="212121"/>
          <w:shd w:val="clear" w:color="auto" w:fill="FFFFFF"/>
        </w:rPr>
        <w:fldChar w:fldCharType="separate"/>
      </w:r>
      <w:r w:rsidRPr="00B2278A">
        <w:rPr>
          <w:rFonts w:cstheme="minorHAnsi"/>
          <w:noProof/>
          <w:color w:val="212121"/>
          <w:shd w:val="clear" w:color="auto" w:fill="FFFFFF"/>
        </w:rPr>
        <w:t>(Shekhar, 2015)</w:t>
      </w:r>
      <w:r>
        <w:rPr>
          <w:rFonts w:cstheme="minorHAnsi"/>
          <w:color w:val="212121"/>
          <w:shd w:val="clear" w:color="auto" w:fill="FFFFFF"/>
        </w:rPr>
        <w:fldChar w:fldCharType="end"/>
      </w:r>
      <w:r>
        <w:rPr>
          <w:rFonts w:cstheme="minorHAnsi"/>
          <w:color w:val="212121"/>
          <w:shd w:val="clear" w:color="auto" w:fill="FFFFFF"/>
        </w:rPr>
        <w:t xml:space="preserve">. It is a web development tool that is object oriented and aimed more for end-user applications but then later expanded to other applications such as, server, mobile and desktop. It allows user interaction of a web page, manages data in a database with node.js, and allows for developers to construct mobile and desktop applications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learnacademy.org/blog/javascript-used-for/","accessed":{"date-parts":[["2021","10","25"]]},"author":[{"dropping-particle":"","family":"Kidder","given":"T","non-dropping-particle":"","parse-names":false,"suffix":""}],"id":"ITEM-1","issued":{"date-parts":[["2019","8","22"]]},"title":"What is JavaScript Used For? | Uses of JavaScript in Applications","type":"webpage"},"uris":["http://www.mendeley.com/documents/?uuid=45e91131-aa48-3142-80bd-a8a579c65406"]}],"mendeley":{"formattedCitation":"(Kidder, 2019)","plainTextFormattedCitation":"(Kidder, 2019)","previouslyFormattedCitation":"(Kidder, 2019)"},"properties":{"noteIndex":0},"schema":"https://github.com/citation-style-language/schema/raw/master/csl-citation.json"}</w:instrText>
      </w:r>
      <w:r>
        <w:rPr>
          <w:rFonts w:cstheme="minorHAnsi"/>
          <w:color w:val="212121"/>
          <w:shd w:val="clear" w:color="auto" w:fill="FFFFFF"/>
        </w:rPr>
        <w:fldChar w:fldCharType="separate"/>
      </w:r>
      <w:r w:rsidRPr="00AE74F8">
        <w:rPr>
          <w:rFonts w:cstheme="minorHAnsi"/>
          <w:noProof/>
          <w:color w:val="212121"/>
          <w:shd w:val="clear" w:color="auto" w:fill="FFFFFF"/>
        </w:rPr>
        <w:t>(Kidder, 2019)</w:t>
      </w:r>
      <w:r>
        <w:rPr>
          <w:rFonts w:cstheme="minorHAnsi"/>
          <w:color w:val="212121"/>
          <w:shd w:val="clear" w:color="auto" w:fill="FFFFFF"/>
        </w:rPr>
        <w:fldChar w:fldCharType="end"/>
      </w:r>
      <w:r>
        <w:rPr>
          <w:rFonts w:cstheme="minorHAnsi"/>
          <w:color w:val="212121"/>
          <w:shd w:val="clear" w:color="auto" w:fill="FFFFFF"/>
        </w:rPr>
        <w:t xml:space="preserve">. </w:t>
      </w:r>
    </w:p>
    <w:p w14:paraId="219B933B" w14:textId="77777777" w:rsidR="00BB4886" w:rsidRDefault="00BB4886" w:rsidP="00BB4886">
      <w:pPr>
        <w:rPr>
          <w:rFonts w:cstheme="minorHAnsi"/>
          <w:color w:val="212121"/>
          <w:shd w:val="clear" w:color="auto" w:fill="FFFFFF"/>
        </w:rPr>
      </w:pPr>
      <w:r>
        <w:rPr>
          <w:rFonts w:cstheme="minorHAnsi"/>
          <w:color w:val="212121"/>
          <w:shd w:val="clear" w:color="auto" w:fill="FFFFFF"/>
        </w:rPr>
        <w:t>It is quicker when dealing with client-side applications as it runs in the client’s browser. It is easy to grasp as a beginner and use in applications. It is also a popular language implemented in almost everything that is web-based and it is flexible enough to be used with other languages and many other applications. It does not require the need of a website server and provides visual appeal to interfaces.</w:t>
      </w:r>
    </w:p>
    <w:p w14:paraId="686C0B28"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However, it can pose as a security risk when the code is run on the client’s computer and there is also the difficult task of interpreting Javascript for different browser adaptability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tutorialspoint.com/advantages-and-disadvantages-of-javascript","accessed":{"date-parts":[["2021","11","15"]]},"author":[{"dropping-particle":"","family":"Gupta","given":"Ayush","non-dropping-particle":"","parse-names":false,"suffix":""}],"id":"ITEM-1","issued":{"date-parts":[["2019","11","27"]]},"title":"Advantages and Disadvantages of JavaScript","type":"webpage"},"uris":["http://www.mendeley.com/documents/?uuid=8effdd26-f08c-3cc2-a312-9a524026c0bc"]}],"mendeley":{"formattedCitation":"(Gupta, 2019)","plainTextFormattedCitation":"(Gupta, 2019)","previouslyFormattedCitation":"(Gupta, 2019)"},"properties":{"noteIndex":0},"schema":"https://github.com/citation-style-language/schema/raw/master/csl-citation.json"}</w:instrText>
      </w:r>
      <w:r>
        <w:rPr>
          <w:rFonts w:cstheme="minorHAnsi"/>
          <w:color w:val="212121"/>
          <w:shd w:val="clear" w:color="auto" w:fill="FFFFFF"/>
        </w:rPr>
        <w:fldChar w:fldCharType="separate"/>
      </w:r>
      <w:r w:rsidRPr="00DE4ED9">
        <w:rPr>
          <w:rFonts w:cstheme="minorHAnsi"/>
          <w:noProof/>
          <w:color w:val="212121"/>
          <w:shd w:val="clear" w:color="auto" w:fill="FFFFFF"/>
        </w:rPr>
        <w:t>(Gupta, 2019)</w:t>
      </w:r>
      <w:r>
        <w:rPr>
          <w:rFonts w:cstheme="minorHAnsi"/>
          <w:color w:val="212121"/>
          <w:shd w:val="clear" w:color="auto" w:fill="FFFFFF"/>
        </w:rPr>
        <w:fldChar w:fldCharType="end"/>
      </w:r>
      <w:r>
        <w:rPr>
          <w:rFonts w:cstheme="minorHAnsi"/>
          <w:color w:val="212121"/>
          <w:shd w:val="clear" w:color="auto" w:fill="FFFFFF"/>
        </w:rPr>
        <w:t>.</w:t>
      </w:r>
    </w:p>
    <w:p w14:paraId="13F4FDBD" w14:textId="77777777" w:rsidR="00BB4886" w:rsidRDefault="00BB4886" w:rsidP="00BB4886">
      <w:pPr>
        <w:rPr>
          <w:rFonts w:cstheme="minorHAnsi"/>
          <w:color w:val="212121"/>
          <w:shd w:val="clear" w:color="auto" w:fill="FFFFFF"/>
        </w:rPr>
      </w:pPr>
      <w:r>
        <w:rPr>
          <w:rFonts w:cstheme="minorHAnsi"/>
          <w:color w:val="212121"/>
          <w:shd w:val="clear" w:color="auto" w:fill="FFFFFF"/>
        </w:rPr>
        <w:t>JavaScript is a more viable language that is easy to learn and can be implemented for this project as it is not just geared towards web-based applications but also, desktops and servers. This gives programmers more options of how they would want to build their application and explore their creativity on interfaces.</w:t>
      </w:r>
    </w:p>
    <w:p w14:paraId="38B6E6F8" w14:textId="77777777" w:rsidR="00BB4886" w:rsidRDefault="00BB4886" w:rsidP="00BB4886">
      <w:pPr>
        <w:rPr>
          <w:rFonts w:cstheme="minorHAnsi"/>
          <w:color w:val="212121"/>
          <w:shd w:val="clear" w:color="auto" w:fill="FFFFFF"/>
        </w:rPr>
      </w:pPr>
    </w:p>
    <w:p w14:paraId="5BC7917B" w14:textId="77777777" w:rsidR="00BB4886" w:rsidRDefault="00BB4886" w:rsidP="00BB4886">
      <w:pPr>
        <w:rPr>
          <w:rFonts w:cstheme="minorHAnsi"/>
          <w:color w:val="212121"/>
          <w:shd w:val="clear" w:color="auto" w:fill="FFFFFF"/>
        </w:rPr>
      </w:pPr>
    </w:p>
    <w:p w14:paraId="12251046" w14:textId="77777777" w:rsidR="00BB4886" w:rsidRPr="00BB4886" w:rsidRDefault="00BB4886" w:rsidP="00BB4886">
      <w:pPr>
        <w:rPr>
          <w:rFonts w:cstheme="minorHAnsi"/>
          <w:b/>
          <w:bCs/>
          <w:color w:val="212121"/>
          <w:shd w:val="clear" w:color="auto" w:fill="FFFFFF"/>
        </w:rPr>
      </w:pPr>
      <w:r w:rsidRPr="00BB4886">
        <w:rPr>
          <w:rFonts w:cstheme="minorHAnsi"/>
          <w:b/>
          <w:bCs/>
          <w:color w:val="212121"/>
          <w:shd w:val="clear" w:color="auto" w:fill="FFFFFF"/>
        </w:rPr>
        <w:t>IDE</w:t>
      </w:r>
    </w:p>
    <w:p w14:paraId="32EE192F"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 basic IDE (Integrated Development Environment) that assists a programmer in creating software and applications comprises of functions including but not limited to, “source code editor, debuggers, compiler, interpreter,” and “build automation”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33109D">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 xml:space="preserve">. </w:t>
      </w:r>
    </w:p>
    <w:p w14:paraId="7348EC0C"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One of the best free IDE software to use is Visual Studio Code with the added advantage of being open source or code that is accessible and editable for everyone who knows coding languages such as </w:t>
      </w:r>
      <w:r w:rsidRPr="00F02764">
        <w:rPr>
          <w:rFonts w:cstheme="minorHAnsi"/>
          <w:color w:val="212121"/>
          <w:shd w:val="clear" w:color="auto" w:fill="FFFFFF"/>
        </w:rPr>
        <w:t xml:space="preserve">C ++, Java, Javascript, PHP, </w:t>
      </w:r>
      <w:r>
        <w:rPr>
          <w:rFonts w:cstheme="minorHAnsi"/>
          <w:color w:val="212121"/>
          <w:shd w:val="clear" w:color="auto" w:fill="FFFFFF"/>
        </w:rPr>
        <w:t xml:space="preserve">and </w:t>
      </w:r>
      <w:r w:rsidRPr="00F02764">
        <w:rPr>
          <w:rFonts w:cstheme="minorHAnsi"/>
          <w:color w:val="212121"/>
          <w:shd w:val="clear" w:color="auto" w:fill="FFFFFF"/>
        </w:rPr>
        <w:t>Python</w:t>
      </w:r>
      <w:r>
        <w:rPr>
          <w:rFonts w:cstheme="minorHAnsi"/>
          <w:color w:val="212121"/>
          <w:shd w:val="clear" w:color="auto" w:fill="FFFFFF"/>
        </w:rPr>
        <w:t xml:space="preserve">. It can be downloaded for operating systems including Windows, Linux and macOS. Some of its best features provided are a terminal that can be opened from within, the use of .Net, customization of additional features and easy deployment of applications. Its implementation however, may not be suitable for huge coding work and its simplified features may not be easy for some to work with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F837B7">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 xml:space="preserve">. </w:t>
      </w:r>
    </w:p>
    <w:p w14:paraId="4F948F9B"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Another good IDE for programmers to use would be SlickEdit that consists of many great features including SmartPaste, which allows copying and pasting of code with indentations still intact. On top of that, hardcore programmers will be delighted to learn that it allows cross-platform coding in 70+ languages along with the </w:t>
      </w:r>
      <w:r w:rsidRPr="00F837B7">
        <w:rPr>
          <w:rFonts w:cstheme="minorHAnsi"/>
          <w:color w:val="212121"/>
          <w:shd w:val="clear" w:color="auto" w:fill="FFFFFF"/>
        </w:rPr>
        <w:t>utilisation</w:t>
      </w:r>
      <w:r>
        <w:rPr>
          <w:rFonts w:cstheme="minorHAnsi"/>
          <w:color w:val="212121"/>
          <w:shd w:val="clear" w:color="auto" w:fill="FFFFFF"/>
        </w:rPr>
        <w:t xml:space="preserve"> of a variety of debuggers. It provides version control systems that enable users to back up and compare symbol changes in the respective files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geekflare.com/ide-for-programmer/","accessed":{"date-parts":[["2021","11","15"]]},"author":[{"dropping-particle":"","family":"Kumar","given":"Chandan","non-dropping-particle":"","parse-names":false,"suffix":""}],"id":"ITEM-1","issued":{"date-parts":[["2021","11","10"]]},"title":"13 Best IDE Every Programmer Should Know About","type":"webpage"},"uris":["http://www.mendeley.com/documents/?uuid=593efba0-2139-326b-be13-dd1d56255e9f"]}],"mendeley":{"formattedCitation":"(Kumar, 2021)","plainTextFormattedCitation":"(Kumar, 2021)","previouslyFormattedCitation":"(Kumar, 2021)"},"properties":{"noteIndex":0},"schema":"https://github.com/citation-style-language/schema/raw/master/csl-citation.json"}</w:instrText>
      </w:r>
      <w:r>
        <w:rPr>
          <w:rFonts w:cstheme="minorHAnsi"/>
          <w:color w:val="212121"/>
          <w:shd w:val="clear" w:color="auto" w:fill="FFFFFF"/>
        </w:rPr>
        <w:fldChar w:fldCharType="separate"/>
      </w:r>
      <w:r w:rsidRPr="00BE65C0">
        <w:rPr>
          <w:rFonts w:cstheme="minorHAnsi"/>
          <w:noProof/>
          <w:color w:val="212121"/>
          <w:shd w:val="clear" w:color="auto" w:fill="FFFFFF"/>
        </w:rPr>
        <w:t>(Kumar, 2021)</w:t>
      </w:r>
      <w:r>
        <w:rPr>
          <w:rFonts w:cstheme="minorHAnsi"/>
          <w:color w:val="212121"/>
          <w:shd w:val="clear" w:color="auto" w:fill="FFFFFF"/>
        </w:rPr>
        <w:fldChar w:fldCharType="end"/>
      </w:r>
      <w:r>
        <w:rPr>
          <w:rFonts w:cstheme="minorHAnsi"/>
          <w:color w:val="212121"/>
          <w:shd w:val="clear" w:color="auto" w:fill="FFFFFF"/>
        </w:rPr>
        <w:t xml:space="preserve">. Unlike the Visual Studio Code, it is expensive just for a single license which makes it more suitable for a company of professional programmers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linuxjournal.com/content/slickedit","accessed":{"date-parts":[["2021","11","15"]]},"author":[{"dropping-particle":"","family":"Powers","given":"Shawn","non-dropping-particle":"","parse-names":false,"suffix":""}],"id":"ITEM-1","issued":{"date-parts":[["2012","7","23"]]},"title":"SlickEdit | Linux Journal","type":"webpage"},"uris":["http://www.mendeley.com/documents/?uuid=c2606219-ac40-3e53-aa43-afa8c7508841"]}],"mendeley":{"formattedCitation":"(Powers, 2012)","plainTextFormattedCitation":"(Powers, 2012)","previouslyFormattedCitation":"(Powers, 2012)"},"properties":{"noteIndex":0},"schema":"https://github.com/citation-style-language/schema/raw/master/csl-citation.json"}</w:instrText>
      </w:r>
      <w:r>
        <w:rPr>
          <w:rFonts w:cstheme="minorHAnsi"/>
          <w:color w:val="212121"/>
          <w:shd w:val="clear" w:color="auto" w:fill="FFFFFF"/>
        </w:rPr>
        <w:fldChar w:fldCharType="separate"/>
      </w:r>
      <w:r w:rsidRPr="000E4694">
        <w:rPr>
          <w:rFonts w:cstheme="minorHAnsi"/>
          <w:noProof/>
          <w:color w:val="212121"/>
          <w:shd w:val="clear" w:color="auto" w:fill="FFFFFF"/>
        </w:rPr>
        <w:t>(Powers, 2012)</w:t>
      </w:r>
      <w:r>
        <w:rPr>
          <w:rFonts w:cstheme="minorHAnsi"/>
          <w:color w:val="212121"/>
          <w:shd w:val="clear" w:color="auto" w:fill="FFFFFF"/>
        </w:rPr>
        <w:fldChar w:fldCharType="end"/>
      </w:r>
      <w:r>
        <w:rPr>
          <w:rFonts w:cstheme="minorHAnsi"/>
          <w:color w:val="212121"/>
          <w:shd w:val="clear" w:color="auto" w:fill="FFFFFF"/>
        </w:rPr>
        <w:t xml:space="preserve">. </w:t>
      </w:r>
    </w:p>
    <w:p w14:paraId="115601E8" w14:textId="3DEF99B2" w:rsidR="00BB4886" w:rsidRDefault="00BB4886" w:rsidP="00BB4886">
      <w:pPr>
        <w:rPr>
          <w:rFonts w:cstheme="minorHAnsi"/>
          <w:color w:val="212121"/>
          <w:shd w:val="clear" w:color="auto" w:fill="FFFFFF"/>
        </w:rPr>
      </w:pPr>
      <w:r>
        <w:rPr>
          <w:rFonts w:cstheme="minorHAnsi"/>
          <w:color w:val="212121"/>
          <w:shd w:val="clear" w:color="auto" w:fill="FFFFFF"/>
        </w:rPr>
        <w:t>Finally, the Eclipse is a free IDE not just for professionals but also for beginners</w:t>
      </w:r>
      <w:r w:rsidR="00366318">
        <w:rPr>
          <w:rFonts w:cstheme="minorHAnsi"/>
          <w:color w:val="212121"/>
          <w:shd w:val="clear" w:color="auto" w:fill="FFFFFF"/>
        </w:rPr>
        <w:t xml:space="preserve"> and</w:t>
      </w:r>
      <w:r>
        <w:rPr>
          <w:rFonts w:cstheme="minorHAnsi"/>
          <w:color w:val="212121"/>
          <w:shd w:val="clear" w:color="auto" w:fill="FFFFFF"/>
        </w:rPr>
        <w:t xml:space="preserve"> takes on languages including “</w:t>
      </w:r>
      <w:r w:rsidRPr="0040205B">
        <w:rPr>
          <w:rFonts w:cstheme="minorHAnsi"/>
          <w:color w:val="212121"/>
          <w:shd w:val="clear" w:color="auto" w:fill="FFFFFF"/>
        </w:rPr>
        <w:t>C, C ++, Fortran, Javascript, PHP, Python, Ruby, and others</w:t>
      </w:r>
      <w:r>
        <w:rPr>
          <w:rFonts w:cstheme="minorHAnsi"/>
          <w:color w:val="212121"/>
          <w:shd w:val="clear" w:color="auto" w:fill="FFFFFF"/>
        </w:rPr>
        <w:t xml:space="preserv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40205B">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 xml:space="preserve">. It also features the ability to install Junit, a regression testing tool for Java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parasoft.com/blog/junit-tutorial-setting-up-writing-and-running-java-unit-tests/","accessed":{"date-parts":[["2021","11","15"]]},"author":[{"dropping-particle":"","family":"Chacon","given":"David","non-dropping-particle":"","parse-names":false,"suffix":""}],"id":"ITEM-1","issued":{"date-parts":[["2018","8","2"]]},"title":"JUnit Tutorial With Examples: Setting Up, Writing, and Running Java Unit Tests","type":"webpage"},"uris":["http://www.mendeley.com/documents/?uuid=c82a11d3-7a73-313b-8f4a-d174fbc4dd90"]}],"mendeley":{"formattedCitation":"(Chacon, 2018)","plainTextFormattedCitation":"(Chacon, 2018)","previouslyFormattedCitation":"(Chacon, 2018)"},"properties":{"noteIndex":0},"schema":"https://github.com/citation-style-language/schema/raw/master/csl-citation.json"}</w:instrText>
      </w:r>
      <w:r>
        <w:rPr>
          <w:rFonts w:cstheme="minorHAnsi"/>
          <w:color w:val="212121"/>
          <w:shd w:val="clear" w:color="auto" w:fill="FFFFFF"/>
        </w:rPr>
        <w:fldChar w:fldCharType="separate"/>
      </w:r>
      <w:r w:rsidRPr="00F32C07">
        <w:rPr>
          <w:rFonts w:cstheme="minorHAnsi"/>
          <w:noProof/>
          <w:color w:val="212121"/>
          <w:shd w:val="clear" w:color="auto" w:fill="FFFFFF"/>
        </w:rPr>
        <w:t>(Chacon, 2018)</w:t>
      </w:r>
      <w:r>
        <w:rPr>
          <w:rFonts w:cstheme="minorHAnsi"/>
          <w:color w:val="212121"/>
          <w:shd w:val="clear" w:color="auto" w:fill="FFFFFF"/>
        </w:rPr>
        <w:fldChar w:fldCharType="end"/>
      </w:r>
      <w:r>
        <w:rPr>
          <w:rFonts w:cstheme="minorHAnsi"/>
          <w:color w:val="212121"/>
          <w:shd w:val="clear" w:color="auto" w:fill="FFFFFF"/>
        </w:rPr>
        <w:t xml:space="preserve">. It can also remotely debug code with Java virtual machine, </w:t>
      </w:r>
      <w:r w:rsidR="00366318">
        <w:rPr>
          <w:rFonts w:cstheme="minorHAnsi"/>
          <w:color w:val="212121"/>
          <w:shd w:val="clear" w:color="auto" w:fill="FFFFFF"/>
        </w:rPr>
        <w:t>allows completion of</w:t>
      </w:r>
      <w:r>
        <w:rPr>
          <w:rFonts w:cstheme="minorHAnsi"/>
          <w:color w:val="212121"/>
          <w:shd w:val="clear" w:color="auto" w:fill="FFFFFF"/>
        </w:rPr>
        <w:t xml:space="preserve"> a .net application on the IDE itself, and </w:t>
      </w:r>
      <w:r w:rsidR="00366318">
        <w:rPr>
          <w:rFonts w:cstheme="minorHAnsi"/>
          <w:color w:val="212121"/>
          <w:shd w:val="clear" w:color="auto" w:fill="FFFFFF"/>
        </w:rPr>
        <w:t>contains a</w:t>
      </w:r>
      <w:r>
        <w:rPr>
          <w:rFonts w:cstheme="minorHAnsi"/>
          <w:color w:val="212121"/>
          <w:shd w:val="clear" w:color="auto" w:fill="FFFFFF"/>
        </w:rPr>
        <w:t xml:space="preserve"> flexible environment. It can be quite overwhelming for anyone starting out in coding with many </w:t>
      </w:r>
      <w:r w:rsidR="00366318">
        <w:rPr>
          <w:rFonts w:cstheme="minorHAnsi"/>
          <w:color w:val="212121"/>
          <w:shd w:val="clear" w:color="auto" w:fill="FFFFFF"/>
        </w:rPr>
        <w:t xml:space="preserve">types of </w:t>
      </w:r>
      <w:r>
        <w:rPr>
          <w:rFonts w:cstheme="minorHAnsi"/>
          <w:color w:val="212121"/>
          <w:shd w:val="clear" w:color="auto" w:fill="FFFFFF"/>
        </w:rPr>
        <w:t xml:space="preserve">projects any programmer is able to create from the IDE. The IDE is mainly plugin or extension based so there is no telling that it will not encounter any issues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fulcrum.rocks/blog/best-javascript-ide/","accessed":{"date-parts":[["2021","11","15"]]},"author":[{"dropping-particle":"","family":"Green","given":"Yuliia","non-dropping-particle":"","parse-names":false,"suffix":""}],"id":"ITEM-1","issued":{"date-parts":[["2021","1","24"]]},"title":"21 Best Javascript IDE &amp; Code Editors To Use in 2021 [CSS, HTML, JavaScript]","type":"webpage"},"uris":["http://www.mendeley.com/documents/?uuid=0c4abf9a-2cae-3acb-b9fc-81dd47ae4cec"]}],"mendeley":{"formattedCitation":"(Green, 2021)","plainTextFormattedCitation":"(Green, 2021)","previouslyFormattedCitation":"(Green, 2021)"},"properties":{"noteIndex":0},"schema":"https://github.com/citation-style-language/schema/raw/master/csl-citation.json"}</w:instrText>
      </w:r>
      <w:r>
        <w:rPr>
          <w:rFonts w:cstheme="minorHAnsi"/>
          <w:color w:val="212121"/>
          <w:shd w:val="clear" w:color="auto" w:fill="FFFFFF"/>
        </w:rPr>
        <w:fldChar w:fldCharType="separate"/>
      </w:r>
      <w:r w:rsidRPr="001D09B4">
        <w:rPr>
          <w:rFonts w:cstheme="minorHAnsi"/>
          <w:noProof/>
          <w:color w:val="212121"/>
          <w:shd w:val="clear" w:color="auto" w:fill="FFFFFF"/>
        </w:rPr>
        <w:t>(Green, 2021)</w:t>
      </w:r>
      <w:r>
        <w:rPr>
          <w:rFonts w:cstheme="minorHAnsi"/>
          <w:color w:val="212121"/>
          <w:shd w:val="clear" w:color="auto" w:fill="FFFFFF"/>
        </w:rPr>
        <w:fldChar w:fldCharType="end"/>
      </w:r>
      <w:r>
        <w:rPr>
          <w:rFonts w:cstheme="minorHAnsi"/>
          <w:color w:val="212121"/>
          <w:shd w:val="clear" w:color="auto" w:fill="FFFFFF"/>
        </w:rPr>
        <w:t>.</w:t>
      </w:r>
    </w:p>
    <w:p w14:paraId="2B93D788" w14:textId="13BDEF7B" w:rsidR="00BB4886" w:rsidRPr="00BB4886" w:rsidRDefault="00BB4886" w:rsidP="00BB4886">
      <w:pPr>
        <w:rPr>
          <w:rFonts w:cstheme="minorHAnsi"/>
          <w:b/>
          <w:bCs/>
          <w:color w:val="212121"/>
          <w:shd w:val="clear" w:color="auto" w:fill="FFFFFF"/>
        </w:rPr>
      </w:pPr>
      <w:r w:rsidRPr="00BB4886">
        <w:rPr>
          <w:rFonts w:cstheme="minorHAnsi"/>
          <w:b/>
          <w:bCs/>
          <w:color w:val="212121"/>
          <w:shd w:val="clear" w:color="auto" w:fill="FFFFFF"/>
        </w:rPr>
        <w:t>Database</w:t>
      </w:r>
    </w:p>
    <w:p w14:paraId="61C0435D"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There are a variety of methods of accessing data from databases that can be implemented for this project. Relational databases store data using tables which consist of rows and columns that reflect the attribute and record respectively. These are used in systems such as Oracle, SQL server and MySQL and are easy to use without prior training and require no hassle in changing the entries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c-sharpcorner.com/UploadFile/65fc13/types-of-database-management-systems/","accessed":{"date-parts":[["2021","11","15"]]},"author":[{"dropping-particle":"","family":"Panwar","given":"Arjun","non-dropping-particle":"","parse-names":false,"suffix":""}],"id":"ITEM-1","issued":{"date-parts":[["2021","6","9"]]},"title":"Types of Database Management Systems","type":"webpage"},"uris":["http://www.mendeley.com/documents/?uuid=e2fdee3a-b306-3658-8438-f28eb08d9351"]}],"mendeley":{"formattedCitation":"(Panwar, 2021)","plainTextFormattedCitation":"(Panwar, 2021)","previouslyFormattedCitation":"(Panwar, 2021)"},"properties":{"noteIndex":0},"schema":"https://github.com/citation-style-language/schema/raw/master/csl-citation.json"}</w:instrText>
      </w:r>
      <w:r>
        <w:rPr>
          <w:rFonts w:cstheme="minorHAnsi"/>
          <w:color w:val="212121"/>
          <w:shd w:val="clear" w:color="auto" w:fill="FFFFFF"/>
        </w:rPr>
        <w:fldChar w:fldCharType="separate"/>
      </w:r>
      <w:r w:rsidRPr="001D09B4">
        <w:rPr>
          <w:rFonts w:cstheme="minorHAnsi"/>
          <w:noProof/>
          <w:color w:val="212121"/>
          <w:shd w:val="clear" w:color="auto" w:fill="FFFFFF"/>
        </w:rPr>
        <w:t>(Panwar, 2021)</w:t>
      </w:r>
      <w:r>
        <w:rPr>
          <w:rFonts w:cstheme="minorHAnsi"/>
          <w:color w:val="212121"/>
          <w:shd w:val="clear" w:color="auto" w:fill="FFFFFF"/>
        </w:rPr>
        <w:fldChar w:fldCharType="end"/>
      </w:r>
      <w:r>
        <w:rPr>
          <w:rFonts w:cstheme="minorHAnsi"/>
          <w:color w:val="212121"/>
          <w:shd w:val="clear" w:color="auto" w:fill="FFFFFF"/>
        </w:rPr>
        <w:t xml:space="preserve">. It is also quicker to access data, it enhances security and avoids duplicity. It is costly in maintaining these databases as it needs additional software, it is slower in performance, requires huge memory in storing data, the systems may lose data unintentionally during a transfer and it has limitations in data storage so that data may be lost if the limits have been exceeded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hitechwhizz.com/2021/04/6-advantages-and-disadvantages-limitations-benefits-of-relational-database.html","accessed":{"date-parts":[["2021","11","15"]]},"author":[{"dropping-particle":"","family":"Roomi","given":"Mishal","non-dropping-particle":"","parse-names":false,"suffix":""}],"id":"ITEM-1","issued":{"date-parts":[["2021","4","14"]]},"title":"6 Advantages and Disadvantages of Relational Database | Limitations &amp; Benefits of Relational Database","type":"webpage"},"uris":["http://www.mendeley.com/documents/?uuid=8468281c-0197-33c6-aaf8-24c4a388a508"]}],"mendeley":{"formattedCitation":"(Roomi, 2021)","plainTextFormattedCitation":"(Roomi, 2021)","previouslyFormattedCitation":"(Roomi, 2021)"},"properties":{"noteIndex":0},"schema":"https://github.com/citation-style-language/schema/raw/master/csl-citation.json"}</w:instrText>
      </w:r>
      <w:r>
        <w:rPr>
          <w:rFonts w:cstheme="minorHAnsi"/>
          <w:color w:val="212121"/>
          <w:shd w:val="clear" w:color="auto" w:fill="FFFFFF"/>
        </w:rPr>
        <w:fldChar w:fldCharType="separate"/>
      </w:r>
      <w:r w:rsidRPr="001D09B4">
        <w:rPr>
          <w:rFonts w:cstheme="minorHAnsi"/>
          <w:noProof/>
          <w:color w:val="212121"/>
          <w:shd w:val="clear" w:color="auto" w:fill="FFFFFF"/>
        </w:rPr>
        <w:t>(Roomi, 2021)</w:t>
      </w:r>
      <w:r>
        <w:rPr>
          <w:rFonts w:cstheme="minorHAnsi"/>
          <w:color w:val="212121"/>
          <w:shd w:val="clear" w:color="auto" w:fill="FFFFFF"/>
        </w:rPr>
        <w:fldChar w:fldCharType="end"/>
      </w:r>
      <w:r>
        <w:rPr>
          <w:rFonts w:cstheme="minorHAnsi"/>
          <w:color w:val="212121"/>
          <w:shd w:val="clear" w:color="auto" w:fill="FFFFFF"/>
        </w:rPr>
        <w:t>.</w:t>
      </w:r>
    </w:p>
    <w:p w14:paraId="27E52127"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There is also the object-oriented database whereby it makes use of reusable objects stored in the database. The objects require two elements, data in the form of sound, text, graphic and video and method or instructions that tells what to do with object. The database works well with languages such as Delphi, Ruby, C++, Java and Python. There are many variations of the database like TORNADO, Gemstone, ObjectStore, Gbase and Vbase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www.c-sharpcorner.com/UploadFile/65fc13/types-of-database-management-systems/","accessed":{"date-parts":[["2021","11","15"]]},"author":[{"dropping-particle":"","family":"Panwar","given":"Arjun","non-dropping-particle":"","parse-names":false,"suffix":""}],"id":"ITEM-1","issued":{"date-parts":[["2021","6","9"]]},"title":"Types of Database Management Systems","type":"webpage"},"uris":["http://www.mendeley.com/documents/?uuid=e2fdee3a-b306-3658-8438-f28eb08d9351"]}],"mendeley":{"formattedCitation":"(Panwar, 2021)","plainTextFormattedCitation":"(Panwar, 2021)","previouslyFormattedCitation":"(Panwar, 2021)"},"properties":{"noteIndex":0},"schema":"https://github.com/citation-style-language/schema/raw/master/csl-citation.json"}</w:instrText>
      </w:r>
      <w:r>
        <w:rPr>
          <w:rFonts w:cstheme="minorHAnsi"/>
          <w:color w:val="212121"/>
          <w:shd w:val="clear" w:color="auto" w:fill="FFFFFF"/>
        </w:rPr>
        <w:fldChar w:fldCharType="separate"/>
      </w:r>
      <w:r w:rsidRPr="00130B95">
        <w:rPr>
          <w:rFonts w:cstheme="minorHAnsi"/>
          <w:noProof/>
          <w:color w:val="212121"/>
          <w:shd w:val="clear" w:color="auto" w:fill="FFFFFF"/>
        </w:rPr>
        <w:t>(Panwar, 2021)</w:t>
      </w:r>
      <w:r>
        <w:rPr>
          <w:rFonts w:cstheme="minorHAnsi"/>
          <w:color w:val="212121"/>
          <w:shd w:val="clear" w:color="auto" w:fill="FFFFFF"/>
        </w:rPr>
        <w:fldChar w:fldCharType="end"/>
      </w:r>
      <w:r>
        <w:rPr>
          <w:rFonts w:cstheme="minorHAnsi"/>
          <w:color w:val="212121"/>
          <w:shd w:val="clear" w:color="auto" w:fill="FFFFFF"/>
        </w:rPr>
        <w:t xml:space="preserve">. The advantages of these databases are that data can be stored easily and their ability to interact with other objects for visual creations. The disadvantages are that they are pricey to utilize and are not widely used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{"citationItems":[{"id":"ITEM-1","itemData":{"abstract":"Data bases are quintessential part of most modern web and mobile applications. In most part, relational databases dominate the database market but the evolution of object-oriented databases has provided users and developers with an alternative option. Object-oriented databases provide a number of advantages over relational databases like ease of extensibility, custom data models, provision for modelling complex data structures and faster access time. But they do lack in certain areas and have no strict standards and implementation mostly depends upon the vendor. Nevertheless, object-oriented databases are slowly finding their way into database market, especially in the area of large-scale databases. But the long history of relational databases keeps them alive as tough competitor and the future seems to be going towards object-relational databases. object-oriented, database, relational, database management system, evolution, advantages, disadvantages. Abstract-Data bases are quintessential part of most modern web and mobile applications. In most part, relational databases dominate the database market but the evolution of object-oriented databases has provided users and developers with an alternative option. Object-oriented databases provide a number of advantages over relational databases like ease of extensibility, custom data models, provision for modelling complex data structures and faster access time. But they do lack in certain areas and have no strict standards and implementation mostly depends upon the vendor. Nevertheless, object-oriented databases are slowly finding their way into database market, especially in the area of large-scale databases. But the long history of relational databases keeps them alive as tough competitor and the future seems to be going towards object-relational databases.","author":[{"dropping-particle":"","family":"Alzahrani","given":"Hibatullah","non-dropping-particle":"","parse-names":false,"suffix":""}],"container-title":"Global Journal of Computer Science and Technology: C Software and Data Engineering","id":"ITEM-1","issue":"3","issued":{"date-parts":[["2016"]]},"page":"1-5","title":"Evolution of Object-Oriented Database Systems","type":"article-journal","volume":"16"},"uris":["http://www.mendeley.com/documents/?uuid=43f06eb5-1627-4f34-9702-2804a8ec4ffe"]},{"id":"ITEM-2","itemData":{"URL":"https://www.c-sharpcorner.com/UploadFile/65fc13/types-of-database-management-systems/","accessed":{"date-parts":[["2021","11","15"]]},"author":[{"dropping-particle":"","family":"Panwar","given":"Arjun","non-dropping-particle":"","parse-names":false,"suffix":""}],"id":"ITEM-2","issued":{"date-parts":[["2021","6","9"]]},"title":"Types of Database Management Systems","type":"webpage"},"uris":["http://www.mendeley.com/documents/?uuid=e2fdee3a-b306-3658-8438-f28eb08d9351"]}],"mendeley":{"formattedCitation":"(Alzahrani, 2016; Panwar, 2021)","plainTextFormattedCitation":"(Alzahrani, 2016; Panwar, 2021)","previouslyFormattedCitation":"(Alzahrani, 2016; Panwar, 2021)"},"properties":{"noteIndex":0},"schema":"https://github.com/citation-style-language/schema/raw/master/csl-citation.json"}</w:instrText>
      </w:r>
      <w:r>
        <w:rPr>
          <w:rFonts w:cstheme="minorHAnsi"/>
          <w:color w:val="212121"/>
          <w:shd w:val="clear" w:color="auto" w:fill="FFFFFF"/>
        </w:rPr>
        <w:fldChar w:fldCharType="separate"/>
      </w:r>
      <w:r w:rsidRPr="002B183E">
        <w:rPr>
          <w:rFonts w:cstheme="minorHAnsi"/>
          <w:noProof/>
          <w:color w:val="212121"/>
          <w:shd w:val="clear" w:color="auto" w:fill="FFFFFF"/>
        </w:rPr>
        <w:t>(Alzahrani, 2016; Panwar, 2021)</w:t>
      </w:r>
      <w:r>
        <w:rPr>
          <w:rFonts w:cstheme="minorHAnsi"/>
          <w:color w:val="212121"/>
          <w:shd w:val="clear" w:color="auto" w:fill="FFFFFF"/>
        </w:rPr>
        <w:fldChar w:fldCharType="end"/>
      </w:r>
      <w:r>
        <w:rPr>
          <w:rFonts w:cstheme="minorHAnsi"/>
          <w:color w:val="212121"/>
          <w:shd w:val="clear" w:color="auto" w:fill="FFFFFF"/>
        </w:rPr>
        <w:t>.</w:t>
      </w:r>
    </w:p>
    <w:p w14:paraId="1C358AE5" w14:textId="77777777" w:rsidR="00BB4886" w:rsidRDefault="00BB4886" w:rsidP="00BB4886">
      <w:pPr>
        <w:rPr>
          <w:rFonts w:cstheme="minorHAnsi"/>
          <w:color w:val="212121"/>
          <w:shd w:val="clear" w:color="auto" w:fill="FFFFFF"/>
        </w:rPr>
      </w:pPr>
      <w:r>
        <w:rPr>
          <w:rFonts w:cstheme="minorHAnsi"/>
          <w:color w:val="212121"/>
          <w:shd w:val="clear" w:color="auto" w:fill="FFFFFF"/>
        </w:rPr>
        <w:lastRenderedPageBreak/>
        <w:t xml:space="preserve">A document database uses documents to store data and is now widely utilised due to its quick data search. Some document databases include Hadoop/Hbase, Cassandra, Hypertable, MapR, Hortonworks and many others. The pros include the flexibility to store huge data and the simple storing of newly added data and additional fields if required. However, it does not work with relational relationships in data as it becomes difficult to handle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URL":"https://ravendb.net/articles/nosql-document-oriented-databases-detailed-overview","accessed":{"date-parts":[["2021","11","16"]]},"author":[{"dropping-particle":"","family":"Williams","given":"Alex","non-dropping-particle":"","parse-names":false,"suffix":""}],"id":"ITEM-1","issued":{"date-parts":[["2021","3","18"]]},"title":"NoSQL Document-Oriented Database | NoSQL Document Store | Document Databases | RavenDB NoSQL","type":"webpage"},"uris":["http://www.mendeley.com/documents/?uuid=2c0a96b9-8a3c-312a-b3ff-bb1d20341f85"]},{"id":"ITEM-2","itemData":{"URL":"https://www.c-sharpcorner.com/UploadFile/65fc13/types-of-database-management-systems/","accessed":{"date-parts":[["2021","11","15"]]},"author":[{"dropping-particle":"","family":"Panwar","given":"Arjun","non-dropping-particle":"","parse-names":false,"suffix":""}],"id":"ITEM-2","issued":{"date-parts":[["2021","6","9"]]},"title":"Types of Database Management Systems","type":"webpage"},"uris":["http://www.mendeley.com/documents/?uuid=e2fdee3a-b306-3658-8438-f28eb08d9351"]}],"mendeley":{"formattedCitation":"(Panwar, 2021; Williams, 2021)","plainTextFormattedCitation":"(Panwar, 2021; Williams, 2021)","previouslyFormattedCitation":"(Panwar, 2021; Williams, 2021)"},"properties":{"noteIndex":0},"schema":"https://github.com/citation-style-language/schema/raw/master/csl-citation.json"}</w:instrText>
      </w:r>
      <w:r>
        <w:rPr>
          <w:rFonts w:cstheme="minorHAnsi"/>
          <w:color w:val="212121"/>
          <w:shd w:val="clear" w:color="auto" w:fill="FFFFFF"/>
        </w:rPr>
        <w:fldChar w:fldCharType="separate"/>
      </w:r>
      <w:r w:rsidRPr="00BB089E">
        <w:rPr>
          <w:rFonts w:cstheme="minorHAnsi"/>
          <w:noProof/>
          <w:color w:val="212121"/>
          <w:shd w:val="clear" w:color="auto" w:fill="FFFFFF"/>
        </w:rPr>
        <w:t>(Panwar, 2021; Williams, 2021)</w:t>
      </w:r>
      <w:r>
        <w:rPr>
          <w:rFonts w:cstheme="minorHAnsi"/>
          <w:color w:val="212121"/>
          <w:shd w:val="clear" w:color="auto" w:fill="FFFFFF"/>
        </w:rPr>
        <w:fldChar w:fldCharType="end"/>
      </w:r>
      <w:r>
        <w:rPr>
          <w:rFonts w:cstheme="minorHAnsi"/>
          <w:color w:val="212121"/>
          <w:shd w:val="clear" w:color="auto" w:fill="FFFFFF"/>
        </w:rPr>
        <w:t>.</w:t>
      </w:r>
    </w:p>
    <w:p w14:paraId="4D1E2FBC"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Many existing medical facilities and institutions have successfully adopted database applications that assist with the day-to-day management of patients, medical staff and even equipment to better serve the community and improve efficiency in the medical setting. </w:t>
      </w:r>
    </w:p>
    <w:p w14:paraId="1A1A1026"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One such application that has proven to be promising is the tagging of hospital assets through RFID or radio frequency identification. It uses a computer to manage the RFID reader and database. It also uses a mobile application to track the assets and manage them by either adding, removing and updating item information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{"citationItems":[{"id":"ITEM-1","itemData":{"DOI":"10.3390/s18082663","ISSN":"14248220","PMID":"30104557","abstract":"Radio frequency identification (RFID) has become a key technology in the logistics and management industry, thanks to distinctive features such as the low cost of RFID tags, and the easiness of the RFID tags’ deployment and integration within the items to be tracked. In consequence, RFID plays a fundamental role in the so-called digital factory or 4.0 Industry, aiming to increase the level of automatization of industrial processes. In addition, RFID has also been found to be of great help in improving the tracking of patients, medicines, and medical assets in hospitals, where the digitalization of these operations improves their efficiency and safety. This contribution reviews the state-of-the-art of RFID for e-Health applications, describing the contributions to improve medical services and discussing the limitations. In particular, it has been found that a lot of effort has been put into software development, but in most of the cases a detailed study of the physical layer (that is, the characterization of the RFID signals within the area where the system is deployed) is not properly conducted. This contribution describes a basic RFID system for tracking and managing assets in hospitals, aiming to provide additional details about implementation aspects that must be considered to ensure proper functionality of the system. Although the scope of the RFID system described in this contribution is restricted to a small area of the hospital, the architecture is fully scalable to cover the needs of the different medical services in the hospital. Ultra high-frequency (UHF) RFID technology is selected over the most extended near-field communication (NFC) and high-frequency (HF) RFID technology to minimize hardware infrastructure. In particular, UHF RFID also makes the coverage/reading area conformation easier by using different kinds of antennas. Information is stored in a database, which is accessed from end-user mobile devices (tablets, smartphones) where the position and status of the assets to be tracked are displayed.","author":[{"dropping-particle":"","family":"Álvarez López","given":"Yuri","non-dropping-particle":"","parse-names":false,"suffix":""},{"dropping-particle":"","family":"Franssen","given":"Jacqueline","non-dropping-particle":"","parse-names":false,"suffix":""},{"dropping-particle":"","family":"Álvarez Narciandi","given":"Guillermo","non-dropping-particle":"","parse-names":false,"suffix":""},{"dropping-particle":"","family":"Pagnozzi","given":"Janet","non-dropping-particle":"","parse-names":false,"suffix":""},{"dropping-particle":"","family":"González-Pinto Arrillaga","given":"Ignacio","non-dropping-particle":"","parse-names":false,"suffix":""},{"dropping-particle":"","family":"Las-Heras Andrés","given":"Fernando","non-dropping-particle":"","parse-names":false,"suffix":""}],"container-title":"Sensors (Switzerland)","id":"ITEM-1","issue":"8","issued":{"date-parts":[["2018"]]},"page":"1-17","title":"RFID technology for management and tracking: E-health applications","type":"article-journal","volume":"18"},"uris":["http://www.mendeley.com/documents/?uuid=38989797-faf2-4563-b6c5-49407a9b3574"]}],"mendeley":{"formattedCitation":"(Álvarez López et al., 2018)","plainTextFormattedCitation":"(Álvarez López et al., 2018)","previouslyFormattedCitation":"(Álvarez López et al., 2018)"},"properties":{"noteIndex":0},"schema":"https://github.com/citation-style-language/schema/raw/master/csl-citation.json"}</w:instrText>
      </w:r>
      <w:r>
        <w:rPr>
          <w:rFonts w:cstheme="minorHAnsi"/>
          <w:color w:val="212121"/>
          <w:shd w:val="clear" w:color="auto" w:fill="FFFFFF"/>
        </w:rPr>
        <w:fldChar w:fldCharType="separate"/>
      </w:r>
      <w:r w:rsidRPr="0038681D">
        <w:rPr>
          <w:rFonts w:cstheme="minorHAnsi"/>
          <w:noProof/>
          <w:color w:val="212121"/>
          <w:shd w:val="clear" w:color="auto" w:fill="FFFFFF"/>
        </w:rPr>
        <w:t>(Álvarez López et al., 2018)</w:t>
      </w:r>
      <w:r>
        <w:rPr>
          <w:rFonts w:cstheme="minorHAnsi"/>
          <w:color w:val="212121"/>
          <w:shd w:val="clear" w:color="auto" w:fill="FFFFFF"/>
        </w:rPr>
        <w:fldChar w:fldCharType="end"/>
      </w:r>
      <w:r>
        <w:rPr>
          <w:rFonts w:cstheme="minorHAnsi"/>
          <w:color w:val="212121"/>
          <w:shd w:val="clear" w:color="auto" w:fill="FFFFFF"/>
        </w:rPr>
        <w:t>.</w:t>
      </w:r>
    </w:p>
    <w:p w14:paraId="74EA34E7"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Another useful example of database application in a hospital system is the development of knowledge management systems. This enables support for a doctor’s decision in providing the appropriate care and treatment for a patient who suffers from co-morbidity or diagnosed with a primary disease as focal point of the treatment while adapting to or observing one or more diseases that are treated as secondary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{"citationItems":[{"id":"ITEM-1","itemData":{"ISBN":"978-3-642-02976-9","abstract":"Decision support systems based on computerized Clinical Protocols (CP) and Clinical Practice Guidelines (CPG) fall short when dealing with patient co-morbidites, as this demands the concurrent merging of multiple CP/CPG. We present an ontology-based approach for the merging of CPG and CP at two levels--i.e. knowledge modeling level and knowledge execution level. We have developed specialized ontological modeling constructs to facilitate merging of CPG and CP. We demonstrate the merging of multiple location-specific CP and disease-specific CPG.","author":[{"dropping-particle":"","family":"Abidi","given":"Samina Raza","non-dropping-particle":"","parse-names":false,"suffix":""},{"dropping-particle":"","family":"Abidi","given":"Syed Sibte Raza","non-dropping-particle":"","parse-names":false,"suffix":""}],"container-title":"Artificial Intelligence in Medicine","editor":[{"dropping-particle":"","family":"Combi","given":"Carlo","non-dropping-particle":"","parse-names":false,"suffix":""},{"dropping-particle":"","family":"Shahar","given":"Yuval","non-dropping-particle":"","parse-names":false,"suffix":""},{"dropping-particle":"","family":"Abu-Hanna","given":"Ameen","non-dropping-particle":"","parse-names":false,"suffix":""}],"id":"ITEM-1","issued":{"date-parts":[["2009"]]},"page":"81-85","publisher":"Springer Berlin Heidelberg","publisher-place":"Berlin, Heidelberg","title":"Towards the Merging of Multiple Clinical Protocols and Guidelines via Ontology-Driven Modeling","type":"paper-conference"},"uris":["http://www.mendeley.com/documents/?uuid=cbf6d436-d1fd-4b21-86ba-b32947f9953c"]},{"id":"ITEM-2","itemData":{"DOI":"10.1016/j.jbi.2017.09.009","ISSN":"15320464","PMID":"28942139","abstract":"The high prevalence of multimorbid cases is a challenge for Health-Care Systems today. Clinical practice guidelines are the means to register and transmit the available evidence-based medical knowledge concerning concrete diseases. Several computer languages have been defined to represent this knowledge in a way that computers could use to help physicians in the daily practice of medicine. The generation of guidelines for all possible multimorbidities entails several issues that are difficult to address. Consequently, numerous medical informatics technologies have appeared merging computer information structures in a way that the treatment knowledge about single diseases could be combined in order to deliver health-care to patients suffering from multimorbidity. This paper proposes a classification of the most promising current technologies addressing this issue and provides an analysis of their maturity, strengths, and weaknesses. We conclude with an enumeration of ten relevant issues to consider when developing such technologies.","author":[{"dropping-particle":"","family":"Riaño","given":"David","non-dropping-particle":"","parse-names":false,"suffix":""},{"dropping-particle":"","family":"Ortega","given":"Wilfrido","non-dropping-particle":"","parse-names":false,"suffix":""}],"container-title":"Journal of Biomedical Informatics","id":"ITEM-2","issue":"November 2016","issued":{"date-parts":[["2017"]]},"page":"1-13","publisher":"Elsevier","title":"Computer technologies to integrate medical treatments to manage multimorbidity","type":"article-journal","volume":"75"},"uris":["http://www.mendeley.com/documents/?uuid=cfb93940-7c4a-418c-80b0-ba1a30d0db5d"]}],"mendeley":{"formattedCitation":"(Abidi &amp; Abidi, 2009; Riaño &amp; Ortega, 2017)","plainTextFormattedCitation":"(Abidi &amp; Abidi, 2009; Riaño &amp; Ortega, 2017)","previouslyFormattedCitation":"(Abidi &amp; Abidi, 2009; Riaño &amp; Ortega, 2017)"},"properties":{"noteIndex":0},"schema":"https://github.com/citation-style-language/schema/raw/master/csl-citation.json"}</w:instrText>
      </w:r>
      <w:r>
        <w:rPr>
          <w:rFonts w:cstheme="minorHAnsi"/>
          <w:color w:val="212121"/>
          <w:shd w:val="clear" w:color="auto" w:fill="FFFFFF"/>
        </w:rPr>
        <w:fldChar w:fldCharType="separate"/>
      </w:r>
      <w:r w:rsidRPr="00B40A31">
        <w:rPr>
          <w:rFonts w:cstheme="minorHAnsi"/>
          <w:noProof/>
          <w:color w:val="212121"/>
          <w:shd w:val="clear" w:color="auto" w:fill="FFFFFF"/>
        </w:rPr>
        <w:t>(Abidi &amp; Abidi, 2009; Riaño &amp; Ortega, 2017)</w:t>
      </w:r>
      <w:r>
        <w:rPr>
          <w:rFonts w:cstheme="minorHAnsi"/>
          <w:color w:val="212121"/>
          <w:shd w:val="clear" w:color="auto" w:fill="FFFFFF"/>
        </w:rPr>
        <w:fldChar w:fldCharType="end"/>
      </w:r>
      <w:r>
        <w:rPr>
          <w:rFonts w:cstheme="minorHAnsi"/>
          <w:color w:val="212121"/>
          <w:shd w:val="clear" w:color="auto" w:fill="FFFFFF"/>
        </w:rPr>
        <w:t xml:space="preserve">. Knowledge management system tools have been identified as a web repository of medical information, online tool that allows interaction and the creation of content, and database management of medical language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{"citationItems":[{"id":"ITEM-1","itemData":{"DOI":"10.4314/ejhs.v27i5.13","ISSN":"24137170","PMID":"29217960","abstract":"Background: Healthcare is a knowledge driven process and thus knowledge management and the tools to manage knowledge in healthcare sector are gaining attention. The aim of this systematic review is to investigate knowledge management implementation and knowledge management tools used in healthcare for informed decision making.\nMethods: Three databases, two journals websites and Google Scholar were used as sources for the review. The key terms used to search relevant articles include: \"Healthcare and Knowledge Management\"; \"Knowledge Management Tools in Healthcare\" and \"Community of Practices in healthcare\".\nResults: It was found that utilization of knowledge management in healthcare is encouraging. There exist numbers of opportunities for knowledge management implementation, though there are some barriers as well. Some of the opportunities that can transform healthcare are advances in health information and communication technology, clinical decision support systems, electronic health record systems, communities of practice and advanced care planning.\nConclusion: Providing the right knowledge at the right time, i.e., at the point of decision making by implementing knowledge management in healthcare is paramount. To do so, it is very important to use appropriate tools for knowledge management and user-friendly system because it can significantly improve the quality and safety of care provided for patients both at hospital and home settings.","author":[{"dropping-particle":"","family":"Shahmoradi","given":"Leila","non-dropping-particle":"","parse-names":false,"suffix":""},{"dropping-particle":"","family":"Safadari","given":"Reza","non-dropping-particle":"","parse-names":false,"suffix":""},{"dropping-particle":"","family":"Jimma","given":"Worku","non-dropping-particle":"","parse-names":false,"suffix":""}],"container-title":"Ethiopian journal of health sciences","id":"ITEM-1","issue":"5","issued":{"date-parts":[["2017"]]},"page":"541-558","title":"Knowledge Management Implementation and the Tools Utilized in Healthcare for Evidence-Based Decision Making: A Systematic Review","type":"article-journal","volume":"27"},"uris":["http://www.mendeley.com/documents/?uuid=3418488e-e5cb-4eb6-97f0-7e22e56e7516"]}],"mendeley":{"formattedCitation":"(Shahmoradi et al., 2017)","plainTextFormattedCitation":"(Shahmoradi et al., 2017)","previouslyFormattedCitation":"(Shahmoradi et al., 2017)"},"properties":{"noteIndex":0},"schema":"https://github.com/citation-style-language/schema/raw/master/csl-citation.json"}</w:instrText>
      </w:r>
      <w:r>
        <w:rPr>
          <w:rFonts w:cstheme="minorHAnsi"/>
          <w:color w:val="212121"/>
          <w:shd w:val="clear" w:color="auto" w:fill="FFFFFF"/>
        </w:rPr>
        <w:fldChar w:fldCharType="separate"/>
      </w:r>
      <w:r w:rsidRPr="00C463EE">
        <w:rPr>
          <w:rFonts w:cstheme="minorHAnsi"/>
          <w:noProof/>
          <w:color w:val="212121"/>
          <w:shd w:val="clear" w:color="auto" w:fill="FFFFFF"/>
        </w:rPr>
        <w:t>(Shahmoradi et al., 2017)</w:t>
      </w:r>
      <w:r>
        <w:rPr>
          <w:rFonts w:cstheme="minorHAnsi"/>
          <w:color w:val="212121"/>
          <w:shd w:val="clear" w:color="auto" w:fill="FFFFFF"/>
        </w:rPr>
        <w:fldChar w:fldCharType="end"/>
      </w:r>
      <w:r>
        <w:rPr>
          <w:rFonts w:cstheme="minorHAnsi"/>
          <w:color w:val="212121"/>
          <w:shd w:val="clear" w:color="auto" w:fill="FFFFFF"/>
        </w:rPr>
        <w:t>.</w:t>
      </w:r>
    </w:p>
    <w:p w14:paraId="57FC7D79" w14:textId="4195990D" w:rsidR="00BB4886" w:rsidRDefault="00BB4886" w:rsidP="00BB4886">
      <w:pPr>
        <w:rPr>
          <w:rFonts w:cstheme="minorHAnsi"/>
          <w:color w:val="212121"/>
          <w:shd w:val="clear" w:color="auto" w:fill="FFFFFF"/>
        </w:rPr>
      </w:pPr>
      <w:r>
        <w:rPr>
          <w:rFonts w:cstheme="minorHAnsi"/>
          <w:color w:val="212121"/>
          <w:shd w:val="clear" w:color="auto" w:fill="FFFFFF"/>
        </w:rPr>
        <w:t>Hospitals may face long queues of patients waiting for their doctor’s appointment or</w:t>
      </w:r>
      <w:r w:rsidR="00022D25">
        <w:rPr>
          <w:rFonts w:cstheme="minorHAnsi"/>
          <w:color w:val="212121"/>
          <w:shd w:val="clear" w:color="auto" w:fill="FFFFFF"/>
        </w:rPr>
        <w:t xml:space="preserve"> to make</w:t>
      </w:r>
      <w:r>
        <w:rPr>
          <w:rFonts w:cstheme="minorHAnsi"/>
          <w:color w:val="212121"/>
          <w:shd w:val="clear" w:color="auto" w:fill="FFFFFF"/>
        </w:rPr>
        <w:t xml:space="preserve"> payment especially if the facility is the only one that serves a region. An online-based queue management system might be the solution for these patients instead of the conventional method of standing in line or even congregating at a central area to wait for their queue number to be displayed on a board. </w:t>
      </w:r>
    </w:p>
    <w:p w14:paraId="0C667908" w14:textId="338C54A6" w:rsidR="00BB4886" w:rsidRDefault="00BB4886" w:rsidP="00BB4886">
      <w:pPr>
        <w:rPr>
          <w:rFonts w:cstheme="minorHAnsi"/>
          <w:color w:val="212121"/>
          <w:shd w:val="clear" w:color="auto" w:fill="FFFFFF"/>
        </w:rPr>
      </w:pPr>
      <w:r>
        <w:rPr>
          <w:rFonts w:cstheme="minorHAnsi"/>
          <w:color w:val="212121"/>
          <w:shd w:val="clear" w:color="auto" w:fill="FFFFFF"/>
        </w:rPr>
        <w:t xml:space="preserve">This solution may prevent patients from having to miss their queue number or risk a longer wait if they do fail to show up. The application can be accessed wirelessly on their mobile devices and utilises MySQL on PHPMyAdmin to store data, Java for the creation of the application and Glassfish for the webserver. The management of the system itself is done on a Windows-enabled machine by the queue administration staff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{"citationItems":[{"id":"ITEM-1","itemData":{"ISBN":"978-981-10-0539-8","abstract":"This paper presents a proposed alternative system for queuing management that could reduce inconvenience to the public. The motivation of this system 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We develop the system to manage the queue without physically lining up and allow people to monitor their queue status by their wireless handheld devices. The project accomplishes its objective as a tool to manage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author":[{"dropping-particle":"","family":"Ngorsed","given":"Manoon","non-dropping-particle":"","parse-names":false,"suffix":""},{"dropping-particle":"","family":"Suesaowaluk","given":"Poonphon","non-dropping-particle":"","parse-names":false,"suffix":""}],"container-title":"Frontier Computing","editor":[{"dropping-particle":"","family":"Hung","given":"Jason C","non-dropping-particle":"","parse-names":false,"suffix":""},{"dropping-particle":"","family":"Yen","given":"Neil Y","non-dropping-particle":"","parse-names":false,"suffix":""},{"dropping-particle":"","family":"Li","given":"Kuan-Ching","non-dropping-particle":"","parse-names":false,"suffix":""}],"id":"ITEM-1","issued":{"date-parts":[["2016"]]},"page":"627-637","publisher":"Springer Singapore","publisher-place":"Singapore","title":"Hospital Service Queue Management System with Wireless Approach","type":"paper-conference"},"uris":["http://www.mendeley.com/documents/?uuid=b4518654-0d14-455a-a31b-45f8397fc7a2"]}],"mendeley":{"formattedCitation":"(Ngorsed &amp; Suesaowaluk, 2016)","plainTextFormattedCitation":"(Ngorsed &amp; Suesaowaluk, 2016)","previouslyFormattedCitation":"(Ngorsed &amp; Suesaowaluk, 2016)"},"properties":{"noteIndex":0},"schema":"https://github.com/citation-style-language/schema/raw/master/csl-citation.json"}</w:instrText>
      </w:r>
      <w:r>
        <w:rPr>
          <w:rFonts w:cstheme="minorHAnsi"/>
          <w:color w:val="212121"/>
          <w:shd w:val="clear" w:color="auto" w:fill="FFFFFF"/>
        </w:rPr>
        <w:fldChar w:fldCharType="separate"/>
      </w:r>
      <w:r w:rsidRPr="006242B6">
        <w:rPr>
          <w:rFonts w:cstheme="minorHAnsi"/>
          <w:noProof/>
          <w:color w:val="212121"/>
          <w:shd w:val="clear" w:color="auto" w:fill="FFFFFF"/>
        </w:rPr>
        <w:t>(Ngorsed &amp; Suesaowaluk, 2016)</w:t>
      </w:r>
      <w:r>
        <w:rPr>
          <w:rFonts w:cstheme="minorHAnsi"/>
          <w:color w:val="212121"/>
          <w:shd w:val="clear" w:color="auto" w:fill="FFFFFF"/>
        </w:rPr>
        <w:fldChar w:fldCharType="end"/>
      </w:r>
      <w:r>
        <w:rPr>
          <w:rFonts w:cstheme="minorHAnsi"/>
          <w:color w:val="212121"/>
          <w:shd w:val="clear" w:color="auto" w:fill="FFFFFF"/>
        </w:rPr>
        <w:t xml:space="preserve">. </w:t>
      </w:r>
    </w:p>
    <w:p w14:paraId="523DD4DD" w14:textId="77777777" w:rsidR="00BB4886" w:rsidRDefault="00BB4886" w:rsidP="00BB4886">
      <w:pPr>
        <w:rPr>
          <w:rFonts w:cstheme="minorHAnsi"/>
          <w:color w:val="212121"/>
          <w:shd w:val="clear" w:color="auto" w:fill="FFFFFF"/>
        </w:rPr>
      </w:pPr>
      <w:r>
        <w:rPr>
          <w:rFonts w:cstheme="minorHAnsi"/>
          <w:color w:val="212121"/>
          <w:shd w:val="clear" w:color="auto" w:fill="FFFFFF"/>
        </w:rPr>
        <w:t xml:space="preserve">All three web applications that have been described use databases to store data and interfaces for user interaction with the system. In terms of the mode of communication used, these applications either use wireless internet/intranet or ethernet to connect to the network. Both the RFID system and queue management system use mobile devices with applications as user interfaces, providing convenience for users. </w:t>
      </w:r>
    </w:p>
    <w:p w14:paraId="291BFB87" w14:textId="00410A7B" w:rsidR="00BB4886" w:rsidRDefault="00BB4886" w:rsidP="00BB4886">
      <w:pPr>
        <w:rPr>
          <w:rFonts w:cstheme="minorHAnsi"/>
          <w:color w:val="212121"/>
          <w:shd w:val="clear" w:color="auto" w:fill="FFFFFF"/>
        </w:rPr>
      </w:pPr>
      <w:r>
        <w:rPr>
          <w:rFonts w:cstheme="minorHAnsi"/>
          <w:color w:val="212121"/>
          <w:shd w:val="clear" w:color="auto" w:fill="FFFFFF"/>
        </w:rPr>
        <w:t xml:space="preserve">The use of RFID tags on assets is unique in that they are automatically picked up by the antennas on RFID readers and the system does not require constant effort in managing </w:t>
      </w:r>
      <w:r w:rsidRPr="00C12311">
        <w:rPr>
          <w:rFonts w:cstheme="minorHAnsi"/>
          <w:color w:val="212121"/>
          <w:shd w:val="clear" w:color="auto" w:fill="FFFFFF"/>
        </w:rPr>
        <w:t>these</w:t>
      </w:r>
      <w:r>
        <w:rPr>
          <w:rFonts w:cstheme="minorHAnsi"/>
          <w:color w:val="212121"/>
          <w:shd w:val="clear" w:color="auto" w:fill="FFFFFF"/>
        </w:rPr>
        <w:t xml:space="preserve"> items on the asset list. In the case study of the knowledge management system, a patient with co-morbidity may benefit from healthcare that is customized according to an individual’s medical profile </w:t>
      </w:r>
      <w:r>
        <w:rPr>
          <w:rFonts w:cstheme="minorHAnsi"/>
          <w:color w:val="212121"/>
          <w:shd w:val="clear" w:color="auto" w:fill="FFFFFF"/>
        </w:rPr>
        <w:fldChar w:fldCharType="begin" w:fldLock="1"/>
      </w:r>
      <w:r>
        <w:rPr>
          <w:rFonts w:cstheme="minorHAnsi"/>
          <w:color w:val="212121"/>
          <w:shd w:val="clear" w:color="auto" w:fill="FFFFFF"/>
        </w:rPr>
        <w:instrText>ADDIN CSL_CITATION {"citationItems":[{"id":"ITEM-1","itemData":{"DOI":"10.3390/s18082663","ISSN":"14248220","PMID":"30104557","abstract":"Radio frequency identification (RFID) has become a key technology in the logistics and management industry, thanks to distinctive features such as the low cost of RFID tags, and the easiness of the RFID tags’ deployment and integration within the items to be tracked. In consequence, RFID plays a fundamental role in the so-called digital factory or 4.0 Industry, aiming to increase the level of automatization of industrial processes. In addition, RFID has also been found to be of great help in improving the tracking of patients, medicines, and medical assets in hospitals, where the digitalization of these operations improves their efficiency and safety. This contribution reviews the state-of-the-art of RFID for e-Health applications, describing the contributions to improve medical services and discussing the limitations. In particular, it has been found that a lot of effort has been put into software development, but in most of the cases a detailed study of the physical layer (that is, the characterization of the RFID signals within the area where the system is deployed) is not properly conducted. This contribution describes a basic RFID system for tracking and managing assets in hospitals, aiming to provide additional details about implementation aspects that must be considered to ensure proper functionality of the system. Although the scope of the RFID system described in this contribution is restricted to a small area of the hospital, the architecture is fully scalable to cover the needs of the different medical services in the hospital. Ultra high-frequency (UHF) RFID technology is selected over the most extended near-field communication (NFC) and high-frequency (HF) RFID technology to minimize hardware infrastructure. In particular, UHF RFID also makes the coverage/reading area conformation easier by using different kinds of antennas. Information is stored in a database, which is accessed from end-user mobile devices (tablets, smartphones) where the position and status of the assets to be tracked are displayed.","author":[{"dropping-particle":"","family":"Álvarez López","given":"Yuri","non-dropping-particle":"","parse-names":false,"suffix":""},{"dropping-particle":"","family":"Franssen","given":"Jacqueline","non-dropping-particle":"","parse-names":false,"suffix":""},{"dropping-particle":"","family":"Álvarez Narciandi","given":"Guillermo","non-dropping-particle":"","parse-names":false,"suffix":""},{"dropping-particle":"","family":"Pagnozzi","given":"Janet","non-dropping-particle":"","parse-names":false,"suffix":""},{"dropping-particle":"","family":"González-Pinto Arrillaga","given":"Ignacio","non-dropping-particle":"","parse-names":false,"suffix":""},{"dropping-particle":"","family":"Las-Heras Andrés","given":"Fernando","non-dropping-particle":"","parse-names":false,"suffix":""}],"container-title":"Sensors (Switzerland)","id":"ITEM-1","issue":"8","issued":{"date-parts":[["2018"]]},"page":"1-17","title":"RFID technology for management and tracking: E-health applications","type":"article-journal","volume":"18"},"uris":["http://www.mendeley.com/documents/?uuid=38989797-faf2-4563-b6c5-49407a9b3574"]}],"mendeley":{"formattedCitation":"(Álvarez López et al., 2018)","plainTextFormattedCitation":"(Álvarez López et al., 2018)","previouslyFormattedCitation":"(Álvarez López et al., 2018)"},"properties":{"noteIndex":0},"schema":"https://github.com/citation-style-language/schema/raw/master/csl-citation.json"}</w:instrText>
      </w:r>
      <w:r>
        <w:rPr>
          <w:rFonts w:cstheme="minorHAnsi"/>
          <w:color w:val="212121"/>
          <w:shd w:val="clear" w:color="auto" w:fill="FFFFFF"/>
        </w:rPr>
        <w:fldChar w:fldCharType="separate"/>
      </w:r>
      <w:r w:rsidRPr="00DB5C63">
        <w:rPr>
          <w:rFonts w:cstheme="minorHAnsi"/>
          <w:noProof/>
          <w:color w:val="212121"/>
          <w:shd w:val="clear" w:color="auto" w:fill="FFFFFF"/>
        </w:rPr>
        <w:t>(Álvarez López et al., 2018)</w:t>
      </w:r>
      <w:r>
        <w:rPr>
          <w:rFonts w:cstheme="minorHAnsi"/>
          <w:color w:val="212121"/>
          <w:shd w:val="clear" w:color="auto" w:fill="FFFFFF"/>
        </w:rPr>
        <w:fldChar w:fldCharType="end"/>
      </w:r>
      <w:r>
        <w:rPr>
          <w:rFonts w:cstheme="minorHAnsi"/>
          <w:color w:val="212121"/>
          <w:shd w:val="clear" w:color="auto" w:fill="FFFFFF"/>
        </w:rPr>
        <w:t xml:space="preserve">. The online queue system can potentially boost service for patients, provide a low-risk transmission environment during a pandemic, and may also avoid patients from missing any important appointments </w:t>
      </w:r>
      <w:r>
        <w:rPr>
          <w:rFonts w:cstheme="minorHAnsi"/>
          <w:color w:val="212121"/>
          <w:shd w:val="clear" w:color="auto" w:fill="FFFFFF"/>
        </w:rPr>
        <w:fldChar w:fldCharType="begin" w:fldLock="1"/>
      </w:r>
      <w:r w:rsidR="0040250F">
        <w:rPr>
          <w:rFonts w:cstheme="minorHAnsi"/>
          <w:color w:val="212121"/>
          <w:shd w:val="clear" w:color="auto" w:fill="FFFFFF"/>
        </w:rPr>
        <w:instrText>ADDIN CSL_CITATION {"citationItems":[{"id":"ITEM-1","itemData":{"DOI":"10.1073/pnas.2018995118","ISSN":"1091-6490","PMID":"33858987","abstract":"The current revival of the American economy is being predicated on social distancing, specifically the Six-Foot Rule, a guideline that offers little protection from pathogen-bearing aerosol droplets sufficiently small to be continuously mixed through an indoor space. The importance of airborne transmission of COVID-19 is now widely recognized. While tools for risk assessment have recently been developed, no safety guideline has been proposed to protect against it. We here build on models of airborne disease transmission in order to derive an indoor safety guideline that would impose an upper bound on the \"cumulative exposure time,\" the product of the number of occupants and their time in an enclosed space. We demonstrate how this bound depends on the rates of ventilation and air filtration, dimensions of the room, breathing rate, respiratory activity and face mask use of its occupants, and infectiousness of the respiratory aerosols. By synthesizing available data from the best-characterized indoor spreading events with respiratory drop size distributions, we estimate an infectious dose on the order of 10 aerosol-borne virions. The new virus (severe acute respiratory syndrome coronavirus 2 [SARS-CoV-2]) is thus inferred to be an order of magnitude more infectious than its forerunner (SARS-CoV), consistent with the pandemic status achieved by COVID-19. Case studies are presented for classrooms and nursing homes, and a spreadsheet and online app are provided to facilitate use of our guideline. Implications for contact tracing and quarantining are considered, and appropriate caveats enumerated. Particular consideration is given to respiratory jets, which may substantially elevate risk when face masks are not worn.","author":[{"dropping-particle":"","family":"Bazant","given":"Martin Z","non-dropping-particle":"","parse-names":false,"suffix":""},{"dropping-particle":"","family":"Bush","given":"John W M","non-dropping-particle":"","parse-names":false,"suffix":""}],"container-title":"Proceedings of the National Academy of Sciences of the United States of America","id":"ITEM-1","issue":"17","issued":{"date-parts":[["2021","4","27"]]},"publisher":"National Academy of Sciences","title":"A guideline to limit indoor airborne transmission of COVID-19.","type":"article-journal","volume":"118"},"uris":["http://www.mendeley.com/documents/?uuid=92a63791-85bf-3eeb-b0da-9f9119adfa47"]},{"id":"ITEM-2","itemData":{"ISBN":"978-981-10-0539-8","abstract":"This paper presents a proposed alternative system for queuing management that could reduce inconvenience to the public. The motivation of this system 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We develop the system to manage the queue without physically lining up and allow people to monitor their queue status by their wireless handheld devices. The project accomplishes its objective as a tool to manage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author":[{"dropping-particle":"","family":"Ngorsed","given":"Manoon","non-dropping-particle":"","parse-names":false,"suffix":""},{"dropping-particle":"","family":"Suesaowaluk","given":"Poonphon","non-dropping-particle":"","parse-names":false,"suffix":""}],"container-title":"Frontier Computing","editor":[{"dropping-particle":"","family":"Hung","given":"Jason C","non-dropping-particle":"","parse-names":false,"suffix":""},{"dropping-particle":"","family":"Yen","given":"Neil Y","non-dropping-particle":"","parse-names":false,"suffix":""},{"dropping-particle":"","family":"Li","given":"Kuan-Ching","non-dropping-particle":"","parse-names":false,"suffix":""}],"id":"ITEM-2","issued":{"date-parts":[["2016"]]},"page":"627-637","publisher":"Springer Singapore","publisher-place":"Singapore","title":"Hospital Service Queue Management System with Wireless Approach","type":"paper-conference"},"uris":["http://www.mendeley.com/documents/?uuid=b4518654-0d14-455a-a31b-45f8397fc7a2"]}],"mendeley":{"formattedCitation":"(Bazant &amp; Bush, 2021; Ngorsed &amp; Suesaowaluk, 2016)","plainTextFormattedCitation":"(Bazant &amp; Bush, 2021; Ngorsed &amp; Suesaowaluk, 2016)","previouslyFormattedCitation":"(Bazant &amp; Bush, 2021; Ngorsed &amp; Suesaowaluk, 2016)"},"properties":{"noteIndex":0},"schema":"https://github.com/citation-style-language/schema/raw/master/csl-citation.json"}</w:instrText>
      </w:r>
      <w:r>
        <w:rPr>
          <w:rFonts w:cstheme="minorHAnsi"/>
          <w:color w:val="212121"/>
          <w:shd w:val="clear" w:color="auto" w:fill="FFFFFF"/>
        </w:rPr>
        <w:fldChar w:fldCharType="separate"/>
      </w:r>
      <w:r w:rsidRPr="00D97425">
        <w:rPr>
          <w:rFonts w:cstheme="minorHAnsi"/>
          <w:noProof/>
          <w:color w:val="212121"/>
          <w:shd w:val="clear" w:color="auto" w:fill="FFFFFF"/>
        </w:rPr>
        <w:t>(Bazant &amp; Bush, 2021; Ngorsed &amp; Suesaowaluk, 2016)</w:t>
      </w:r>
      <w:r>
        <w:rPr>
          <w:rFonts w:cstheme="minorHAnsi"/>
          <w:color w:val="212121"/>
          <w:shd w:val="clear" w:color="auto" w:fill="FFFFFF"/>
        </w:rPr>
        <w:fldChar w:fldCharType="end"/>
      </w:r>
      <w:r>
        <w:rPr>
          <w:rFonts w:cstheme="minorHAnsi"/>
          <w:color w:val="212121"/>
          <w:shd w:val="clear" w:color="auto" w:fill="FFFFFF"/>
        </w:rPr>
        <w:t>. The application in this project not only serves to keep track of patient and admission records, but also provide researchers a database to add, edit and update records of their research topic by simply using a “NoSQL” database software.</w:t>
      </w:r>
    </w:p>
    <w:p w14:paraId="6B05B4F4" w14:textId="318D2A55" w:rsidR="00BB4886" w:rsidRPr="00BB4886" w:rsidRDefault="00BB4886" w:rsidP="00BB4886">
      <w:pPr>
        <w:tabs>
          <w:tab w:val="left" w:pos="528"/>
        </w:tabs>
      </w:pPr>
    </w:p>
    <w:p w14:paraId="17F2CB34" w14:textId="3CEF05FF" w:rsidR="00D02189" w:rsidRDefault="006F6FF7" w:rsidP="008C3870">
      <w:pPr>
        <w:pStyle w:val="Heading1"/>
      </w:pPr>
      <w:bookmarkStart w:id="13" w:name="_Toc88077759"/>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3"/>
    </w:p>
    <w:p w14:paraId="588070BD" w14:textId="77777777" w:rsidR="00CE66C2" w:rsidRDefault="00C27347" w:rsidP="00C27347">
      <w:r>
        <w:t xml:space="preserve">There are 2 types of approaches the project can </w:t>
      </w:r>
      <w:r w:rsidR="0051006C">
        <w:t>apply</w:t>
      </w:r>
      <w:r>
        <w:t xml:space="preserve"> to</w:t>
      </w:r>
      <w:r w:rsidR="0051006C">
        <w:t xml:space="preserve"> </w:t>
      </w:r>
      <w:r>
        <w:t>develo</w:t>
      </w:r>
      <w:r w:rsidR="0051006C">
        <w:t>p</w:t>
      </w:r>
      <w:r>
        <w:t xml:space="preserve"> an application</w:t>
      </w:r>
      <w:r w:rsidR="0051006C">
        <w:t>. The waterfall method progresses a project by completing a</w:t>
      </w:r>
      <w:r w:rsidR="00635F30">
        <w:t>n entire</w:t>
      </w:r>
      <w:r w:rsidR="0051006C">
        <w:t xml:space="preserve"> phase </w:t>
      </w:r>
      <w:r w:rsidR="00635F30">
        <w:t xml:space="preserve">before starting another. </w:t>
      </w:r>
      <w:r w:rsidR="003C11CC">
        <w:t>For instance, a team of a web application finishes on gathering information and analysing the requirements before starting on the design</w:t>
      </w:r>
      <w:r w:rsidR="000A58C3">
        <w:t xml:space="preserve"> of </w:t>
      </w:r>
      <w:r w:rsidR="003C11CC">
        <w:t>user interfaces and drawing up sequence and activity diagrams and test plans.</w:t>
      </w:r>
    </w:p>
    <w:p w14:paraId="38C5DC62" w14:textId="45A04EAF" w:rsidR="00C27347" w:rsidRDefault="003C11CC" w:rsidP="00C27347">
      <w:r>
        <w:t xml:space="preserve">This </w:t>
      </w:r>
      <w:r w:rsidR="00914646">
        <w:t>ensures</w:t>
      </w:r>
      <w:r>
        <w:t xml:space="preserve"> the team </w:t>
      </w:r>
      <w:r w:rsidR="00914646">
        <w:t>to follow the milestones</w:t>
      </w:r>
      <w:r w:rsidR="00CE66C2">
        <w:t xml:space="preserve"> that are </w:t>
      </w:r>
      <w:r w:rsidR="00914646">
        <w:t>clearly charted according to plan and th</w:t>
      </w:r>
      <w:r w:rsidR="000A58C3">
        <w:t>is</w:t>
      </w:r>
      <w:r w:rsidR="00914646">
        <w:t xml:space="preserve"> approach is </w:t>
      </w:r>
      <w:r w:rsidR="000A58C3">
        <w:t xml:space="preserve">usually </w:t>
      </w:r>
      <w:r w:rsidR="00914646">
        <w:t xml:space="preserve">best suited for small and easy projects. It allows all team members to be on the same page </w:t>
      </w:r>
      <w:r w:rsidR="001070B7">
        <w:t xml:space="preserve">and hence, provide everyone in the team </w:t>
      </w:r>
      <w:r w:rsidR="00CE66C2">
        <w:t>with greater</w:t>
      </w:r>
      <w:r w:rsidR="001070B7">
        <w:t xml:space="preserve"> understanding</w:t>
      </w:r>
      <w:r w:rsidR="00CE66C2">
        <w:t xml:space="preserve"> of what is going on</w:t>
      </w:r>
      <w:r w:rsidR="001070B7">
        <w:t>. However, the possibility of</w:t>
      </w:r>
      <w:r w:rsidR="000A58C3">
        <w:t xml:space="preserve"> making</w:t>
      </w:r>
      <w:r w:rsidR="001070B7">
        <w:t xml:space="preserve"> changes to a project after a phase has been </w:t>
      </w:r>
      <w:r w:rsidR="000A58C3">
        <w:t>concluded is difficult to carry out</w:t>
      </w:r>
      <w:r w:rsidR="00700840">
        <w:t xml:space="preserve"> </w:t>
      </w:r>
      <w:r w:rsidR="00CE66C2">
        <w:t>which</w:t>
      </w:r>
      <w:r w:rsidR="00700840">
        <w:t xml:space="preserve"> could cause delays and increase the costs</w:t>
      </w:r>
      <w:r w:rsidR="00110104">
        <w:t xml:space="preserve"> </w:t>
      </w:r>
      <w:r w:rsidR="00110104">
        <w:fldChar w:fldCharType="begin" w:fldLock="1"/>
      </w:r>
      <w:r w:rsidR="007B4948">
        <w:instrText>ADDIN CSL_CITATION {"citationItems":[{"id":"ITEM-1","itemData":{"URL":"https://vittana.org/15-advantages-and-disadvantages-of-a-waterfall-model","accessed":{"date-parts":[["2021","11","18"]]},"author":[{"dropping-particle":"","family":"Gaille","given":"Louise","non-dropping-particle":"","parse-names":false,"suffix":""}],"id":"ITEM-1","issued":{"date-parts":[["2020","3","19"]]},"title":"15 Advantages and Disadvantages of a Waterfall Model – Vittana.org","type":"webpage"},"uris":["http://www.mendeley.com/documents/?uuid=08da6318-e653-3653-9c8d-e1348e77f9c9"]}],"mendeley":{"formattedCitation":"(Gaille, 2020)","plainTextFormattedCitation":"(Gaille, 2020)","previouslyFormattedCitation":"(Gaille, 2020)"},"properties":{"noteIndex":0},"schema":"https://github.com/citation-style-language/schema/raw/master/csl-citation.json"}</w:instrText>
      </w:r>
      <w:r w:rsidR="00110104">
        <w:fldChar w:fldCharType="separate"/>
      </w:r>
      <w:r w:rsidR="00110104" w:rsidRPr="00110104">
        <w:rPr>
          <w:noProof/>
        </w:rPr>
        <w:t>(Gaille, 2020)</w:t>
      </w:r>
      <w:r w:rsidR="00110104">
        <w:fldChar w:fldCharType="end"/>
      </w:r>
      <w:r w:rsidR="000A58C3">
        <w:t>.</w:t>
      </w:r>
    </w:p>
    <w:p w14:paraId="30C6DC8A" w14:textId="3B501B44" w:rsidR="00110104" w:rsidRDefault="00110104" w:rsidP="00C27347">
      <w:r>
        <w:t xml:space="preserve">Agile is an alternative method to developing an application and </w:t>
      </w:r>
      <w:r w:rsidR="00227211">
        <w:t>provides developers with the flexibility to make modifications in a completed phase at any</w:t>
      </w:r>
      <w:r w:rsidR="00E9233F">
        <w:t xml:space="preserve"> </w:t>
      </w:r>
      <w:r w:rsidR="00227211">
        <w:t>time in the lifecycle.</w:t>
      </w:r>
      <w:r w:rsidR="000641D2">
        <w:t xml:space="preserve"> This is especially useful for customer-centric projects and are unclear about the requirements. Developer teams can </w:t>
      </w:r>
      <w:r w:rsidR="00FF304E">
        <w:t>work their way</w:t>
      </w:r>
      <w:r w:rsidR="000641D2">
        <w:t xml:space="preserve"> through the lifecycle as many times as they are able to</w:t>
      </w:r>
      <w:r w:rsidR="00E9233F">
        <w:t xml:space="preserve">, also </w:t>
      </w:r>
      <w:r w:rsidR="000641D2">
        <w:t xml:space="preserve">called “iterations” </w:t>
      </w:r>
      <w:r w:rsidR="00E9233F">
        <w:t>and narrow down towards a s</w:t>
      </w:r>
      <w:r w:rsidR="000E20D9">
        <w:t>pecific goal</w:t>
      </w:r>
      <w:r w:rsidR="00E9233F">
        <w:t>.</w:t>
      </w:r>
      <w:r w:rsidR="000E20D9">
        <w:t xml:space="preserve"> The advantages are that teams can resolve issues faster</w:t>
      </w:r>
      <w:r w:rsidR="00310D43">
        <w:t>, rapid deployment of applications and are effective in reducing costs.</w:t>
      </w:r>
      <w:r w:rsidR="001E71E4">
        <w:t xml:space="preserve"> The disadvantages include </w:t>
      </w:r>
      <w:r w:rsidR="00B369B0">
        <w:t xml:space="preserve">difficulty in tracking </w:t>
      </w:r>
      <w:r w:rsidR="0063129D">
        <w:t xml:space="preserve">tasks, not knowing whether the projects have gone over-budget, projects that could stretch for long periods of time, and risk of scope creep, or </w:t>
      </w:r>
      <w:r w:rsidR="000036F2">
        <w:t>being side-tracked by sudden requests for changes or by adding unnecessary features.</w:t>
      </w:r>
    </w:p>
    <w:p w14:paraId="0B32D38D" w14:textId="06B62256" w:rsidR="00FC4365" w:rsidRPr="00C27347" w:rsidRDefault="00FC4365" w:rsidP="00C27347">
      <w:r>
        <w:t xml:space="preserve">The project will adopt the waterfall method </w:t>
      </w:r>
      <w:r w:rsidR="00932E51">
        <w:t>which consists</w:t>
      </w:r>
      <w:r>
        <w:t xml:space="preserve"> of information gathering </w:t>
      </w:r>
      <w:r w:rsidR="00932E51">
        <w:t>-</w:t>
      </w:r>
      <w:r>
        <w:t xml:space="preserve"> the requirement analysis</w:t>
      </w:r>
      <w:r w:rsidR="009336FD">
        <w:t xml:space="preserve"> phase, project design – the design phase</w:t>
      </w:r>
      <w:r w:rsidR="00ED3D1A">
        <w:t xml:space="preserve">, implementation and testing – development and testing phase, </w:t>
      </w:r>
      <w:r w:rsidR="00AF799E">
        <w:t>deployment,</w:t>
      </w:r>
      <w:r w:rsidR="00932E51">
        <w:t xml:space="preserve"> and finally, launch – user training phase.</w:t>
      </w:r>
    </w:p>
    <w:p w14:paraId="4D8B25F3" w14:textId="5E7A757C" w:rsidR="00D02189" w:rsidRPr="00BF5B25" w:rsidRDefault="006F6FF7" w:rsidP="00D02189">
      <w:pPr>
        <w:pStyle w:val="Heading1"/>
      </w:pPr>
      <w:bookmarkStart w:id="14" w:name="_Toc88077760"/>
      <w:r>
        <w:lastRenderedPageBreak/>
        <w:t>6</w:t>
      </w:r>
      <w:r w:rsidR="00D02189" w:rsidRPr="00BF5B25">
        <w:t xml:space="preserve">. Project </w:t>
      </w:r>
      <w:r w:rsidR="004147D3">
        <w:t>M</w:t>
      </w:r>
      <w:r w:rsidR="004F047E" w:rsidRPr="00BF5B25">
        <w:t>anagement</w:t>
      </w:r>
      <w:bookmarkEnd w:id="14"/>
    </w:p>
    <w:p w14:paraId="6194BC4E" w14:textId="31ED7CD2" w:rsidR="00FD3B47" w:rsidRPr="00BF5B25" w:rsidRDefault="006F6FF7" w:rsidP="00FD3B47">
      <w:pPr>
        <w:pStyle w:val="Heading2"/>
        <w:spacing w:before="240"/>
      </w:pPr>
      <w:bookmarkStart w:id="15" w:name="_Toc88077761"/>
      <w:r>
        <w:t>6</w:t>
      </w:r>
      <w:r w:rsidR="00FD3B47" w:rsidRPr="00BF5B25">
        <w:t xml:space="preserve">.1 Project Management </w:t>
      </w:r>
      <w:r w:rsidR="000B146B">
        <w:t>Narrative</w:t>
      </w:r>
      <w:bookmarkEnd w:id="15"/>
      <w:r w:rsidR="00FD3B47" w:rsidRPr="00BF5B25">
        <w:t xml:space="preserve"> </w:t>
      </w:r>
    </w:p>
    <w:p w14:paraId="395B7F52" w14:textId="4E34C534" w:rsidR="00E1522E" w:rsidRDefault="0066399D" w:rsidP="00FD3B47">
      <w:pPr>
        <w:rPr>
          <w:rFonts w:asciiTheme="minorHAnsi" w:hAnsiTheme="minorHAnsi"/>
          <w:iCs/>
          <w:sz w:val="22"/>
        </w:rPr>
      </w:pPr>
      <w:r w:rsidRPr="0066399D">
        <w:rPr>
          <w:rFonts w:asciiTheme="minorHAnsi" w:hAnsiTheme="minorHAnsi"/>
          <w:iCs/>
          <w:sz w:val="22"/>
        </w:rPr>
        <w:t xml:space="preserve">In </w:t>
      </w:r>
      <w:r>
        <w:rPr>
          <w:rFonts w:asciiTheme="minorHAnsi" w:hAnsiTheme="minorHAnsi"/>
          <w:iCs/>
          <w:sz w:val="22"/>
        </w:rPr>
        <w:t>the requirement analysis phase</w:t>
      </w:r>
      <w:r w:rsidRPr="0066399D">
        <w:rPr>
          <w:rFonts w:asciiTheme="minorHAnsi" w:hAnsiTheme="minorHAnsi"/>
          <w:iCs/>
          <w:sz w:val="22"/>
        </w:rPr>
        <w:t>, t</w:t>
      </w:r>
      <w:r w:rsidR="00E1522E" w:rsidRPr="0066399D">
        <w:rPr>
          <w:rFonts w:asciiTheme="minorHAnsi" w:hAnsiTheme="minorHAnsi"/>
          <w:iCs/>
          <w:sz w:val="22"/>
        </w:rPr>
        <w:t>here</w:t>
      </w:r>
      <w:r w:rsidR="00E1522E">
        <w:rPr>
          <w:rFonts w:asciiTheme="minorHAnsi" w:hAnsiTheme="minorHAnsi"/>
          <w:iCs/>
          <w:sz w:val="22"/>
        </w:rPr>
        <w:t xml:space="preserve"> was a need for clarification about the use case requirements and </w:t>
      </w:r>
      <w:r>
        <w:rPr>
          <w:rFonts w:asciiTheme="minorHAnsi" w:hAnsiTheme="minorHAnsi"/>
          <w:iCs/>
          <w:sz w:val="22"/>
        </w:rPr>
        <w:t xml:space="preserve">all </w:t>
      </w:r>
      <w:r w:rsidR="00E1522E">
        <w:rPr>
          <w:rFonts w:asciiTheme="minorHAnsi" w:hAnsiTheme="minorHAnsi"/>
          <w:iCs/>
          <w:sz w:val="22"/>
        </w:rPr>
        <w:t xml:space="preserve">business use case descriptions </w:t>
      </w:r>
      <w:r>
        <w:rPr>
          <w:rFonts w:asciiTheme="minorHAnsi" w:hAnsiTheme="minorHAnsi"/>
          <w:iCs/>
          <w:sz w:val="22"/>
        </w:rPr>
        <w:t>were drafted</w:t>
      </w:r>
      <w:r w:rsidR="00E1522E">
        <w:rPr>
          <w:rFonts w:asciiTheme="minorHAnsi" w:hAnsiTheme="minorHAnsi"/>
          <w:iCs/>
          <w:sz w:val="22"/>
        </w:rPr>
        <w:t xml:space="preserve">. The use case descriptions were </w:t>
      </w:r>
      <w:r w:rsidR="006E433F">
        <w:rPr>
          <w:rFonts w:asciiTheme="minorHAnsi" w:hAnsiTheme="minorHAnsi"/>
          <w:iCs/>
          <w:sz w:val="22"/>
        </w:rPr>
        <w:t>already completed</w:t>
      </w:r>
      <w:r w:rsidR="00E1522E">
        <w:rPr>
          <w:rFonts w:asciiTheme="minorHAnsi" w:hAnsiTheme="minorHAnsi"/>
          <w:iCs/>
          <w:sz w:val="22"/>
        </w:rPr>
        <w:t xml:space="preserve"> by the end of week 1</w:t>
      </w:r>
      <w:r w:rsidR="006E433F">
        <w:rPr>
          <w:rFonts w:asciiTheme="minorHAnsi" w:hAnsiTheme="minorHAnsi"/>
          <w:iCs/>
          <w:sz w:val="22"/>
        </w:rPr>
        <w:t>. In week 2, the use case diagrams, activity diagrams and overall class diagram were drawn up</w:t>
      </w:r>
      <w:r w:rsidR="00B644AB">
        <w:rPr>
          <w:rFonts w:asciiTheme="minorHAnsi" w:hAnsiTheme="minorHAnsi"/>
          <w:iCs/>
          <w:sz w:val="22"/>
        </w:rPr>
        <w:t xml:space="preserve"> to understand the functional requirements in the application, boundary and roles of the users</w:t>
      </w:r>
      <w:r w:rsidR="006E433F">
        <w:rPr>
          <w:rFonts w:asciiTheme="minorHAnsi" w:hAnsiTheme="minorHAnsi"/>
          <w:iCs/>
          <w:sz w:val="22"/>
        </w:rPr>
        <w:t xml:space="preserve"> and completed by the end of the week.</w:t>
      </w:r>
    </w:p>
    <w:p w14:paraId="3797DF45" w14:textId="77777777" w:rsidR="00201E7D" w:rsidRDefault="006E433F" w:rsidP="00FD3B47">
      <w:pPr>
        <w:rPr>
          <w:rFonts w:asciiTheme="minorHAnsi" w:hAnsiTheme="minorHAnsi"/>
          <w:iCs/>
          <w:sz w:val="22"/>
        </w:rPr>
      </w:pPr>
      <w:r>
        <w:rPr>
          <w:rFonts w:asciiTheme="minorHAnsi" w:hAnsiTheme="minorHAnsi"/>
          <w:iCs/>
          <w:sz w:val="22"/>
        </w:rPr>
        <w:t>In the design phase, a list of software and version control tool were decided upon</w:t>
      </w:r>
      <w:r w:rsidR="00B644AB">
        <w:rPr>
          <w:rFonts w:asciiTheme="minorHAnsi" w:hAnsiTheme="minorHAnsi"/>
          <w:iCs/>
          <w:sz w:val="22"/>
        </w:rPr>
        <w:t xml:space="preserve"> based on experience of the project manager</w:t>
      </w:r>
      <w:r>
        <w:rPr>
          <w:rFonts w:asciiTheme="minorHAnsi" w:hAnsiTheme="minorHAnsi"/>
          <w:iCs/>
          <w:sz w:val="22"/>
        </w:rPr>
        <w:t>.</w:t>
      </w:r>
      <w:r w:rsidR="00646BA9">
        <w:rPr>
          <w:rFonts w:asciiTheme="minorHAnsi" w:hAnsiTheme="minorHAnsi"/>
          <w:iCs/>
          <w:sz w:val="22"/>
        </w:rPr>
        <w:t xml:space="preserve"> Design-level use case descriptions were completed by middle of week 3</w:t>
      </w:r>
      <w:r w:rsidR="00B644AB">
        <w:rPr>
          <w:rFonts w:asciiTheme="minorHAnsi" w:hAnsiTheme="minorHAnsi"/>
          <w:iCs/>
          <w:sz w:val="22"/>
        </w:rPr>
        <w:t xml:space="preserve"> which will provide </w:t>
      </w:r>
      <w:r w:rsidR="00201E7D">
        <w:rPr>
          <w:rFonts w:asciiTheme="minorHAnsi" w:hAnsiTheme="minorHAnsi"/>
          <w:iCs/>
          <w:sz w:val="22"/>
        </w:rPr>
        <w:t>a list of actions by user, the triggers and alternate actions if any</w:t>
      </w:r>
      <w:r w:rsidR="00646BA9">
        <w:rPr>
          <w:rFonts w:asciiTheme="minorHAnsi" w:hAnsiTheme="minorHAnsi"/>
          <w:iCs/>
          <w:sz w:val="22"/>
        </w:rPr>
        <w:t>. By the end of the week, sequence diagrams were drawn and completed by the middle of week 4</w:t>
      </w:r>
      <w:r w:rsidR="00201E7D">
        <w:rPr>
          <w:rFonts w:asciiTheme="minorHAnsi" w:hAnsiTheme="minorHAnsi"/>
          <w:iCs/>
          <w:sz w:val="22"/>
        </w:rPr>
        <w:t xml:space="preserve"> to provide more clarity on the sequential order of the use case descriptions</w:t>
      </w:r>
      <w:r w:rsidR="00646BA9">
        <w:rPr>
          <w:rFonts w:asciiTheme="minorHAnsi" w:hAnsiTheme="minorHAnsi"/>
          <w:iCs/>
          <w:sz w:val="22"/>
        </w:rPr>
        <w:t xml:space="preserve">. </w:t>
      </w:r>
    </w:p>
    <w:p w14:paraId="1BB28E75" w14:textId="4030BED1" w:rsidR="00BB78EA" w:rsidRDefault="00646BA9" w:rsidP="00FD3B47">
      <w:pPr>
        <w:rPr>
          <w:rFonts w:asciiTheme="minorHAnsi" w:hAnsiTheme="minorHAnsi"/>
          <w:iCs/>
          <w:sz w:val="22"/>
        </w:rPr>
      </w:pPr>
      <w:r>
        <w:rPr>
          <w:rFonts w:asciiTheme="minorHAnsi" w:hAnsiTheme="minorHAnsi"/>
          <w:iCs/>
          <w:sz w:val="22"/>
        </w:rPr>
        <w:t xml:space="preserve">However, there were diagrams </w:t>
      </w:r>
      <w:r w:rsidR="00816182">
        <w:rPr>
          <w:rFonts w:asciiTheme="minorHAnsi" w:hAnsiTheme="minorHAnsi"/>
          <w:iCs/>
          <w:sz w:val="22"/>
        </w:rPr>
        <w:t xml:space="preserve">and use case descriptions </w:t>
      </w:r>
      <w:r>
        <w:rPr>
          <w:rFonts w:asciiTheme="minorHAnsi" w:hAnsiTheme="minorHAnsi"/>
          <w:iCs/>
          <w:sz w:val="22"/>
        </w:rPr>
        <w:t xml:space="preserve">that </w:t>
      </w:r>
      <w:r w:rsidR="00816182">
        <w:rPr>
          <w:rFonts w:asciiTheme="minorHAnsi" w:hAnsiTheme="minorHAnsi"/>
          <w:iCs/>
          <w:sz w:val="22"/>
        </w:rPr>
        <w:t xml:space="preserve">needed more work on, which delayed the database designing till the </w:t>
      </w:r>
      <w:r w:rsidR="005660EF">
        <w:rPr>
          <w:rFonts w:asciiTheme="minorHAnsi" w:hAnsiTheme="minorHAnsi"/>
          <w:iCs/>
          <w:sz w:val="22"/>
        </w:rPr>
        <w:t>middle</w:t>
      </w:r>
      <w:r w:rsidR="00816182">
        <w:rPr>
          <w:rFonts w:asciiTheme="minorHAnsi" w:hAnsiTheme="minorHAnsi"/>
          <w:iCs/>
          <w:sz w:val="22"/>
        </w:rPr>
        <w:t xml:space="preserve"> of week 5. The database design was completed with </w:t>
      </w:r>
      <w:r w:rsidR="005660EF">
        <w:rPr>
          <w:rFonts w:asciiTheme="minorHAnsi" w:hAnsiTheme="minorHAnsi"/>
          <w:iCs/>
          <w:sz w:val="22"/>
        </w:rPr>
        <w:t>a</w:t>
      </w:r>
      <w:r w:rsidR="00816182">
        <w:rPr>
          <w:rFonts w:asciiTheme="minorHAnsi" w:hAnsiTheme="minorHAnsi"/>
          <w:iCs/>
          <w:sz w:val="22"/>
        </w:rPr>
        <w:t xml:space="preserve"> data dictionary, logical ERD and standard notation</w:t>
      </w:r>
      <w:r w:rsidR="005660EF">
        <w:rPr>
          <w:rFonts w:asciiTheme="minorHAnsi" w:hAnsiTheme="minorHAnsi"/>
          <w:iCs/>
          <w:sz w:val="22"/>
        </w:rPr>
        <w:t xml:space="preserve"> produced by the end of the week</w:t>
      </w:r>
      <w:r w:rsidR="00201E7D">
        <w:rPr>
          <w:rFonts w:asciiTheme="minorHAnsi" w:hAnsiTheme="minorHAnsi"/>
          <w:iCs/>
          <w:sz w:val="22"/>
        </w:rPr>
        <w:t xml:space="preserve"> 5</w:t>
      </w:r>
      <w:r w:rsidR="00816182">
        <w:rPr>
          <w:rFonts w:asciiTheme="minorHAnsi" w:hAnsiTheme="minorHAnsi"/>
          <w:iCs/>
          <w:sz w:val="22"/>
        </w:rPr>
        <w:t>.</w:t>
      </w:r>
      <w:r w:rsidR="00201E7D">
        <w:rPr>
          <w:rFonts w:asciiTheme="minorHAnsi" w:hAnsiTheme="minorHAnsi"/>
          <w:iCs/>
          <w:sz w:val="22"/>
        </w:rPr>
        <w:t xml:space="preserve"> The database design assists with the creation of a database</w:t>
      </w:r>
      <w:r w:rsidR="003A3D65">
        <w:rPr>
          <w:rFonts w:asciiTheme="minorHAnsi" w:hAnsiTheme="minorHAnsi"/>
          <w:iCs/>
          <w:sz w:val="22"/>
        </w:rPr>
        <w:t xml:space="preserve"> that store</w:t>
      </w:r>
      <w:r w:rsidR="00BB78EA">
        <w:rPr>
          <w:rFonts w:asciiTheme="minorHAnsi" w:hAnsiTheme="minorHAnsi"/>
          <w:iCs/>
          <w:sz w:val="22"/>
        </w:rPr>
        <w:t>s</w:t>
      </w:r>
      <w:r w:rsidR="003A3D65">
        <w:rPr>
          <w:rFonts w:asciiTheme="minorHAnsi" w:hAnsiTheme="minorHAnsi"/>
          <w:iCs/>
          <w:sz w:val="22"/>
        </w:rPr>
        <w:t xml:space="preserve"> the data for application.</w:t>
      </w:r>
      <w:r w:rsidR="005660EF">
        <w:rPr>
          <w:rFonts w:asciiTheme="minorHAnsi" w:hAnsiTheme="minorHAnsi"/>
          <w:iCs/>
          <w:sz w:val="22"/>
        </w:rPr>
        <w:t xml:space="preserve"> </w:t>
      </w:r>
    </w:p>
    <w:p w14:paraId="2085B463" w14:textId="17A56C19" w:rsidR="006E433F" w:rsidRDefault="005660EF" w:rsidP="00FD3B47">
      <w:pPr>
        <w:rPr>
          <w:rFonts w:asciiTheme="minorHAnsi" w:hAnsiTheme="minorHAnsi"/>
          <w:iCs/>
          <w:sz w:val="22"/>
        </w:rPr>
      </w:pPr>
      <w:r>
        <w:rPr>
          <w:rFonts w:asciiTheme="minorHAnsi" w:hAnsiTheme="minorHAnsi"/>
          <w:iCs/>
          <w:sz w:val="22"/>
        </w:rPr>
        <w:t>At the same time, annotated user interface designs were drawn and had been completed by the start of week 6</w:t>
      </w:r>
      <w:r w:rsidR="003A3D65">
        <w:rPr>
          <w:rFonts w:asciiTheme="minorHAnsi" w:hAnsiTheme="minorHAnsi"/>
          <w:iCs/>
          <w:sz w:val="22"/>
        </w:rPr>
        <w:t xml:space="preserve"> which would help with</w:t>
      </w:r>
      <w:r w:rsidR="00BB78EA">
        <w:rPr>
          <w:rFonts w:asciiTheme="minorHAnsi" w:hAnsiTheme="minorHAnsi"/>
          <w:iCs/>
          <w:sz w:val="22"/>
        </w:rPr>
        <w:t xml:space="preserve"> the</w:t>
      </w:r>
      <w:r w:rsidR="003A3D65">
        <w:rPr>
          <w:rFonts w:asciiTheme="minorHAnsi" w:hAnsiTheme="minorHAnsi"/>
          <w:iCs/>
          <w:sz w:val="22"/>
        </w:rPr>
        <w:t xml:space="preserve"> arrangement </w:t>
      </w:r>
      <w:r w:rsidR="00BB78EA">
        <w:rPr>
          <w:rFonts w:asciiTheme="minorHAnsi" w:hAnsiTheme="minorHAnsi"/>
          <w:iCs/>
          <w:sz w:val="22"/>
        </w:rPr>
        <w:t xml:space="preserve">and appropriate length </w:t>
      </w:r>
      <w:r w:rsidR="003A3D65">
        <w:rPr>
          <w:rFonts w:asciiTheme="minorHAnsi" w:hAnsiTheme="minorHAnsi"/>
          <w:iCs/>
          <w:sz w:val="22"/>
        </w:rPr>
        <w:t>of buttons, textboxes, list boxes, combo boxes and labels when creating the application</w:t>
      </w:r>
      <w:r w:rsidR="00BB1710">
        <w:rPr>
          <w:rFonts w:asciiTheme="minorHAnsi" w:hAnsiTheme="minorHAnsi"/>
          <w:iCs/>
          <w:sz w:val="22"/>
        </w:rPr>
        <w:t>. The test plans were designed and completed by middle of week 6</w:t>
      </w:r>
      <w:r w:rsidR="003A3D65">
        <w:rPr>
          <w:rFonts w:asciiTheme="minorHAnsi" w:hAnsiTheme="minorHAnsi"/>
          <w:iCs/>
          <w:sz w:val="22"/>
        </w:rPr>
        <w:t xml:space="preserve"> and were ready for system testing by the time coding commenced in week 7</w:t>
      </w:r>
      <w:r w:rsidR="00BB1710">
        <w:rPr>
          <w:rFonts w:asciiTheme="minorHAnsi" w:hAnsiTheme="minorHAnsi"/>
          <w:iCs/>
          <w:sz w:val="22"/>
        </w:rPr>
        <w:t>.</w:t>
      </w:r>
    </w:p>
    <w:p w14:paraId="0F6BF8A3" w14:textId="3403D95C" w:rsidR="00BB1710" w:rsidRDefault="00012872" w:rsidP="00FD3B47">
      <w:pPr>
        <w:rPr>
          <w:rFonts w:asciiTheme="minorHAnsi" w:hAnsiTheme="minorHAnsi"/>
          <w:iCs/>
          <w:sz w:val="22"/>
        </w:rPr>
      </w:pPr>
      <w:r>
        <w:rPr>
          <w:rFonts w:asciiTheme="minorHAnsi" w:hAnsiTheme="minorHAnsi"/>
          <w:iCs/>
          <w:sz w:val="22"/>
        </w:rPr>
        <w:t>Weeks 7 and 8 had focused mainly on</w:t>
      </w:r>
      <w:r w:rsidR="00BB1710">
        <w:rPr>
          <w:rFonts w:asciiTheme="minorHAnsi" w:hAnsiTheme="minorHAnsi"/>
          <w:iCs/>
          <w:sz w:val="22"/>
        </w:rPr>
        <w:t xml:space="preserve"> the implementation and testing phase</w:t>
      </w:r>
      <w:r>
        <w:rPr>
          <w:rFonts w:asciiTheme="minorHAnsi" w:hAnsiTheme="minorHAnsi"/>
          <w:iCs/>
          <w:sz w:val="22"/>
        </w:rPr>
        <w:t>. T</w:t>
      </w:r>
      <w:r w:rsidR="00BB1710">
        <w:rPr>
          <w:rFonts w:asciiTheme="minorHAnsi" w:hAnsiTheme="minorHAnsi"/>
          <w:iCs/>
          <w:sz w:val="22"/>
        </w:rPr>
        <w:t xml:space="preserve">he code for all use cases were written and tested simultaneously using the </w:t>
      </w:r>
      <w:r w:rsidR="00ED7CEC">
        <w:rPr>
          <w:rFonts w:asciiTheme="minorHAnsi" w:hAnsiTheme="minorHAnsi"/>
          <w:iCs/>
          <w:sz w:val="22"/>
        </w:rPr>
        <w:t xml:space="preserve">V model method, or a testing phase that is parallel to the coding phase </w:t>
      </w:r>
      <w:r w:rsidR="007B4948">
        <w:rPr>
          <w:rFonts w:asciiTheme="minorHAnsi" w:hAnsiTheme="minorHAnsi"/>
          <w:iCs/>
          <w:sz w:val="22"/>
        </w:rPr>
        <w:fldChar w:fldCharType="begin" w:fldLock="1"/>
      </w:r>
      <w:r w:rsidR="007B4948">
        <w:rPr>
          <w:rFonts w:asciiTheme="minorHAnsi" w:hAnsiTheme="minorHAnsi"/>
          <w:iCs/>
          <w:sz w:val="22"/>
        </w:rPr>
        <w:instrText>ADDIN CSL_CITATION {"citationItems":[{"id":"ITEM-1","itemData":{"URL":"https://www.guru99.com/v-model-software-testing.html","accessed":{"date-parts":[["2021","11","19"]]},"author":[{"dropping-particle":"","family":"Hamilton","given":"Thomas","non-dropping-particle":"","parse-names":false,"suffix":""}],"id":"ITEM-1","issued":{"date-parts":[["2021","10","8"]]},"title":"V-Model in Software Testing","type":"webpage"},"uris":["http://www.mendeley.com/documents/?uuid=10d5ffe6-4a81-38c9-82ec-282858bbbca1"]}],"mendeley":{"formattedCitation":"(Hamilton, 2021)","plainTextFormattedCitation":"(Hamilton, 2021)"},"properties":{"noteIndex":0},"schema":"https://github.com/citation-style-language/schema/raw/master/csl-citation.json"}</w:instrText>
      </w:r>
      <w:r w:rsidR="007B4948">
        <w:rPr>
          <w:rFonts w:asciiTheme="minorHAnsi" w:hAnsiTheme="minorHAnsi"/>
          <w:iCs/>
          <w:sz w:val="22"/>
        </w:rPr>
        <w:fldChar w:fldCharType="separate"/>
      </w:r>
      <w:r w:rsidR="007B4948" w:rsidRPr="007B4948">
        <w:rPr>
          <w:rFonts w:asciiTheme="minorHAnsi" w:hAnsiTheme="minorHAnsi"/>
          <w:iCs/>
          <w:noProof/>
          <w:sz w:val="22"/>
        </w:rPr>
        <w:t>(Hamilton, 2021)</w:t>
      </w:r>
      <w:r w:rsidR="007B4948">
        <w:rPr>
          <w:rFonts w:asciiTheme="minorHAnsi" w:hAnsiTheme="minorHAnsi"/>
          <w:iCs/>
          <w:sz w:val="22"/>
        </w:rPr>
        <w:fldChar w:fldCharType="end"/>
      </w:r>
      <w:r w:rsidR="00ED7CEC">
        <w:rPr>
          <w:rFonts w:asciiTheme="minorHAnsi" w:hAnsiTheme="minorHAnsi"/>
          <w:iCs/>
          <w:sz w:val="22"/>
        </w:rPr>
        <w:t>.</w:t>
      </w:r>
    </w:p>
    <w:p w14:paraId="55F5C67F" w14:textId="1D6F0433" w:rsidR="007B4948" w:rsidRDefault="007B4948" w:rsidP="00FD3B47">
      <w:pPr>
        <w:rPr>
          <w:rFonts w:asciiTheme="minorHAnsi" w:hAnsiTheme="minorHAnsi"/>
          <w:iCs/>
          <w:sz w:val="22"/>
        </w:rPr>
      </w:pPr>
      <w:r>
        <w:rPr>
          <w:rFonts w:asciiTheme="minorHAnsi" w:hAnsiTheme="minorHAnsi"/>
          <w:iCs/>
          <w:sz w:val="22"/>
        </w:rPr>
        <w:t xml:space="preserve">A deployment diagram was </w:t>
      </w:r>
      <w:r w:rsidR="00012872">
        <w:rPr>
          <w:rFonts w:asciiTheme="minorHAnsi" w:hAnsiTheme="minorHAnsi"/>
          <w:iCs/>
          <w:sz w:val="22"/>
        </w:rPr>
        <w:t xml:space="preserve">already </w:t>
      </w:r>
      <w:r>
        <w:rPr>
          <w:rFonts w:asciiTheme="minorHAnsi" w:hAnsiTheme="minorHAnsi"/>
          <w:iCs/>
          <w:sz w:val="22"/>
        </w:rPr>
        <w:t>drawn for the deployment phase</w:t>
      </w:r>
      <w:r w:rsidR="00012872">
        <w:rPr>
          <w:rFonts w:asciiTheme="minorHAnsi" w:hAnsiTheme="minorHAnsi"/>
          <w:iCs/>
          <w:sz w:val="22"/>
        </w:rPr>
        <w:t xml:space="preserve"> in week 6</w:t>
      </w:r>
      <w:r w:rsidR="000D488B">
        <w:rPr>
          <w:rFonts w:asciiTheme="minorHAnsi" w:hAnsiTheme="minorHAnsi"/>
          <w:iCs/>
          <w:sz w:val="22"/>
        </w:rPr>
        <w:t xml:space="preserve"> to ensure that the systems, hardware and software </w:t>
      </w:r>
      <w:r w:rsidR="00FB2D03">
        <w:rPr>
          <w:rFonts w:asciiTheme="minorHAnsi" w:hAnsiTheme="minorHAnsi"/>
          <w:iCs/>
          <w:sz w:val="22"/>
        </w:rPr>
        <w:t>are accurately</w:t>
      </w:r>
      <w:r w:rsidR="000D488B">
        <w:rPr>
          <w:rFonts w:asciiTheme="minorHAnsi" w:hAnsiTheme="minorHAnsi"/>
          <w:iCs/>
          <w:sz w:val="22"/>
        </w:rPr>
        <w:t xml:space="preserve"> mapped out and interconnected together</w:t>
      </w:r>
      <w:r w:rsidR="00012872">
        <w:rPr>
          <w:rFonts w:asciiTheme="minorHAnsi" w:hAnsiTheme="minorHAnsi"/>
          <w:iCs/>
          <w:sz w:val="22"/>
        </w:rPr>
        <w:t>.</w:t>
      </w:r>
    </w:p>
    <w:p w14:paraId="40E15DE7" w14:textId="3E31034E" w:rsidR="007B4948" w:rsidRDefault="007B4948" w:rsidP="00FD3B47">
      <w:pPr>
        <w:rPr>
          <w:rFonts w:asciiTheme="minorHAnsi" w:hAnsiTheme="minorHAnsi"/>
          <w:iCs/>
          <w:sz w:val="22"/>
        </w:rPr>
      </w:pPr>
      <w:r>
        <w:rPr>
          <w:rFonts w:asciiTheme="minorHAnsi" w:hAnsiTheme="minorHAnsi"/>
          <w:iCs/>
          <w:sz w:val="22"/>
        </w:rPr>
        <w:t>Finally the user training phase….</w:t>
      </w:r>
    </w:p>
    <w:p w14:paraId="5D9039E2" w14:textId="7DEE3582" w:rsidR="00BB1710" w:rsidRDefault="00BB1710" w:rsidP="00FD3B47">
      <w:pPr>
        <w:rPr>
          <w:rFonts w:asciiTheme="minorHAnsi" w:hAnsiTheme="minorHAnsi"/>
          <w:iCs/>
          <w:sz w:val="22"/>
        </w:rPr>
      </w:pPr>
    </w:p>
    <w:p w14:paraId="3687ABA5" w14:textId="0DD0B6AE" w:rsidR="000D488B" w:rsidRDefault="000D488B" w:rsidP="00FD3B47">
      <w:pPr>
        <w:rPr>
          <w:rFonts w:asciiTheme="minorHAnsi" w:hAnsiTheme="minorHAnsi"/>
          <w:iCs/>
          <w:sz w:val="22"/>
        </w:rPr>
      </w:pPr>
    </w:p>
    <w:p w14:paraId="1AFCED9B" w14:textId="35507B2B" w:rsidR="000D488B" w:rsidRDefault="000D488B" w:rsidP="00FD3B47">
      <w:pPr>
        <w:rPr>
          <w:rFonts w:asciiTheme="minorHAnsi" w:hAnsiTheme="minorHAnsi"/>
          <w:iCs/>
          <w:sz w:val="22"/>
        </w:rPr>
      </w:pPr>
    </w:p>
    <w:p w14:paraId="6B91EF4B" w14:textId="078D8191" w:rsidR="000D488B" w:rsidRDefault="000D488B" w:rsidP="00FD3B47">
      <w:pPr>
        <w:rPr>
          <w:rFonts w:asciiTheme="minorHAnsi" w:hAnsiTheme="minorHAnsi"/>
          <w:iCs/>
          <w:sz w:val="22"/>
        </w:rPr>
      </w:pPr>
    </w:p>
    <w:p w14:paraId="5AB052F1" w14:textId="77777777" w:rsidR="000D488B" w:rsidRPr="00E1522E" w:rsidRDefault="000D488B" w:rsidP="00FD3B47">
      <w:pPr>
        <w:rPr>
          <w:rFonts w:asciiTheme="minorHAnsi" w:hAnsiTheme="minorHAnsi"/>
          <w:iCs/>
          <w:sz w:val="22"/>
        </w:rPr>
      </w:pPr>
    </w:p>
    <w:p w14:paraId="1A0654C3" w14:textId="611A8056" w:rsidR="00B35D5B" w:rsidRPr="00BF5B25" w:rsidRDefault="006F6FF7" w:rsidP="00B35D5B">
      <w:pPr>
        <w:pStyle w:val="Heading2"/>
        <w:spacing w:before="240"/>
      </w:pPr>
      <w:bookmarkStart w:id="16" w:name="_Toc88077762"/>
      <w:r>
        <w:lastRenderedPageBreak/>
        <w:t>6</w:t>
      </w:r>
      <w:r w:rsidR="00B35D5B" w:rsidRPr="00BF5B25">
        <w:t>.2 Project Plan with Milestones</w:t>
      </w:r>
      <w:bookmarkEnd w:id="16"/>
    </w:p>
    <w:p w14:paraId="5A5C3635" w14:textId="3C66C206" w:rsidR="000615A7" w:rsidRPr="00012872" w:rsidRDefault="00012872" w:rsidP="00012872">
      <w:pPr>
        <w:rPr>
          <w:rFonts w:asciiTheme="minorHAnsi" w:hAnsiTheme="minorHAnsi"/>
          <w:iCs/>
          <w:sz w:val="22"/>
        </w:rPr>
      </w:pPr>
      <w:bookmarkStart w:id="17" w:name="_Toc88077763"/>
      <w:r w:rsidRPr="00012872">
        <w:rPr>
          <w:rFonts w:asciiTheme="minorHAnsi" w:hAnsiTheme="minorHAnsi"/>
          <w:iCs/>
          <w:sz w:val="22"/>
        </w:rPr>
        <w:t>The</w:t>
      </w:r>
      <w:r>
        <w:rPr>
          <w:rFonts w:asciiTheme="minorHAnsi" w:hAnsiTheme="minorHAnsi"/>
          <w:iCs/>
          <w:sz w:val="22"/>
        </w:rPr>
        <w:t xml:space="preserve"> overall plan</w:t>
      </w:r>
      <w:r w:rsidR="000615A7">
        <w:rPr>
          <w:rFonts w:asciiTheme="minorHAnsi" w:hAnsiTheme="minorHAnsi"/>
          <w:iCs/>
          <w:sz w:val="22"/>
        </w:rPr>
        <w:t xml:space="preserve"> of the project is </w:t>
      </w:r>
      <w:r w:rsidR="00513A19">
        <w:rPr>
          <w:rFonts w:asciiTheme="minorHAnsi" w:hAnsiTheme="minorHAnsi"/>
          <w:iCs/>
          <w:sz w:val="22"/>
        </w:rPr>
        <w:t>written in table 1 below</w:t>
      </w:r>
      <w:r w:rsidR="000615A7">
        <w:rPr>
          <w:rFonts w:asciiTheme="minorHAnsi" w:hAnsiTheme="minorHAnsi"/>
          <w:iCs/>
          <w:sz w:val="22"/>
        </w:rPr>
        <w:t xml:space="preserve"> and a detailed gantt chart with milestones and tasks is attached to the appendices</w:t>
      </w:r>
      <w:r w:rsidR="00513A19">
        <w:rPr>
          <w:rFonts w:asciiTheme="minorHAnsi" w:hAnsiTheme="minorHAnsi"/>
          <w:iCs/>
          <w:sz w:val="22"/>
        </w:rPr>
        <w:t>.</w:t>
      </w:r>
    </w:p>
    <w:p w14:paraId="434B77E0" w14:textId="4AC3B848" w:rsidR="00513A19" w:rsidRPr="00513A19" w:rsidRDefault="00513A19" w:rsidP="00513A19">
      <w:pPr>
        <w:pStyle w:val="Caption"/>
        <w:keepNext/>
        <w:ind w:left="2160" w:firstLine="720"/>
        <w:rPr>
          <w:rFonts w:asciiTheme="minorHAnsi" w:hAnsiTheme="minorHAnsi" w:cstheme="minorHAnsi"/>
          <w:i w:val="0"/>
          <w:iCs w:val="0"/>
          <w:color w:val="auto"/>
          <w:sz w:val="24"/>
          <w:szCs w:val="24"/>
        </w:rPr>
      </w:pPr>
      <w:r w:rsidRPr="00513A19">
        <w:rPr>
          <w:rFonts w:asciiTheme="minorHAnsi" w:hAnsiTheme="minorHAnsi" w:cstheme="minorHAnsi"/>
          <w:i w:val="0"/>
          <w:iCs w:val="0"/>
          <w:color w:val="auto"/>
          <w:sz w:val="24"/>
          <w:szCs w:val="24"/>
        </w:rPr>
        <w:t xml:space="preserve">Table </w:t>
      </w:r>
      <w:r w:rsidRPr="00513A19">
        <w:rPr>
          <w:rFonts w:asciiTheme="minorHAnsi" w:hAnsiTheme="minorHAnsi" w:cstheme="minorHAnsi"/>
          <w:i w:val="0"/>
          <w:iCs w:val="0"/>
          <w:color w:val="auto"/>
          <w:sz w:val="24"/>
          <w:szCs w:val="24"/>
        </w:rPr>
        <w:fldChar w:fldCharType="begin"/>
      </w:r>
      <w:r w:rsidRPr="00513A19">
        <w:rPr>
          <w:rFonts w:asciiTheme="minorHAnsi" w:hAnsiTheme="minorHAnsi" w:cstheme="minorHAnsi"/>
          <w:i w:val="0"/>
          <w:iCs w:val="0"/>
          <w:color w:val="auto"/>
          <w:sz w:val="24"/>
          <w:szCs w:val="24"/>
        </w:rPr>
        <w:instrText xml:space="preserve"> SEQ Table \* ARABIC </w:instrText>
      </w:r>
      <w:r w:rsidRPr="00513A19">
        <w:rPr>
          <w:rFonts w:asciiTheme="minorHAnsi" w:hAnsiTheme="minorHAnsi" w:cstheme="minorHAnsi"/>
          <w:i w:val="0"/>
          <w:iCs w:val="0"/>
          <w:color w:val="auto"/>
          <w:sz w:val="24"/>
          <w:szCs w:val="24"/>
        </w:rPr>
        <w:fldChar w:fldCharType="separate"/>
      </w:r>
      <w:r w:rsidRPr="00513A19">
        <w:rPr>
          <w:rFonts w:asciiTheme="minorHAnsi" w:hAnsiTheme="minorHAnsi" w:cstheme="minorHAnsi"/>
          <w:i w:val="0"/>
          <w:iCs w:val="0"/>
          <w:noProof/>
          <w:color w:val="auto"/>
          <w:sz w:val="24"/>
          <w:szCs w:val="24"/>
        </w:rPr>
        <w:t>1</w:t>
      </w:r>
      <w:r w:rsidRPr="00513A19">
        <w:rPr>
          <w:rFonts w:asciiTheme="minorHAnsi" w:hAnsiTheme="minorHAnsi" w:cstheme="minorHAnsi"/>
          <w:i w:val="0"/>
          <w:iCs w:val="0"/>
          <w:color w:val="auto"/>
          <w:sz w:val="24"/>
          <w:szCs w:val="24"/>
        </w:rPr>
        <w:fldChar w:fldCharType="end"/>
      </w:r>
      <w:r w:rsidRPr="00513A19">
        <w:rPr>
          <w:rFonts w:asciiTheme="minorHAnsi" w:hAnsiTheme="minorHAnsi" w:cstheme="minorHAnsi"/>
          <w:i w:val="0"/>
          <w:iCs w:val="0"/>
          <w:color w:val="auto"/>
          <w:sz w:val="24"/>
          <w:szCs w:val="24"/>
        </w:rPr>
        <w:t>: Overall project Plan</w:t>
      </w:r>
    </w:p>
    <w:tbl>
      <w:tblPr>
        <w:tblStyle w:val="TableGrid"/>
        <w:tblW w:w="11295" w:type="dxa"/>
        <w:tblInd w:w="-998" w:type="dxa"/>
        <w:tblLook w:val="04A0" w:firstRow="1" w:lastRow="0" w:firstColumn="1" w:lastColumn="0" w:noHBand="0" w:noVBand="1"/>
      </w:tblPr>
      <w:tblGrid>
        <w:gridCol w:w="1431"/>
        <w:gridCol w:w="1344"/>
        <w:gridCol w:w="1372"/>
        <w:gridCol w:w="1333"/>
        <w:gridCol w:w="1423"/>
        <w:gridCol w:w="1696"/>
        <w:gridCol w:w="1401"/>
        <w:gridCol w:w="1295"/>
      </w:tblGrid>
      <w:tr w:rsidR="003D2A0C" w14:paraId="20F10A78" w14:textId="543546C9" w:rsidTr="00513A19">
        <w:trPr>
          <w:trHeight w:val="558"/>
        </w:trPr>
        <w:tc>
          <w:tcPr>
            <w:tcW w:w="1431" w:type="dxa"/>
          </w:tcPr>
          <w:p w14:paraId="746174BE" w14:textId="1CB2E36E" w:rsidR="007E7749" w:rsidRDefault="007E7749" w:rsidP="00012872">
            <w:pPr>
              <w:rPr>
                <w:rFonts w:asciiTheme="minorHAnsi" w:hAnsiTheme="minorHAnsi"/>
                <w:iCs/>
                <w:sz w:val="22"/>
              </w:rPr>
            </w:pPr>
            <w:r>
              <w:rPr>
                <w:rFonts w:asciiTheme="minorHAnsi" w:hAnsiTheme="minorHAnsi"/>
                <w:iCs/>
                <w:sz w:val="22"/>
              </w:rPr>
              <w:t>Week 1</w:t>
            </w:r>
          </w:p>
        </w:tc>
        <w:tc>
          <w:tcPr>
            <w:tcW w:w="1356" w:type="dxa"/>
          </w:tcPr>
          <w:p w14:paraId="59C8827A" w14:textId="72F9F707" w:rsidR="007E7749" w:rsidRDefault="007E7749" w:rsidP="00012872">
            <w:pPr>
              <w:rPr>
                <w:rFonts w:asciiTheme="minorHAnsi" w:hAnsiTheme="minorHAnsi"/>
                <w:iCs/>
                <w:sz w:val="22"/>
              </w:rPr>
            </w:pPr>
            <w:r>
              <w:rPr>
                <w:rFonts w:asciiTheme="minorHAnsi" w:hAnsiTheme="minorHAnsi"/>
                <w:iCs/>
                <w:sz w:val="22"/>
              </w:rPr>
              <w:t>Week 2</w:t>
            </w:r>
          </w:p>
        </w:tc>
        <w:tc>
          <w:tcPr>
            <w:tcW w:w="1372" w:type="dxa"/>
          </w:tcPr>
          <w:p w14:paraId="7C425A0F" w14:textId="3364C812" w:rsidR="007E7749" w:rsidRDefault="007E7749" w:rsidP="00012872">
            <w:pPr>
              <w:rPr>
                <w:rFonts w:asciiTheme="minorHAnsi" w:hAnsiTheme="minorHAnsi"/>
                <w:iCs/>
                <w:sz w:val="22"/>
              </w:rPr>
            </w:pPr>
            <w:r>
              <w:rPr>
                <w:rFonts w:asciiTheme="minorHAnsi" w:hAnsiTheme="minorHAnsi"/>
                <w:iCs/>
                <w:sz w:val="22"/>
              </w:rPr>
              <w:t>Week 3</w:t>
            </w:r>
          </w:p>
        </w:tc>
        <w:tc>
          <w:tcPr>
            <w:tcW w:w="1344" w:type="dxa"/>
          </w:tcPr>
          <w:p w14:paraId="1885E631" w14:textId="0196FEFE" w:rsidR="007E7749" w:rsidRDefault="007E7749" w:rsidP="00012872">
            <w:pPr>
              <w:rPr>
                <w:rFonts w:asciiTheme="minorHAnsi" w:hAnsiTheme="minorHAnsi"/>
                <w:iCs/>
                <w:sz w:val="22"/>
              </w:rPr>
            </w:pPr>
            <w:r>
              <w:rPr>
                <w:rFonts w:asciiTheme="minorHAnsi" w:hAnsiTheme="minorHAnsi"/>
                <w:iCs/>
                <w:sz w:val="22"/>
              </w:rPr>
              <w:t>Week 3, 4, 5</w:t>
            </w:r>
          </w:p>
        </w:tc>
        <w:tc>
          <w:tcPr>
            <w:tcW w:w="1435" w:type="dxa"/>
          </w:tcPr>
          <w:p w14:paraId="63DC9946" w14:textId="2CD8E98E" w:rsidR="007E7749" w:rsidRDefault="007E7749" w:rsidP="00012872">
            <w:pPr>
              <w:rPr>
                <w:rFonts w:asciiTheme="minorHAnsi" w:hAnsiTheme="minorHAnsi"/>
                <w:iCs/>
                <w:sz w:val="22"/>
              </w:rPr>
            </w:pPr>
            <w:r>
              <w:rPr>
                <w:rFonts w:asciiTheme="minorHAnsi" w:hAnsiTheme="minorHAnsi"/>
                <w:iCs/>
                <w:sz w:val="22"/>
              </w:rPr>
              <w:t>Week 5, 6</w:t>
            </w:r>
          </w:p>
        </w:tc>
        <w:tc>
          <w:tcPr>
            <w:tcW w:w="1659" w:type="dxa"/>
          </w:tcPr>
          <w:p w14:paraId="72E5838F" w14:textId="00F7CD9D" w:rsidR="007E7749" w:rsidRDefault="007E7749" w:rsidP="00012872">
            <w:pPr>
              <w:rPr>
                <w:rFonts w:asciiTheme="minorHAnsi" w:hAnsiTheme="minorHAnsi"/>
                <w:iCs/>
                <w:sz w:val="22"/>
              </w:rPr>
            </w:pPr>
            <w:r>
              <w:rPr>
                <w:rFonts w:asciiTheme="minorHAnsi" w:hAnsiTheme="minorHAnsi"/>
                <w:iCs/>
                <w:sz w:val="22"/>
              </w:rPr>
              <w:t>Week 7, 8</w:t>
            </w:r>
          </w:p>
        </w:tc>
        <w:tc>
          <w:tcPr>
            <w:tcW w:w="1403" w:type="dxa"/>
          </w:tcPr>
          <w:p w14:paraId="4032CE41" w14:textId="3E541815" w:rsidR="007E7749" w:rsidRDefault="007E7749" w:rsidP="00012872">
            <w:pPr>
              <w:rPr>
                <w:rFonts w:asciiTheme="minorHAnsi" w:hAnsiTheme="minorHAnsi"/>
                <w:iCs/>
                <w:sz w:val="22"/>
              </w:rPr>
            </w:pPr>
            <w:r>
              <w:rPr>
                <w:rFonts w:asciiTheme="minorHAnsi" w:hAnsiTheme="minorHAnsi"/>
                <w:iCs/>
                <w:sz w:val="22"/>
              </w:rPr>
              <w:t>Week 9</w:t>
            </w:r>
          </w:p>
        </w:tc>
        <w:tc>
          <w:tcPr>
            <w:tcW w:w="1295" w:type="dxa"/>
          </w:tcPr>
          <w:p w14:paraId="1AE97699" w14:textId="0D8DB931" w:rsidR="007E7749" w:rsidRDefault="007E7749" w:rsidP="00012872">
            <w:pPr>
              <w:rPr>
                <w:rFonts w:asciiTheme="minorHAnsi" w:hAnsiTheme="minorHAnsi"/>
                <w:iCs/>
                <w:sz w:val="22"/>
              </w:rPr>
            </w:pPr>
            <w:r>
              <w:rPr>
                <w:rFonts w:asciiTheme="minorHAnsi" w:hAnsiTheme="minorHAnsi"/>
                <w:iCs/>
                <w:sz w:val="22"/>
              </w:rPr>
              <w:t>Week 9, 10</w:t>
            </w:r>
          </w:p>
        </w:tc>
      </w:tr>
      <w:tr w:rsidR="003D2A0C" w14:paraId="20D5A93B" w14:textId="09777C70" w:rsidTr="00513A19">
        <w:trPr>
          <w:trHeight w:val="550"/>
        </w:trPr>
        <w:tc>
          <w:tcPr>
            <w:tcW w:w="2787" w:type="dxa"/>
            <w:gridSpan w:val="2"/>
          </w:tcPr>
          <w:p w14:paraId="4AC0B1FD" w14:textId="2C4E5C4A" w:rsidR="007E7749" w:rsidRPr="00513A19" w:rsidRDefault="007E7749" w:rsidP="00513A19">
            <w:pPr>
              <w:jc w:val="center"/>
              <w:rPr>
                <w:rFonts w:asciiTheme="minorHAnsi" w:hAnsiTheme="minorHAnsi"/>
                <w:b/>
                <w:bCs/>
                <w:iCs/>
                <w:sz w:val="22"/>
              </w:rPr>
            </w:pPr>
            <w:r w:rsidRPr="00513A19">
              <w:rPr>
                <w:rFonts w:asciiTheme="minorHAnsi" w:hAnsiTheme="minorHAnsi"/>
                <w:b/>
                <w:bCs/>
                <w:iCs/>
                <w:sz w:val="22"/>
              </w:rPr>
              <w:t>Information Gathering</w:t>
            </w:r>
          </w:p>
        </w:tc>
        <w:tc>
          <w:tcPr>
            <w:tcW w:w="1372" w:type="dxa"/>
          </w:tcPr>
          <w:p w14:paraId="5D7902A9" w14:textId="4DDEEF90" w:rsidR="007E7749" w:rsidRPr="00513A19" w:rsidRDefault="007E7749" w:rsidP="00513A19">
            <w:pPr>
              <w:jc w:val="center"/>
              <w:rPr>
                <w:rFonts w:asciiTheme="minorHAnsi" w:hAnsiTheme="minorHAnsi"/>
                <w:b/>
                <w:bCs/>
                <w:iCs/>
                <w:sz w:val="22"/>
              </w:rPr>
            </w:pPr>
            <w:r w:rsidRPr="00513A19">
              <w:rPr>
                <w:rFonts w:asciiTheme="minorHAnsi" w:hAnsiTheme="minorHAnsi"/>
                <w:b/>
                <w:bCs/>
                <w:iCs/>
                <w:sz w:val="22"/>
              </w:rPr>
              <w:t>Design</w:t>
            </w:r>
          </w:p>
        </w:tc>
        <w:tc>
          <w:tcPr>
            <w:tcW w:w="1344" w:type="dxa"/>
          </w:tcPr>
          <w:p w14:paraId="0667FFBD" w14:textId="4FCD2F7E" w:rsidR="007E7749" w:rsidRPr="00513A19" w:rsidRDefault="007E7749" w:rsidP="00513A19">
            <w:pPr>
              <w:jc w:val="center"/>
              <w:rPr>
                <w:rFonts w:asciiTheme="minorHAnsi" w:hAnsiTheme="minorHAnsi"/>
                <w:b/>
                <w:bCs/>
                <w:iCs/>
                <w:sz w:val="22"/>
              </w:rPr>
            </w:pPr>
            <w:r w:rsidRPr="00513A19">
              <w:rPr>
                <w:rFonts w:asciiTheme="minorHAnsi" w:hAnsiTheme="minorHAnsi"/>
                <w:b/>
                <w:bCs/>
                <w:iCs/>
                <w:sz w:val="22"/>
              </w:rPr>
              <w:t>Design</w:t>
            </w:r>
          </w:p>
        </w:tc>
        <w:tc>
          <w:tcPr>
            <w:tcW w:w="1435" w:type="dxa"/>
          </w:tcPr>
          <w:p w14:paraId="5ECAB02D" w14:textId="448615E3" w:rsidR="007E7749" w:rsidRPr="00513A19" w:rsidRDefault="007E7749" w:rsidP="00513A19">
            <w:pPr>
              <w:jc w:val="center"/>
              <w:rPr>
                <w:rFonts w:asciiTheme="minorHAnsi" w:hAnsiTheme="minorHAnsi"/>
                <w:b/>
                <w:bCs/>
                <w:iCs/>
                <w:sz w:val="22"/>
              </w:rPr>
            </w:pPr>
            <w:r w:rsidRPr="00513A19">
              <w:rPr>
                <w:rFonts w:asciiTheme="minorHAnsi" w:hAnsiTheme="minorHAnsi"/>
                <w:b/>
                <w:bCs/>
                <w:iCs/>
                <w:sz w:val="22"/>
              </w:rPr>
              <w:t>Design</w:t>
            </w:r>
          </w:p>
        </w:tc>
        <w:tc>
          <w:tcPr>
            <w:tcW w:w="1659" w:type="dxa"/>
          </w:tcPr>
          <w:p w14:paraId="748F0079" w14:textId="239C137A" w:rsidR="007E7749" w:rsidRPr="00513A19" w:rsidRDefault="007E7749" w:rsidP="00513A19">
            <w:pPr>
              <w:jc w:val="center"/>
              <w:rPr>
                <w:rFonts w:asciiTheme="minorHAnsi" w:hAnsiTheme="minorHAnsi"/>
                <w:b/>
                <w:bCs/>
                <w:iCs/>
                <w:sz w:val="22"/>
              </w:rPr>
            </w:pPr>
            <w:r w:rsidRPr="00513A19">
              <w:rPr>
                <w:rFonts w:asciiTheme="minorHAnsi" w:hAnsiTheme="minorHAnsi"/>
                <w:b/>
                <w:bCs/>
                <w:iCs/>
                <w:sz w:val="22"/>
              </w:rPr>
              <w:t>Implementation and Testing</w:t>
            </w:r>
          </w:p>
        </w:tc>
        <w:tc>
          <w:tcPr>
            <w:tcW w:w="1403" w:type="dxa"/>
          </w:tcPr>
          <w:p w14:paraId="68523156" w14:textId="2A612B44" w:rsidR="007E7749" w:rsidRPr="00513A19" w:rsidRDefault="007E7749" w:rsidP="00513A19">
            <w:pPr>
              <w:jc w:val="center"/>
              <w:rPr>
                <w:rFonts w:asciiTheme="minorHAnsi" w:hAnsiTheme="minorHAnsi"/>
                <w:b/>
                <w:bCs/>
                <w:iCs/>
                <w:sz w:val="22"/>
              </w:rPr>
            </w:pPr>
            <w:r w:rsidRPr="00513A19">
              <w:rPr>
                <w:rFonts w:asciiTheme="minorHAnsi" w:hAnsiTheme="minorHAnsi"/>
                <w:b/>
                <w:bCs/>
                <w:iCs/>
                <w:sz w:val="22"/>
              </w:rPr>
              <w:t>Deployment</w:t>
            </w:r>
          </w:p>
        </w:tc>
        <w:tc>
          <w:tcPr>
            <w:tcW w:w="1295" w:type="dxa"/>
          </w:tcPr>
          <w:p w14:paraId="47ED98A6" w14:textId="13045F25" w:rsidR="007E7749" w:rsidRPr="00513A19" w:rsidRDefault="003D2A0C" w:rsidP="00513A19">
            <w:pPr>
              <w:jc w:val="center"/>
              <w:rPr>
                <w:rFonts w:asciiTheme="minorHAnsi" w:hAnsiTheme="minorHAnsi"/>
                <w:b/>
                <w:bCs/>
                <w:iCs/>
                <w:sz w:val="22"/>
              </w:rPr>
            </w:pPr>
            <w:r w:rsidRPr="00513A19">
              <w:rPr>
                <w:rFonts w:asciiTheme="minorHAnsi" w:hAnsiTheme="minorHAnsi"/>
                <w:b/>
                <w:bCs/>
                <w:iCs/>
                <w:sz w:val="22"/>
              </w:rPr>
              <w:t>User Training</w:t>
            </w:r>
          </w:p>
        </w:tc>
      </w:tr>
      <w:tr w:rsidR="003D2A0C" w14:paraId="6703590C" w14:textId="0105E87B" w:rsidTr="00513A19">
        <w:trPr>
          <w:trHeight w:val="2227"/>
        </w:trPr>
        <w:tc>
          <w:tcPr>
            <w:tcW w:w="1431" w:type="dxa"/>
          </w:tcPr>
          <w:p w14:paraId="6D9BADEA" w14:textId="77777777" w:rsidR="007E7749" w:rsidRDefault="007E7749" w:rsidP="00012872">
            <w:pPr>
              <w:rPr>
                <w:rFonts w:asciiTheme="minorHAnsi" w:hAnsiTheme="minorHAnsi"/>
                <w:iCs/>
                <w:sz w:val="22"/>
              </w:rPr>
            </w:pPr>
            <w:r>
              <w:rPr>
                <w:rFonts w:asciiTheme="minorHAnsi" w:hAnsiTheme="minorHAnsi"/>
                <w:iCs/>
                <w:sz w:val="22"/>
              </w:rPr>
              <w:t>-Clarification of use case requirements</w:t>
            </w:r>
          </w:p>
          <w:p w14:paraId="3FCA1214" w14:textId="47A89641" w:rsidR="007E7749" w:rsidRDefault="007E7749" w:rsidP="00012872">
            <w:pPr>
              <w:rPr>
                <w:rFonts w:asciiTheme="minorHAnsi" w:hAnsiTheme="minorHAnsi"/>
                <w:iCs/>
                <w:sz w:val="22"/>
              </w:rPr>
            </w:pPr>
            <w:r>
              <w:rPr>
                <w:rFonts w:asciiTheme="minorHAnsi" w:hAnsiTheme="minorHAnsi"/>
                <w:iCs/>
                <w:sz w:val="22"/>
              </w:rPr>
              <w:t>-Completion of business use case descriptions</w:t>
            </w:r>
          </w:p>
        </w:tc>
        <w:tc>
          <w:tcPr>
            <w:tcW w:w="1356" w:type="dxa"/>
          </w:tcPr>
          <w:p w14:paraId="46245458" w14:textId="3D5B609F" w:rsidR="007E7749" w:rsidRDefault="007E7749" w:rsidP="00012872">
            <w:pPr>
              <w:rPr>
                <w:rFonts w:asciiTheme="minorHAnsi" w:hAnsiTheme="minorHAnsi"/>
                <w:iCs/>
                <w:sz w:val="22"/>
              </w:rPr>
            </w:pPr>
            <w:r>
              <w:rPr>
                <w:rFonts w:asciiTheme="minorHAnsi" w:hAnsiTheme="minorHAnsi"/>
                <w:iCs/>
                <w:sz w:val="22"/>
              </w:rPr>
              <w:t>- Drawing up use case diagrams, activity diagrams, class diagram.</w:t>
            </w:r>
          </w:p>
        </w:tc>
        <w:tc>
          <w:tcPr>
            <w:tcW w:w="1372" w:type="dxa"/>
          </w:tcPr>
          <w:p w14:paraId="7AC48DF4" w14:textId="0CAEF5B3" w:rsidR="007E7749" w:rsidRDefault="007E7749" w:rsidP="00012872">
            <w:pPr>
              <w:rPr>
                <w:rFonts w:asciiTheme="minorHAnsi" w:hAnsiTheme="minorHAnsi"/>
                <w:iCs/>
                <w:sz w:val="22"/>
              </w:rPr>
            </w:pPr>
            <w:r>
              <w:rPr>
                <w:rFonts w:asciiTheme="minorHAnsi" w:hAnsiTheme="minorHAnsi"/>
                <w:iCs/>
                <w:sz w:val="22"/>
              </w:rPr>
              <w:t>- Writing the design-level use case descriptions.</w:t>
            </w:r>
          </w:p>
        </w:tc>
        <w:tc>
          <w:tcPr>
            <w:tcW w:w="1344" w:type="dxa"/>
          </w:tcPr>
          <w:p w14:paraId="2640530D" w14:textId="77777777" w:rsidR="007E7749" w:rsidRDefault="007E7749" w:rsidP="00012872">
            <w:pPr>
              <w:rPr>
                <w:rFonts w:asciiTheme="minorHAnsi" w:hAnsiTheme="minorHAnsi"/>
                <w:iCs/>
                <w:sz w:val="22"/>
              </w:rPr>
            </w:pPr>
            <w:r>
              <w:rPr>
                <w:rFonts w:asciiTheme="minorHAnsi" w:hAnsiTheme="minorHAnsi"/>
                <w:iCs/>
                <w:sz w:val="22"/>
              </w:rPr>
              <w:t>- Drawing up sequence diagrams</w:t>
            </w:r>
          </w:p>
          <w:p w14:paraId="6186CF9C" w14:textId="33B95DBA" w:rsidR="007E7749" w:rsidRDefault="007E7749" w:rsidP="00012872">
            <w:pPr>
              <w:rPr>
                <w:rFonts w:asciiTheme="minorHAnsi" w:hAnsiTheme="minorHAnsi"/>
                <w:iCs/>
                <w:sz w:val="22"/>
              </w:rPr>
            </w:pPr>
            <w:r>
              <w:rPr>
                <w:rFonts w:asciiTheme="minorHAnsi" w:hAnsiTheme="minorHAnsi"/>
                <w:iCs/>
                <w:sz w:val="22"/>
              </w:rPr>
              <w:t>- Designing the database</w:t>
            </w:r>
          </w:p>
        </w:tc>
        <w:tc>
          <w:tcPr>
            <w:tcW w:w="1435" w:type="dxa"/>
          </w:tcPr>
          <w:p w14:paraId="6D5C9366" w14:textId="77777777" w:rsidR="007E7749" w:rsidRDefault="007E7749" w:rsidP="00012872">
            <w:pPr>
              <w:rPr>
                <w:rFonts w:asciiTheme="minorHAnsi" w:hAnsiTheme="minorHAnsi"/>
                <w:iCs/>
                <w:sz w:val="22"/>
              </w:rPr>
            </w:pPr>
            <w:r>
              <w:rPr>
                <w:rFonts w:asciiTheme="minorHAnsi" w:hAnsiTheme="minorHAnsi"/>
                <w:iCs/>
                <w:sz w:val="22"/>
              </w:rPr>
              <w:t>- Drawing annotated user interface designs</w:t>
            </w:r>
          </w:p>
          <w:p w14:paraId="0BD78B30" w14:textId="4E0CD7BF" w:rsidR="007E7749" w:rsidRDefault="007E7749" w:rsidP="00012872">
            <w:pPr>
              <w:rPr>
                <w:rFonts w:asciiTheme="minorHAnsi" w:hAnsiTheme="minorHAnsi"/>
                <w:iCs/>
                <w:sz w:val="22"/>
              </w:rPr>
            </w:pPr>
            <w:r>
              <w:rPr>
                <w:rFonts w:asciiTheme="minorHAnsi" w:hAnsiTheme="minorHAnsi"/>
                <w:iCs/>
                <w:sz w:val="22"/>
              </w:rPr>
              <w:t>-Test plans</w:t>
            </w:r>
          </w:p>
        </w:tc>
        <w:tc>
          <w:tcPr>
            <w:tcW w:w="1659" w:type="dxa"/>
          </w:tcPr>
          <w:p w14:paraId="7C5316D8" w14:textId="77777777" w:rsidR="007E7749" w:rsidRDefault="007E7749" w:rsidP="00012872">
            <w:pPr>
              <w:rPr>
                <w:rFonts w:asciiTheme="minorHAnsi" w:hAnsiTheme="minorHAnsi"/>
                <w:iCs/>
                <w:sz w:val="22"/>
              </w:rPr>
            </w:pPr>
            <w:r>
              <w:rPr>
                <w:rFonts w:asciiTheme="minorHAnsi" w:hAnsiTheme="minorHAnsi"/>
                <w:iCs/>
                <w:sz w:val="22"/>
              </w:rPr>
              <w:t>- Coding</w:t>
            </w:r>
          </w:p>
          <w:p w14:paraId="2762A282" w14:textId="29CB31D4" w:rsidR="007E7749" w:rsidRDefault="007E7749" w:rsidP="00012872">
            <w:pPr>
              <w:rPr>
                <w:rFonts w:asciiTheme="minorHAnsi" w:hAnsiTheme="minorHAnsi"/>
                <w:iCs/>
                <w:sz w:val="22"/>
              </w:rPr>
            </w:pPr>
            <w:r>
              <w:rPr>
                <w:rFonts w:asciiTheme="minorHAnsi" w:hAnsiTheme="minorHAnsi"/>
                <w:iCs/>
                <w:sz w:val="22"/>
              </w:rPr>
              <w:t>-Testing</w:t>
            </w:r>
          </w:p>
        </w:tc>
        <w:tc>
          <w:tcPr>
            <w:tcW w:w="1403" w:type="dxa"/>
          </w:tcPr>
          <w:p w14:paraId="6F7CE7A3" w14:textId="47F9087E" w:rsidR="007E7749" w:rsidRDefault="007E7749" w:rsidP="00012872">
            <w:pPr>
              <w:rPr>
                <w:rFonts w:asciiTheme="minorHAnsi" w:hAnsiTheme="minorHAnsi"/>
                <w:iCs/>
                <w:sz w:val="22"/>
              </w:rPr>
            </w:pPr>
            <w:r>
              <w:rPr>
                <w:rFonts w:asciiTheme="minorHAnsi" w:hAnsiTheme="minorHAnsi"/>
                <w:iCs/>
                <w:sz w:val="22"/>
              </w:rPr>
              <w:t>-Deployment diagram with descriptions</w:t>
            </w:r>
          </w:p>
        </w:tc>
        <w:tc>
          <w:tcPr>
            <w:tcW w:w="1295" w:type="dxa"/>
          </w:tcPr>
          <w:p w14:paraId="5AB477CC" w14:textId="3156A9B8" w:rsidR="007E7749" w:rsidRDefault="003D2A0C" w:rsidP="00012872">
            <w:pPr>
              <w:rPr>
                <w:rFonts w:asciiTheme="minorHAnsi" w:hAnsiTheme="minorHAnsi"/>
                <w:iCs/>
                <w:sz w:val="22"/>
              </w:rPr>
            </w:pPr>
            <w:r>
              <w:rPr>
                <w:rFonts w:asciiTheme="minorHAnsi" w:hAnsiTheme="minorHAnsi"/>
                <w:iCs/>
                <w:sz w:val="22"/>
              </w:rPr>
              <w:t>-User Training materials and deliverables</w:t>
            </w:r>
          </w:p>
        </w:tc>
      </w:tr>
    </w:tbl>
    <w:p w14:paraId="1F49A375" w14:textId="207F9AA4" w:rsidR="00012872" w:rsidRPr="00012872" w:rsidRDefault="00012872" w:rsidP="00012872">
      <w:pPr>
        <w:rPr>
          <w:rFonts w:asciiTheme="minorHAnsi" w:hAnsiTheme="minorHAnsi"/>
          <w:iCs/>
          <w:sz w:val="22"/>
        </w:rPr>
      </w:pPr>
    </w:p>
    <w:p w14:paraId="6C7A5C26" w14:textId="0D53E9D8" w:rsidR="00B35D5B" w:rsidRPr="00BF5B25" w:rsidRDefault="006F6FF7" w:rsidP="00B35D5B">
      <w:pPr>
        <w:pStyle w:val="Heading2"/>
        <w:spacing w:before="240"/>
      </w:pPr>
      <w:r>
        <w:t>6</w:t>
      </w:r>
      <w:r w:rsidR="00B35D5B" w:rsidRPr="00BF5B25">
        <w:t>.</w:t>
      </w:r>
      <w:r w:rsidR="00A00A70">
        <w:t>3</w:t>
      </w:r>
      <w:r w:rsidR="00B35D5B" w:rsidRPr="00BF5B25">
        <w:t xml:space="preserve"> Project </w:t>
      </w:r>
      <w:r w:rsidR="00BF5B25" w:rsidRPr="00BF5B25">
        <w:t>Meetings</w:t>
      </w:r>
      <w:bookmarkEnd w:id="17"/>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6BDAB523" w:rsidR="00FD3B47" w:rsidRPr="00BF5B25" w:rsidRDefault="006F6FF7" w:rsidP="00FD3B47">
      <w:pPr>
        <w:pStyle w:val="Heading2"/>
        <w:spacing w:before="240"/>
      </w:pPr>
      <w:bookmarkStart w:id="18" w:name="_Toc88077764"/>
      <w:r>
        <w:t>6</w:t>
      </w:r>
      <w:r w:rsidR="00FD3B47" w:rsidRPr="00BF5B25">
        <w:t>.</w:t>
      </w:r>
      <w:r w:rsidR="00A00A70">
        <w:t>4</w:t>
      </w:r>
      <w:r w:rsidR="00FD3B47" w:rsidRPr="00BF5B25">
        <w:t xml:space="preserve"> Project Report</w:t>
      </w:r>
      <w:r w:rsidR="00BF5B25" w:rsidRPr="00BF5B25">
        <w:t>s</w:t>
      </w:r>
      <w:bookmarkEnd w:id="18"/>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53361BF8" w:rsidR="00FD3B47" w:rsidRPr="00BF5B25" w:rsidRDefault="006F6FF7" w:rsidP="00FD3B47">
      <w:pPr>
        <w:pStyle w:val="Heading2"/>
        <w:spacing w:before="240"/>
        <w:rPr>
          <w:b w:val="0"/>
        </w:rPr>
      </w:pPr>
      <w:bookmarkStart w:id="19" w:name="_Toc88077765"/>
      <w:r>
        <w:t>6</w:t>
      </w:r>
      <w:r w:rsidR="00FD3B47" w:rsidRPr="00BF5B25">
        <w:t>.</w:t>
      </w:r>
      <w:r w:rsidR="00A00A70">
        <w:t>5</w:t>
      </w:r>
      <w:r w:rsidR="00FD3B47" w:rsidRPr="00BF5B25">
        <w:t xml:space="preserve"> Project Risk and Issue Analysis</w:t>
      </w:r>
      <w:bookmarkEnd w:id="19"/>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0" w:name="_Toc88077766"/>
      <w:r>
        <w:lastRenderedPageBreak/>
        <w:t>7</w:t>
      </w:r>
      <w:r w:rsidR="00A942F6" w:rsidRPr="00FD3B47">
        <w:t xml:space="preserve">. </w:t>
      </w:r>
      <w:r w:rsidR="0099501A">
        <w:t>Requirements Analysis</w:t>
      </w:r>
      <w:bookmarkEnd w:id="20"/>
      <w:r w:rsidR="008C3870" w:rsidRPr="00FD3B47">
        <w:t xml:space="preserve"> </w:t>
      </w:r>
    </w:p>
    <w:p w14:paraId="711E320D" w14:textId="68681246" w:rsidR="00BF5B25" w:rsidRPr="00BF5B25" w:rsidRDefault="006F6FF7" w:rsidP="00BF5B25">
      <w:pPr>
        <w:pStyle w:val="Heading2"/>
        <w:spacing w:before="240"/>
      </w:pPr>
      <w:bookmarkStart w:id="21" w:name="_Toc88077767"/>
      <w:r>
        <w:t>7</w:t>
      </w:r>
      <w:r w:rsidR="00BF5B25" w:rsidRPr="00BF5B25">
        <w:t xml:space="preserve">.1 </w:t>
      </w:r>
      <w:r w:rsidR="00BF5B25">
        <w:t>Introduction</w:t>
      </w:r>
      <w:bookmarkEnd w:id="21"/>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2" w:name="_Toc88077768"/>
      <w:r>
        <w:t>7</w:t>
      </w:r>
      <w:r w:rsidR="00BF5B25" w:rsidRPr="00BF5B25">
        <w:t xml:space="preserve">.2 </w:t>
      </w:r>
      <w:r w:rsidR="00BF5B25">
        <w:t>Use Case Diagram</w:t>
      </w:r>
      <w:bookmarkEnd w:id="22"/>
    </w:p>
    <w:p w14:paraId="236436FA" w14:textId="77777777" w:rsidR="00BF5B25" w:rsidRPr="00BF5B25" w:rsidRDefault="00BF5B25" w:rsidP="00BF5B25"/>
    <w:p w14:paraId="077036EE" w14:textId="08A4FFBD" w:rsidR="00BF5B25" w:rsidRDefault="006F6FF7" w:rsidP="00BF5B25">
      <w:pPr>
        <w:pStyle w:val="Heading2"/>
        <w:spacing w:before="240"/>
      </w:pPr>
      <w:bookmarkStart w:id="23" w:name="_Toc88077769"/>
      <w:r>
        <w:t>7</w:t>
      </w:r>
      <w:r w:rsidR="00BF5B25">
        <w:t>.3</w:t>
      </w:r>
      <w:r w:rsidR="00BF5B25" w:rsidRPr="00BF5B25">
        <w:t xml:space="preserve"> </w:t>
      </w:r>
      <w:r w:rsidR="00BF5B25">
        <w:t>Business Use Case Narratives (Descriptions)</w:t>
      </w:r>
      <w:bookmarkEnd w:id="23"/>
    </w:p>
    <w:p w14:paraId="2CF1176B" w14:textId="77777777" w:rsidR="00BF5B25" w:rsidRPr="00BF5B25" w:rsidRDefault="00BF5B25" w:rsidP="00BF5B25"/>
    <w:p w14:paraId="207AEF87" w14:textId="6CBD5D97" w:rsidR="00BF5B25" w:rsidRDefault="006F6FF7" w:rsidP="00BF5B25">
      <w:pPr>
        <w:pStyle w:val="Heading2"/>
        <w:spacing w:before="240"/>
      </w:pPr>
      <w:bookmarkStart w:id="24" w:name="_Toc88077770"/>
      <w:r>
        <w:t>7</w:t>
      </w:r>
      <w:r w:rsidR="00BF5B25" w:rsidRPr="00BF5B25">
        <w:t>.</w:t>
      </w:r>
      <w:r w:rsidR="00BF5B25">
        <w:t>4</w:t>
      </w:r>
      <w:r w:rsidR="00BF5B25" w:rsidRPr="00BF5B25">
        <w:t xml:space="preserve"> </w:t>
      </w:r>
      <w:r w:rsidR="00BF5B25">
        <w:t>Activity Diagrams</w:t>
      </w:r>
      <w:bookmarkEnd w:id="24"/>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25" w:name="_Toc88077771"/>
      <w:r>
        <w:t>7</w:t>
      </w:r>
      <w:r w:rsidR="00BF5B25" w:rsidRPr="00BF5B25">
        <w:t>.</w:t>
      </w:r>
      <w:r w:rsidR="0099501A">
        <w:t>5</w:t>
      </w:r>
      <w:r w:rsidR="00BF5B25" w:rsidRPr="00BF5B25">
        <w:t xml:space="preserve"> </w:t>
      </w:r>
      <w:r w:rsidR="0099501A">
        <w:t>Overall Class Diagram</w:t>
      </w:r>
      <w:bookmarkEnd w:id="25"/>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26" w:name="_Toc8807777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26"/>
      <w:r w:rsidR="004F047E" w:rsidRPr="0099501A">
        <w:t xml:space="preserve"> </w:t>
      </w:r>
    </w:p>
    <w:p w14:paraId="34E1D025" w14:textId="3183FB80" w:rsidR="0099501A" w:rsidRPr="00BF5B25" w:rsidRDefault="006F6FF7" w:rsidP="0099501A">
      <w:pPr>
        <w:pStyle w:val="Heading2"/>
        <w:spacing w:before="240"/>
      </w:pPr>
      <w:bookmarkStart w:id="27" w:name="_Toc88077773"/>
      <w:r>
        <w:t>8</w:t>
      </w:r>
      <w:r w:rsidR="0099501A" w:rsidRPr="00BF5B25">
        <w:t xml:space="preserve">.1 </w:t>
      </w:r>
      <w:r w:rsidR="0099501A">
        <w:t>Introduction</w:t>
      </w:r>
      <w:bookmarkEnd w:id="27"/>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28" w:name="_Toc88077774"/>
      <w:r>
        <w:t>8</w:t>
      </w:r>
      <w:r w:rsidR="0099501A" w:rsidRPr="00BF5B25">
        <w:t xml:space="preserve">.2 </w:t>
      </w:r>
      <w:r w:rsidR="0099501A">
        <w:t>Software List</w:t>
      </w:r>
      <w:bookmarkEnd w:id="28"/>
    </w:p>
    <w:p w14:paraId="2977CCC6" w14:textId="77777777" w:rsidR="0099501A" w:rsidRPr="00BF5B25" w:rsidRDefault="0099501A" w:rsidP="0099501A"/>
    <w:p w14:paraId="3EA60074" w14:textId="6562EFC1" w:rsidR="0099501A" w:rsidRDefault="006F6FF7" w:rsidP="0099501A">
      <w:pPr>
        <w:pStyle w:val="Heading2"/>
        <w:spacing w:before="240"/>
      </w:pPr>
      <w:bookmarkStart w:id="29" w:name="_Toc88077775"/>
      <w:r>
        <w:t>8</w:t>
      </w:r>
      <w:r w:rsidR="0099501A" w:rsidRPr="00BF5B25">
        <w:t>.</w:t>
      </w:r>
      <w:r w:rsidR="002032AA">
        <w:t>3</w:t>
      </w:r>
      <w:r w:rsidR="0099501A" w:rsidRPr="00BF5B25">
        <w:t xml:space="preserve"> </w:t>
      </w:r>
      <w:r w:rsidR="0099501A">
        <w:t>Version Control Software</w:t>
      </w:r>
      <w:bookmarkEnd w:id="29"/>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0" w:name="_Toc88077776"/>
      <w:r>
        <w:t>8</w:t>
      </w:r>
      <w:r w:rsidR="0099501A" w:rsidRPr="00BF5B25">
        <w:t>.</w:t>
      </w:r>
      <w:r w:rsidR="002032AA">
        <w:t>4</w:t>
      </w:r>
      <w:r w:rsidR="0099501A" w:rsidRPr="00BF5B25">
        <w:t xml:space="preserve"> </w:t>
      </w:r>
      <w:r w:rsidR="0099501A">
        <w:t>Design Use Case Narratives (Descriptions)</w:t>
      </w:r>
      <w:bookmarkEnd w:id="30"/>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1" w:name="_Toc88077777"/>
      <w:r>
        <w:t>8</w:t>
      </w:r>
      <w:r w:rsidR="0099501A" w:rsidRPr="00BF5B25">
        <w:t>.</w:t>
      </w:r>
      <w:r w:rsidR="002032AA">
        <w:t>5</w:t>
      </w:r>
      <w:r w:rsidR="0099501A" w:rsidRPr="00BF5B25">
        <w:t xml:space="preserve"> </w:t>
      </w:r>
      <w:r w:rsidR="002032AA">
        <w:t>Sequence</w:t>
      </w:r>
      <w:r w:rsidR="0099501A">
        <w:t xml:space="preserve"> Diagrams</w:t>
      </w:r>
      <w:bookmarkEnd w:id="31"/>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2" w:name="_Toc88077778"/>
      <w:r>
        <w:t>8</w:t>
      </w:r>
      <w:r w:rsidR="0099501A" w:rsidRPr="00BF5B25">
        <w:t>.</w:t>
      </w:r>
      <w:r w:rsidR="002032AA">
        <w:t>6</w:t>
      </w:r>
      <w:r w:rsidR="0099501A" w:rsidRPr="00BF5B25">
        <w:t xml:space="preserve"> </w:t>
      </w:r>
      <w:r w:rsidR="0099501A">
        <w:t>Deployment Diagram</w:t>
      </w:r>
      <w:bookmarkEnd w:id="32"/>
    </w:p>
    <w:p w14:paraId="064C7B5F" w14:textId="77777777" w:rsidR="0099501A" w:rsidRPr="00BF5B25" w:rsidRDefault="0099501A" w:rsidP="0099501A"/>
    <w:p w14:paraId="3F25AC40" w14:textId="213B588B" w:rsidR="0099501A" w:rsidRDefault="006F6FF7" w:rsidP="0099501A">
      <w:pPr>
        <w:pStyle w:val="Heading2"/>
        <w:spacing w:before="240"/>
      </w:pPr>
      <w:bookmarkStart w:id="33" w:name="_Toc88077779"/>
      <w:r>
        <w:t>8</w:t>
      </w:r>
      <w:r w:rsidR="0099501A">
        <w:t>.</w:t>
      </w:r>
      <w:r w:rsidR="002032AA">
        <w:t>7</w:t>
      </w:r>
      <w:r w:rsidR="0099501A" w:rsidRPr="00BF5B25">
        <w:t xml:space="preserve"> </w:t>
      </w:r>
      <w:r w:rsidR="0099501A">
        <w:t>Database Design</w:t>
      </w:r>
      <w:bookmarkEnd w:id="33"/>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4" w:name="_Toc88077780"/>
      <w:r>
        <w:t>8</w:t>
      </w:r>
      <w:r w:rsidR="0099501A">
        <w:t>.</w:t>
      </w:r>
      <w:r w:rsidR="002032AA">
        <w:t>8</w:t>
      </w:r>
      <w:r w:rsidR="0099501A" w:rsidRPr="00BF5B25">
        <w:t xml:space="preserve"> </w:t>
      </w:r>
      <w:r w:rsidR="0099501A">
        <w:t>Annotated User Interface Designs</w:t>
      </w:r>
      <w:bookmarkEnd w:id="34"/>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35" w:name="_Toc88077781"/>
      <w:r>
        <w:t>8</w:t>
      </w:r>
      <w:r w:rsidR="0099501A" w:rsidRPr="00BF5B25">
        <w:t>.</w:t>
      </w:r>
      <w:r w:rsidR="002032AA">
        <w:t>9</w:t>
      </w:r>
      <w:r w:rsidR="0099501A" w:rsidRPr="00BF5B25">
        <w:t xml:space="preserve"> </w:t>
      </w:r>
      <w:r w:rsidR="0099501A">
        <w:t>Test Plan</w:t>
      </w:r>
      <w:bookmarkEnd w:id="35"/>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36" w:name="_Toc8807778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36"/>
      <w:r w:rsidR="004F047E" w:rsidRPr="004147D3">
        <w:t xml:space="preserve"> </w:t>
      </w:r>
    </w:p>
    <w:p w14:paraId="5ADFD1C5" w14:textId="0A5114E0" w:rsidR="004147D3" w:rsidRPr="004147D3" w:rsidRDefault="002032AA" w:rsidP="004147D3">
      <w:pPr>
        <w:pStyle w:val="Heading2"/>
        <w:spacing w:before="240"/>
      </w:pPr>
      <w:bookmarkStart w:id="37" w:name="_Toc88077783"/>
      <w:r>
        <w:t>9</w:t>
      </w:r>
      <w:r w:rsidR="004147D3" w:rsidRPr="004147D3">
        <w:t>.1 End User Background and Training Objectives</w:t>
      </w:r>
      <w:bookmarkEnd w:id="37"/>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38" w:name="_Toc88077784"/>
      <w:r>
        <w:t>9</w:t>
      </w:r>
      <w:r w:rsidR="004147D3" w:rsidRPr="004147D3">
        <w:t>.2 Training Materials</w:t>
      </w:r>
      <w:bookmarkEnd w:id="38"/>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39" w:name="_Toc88077785"/>
      <w:r>
        <w:t>9</w:t>
      </w:r>
      <w:r w:rsidR="004147D3" w:rsidRPr="004147D3">
        <w:t>.3 Training Deliverables</w:t>
      </w:r>
      <w:bookmarkEnd w:id="39"/>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0" w:name="_Toc88077786"/>
      <w:r>
        <w:t>9</w:t>
      </w:r>
      <w:r w:rsidR="004147D3" w:rsidRPr="004147D3">
        <w:t>.4 Evaluation</w:t>
      </w:r>
      <w:bookmarkEnd w:id="40"/>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0"/>
    <w:bookmarkEnd w:id="11"/>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1" w:name="_Toc88077787"/>
      <w:bookmarkStart w:id="42" w:name="_Toc379970682"/>
      <w:bookmarkStart w:id="43"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1"/>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457F157" w:rsidR="0052236B" w:rsidRDefault="0052236B" w:rsidP="0052236B">
      <w:pPr>
        <w:pStyle w:val="Heading1"/>
      </w:pPr>
      <w:bookmarkStart w:id="44" w:name="_Toc88077788"/>
      <w:r w:rsidRPr="004147D3">
        <w:lastRenderedPageBreak/>
        <w:t>References</w:t>
      </w:r>
      <w:bookmarkEnd w:id="44"/>
    </w:p>
    <w:p w14:paraId="249558AF" w14:textId="22BDF496" w:rsidR="007B4948" w:rsidRPr="007B4948" w:rsidRDefault="0040250F" w:rsidP="007B4948">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7B4948" w:rsidRPr="007B4948">
        <w:rPr>
          <w:rFonts w:cs="Arial"/>
          <w:noProof/>
          <w:szCs w:val="24"/>
        </w:rPr>
        <w:t xml:space="preserve">Abidi, S. R., &amp; Abidi, S. S. R. (2009). Towards the Merging of Multiple Clinical Protocols and Guidelines via Ontology-Driven Modeling. In C. Combi, Y. Shahar, &amp; A. Abu-Hanna (Eds.), </w:t>
      </w:r>
      <w:r w:rsidR="007B4948" w:rsidRPr="007B4948">
        <w:rPr>
          <w:rFonts w:cs="Arial"/>
          <w:i/>
          <w:iCs/>
          <w:noProof/>
          <w:szCs w:val="24"/>
        </w:rPr>
        <w:t>Artificial Intelligence in Medicine</w:t>
      </w:r>
      <w:r w:rsidR="007B4948" w:rsidRPr="007B4948">
        <w:rPr>
          <w:rFonts w:cs="Arial"/>
          <w:noProof/>
          <w:szCs w:val="24"/>
        </w:rPr>
        <w:t xml:space="preserve"> (pp. 81–85). Springer Berlin Heidelberg.</w:t>
      </w:r>
    </w:p>
    <w:p w14:paraId="1077E8F3"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Álvarez López, Y., Franssen, J., Álvarez Narciandi, G., Pagnozzi, J., González-Pinto Arrillaga, I., &amp; Las-Heras Andrés, F. (2018). RFID technology for management and tracking: E-health applications. </w:t>
      </w:r>
      <w:r w:rsidRPr="007B4948">
        <w:rPr>
          <w:rFonts w:cs="Arial"/>
          <w:i/>
          <w:iCs/>
          <w:noProof/>
          <w:szCs w:val="24"/>
        </w:rPr>
        <w:t>Sensors (Switzerland)</w:t>
      </w:r>
      <w:r w:rsidRPr="007B4948">
        <w:rPr>
          <w:rFonts w:cs="Arial"/>
          <w:noProof/>
          <w:szCs w:val="24"/>
        </w:rPr>
        <w:t xml:space="preserve">, </w:t>
      </w:r>
      <w:r w:rsidRPr="007B4948">
        <w:rPr>
          <w:rFonts w:cs="Arial"/>
          <w:i/>
          <w:iCs/>
          <w:noProof/>
          <w:szCs w:val="24"/>
        </w:rPr>
        <w:t>18</w:t>
      </w:r>
      <w:r w:rsidRPr="007B4948">
        <w:rPr>
          <w:rFonts w:cs="Arial"/>
          <w:noProof/>
          <w:szCs w:val="24"/>
        </w:rPr>
        <w:t>(8), 1–17. https://doi.org/10.3390/s18082663</w:t>
      </w:r>
    </w:p>
    <w:p w14:paraId="63306EAB"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Alzahrani, H. (2016). Evolution of Object-Oriented Database Systems. </w:t>
      </w:r>
      <w:r w:rsidRPr="007B4948">
        <w:rPr>
          <w:rFonts w:cs="Arial"/>
          <w:i/>
          <w:iCs/>
          <w:noProof/>
          <w:szCs w:val="24"/>
        </w:rPr>
        <w:t>Global Journal of Computer Science and Technology: C Software and Data Engineering</w:t>
      </w:r>
      <w:r w:rsidRPr="007B4948">
        <w:rPr>
          <w:rFonts w:cs="Arial"/>
          <w:noProof/>
          <w:szCs w:val="24"/>
        </w:rPr>
        <w:t xml:space="preserve">, </w:t>
      </w:r>
      <w:r w:rsidRPr="007B4948">
        <w:rPr>
          <w:rFonts w:cs="Arial"/>
          <w:i/>
          <w:iCs/>
          <w:noProof/>
          <w:szCs w:val="24"/>
        </w:rPr>
        <w:t>16</w:t>
      </w:r>
      <w:r w:rsidRPr="007B4948">
        <w:rPr>
          <w:rFonts w:cs="Arial"/>
          <w:noProof/>
          <w:szCs w:val="24"/>
        </w:rPr>
        <w:t>(3), 1–5.</w:t>
      </w:r>
    </w:p>
    <w:p w14:paraId="54127F65"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Bazant, M. Z., &amp; Bush, J. W. M. (2021). A guideline to limit indoor airborne transmission of COVID-19. </w:t>
      </w:r>
      <w:r w:rsidRPr="007B4948">
        <w:rPr>
          <w:rFonts w:cs="Arial"/>
          <w:i/>
          <w:iCs/>
          <w:noProof/>
          <w:szCs w:val="24"/>
        </w:rPr>
        <w:t>Proceedings of the National Academy of Sciences of the United States of America</w:t>
      </w:r>
      <w:r w:rsidRPr="007B4948">
        <w:rPr>
          <w:rFonts w:cs="Arial"/>
          <w:noProof/>
          <w:szCs w:val="24"/>
        </w:rPr>
        <w:t xml:space="preserve">, </w:t>
      </w:r>
      <w:r w:rsidRPr="007B4948">
        <w:rPr>
          <w:rFonts w:cs="Arial"/>
          <w:i/>
          <w:iCs/>
          <w:noProof/>
          <w:szCs w:val="24"/>
        </w:rPr>
        <w:t>118</w:t>
      </w:r>
      <w:r w:rsidRPr="007B4948">
        <w:rPr>
          <w:rFonts w:cs="Arial"/>
          <w:noProof/>
          <w:szCs w:val="24"/>
        </w:rPr>
        <w:t>(17). https://doi.org/10.1073/pnas.2018995118</w:t>
      </w:r>
    </w:p>
    <w:p w14:paraId="64AE2765"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Beattie, A. (2021, August 10). </w:t>
      </w:r>
      <w:r w:rsidRPr="007B4948">
        <w:rPr>
          <w:rFonts w:cs="Arial"/>
          <w:i/>
          <w:iCs/>
          <w:noProof/>
          <w:szCs w:val="24"/>
        </w:rPr>
        <w:t>How the Video Game Industry Is Changing</w:t>
      </w:r>
      <w:r w:rsidRPr="007B4948">
        <w:rPr>
          <w:rFonts w:cs="Arial"/>
          <w:noProof/>
          <w:szCs w:val="24"/>
        </w:rPr>
        <w:t>. https://www.investopedia.com/articles/investing/053115/how-video-game-industry-changing.asp</w:t>
      </w:r>
    </w:p>
    <w:p w14:paraId="082A4881"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Bolton, D. (2019, July 3). </w:t>
      </w:r>
      <w:r w:rsidRPr="007B4948">
        <w:rPr>
          <w:rFonts w:cs="Arial"/>
          <w:i/>
          <w:iCs/>
          <w:noProof/>
          <w:szCs w:val="24"/>
        </w:rPr>
        <w:t>Programming Languages Comparison</w:t>
      </w:r>
      <w:r w:rsidRPr="007B4948">
        <w:rPr>
          <w:rFonts w:cs="Arial"/>
          <w:noProof/>
          <w:szCs w:val="24"/>
        </w:rPr>
        <w:t>. https://www.thoughtco.com/comparing-popular-programming-languages-958275</w:t>
      </w:r>
    </w:p>
    <w:p w14:paraId="592C252C"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Brent, M. (2021, July 1). </w:t>
      </w:r>
      <w:r w:rsidRPr="007B4948">
        <w:rPr>
          <w:rFonts w:cs="Arial"/>
          <w:i/>
          <w:iCs/>
          <w:noProof/>
          <w:szCs w:val="24"/>
        </w:rPr>
        <w:t>Perl Tutorial: Variable, Array, Hashes with Programming Example</w:t>
      </w:r>
      <w:r w:rsidRPr="007B4948">
        <w:rPr>
          <w:rFonts w:cs="Arial"/>
          <w:noProof/>
          <w:szCs w:val="24"/>
        </w:rPr>
        <w:t>. https://www.guru99.com/perl-tutorials.html</w:t>
      </w:r>
    </w:p>
    <w:p w14:paraId="0D9AFE8D"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Chacon, D. (2018, August 2). </w:t>
      </w:r>
      <w:r w:rsidRPr="007B4948">
        <w:rPr>
          <w:rFonts w:cs="Arial"/>
          <w:i/>
          <w:iCs/>
          <w:noProof/>
          <w:szCs w:val="24"/>
        </w:rPr>
        <w:t>JUnit Tutorial With Examples: Setting Up, Writing, and Running Java Unit Tests</w:t>
      </w:r>
      <w:r w:rsidRPr="007B4948">
        <w:rPr>
          <w:rFonts w:cs="Arial"/>
          <w:noProof/>
          <w:szCs w:val="24"/>
        </w:rPr>
        <w:t>. https://www.parasoft.com/blog/junit-tutorial-setting-up-writing-and-running-java-unit-tests/</w:t>
      </w:r>
    </w:p>
    <w:p w14:paraId="0E241A7A"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Gaille, L. (2020, March 19). </w:t>
      </w:r>
      <w:r w:rsidRPr="007B4948">
        <w:rPr>
          <w:rFonts w:cs="Arial"/>
          <w:i/>
          <w:iCs/>
          <w:noProof/>
          <w:szCs w:val="24"/>
        </w:rPr>
        <w:t>15 Advantages and Disadvantages of a Waterfall Model – Vittana.org</w:t>
      </w:r>
      <w:r w:rsidRPr="007B4948">
        <w:rPr>
          <w:rFonts w:cs="Arial"/>
          <w:noProof/>
          <w:szCs w:val="24"/>
        </w:rPr>
        <w:t>. https://vittana.org/15-advantages-and-disadvantages-of-a-waterfall-model</w:t>
      </w:r>
    </w:p>
    <w:p w14:paraId="1A187717"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Gallagher, J. (2020, November 3). </w:t>
      </w:r>
      <w:r w:rsidRPr="007B4948">
        <w:rPr>
          <w:rFonts w:cs="Arial"/>
          <w:i/>
          <w:iCs/>
          <w:noProof/>
          <w:szCs w:val="24"/>
        </w:rPr>
        <w:t>How to Learn C++: A Guide to Learning to Code in C++ | Career Karma</w:t>
      </w:r>
      <w:r w:rsidRPr="007B4948">
        <w:rPr>
          <w:rFonts w:cs="Arial"/>
          <w:noProof/>
          <w:szCs w:val="24"/>
        </w:rPr>
        <w:t>. https://careerkarma.com/blog/learn-c-plus-plus/</w:t>
      </w:r>
    </w:p>
    <w:p w14:paraId="379D6CBF"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Green, Y. (2021, January 24). </w:t>
      </w:r>
      <w:r w:rsidRPr="007B4948">
        <w:rPr>
          <w:rFonts w:cs="Arial"/>
          <w:i/>
          <w:iCs/>
          <w:noProof/>
          <w:szCs w:val="24"/>
        </w:rPr>
        <w:t>21 Best Javascript IDE &amp; Code Editors To Use in 2021 [CSS, HTML, JavaScript]</w:t>
      </w:r>
      <w:r w:rsidRPr="007B4948">
        <w:rPr>
          <w:rFonts w:cs="Arial"/>
          <w:noProof/>
          <w:szCs w:val="24"/>
        </w:rPr>
        <w:t>. https://fulcrum.rocks/blog/best-javascript-ide/</w:t>
      </w:r>
    </w:p>
    <w:p w14:paraId="2D61A87D"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Gupta, A. (2019, November 27). </w:t>
      </w:r>
      <w:r w:rsidRPr="007B4948">
        <w:rPr>
          <w:rFonts w:cs="Arial"/>
          <w:i/>
          <w:iCs/>
          <w:noProof/>
          <w:szCs w:val="24"/>
        </w:rPr>
        <w:t>Advantages and Disadvantages of JavaScript</w:t>
      </w:r>
      <w:r w:rsidRPr="007B4948">
        <w:rPr>
          <w:rFonts w:cs="Arial"/>
          <w:noProof/>
          <w:szCs w:val="24"/>
        </w:rPr>
        <w:t>. https://www.tutorialspoint.com/advantages-and-disadvantages-of-javascript</w:t>
      </w:r>
    </w:p>
    <w:p w14:paraId="168999BB"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Hamilton, T. (2021, October 8). </w:t>
      </w:r>
      <w:r w:rsidRPr="007B4948">
        <w:rPr>
          <w:rFonts w:cs="Arial"/>
          <w:i/>
          <w:iCs/>
          <w:noProof/>
          <w:szCs w:val="24"/>
        </w:rPr>
        <w:t>V-Model in Software Testing</w:t>
      </w:r>
      <w:r w:rsidRPr="007B4948">
        <w:rPr>
          <w:rFonts w:cs="Arial"/>
          <w:noProof/>
          <w:szCs w:val="24"/>
        </w:rPr>
        <w:t>. https://www.guru99.com/v-model-software-testing.html</w:t>
      </w:r>
    </w:p>
    <w:p w14:paraId="37DB5800"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Kidder, T. (2019, August 22). </w:t>
      </w:r>
      <w:r w:rsidRPr="007B4948">
        <w:rPr>
          <w:rFonts w:cs="Arial"/>
          <w:i/>
          <w:iCs/>
          <w:noProof/>
          <w:szCs w:val="24"/>
        </w:rPr>
        <w:t>What is JavaScript Used For? | Uses of JavaScript in Applications</w:t>
      </w:r>
      <w:r w:rsidRPr="007B4948">
        <w:rPr>
          <w:rFonts w:cs="Arial"/>
          <w:noProof/>
          <w:szCs w:val="24"/>
        </w:rPr>
        <w:t>. https://www.learnacademy.org/blog/javascript-used-for/</w:t>
      </w:r>
    </w:p>
    <w:p w14:paraId="74CBD342"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Krill, P. (2021). </w:t>
      </w:r>
      <w:r w:rsidRPr="007B4948">
        <w:rPr>
          <w:rFonts w:cs="Arial"/>
          <w:i/>
          <w:iCs/>
          <w:noProof/>
          <w:szCs w:val="24"/>
        </w:rPr>
        <w:t>Python edges C++ for Tiobe’s programming language of the year | InfoWorld</w:t>
      </w:r>
      <w:r w:rsidRPr="007B4948">
        <w:rPr>
          <w:rFonts w:cs="Arial"/>
          <w:noProof/>
          <w:szCs w:val="24"/>
        </w:rPr>
        <w:t>. https://www.infoworld.com/article/3602554/python-wins-language-popularity-honor.html</w:t>
      </w:r>
    </w:p>
    <w:p w14:paraId="4A749452"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Kumar, C. (2021, November 10). </w:t>
      </w:r>
      <w:r w:rsidRPr="007B4948">
        <w:rPr>
          <w:rFonts w:cs="Arial"/>
          <w:i/>
          <w:iCs/>
          <w:noProof/>
          <w:szCs w:val="24"/>
        </w:rPr>
        <w:t>13 Best IDE Every Programmer Should Know About</w:t>
      </w:r>
      <w:r w:rsidRPr="007B4948">
        <w:rPr>
          <w:rFonts w:cs="Arial"/>
          <w:noProof/>
          <w:szCs w:val="24"/>
        </w:rPr>
        <w:t>. https://geekflare.com/ide-for-programmer/</w:t>
      </w:r>
    </w:p>
    <w:p w14:paraId="756AE5AD"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Ngorsed, M., &amp; Suesaowaluk, P. (2016). Hospital Service Queue Management System with Wireless Approach. In J. C. Hung, N. Y. Yen, &amp; K.-C. Li (Eds.), </w:t>
      </w:r>
      <w:r w:rsidRPr="007B4948">
        <w:rPr>
          <w:rFonts w:cs="Arial"/>
          <w:i/>
          <w:iCs/>
          <w:noProof/>
          <w:szCs w:val="24"/>
        </w:rPr>
        <w:t>Frontier Computing</w:t>
      </w:r>
      <w:r w:rsidRPr="007B4948">
        <w:rPr>
          <w:rFonts w:cs="Arial"/>
          <w:noProof/>
          <w:szCs w:val="24"/>
        </w:rPr>
        <w:t xml:space="preserve"> (pp. 627–637). Springer Singapore.</w:t>
      </w:r>
    </w:p>
    <w:p w14:paraId="20FA2086"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lastRenderedPageBreak/>
        <w:t xml:space="preserve">Panwar, A. (2021, June 9). </w:t>
      </w:r>
      <w:r w:rsidRPr="007B4948">
        <w:rPr>
          <w:rFonts w:cs="Arial"/>
          <w:i/>
          <w:iCs/>
          <w:noProof/>
          <w:szCs w:val="24"/>
        </w:rPr>
        <w:t>Types of Database Management Systems</w:t>
      </w:r>
      <w:r w:rsidRPr="007B4948">
        <w:rPr>
          <w:rFonts w:cs="Arial"/>
          <w:noProof/>
          <w:szCs w:val="24"/>
        </w:rPr>
        <w:t>. https://www.c-sharpcorner.com/UploadFile/65fc13/types-of-database-management-systems/</w:t>
      </w:r>
    </w:p>
    <w:p w14:paraId="36BE8621"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Powers, S. (2012, July 23). </w:t>
      </w:r>
      <w:r w:rsidRPr="007B4948">
        <w:rPr>
          <w:rFonts w:cs="Arial"/>
          <w:i/>
          <w:iCs/>
          <w:noProof/>
          <w:szCs w:val="24"/>
        </w:rPr>
        <w:t>SlickEdit | Linux Journal</w:t>
      </w:r>
      <w:r w:rsidRPr="007B4948">
        <w:rPr>
          <w:rFonts w:cs="Arial"/>
          <w:noProof/>
          <w:szCs w:val="24"/>
        </w:rPr>
        <w:t>. https://www.linuxjournal.com/content/slickedit</w:t>
      </w:r>
    </w:p>
    <w:p w14:paraId="462C6479"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Riaño, D., &amp; Ortega, W. (2017). Computer technologies to integrate medical treatments to manage multimorbidity. </w:t>
      </w:r>
      <w:r w:rsidRPr="007B4948">
        <w:rPr>
          <w:rFonts w:cs="Arial"/>
          <w:i/>
          <w:iCs/>
          <w:noProof/>
          <w:szCs w:val="24"/>
        </w:rPr>
        <w:t>Journal of Biomedical Informatics</w:t>
      </w:r>
      <w:r w:rsidRPr="007B4948">
        <w:rPr>
          <w:rFonts w:cs="Arial"/>
          <w:noProof/>
          <w:szCs w:val="24"/>
        </w:rPr>
        <w:t xml:space="preserve">, </w:t>
      </w:r>
      <w:r w:rsidRPr="007B4948">
        <w:rPr>
          <w:rFonts w:cs="Arial"/>
          <w:i/>
          <w:iCs/>
          <w:noProof/>
          <w:szCs w:val="24"/>
        </w:rPr>
        <w:t>75</w:t>
      </w:r>
      <w:r w:rsidRPr="007B4948">
        <w:rPr>
          <w:rFonts w:cs="Arial"/>
          <w:noProof/>
          <w:szCs w:val="24"/>
        </w:rPr>
        <w:t>(November 2016), 1–13. https://doi.org/10.1016/j.jbi.2017.09.009</w:t>
      </w:r>
    </w:p>
    <w:p w14:paraId="3017508C"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Roomi, M. (2021, April 14). </w:t>
      </w:r>
      <w:r w:rsidRPr="007B4948">
        <w:rPr>
          <w:rFonts w:cs="Arial"/>
          <w:i/>
          <w:iCs/>
          <w:noProof/>
          <w:szCs w:val="24"/>
        </w:rPr>
        <w:t>6 Advantages and Disadvantages of Relational Database | Limitations &amp; Benefits of Relational Database</w:t>
      </w:r>
      <w:r w:rsidRPr="007B4948">
        <w:rPr>
          <w:rFonts w:cs="Arial"/>
          <w:noProof/>
          <w:szCs w:val="24"/>
        </w:rPr>
        <w:t>. https://www.hitechwhizz.com/2021/04/6-advantages-and-disadvantages-limitations-benefits-of-relational-database.html</w:t>
      </w:r>
    </w:p>
    <w:p w14:paraId="0979D57E"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Shahmoradi, L., Safadari, R., &amp; Jimma, W. (2017). Knowledge Management Implementation and the Tools Utilized in Healthcare for Evidence-Based Decision Making: A Systematic Review. </w:t>
      </w:r>
      <w:r w:rsidRPr="007B4948">
        <w:rPr>
          <w:rFonts w:cs="Arial"/>
          <w:i/>
          <w:iCs/>
          <w:noProof/>
          <w:szCs w:val="24"/>
        </w:rPr>
        <w:t>Ethiopian Journal of Health Sciences</w:t>
      </w:r>
      <w:r w:rsidRPr="007B4948">
        <w:rPr>
          <w:rFonts w:cs="Arial"/>
          <w:noProof/>
          <w:szCs w:val="24"/>
        </w:rPr>
        <w:t xml:space="preserve">, </w:t>
      </w:r>
      <w:r w:rsidRPr="007B4948">
        <w:rPr>
          <w:rFonts w:cs="Arial"/>
          <w:i/>
          <w:iCs/>
          <w:noProof/>
          <w:szCs w:val="24"/>
        </w:rPr>
        <w:t>27</w:t>
      </w:r>
      <w:r w:rsidRPr="007B4948">
        <w:rPr>
          <w:rFonts w:cs="Arial"/>
          <w:noProof/>
          <w:szCs w:val="24"/>
        </w:rPr>
        <w:t>(5), 541–558. https://doi.org/10.4314/ejhs.v27i5.13</w:t>
      </w:r>
    </w:p>
    <w:p w14:paraId="21FFF2F4"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Shekhar, S. (2015). </w:t>
      </w:r>
      <w:r w:rsidRPr="007B4948">
        <w:rPr>
          <w:rFonts w:cs="Arial"/>
          <w:i/>
          <w:iCs/>
          <w:noProof/>
          <w:szCs w:val="24"/>
        </w:rPr>
        <w:t>ASP.NET MVC Application - Using JQuery, AJAX</w:t>
      </w:r>
      <w:r w:rsidRPr="007B4948">
        <w:rPr>
          <w:rFonts w:cs="Arial"/>
          <w:noProof/>
          <w:szCs w:val="24"/>
        </w:rPr>
        <w:t>. https://www.c-sharpcorner.com/UploadFile/302f8f/Asp-Net-mvc-using-jquery-ajax/</w:t>
      </w:r>
    </w:p>
    <w:p w14:paraId="73184C9C" w14:textId="77777777" w:rsidR="007B4948" w:rsidRPr="007B4948" w:rsidRDefault="007B4948" w:rsidP="007B4948">
      <w:pPr>
        <w:widowControl w:val="0"/>
        <w:autoSpaceDE w:val="0"/>
        <w:autoSpaceDN w:val="0"/>
        <w:adjustRightInd w:val="0"/>
        <w:spacing w:line="240" w:lineRule="auto"/>
        <w:ind w:left="480" w:hanging="480"/>
        <w:rPr>
          <w:rFonts w:cs="Arial"/>
          <w:noProof/>
          <w:szCs w:val="24"/>
        </w:rPr>
      </w:pPr>
      <w:r w:rsidRPr="007B4948">
        <w:rPr>
          <w:rFonts w:cs="Arial"/>
          <w:noProof/>
          <w:szCs w:val="24"/>
        </w:rPr>
        <w:t xml:space="preserve">Sushko, I. (2021, November 18). </w:t>
      </w:r>
      <w:r w:rsidRPr="007B4948">
        <w:rPr>
          <w:rFonts w:cs="Arial"/>
          <w:i/>
          <w:iCs/>
          <w:noProof/>
          <w:szCs w:val="24"/>
        </w:rPr>
        <w:t>How to Create a Hospital Management Software | Aimprosoft</w:t>
      </w:r>
      <w:r w:rsidRPr="007B4948">
        <w:rPr>
          <w:rFonts w:cs="Arial"/>
          <w:noProof/>
          <w:szCs w:val="24"/>
        </w:rPr>
        <w:t>. https://www.aimprosoft.com/blog/how-to-develop-a-hospital-management-system/</w:t>
      </w:r>
    </w:p>
    <w:p w14:paraId="063FF1F0" w14:textId="77777777" w:rsidR="007B4948" w:rsidRPr="007B4948" w:rsidRDefault="007B4948" w:rsidP="007B4948">
      <w:pPr>
        <w:widowControl w:val="0"/>
        <w:autoSpaceDE w:val="0"/>
        <w:autoSpaceDN w:val="0"/>
        <w:adjustRightInd w:val="0"/>
        <w:spacing w:line="240" w:lineRule="auto"/>
        <w:ind w:left="480" w:hanging="480"/>
        <w:rPr>
          <w:rFonts w:cs="Arial"/>
          <w:noProof/>
        </w:rPr>
      </w:pPr>
      <w:r w:rsidRPr="007B4948">
        <w:rPr>
          <w:rFonts w:cs="Arial"/>
          <w:noProof/>
          <w:szCs w:val="24"/>
        </w:rPr>
        <w:t xml:space="preserve">Williams, A. (2021, March 18). </w:t>
      </w:r>
      <w:r w:rsidRPr="007B4948">
        <w:rPr>
          <w:rFonts w:cs="Arial"/>
          <w:i/>
          <w:iCs/>
          <w:noProof/>
          <w:szCs w:val="24"/>
        </w:rPr>
        <w:t>NoSQL Document-Oriented Database | NoSQL Document Store | Document Databases | RavenDB NoSQL</w:t>
      </w:r>
      <w:r w:rsidRPr="007B4948">
        <w:rPr>
          <w:rFonts w:cs="Arial"/>
          <w:noProof/>
          <w:szCs w:val="24"/>
        </w:rPr>
        <w:t>. https://ravendb.net/articles/nosql-document-oriented-databases-detailed-overview</w:t>
      </w:r>
    </w:p>
    <w:p w14:paraId="6CD283EC" w14:textId="7D638939" w:rsidR="0040250F" w:rsidRPr="0040250F" w:rsidRDefault="0040250F" w:rsidP="0040250F">
      <w:r>
        <w:fldChar w:fldCharType="end"/>
      </w:r>
    </w:p>
    <w:p w14:paraId="421B187F" w14:textId="1FFE1F59" w:rsidR="005A02FC" w:rsidRDefault="005A02FC" w:rsidP="005A02FC">
      <w:pPr>
        <w:pStyle w:val="Heading1"/>
      </w:pPr>
      <w:bookmarkStart w:id="45" w:name="_Toc88077789"/>
      <w:r w:rsidRPr="004147D3">
        <w:lastRenderedPageBreak/>
        <w:t>Appendi</w:t>
      </w:r>
      <w:r w:rsidR="004147D3" w:rsidRPr="004147D3">
        <w:t>ces</w:t>
      </w:r>
      <w:bookmarkEnd w:id="45"/>
    </w:p>
    <w:bookmarkEnd w:id="42"/>
    <w:bookmarkEnd w:id="43"/>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2"/>
      <w:footerReference w:type="default" r:id="rId13"/>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E82F0" w14:textId="77777777" w:rsidR="00790352" w:rsidRDefault="00790352" w:rsidP="00657A95">
      <w:pPr>
        <w:spacing w:after="0" w:line="240" w:lineRule="auto"/>
      </w:pPr>
      <w:r>
        <w:separator/>
      </w:r>
    </w:p>
  </w:endnote>
  <w:endnote w:type="continuationSeparator" w:id="0">
    <w:p w14:paraId="5265DB17" w14:textId="77777777" w:rsidR="00790352" w:rsidRDefault="00790352" w:rsidP="00657A95">
      <w:pPr>
        <w:spacing w:after="0" w:line="240" w:lineRule="auto"/>
      </w:pPr>
      <w:r>
        <w:continuationSeparator/>
      </w:r>
    </w:p>
  </w:endnote>
  <w:endnote w:type="continuationNotice" w:id="1">
    <w:p w14:paraId="23CD8BE6" w14:textId="77777777" w:rsidR="00790352" w:rsidRDefault="007903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0DA212AF"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E9233F">
      <w:rPr>
        <w:noProof/>
        <w:sz w:val="16"/>
        <w:szCs w:val="16"/>
      </w:rPr>
      <w:t>18/11/2021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17F6" w14:textId="77777777" w:rsidR="00790352" w:rsidRDefault="00790352" w:rsidP="00657A95">
      <w:pPr>
        <w:spacing w:after="0" w:line="240" w:lineRule="auto"/>
      </w:pPr>
      <w:r>
        <w:separator/>
      </w:r>
    </w:p>
  </w:footnote>
  <w:footnote w:type="continuationSeparator" w:id="0">
    <w:p w14:paraId="631B0061" w14:textId="77777777" w:rsidR="00790352" w:rsidRDefault="00790352" w:rsidP="00657A95">
      <w:pPr>
        <w:spacing w:after="0" w:line="240" w:lineRule="auto"/>
      </w:pPr>
      <w:r>
        <w:continuationSeparator/>
      </w:r>
    </w:p>
  </w:footnote>
  <w:footnote w:type="continuationNotice" w:id="1">
    <w:p w14:paraId="461E0E76" w14:textId="77777777" w:rsidR="00790352" w:rsidRDefault="007903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6"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6F188A"/>
    <w:multiLevelType w:val="multilevel"/>
    <w:tmpl w:val="7D023AD0"/>
    <w:numStyleLink w:val="Headings"/>
  </w:abstractNum>
  <w:abstractNum w:abstractNumId="18"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1"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3" w15:restartNumberingAfterBreak="0">
    <w:nsid w:val="593E5E83"/>
    <w:multiLevelType w:val="multilevel"/>
    <w:tmpl w:val="7D023AD0"/>
    <w:numStyleLink w:val="Headings"/>
  </w:abstractNum>
  <w:abstractNum w:abstractNumId="24" w15:restartNumberingAfterBreak="0">
    <w:nsid w:val="652D4CF6"/>
    <w:multiLevelType w:val="multilevel"/>
    <w:tmpl w:val="7D023AD0"/>
    <w:numStyleLink w:val="Headings"/>
  </w:abstractNum>
  <w:abstractNum w:abstractNumId="25" w15:restartNumberingAfterBreak="0">
    <w:nsid w:val="65E256C1"/>
    <w:multiLevelType w:val="multilevel"/>
    <w:tmpl w:val="7D023AD0"/>
    <w:numStyleLink w:val="Headings"/>
  </w:abstractNum>
  <w:abstractNum w:abstractNumId="2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684253E"/>
    <w:multiLevelType w:val="multilevel"/>
    <w:tmpl w:val="7D023AD0"/>
    <w:numStyleLink w:val="Headings"/>
  </w:abstractNum>
  <w:abstractNum w:abstractNumId="2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20"/>
  </w:num>
  <w:num w:numId="2">
    <w:abstractNumId w:val="17"/>
  </w:num>
  <w:num w:numId="3">
    <w:abstractNumId w:val="0"/>
  </w:num>
  <w:num w:numId="4">
    <w:abstractNumId w:val="11"/>
  </w:num>
  <w:num w:numId="5">
    <w:abstractNumId w:val="7"/>
  </w:num>
  <w:num w:numId="6">
    <w:abstractNumId w:val="2"/>
  </w:num>
  <w:num w:numId="7">
    <w:abstractNumId w:val="21"/>
  </w:num>
  <w:num w:numId="8">
    <w:abstractNumId w:val="27"/>
  </w:num>
  <w:num w:numId="9">
    <w:abstractNumId w:val="10"/>
  </w:num>
  <w:num w:numId="10">
    <w:abstractNumId w:val="26"/>
  </w:num>
  <w:num w:numId="11">
    <w:abstractNumId w:val="16"/>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2"/>
  </w:num>
  <w:num w:numId="25">
    <w:abstractNumId w:val="28"/>
  </w:num>
  <w:num w:numId="26">
    <w:abstractNumId w:val="25"/>
  </w:num>
  <w:num w:numId="27">
    <w:abstractNumId w:val="5"/>
  </w:num>
  <w:num w:numId="28">
    <w:abstractNumId w:val="23"/>
  </w:num>
  <w:num w:numId="29">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4"/>
    <w:lvlOverride w:ilvl="0">
      <w:startOverride w:val="8"/>
    </w:lvlOverride>
    <w:lvlOverride w:ilvl="1">
      <w:startOverride w:val="1"/>
    </w:lvlOverride>
  </w:num>
  <w:num w:numId="31">
    <w:abstractNumId w:val="24"/>
    <w:lvlOverride w:ilvl="0">
      <w:startOverride w:val="8"/>
    </w:lvlOverride>
    <w:lvlOverride w:ilvl="1">
      <w:startOverride w:val="2"/>
    </w:lvlOverride>
  </w:num>
  <w:num w:numId="32">
    <w:abstractNumId w:val="24"/>
    <w:lvlOverride w:ilvl="0">
      <w:startOverride w:val="8"/>
    </w:lvlOverride>
    <w:lvlOverride w:ilvl="1">
      <w:startOverride w:val="1"/>
    </w:lvlOverride>
  </w:num>
  <w:num w:numId="33">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8"/>
  </w:num>
  <w:num w:numId="35">
    <w:abstractNumId w:val="9"/>
  </w:num>
  <w:num w:numId="36">
    <w:abstractNumId w:val="19"/>
  </w:num>
  <w:num w:numId="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36F2"/>
    <w:rsid w:val="000045F7"/>
    <w:rsid w:val="00004BDB"/>
    <w:rsid w:val="0000618C"/>
    <w:rsid w:val="00012872"/>
    <w:rsid w:val="00012B96"/>
    <w:rsid w:val="000159A1"/>
    <w:rsid w:val="000172E1"/>
    <w:rsid w:val="00017E64"/>
    <w:rsid w:val="00020201"/>
    <w:rsid w:val="00022D25"/>
    <w:rsid w:val="00025CDA"/>
    <w:rsid w:val="000309AA"/>
    <w:rsid w:val="00032D9E"/>
    <w:rsid w:val="00032F03"/>
    <w:rsid w:val="00034E62"/>
    <w:rsid w:val="00035F63"/>
    <w:rsid w:val="000416C6"/>
    <w:rsid w:val="00041A63"/>
    <w:rsid w:val="00041D6C"/>
    <w:rsid w:val="0004789E"/>
    <w:rsid w:val="0005230C"/>
    <w:rsid w:val="00061030"/>
    <w:rsid w:val="000615A7"/>
    <w:rsid w:val="000641D2"/>
    <w:rsid w:val="00067061"/>
    <w:rsid w:val="000717E6"/>
    <w:rsid w:val="00072DF0"/>
    <w:rsid w:val="00076286"/>
    <w:rsid w:val="00077281"/>
    <w:rsid w:val="00083D7F"/>
    <w:rsid w:val="00085C64"/>
    <w:rsid w:val="00090338"/>
    <w:rsid w:val="000918C0"/>
    <w:rsid w:val="000946BD"/>
    <w:rsid w:val="00097419"/>
    <w:rsid w:val="000A0F3E"/>
    <w:rsid w:val="000A58C3"/>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488B"/>
    <w:rsid w:val="000D54B4"/>
    <w:rsid w:val="000D5915"/>
    <w:rsid w:val="000E07AF"/>
    <w:rsid w:val="000E1581"/>
    <w:rsid w:val="000E20D9"/>
    <w:rsid w:val="000E2AB0"/>
    <w:rsid w:val="000E2B64"/>
    <w:rsid w:val="000E451B"/>
    <w:rsid w:val="000E523B"/>
    <w:rsid w:val="000F4B5D"/>
    <w:rsid w:val="000F5B03"/>
    <w:rsid w:val="000F64BF"/>
    <w:rsid w:val="001009C6"/>
    <w:rsid w:val="00101929"/>
    <w:rsid w:val="00101A6A"/>
    <w:rsid w:val="00102566"/>
    <w:rsid w:val="00102BD0"/>
    <w:rsid w:val="00103723"/>
    <w:rsid w:val="00106322"/>
    <w:rsid w:val="001070B7"/>
    <w:rsid w:val="0010766A"/>
    <w:rsid w:val="00110104"/>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5711"/>
    <w:rsid w:val="00137A92"/>
    <w:rsid w:val="00140B12"/>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E71E4"/>
    <w:rsid w:val="001F447C"/>
    <w:rsid w:val="001F53DE"/>
    <w:rsid w:val="001F6989"/>
    <w:rsid w:val="00201E7D"/>
    <w:rsid w:val="002032AA"/>
    <w:rsid w:val="00204267"/>
    <w:rsid w:val="002044D2"/>
    <w:rsid w:val="00204C8A"/>
    <w:rsid w:val="0020552F"/>
    <w:rsid w:val="0020753A"/>
    <w:rsid w:val="0021057D"/>
    <w:rsid w:val="002114F3"/>
    <w:rsid w:val="0021343D"/>
    <w:rsid w:val="00215612"/>
    <w:rsid w:val="00215B03"/>
    <w:rsid w:val="002209A7"/>
    <w:rsid w:val="00220D3E"/>
    <w:rsid w:val="0022284D"/>
    <w:rsid w:val="002235D9"/>
    <w:rsid w:val="002258AE"/>
    <w:rsid w:val="00227211"/>
    <w:rsid w:val="00232BBF"/>
    <w:rsid w:val="002333E3"/>
    <w:rsid w:val="002405BD"/>
    <w:rsid w:val="0024157E"/>
    <w:rsid w:val="00244690"/>
    <w:rsid w:val="00244D21"/>
    <w:rsid w:val="00245620"/>
    <w:rsid w:val="00246169"/>
    <w:rsid w:val="00250031"/>
    <w:rsid w:val="00250523"/>
    <w:rsid w:val="002510FD"/>
    <w:rsid w:val="00255E8D"/>
    <w:rsid w:val="00256CD5"/>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0ED6"/>
    <w:rsid w:val="002E6081"/>
    <w:rsid w:val="002E7AFE"/>
    <w:rsid w:val="002F079E"/>
    <w:rsid w:val="002F187B"/>
    <w:rsid w:val="002F4EB7"/>
    <w:rsid w:val="002F63CD"/>
    <w:rsid w:val="002F6FB4"/>
    <w:rsid w:val="002F7100"/>
    <w:rsid w:val="003016A4"/>
    <w:rsid w:val="00301D5E"/>
    <w:rsid w:val="00302D19"/>
    <w:rsid w:val="0030528A"/>
    <w:rsid w:val="00306496"/>
    <w:rsid w:val="00310D43"/>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50E4"/>
    <w:rsid w:val="00345A97"/>
    <w:rsid w:val="003506E5"/>
    <w:rsid w:val="00351F6D"/>
    <w:rsid w:val="00352A1C"/>
    <w:rsid w:val="00354955"/>
    <w:rsid w:val="0035579B"/>
    <w:rsid w:val="00356FA4"/>
    <w:rsid w:val="00365684"/>
    <w:rsid w:val="00366318"/>
    <w:rsid w:val="00367255"/>
    <w:rsid w:val="00371C02"/>
    <w:rsid w:val="0037323B"/>
    <w:rsid w:val="00375A6E"/>
    <w:rsid w:val="00381588"/>
    <w:rsid w:val="00381600"/>
    <w:rsid w:val="00384AD6"/>
    <w:rsid w:val="00384DA4"/>
    <w:rsid w:val="003866D9"/>
    <w:rsid w:val="00392037"/>
    <w:rsid w:val="00392732"/>
    <w:rsid w:val="0039461C"/>
    <w:rsid w:val="00397EDE"/>
    <w:rsid w:val="003A0E91"/>
    <w:rsid w:val="003A166A"/>
    <w:rsid w:val="003A19EE"/>
    <w:rsid w:val="003A1E93"/>
    <w:rsid w:val="003A3D65"/>
    <w:rsid w:val="003A3F10"/>
    <w:rsid w:val="003A4C4B"/>
    <w:rsid w:val="003A5B1F"/>
    <w:rsid w:val="003B0B26"/>
    <w:rsid w:val="003B0B7F"/>
    <w:rsid w:val="003B1B37"/>
    <w:rsid w:val="003B35AE"/>
    <w:rsid w:val="003B4CB7"/>
    <w:rsid w:val="003B5ED6"/>
    <w:rsid w:val="003C11CC"/>
    <w:rsid w:val="003C2535"/>
    <w:rsid w:val="003C260A"/>
    <w:rsid w:val="003C4B3A"/>
    <w:rsid w:val="003C55F2"/>
    <w:rsid w:val="003C715B"/>
    <w:rsid w:val="003D0193"/>
    <w:rsid w:val="003D037E"/>
    <w:rsid w:val="003D0511"/>
    <w:rsid w:val="003D0DC2"/>
    <w:rsid w:val="003D2A0C"/>
    <w:rsid w:val="003D3DB1"/>
    <w:rsid w:val="003D4346"/>
    <w:rsid w:val="003E0F26"/>
    <w:rsid w:val="003E2C38"/>
    <w:rsid w:val="003E4E96"/>
    <w:rsid w:val="003E6D59"/>
    <w:rsid w:val="003F007E"/>
    <w:rsid w:val="0040022A"/>
    <w:rsid w:val="0040171D"/>
    <w:rsid w:val="0040250F"/>
    <w:rsid w:val="00402837"/>
    <w:rsid w:val="00402CE9"/>
    <w:rsid w:val="00405313"/>
    <w:rsid w:val="00406712"/>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642D"/>
    <w:rsid w:val="00480AB6"/>
    <w:rsid w:val="00482948"/>
    <w:rsid w:val="004853C1"/>
    <w:rsid w:val="00490570"/>
    <w:rsid w:val="00494C91"/>
    <w:rsid w:val="00495212"/>
    <w:rsid w:val="00495603"/>
    <w:rsid w:val="0049612D"/>
    <w:rsid w:val="00496874"/>
    <w:rsid w:val="00496BC3"/>
    <w:rsid w:val="004A5290"/>
    <w:rsid w:val="004A6649"/>
    <w:rsid w:val="004A6857"/>
    <w:rsid w:val="004A7F44"/>
    <w:rsid w:val="004B177B"/>
    <w:rsid w:val="004B3CEC"/>
    <w:rsid w:val="004B47B3"/>
    <w:rsid w:val="004B5580"/>
    <w:rsid w:val="004C0FB0"/>
    <w:rsid w:val="004C133B"/>
    <w:rsid w:val="004C3F42"/>
    <w:rsid w:val="004C4C9F"/>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51F7"/>
    <w:rsid w:val="00505F5A"/>
    <w:rsid w:val="0051006C"/>
    <w:rsid w:val="00510E37"/>
    <w:rsid w:val="005126A5"/>
    <w:rsid w:val="00512C90"/>
    <w:rsid w:val="00513600"/>
    <w:rsid w:val="00513A19"/>
    <w:rsid w:val="00514A4E"/>
    <w:rsid w:val="00515889"/>
    <w:rsid w:val="00516A24"/>
    <w:rsid w:val="00517D70"/>
    <w:rsid w:val="00517E1D"/>
    <w:rsid w:val="00521F91"/>
    <w:rsid w:val="0052236B"/>
    <w:rsid w:val="00522381"/>
    <w:rsid w:val="0052266C"/>
    <w:rsid w:val="00522C19"/>
    <w:rsid w:val="005245C3"/>
    <w:rsid w:val="00524614"/>
    <w:rsid w:val="005272C3"/>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7E0B"/>
    <w:rsid w:val="00560B60"/>
    <w:rsid w:val="005635E5"/>
    <w:rsid w:val="005660EF"/>
    <w:rsid w:val="00570E0D"/>
    <w:rsid w:val="00572166"/>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7879"/>
    <w:rsid w:val="00597F67"/>
    <w:rsid w:val="005A02FC"/>
    <w:rsid w:val="005A05EE"/>
    <w:rsid w:val="005A0E5A"/>
    <w:rsid w:val="005A1343"/>
    <w:rsid w:val="005A1EEF"/>
    <w:rsid w:val="005A4AFA"/>
    <w:rsid w:val="005A5311"/>
    <w:rsid w:val="005A55C3"/>
    <w:rsid w:val="005A5FFC"/>
    <w:rsid w:val="005A6540"/>
    <w:rsid w:val="005B2B39"/>
    <w:rsid w:val="005B4EF8"/>
    <w:rsid w:val="005B518F"/>
    <w:rsid w:val="005B7EC8"/>
    <w:rsid w:val="005C0B3F"/>
    <w:rsid w:val="005C0B7A"/>
    <w:rsid w:val="005C0BBB"/>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22BC"/>
    <w:rsid w:val="00622C7E"/>
    <w:rsid w:val="00625157"/>
    <w:rsid w:val="006256AF"/>
    <w:rsid w:val="00626CCF"/>
    <w:rsid w:val="0063129D"/>
    <w:rsid w:val="00631B0F"/>
    <w:rsid w:val="00632280"/>
    <w:rsid w:val="00632B2B"/>
    <w:rsid w:val="006335DE"/>
    <w:rsid w:val="00635455"/>
    <w:rsid w:val="00635A6C"/>
    <w:rsid w:val="00635F30"/>
    <w:rsid w:val="00640E54"/>
    <w:rsid w:val="00646BA9"/>
    <w:rsid w:val="006501AE"/>
    <w:rsid w:val="006506AB"/>
    <w:rsid w:val="00650F2B"/>
    <w:rsid w:val="00651813"/>
    <w:rsid w:val="006526A3"/>
    <w:rsid w:val="00655386"/>
    <w:rsid w:val="00655D8C"/>
    <w:rsid w:val="00657A95"/>
    <w:rsid w:val="006600B6"/>
    <w:rsid w:val="00661406"/>
    <w:rsid w:val="00661A96"/>
    <w:rsid w:val="00661DEE"/>
    <w:rsid w:val="0066399D"/>
    <w:rsid w:val="006674B4"/>
    <w:rsid w:val="0066795B"/>
    <w:rsid w:val="00670AEA"/>
    <w:rsid w:val="006726EE"/>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4C1F"/>
    <w:rsid w:val="006C6183"/>
    <w:rsid w:val="006C7C55"/>
    <w:rsid w:val="006D5D92"/>
    <w:rsid w:val="006D66C6"/>
    <w:rsid w:val="006E18E2"/>
    <w:rsid w:val="006E2D67"/>
    <w:rsid w:val="006E433F"/>
    <w:rsid w:val="006E54C8"/>
    <w:rsid w:val="006E6AF4"/>
    <w:rsid w:val="006E72A6"/>
    <w:rsid w:val="006F0B44"/>
    <w:rsid w:val="006F0EED"/>
    <w:rsid w:val="006F1610"/>
    <w:rsid w:val="006F2702"/>
    <w:rsid w:val="006F2C49"/>
    <w:rsid w:val="006F664D"/>
    <w:rsid w:val="006F6FF7"/>
    <w:rsid w:val="006F7ADA"/>
    <w:rsid w:val="00700840"/>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032"/>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0352"/>
    <w:rsid w:val="00791F56"/>
    <w:rsid w:val="0079546D"/>
    <w:rsid w:val="007955CC"/>
    <w:rsid w:val="00797EA5"/>
    <w:rsid w:val="007A1B31"/>
    <w:rsid w:val="007A22B3"/>
    <w:rsid w:val="007A5912"/>
    <w:rsid w:val="007B123D"/>
    <w:rsid w:val="007B13AF"/>
    <w:rsid w:val="007B17A2"/>
    <w:rsid w:val="007B1FFF"/>
    <w:rsid w:val="007B2290"/>
    <w:rsid w:val="007B4948"/>
    <w:rsid w:val="007B6201"/>
    <w:rsid w:val="007B66B7"/>
    <w:rsid w:val="007B68EB"/>
    <w:rsid w:val="007C3A33"/>
    <w:rsid w:val="007D0932"/>
    <w:rsid w:val="007D0CDA"/>
    <w:rsid w:val="007D35CC"/>
    <w:rsid w:val="007E03CA"/>
    <w:rsid w:val="007E4638"/>
    <w:rsid w:val="007E60D6"/>
    <w:rsid w:val="007E6A9C"/>
    <w:rsid w:val="007E7749"/>
    <w:rsid w:val="007F03F5"/>
    <w:rsid w:val="007F0947"/>
    <w:rsid w:val="007F4DD9"/>
    <w:rsid w:val="00801D23"/>
    <w:rsid w:val="00803F5A"/>
    <w:rsid w:val="0080416A"/>
    <w:rsid w:val="00805CF7"/>
    <w:rsid w:val="00813891"/>
    <w:rsid w:val="00814604"/>
    <w:rsid w:val="008147F1"/>
    <w:rsid w:val="00815402"/>
    <w:rsid w:val="00815EAE"/>
    <w:rsid w:val="00816182"/>
    <w:rsid w:val="00816323"/>
    <w:rsid w:val="00816438"/>
    <w:rsid w:val="00816AC1"/>
    <w:rsid w:val="0081768A"/>
    <w:rsid w:val="0081771E"/>
    <w:rsid w:val="00817787"/>
    <w:rsid w:val="00820367"/>
    <w:rsid w:val="00826886"/>
    <w:rsid w:val="008269F3"/>
    <w:rsid w:val="008355A7"/>
    <w:rsid w:val="00837B2D"/>
    <w:rsid w:val="0084172F"/>
    <w:rsid w:val="00841BAD"/>
    <w:rsid w:val="00843AFD"/>
    <w:rsid w:val="00846776"/>
    <w:rsid w:val="00846E1C"/>
    <w:rsid w:val="008472AF"/>
    <w:rsid w:val="00851459"/>
    <w:rsid w:val="008537BF"/>
    <w:rsid w:val="00855C5E"/>
    <w:rsid w:val="008606C3"/>
    <w:rsid w:val="00862621"/>
    <w:rsid w:val="0086309F"/>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360"/>
    <w:rsid w:val="00914646"/>
    <w:rsid w:val="00914EC8"/>
    <w:rsid w:val="00915B76"/>
    <w:rsid w:val="00915E6A"/>
    <w:rsid w:val="009217F3"/>
    <w:rsid w:val="009229B1"/>
    <w:rsid w:val="009237FC"/>
    <w:rsid w:val="00923DEB"/>
    <w:rsid w:val="00925549"/>
    <w:rsid w:val="009311F2"/>
    <w:rsid w:val="00932407"/>
    <w:rsid w:val="00932645"/>
    <w:rsid w:val="00932E51"/>
    <w:rsid w:val="0093302C"/>
    <w:rsid w:val="009336FD"/>
    <w:rsid w:val="009348D4"/>
    <w:rsid w:val="00935191"/>
    <w:rsid w:val="00941B2E"/>
    <w:rsid w:val="00941FC6"/>
    <w:rsid w:val="00943F35"/>
    <w:rsid w:val="00945985"/>
    <w:rsid w:val="00945CAE"/>
    <w:rsid w:val="00946EF7"/>
    <w:rsid w:val="0095039D"/>
    <w:rsid w:val="009509A0"/>
    <w:rsid w:val="009530B3"/>
    <w:rsid w:val="009533E8"/>
    <w:rsid w:val="009534B3"/>
    <w:rsid w:val="00960E7C"/>
    <w:rsid w:val="00961D0F"/>
    <w:rsid w:val="009644F6"/>
    <w:rsid w:val="00964D01"/>
    <w:rsid w:val="00967C0E"/>
    <w:rsid w:val="00971E29"/>
    <w:rsid w:val="00972144"/>
    <w:rsid w:val="009740A5"/>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6F25"/>
    <w:rsid w:val="009F7FA1"/>
    <w:rsid w:val="00A00A70"/>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4FDC"/>
    <w:rsid w:val="00A357D4"/>
    <w:rsid w:val="00A35D93"/>
    <w:rsid w:val="00A36975"/>
    <w:rsid w:val="00A37C04"/>
    <w:rsid w:val="00A37FCA"/>
    <w:rsid w:val="00A419C5"/>
    <w:rsid w:val="00A46852"/>
    <w:rsid w:val="00A47C91"/>
    <w:rsid w:val="00A52477"/>
    <w:rsid w:val="00A53853"/>
    <w:rsid w:val="00A555A4"/>
    <w:rsid w:val="00A558CF"/>
    <w:rsid w:val="00A5684F"/>
    <w:rsid w:val="00A66FA6"/>
    <w:rsid w:val="00A67474"/>
    <w:rsid w:val="00A6792E"/>
    <w:rsid w:val="00A704BC"/>
    <w:rsid w:val="00A709B3"/>
    <w:rsid w:val="00A70BFF"/>
    <w:rsid w:val="00A71E21"/>
    <w:rsid w:val="00A730FB"/>
    <w:rsid w:val="00A7329B"/>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64C4"/>
    <w:rsid w:val="00AF239A"/>
    <w:rsid w:val="00AF414A"/>
    <w:rsid w:val="00AF5C70"/>
    <w:rsid w:val="00AF6564"/>
    <w:rsid w:val="00AF677E"/>
    <w:rsid w:val="00AF799E"/>
    <w:rsid w:val="00B00301"/>
    <w:rsid w:val="00B00BC2"/>
    <w:rsid w:val="00B00E75"/>
    <w:rsid w:val="00B016D1"/>
    <w:rsid w:val="00B02E74"/>
    <w:rsid w:val="00B03C3B"/>
    <w:rsid w:val="00B042C3"/>
    <w:rsid w:val="00B04332"/>
    <w:rsid w:val="00B07B9E"/>
    <w:rsid w:val="00B177D4"/>
    <w:rsid w:val="00B17878"/>
    <w:rsid w:val="00B250AE"/>
    <w:rsid w:val="00B30AEB"/>
    <w:rsid w:val="00B31AE8"/>
    <w:rsid w:val="00B35D5B"/>
    <w:rsid w:val="00B369B0"/>
    <w:rsid w:val="00B370EB"/>
    <w:rsid w:val="00B44660"/>
    <w:rsid w:val="00B46057"/>
    <w:rsid w:val="00B4682E"/>
    <w:rsid w:val="00B47F8D"/>
    <w:rsid w:val="00B541E1"/>
    <w:rsid w:val="00B5526F"/>
    <w:rsid w:val="00B57F41"/>
    <w:rsid w:val="00B6110D"/>
    <w:rsid w:val="00B63E5E"/>
    <w:rsid w:val="00B644AB"/>
    <w:rsid w:val="00B67987"/>
    <w:rsid w:val="00B702DA"/>
    <w:rsid w:val="00B70339"/>
    <w:rsid w:val="00B74A23"/>
    <w:rsid w:val="00B75C7E"/>
    <w:rsid w:val="00B75E4F"/>
    <w:rsid w:val="00B76AFA"/>
    <w:rsid w:val="00B76FEB"/>
    <w:rsid w:val="00B7731E"/>
    <w:rsid w:val="00B775DE"/>
    <w:rsid w:val="00B84BA8"/>
    <w:rsid w:val="00B907B9"/>
    <w:rsid w:val="00B919A5"/>
    <w:rsid w:val="00B91B5E"/>
    <w:rsid w:val="00B9227C"/>
    <w:rsid w:val="00B92AAF"/>
    <w:rsid w:val="00BA16D0"/>
    <w:rsid w:val="00BA2281"/>
    <w:rsid w:val="00BA23C9"/>
    <w:rsid w:val="00BA28AE"/>
    <w:rsid w:val="00BA414A"/>
    <w:rsid w:val="00BA5CF2"/>
    <w:rsid w:val="00BB1359"/>
    <w:rsid w:val="00BB1710"/>
    <w:rsid w:val="00BB4664"/>
    <w:rsid w:val="00BB4886"/>
    <w:rsid w:val="00BB5F84"/>
    <w:rsid w:val="00BB67D3"/>
    <w:rsid w:val="00BB78EA"/>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6D75"/>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27347"/>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1F73"/>
    <w:rsid w:val="00C82B87"/>
    <w:rsid w:val="00C846AE"/>
    <w:rsid w:val="00C853AE"/>
    <w:rsid w:val="00C8566F"/>
    <w:rsid w:val="00C85967"/>
    <w:rsid w:val="00C874F8"/>
    <w:rsid w:val="00C87D99"/>
    <w:rsid w:val="00C93DA5"/>
    <w:rsid w:val="00C94254"/>
    <w:rsid w:val="00C964BA"/>
    <w:rsid w:val="00C97933"/>
    <w:rsid w:val="00CA1919"/>
    <w:rsid w:val="00CA401D"/>
    <w:rsid w:val="00CA4F0D"/>
    <w:rsid w:val="00CA5C0C"/>
    <w:rsid w:val="00CA61F1"/>
    <w:rsid w:val="00CA6645"/>
    <w:rsid w:val="00CA710A"/>
    <w:rsid w:val="00CB028E"/>
    <w:rsid w:val="00CB14FB"/>
    <w:rsid w:val="00CB1AB9"/>
    <w:rsid w:val="00CB2110"/>
    <w:rsid w:val="00CB3464"/>
    <w:rsid w:val="00CB5FDC"/>
    <w:rsid w:val="00CC0FC5"/>
    <w:rsid w:val="00CC14F0"/>
    <w:rsid w:val="00CC2A46"/>
    <w:rsid w:val="00CC3444"/>
    <w:rsid w:val="00CC3D45"/>
    <w:rsid w:val="00CC528B"/>
    <w:rsid w:val="00CC5955"/>
    <w:rsid w:val="00CC6048"/>
    <w:rsid w:val="00CD0233"/>
    <w:rsid w:val="00CD37E8"/>
    <w:rsid w:val="00CD3966"/>
    <w:rsid w:val="00CD7924"/>
    <w:rsid w:val="00CE0652"/>
    <w:rsid w:val="00CE2593"/>
    <w:rsid w:val="00CE2E5E"/>
    <w:rsid w:val="00CE4A9F"/>
    <w:rsid w:val="00CE66C2"/>
    <w:rsid w:val="00CE713F"/>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17ADB"/>
    <w:rsid w:val="00D20508"/>
    <w:rsid w:val="00D26E83"/>
    <w:rsid w:val="00D2792A"/>
    <w:rsid w:val="00D30243"/>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1AF4"/>
    <w:rsid w:val="00D7643F"/>
    <w:rsid w:val="00D771C8"/>
    <w:rsid w:val="00D804C6"/>
    <w:rsid w:val="00D807A5"/>
    <w:rsid w:val="00D80B06"/>
    <w:rsid w:val="00D83A7C"/>
    <w:rsid w:val="00D84B0C"/>
    <w:rsid w:val="00D84BAB"/>
    <w:rsid w:val="00D863D9"/>
    <w:rsid w:val="00D93C73"/>
    <w:rsid w:val="00D95463"/>
    <w:rsid w:val="00D957BA"/>
    <w:rsid w:val="00DA0F8D"/>
    <w:rsid w:val="00DA13DC"/>
    <w:rsid w:val="00DA1921"/>
    <w:rsid w:val="00DA54DE"/>
    <w:rsid w:val="00DA7D41"/>
    <w:rsid w:val="00DB0885"/>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1522E"/>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662D2"/>
    <w:rsid w:val="00E71137"/>
    <w:rsid w:val="00E71C9D"/>
    <w:rsid w:val="00E7373A"/>
    <w:rsid w:val="00E84EEE"/>
    <w:rsid w:val="00E8567C"/>
    <w:rsid w:val="00E86958"/>
    <w:rsid w:val="00E90C1F"/>
    <w:rsid w:val="00E9195A"/>
    <w:rsid w:val="00E9233F"/>
    <w:rsid w:val="00E935DA"/>
    <w:rsid w:val="00E96709"/>
    <w:rsid w:val="00E96A37"/>
    <w:rsid w:val="00EA29AB"/>
    <w:rsid w:val="00EA2DDF"/>
    <w:rsid w:val="00EA3C45"/>
    <w:rsid w:val="00EA3DE4"/>
    <w:rsid w:val="00EA5B66"/>
    <w:rsid w:val="00EA60A7"/>
    <w:rsid w:val="00EA62A0"/>
    <w:rsid w:val="00EB24C1"/>
    <w:rsid w:val="00EB4F16"/>
    <w:rsid w:val="00EB5977"/>
    <w:rsid w:val="00EB70FA"/>
    <w:rsid w:val="00EB732F"/>
    <w:rsid w:val="00EB7642"/>
    <w:rsid w:val="00EB7739"/>
    <w:rsid w:val="00EC5AFA"/>
    <w:rsid w:val="00EC79E6"/>
    <w:rsid w:val="00ED11CB"/>
    <w:rsid w:val="00ED3D1A"/>
    <w:rsid w:val="00ED5173"/>
    <w:rsid w:val="00ED7CEC"/>
    <w:rsid w:val="00EE097F"/>
    <w:rsid w:val="00EE32C0"/>
    <w:rsid w:val="00EE5E7D"/>
    <w:rsid w:val="00EE7DDA"/>
    <w:rsid w:val="00EF1EE1"/>
    <w:rsid w:val="00EF1F5B"/>
    <w:rsid w:val="00EF4A4F"/>
    <w:rsid w:val="00EF58CD"/>
    <w:rsid w:val="00EF711C"/>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71F6D"/>
    <w:rsid w:val="00F77FD2"/>
    <w:rsid w:val="00F823BA"/>
    <w:rsid w:val="00F91636"/>
    <w:rsid w:val="00F9337C"/>
    <w:rsid w:val="00F9571E"/>
    <w:rsid w:val="00F95FC3"/>
    <w:rsid w:val="00F97024"/>
    <w:rsid w:val="00F97B01"/>
    <w:rsid w:val="00FA15AE"/>
    <w:rsid w:val="00FA534C"/>
    <w:rsid w:val="00FA77C0"/>
    <w:rsid w:val="00FB2D03"/>
    <w:rsid w:val="00FB2D64"/>
    <w:rsid w:val="00FB59E0"/>
    <w:rsid w:val="00FB711E"/>
    <w:rsid w:val="00FB7244"/>
    <w:rsid w:val="00FC09F4"/>
    <w:rsid w:val="00FC0EA4"/>
    <w:rsid w:val="00FC17E4"/>
    <w:rsid w:val="00FC1D99"/>
    <w:rsid w:val="00FC1EB4"/>
    <w:rsid w:val="00FC210C"/>
    <w:rsid w:val="00FC212B"/>
    <w:rsid w:val="00FC4365"/>
    <w:rsid w:val="00FC6477"/>
    <w:rsid w:val="00FC6558"/>
    <w:rsid w:val="00FD13D8"/>
    <w:rsid w:val="00FD19C6"/>
    <w:rsid w:val="00FD1C53"/>
    <w:rsid w:val="00FD346C"/>
    <w:rsid w:val="00FD3B47"/>
    <w:rsid w:val="00FD522E"/>
    <w:rsid w:val="00FD6B1F"/>
    <w:rsid w:val="00FD6CC6"/>
    <w:rsid w:val="00FD7276"/>
    <w:rsid w:val="00FE30F3"/>
    <w:rsid w:val="00FE3957"/>
    <w:rsid w:val="00FE72BE"/>
    <w:rsid w:val="00FE7774"/>
    <w:rsid w:val="00FF304E"/>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paragraph" w:styleId="Caption">
    <w:name w:val="caption"/>
    <w:basedOn w:val="Normal"/>
    <w:next w:val="Normal"/>
    <w:uiPriority w:val="35"/>
    <w:unhideWhenUsed/>
    <w:qFormat/>
    <w:rsid w:val="00513A1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2.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C7F68D-CC51-4E00-A1BB-3D234240285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1292</TotalTime>
  <Pages>19</Pages>
  <Words>12020</Words>
  <Characters>68517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80377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Siti Fairuz Basalamah</cp:lastModifiedBy>
  <cp:revision>14</cp:revision>
  <cp:lastPrinted>2019-07-11T03:46:00Z</cp:lastPrinted>
  <dcterms:created xsi:type="dcterms:W3CDTF">2019-09-13T04:09:00Z</dcterms:created>
  <dcterms:modified xsi:type="dcterms:W3CDTF">2021-11-18T14:06:00Z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4f2489ce-7bae-3891-bab3-799c2193b160</vt:lpwstr>
  </property>
  <property fmtid="{D5CDD505-2E9C-101B-9397-08002B2CF9AE}" pid="26" name="Mendeley Citation Style_1">
    <vt:lpwstr>http://www.zotero.org/styles/apa</vt:lpwstr>
  </property>
</Properties>
</file>