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98192451"/>
        <w:docPartObj>
          <w:docPartGallery w:val="Cover Pages"/>
          <w:docPartUnique/>
        </w:docPartObj>
      </w:sdtPr>
      <w:sdtEndPr/>
      <w:sdtContent>
        <w:p w:rsidR="00F12643" w:rsidRPr="000263F1" w:rsidRDefault="00F12643" w:rsidP="00285ABB">
          <w:r w:rsidRPr="000263F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4B4EA14" wp14:editId="1B84D6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27145E" wp14:editId="404548B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A5886" w:rsidRDefault="001353E4">
                                <w:pPr>
                                  <w:pStyle w:val="a0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作者"/>
                                    <w:tag w:val=""/>
                                    <w:id w:val="-4439975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hint="eastAsia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杨晓妍</w:t>
                                    </w:r>
                                  </w:sdtContent>
                                </w:sdt>
                              </w:p>
                              <w:p w:rsidR="003A5886" w:rsidRDefault="001B50CB">
                                <w:pPr>
                                  <w:pStyle w:val="a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电子邮件"/>
                                    <w:tag w:val="电子邮件"/>
                                    <w:id w:val="1928228812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A5886" w:rsidRPr="00890BCD">
                                      <w:rPr>
                                        <w:rFonts w:hint="eastAsia"/>
                                        <w:b/>
                                        <w:color w:val="ED7D31" w:themeColor="accent2"/>
                                        <w:sz w:val="18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华东师范大学 计算机科学与软件工程学院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227145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" filled="f" stroked="f" strokeweight=".5pt">
                    <v:textbox inset="126pt,0,54pt,0">
                      <w:txbxContent>
                        <w:p w:rsidR="003A5886" w:rsidRDefault="001353E4">
                          <w:pPr>
                            <w:pStyle w:val="a0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作者"/>
                              <w:tag w:val=""/>
                              <w:id w:val="-4439975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>
                              <w:rPr>
                                <w:rFonts w:hint="eastAsia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杨晓妍</w:t>
                              </w:r>
                            </w:sdtContent>
                          </w:sdt>
                        </w:p>
                        <w:p w:rsidR="003A5886" w:rsidRDefault="001B50CB">
                          <w:pPr>
                            <w:pStyle w:val="a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电子邮件"/>
                              <w:tag w:val="电子邮件"/>
                              <w:id w:val="1928228812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A5886" w:rsidRPr="00890BCD">
                                <w:rPr>
                                  <w:rFonts w:hint="eastAsia"/>
                                  <w:b/>
                                  <w:color w:val="ED7D31" w:themeColor="accent2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华东师范大学 计算机科学与软件工程学院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047EC2" wp14:editId="707FBB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A5886" w:rsidRDefault="003A5886">
                                <w:pPr>
                                  <w:pStyle w:val="a0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002238219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3A5886" w:rsidRDefault="00FF25B0">
                                    <w:pPr>
                                      <w:pStyle w:val="a0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D047EC2"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" filled="f" stroked="f" strokeweight=".5pt">
                    <v:textbox style="mso-fit-shape-to-text:t" inset="126pt,0,54pt,0">
                      <w:txbxContent>
                        <w:p w:rsidR="003A5886" w:rsidRDefault="003A5886">
                          <w:pPr>
                            <w:pStyle w:val="a0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摘要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002238219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3A5886" w:rsidRDefault="00FF25B0">
                              <w:pPr>
                                <w:pStyle w:val="a0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3EAFB5" wp14:editId="52E794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A5886" w:rsidRDefault="001B50C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146025812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A5886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性能测试</w:t>
                                    </w:r>
                                    <w:r w:rsidR="00327E01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207931252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A5886" w:rsidRDefault="001353E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MEETHERE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F3EAFB5"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" filled="f" stroked="f" strokeweight=".5pt">
                    <v:textbox inset="126pt,0,54pt,0">
                      <w:txbxContent>
                        <w:p w:rsidR="003A5886" w:rsidRDefault="001B50C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146025812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A5886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性能测试</w:t>
                              </w:r>
                              <w:r w:rsidR="00327E01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207931252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A5886" w:rsidRDefault="001353E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MEETHERE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12643" w:rsidRPr="000263F1" w:rsidRDefault="00F12643" w:rsidP="00285ABB">
          <w:pPr>
            <w:snapToGrid/>
            <w:spacing w:line="240" w:lineRule="auto"/>
            <w:jc w:val="left"/>
            <w:rPr>
              <w:rFonts w:asciiTheme="majorEastAsia" w:eastAsiaTheme="majorEastAsia" w:hAnsiTheme="majorEastAsia"/>
              <w:bCs/>
              <w:color w:val="4472C4" w:themeColor="accent1"/>
              <w:kern w:val="44"/>
              <w:sz w:val="30"/>
              <w:szCs w:val="30"/>
            </w:rPr>
          </w:pPr>
          <w:r w:rsidRPr="000263F1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8038207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30AF7" w:rsidRPr="000263F1" w:rsidRDefault="00F30AF7" w:rsidP="00285ABB">
          <w:pPr>
            <w:pStyle w:val="TOC"/>
            <w:keepNext w:val="0"/>
            <w:keepLines w:val="0"/>
            <w:widowControl w:val="0"/>
            <w:spacing w:before="326"/>
          </w:pPr>
          <w:r w:rsidRPr="000263F1">
            <w:rPr>
              <w:lang w:val="zh-CN"/>
            </w:rPr>
            <w:t>目录</w:t>
          </w:r>
        </w:p>
        <w:p w:rsidR="009D09A8" w:rsidRDefault="00F30AF7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r w:rsidRPr="000263F1">
            <w:fldChar w:fldCharType="begin"/>
          </w:r>
          <w:r w:rsidRPr="000263F1">
            <w:instrText xml:space="preserve"> TOC \o "1-3" \h \z \u </w:instrText>
          </w:r>
          <w:r w:rsidRPr="000263F1">
            <w:fldChar w:fldCharType="separate"/>
          </w:r>
          <w:hyperlink w:anchor="_Toc512245820" w:history="1">
            <w:r w:rsidR="009D09A8" w:rsidRPr="00B92A4A">
              <w:rPr>
                <w:rStyle w:val="a6"/>
                <w:noProof/>
              </w:rPr>
              <w:t>1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测试结果评价与建议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_Toc512245820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2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21" w:history="1">
            <w:r w:rsidR="009D09A8" w:rsidRPr="00B92A4A">
              <w:rPr>
                <w:rStyle w:val="a6"/>
                <w:noProof/>
              </w:rPr>
              <w:t>1.1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测试结果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_Toc512245821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2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22" w:history="1">
            <w:r w:rsidR="009D09A8" w:rsidRPr="00B92A4A">
              <w:rPr>
                <w:rStyle w:val="a6"/>
                <w:noProof/>
              </w:rPr>
              <w:t>1.2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系统性能评价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_Toc512245822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2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12245823" w:history="1">
            <w:r w:rsidR="009D09A8" w:rsidRPr="00B92A4A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noProof/>
              </w:rPr>
              <w:t>API</w:t>
            </w:r>
            <w:r w:rsidR="009D09A8" w:rsidRPr="00B92A4A">
              <w:rPr>
                <w:rStyle w:val="a6"/>
                <w:rFonts w:hint="eastAsia"/>
                <w:noProof/>
              </w:rPr>
              <w:t>响应时间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_Toc512245823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2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12245824" w:history="1">
            <w:r w:rsidR="009D09A8" w:rsidRPr="00B92A4A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业务处理能力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_Toc512245824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3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12245825" w:history="1">
            <w:r w:rsidR="009D09A8" w:rsidRPr="00B92A4A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稳定性</w:t>
            </w:r>
            <w:r w:rsidR="009D09A8" w:rsidRPr="00B92A4A">
              <w:rPr>
                <w:rStyle w:val="a6"/>
                <w:noProof/>
              </w:rPr>
              <w:t>/</w:t>
            </w:r>
            <w:r w:rsidR="009D09A8" w:rsidRPr="00B92A4A">
              <w:rPr>
                <w:rStyle w:val="a6"/>
                <w:rFonts w:hint="eastAsia"/>
                <w:noProof/>
              </w:rPr>
              <w:t>健壮性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_Toc512245825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3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26" w:history="1">
            <w:r w:rsidR="009D09A8" w:rsidRPr="00B92A4A">
              <w:rPr>
                <w:rStyle w:val="a6"/>
                <w:noProof/>
              </w:rPr>
              <w:t>1.3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系统性能建议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_Toc512245826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512245827" w:history="1">
            <w:r w:rsidR="009D09A8" w:rsidRPr="00B92A4A">
              <w:rPr>
                <w:rStyle w:val="a6"/>
                <w:noProof/>
              </w:rPr>
              <w:t>2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性能问题解决分析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_Toc512245827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28" w:history="1">
            <w:r w:rsidR="009D09A8" w:rsidRPr="00B92A4A">
              <w:rPr>
                <w:rStyle w:val="a6"/>
                <w:noProof/>
              </w:rPr>
              <w:t>2.1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待解决问题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_Toc512245828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12245829" w:history="1">
            <w:r w:rsidR="009D09A8" w:rsidRPr="00B92A4A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严重性能问题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_Toc512245829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12245830" w:history="1">
            <w:r w:rsidR="009D09A8" w:rsidRPr="00B92A4A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响应时间问题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_Toc512245830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31" w:history="1">
            <w:r w:rsidR="009D09A8" w:rsidRPr="00B92A4A">
              <w:rPr>
                <w:rStyle w:val="a6"/>
                <w:noProof/>
              </w:rPr>
              <w:t>2.2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已解决问题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_Toc512245831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12245832" w:history="1">
            <w:r w:rsidR="009D09A8" w:rsidRPr="00B92A4A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严重性能问题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_Toc512245832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12245833" w:history="1">
            <w:r w:rsidR="009D09A8" w:rsidRPr="00B92A4A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响应时间问题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_Toc512245833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512245834" w:history="1">
            <w:r w:rsidR="009D09A8" w:rsidRPr="00B92A4A">
              <w:rPr>
                <w:rStyle w:val="a6"/>
                <w:noProof/>
              </w:rPr>
              <w:t>3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独立</w:t>
            </w:r>
            <w:r w:rsidR="009D09A8" w:rsidRPr="00B92A4A">
              <w:rPr>
                <w:rStyle w:val="a6"/>
                <w:noProof/>
              </w:rPr>
              <w:t>/</w:t>
            </w:r>
            <w:r w:rsidR="009D09A8" w:rsidRPr="00B92A4A">
              <w:rPr>
                <w:rStyle w:val="a6"/>
                <w:rFonts w:hint="eastAsia"/>
                <w:noProof/>
              </w:rPr>
              <w:t>混合场景结果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_Toc512245834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35" w:history="1">
            <w:r w:rsidR="009D09A8" w:rsidRPr="00B92A4A">
              <w:rPr>
                <w:rStyle w:val="a6"/>
                <w:noProof/>
              </w:rPr>
              <w:t>3.1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测试结果描述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_Toc512245835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4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36" w:history="1">
            <w:r w:rsidR="009D09A8" w:rsidRPr="00B92A4A">
              <w:rPr>
                <w:rStyle w:val="a6"/>
                <w:noProof/>
              </w:rPr>
              <w:t>3.2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详细测试结果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_Toc512245836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5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512245837" w:history="1">
            <w:r w:rsidR="009D09A8" w:rsidRPr="00B92A4A">
              <w:rPr>
                <w:rStyle w:val="a6"/>
                <w:noProof/>
              </w:rPr>
              <w:t>4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测试环境分析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_Toc512245837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6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38" w:history="1">
            <w:r w:rsidR="009D09A8" w:rsidRPr="00B92A4A">
              <w:rPr>
                <w:rStyle w:val="a6"/>
                <w:noProof/>
              </w:rPr>
              <w:t>4.1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系统架构设计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_Toc512245838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6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39" w:history="1">
            <w:r w:rsidR="009D09A8" w:rsidRPr="00B92A4A">
              <w:rPr>
                <w:rStyle w:val="a6"/>
                <w:noProof/>
              </w:rPr>
              <w:t>4.2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测试环境配置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_Toc512245839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6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9D09A8" w:rsidRDefault="001B50CB" w:rsidP="009D09A8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12245840" w:history="1">
            <w:r w:rsidR="009D09A8" w:rsidRPr="00B92A4A">
              <w:rPr>
                <w:rStyle w:val="a6"/>
                <w:noProof/>
              </w:rPr>
              <w:t>4.3</w:t>
            </w:r>
            <w:r w:rsidR="009D09A8">
              <w:rPr>
                <w:noProof/>
                <w:sz w:val="21"/>
                <w:szCs w:val="22"/>
              </w:rPr>
              <w:tab/>
            </w:r>
            <w:r w:rsidR="009D09A8" w:rsidRPr="00B92A4A">
              <w:rPr>
                <w:rStyle w:val="a6"/>
                <w:rFonts w:hint="eastAsia"/>
                <w:noProof/>
              </w:rPr>
              <w:t>环境差异分析</w:t>
            </w:r>
            <w:r w:rsidR="009D09A8">
              <w:rPr>
                <w:noProof/>
                <w:webHidden/>
              </w:rPr>
              <w:tab/>
            </w:r>
            <w:r w:rsidR="009D09A8">
              <w:rPr>
                <w:noProof/>
                <w:webHidden/>
              </w:rPr>
              <w:fldChar w:fldCharType="begin"/>
            </w:r>
            <w:r w:rsidR="009D09A8">
              <w:rPr>
                <w:noProof/>
                <w:webHidden/>
              </w:rPr>
              <w:instrText xml:space="preserve"> PAGEREF _Toc512245840 \h </w:instrText>
            </w:r>
            <w:r w:rsidR="009D09A8">
              <w:rPr>
                <w:noProof/>
                <w:webHidden/>
              </w:rPr>
            </w:r>
            <w:r w:rsidR="009D09A8">
              <w:rPr>
                <w:noProof/>
                <w:webHidden/>
              </w:rPr>
              <w:fldChar w:fldCharType="separate"/>
            </w:r>
            <w:r w:rsidR="009D09A8">
              <w:rPr>
                <w:noProof/>
                <w:webHidden/>
              </w:rPr>
              <w:t>7</w:t>
            </w:r>
            <w:r w:rsidR="009D09A8">
              <w:rPr>
                <w:noProof/>
                <w:webHidden/>
              </w:rPr>
              <w:fldChar w:fldCharType="end"/>
            </w:r>
          </w:hyperlink>
        </w:p>
        <w:p w:rsidR="00A2403F" w:rsidRDefault="00F30AF7" w:rsidP="00285ABB">
          <w:pPr>
            <w:rPr>
              <w:bCs/>
              <w:lang w:val="zh-CN"/>
            </w:rPr>
          </w:pPr>
          <w:r w:rsidRPr="000263F1">
            <w:rPr>
              <w:bCs/>
              <w:lang w:val="zh-CN"/>
            </w:rPr>
            <w:fldChar w:fldCharType="end"/>
          </w:r>
        </w:p>
      </w:sdtContent>
    </w:sdt>
    <w:p w:rsidR="00F30AF7" w:rsidRPr="00A2403F" w:rsidRDefault="00F30AF7" w:rsidP="00285ABB">
      <w:r w:rsidRPr="000263F1">
        <w:br w:type="page"/>
      </w:r>
    </w:p>
    <w:p w:rsidR="008F7B44" w:rsidRPr="000263F1" w:rsidRDefault="00E077F3" w:rsidP="00285ABB">
      <w:pPr>
        <w:pStyle w:val="1"/>
        <w:keepNext w:val="0"/>
        <w:keepLines w:val="0"/>
      </w:pPr>
      <w:bookmarkStart w:id="0" w:name="_Toc512245820"/>
      <w:r>
        <w:rPr>
          <w:rFonts w:hint="eastAsia"/>
        </w:rPr>
        <w:lastRenderedPageBreak/>
        <w:t>测试结果评价与建议</w:t>
      </w:r>
      <w:bookmarkEnd w:id="0"/>
    </w:p>
    <w:p w:rsidR="00554A35" w:rsidRDefault="005F7ED8" w:rsidP="00285ABB">
      <w:pPr>
        <w:pStyle w:val="2"/>
        <w:keepNext w:val="0"/>
        <w:keepLines w:val="0"/>
        <w:widowControl w:val="0"/>
        <w:spacing w:before="326" w:after="326"/>
      </w:pPr>
      <w:bookmarkStart w:id="1" w:name="_Toc512245821"/>
      <w:r>
        <w:rPr>
          <w:rFonts w:hint="eastAsia"/>
        </w:rPr>
        <w:t>测试结果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BB650B" w:rsidTr="00FE03D1">
        <w:tc>
          <w:tcPr>
            <w:tcW w:w="2122" w:type="dxa"/>
          </w:tcPr>
          <w:p w:rsidR="00BB650B" w:rsidRPr="00FE03D1" w:rsidRDefault="00BB650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测试开始日期</w:t>
            </w:r>
          </w:p>
        </w:tc>
        <w:tc>
          <w:tcPr>
            <w:tcW w:w="6174" w:type="dxa"/>
          </w:tcPr>
          <w:p w:rsidR="00BB650B" w:rsidRDefault="001353E4" w:rsidP="00285ABB">
            <w:r>
              <w:t>2019</w:t>
            </w:r>
            <w:r w:rsidR="0011550B">
              <w:rPr>
                <w:rFonts w:hint="eastAsia"/>
              </w:rPr>
              <w:t>年</w:t>
            </w:r>
            <w:r>
              <w:t>12</w:t>
            </w:r>
            <w:r w:rsidR="0011550B">
              <w:rPr>
                <w:rFonts w:hint="eastAsia"/>
              </w:rPr>
              <w:t>月</w:t>
            </w:r>
            <w:r>
              <w:t>22</w:t>
            </w:r>
            <w:r w:rsidR="0011550B">
              <w:rPr>
                <w:rFonts w:hint="eastAsia"/>
              </w:rPr>
              <w:t>日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测试结束日期</w:t>
            </w:r>
          </w:p>
        </w:tc>
        <w:tc>
          <w:tcPr>
            <w:tcW w:w="6174" w:type="dxa"/>
          </w:tcPr>
          <w:p w:rsidR="00BB650B" w:rsidRDefault="001353E4" w:rsidP="00285ABB">
            <w:r>
              <w:t>2019</w:t>
            </w:r>
            <w:r w:rsidR="0011550B">
              <w:rPr>
                <w:rFonts w:hint="eastAsia"/>
              </w:rPr>
              <w:t>年</w:t>
            </w:r>
            <w:r>
              <w:t>12</w:t>
            </w:r>
            <w:r w:rsidR="0011550B"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4</w:t>
            </w:r>
            <w:r w:rsidR="0011550B">
              <w:rPr>
                <w:rFonts w:hint="eastAsia"/>
              </w:rPr>
              <w:t>日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提交缺陷数</w:t>
            </w:r>
          </w:p>
        </w:tc>
        <w:tc>
          <w:tcPr>
            <w:tcW w:w="6174" w:type="dxa"/>
          </w:tcPr>
          <w:p w:rsidR="00BB650B" w:rsidRDefault="001353E4" w:rsidP="00285ABB">
            <w: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延期/未解决缺陷数</w:t>
            </w:r>
          </w:p>
        </w:tc>
        <w:tc>
          <w:tcPr>
            <w:tcW w:w="6174" w:type="dxa"/>
          </w:tcPr>
          <w:p w:rsidR="00BB650B" w:rsidRDefault="001353E4" w:rsidP="00285ABB">
            <w: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拒绝缺陷数</w:t>
            </w:r>
          </w:p>
        </w:tc>
        <w:tc>
          <w:tcPr>
            <w:tcW w:w="6174" w:type="dxa"/>
          </w:tcPr>
          <w:p w:rsidR="00BB650B" w:rsidRDefault="001353E4" w:rsidP="00285ABB">
            <w: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总测试场景</w:t>
            </w:r>
          </w:p>
        </w:tc>
        <w:tc>
          <w:tcPr>
            <w:tcW w:w="6174" w:type="dxa"/>
          </w:tcPr>
          <w:p w:rsidR="00BB650B" w:rsidRDefault="001353E4" w:rsidP="00285ABB">
            <w:r>
              <w:t>13</w:t>
            </w:r>
            <w:r w:rsidR="0068427B">
              <w:rPr>
                <w:rFonts w:hint="eastAsia"/>
              </w:rPr>
              <w:t>个独立场景</w:t>
            </w:r>
            <w:r>
              <w:rPr>
                <w:rFonts w:hint="eastAsia"/>
              </w:rPr>
              <w:t>+</w:t>
            </w:r>
            <w:r>
              <w:t>7</w:t>
            </w:r>
            <w:r w:rsidR="0068427B">
              <w:rPr>
                <w:rFonts w:hint="eastAsia"/>
              </w:rPr>
              <w:t>个混合场景</w:t>
            </w:r>
          </w:p>
        </w:tc>
      </w:tr>
      <w:tr w:rsidR="0068427B" w:rsidTr="00FE03D1">
        <w:tc>
          <w:tcPr>
            <w:tcW w:w="2122" w:type="dxa"/>
          </w:tcPr>
          <w:p w:rsidR="0068427B" w:rsidRPr="00FE03D1" w:rsidRDefault="0068427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执行场景数</w:t>
            </w:r>
          </w:p>
        </w:tc>
        <w:tc>
          <w:tcPr>
            <w:tcW w:w="6174" w:type="dxa"/>
          </w:tcPr>
          <w:p w:rsidR="0068427B" w:rsidRDefault="001353E4" w:rsidP="00285ABB">
            <w:r>
              <w:t>13</w:t>
            </w:r>
            <w:r w:rsidR="0068427B">
              <w:rPr>
                <w:rFonts w:hint="eastAsia"/>
              </w:rPr>
              <w:t>个独立场景</w:t>
            </w:r>
            <w:r>
              <w:rPr>
                <w:rFonts w:hint="eastAsia"/>
              </w:rPr>
              <w:t>+</w:t>
            </w:r>
            <w:r>
              <w:t>7</w:t>
            </w:r>
            <w:r w:rsidR="0068427B">
              <w:rPr>
                <w:rFonts w:hint="eastAsia"/>
              </w:rPr>
              <w:t>个混合场景</w:t>
            </w:r>
          </w:p>
        </w:tc>
      </w:tr>
      <w:tr w:rsidR="0068427B" w:rsidTr="00FE03D1">
        <w:tc>
          <w:tcPr>
            <w:tcW w:w="2122" w:type="dxa"/>
          </w:tcPr>
          <w:p w:rsidR="0068427B" w:rsidRPr="00FE03D1" w:rsidRDefault="0068427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场景执行率</w:t>
            </w:r>
          </w:p>
        </w:tc>
        <w:tc>
          <w:tcPr>
            <w:tcW w:w="6174" w:type="dxa"/>
          </w:tcPr>
          <w:p w:rsidR="0068427B" w:rsidRDefault="0068427B" w:rsidP="00285ABB">
            <w:r>
              <w:t>100%</w:t>
            </w:r>
          </w:p>
        </w:tc>
      </w:tr>
      <w:tr w:rsidR="0068427B" w:rsidTr="00FE03D1">
        <w:tc>
          <w:tcPr>
            <w:tcW w:w="2122" w:type="dxa"/>
          </w:tcPr>
          <w:p w:rsidR="0068427B" w:rsidRPr="00FE03D1" w:rsidRDefault="0068427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缺陷率</w:t>
            </w:r>
            <w:r>
              <w:rPr>
                <w:rFonts w:hint="eastAsia"/>
                <w:sz w:val="18"/>
                <w:szCs w:val="18"/>
              </w:rPr>
              <w:t>（%）</w:t>
            </w:r>
          </w:p>
        </w:tc>
        <w:tc>
          <w:tcPr>
            <w:tcW w:w="6174" w:type="dxa"/>
          </w:tcPr>
          <w:p w:rsidR="0068427B" w:rsidRDefault="001353E4" w:rsidP="00285ABB">
            <w:r>
              <w:t>0</w:t>
            </w:r>
            <w:r w:rsidR="0068427B">
              <w:rPr>
                <w:rFonts w:hint="eastAsia"/>
              </w:rPr>
              <w:t>个独立场景失败，</w:t>
            </w:r>
            <w:r>
              <w:t>0</w:t>
            </w:r>
            <w:r w:rsidR="0068427B">
              <w:rPr>
                <w:rFonts w:hint="eastAsia"/>
              </w:rPr>
              <w:t>个混合场景失败</w:t>
            </w:r>
          </w:p>
        </w:tc>
      </w:tr>
      <w:tr w:rsidR="0068427B" w:rsidTr="00FE03D1">
        <w:tc>
          <w:tcPr>
            <w:tcW w:w="2122" w:type="dxa"/>
          </w:tcPr>
          <w:p w:rsidR="0068427B" w:rsidRPr="00FE03D1" w:rsidRDefault="0068427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投入人数</w:t>
            </w:r>
          </w:p>
        </w:tc>
        <w:tc>
          <w:tcPr>
            <w:tcW w:w="6174" w:type="dxa"/>
          </w:tcPr>
          <w:p w:rsidR="0068427B" w:rsidRDefault="0068427B" w:rsidP="00285ABB">
            <w:r>
              <w:t>100</w:t>
            </w:r>
          </w:p>
        </w:tc>
      </w:tr>
      <w:tr w:rsidR="0068427B" w:rsidTr="00FE03D1">
        <w:tc>
          <w:tcPr>
            <w:tcW w:w="2122" w:type="dxa"/>
          </w:tcPr>
          <w:p w:rsidR="0068427B" w:rsidRPr="00FE03D1" w:rsidRDefault="0068427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测试生产率</w:t>
            </w:r>
          </w:p>
        </w:tc>
        <w:tc>
          <w:tcPr>
            <w:tcW w:w="6174" w:type="dxa"/>
          </w:tcPr>
          <w:p w:rsidR="0068427B" w:rsidRDefault="001353E4" w:rsidP="00285ABB">
            <w:r>
              <w:t>100%</w:t>
            </w:r>
          </w:p>
        </w:tc>
      </w:tr>
      <w:tr w:rsidR="0068427B" w:rsidTr="00FE03D1">
        <w:tc>
          <w:tcPr>
            <w:tcW w:w="2122" w:type="dxa"/>
          </w:tcPr>
          <w:p w:rsidR="0068427B" w:rsidRPr="00FE03D1" w:rsidRDefault="0068427B" w:rsidP="00285AB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系统上线建议</w:t>
            </w:r>
          </w:p>
        </w:tc>
        <w:tc>
          <w:tcPr>
            <w:tcW w:w="6174" w:type="dxa"/>
          </w:tcPr>
          <w:p w:rsidR="0068427B" w:rsidRDefault="001353E4" w:rsidP="00285ABB">
            <w:pPr>
              <w:rPr>
                <w:rFonts w:hint="eastAsia"/>
              </w:rPr>
            </w:pPr>
            <w:r>
              <w:rPr>
                <w:rFonts w:hint="eastAsia"/>
              </w:rPr>
              <w:t>部分API</w:t>
            </w:r>
            <w:r w:rsidR="0068427B">
              <w:rPr>
                <w:rFonts w:hint="eastAsia"/>
              </w:rPr>
              <w:t>响应时间过长</w:t>
            </w:r>
            <w:r>
              <w:rPr>
                <w:rFonts w:hint="eastAsia"/>
              </w:rPr>
              <w:t>，可优化</w:t>
            </w:r>
          </w:p>
        </w:tc>
      </w:tr>
    </w:tbl>
    <w:p w:rsidR="00BB650B" w:rsidRPr="00BB650B" w:rsidRDefault="00BB650B" w:rsidP="00285ABB"/>
    <w:p w:rsidR="005228DE" w:rsidRDefault="00597167" w:rsidP="00285ABB">
      <w:pPr>
        <w:pStyle w:val="2"/>
        <w:keepNext w:val="0"/>
        <w:keepLines w:val="0"/>
        <w:widowControl w:val="0"/>
        <w:spacing w:before="326" w:after="326"/>
      </w:pPr>
      <w:bookmarkStart w:id="2" w:name="_Toc512245822"/>
      <w:r>
        <w:rPr>
          <w:rFonts w:hint="eastAsia"/>
        </w:rPr>
        <w:t>系统性能评价</w:t>
      </w:r>
      <w:bookmarkEnd w:id="2"/>
    </w:p>
    <w:p w:rsidR="001353E4" w:rsidRPr="001353E4" w:rsidRDefault="0068427B" w:rsidP="001353E4">
      <w:pPr>
        <w:rPr>
          <w:rFonts w:hint="eastAsia"/>
        </w:rPr>
      </w:pPr>
      <w:r>
        <w:rPr>
          <w:rFonts w:hint="eastAsia"/>
        </w:rPr>
        <w:t>测试用户数量：</w:t>
      </w:r>
    </w:p>
    <w:p w:rsidR="0068427B" w:rsidRPr="0068427B" w:rsidRDefault="001353E4" w:rsidP="001353E4"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14801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2-24上午10.26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BB" w:rsidRDefault="0011550B" w:rsidP="00285ABB">
      <w:pPr>
        <w:pStyle w:val="3"/>
        <w:keepNext w:val="0"/>
        <w:keepLines w:val="0"/>
        <w:widowControl w:val="0"/>
        <w:spacing w:before="326" w:after="326"/>
      </w:pPr>
      <w:bookmarkStart w:id="3" w:name="_Toc512245823"/>
      <w:r>
        <w:rPr>
          <w:rFonts w:hint="eastAsia"/>
        </w:rPr>
        <w:t>API</w:t>
      </w:r>
      <w:r w:rsidR="00597167">
        <w:rPr>
          <w:rFonts w:hint="eastAsia"/>
        </w:rPr>
        <w:t>响应时间</w:t>
      </w:r>
      <w:bookmarkEnd w:id="3"/>
    </w:p>
    <w:p w:rsidR="00285ABB" w:rsidRDefault="00285ABB" w:rsidP="00285ABB">
      <w:r>
        <w:rPr>
          <w:rFonts w:hint="eastAsia"/>
        </w:rPr>
        <w:t>API请求次数如下：</w:t>
      </w:r>
    </w:p>
    <w:p w:rsidR="00285ABB" w:rsidRDefault="001353E4" w:rsidP="00285AB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833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19-12-24上午10.27.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BB" w:rsidRDefault="00285ABB" w:rsidP="00285ABB">
      <w:r>
        <w:rPr>
          <w:rFonts w:hint="eastAsia"/>
        </w:rPr>
        <w:t>响应时间如下：</w:t>
      </w:r>
    </w:p>
    <w:p w:rsidR="00285ABB" w:rsidRDefault="001353E4" w:rsidP="00285A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833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19-12-24上午10.27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BB" w:rsidRPr="00285ABB" w:rsidRDefault="00285ABB" w:rsidP="002A0AAF">
      <w:pPr>
        <w:spacing w:line="360" w:lineRule="auto"/>
      </w:pPr>
      <w:r>
        <w:rPr>
          <w:rFonts w:hint="eastAsia"/>
        </w:rPr>
        <w:t>由图可知，系统每秒发出的request的数量平均在</w:t>
      </w:r>
      <w:r w:rsidR="001353E4">
        <w:t>3</w:t>
      </w:r>
      <w:r>
        <w:rPr>
          <w:rFonts w:hint="eastAsia"/>
        </w:rPr>
        <w:t>0到</w:t>
      </w:r>
      <w:r w:rsidR="001353E4">
        <w:t>6</w:t>
      </w:r>
      <w:r>
        <w:rPr>
          <w:rFonts w:hint="eastAsia"/>
        </w:rPr>
        <w:t>5个之间，系统的平均响应时间基本稳定于</w:t>
      </w:r>
      <w:r w:rsidR="006E45A3">
        <w:rPr>
          <w:rFonts w:hint="eastAsia"/>
        </w:rPr>
        <w:t>0.</w:t>
      </w:r>
      <w:r w:rsidR="001353E4">
        <w:t>0</w:t>
      </w:r>
      <w:r w:rsidR="006E45A3">
        <w:rPr>
          <w:rFonts w:hint="eastAsia"/>
        </w:rPr>
        <w:t>2</w:t>
      </w:r>
      <w:r w:rsidR="002A0AAF">
        <w:rPr>
          <w:rFonts w:hint="eastAsia"/>
        </w:rPr>
        <w:t>秒</w:t>
      </w:r>
      <w:r>
        <w:rPr>
          <w:rFonts w:hint="eastAsia"/>
        </w:rPr>
        <w:t>以下。</w:t>
      </w:r>
    </w:p>
    <w:p w:rsidR="00597167" w:rsidRDefault="00597167" w:rsidP="00285ABB">
      <w:pPr>
        <w:pStyle w:val="3"/>
        <w:keepNext w:val="0"/>
        <w:keepLines w:val="0"/>
        <w:widowControl w:val="0"/>
        <w:spacing w:before="326" w:after="326"/>
      </w:pPr>
      <w:bookmarkStart w:id="4" w:name="_Toc512245824"/>
      <w:r>
        <w:rPr>
          <w:rFonts w:hint="eastAsia"/>
        </w:rPr>
        <w:t>业务处理能力</w:t>
      </w:r>
      <w:bookmarkEnd w:id="4"/>
    </w:p>
    <w:p w:rsidR="00285ABB" w:rsidRDefault="001353E4" w:rsidP="00285ABB">
      <w:pPr>
        <w:pStyle w:val="a0"/>
        <w:widowControl w:val="0"/>
      </w:pPr>
      <w:r>
        <w:rPr>
          <w:rFonts w:hint="eastAsia"/>
        </w:rPr>
        <w:t>业务处理</w:t>
      </w:r>
      <w:r w:rsidR="006E45A3">
        <w:rPr>
          <w:rFonts w:hint="eastAsia"/>
        </w:rPr>
        <w:t>并发访问的响应时间如下：</w:t>
      </w:r>
    </w:p>
    <w:p w:rsidR="006E45A3" w:rsidRDefault="001353E4" w:rsidP="00285ABB">
      <w:pPr>
        <w:pStyle w:val="a0"/>
        <w:widowControl w:val="0"/>
      </w:pPr>
      <w:r>
        <w:rPr>
          <w:noProof/>
        </w:rPr>
        <w:drawing>
          <wp:inline distT="0" distB="0" distL="0" distR="0">
            <wp:extent cx="5274310" cy="22301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19-12-24上午10.29.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A3" w:rsidRDefault="006E45A3" w:rsidP="002A0AAF">
      <w:pPr>
        <w:pStyle w:val="a0"/>
        <w:widowControl w:val="0"/>
        <w:spacing w:line="360" w:lineRule="auto"/>
      </w:pPr>
      <w:r>
        <w:rPr>
          <w:rFonts w:hint="eastAsia"/>
        </w:rPr>
        <w:t>由图可知，</w:t>
      </w:r>
      <w:r w:rsidR="002A0AAF">
        <w:rPr>
          <w:rFonts w:hint="eastAsia"/>
        </w:rPr>
        <w:t>随着测试进行，页面访问时间基本稳定在</w:t>
      </w:r>
      <w:r w:rsidR="001353E4">
        <w:rPr>
          <w:rFonts w:hint="eastAsia"/>
        </w:rPr>
        <w:t>0.</w:t>
      </w:r>
      <w:r w:rsidR="001353E4">
        <w:t>007</w:t>
      </w:r>
      <w:r w:rsidR="002A0AAF">
        <w:rPr>
          <w:rFonts w:hint="eastAsia"/>
        </w:rPr>
        <w:t>秒左右。</w:t>
      </w:r>
    </w:p>
    <w:p w:rsidR="002A0AAF" w:rsidRPr="00285ABB" w:rsidRDefault="002A0AAF" w:rsidP="002A0AAF">
      <w:pPr>
        <w:pStyle w:val="a0"/>
        <w:widowControl w:val="0"/>
        <w:spacing w:line="360" w:lineRule="auto"/>
      </w:pPr>
      <w:r>
        <w:rPr>
          <w:rFonts w:hint="eastAsia"/>
        </w:rPr>
        <w:t>结合之前API测试的结果，可以得出进行业务处理时，系统所花费的时间基本稳定在1秒以下，可以保证用户使用顺畅。</w:t>
      </w:r>
    </w:p>
    <w:p w:rsidR="00597167" w:rsidRDefault="00597167" w:rsidP="00285ABB">
      <w:pPr>
        <w:pStyle w:val="3"/>
        <w:keepNext w:val="0"/>
        <w:keepLines w:val="0"/>
        <w:widowControl w:val="0"/>
        <w:spacing w:before="326" w:after="326"/>
      </w:pPr>
      <w:bookmarkStart w:id="5" w:name="_Toc512245825"/>
      <w:r>
        <w:rPr>
          <w:rFonts w:hint="eastAsia"/>
        </w:rPr>
        <w:t>稳定性/健壮性</w:t>
      </w:r>
      <w:bookmarkEnd w:id="5"/>
    </w:p>
    <w:p w:rsidR="002A0AAF" w:rsidRPr="002A0AAF" w:rsidRDefault="002A0AAF" w:rsidP="002A0AAF">
      <w:pPr>
        <w:pStyle w:val="a0"/>
        <w:spacing w:line="360" w:lineRule="auto"/>
      </w:pPr>
      <w:r>
        <w:rPr>
          <w:rFonts w:hint="eastAsia"/>
        </w:rPr>
        <w:lastRenderedPageBreak/>
        <w:t>由业务处理部分测试结果，所有页面平均访问时间基本稳定在</w:t>
      </w:r>
      <w:r w:rsidR="001353E4">
        <w:rPr>
          <w:rFonts w:hint="eastAsia"/>
        </w:rPr>
        <w:t>0.</w:t>
      </w:r>
      <w:r w:rsidR="001353E4">
        <w:t>01</w:t>
      </w:r>
      <w:r>
        <w:rPr>
          <w:rFonts w:hint="eastAsia"/>
        </w:rPr>
        <w:t>秒左右，未发现其出现大规模波动。可以得出系统的稳定性良好，保证用户体验良好。</w:t>
      </w:r>
    </w:p>
    <w:p w:rsidR="00597167" w:rsidRDefault="00597167" w:rsidP="00285ABB">
      <w:pPr>
        <w:pStyle w:val="2"/>
        <w:keepNext w:val="0"/>
        <w:keepLines w:val="0"/>
        <w:widowControl w:val="0"/>
        <w:spacing w:before="326" w:after="326"/>
      </w:pPr>
      <w:bookmarkStart w:id="6" w:name="_Toc512245826"/>
      <w:r>
        <w:rPr>
          <w:rFonts w:hint="eastAsia"/>
        </w:rPr>
        <w:t>系统性能建议</w:t>
      </w:r>
      <w:bookmarkEnd w:id="6"/>
      <w:r w:rsidR="001353E4">
        <w:rPr>
          <w:noProof/>
        </w:rPr>
        <w:drawing>
          <wp:inline distT="0" distB="0" distL="0" distR="0">
            <wp:extent cx="5274310" cy="22301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19-12-24上午10.30.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96" w:rsidRDefault="00591500" w:rsidP="00285ABB">
      <w:r>
        <w:rPr>
          <w:rFonts w:hint="eastAsia"/>
        </w:rPr>
        <w:t>虽然系统页面平均访问时间较为令人满意，但是</w:t>
      </w:r>
      <w:r w:rsidR="001353E4">
        <w:rPr>
          <w:rFonts w:hint="eastAsia"/>
        </w:rPr>
        <w:t>如图，</w:t>
      </w:r>
      <w:r>
        <w:rPr>
          <w:rFonts w:hint="eastAsia"/>
        </w:rPr>
        <w:t>经过测试发现</w:t>
      </w:r>
      <w:r w:rsidR="00DA6596">
        <w:rPr>
          <w:rFonts w:hint="eastAsia"/>
        </w:rPr>
        <w:t>以</w:t>
      </w:r>
      <w:r>
        <w:rPr>
          <w:rFonts w:hint="eastAsia"/>
        </w:rPr>
        <w:t>下页面的访问时间波动</w:t>
      </w:r>
      <w:r w:rsidR="00DA6596">
        <w:rPr>
          <w:rFonts w:hint="eastAsia"/>
        </w:rPr>
        <w:t>较大：</w:t>
      </w:r>
      <w:r w:rsidR="001353E4">
        <w:rPr>
          <w:rFonts w:hint="eastAsia"/>
        </w:rPr>
        <w:t>新闻页面</w:t>
      </w:r>
      <w:r w:rsidR="00DA6596">
        <w:rPr>
          <w:rFonts w:hint="eastAsia"/>
        </w:rPr>
        <w:t>，</w:t>
      </w:r>
      <w:r w:rsidR="001353E4">
        <w:rPr>
          <w:rFonts w:hint="eastAsia"/>
        </w:rPr>
        <w:t>用户首页</w:t>
      </w:r>
      <w:r w:rsidR="00DA6596">
        <w:rPr>
          <w:rFonts w:hint="eastAsia"/>
        </w:rPr>
        <w:t>，</w:t>
      </w:r>
      <w:r w:rsidR="001353E4">
        <w:rPr>
          <w:rFonts w:hint="eastAsia"/>
        </w:rPr>
        <w:t>场馆页面</w:t>
      </w:r>
      <w:r w:rsidR="00DA6596">
        <w:rPr>
          <w:rFonts w:hint="eastAsia"/>
        </w:rPr>
        <w:t>。可能造成波动的原因：</w:t>
      </w:r>
    </w:p>
    <w:p w:rsidR="00DA6596" w:rsidRDefault="00DA6596" w:rsidP="00285ABB">
      <w:r>
        <w:rPr>
          <w:rFonts w:hint="eastAsia"/>
        </w:rPr>
        <w:t>1、网络原因，测试环境较为不稳定。</w:t>
      </w:r>
    </w:p>
    <w:p w:rsidR="00DA6596" w:rsidRDefault="00DA6596" w:rsidP="00DA6596">
      <w:r>
        <w:rPr>
          <w:rFonts w:hint="eastAsia"/>
        </w:rPr>
        <w:t>2、页面加载资源过多。</w:t>
      </w:r>
    </w:p>
    <w:p w:rsidR="00285ABB" w:rsidRPr="00285ABB" w:rsidRDefault="00DA6596" w:rsidP="00285ABB">
      <w:r>
        <w:rPr>
          <w:rFonts w:hint="eastAsia"/>
        </w:rPr>
        <w:t>建议对这些界面进行检查，尝试改进，以此稳定其访问时间。</w:t>
      </w:r>
    </w:p>
    <w:p w:rsidR="00474005" w:rsidRDefault="00857108" w:rsidP="00285ABB">
      <w:pPr>
        <w:pStyle w:val="1"/>
        <w:keepNext w:val="0"/>
        <w:keepLines w:val="0"/>
      </w:pPr>
      <w:bookmarkStart w:id="7" w:name="_Toc512245827"/>
      <w:r>
        <w:rPr>
          <w:rFonts w:hint="eastAsia"/>
        </w:rPr>
        <w:t>性能</w:t>
      </w:r>
      <w:r w:rsidR="000C7259">
        <w:rPr>
          <w:rFonts w:hint="eastAsia"/>
        </w:rPr>
        <w:t>问题解决分析</w:t>
      </w:r>
      <w:bookmarkEnd w:id="7"/>
    </w:p>
    <w:p w:rsidR="006D0D06" w:rsidRDefault="00DC75CB" w:rsidP="00285ABB">
      <w:pPr>
        <w:pStyle w:val="2"/>
        <w:keepNext w:val="0"/>
        <w:keepLines w:val="0"/>
        <w:widowControl w:val="0"/>
        <w:spacing w:before="326" w:after="326"/>
      </w:pPr>
      <w:bookmarkStart w:id="8" w:name="_Toc512245828"/>
      <w:r>
        <w:rPr>
          <w:rFonts w:hint="eastAsia"/>
        </w:rPr>
        <w:t>待解决问题</w:t>
      </w:r>
      <w:bookmarkEnd w:id="8"/>
    </w:p>
    <w:p w:rsidR="00DC75CB" w:rsidRDefault="00DC75CB" w:rsidP="00285ABB">
      <w:pPr>
        <w:pStyle w:val="3"/>
        <w:keepNext w:val="0"/>
        <w:keepLines w:val="0"/>
        <w:widowControl w:val="0"/>
        <w:spacing w:before="326" w:after="326"/>
      </w:pPr>
      <w:bookmarkStart w:id="9" w:name="_Toc512245829"/>
      <w:r>
        <w:rPr>
          <w:rFonts w:hint="eastAsia"/>
        </w:rPr>
        <w:t>严重性能问题</w:t>
      </w:r>
      <w:bookmarkEnd w:id="9"/>
    </w:p>
    <w:p w:rsidR="00285ABB" w:rsidRPr="00285ABB" w:rsidRDefault="009D09A8" w:rsidP="009D09A8">
      <w:pPr>
        <w:pStyle w:val="a0"/>
        <w:ind w:firstLineChars="200" w:firstLine="440"/>
      </w:pPr>
      <w:r>
        <w:rPr>
          <w:rFonts w:hint="eastAsia"/>
        </w:rPr>
        <w:t>暂无</w:t>
      </w:r>
    </w:p>
    <w:p w:rsidR="00DC75CB" w:rsidRDefault="00DC75CB" w:rsidP="00285ABB">
      <w:pPr>
        <w:pStyle w:val="3"/>
        <w:keepNext w:val="0"/>
        <w:keepLines w:val="0"/>
        <w:widowControl w:val="0"/>
        <w:spacing w:before="326" w:after="326"/>
      </w:pPr>
      <w:bookmarkStart w:id="10" w:name="_Toc512245830"/>
      <w:r>
        <w:rPr>
          <w:rFonts w:hint="eastAsia"/>
        </w:rPr>
        <w:t>响应时间问题</w:t>
      </w:r>
      <w:bookmarkEnd w:id="10"/>
    </w:p>
    <w:p w:rsidR="00285ABB" w:rsidRPr="00285ABB" w:rsidRDefault="009D09A8" w:rsidP="009D09A8">
      <w:pPr>
        <w:pStyle w:val="a0"/>
        <w:ind w:firstLineChars="200" w:firstLine="440"/>
      </w:pPr>
      <w:r>
        <w:rPr>
          <w:rFonts w:hint="eastAsia"/>
        </w:rPr>
        <w:t>暂无</w:t>
      </w:r>
    </w:p>
    <w:p w:rsidR="00554A35" w:rsidRDefault="00DC75CB" w:rsidP="00285ABB">
      <w:pPr>
        <w:pStyle w:val="2"/>
        <w:keepNext w:val="0"/>
        <w:keepLines w:val="0"/>
        <w:widowControl w:val="0"/>
        <w:spacing w:before="326" w:after="326"/>
      </w:pPr>
      <w:bookmarkStart w:id="11" w:name="_Toc512245831"/>
      <w:r>
        <w:rPr>
          <w:rFonts w:hint="eastAsia"/>
        </w:rPr>
        <w:t>已解决问题</w:t>
      </w:r>
      <w:bookmarkEnd w:id="11"/>
    </w:p>
    <w:p w:rsidR="00DC75CB" w:rsidRDefault="00DC75CB" w:rsidP="00285ABB">
      <w:pPr>
        <w:pStyle w:val="3"/>
        <w:keepNext w:val="0"/>
        <w:keepLines w:val="0"/>
        <w:widowControl w:val="0"/>
        <w:spacing w:before="326" w:after="326"/>
      </w:pPr>
      <w:bookmarkStart w:id="12" w:name="_Toc512245832"/>
      <w:r>
        <w:rPr>
          <w:rFonts w:hint="eastAsia"/>
        </w:rPr>
        <w:t>严重性能问题</w:t>
      </w:r>
      <w:bookmarkEnd w:id="12"/>
    </w:p>
    <w:p w:rsidR="00DA6596" w:rsidRPr="00DA6596" w:rsidRDefault="009D09A8" w:rsidP="009D09A8">
      <w:pPr>
        <w:pStyle w:val="a0"/>
        <w:ind w:firstLineChars="200" w:firstLine="440"/>
      </w:pPr>
      <w:r>
        <w:rPr>
          <w:rFonts w:hint="eastAsia"/>
        </w:rPr>
        <w:t>暂无</w:t>
      </w:r>
    </w:p>
    <w:p w:rsidR="00DC75CB" w:rsidRDefault="00DC75CB" w:rsidP="00285ABB">
      <w:pPr>
        <w:pStyle w:val="3"/>
        <w:keepNext w:val="0"/>
        <w:keepLines w:val="0"/>
        <w:widowControl w:val="0"/>
        <w:spacing w:before="326" w:after="326"/>
      </w:pPr>
      <w:bookmarkStart w:id="13" w:name="_Toc512245833"/>
      <w:r>
        <w:rPr>
          <w:rFonts w:hint="eastAsia"/>
        </w:rPr>
        <w:lastRenderedPageBreak/>
        <w:t>响应时间问题</w:t>
      </w:r>
      <w:bookmarkEnd w:id="13"/>
    </w:p>
    <w:p w:rsidR="00DA6596" w:rsidRPr="00DA6596" w:rsidRDefault="009D09A8" w:rsidP="009D09A8">
      <w:pPr>
        <w:pStyle w:val="a0"/>
        <w:ind w:firstLineChars="200" w:firstLine="440"/>
      </w:pPr>
      <w:r>
        <w:rPr>
          <w:rFonts w:hint="eastAsia"/>
        </w:rPr>
        <w:t>暂无</w:t>
      </w:r>
    </w:p>
    <w:p w:rsidR="00D21AC9" w:rsidRDefault="00DC75CB" w:rsidP="00285ABB">
      <w:pPr>
        <w:pStyle w:val="1"/>
        <w:keepNext w:val="0"/>
        <w:keepLines w:val="0"/>
      </w:pPr>
      <w:bookmarkStart w:id="14" w:name="_Toc512245834"/>
      <w:r>
        <w:rPr>
          <w:rFonts w:hint="eastAsia"/>
        </w:rPr>
        <w:t>独立/混合场景结果</w:t>
      </w:r>
      <w:bookmarkEnd w:id="14"/>
    </w:p>
    <w:p w:rsidR="00DC75CB" w:rsidRDefault="00DC75CB" w:rsidP="00285ABB">
      <w:pPr>
        <w:pStyle w:val="2"/>
        <w:keepNext w:val="0"/>
        <w:keepLines w:val="0"/>
        <w:widowControl w:val="0"/>
        <w:spacing w:before="326" w:after="326"/>
      </w:pPr>
      <w:bookmarkStart w:id="15" w:name="_Toc512245835"/>
      <w:r>
        <w:rPr>
          <w:rFonts w:hint="eastAsia"/>
        </w:rPr>
        <w:t>测试结果描述</w:t>
      </w:r>
      <w:bookmarkEnd w:id="15"/>
    </w:p>
    <w:p w:rsidR="009D09A8" w:rsidRDefault="009D09A8" w:rsidP="009D09A8">
      <w:pPr>
        <w:spacing w:line="360" w:lineRule="auto"/>
      </w:pPr>
      <w:r>
        <w:rPr>
          <w:rFonts w:hint="eastAsia"/>
        </w:rPr>
        <w:t>根据性能测试报告中所制定的独立与混合测试场景，我们采取逐渐加压的方式。通过设置相应权重，来控制其访问的并发数量。对于高等级的测试场景需要进行更多次的测试。结果测试，所有独立测试场景的运行结果均达到要求。当用户数从0逐渐增加到100时，所有的响应时间均小于1秒，平均响应时间为0.5秒。</w:t>
      </w:r>
    </w:p>
    <w:p w:rsidR="009D09A8" w:rsidRPr="009D09A8" w:rsidRDefault="009D09A8" w:rsidP="009D09A8">
      <w:pPr>
        <w:spacing w:line="360" w:lineRule="auto"/>
      </w:pPr>
      <w:r>
        <w:rPr>
          <w:rFonts w:hint="eastAsia"/>
        </w:rPr>
        <w:t>对于混合场景，平均响应时间均达到测试计划中的要求。当用户数量从0逐渐增加到100时，除去刚开始测试时受网络环境波动影响，其余的响应时间均小于2秒，达到要求，测试通过。</w:t>
      </w:r>
    </w:p>
    <w:p w:rsidR="00D21AC9" w:rsidRDefault="00DC75CB" w:rsidP="00285ABB">
      <w:pPr>
        <w:pStyle w:val="2"/>
        <w:keepNext w:val="0"/>
        <w:keepLines w:val="0"/>
        <w:widowControl w:val="0"/>
        <w:spacing w:before="326" w:after="326"/>
      </w:pPr>
      <w:bookmarkStart w:id="16" w:name="_Toc512245836"/>
      <w:r>
        <w:rPr>
          <w:rFonts w:hint="eastAsia"/>
        </w:rPr>
        <w:t>详细测试结果</w:t>
      </w:r>
      <w:bookmarkEnd w:id="16"/>
    </w:p>
    <w:p w:rsidR="009D09A8" w:rsidRDefault="009D09A8" w:rsidP="009D09A8">
      <w:r>
        <w:rPr>
          <w:rFonts w:hint="eastAsia"/>
        </w:rPr>
        <w:t>独立测试结果：</w:t>
      </w:r>
    </w:p>
    <w:p w:rsidR="009D09A8" w:rsidRDefault="001353E4" w:rsidP="009D09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301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屏2019-12-24上午10.29.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A8" w:rsidRDefault="009D09A8" w:rsidP="009D09A8">
      <w:r>
        <w:rPr>
          <w:rFonts w:hint="eastAsia"/>
        </w:rPr>
        <w:t>混合场景测试结果：</w:t>
      </w:r>
    </w:p>
    <w:p w:rsidR="009D09A8" w:rsidRDefault="009D09A8" w:rsidP="009D09A8">
      <w:r>
        <w:rPr>
          <w:rFonts w:hint="eastAsia"/>
        </w:rPr>
        <w:t>请求数量：</w:t>
      </w:r>
    </w:p>
    <w:p w:rsidR="009D09A8" w:rsidRDefault="001353E4" w:rsidP="009D09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278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19-12-24上午10.31.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A8" w:rsidRDefault="009D09A8" w:rsidP="009D09A8">
      <w:r>
        <w:rPr>
          <w:rFonts w:hint="eastAsia"/>
        </w:rPr>
        <w:t>响应时间：</w:t>
      </w:r>
    </w:p>
    <w:p w:rsidR="009D09A8" w:rsidRPr="009D09A8" w:rsidRDefault="001353E4" w:rsidP="009D09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055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屏2019-12-24上午10.31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4A" w:rsidRDefault="0059284A" w:rsidP="00285ABB">
      <w:pPr>
        <w:pStyle w:val="1"/>
        <w:keepNext w:val="0"/>
        <w:keepLines w:val="0"/>
      </w:pPr>
      <w:bookmarkStart w:id="17" w:name="_Toc512245837"/>
      <w:r>
        <w:rPr>
          <w:rFonts w:hint="eastAsia"/>
        </w:rPr>
        <w:t>测试环境分析</w:t>
      </w:r>
      <w:bookmarkEnd w:id="17"/>
    </w:p>
    <w:p w:rsidR="0059284A" w:rsidRDefault="0059284A" w:rsidP="00285ABB">
      <w:pPr>
        <w:pStyle w:val="2"/>
        <w:keepNext w:val="0"/>
        <w:keepLines w:val="0"/>
        <w:widowControl w:val="0"/>
        <w:spacing w:before="326" w:after="326"/>
      </w:pPr>
      <w:bookmarkStart w:id="18" w:name="_Toc512245838"/>
      <w:r>
        <w:rPr>
          <w:rFonts w:hint="eastAsia"/>
        </w:rPr>
        <w:t>系统架构设计</w:t>
      </w:r>
      <w:bookmarkEnd w:id="18"/>
    </w:p>
    <w:p w:rsidR="0018778F" w:rsidRDefault="0018778F" w:rsidP="0018778F">
      <w:pPr>
        <w:pStyle w:val="af0"/>
        <w:shd w:val="clear" w:color="auto" w:fill="FFFFFF"/>
        <w:spacing w:before="0" w:beforeAutospacing="0"/>
        <w:ind w:firstLine="420"/>
        <w:rPr>
          <w:rFonts w:ascii="Helvetica Neue" w:hAnsi="Helvetica Neue"/>
          <w:color w:val="212529"/>
        </w:rPr>
      </w:pPr>
      <w:bookmarkStart w:id="19" w:name="_Toc512245839"/>
      <w:r>
        <w:rPr>
          <w:rFonts w:ascii="Helvetica Neue" w:hAnsi="Helvetica Neue"/>
          <w:color w:val="212529"/>
        </w:rPr>
        <w:t>1</w:t>
      </w:r>
      <w:r>
        <w:rPr>
          <w:rFonts w:ascii="Helvetica Neue" w:hAnsi="Helvetica Neue"/>
          <w:color w:val="212529"/>
        </w:rPr>
        <w:t>、</w:t>
      </w:r>
      <w:r>
        <w:rPr>
          <w:rFonts w:ascii="Helvetica Neue" w:hAnsi="Helvetica Neue"/>
          <w:color w:val="212529"/>
        </w:rPr>
        <w:t>locust</w:t>
      </w:r>
      <w:r>
        <w:rPr>
          <w:rFonts w:ascii="Helvetica Neue" w:hAnsi="Helvetica Neue"/>
          <w:color w:val="212529"/>
        </w:rPr>
        <w:t>是一种可用</w:t>
      </w:r>
      <w:r>
        <w:rPr>
          <w:rFonts w:ascii="Helvetica Neue" w:hAnsi="Helvetica Neue"/>
          <w:color w:val="212529"/>
        </w:rPr>
        <w:t>python</w:t>
      </w:r>
      <w:r>
        <w:rPr>
          <w:rFonts w:ascii="Helvetica Neue" w:hAnsi="Helvetica Neue"/>
          <w:color w:val="212529"/>
        </w:rPr>
        <w:t>编写脚本的开源压测工具（实质是由</w:t>
      </w:r>
      <w:r>
        <w:rPr>
          <w:rFonts w:ascii="Helvetica Neue" w:hAnsi="Helvetica Neue"/>
          <w:color w:val="212529"/>
        </w:rPr>
        <w:t>python</w:t>
      </w:r>
      <w:r>
        <w:rPr>
          <w:rFonts w:ascii="Helvetica Neue" w:hAnsi="Helvetica Neue"/>
          <w:color w:val="212529"/>
        </w:rPr>
        <w:t>下的一些库构成），可定义用户行为，模拟并发访问，从而观测系统的性能与瓶颈。</w:t>
      </w:r>
    </w:p>
    <w:p w:rsidR="0018778F" w:rsidRDefault="0018778F" w:rsidP="0018778F">
      <w:pPr>
        <w:pStyle w:val="af0"/>
        <w:shd w:val="clear" w:color="auto" w:fill="FFFFFF"/>
        <w:spacing w:before="0" w:beforeAutospacing="0"/>
        <w:ind w:left="420"/>
        <w:rPr>
          <w:rFonts w:ascii="Helvetica Neue" w:hAnsi="Helvetica Neue"/>
          <w:color w:val="212529"/>
        </w:rPr>
      </w:pPr>
      <w:r>
        <w:rPr>
          <w:rFonts w:ascii="Helvetica Neue" w:hAnsi="Helvetica Neue"/>
          <w:color w:val="212529"/>
        </w:rPr>
        <w:t>2</w:t>
      </w:r>
      <w:r>
        <w:rPr>
          <w:rFonts w:ascii="Helvetica Neue" w:hAnsi="Helvetica Neue"/>
          <w:color w:val="212529"/>
        </w:rPr>
        <w:t>、特点：</w:t>
      </w:r>
      <w:r>
        <w:rPr>
          <w:rFonts w:ascii="Helvetica Neue" w:hAnsi="Helvetica Neue"/>
          <w:color w:val="212529"/>
        </w:rPr>
        <w:br/>
      </w:r>
      <w:bookmarkStart w:id="20" w:name="_GoBack"/>
      <w:bookmarkEnd w:id="20"/>
      <w:r>
        <w:rPr>
          <w:rFonts w:ascii="Helvetica Neue" w:hAnsi="Helvetica Neue"/>
          <w:color w:val="212529"/>
        </w:rPr>
        <w:t>（</w:t>
      </w:r>
      <w:r>
        <w:rPr>
          <w:rFonts w:ascii="Helvetica Neue" w:hAnsi="Helvetica Neue"/>
          <w:color w:val="212529"/>
        </w:rPr>
        <w:t>1</w:t>
      </w:r>
      <w:r>
        <w:rPr>
          <w:rFonts w:ascii="Helvetica Neue" w:hAnsi="Helvetica Neue"/>
          <w:color w:val="212529"/>
        </w:rPr>
        <w:t>）完全基于</w:t>
      </w:r>
      <w:r>
        <w:rPr>
          <w:rFonts w:ascii="Helvetica Neue" w:hAnsi="Helvetica Neue"/>
          <w:color w:val="212529"/>
        </w:rPr>
        <w:t>python</w:t>
      </w:r>
      <w:r>
        <w:rPr>
          <w:rFonts w:ascii="Helvetica Neue" w:hAnsi="Helvetica Neue"/>
          <w:color w:val="212529"/>
        </w:rPr>
        <w:t>，且</w:t>
      </w:r>
      <w:r>
        <w:rPr>
          <w:rFonts w:ascii="Helvetica Neue" w:hAnsi="Helvetica Neue"/>
          <w:color w:val="212529"/>
        </w:rPr>
        <w:t>http</w:t>
      </w:r>
      <w:r>
        <w:rPr>
          <w:rFonts w:ascii="Helvetica Neue" w:hAnsi="Helvetica Neue"/>
          <w:color w:val="212529"/>
        </w:rPr>
        <w:t>请求完全基于</w:t>
      </w:r>
      <w:r>
        <w:rPr>
          <w:rFonts w:ascii="Helvetica Neue" w:hAnsi="Helvetica Neue"/>
          <w:color w:val="212529"/>
        </w:rPr>
        <w:t>Requests</w:t>
      </w:r>
      <w:r>
        <w:rPr>
          <w:rFonts w:ascii="Helvetica Neue" w:hAnsi="Helvetica Neue"/>
          <w:color w:val="212529"/>
        </w:rPr>
        <w:t>库；除了</w:t>
      </w:r>
      <w:r>
        <w:rPr>
          <w:rFonts w:ascii="Helvetica Neue" w:hAnsi="Helvetica Neue"/>
          <w:color w:val="212529"/>
        </w:rPr>
        <w:t>http/https</w:t>
      </w:r>
      <w:r>
        <w:rPr>
          <w:rFonts w:ascii="Helvetica Neue" w:hAnsi="Helvetica Neue"/>
          <w:color w:val="212529"/>
        </w:rPr>
        <w:t>协议，</w:t>
      </w:r>
      <w:r>
        <w:rPr>
          <w:rFonts w:ascii="Helvetica Neue" w:hAnsi="Helvetica Neue"/>
          <w:color w:val="212529"/>
        </w:rPr>
        <w:t>locust</w:t>
      </w:r>
      <w:r>
        <w:rPr>
          <w:rFonts w:ascii="Helvetica Neue" w:hAnsi="Helvetica Neue"/>
          <w:color w:val="212529"/>
        </w:rPr>
        <w:t>也可测试其他协议的系统，只需采用</w:t>
      </w:r>
      <w:r>
        <w:rPr>
          <w:rFonts w:ascii="Helvetica Neue" w:hAnsi="Helvetica Neue"/>
          <w:color w:val="212529"/>
        </w:rPr>
        <w:t>python</w:t>
      </w:r>
      <w:r>
        <w:rPr>
          <w:rFonts w:ascii="Helvetica Neue" w:hAnsi="Helvetica Neue"/>
          <w:color w:val="212529"/>
        </w:rPr>
        <w:t>调用对应的库进行请求描述即可；</w:t>
      </w:r>
      <w:r>
        <w:rPr>
          <w:rFonts w:ascii="Helvetica Neue" w:hAnsi="Helvetica Neue"/>
          <w:color w:val="212529"/>
        </w:rPr>
        <w:br/>
      </w:r>
      <w:r>
        <w:rPr>
          <w:rFonts w:ascii="Helvetica Neue" w:hAnsi="Helvetica Neue"/>
          <w:color w:val="212529"/>
        </w:rPr>
        <w:t>（</w:t>
      </w:r>
      <w:r>
        <w:rPr>
          <w:rFonts w:ascii="Helvetica Neue" w:hAnsi="Helvetica Neue"/>
          <w:color w:val="212529"/>
        </w:rPr>
        <w:t>2</w:t>
      </w:r>
      <w:r>
        <w:rPr>
          <w:rFonts w:ascii="Helvetica Neue" w:hAnsi="Helvetica Neue"/>
          <w:color w:val="212529"/>
        </w:rPr>
        <w:t>）</w:t>
      </w:r>
      <w:r>
        <w:rPr>
          <w:rFonts w:ascii="Helvetica Neue" w:hAnsi="Helvetica Neue"/>
          <w:color w:val="212529"/>
        </w:rPr>
        <w:t>locust</w:t>
      </w:r>
      <w:r>
        <w:rPr>
          <w:rFonts w:ascii="Helvetica Neue" w:hAnsi="Helvetica Neue"/>
          <w:color w:val="212529"/>
        </w:rPr>
        <w:t>的并发机制摒弃了进程和线程，采用协程（</w:t>
      </w:r>
      <w:proofErr w:type="spellStart"/>
      <w:r>
        <w:rPr>
          <w:rFonts w:ascii="Helvetica Neue" w:hAnsi="Helvetica Neue"/>
          <w:color w:val="212529"/>
        </w:rPr>
        <w:t>gevent</w:t>
      </w:r>
      <w:proofErr w:type="spellEnd"/>
      <w:r>
        <w:rPr>
          <w:rFonts w:ascii="Helvetica Neue" w:hAnsi="Helvetica Neue"/>
          <w:color w:val="212529"/>
        </w:rPr>
        <w:t>）机制，避免了系统级资源调度，可大幅提高单机的并发能力。</w:t>
      </w:r>
    </w:p>
    <w:p w:rsidR="0059284A" w:rsidRDefault="0059284A" w:rsidP="00285ABB">
      <w:pPr>
        <w:pStyle w:val="2"/>
        <w:keepNext w:val="0"/>
        <w:keepLines w:val="0"/>
        <w:widowControl w:val="0"/>
        <w:spacing w:before="326" w:after="326"/>
      </w:pPr>
      <w:r>
        <w:rPr>
          <w:rFonts w:hint="eastAsia"/>
        </w:rPr>
        <w:t>测试环境配置</w:t>
      </w:r>
      <w:bookmarkEnd w:id="19"/>
    </w:p>
    <w:p w:rsidR="00DA6596" w:rsidRDefault="00DA6596" w:rsidP="00DA6596">
      <w:pPr>
        <w:spacing w:line="360" w:lineRule="auto"/>
        <w:ind w:firstLineChars="200" w:firstLine="480"/>
      </w:pPr>
      <w:r>
        <w:rPr>
          <w:rFonts w:hint="eastAsia"/>
        </w:rPr>
        <w:t>在确保正确安装python3后，locust下载指令为：</w:t>
      </w:r>
    </w:p>
    <w:p w:rsidR="00DA6596" w:rsidRDefault="009D09A8" w:rsidP="00DA6596">
      <w:pPr>
        <w:spacing w:line="360" w:lineRule="auto"/>
        <w:ind w:firstLineChars="200" w:firstLine="480"/>
      </w:pPr>
      <w:r>
        <w:rPr>
          <w:rFonts w:hint="eastAsia"/>
        </w:rPr>
        <w:t>&lt;</w:t>
      </w:r>
      <w:r w:rsidR="00DA6596" w:rsidRPr="00DA6596">
        <w:t xml:space="preserve">pip install </w:t>
      </w:r>
      <w:proofErr w:type="spellStart"/>
      <w:r w:rsidR="00DA6596" w:rsidRPr="00DA6596">
        <w:t>locustio</w:t>
      </w:r>
      <w:proofErr w:type="spellEnd"/>
    </w:p>
    <w:p w:rsidR="00DA6596" w:rsidRPr="00DA6596" w:rsidRDefault="00DA6596" w:rsidP="00DA6596">
      <w:pPr>
        <w:spacing w:line="360" w:lineRule="auto"/>
        <w:ind w:firstLineChars="200" w:firstLine="480"/>
      </w:pPr>
      <w:r>
        <w:rPr>
          <w:rFonts w:hint="eastAsia"/>
        </w:rPr>
        <w:t>之后便可以使用python编写测试脚本，运行时需给出总用户数量以及每秒并发数量。</w:t>
      </w:r>
    </w:p>
    <w:p w:rsidR="009D09A8" w:rsidRDefault="009D09A8" w:rsidP="009D09A8">
      <w:pPr>
        <w:pStyle w:val="2"/>
        <w:keepNext w:val="0"/>
        <w:keepLines w:val="0"/>
        <w:widowControl w:val="0"/>
        <w:spacing w:before="326" w:after="326"/>
      </w:pPr>
      <w:bookmarkStart w:id="21" w:name="_Toc512245840"/>
      <w:r>
        <w:rPr>
          <w:rFonts w:hint="eastAsia"/>
        </w:rPr>
        <w:lastRenderedPageBreak/>
        <w:t>环境差异分析</w:t>
      </w:r>
    </w:p>
    <w:p w:rsidR="009D09A8" w:rsidRPr="009D09A8" w:rsidRDefault="009D09A8" w:rsidP="009D09A8">
      <w:r>
        <w:rPr>
          <w:rFonts w:hint="eastAsia"/>
        </w:rPr>
        <w:t>此次测试的环境为：</w:t>
      </w:r>
      <w:r w:rsidR="001353E4">
        <w:rPr>
          <w:rFonts w:hint="eastAsia"/>
        </w:rPr>
        <w:t>Mac</w:t>
      </w:r>
      <w:r w:rsidR="001353E4">
        <w:t>OS 10.15.1</w:t>
      </w:r>
      <w:r>
        <w:rPr>
          <w:rFonts w:hint="eastAsia"/>
        </w:rPr>
        <w:t>系统，网速为</w:t>
      </w:r>
      <w:r w:rsidR="001353E4">
        <w:t>1</w:t>
      </w:r>
      <w:r>
        <w:rPr>
          <w:rFonts w:hint="eastAsia"/>
        </w:rPr>
        <w:t>0兆。</w:t>
      </w:r>
    </w:p>
    <w:bookmarkEnd w:id="21"/>
    <w:p w:rsidR="009D09A8" w:rsidRDefault="009D09A8" w:rsidP="001353E4">
      <w:pPr>
        <w:pStyle w:val="2"/>
        <w:keepNext w:val="0"/>
        <w:keepLines w:val="0"/>
        <w:widowControl w:val="0"/>
        <w:spacing w:before="326" w:after="326"/>
      </w:pPr>
      <w:r>
        <w:rPr>
          <w:rFonts w:hint="eastAsia"/>
        </w:rPr>
        <w:t>测试脚本</w:t>
      </w:r>
    </w:p>
    <w:p w:rsidR="001353E4" w:rsidRPr="001353E4" w:rsidRDefault="001353E4" w:rsidP="001353E4">
      <w:pPr>
        <w:rPr>
          <w:rFonts w:hint="eastAsia"/>
        </w:rPr>
      </w:pPr>
      <w:r>
        <w:rPr>
          <w:rFonts w:hint="eastAsia"/>
        </w:rPr>
        <w:t>见L</w:t>
      </w:r>
      <w:r>
        <w:t>ocustTest.py / LocustMixTest.py</w:t>
      </w:r>
    </w:p>
    <w:sectPr w:rsidR="001353E4" w:rsidRPr="001353E4" w:rsidSect="00573B5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50CB" w:rsidRDefault="001B50CB" w:rsidP="00525126">
      <w:pPr>
        <w:spacing w:line="240" w:lineRule="auto"/>
      </w:pPr>
      <w:r>
        <w:separator/>
      </w:r>
    </w:p>
  </w:endnote>
  <w:endnote w:type="continuationSeparator" w:id="0">
    <w:p w:rsidR="001B50CB" w:rsidRDefault="001B50CB" w:rsidP="00525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50CB" w:rsidRDefault="001B50CB" w:rsidP="00525126">
      <w:pPr>
        <w:spacing w:line="240" w:lineRule="auto"/>
      </w:pPr>
      <w:r>
        <w:separator/>
      </w:r>
    </w:p>
  </w:footnote>
  <w:footnote w:type="continuationSeparator" w:id="0">
    <w:p w:rsidR="001B50CB" w:rsidRDefault="001B50CB" w:rsidP="005251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57597"/>
    <w:multiLevelType w:val="hybridMultilevel"/>
    <w:tmpl w:val="F7FE8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217B6"/>
    <w:multiLevelType w:val="multilevel"/>
    <w:tmpl w:val="94BEB22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156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5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E0F2765"/>
    <w:multiLevelType w:val="hybridMultilevel"/>
    <w:tmpl w:val="FA5E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381E79"/>
    <w:multiLevelType w:val="hybridMultilevel"/>
    <w:tmpl w:val="6518C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0C2707"/>
    <w:multiLevelType w:val="hybridMultilevel"/>
    <w:tmpl w:val="C7CC9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0D1B5B"/>
    <w:multiLevelType w:val="hybridMultilevel"/>
    <w:tmpl w:val="6BA62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297C14"/>
    <w:multiLevelType w:val="multilevel"/>
    <w:tmpl w:val="11681A3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6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2"/>
  </w:num>
  <w:num w:numId="11">
    <w:abstractNumId w:val="0"/>
  </w:num>
  <w:num w:numId="12">
    <w:abstractNumId w:val="3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4A35"/>
    <w:rsid w:val="00011793"/>
    <w:rsid w:val="00011A80"/>
    <w:rsid w:val="00025EA6"/>
    <w:rsid w:val="000263F1"/>
    <w:rsid w:val="00044ECB"/>
    <w:rsid w:val="00062072"/>
    <w:rsid w:val="0006321B"/>
    <w:rsid w:val="0007237F"/>
    <w:rsid w:val="00093A08"/>
    <w:rsid w:val="000B15D3"/>
    <w:rsid w:val="000B5BD1"/>
    <w:rsid w:val="000C5472"/>
    <w:rsid w:val="000C7259"/>
    <w:rsid w:val="000D20A6"/>
    <w:rsid w:val="000D38F4"/>
    <w:rsid w:val="0011550B"/>
    <w:rsid w:val="00123E37"/>
    <w:rsid w:val="001353E4"/>
    <w:rsid w:val="00135A07"/>
    <w:rsid w:val="001448A6"/>
    <w:rsid w:val="00152733"/>
    <w:rsid w:val="00152F21"/>
    <w:rsid w:val="00172069"/>
    <w:rsid w:val="00185DF0"/>
    <w:rsid w:val="0018778F"/>
    <w:rsid w:val="00194942"/>
    <w:rsid w:val="001A3B95"/>
    <w:rsid w:val="001B0033"/>
    <w:rsid w:val="001B50CB"/>
    <w:rsid w:val="001C1424"/>
    <w:rsid w:val="001E0A03"/>
    <w:rsid w:val="001E3AF3"/>
    <w:rsid w:val="00202F17"/>
    <w:rsid w:val="002173B6"/>
    <w:rsid w:val="00224508"/>
    <w:rsid w:val="002359DE"/>
    <w:rsid w:val="00251236"/>
    <w:rsid w:val="00251BC5"/>
    <w:rsid w:val="002644A9"/>
    <w:rsid w:val="00272130"/>
    <w:rsid w:val="0028114B"/>
    <w:rsid w:val="00285ABB"/>
    <w:rsid w:val="00286A5E"/>
    <w:rsid w:val="002A0AAF"/>
    <w:rsid w:val="002A32B8"/>
    <w:rsid w:val="002B0535"/>
    <w:rsid w:val="002B51B1"/>
    <w:rsid w:val="002B6776"/>
    <w:rsid w:val="002B70B2"/>
    <w:rsid w:val="002D678D"/>
    <w:rsid w:val="002E1DB6"/>
    <w:rsid w:val="002E441C"/>
    <w:rsid w:val="002F7B57"/>
    <w:rsid w:val="003000FC"/>
    <w:rsid w:val="00325E07"/>
    <w:rsid w:val="00326A73"/>
    <w:rsid w:val="0032726A"/>
    <w:rsid w:val="00327E01"/>
    <w:rsid w:val="00331F2E"/>
    <w:rsid w:val="0034347C"/>
    <w:rsid w:val="0034433C"/>
    <w:rsid w:val="00345069"/>
    <w:rsid w:val="00351918"/>
    <w:rsid w:val="0035274D"/>
    <w:rsid w:val="00363049"/>
    <w:rsid w:val="003703B9"/>
    <w:rsid w:val="003718DB"/>
    <w:rsid w:val="00391C5D"/>
    <w:rsid w:val="0039461F"/>
    <w:rsid w:val="003A5886"/>
    <w:rsid w:val="003B76E1"/>
    <w:rsid w:val="003C1915"/>
    <w:rsid w:val="003C6562"/>
    <w:rsid w:val="003D2167"/>
    <w:rsid w:val="003D6D87"/>
    <w:rsid w:val="003F0580"/>
    <w:rsid w:val="0042574A"/>
    <w:rsid w:val="00440032"/>
    <w:rsid w:val="004410B3"/>
    <w:rsid w:val="00453F49"/>
    <w:rsid w:val="004568CB"/>
    <w:rsid w:val="0046272A"/>
    <w:rsid w:val="00471AC8"/>
    <w:rsid w:val="00474005"/>
    <w:rsid w:val="00474733"/>
    <w:rsid w:val="004A269D"/>
    <w:rsid w:val="004A7205"/>
    <w:rsid w:val="004A788D"/>
    <w:rsid w:val="004F71D5"/>
    <w:rsid w:val="005062DD"/>
    <w:rsid w:val="0051015D"/>
    <w:rsid w:val="00520DAD"/>
    <w:rsid w:val="005228DE"/>
    <w:rsid w:val="00525126"/>
    <w:rsid w:val="0052648F"/>
    <w:rsid w:val="00536E28"/>
    <w:rsid w:val="00537D83"/>
    <w:rsid w:val="00540352"/>
    <w:rsid w:val="00545CB1"/>
    <w:rsid w:val="00554A35"/>
    <w:rsid w:val="00564B0A"/>
    <w:rsid w:val="005718E8"/>
    <w:rsid w:val="00573B5C"/>
    <w:rsid w:val="00580000"/>
    <w:rsid w:val="005850B8"/>
    <w:rsid w:val="00590B7F"/>
    <w:rsid w:val="00591500"/>
    <w:rsid w:val="0059284A"/>
    <w:rsid w:val="00593B08"/>
    <w:rsid w:val="00597167"/>
    <w:rsid w:val="005A1D2C"/>
    <w:rsid w:val="005C153B"/>
    <w:rsid w:val="005C44B4"/>
    <w:rsid w:val="005D652A"/>
    <w:rsid w:val="005E4893"/>
    <w:rsid w:val="005F3EC5"/>
    <w:rsid w:val="005F7ED8"/>
    <w:rsid w:val="006049EE"/>
    <w:rsid w:val="00617BA1"/>
    <w:rsid w:val="00617CB2"/>
    <w:rsid w:val="006210C3"/>
    <w:rsid w:val="0063286A"/>
    <w:rsid w:val="006362AF"/>
    <w:rsid w:val="00643C35"/>
    <w:rsid w:val="00651A2F"/>
    <w:rsid w:val="006634D5"/>
    <w:rsid w:val="00664755"/>
    <w:rsid w:val="006837B3"/>
    <w:rsid w:val="0068427B"/>
    <w:rsid w:val="00690969"/>
    <w:rsid w:val="006A358C"/>
    <w:rsid w:val="006A5AED"/>
    <w:rsid w:val="006C1C70"/>
    <w:rsid w:val="006C38FF"/>
    <w:rsid w:val="006D0D06"/>
    <w:rsid w:val="006D0F8E"/>
    <w:rsid w:val="006E0FF3"/>
    <w:rsid w:val="006E45A3"/>
    <w:rsid w:val="006F6D10"/>
    <w:rsid w:val="00737791"/>
    <w:rsid w:val="007379A8"/>
    <w:rsid w:val="00753403"/>
    <w:rsid w:val="0076272A"/>
    <w:rsid w:val="007701C7"/>
    <w:rsid w:val="0078362D"/>
    <w:rsid w:val="0079047C"/>
    <w:rsid w:val="007A0940"/>
    <w:rsid w:val="007B3AC3"/>
    <w:rsid w:val="007B66B3"/>
    <w:rsid w:val="007C78D9"/>
    <w:rsid w:val="007D3972"/>
    <w:rsid w:val="007F44FF"/>
    <w:rsid w:val="007F71C4"/>
    <w:rsid w:val="00805CB3"/>
    <w:rsid w:val="00805CC5"/>
    <w:rsid w:val="00817286"/>
    <w:rsid w:val="0082621F"/>
    <w:rsid w:val="00830D84"/>
    <w:rsid w:val="00833878"/>
    <w:rsid w:val="00842AF0"/>
    <w:rsid w:val="00843F4E"/>
    <w:rsid w:val="00855447"/>
    <w:rsid w:val="00857108"/>
    <w:rsid w:val="00863CDB"/>
    <w:rsid w:val="0086518E"/>
    <w:rsid w:val="008651AE"/>
    <w:rsid w:val="008654FD"/>
    <w:rsid w:val="00884C3E"/>
    <w:rsid w:val="00890BCD"/>
    <w:rsid w:val="00897425"/>
    <w:rsid w:val="008C20B5"/>
    <w:rsid w:val="008C2C51"/>
    <w:rsid w:val="008D1998"/>
    <w:rsid w:val="008D2C42"/>
    <w:rsid w:val="008D6366"/>
    <w:rsid w:val="008D6FCF"/>
    <w:rsid w:val="008E4447"/>
    <w:rsid w:val="008E4BB5"/>
    <w:rsid w:val="008E509B"/>
    <w:rsid w:val="008F042B"/>
    <w:rsid w:val="008F0BBB"/>
    <w:rsid w:val="008F3DDA"/>
    <w:rsid w:val="008F639D"/>
    <w:rsid w:val="008F7B44"/>
    <w:rsid w:val="00900D56"/>
    <w:rsid w:val="009203D5"/>
    <w:rsid w:val="00934EAB"/>
    <w:rsid w:val="009360F0"/>
    <w:rsid w:val="00946E1A"/>
    <w:rsid w:val="00955B28"/>
    <w:rsid w:val="00965DBF"/>
    <w:rsid w:val="0096759D"/>
    <w:rsid w:val="00986DE1"/>
    <w:rsid w:val="0099074D"/>
    <w:rsid w:val="00996278"/>
    <w:rsid w:val="009A2CA1"/>
    <w:rsid w:val="009A54D0"/>
    <w:rsid w:val="009B35DE"/>
    <w:rsid w:val="009C1C14"/>
    <w:rsid w:val="009C4B55"/>
    <w:rsid w:val="009C677C"/>
    <w:rsid w:val="009D09A8"/>
    <w:rsid w:val="009D27A4"/>
    <w:rsid w:val="009D5819"/>
    <w:rsid w:val="009E3531"/>
    <w:rsid w:val="00A12349"/>
    <w:rsid w:val="00A2403F"/>
    <w:rsid w:val="00A322D2"/>
    <w:rsid w:val="00A41214"/>
    <w:rsid w:val="00A5310D"/>
    <w:rsid w:val="00A57EB3"/>
    <w:rsid w:val="00A60861"/>
    <w:rsid w:val="00A85B02"/>
    <w:rsid w:val="00A949A8"/>
    <w:rsid w:val="00A97562"/>
    <w:rsid w:val="00AA6756"/>
    <w:rsid w:val="00AB4529"/>
    <w:rsid w:val="00AD39E2"/>
    <w:rsid w:val="00AE432D"/>
    <w:rsid w:val="00AE6168"/>
    <w:rsid w:val="00B07660"/>
    <w:rsid w:val="00B1264D"/>
    <w:rsid w:val="00B21477"/>
    <w:rsid w:val="00B2298F"/>
    <w:rsid w:val="00B27081"/>
    <w:rsid w:val="00B30926"/>
    <w:rsid w:val="00B85168"/>
    <w:rsid w:val="00B92868"/>
    <w:rsid w:val="00BA27CB"/>
    <w:rsid w:val="00BA4B07"/>
    <w:rsid w:val="00BA5C29"/>
    <w:rsid w:val="00BA73AC"/>
    <w:rsid w:val="00BA7D1F"/>
    <w:rsid w:val="00BB650B"/>
    <w:rsid w:val="00BD4AE4"/>
    <w:rsid w:val="00BD657C"/>
    <w:rsid w:val="00BE7E6C"/>
    <w:rsid w:val="00C0027A"/>
    <w:rsid w:val="00C0087B"/>
    <w:rsid w:val="00C03646"/>
    <w:rsid w:val="00C10296"/>
    <w:rsid w:val="00C127E4"/>
    <w:rsid w:val="00C21393"/>
    <w:rsid w:val="00C25783"/>
    <w:rsid w:val="00C30244"/>
    <w:rsid w:val="00C311E3"/>
    <w:rsid w:val="00C445A6"/>
    <w:rsid w:val="00C44C42"/>
    <w:rsid w:val="00C45420"/>
    <w:rsid w:val="00C527BE"/>
    <w:rsid w:val="00C52F0F"/>
    <w:rsid w:val="00C52FA6"/>
    <w:rsid w:val="00C53CE4"/>
    <w:rsid w:val="00C629CE"/>
    <w:rsid w:val="00C742DE"/>
    <w:rsid w:val="00C82861"/>
    <w:rsid w:val="00C86662"/>
    <w:rsid w:val="00C872AB"/>
    <w:rsid w:val="00CA7350"/>
    <w:rsid w:val="00CC3B8D"/>
    <w:rsid w:val="00CD261D"/>
    <w:rsid w:val="00CE74E9"/>
    <w:rsid w:val="00CF21DD"/>
    <w:rsid w:val="00D112BE"/>
    <w:rsid w:val="00D21AC9"/>
    <w:rsid w:val="00D24F15"/>
    <w:rsid w:val="00D326DB"/>
    <w:rsid w:val="00D41550"/>
    <w:rsid w:val="00D520CE"/>
    <w:rsid w:val="00D5641A"/>
    <w:rsid w:val="00D60E2B"/>
    <w:rsid w:val="00D643E1"/>
    <w:rsid w:val="00D6480B"/>
    <w:rsid w:val="00D72A6A"/>
    <w:rsid w:val="00D9668A"/>
    <w:rsid w:val="00DA037E"/>
    <w:rsid w:val="00DA3251"/>
    <w:rsid w:val="00DA6596"/>
    <w:rsid w:val="00DC572C"/>
    <w:rsid w:val="00DC75CB"/>
    <w:rsid w:val="00DD0747"/>
    <w:rsid w:val="00DF5931"/>
    <w:rsid w:val="00E003D8"/>
    <w:rsid w:val="00E047FD"/>
    <w:rsid w:val="00E077F3"/>
    <w:rsid w:val="00E079F9"/>
    <w:rsid w:val="00E16B5A"/>
    <w:rsid w:val="00E274DF"/>
    <w:rsid w:val="00E4209C"/>
    <w:rsid w:val="00E469AF"/>
    <w:rsid w:val="00E53B17"/>
    <w:rsid w:val="00E547D3"/>
    <w:rsid w:val="00E6751A"/>
    <w:rsid w:val="00E72956"/>
    <w:rsid w:val="00E85214"/>
    <w:rsid w:val="00E9319A"/>
    <w:rsid w:val="00E94C33"/>
    <w:rsid w:val="00EA1461"/>
    <w:rsid w:val="00EA39B1"/>
    <w:rsid w:val="00EA4506"/>
    <w:rsid w:val="00EB2993"/>
    <w:rsid w:val="00EB2BB3"/>
    <w:rsid w:val="00EB6CC7"/>
    <w:rsid w:val="00EC2AC0"/>
    <w:rsid w:val="00ED24DF"/>
    <w:rsid w:val="00EF4BD3"/>
    <w:rsid w:val="00F019BD"/>
    <w:rsid w:val="00F12643"/>
    <w:rsid w:val="00F227D1"/>
    <w:rsid w:val="00F30AF7"/>
    <w:rsid w:val="00F3361B"/>
    <w:rsid w:val="00F36F18"/>
    <w:rsid w:val="00F403A9"/>
    <w:rsid w:val="00F4735F"/>
    <w:rsid w:val="00F50D67"/>
    <w:rsid w:val="00F66921"/>
    <w:rsid w:val="00F714A4"/>
    <w:rsid w:val="00F72CF0"/>
    <w:rsid w:val="00FA0E35"/>
    <w:rsid w:val="00FA737F"/>
    <w:rsid w:val="00FA790F"/>
    <w:rsid w:val="00FE03D1"/>
    <w:rsid w:val="00FF2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79AB1A"/>
  <w15:docId w15:val="{363146F3-B753-8E41-9B91-3177FB483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38F4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0D56"/>
    <w:pPr>
      <w:keepNext/>
      <w:keepLines/>
      <w:numPr>
        <w:numId w:val="4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0D38F4"/>
    <w:pPr>
      <w:keepNext/>
      <w:keepLines/>
      <w:numPr>
        <w:ilvl w:val="1"/>
        <w:numId w:val="4"/>
      </w:numPr>
      <w:snapToGrid w:val="0"/>
      <w:spacing w:beforeLines="100" w:before="312" w:afterLines="100" w:after="312"/>
      <w:ind w:left="0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0D38F4"/>
    <w:pPr>
      <w:keepNext/>
      <w:keepLines/>
      <w:numPr>
        <w:ilvl w:val="2"/>
        <w:numId w:val="4"/>
      </w:numPr>
      <w:spacing w:beforeLines="100" w:before="312" w:afterLines="100" w:after="312"/>
      <w:ind w:left="851"/>
      <w:outlineLvl w:val="2"/>
    </w:pPr>
    <w:rPr>
      <w:rFonts w:asciiTheme="majorEastAsia" w:eastAsiaTheme="majorEastAsia" w:hAnsiTheme="majorEastAsia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900D56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30">
    <w:name w:val="标题 3 字符"/>
    <w:basedOn w:val="a1"/>
    <w:link w:val="3"/>
    <w:uiPriority w:val="9"/>
    <w:rsid w:val="00285ABB"/>
    <w:rPr>
      <w:rFonts w:asciiTheme="majorEastAsia" w:eastAsiaTheme="majorEastAsia" w:hAnsiTheme="majorEastAsia"/>
      <w:b/>
      <w:bCs/>
      <w:kern w:val="0"/>
      <w:sz w:val="22"/>
    </w:rPr>
  </w:style>
  <w:style w:type="paragraph" w:styleId="a4">
    <w:name w:val="List Paragraph"/>
    <w:basedOn w:val="a"/>
    <w:uiPriority w:val="34"/>
    <w:qFormat/>
    <w:rsid w:val="00554A35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0D38F4"/>
    <w:rPr>
      <w:rFonts w:asciiTheme="majorHAnsi" w:eastAsiaTheme="majorEastAsia" w:hAnsiTheme="majorHAnsi" w:cstheme="majorBidi"/>
      <w:bCs/>
      <w:sz w:val="28"/>
      <w:szCs w:val="28"/>
    </w:rPr>
  </w:style>
  <w:style w:type="paragraph" w:styleId="a0">
    <w:name w:val="No Spacing"/>
    <w:link w:val="a5"/>
    <w:uiPriority w:val="1"/>
    <w:qFormat/>
    <w:rsid w:val="00F12643"/>
    <w:rPr>
      <w:kern w:val="0"/>
      <w:sz w:val="22"/>
    </w:rPr>
  </w:style>
  <w:style w:type="character" w:customStyle="1" w:styleId="a5">
    <w:name w:val="无间隔 字符"/>
    <w:basedOn w:val="a1"/>
    <w:link w:val="a0"/>
    <w:uiPriority w:val="1"/>
    <w:rsid w:val="00F12643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30AF7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30AF7"/>
  </w:style>
  <w:style w:type="paragraph" w:styleId="TOC2">
    <w:name w:val="toc 2"/>
    <w:basedOn w:val="a"/>
    <w:next w:val="a"/>
    <w:autoRedefine/>
    <w:uiPriority w:val="39"/>
    <w:unhideWhenUsed/>
    <w:rsid w:val="00F30AF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30AF7"/>
    <w:pPr>
      <w:ind w:leftChars="400" w:left="840"/>
    </w:pPr>
  </w:style>
  <w:style w:type="character" w:styleId="a6">
    <w:name w:val="Hyperlink"/>
    <w:basedOn w:val="a1"/>
    <w:uiPriority w:val="99"/>
    <w:unhideWhenUsed/>
    <w:rsid w:val="00F30AF7"/>
    <w:rPr>
      <w:color w:val="0563C1" w:themeColor="hyperlink"/>
      <w:u w:val="single"/>
    </w:rPr>
  </w:style>
  <w:style w:type="table" w:styleId="a7">
    <w:name w:val="Table Grid"/>
    <w:basedOn w:val="a2"/>
    <w:uiPriority w:val="39"/>
    <w:rsid w:val="00636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2512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52512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2512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525126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135A07"/>
    <w:rPr>
      <w:rFonts w:asciiTheme="majorHAnsi" w:eastAsia="黑体" w:hAnsiTheme="majorHAnsi" w:cstheme="majorBidi"/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1A3B95"/>
    <w:pPr>
      <w:ind w:leftChars="200" w:left="200" w:hangingChars="200" w:hanging="200"/>
    </w:pPr>
  </w:style>
  <w:style w:type="paragraph" w:styleId="ae">
    <w:name w:val="Balloon Text"/>
    <w:basedOn w:val="a"/>
    <w:link w:val="af"/>
    <w:uiPriority w:val="99"/>
    <w:semiHidden/>
    <w:unhideWhenUsed/>
    <w:rsid w:val="00BA7D1F"/>
    <w:pPr>
      <w:spacing w:line="240" w:lineRule="auto"/>
    </w:pPr>
    <w:rPr>
      <w:sz w:val="18"/>
      <w:szCs w:val="18"/>
    </w:rPr>
  </w:style>
  <w:style w:type="character" w:customStyle="1" w:styleId="af">
    <w:name w:val="批注框文本 字符"/>
    <w:basedOn w:val="a1"/>
    <w:link w:val="ae"/>
    <w:uiPriority w:val="99"/>
    <w:semiHidden/>
    <w:rsid w:val="00BA7D1F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D09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semiHidden/>
    <w:rsid w:val="009D09A8"/>
    <w:rPr>
      <w:rFonts w:ascii="宋体" w:eastAsia="宋体" w:hAnsi="宋体" w:cs="宋体"/>
      <w:kern w:val="0"/>
      <w:sz w:val="24"/>
      <w:szCs w:val="24"/>
    </w:rPr>
  </w:style>
  <w:style w:type="paragraph" w:styleId="af0">
    <w:name w:val="Normal (Web)"/>
    <w:basedOn w:val="a"/>
    <w:uiPriority w:val="99"/>
    <w:semiHidden/>
    <w:unhideWhenUsed/>
    <w:rsid w:val="001353E4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5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030258-00B4-E445-9505-DDBC3C0D4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8</Pages>
  <Words>460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性能测试报告</dc:title>
  <dc:subject>MEETHERE</dc:subject>
  <dc:creator>杨晓妍</dc:creator>
  <cp:lastModifiedBy>3067312745@qq.com</cp:lastModifiedBy>
  <cp:revision>3</cp:revision>
  <dcterms:created xsi:type="dcterms:W3CDTF">2018-04-21T01:36:00Z</dcterms:created>
  <dcterms:modified xsi:type="dcterms:W3CDTF">2019-12-24T02:34:00Z</dcterms:modified>
</cp:coreProperties>
</file>