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7B4126" w14:textId="61478E00" w:rsidR="00F821A9" w:rsidRDefault="00F821A9" w:rsidP="00F821A9">
      <w:pPr>
        <w:jc w:val="center"/>
      </w:pPr>
      <w:r>
        <w:rPr>
          <w:i/>
        </w:rPr>
        <w:t>MIS 6334.501 Advanced BA</w:t>
      </w:r>
      <w:bookmarkStart w:id="0" w:name="_GoBack"/>
      <w:bookmarkEnd w:id="0"/>
    </w:p>
    <w:p w14:paraId="587F14B6" w14:textId="77777777" w:rsidR="00F821A9" w:rsidRDefault="00F821A9" w:rsidP="00F821A9">
      <w:pPr>
        <w:jc w:val="center"/>
      </w:pPr>
    </w:p>
    <w:p w14:paraId="576D6746" w14:textId="77777777" w:rsidR="00F821A9" w:rsidRDefault="00F821A9" w:rsidP="00F821A9"/>
    <w:p w14:paraId="1B1FC079" w14:textId="77777777" w:rsidR="00F821A9" w:rsidRDefault="00F821A9" w:rsidP="00F821A9">
      <w:pPr>
        <w:jc w:val="center"/>
      </w:pPr>
    </w:p>
    <w:p w14:paraId="2C27A5D8" w14:textId="77777777" w:rsidR="00F821A9" w:rsidRDefault="00F821A9" w:rsidP="00F821A9">
      <w:pPr>
        <w:jc w:val="center"/>
      </w:pPr>
    </w:p>
    <w:p w14:paraId="081218AD" w14:textId="77777777" w:rsidR="00F821A9" w:rsidRDefault="00F821A9" w:rsidP="00F821A9">
      <w:pPr>
        <w:jc w:val="center"/>
      </w:pPr>
    </w:p>
    <w:p w14:paraId="39496A15" w14:textId="77777777" w:rsidR="00F821A9" w:rsidRDefault="00F821A9" w:rsidP="00F821A9">
      <w:pPr>
        <w:jc w:val="center"/>
      </w:pPr>
      <w:r>
        <w:rPr>
          <w:b/>
        </w:rPr>
        <w:t xml:space="preserve">Project 1: </w:t>
      </w:r>
    </w:p>
    <w:p w14:paraId="50777B2C" w14:textId="77777777" w:rsidR="00F821A9" w:rsidRDefault="00F821A9" w:rsidP="00F821A9">
      <w:pPr>
        <w:jc w:val="center"/>
      </w:pPr>
      <w:r>
        <w:rPr>
          <w:b/>
        </w:rPr>
        <w:t>Data and Model Analytics using SAS Enterprise Miner</w:t>
      </w:r>
    </w:p>
    <w:p w14:paraId="12BD3522" w14:textId="77777777" w:rsidR="00F821A9" w:rsidRDefault="00F821A9" w:rsidP="00F821A9">
      <w:pPr>
        <w:jc w:val="center"/>
      </w:pPr>
      <w:r>
        <w:rPr>
          <w:b/>
        </w:rPr>
        <w:t>Final Report</w:t>
      </w:r>
    </w:p>
    <w:p w14:paraId="7FAC0D46" w14:textId="77777777" w:rsidR="00F821A9" w:rsidRDefault="00F821A9" w:rsidP="00F821A9">
      <w:pPr>
        <w:jc w:val="center"/>
      </w:pPr>
    </w:p>
    <w:p w14:paraId="068631EA" w14:textId="77777777" w:rsidR="00F821A9" w:rsidRDefault="00F821A9" w:rsidP="00F821A9">
      <w:pPr>
        <w:jc w:val="center"/>
      </w:pPr>
    </w:p>
    <w:p w14:paraId="57D52732" w14:textId="77777777" w:rsidR="00F821A9" w:rsidRDefault="00F821A9" w:rsidP="00F821A9">
      <w:pPr>
        <w:jc w:val="center"/>
      </w:pPr>
    </w:p>
    <w:p w14:paraId="274D9669" w14:textId="77777777" w:rsidR="00F821A9" w:rsidRDefault="00F821A9" w:rsidP="00F821A9">
      <w:pPr>
        <w:jc w:val="center"/>
      </w:pPr>
    </w:p>
    <w:p w14:paraId="66900D8A" w14:textId="77777777" w:rsidR="00F821A9" w:rsidRDefault="00F821A9" w:rsidP="00F821A9">
      <w:pPr>
        <w:jc w:val="center"/>
      </w:pPr>
    </w:p>
    <w:p w14:paraId="3F644757" w14:textId="77777777" w:rsidR="00F821A9" w:rsidRDefault="00F821A9" w:rsidP="00F821A9">
      <w:pPr>
        <w:jc w:val="center"/>
      </w:pPr>
    </w:p>
    <w:p w14:paraId="65359EAB" w14:textId="77777777" w:rsidR="00F821A9" w:rsidRDefault="00F821A9" w:rsidP="00F821A9">
      <w:pPr>
        <w:jc w:val="center"/>
      </w:pPr>
    </w:p>
    <w:p w14:paraId="5514FCF5" w14:textId="77777777" w:rsidR="00F821A9" w:rsidRDefault="00F821A9" w:rsidP="00F821A9">
      <w:pPr>
        <w:jc w:val="center"/>
      </w:pPr>
    </w:p>
    <w:p w14:paraId="21391FFE" w14:textId="77777777" w:rsidR="00F821A9" w:rsidRDefault="00F821A9" w:rsidP="00F821A9">
      <w:pPr>
        <w:jc w:val="center"/>
      </w:pPr>
    </w:p>
    <w:p w14:paraId="278D16B6" w14:textId="77777777" w:rsidR="00F821A9" w:rsidRDefault="00F821A9" w:rsidP="00F821A9">
      <w:pPr>
        <w:jc w:val="center"/>
      </w:pPr>
    </w:p>
    <w:p w14:paraId="6AAD09E0" w14:textId="77777777" w:rsidR="00F821A9" w:rsidRDefault="00F821A9" w:rsidP="00F821A9">
      <w:pPr>
        <w:jc w:val="center"/>
      </w:pPr>
    </w:p>
    <w:p w14:paraId="0B60B457" w14:textId="77777777" w:rsidR="00F821A9" w:rsidRDefault="00F821A9" w:rsidP="00F821A9">
      <w:pPr>
        <w:jc w:val="center"/>
      </w:pPr>
      <w:r>
        <w:t>Instructor: Xianjun Geng</w:t>
      </w:r>
    </w:p>
    <w:p w14:paraId="17F3188B" w14:textId="77777777" w:rsidR="00F821A9" w:rsidRDefault="00F821A9" w:rsidP="00F821A9">
      <w:pPr>
        <w:jc w:val="center"/>
      </w:pPr>
      <w:r>
        <w:rPr>
          <w:b/>
        </w:rPr>
        <w:t>Group 6</w:t>
      </w:r>
    </w:p>
    <w:p w14:paraId="6401430B" w14:textId="77777777" w:rsidR="00F821A9" w:rsidRDefault="00F821A9" w:rsidP="00F821A9">
      <w:pPr>
        <w:jc w:val="center"/>
      </w:pPr>
      <w:r>
        <w:t>Hua Guo</w:t>
      </w:r>
    </w:p>
    <w:p w14:paraId="1F75DFD4" w14:textId="77777777" w:rsidR="00F821A9" w:rsidRDefault="00F821A9" w:rsidP="00F821A9">
      <w:pPr>
        <w:jc w:val="center"/>
      </w:pPr>
      <w:r>
        <w:t>Yanwei Jia</w:t>
      </w:r>
    </w:p>
    <w:p w14:paraId="081891E6" w14:textId="77777777" w:rsidR="00F821A9" w:rsidRDefault="00F821A9" w:rsidP="00F821A9">
      <w:pPr>
        <w:jc w:val="center"/>
      </w:pPr>
      <w:r>
        <w:t>Fei Cen</w:t>
      </w:r>
    </w:p>
    <w:p w14:paraId="31A1DBC7" w14:textId="77777777" w:rsidR="00F821A9" w:rsidRDefault="00F821A9" w:rsidP="00F821A9">
      <w:pPr>
        <w:jc w:val="center"/>
      </w:pPr>
      <w:r>
        <w:t>Pengfei Liu</w:t>
      </w:r>
    </w:p>
    <w:p w14:paraId="2979361D" w14:textId="77777777" w:rsidR="00F821A9" w:rsidRDefault="00F821A9" w:rsidP="00F821A9">
      <w:pPr>
        <w:jc w:val="center"/>
      </w:pPr>
      <w:r>
        <w:t>Yi Liu</w:t>
      </w:r>
    </w:p>
    <w:p w14:paraId="30A0B946" w14:textId="20BEEEA0" w:rsidR="00A54FBC" w:rsidRPr="00F821A9" w:rsidRDefault="00F821A9" w:rsidP="00F821A9">
      <w:pPr>
        <w:jc w:val="center"/>
      </w:pPr>
      <w:r>
        <w:t xml:space="preserve">Lu Chen </w:t>
      </w:r>
    </w:p>
    <w:sdt>
      <w:sdtPr>
        <w:rPr>
          <w:rFonts w:asciiTheme="minorHAnsi" w:eastAsiaTheme="minorEastAsia" w:hAnsiTheme="minorHAnsi" w:cstheme="minorBidi"/>
          <w:color w:val="auto"/>
          <w:sz w:val="22"/>
          <w:szCs w:val="22"/>
          <w:lang w:val="zh-CN"/>
        </w:rPr>
        <w:id w:val="1989048920"/>
        <w:docPartObj>
          <w:docPartGallery w:val="Table of Contents"/>
          <w:docPartUnique/>
        </w:docPartObj>
      </w:sdtPr>
      <w:sdtEndPr>
        <w:rPr>
          <w:b/>
          <w:bCs/>
        </w:rPr>
      </w:sdtEndPr>
      <w:sdtContent>
        <w:p w14:paraId="7C247705" w14:textId="6E2F8FA1" w:rsidR="00A54FBC" w:rsidRPr="00A54FBC" w:rsidRDefault="00A54FBC" w:rsidP="00A54FBC">
          <w:pPr>
            <w:pStyle w:val="TOCHeading"/>
            <w:jc w:val="center"/>
            <w:rPr>
              <w:lang w:val="zh-CN"/>
            </w:rPr>
          </w:pPr>
        </w:p>
        <w:p w14:paraId="2F7AFEA5" w14:textId="77777777" w:rsidR="00B92CD5" w:rsidRDefault="00A54FBC">
          <w:pPr>
            <w:pStyle w:val="TOC1"/>
            <w:tabs>
              <w:tab w:val="right" w:leader="dot" w:pos="9350"/>
            </w:tabs>
            <w:rPr>
              <w:noProof/>
            </w:rPr>
          </w:pPr>
          <w:r>
            <w:fldChar w:fldCharType="begin"/>
          </w:r>
          <w:r>
            <w:instrText xml:space="preserve"> TOC \o "1-3" \h \z \u </w:instrText>
          </w:r>
          <w:r>
            <w:fldChar w:fldCharType="separate"/>
          </w:r>
          <w:hyperlink w:anchor="_Toc463427026" w:history="1">
            <w:r w:rsidR="00B92CD5" w:rsidRPr="003F5829">
              <w:rPr>
                <w:rStyle w:val="Hyperlink"/>
                <w:noProof/>
              </w:rPr>
              <w:t>1. Data Preprocess</w:t>
            </w:r>
            <w:r w:rsidR="00B92CD5">
              <w:rPr>
                <w:noProof/>
                <w:webHidden/>
              </w:rPr>
              <w:tab/>
            </w:r>
            <w:r w:rsidR="00B92CD5">
              <w:rPr>
                <w:noProof/>
                <w:webHidden/>
              </w:rPr>
              <w:fldChar w:fldCharType="begin"/>
            </w:r>
            <w:r w:rsidR="00B92CD5">
              <w:rPr>
                <w:noProof/>
                <w:webHidden/>
              </w:rPr>
              <w:instrText xml:space="preserve"> PAGEREF _Toc463427026 \h </w:instrText>
            </w:r>
            <w:r w:rsidR="00B92CD5">
              <w:rPr>
                <w:noProof/>
                <w:webHidden/>
              </w:rPr>
            </w:r>
            <w:r w:rsidR="00B92CD5">
              <w:rPr>
                <w:noProof/>
                <w:webHidden/>
              </w:rPr>
              <w:fldChar w:fldCharType="separate"/>
            </w:r>
            <w:r w:rsidR="00B92CD5">
              <w:rPr>
                <w:noProof/>
                <w:webHidden/>
              </w:rPr>
              <w:t>3</w:t>
            </w:r>
            <w:r w:rsidR="00B92CD5">
              <w:rPr>
                <w:noProof/>
                <w:webHidden/>
              </w:rPr>
              <w:fldChar w:fldCharType="end"/>
            </w:r>
          </w:hyperlink>
        </w:p>
        <w:p w14:paraId="1C87D7D6" w14:textId="77777777" w:rsidR="00B92CD5" w:rsidRDefault="00F87461">
          <w:pPr>
            <w:pStyle w:val="TOC2"/>
            <w:tabs>
              <w:tab w:val="right" w:leader="dot" w:pos="9350"/>
            </w:tabs>
            <w:rPr>
              <w:noProof/>
            </w:rPr>
          </w:pPr>
          <w:hyperlink w:anchor="_Toc463427027" w:history="1">
            <w:r w:rsidR="00B92CD5" w:rsidRPr="003F5829">
              <w:rPr>
                <w:rStyle w:val="Hyperlink"/>
                <w:noProof/>
              </w:rPr>
              <w:t>1.1 Read Data Description</w:t>
            </w:r>
            <w:r w:rsidR="00B92CD5">
              <w:rPr>
                <w:noProof/>
                <w:webHidden/>
              </w:rPr>
              <w:tab/>
            </w:r>
            <w:r w:rsidR="00B92CD5">
              <w:rPr>
                <w:noProof/>
                <w:webHidden/>
              </w:rPr>
              <w:fldChar w:fldCharType="begin"/>
            </w:r>
            <w:r w:rsidR="00B92CD5">
              <w:rPr>
                <w:noProof/>
                <w:webHidden/>
              </w:rPr>
              <w:instrText xml:space="preserve"> PAGEREF _Toc463427027 \h </w:instrText>
            </w:r>
            <w:r w:rsidR="00B92CD5">
              <w:rPr>
                <w:noProof/>
                <w:webHidden/>
              </w:rPr>
            </w:r>
            <w:r w:rsidR="00B92CD5">
              <w:rPr>
                <w:noProof/>
                <w:webHidden/>
              </w:rPr>
              <w:fldChar w:fldCharType="separate"/>
            </w:r>
            <w:r w:rsidR="00B92CD5">
              <w:rPr>
                <w:noProof/>
                <w:webHidden/>
              </w:rPr>
              <w:t>3</w:t>
            </w:r>
            <w:r w:rsidR="00B92CD5">
              <w:rPr>
                <w:noProof/>
                <w:webHidden/>
              </w:rPr>
              <w:fldChar w:fldCharType="end"/>
            </w:r>
          </w:hyperlink>
        </w:p>
        <w:p w14:paraId="226FE2B1" w14:textId="77777777" w:rsidR="00B92CD5" w:rsidRDefault="00F87461">
          <w:pPr>
            <w:pStyle w:val="TOC2"/>
            <w:tabs>
              <w:tab w:val="right" w:leader="dot" w:pos="9350"/>
            </w:tabs>
            <w:rPr>
              <w:noProof/>
            </w:rPr>
          </w:pPr>
          <w:hyperlink w:anchor="_Toc463427028" w:history="1">
            <w:r w:rsidR="00B92CD5" w:rsidRPr="003F5829">
              <w:rPr>
                <w:rStyle w:val="Hyperlink"/>
                <w:noProof/>
              </w:rPr>
              <w:t>1.2 Understand All the Variables</w:t>
            </w:r>
            <w:r w:rsidR="00B92CD5">
              <w:rPr>
                <w:noProof/>
                <w:webHidden/>
              </w:rPr>
              <w:tab/>
            </w:r>
            <w:r w:rsidR="00B92CD5">
              <w:rPr>
                <w:noProof/>
                <w:webHidden/>
              </w:rPr>
              <w:fldChar w:fldCharType="begin"/>
            </w:r>
            <w:r w:rsidR="00B92CD5">
              <w:rPr>
                <w:noProof/>
                <w:webHidden/>
              </w:rPr>
              <w:instrText xml:space="preserve"> PAGEREF _Toc463427028 \h </w:instrText>
            </w:r>
            <w:r w:rsidR="00B92CD5">
              <w:rPr>
                <w:noProof/>
                <w:webHidden/>
              </w:rPr>
            </w:r>
            <w:r w:rsidR="00B92CD5">
              <w:rPr>
                <w:noProof/>
                <w:webHidden/>
              </w:rPr>
              <w:fldChar w:fldCharType="separate"/>
            </w:r>
            <w:r w:rsidR="00B92CD5">
              <w:rPr>
                <w:noProof/>
                <w:webHidden/>
              </w:rPr>
              <w:t>3</w:t>
            </w:r>
            <w:r w:rsidR="00B92CD5">
              <w:rPr>
                <w:noProof/>
                <w:webHidden/>
              </w:rPr>
              <w:fldChar w:fldCharType="end"/>
            </w:r>
          </w:hyperlink>
        </w:p>
        <w:p w14:paraId="395871C0" w14:textId="77777777" w:rsidR="00B92CD5" w:rsidRDefault="00F87461">
          <w:pPr>
            <w:pStyle w:val="TOC2"/>
            <w:tabs>
              <w:tab w:val="right" w:leader="dot" w:pos="9350"/>
            </w:tabs>
            <w:rPr>
              <w:noProof/>
            </w:rPr>
          </w:pPr>
          <w:hyperlink w:anchor="_Toc463427029" w:history="1">
            <w:r w:rsidR="00B92CD5" w:rsidRPr="003F5829">
              <w:rPr>
                <w:rStyle w:val="Hyperlink"/>
                <w:noProof/>
              </w:rPr>
              <w:t>1.3 Check Abnormal/Rejected Variables</w:t>
            </w:r>
            <w:r w:rsidR="00B92CD5">
              <w:rPr>
                <w:noProof/>
                <w:webHidden/>
              </w:rPr>
              <w:tab/>
            </w:r>
            <w:r w:rsidR="00B92CD5">
              <w:rPr>
                <w:noProof/>
                <w:webHidden/>
              </w:rPr>
              <w:fldChar w:fldCharType="begin"/>
            </w:r>
            <w:r w:rsidR="00B92CD5">
              <w:rPr>
                <w:noProof/>
                <w:webHidden/>
              </w:rPr>
              <w:instrText xml:space="preserve"> PAGEREF _Toc463427029 \h </w:instrText>
            </w:r>
            <w:r w:rsidR="00B92CD5">
              <w:rPr>
                <w:noProof/>
                <w:webHidden/>
              </w:rPr>
            </w:r>
            <w:r w:rsidR="00B92CD5">
              <w:rPr>
                <w:noProof/>
                <w:webHidden/>
              </w:rPr>
              <w:fldChar w:fldCharType="separate"/>
            </w:r>
            <w:r w:rsidR="00B92CD5">
              <w:rPr>
                <w:noProof/>
                <w:webHidden/>
              </w:rPr>
              <w:t>3</w:t>
            </w:r>
            <w:r w:rsidR="00B92CD5">
              <w:rPr>
                <w:noProof/>
                <w:webHidden/>
              </w:rPr>
              <w:fldChar w:fldCharType="end"/>
            </w:r>
          </w:hyperlink>
        </w:p>
        <w:p w14:paraId="1110973D" w14:textId="77777777" w:rsidR="00B92CD5" w:rsidRDefault="00F87461">
          <w:pPr>
            <w:pStyle w:val="TOC2"/>
            <w:tabs>
              <w:tab w:val="right" w:leader="dot" w:pos="9350"/>
            </w:tabs>
            <w:rPr>
              <w:noProof/>
            </w:rPr>
          </w:pPr>
          <w:hyperlink w:anchor="_Toc463427030" w:history="1">
            <w:r w:rsidR="00B92CD5" w:rsidRPr="003F5829">
              <w:rPr>
                <w:rStyle w:val="Hyperlink"/>
                <w:noProof/>
              </w:rPr>
              <w:t>1.4 Check Statistic Results</w:t>
            </w:r>
            <w:r w:rsidR="00B92CD5">
              <w:rPr>
                <w:noProof/>
                <w:webHidden/>
              </w:rPr>
              <w:tab/>
            </w:r>
            <w:r w:rsidR="00B92CD5">
              <w:rPr>
                <w:noProof/>
                <w:webHidden/>
              </w:rPr>
              <w:fldChar w:fldCharType="begin"/>
            </w:r>
            <w:r w:rsidR="00B92CD5">
              <w:rPr>
                <w:noProof/>
                <w:webHidden/>
              </w:rPr>
              <w:instrText xml:space="preserve"> PAGEREF _Toc463427030 \h </w:instrText>
            </w:r>
            <w:r w:rsidR="00B92CD5">
              <w:rPr>
                <w:noProof/>
                <w:webHidden/>
              </w:rPr>
            </w:r>
            <w:r w:rsidR="00B92CD5">
              <w:rPr>
                <w:noProof/>
                <w:webHidden/>
              </w:rPr>
              <w:fldChar w:fldCharType="separate"/>
            </w:r>
            <w:r w:rsidR="00B92CD5">
              <w:rPr>
                <w:noProof/>
                <w:webHidden/>
              </w:rPr>
              <w:t>4</w:t>
            </w:r>
            <w:r w:rsidR="00B92CD5">
              <w:rPr>
                <w:noProof/>
                <w:webHidden/>
              </w:rPr>
              <w:fldChar w:fldCharType="end"/>
            </w:r>
          </w:hyperlink>
        </w:p>
        <w:p w14:paraId="4486B363" w14:textId="77777777" w:rsidR="00B92CD5" w:rsidRDefault="00F87461">
          <w:pPr>
            <w:pStyle w:val="TOC3"/>
            <w:tabs>
              <w:tab w:val="right" w:leader="dot" w:pos="9350"/>
            </w:tabs>
            <w:rPr>
              <w:noProof/>
            </w:rPr>
          </w:pPr>
          <w:hyperlink w:anchor="_Toc463427031" w:history="1">
            <w:r w:rsidR="00B92CD5" w:rsidRPr="003F5829">
              <w:rPr>
                <w:rStyle w:val="Hyperlink"/>
                <w:noProof/>
              </w:rPr>
              <w:t>1.4.1 Verify variable distribution by distribution plot</w:t>
            </w:r>
            <w:r w:rsidR="00B92CD5">
              <w:rPr>
                <w:noProof/>
                <w:webHidden/>
              </w:rPr>
              <w:tab/>
            </w:r>
            <w:r w:rsidR="00B92CD5">
              <w:rPr>
                <w:noProof/>
                <w:webHidden/>
              </w:rPr>
              <w:fldChar w:fldCharType="begin"/>
            </w:r>
            <w:r w:rsidR="00B92CD5">
              <w:rPr>
                <w:noProof/>
                <w:webHidden/>
              </w:rPr>
              <w:instrText xml:space="preserve"> PAGEREF _Toc463427031 \h </w:instrText>
            </w:r>
            <w:r w:rsidR="00B92CD5">
              <w:rPr>
                <w:noProof/>
                <w:webHidden/>
              </w:rPr>
            </w:r>
            <w:r w:rsidR="00B92CD5">
              <w:rPr>
                <w:noProof/>
                <w:webHidden/>
              </w:rPr>
              <w:fldChar w:fldCharType="separate"/>
            </w:r>
            <w:r w:rsidR="00B92CD5">
              <w:rPr>
                <w:noProof/>
                <w:webHidden/>
              </w:rPr>
              <w:t>5</w:t>
            </w:r>
            <w:r w:rsidR="00B92CD5">
              <w:rPr>
                <w:noProof/>
                <w:webHidden/>
              </w:rPr>
              <w:fldChar w:fldCharType="end"/>
            </w:r>
          </w:hyperlink>
        </w:p>
        <w:p w14:paraId="7E9CA797" w14:textId="77777777" w:rsidR="00B92CD5" w:rsidRDefault="00F87461">
          <w:pPr>
            <w:pStyle w:val="TOC3"/>
            <w:tabs>
              <w:tab w:val="right" w:leader="dot" w:pos="9350"/>
            </w:tabs>
            <w:rPr>
              <w:noProof/>
            </w:rPr>
          </w:pPr>
          <w:hyperlink w:anchor="_Toc463427032" w:history="1">
            <w:r w:rsidR="00B92CD5" w:rsidRPr="003F5829">
              <w:rPr>
                <w:rStyle w:val="Hyperlink"/>
                <w:noProof/>
              </w:rPr>
              <w:t>1.4.2 Check outliers by boxplot</w:t>
            </w:r>
            <w:r w:rsidR="00B92CD5">
              <w:rPr>
                <w:noProof/>
                <w:webHidden/>
              </w:rPr>
              <w:tab/>
            </w:r>
            <w:r w:rsidR="00B92CD5">
              <w:rPr>
                <w:noProof/>
                <w:webHidden/>
              </w:rPr>
              <w:fldChar w:fldCharType="begin"/>
            </w:r>
            <w:r w:rsidR="00B92CD5">
              <w:rPr>
                <w:noProof/>
                <w:webHidden/>
              </w:rPr>
              <w:instrText xml:space="preserve"> PAGEREF _Toc463427032 \h </w:instrText>
            </w:r>
            <w:r w:rsidR="00B92CD5">
              <w:rPr>
                <w:noProof/>
                <w:webHidden/>
              </w:rPr>
            </w:r>
            <w:r w:rsidR="00B92CD5">
              <w:rPr>
                <w:noProof/>
                <w:webHidden/>
              </w:rPr>
              <w:fldChar w:fldCharType="separate"/>
            </w:r>
            <w:r w:rsidR="00B92CD5">
              <w:rPr>
                <w:noProof/>
                <w:webHidden/>
              </w:rPr>
              <w:t>6</w:t>
            </w:r>
            <w:r w:rsidR="00B92CD5">
              <w:rPr>
                <w:noProof/>
                <w:webHidden/>
              </w:rPr>
              <w:fldChar w:fldCharType="end"/>
            </w:r>
          </w:hyperlink>
        </w:p>
        <w:p w14:paraId="5AD648C2" w14:textId="77777777" w:rsidR="00B92CD5" w:rsidRDefault="00F87461">
          <w:pPr>
            <w:pStyle w:val="TOC2"/>
            <w:tabs>
              <w:tab w:val="right" w:leader="dot" w:pos="9350"/>
            </w:tabs>
            <w:rPr>
              <w:noProof/>
            </w:rPr>
          </w:pPr>
          <w:hyperlink w:anchor="_Toc463427033" w:history="1">
            <w:r w:rsidR="00B92CD5" w:rsidRPr="003F5829">
              <w:rPr>
                <w:rStyle w:val="Hyperlink"/>
                <w:noProof/>
              </w:rPr>
              <w:t>1.5 Variables Selection According to above Analysis</w:t>
            </w:r>
            <w:r w:rsidR="00B92CD5">
              <w:rPr>
                <w:noProof/>
                <w:webHidden/>
              </w:rPr>
              <w:tab/>
            </w:r>
            <w:r w:rsidR="00B92CD5">
              <w:rPr>
                <w:noProof/>
                <w:webHidden/>
              </w:rPr>
              <w:fldChar w:fldCharType="begin"/>
            </w:r>
            <w:r w:rsidR="00B92CD5">
              <w:rPr>
                <w:noProof/>
                <w:webHidden/>
              </w:rPr>
              <w:instrText xml:space="preserve"> PAGEREF _Toc463427033 \h </w:instrText>
            </w:r>
            <w:r w:rsidR="00B92CD5">
              <w:rPr>
                <w:noProof/>
                <w:webHidden/>
              </w:rPr>
            </w:r>
            <w:r w:rsidR="00B92CD5">
              <w:rPr>
                <w:noProof/>
                <w:webHidden/>
              </w:rPr>
              <w:fldChar w:fldCharType="separate"/>
            </w:r>
            <w:r w:rsidR="00B92CD5">
              <w:rPr>
                <w:noProof/>
                <w:webHidden/>
              </w:rPr>
              <w:t>6</w:t>
            </w:r>
            <w:r w:rsidR="00B92CD5">
              <w:rPr>
                <w:noProof/>
                <w:webHidden/>
              </w:rPr>
              <w:fldChar w:fldCharType="end"/>
            </w:r>
          </w:hyperlink>
        </w:p>
        <w:p w14:paraId="69B232E2" w14:textId="77777777" w:rsidR="00B92CD5" w:rsidRDefault="00F87461">
          <w:pPr>
            <w:pStyle w:val="TOC1"/>
            <w:tabs>
              <w:tab w:val="right" w:leader="dot" w:pos="9350"/>
            </w:tabs>
            <w:rPr>
              <w:noProof/>
            </w:rPr>
          </w:pPr>
          <w:hyperlink w:anchor="_Toc463427034" w:history="1">
            <w:r w:rsidR="00B92CD5" w:rsidRPr="003F5829">
              <w:rPr>
                <w:rStyle w:val="Hyperlink"/>
                <w:noProof/>
              </w:rPr>
              <w:t>2. Advanced Data Engineering Techniques</w:t>
            </w:r>
            <w:r w:rsidR="00B92CD5">
              <w:rPr>
                <w:noProof/>
                <w:webHidden/>
              </w:rPr>
              <w:tab/>
            </w:r>
            <w:r w:rsidR="00B92CD5">
              <w:rPr>
                <w:noProof/>
                <w:webHidden/>
              </w:rPr>
              <w:fldChar w:fldCharType="begin"/>
            </w:r>
            <w:r w:rsidR="00B92CD5">
              <w:rPr>
                <w:noProof/>
                <w:webHidden/>
              </w:rPr>
              <w:instrText xml:space="preserve"> PAGEREF _Toc463427034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74570454" w14:textId="77777777" w:rsidR="00B92CD5" w:rsidRDefault="00F87461">
          <w:pPr>
            <w:pStyle w:val="TOC2"/>
            <w:tabs>
              <w:tab w:val="right" w:leader="dot" w:pos="9350"/>
            </w:tabs>
            <w:rPr>
              <w:noProof/>
            </w:rPr>
          </w:pPr>
          <w:hyperlink w:anchor="_Toc463427035" w:history="1">
            <w:r w:rsidR="00B92CD5" w:rsidRPr="003F5829">
              <w:rPr>
                <w:rStyle w:val="Hyperlink"/>
                <w:noProof/>
              </w:rPr>
              <w:t>2.1 Target Leakage</w:t>
            </w:r>
            <w:r w:rsidR="00B92CD5">
              <w:rPr>
                <w:noProof/>
                <w:webHidden/>
              </w:rPr>
              <w:tab/>
            </w:r>
            <w:r w:rsidR="00B92CD5">
              <w:rPr>
                <w:noProof/>
                <w:webHidden/>
              </w:rPr>
              <w:fldChar w:fldCharType="begin"/>
            </w:r>
            <w:r w:rsidR="00B92CD5">
              <w:rPr>
                <w:noProof/>
                <w:webHidden/>
              </w:rPr>
              <w:instrText xml:space="preserve"> PAGEREF _Toc463427035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494E10DD" w14:textId="77777777" w:rsidR="00B92CD5" w:rsidRDefault="00F87461">
          <w:pPr>
            <w:pStyle w:val="TOC2"/>
            <w:tabs>
              <w:tab w:val="right" w:leader="dot" w:pos="9350"/>
            </w:tabs>
            <w:rPr>
              <w:noProof/>
            </w:rPr>
          </w:pPr>
          <w:hyperlink w:anchor="_Toc463427036" w:history="1">
            <w:r w:rsidR="00B92CD5" w:rsidRPr="003F5829">
              <w:rPr>
                <w:rStyle w:val="Hyperlink"/>
                <w:noProof/>
              </w:rPr>
              <w:t>2.2 Highly Correlated Variable Removal</w:t>
            </w:r>
            <w:r w:rsidR="00B92CD5">
              <w:rPr>
                <w:noProof/>
                <w:webHidden/>
              </w:rPr>
              <w:tab/>
            </w:r>
            <w:r w:rsidR="00B92CD5">
              <w:rPr>
                <w:noProof/>
                <w:webHidden/>
              </w:rPr>
              <w:fldChar w:fldCharType="begin"/>
            </w:r>
            <w:r w:rsidR="00B92CD5">
              <w:rPr>
                <w:noProof/>
                <w:webHidden/>
              </w:rPr>
              <w:instrText xml:space="preserve"> PAGEREF _Toc463427036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52E9BBFC" w14:textId="77777777" w:rsidR="00B92CD5" w:rsidRDefault="00F87461">
          <w:pPr>
            <w:pStyle w:val="TOC3"/>
            <w:tabs>
              <w:tab w:val="right" w:leader="dot" w:pos="9350"/>
            </w:tabs>
            <w:rPr>
              <w:noProof/>
            </w:rPr>
          </w:pPr>
          <w:hyperlink w:anchor="_Toc463427037" w:history="1">
            <w:r w:rsidR="00B92CD5" w:rsidRPr="003F5829">
              <w:rPr>
                <w:rStyle w:val="Hyperlink"/>
                <w:noProof/>
              </w:rPr>
              <w:t>Identify correlated variables</w:t>
            </w:r>
            <w:r w:rsidR="00B92CD5">
              <w:rPr>
                <w:noProof/>
                <w:webHidden/>
              </w:rPr>
              <w:tab/>
            </w:r>
            <w:r w:rsidR="00B92CD5">
              <w:rPr>
                <w:noProof/>
                <w:webHidden/>
              </w:rPr>
              <w:fldChar w:fldCharType="begin"/>
            </w:r>
            <w:r w:rsidR="00B92CD5">
              <w:rPr>
                <w:noProof/>
                <w:webHidden/>
              </w:rPr>
              <w:instrText xml:space="preserve"> PAGEREF _Toc463427037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6BDD9A3F" w14:textId="77777777" w:rsidR="00B92CD5" w:rsidRDefault="00F87461">
          <w:pPr>
            <w:pStyle w:val="TOC3"/>
            <w:tabs>
              <w:tab w:val="right" w:leader="dot" w:pos="9350"/>
            </w:tabs>
            <w:rPr>
              <w:noProof/>
            </w:rPr>
          </w:pPr>
          <w:hyperlink w:anchor="_Toc463427038" w:history="1">
            <w:r w:rsidR="00B92CD5" w:rsidRPr="003F5829">
              <w:rPr>
                <w:rStyle w:val="Hyperlink"/>
                <w:noProof/>
              </w:rPr>
              <w:t>Find relationships among variables</w:t>
            </w:r>
            <w:r w:rsidR="00B92CD5">
              <w:rPr>
                <w:noProof/>
                <w:webHidden/>
              </w:rPr>
              <w:tab/>
            </w:r>
            <w:r w:rsidR="00B92CD5">
              <w:rPr>
                <w:noProof/>
                <w:webHidden/>
              </w:rPr>
              <w:fldChar w:fldCharType="begin"/>
            </w:r>
            <w:r w:rsidR="00B92CD5">
              <w:rPr>
                <w:noProof/>
                <w:webHidden/>
              </w:rPr>
              <w:instrText xml:space="preserve"> PAGEREF _Toc463427038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2F734BB6" w14:textId="77777777" w:rsidR="00B92CD5" w:rsidRDefault="00F87461">
          <w:pPr>
            <w:pStyle w:val="TOC3"/>
            <w:tabs>
              <w:tab w:val="right" w:leader="dot" w:pos="9350"/>
            </w:tabs>
            <w:rPr>
              <w:noProof/>
            </w:rPr>
          </w:pPr>
          <w:hyperlink w:anchor="_Toc463427039" w:history="1">
            <w:r w:rsidR="00B92CD5" w:rsidRPr="003F5829">
              <w:rPr>
                <w:rStyle w:val="Hyperlink"/>
                <w:noProof/>
              </w:rPr>
              <w:t>Delete redundancy variables</w:t>
            </w:r>
            <w:r w:rsidR="00B92CD5">
              <w:rPr>
                <w:noProof/>
                <w:webHidden/>
              </w:rPr>
              <w:tab/>
            </w:r>
            <w:r w:rsidR="00B92CD5">
              <w:rPr>
                <w:noProof/>
                <w:webHidden/>
              </w:rPr>
              <w:fldChar w:fldCharType="begin"/>
            </w:r>
            <w:r w:rsidR="00B92CD5">
              <w:rPr>
                <w:noProof/>
                <w:webHidden/>
              </w:rPr>
              <w:instrText xml:space="preserve"> PAGEREF _Toc463427039 \h </w:instrText>
            </w:r>
            <w:r w:rsidR="00B92CD5">
              <w:rPr>
                <w:noProof/>
                <w:webHidden/>
              </w:rPr>
            </w:r>
            <w:r w:rsidR="00B92CD5">
              <w:rPr>
                <w:noProof/>
                <w:webHidden/>
              </w:rPr>
              <w:fldChar w:fldCharType="separate"/>
            </w:r>
            <w:r w:rsidR="00B92CD5">
              <w:rPr>
                <w:noProof/>
                <w:webHidden/>
              </w:rPr>
              <w:t>7</w:t>
            </w:r>
            <w:r w:rsidR="00B92CD5">
              <w:rPr>
                <w:noProof/>
                <w:webHidden/>
              </w:rPr>
              <w:fldChar w:fldCharType="end"/>
            </w:r>
          </w:hyperlink>
        </w:p>
        <w:p w14:paraId="752C6373" w14:textId="77777777" w:rsidR="00B92CD5" w:rsidRDefault="00F87461">
          <w:pPr>
            <w:pStyle w:val="TOC2"/>
            <w:tabs>
              <w:tab w:val="right" w:leader="dot" w:pos="9350"/>
            </w:tabs>
            <w:rPr>
              <w:noProof/>
            </w:rPr>
          </w:pPr>
          <w:hyperlink w:anchor="_Toc463427040" w:history="1">
            <w:r w:rsidR="00B92CD5" w:rsidRPr="003F5829">
              <w:rPr>
                <w:rStyle w:val="Hyperlink"/>
                <w:noProof/>
              </w:rPr>
              <w:t>2.3 Zero- and Near Zero-Variance Variables Removal</w:t>
            </w:r>
            <w:r w:rsidR="00B92CD5">
              <w:rPr>
                <w:noProof/>
                <w:webHidden/>
              </w:rPr>
              <w:tab/>
            </w:r>
            <w:r w:rsidR="00B92CD5">
              <w:rPr>
                <w:noProof/>
                <w:webHidden/>
              </w:rPr>
              <w:fldChar w:fldCharType="begin"/>
            </w:r>
            <w:r w:rsidR="00B92CD5">
              <w:rPr>
                <w:noProof/>
                <w:webHidden/>
              </w:rPr>
              <w:instrText xml:space="preserve"> PAGEREF _Toc463427040 \h </w:instrText>
            </w:r>
            <w:r w:rsidR="00B92CD5">
              <w:rPr>
                <w:noProof/>
                <w:webHidden/>
              </w:rPr>
            </w:r>
            <w:r w:rsidR="00B92CD5">
              <w:rPr>
                <w:noProof/>
                <w:webHidden/>
              </w:rPr>
              <w:fldChar w:fldCharType="separate"/>
            </w:r>
            <w:r w:rsidR="00B92CD5">
              <w:rPr>
                <w:noProof/>
                <w:webHidden/>
              </w:rPr>
              <w:t>8</w:t>
            </w:r>
            <w:r w:rsidR="00B92CD5">
              <w:rPr>
                <w:noProof/>
                <w:webHidden/>
              </w:rPr>
              <w:fldChar w:fldCharType="end"/>
            </w:r>
          </w:hyperlink>
        </w:p>
        <w:p w14:paraId="42F026EB" w14:textId="77777777" w:rsidR="00B92CD5" w:rsidRDefault="00F87461">
          <w:pPr>
            <w:pStyle w:val="TOC2"/>
            <w:tabs>
              <w:tab w:val="right" w:leader="dot" w:pos="9350"/>
            </w:tabs>
            <w:rPr>
              <w:noProof/>
            </w:rPr>
          </w:pPr>
          <w:hyperlink w:anchor="_Toc463427041" w:history="1">
            <w:r w:rsidR="00B92CD5" w:rsidRPr="003F5829">
              <w:rPr>
                <w:rStyle w:val="Hyperlink"/>
                <w:noProof/>
              </w:rPr>
              <w:t>2.4 Variable transform according to skewness</w:t>
            </w:r>
            <w:r w:rsidR="00B92CD5">
              <w:rPr>
                <w:noProof/>
                <w:webHidden/>
              </w:rPr>
              <w:tab/>
            </w:r>
            <w:r w:rsidR="00B92CD5">
              <w:rPr>
                <w:noProof/>
                <w:webHidden/>
              </w:rPr>
              <w:fldChar w:fldCharType="begin"/>
            </w:r>
            <w:r w:rsidR="00B92CD5">
              <w:rPr>
                <w:noProof/>
                <w:webHidden/>
              </w:rPr>
              <w:instrText xml:space="preserve"> PAGEREF _Toc463427041 \h </w:instrText>
            </w:r>
            <w:r w:rsidR="00B92CD5">
              <w:rPr>
                <w:noProof/>
                <w:webHidden/>
              </w:rPr>
            </w:r>
            <w:r w:rsidR="00B92CD5">
              <w:rPr>
                <w:noProof/>
                <w:webHidden/>
              </w:rPr>
              <w:fldChar w:fldCharType="separate"/>
            </w:r>
            <w:r w:rsidR="00B92CD5">
              <w:rPr>
                <w:noProof/>
                <w:webHidden/>
              </w:rPr>
              <w:t>9</w:t>
            </w:r>
            <w:r w:rsidR="00B92CD5">
              <w:rPr>
                <w:noProof/>
                <w:webHidden/>
              </w:rPr>
              <w:fldChar w:fldCharType="end"/>
            </w:r>
          </w:hyperlink>
        </w:p>
        <w:p w14:paraId="1211CDD4" w14:textId="77777777" w:rsidR="00B92CD5" w:rsidRDefault="00F87461">
          <w:pPr>
            <w:pStyle w:val="TOC2"/>
            <w:tabs>
              <w:tab w:val="right" w:leader="dot" w:pos="9350"/>
            </w:tabs>
            <w:rPr>
              <w:noProof/>
            </w:rPr>
          </w:pPr>
          <w:hyperlink w:anchor="_Toc463427042" w:history="1">
            <w:r w:rsidR="00B92CD5" w:rsidRPr="003F5829">
              <w:rPr>
                <w:rStyle w:val="Hyperlink"/>
                <w:noProof/>
              </w:rPr>
              <w:t>2.5 Imputation</w:t>
            </w:r>
            <w:r w:rsidR="00B92CD5">
              <w:rPr>
                <w:noProof/>
                <w:webHidden/>
              </w:rPr>
              <w:tab/>
            </w:r>
            <w:r w:rsidR="00B92CD5">
              <w:rPr>
                <w:noProof/>
                <w:webHidden/>
              </w:rPr>
              <w:fldChar w:fldCharType="begin"/>
            </w:r>
            <w:r w:rsidR="00B92CD5">
              <w:rPr>
                <w:noProof/>
                <w:webHidden/>
              </w:rPr>
              <w:instrText xml:space="preserve"> PAGEREF _Toc463427042 \h </w:instrText>
            </w:r>
            <w:r w:rsidR="00B92CD5">
              <w:rPr>
                <w:noProof/>
                <w:webHidden/>
              </w:rPr>
            </w:r>
            <w:r w:rsidR="00B92CD5">
              <w:rPr>
                <w:noProof/>
                <w:webHidden/>
              </w:rPr>
              <w:fldChar w:fldCharType="separate"/>
            </w:r>
            <w:r w:rsidR="00B92CD5">
              <w:rPr>
                <w:noProof/>
                <w:webHidden/>
              </w:rPr>
              <w:t>11</w:t>
            </w:r>
            <w:r w:rsidR="00B92CD5">
              <w:rPr>
                <w:noProof/>
                <w:webHidden/>
              </w:rPr>
              <w:fldChar w:fldCharType="end"/>
            </w:r>
          </w:hyperlink>
        </w:p>
        <w:p w14:paraId="50120A4B" w14:textId="77777777" w:rsidR="00B92CD5" w:rsidRDefault="00F87461">
          <w:pPr>
            <w:pStyle w:val="TOC3"/>
            <w:tabs>
              <w:tab w:val="right" w:leader="dot" w:pos="9350"/>
            </w:tabs>
            <w:rPr>
              <w:noProof/>
            </w:rPr>
          </w:pPr>
          <w:hyperlink w:anchor="_Toc463427043" w:history="1">
            <w:r w:rsidR="00B92CD5" w:rsidRPr="003F5829">
              <w:rPr>
                <w:rStyle w:val="Hyperlink"/>
                <w:noProof/>
              </w:rPr>
              <w:t>Combined method with Distribution and Tukey’s Biweight</w:t>
            </w:r>
            <w:r w:rsidR="00B92CD5">
              <w:rPr>
                <w:noProof/>
                <w:webHidden/>
              </w:rPr>
              <w:tab/>
            </w:r>
            <w:r w:rsidR="00B92CD5">
              <w:rPr>
                <w:noProof/>
                <w:webHidden/>
              </w:rPr>
              <w:fldChar w:fldCharType="begin"/>
            </w:r>
            <w:r w:rsidR="00B92CD5">
              <w:rPr>
                <w:noProof/>
                <w:webHidden/>
              </w:rPr>
              <w:instrText xml:space="preserve"> PAGEREF _Toc463427043 \h </w:instrText>
            </w:r>
            <w:r w:rsidR="00B92CD5">
              <w:rPr>
                <w:noProof/>
                <w:webHidden/>
              </w:rPr>
            </w:r>
            <w:r w:rsidR="00B92CD5">
              <w:rPr>
                <w:noProof/>
                <w:webHidden/>
              </w:rPr>
              <w:fldChar w:fldCharType="separate"/>
            </w:r>
            <w:r w:rsidR="00B92CD5">
              <w:rPr>
                <w:noProof/>
                <w:webHidden/>
              </w:rPr>
              <w:t>11</w:t>
            </w:r>
            <w:r w:rsidR="00B92CD5">
              <w:rPr>
                <w:noProof/>
                <w:webHidden/>
              </w:rPr>
              <w:fldChar w:fldCharType="end"/>
            </w:r>
          </w:hyperlink>
        </w:p>
        <w:p w14:paraId="5F21B5A3" w14:textId="77777777" w:rsidR="00B92CD5" w:rsidRDefault="00F87461">
          <w:pPr>
            <w:pStyle w:val="TOC3"/>
            <w:tabs>
              <w:tab w:val="right" w:leader="dot" w:pos="9350"/>
            </w:tabs>
            <w:rPr>
              <w:noProof/>
            </w:rPr>
          </w:pPr>
          <w:hyperlink w:anchor="_Toc463427044" w:history="1">
            <w:r w:rsidR="00B92CD5" w:rsidRPr="003F5829">
              <w:rPr>
                <w:rStyle w:val="Hyperlink"/>
                <w:noProof/>
              </w:rPr>
              <w:t>K-nearest neighbors (KNN) method</w:t>
            </w:r>
            <w:r w:rsidR="00B92CD5">
              <w:rPr>
                <w:noProof/>
                <w:webHidden/>
              </w:rPr>
              <w:tab/>
            </w:r>
            <w:r w:rsidR="00B92CD5">
              <w:rPr>
                <w:noProof/>
                <w:webHidden/>
              </w:rPr>
              <w:fldChar w:fldCharType="begin"/>
            </w:r>
            <w:r w:rsidR="00B92CD5">
              <w:rPr>
                <w:noProof/>
                <w:webHidden/>
              </w:rPr>
              <w:instrText xml:space="preserve"> PAGEREF _Toc463427044 \h </w:instrText>
            </w:r>
            <w:r w:rsidR="00B92CD5">
              <w:rPr>
                <w:noProof/>
                <w:webHidden/>
              </w:rPr>
            </w:r>
            <w:r w:rsidR="00B92CD5">
              <w:rPr>
                <w:noProof/>
                <w:webHidden/>
              </w:rPr>
              <w:fldChar w:fldCharType="separate"/>
            </w:r>
            <w:r w:rsidR="00B92CD5">
              <w:rPr>
                <w:noProof/>
                <w:webHidden/>
              </w:rPr>
              <w:t>11</w:t>
            </w:r>
            <w:r w:rsidR="00B92CD5">
              <w:rPr>
                <w:noProof/>
                <w:webHidden/>
              </w:rPr>
              <w:fldChar w:fldCharType="end"/>
            </w:r>
          </w:hyperlink>
        </w:p>
        <w:p w14:paraId="2B42189D" w14:textId="77777777" w:rsidR="00B92CD5" w:rsidRDefault="00F87461">
          <w:pPr>
            <w:pStyle w:val="TOC3"/>
            <w:tabs>
              <w:tab w:val="right" w:leader="dot" w:pos="9350"/>
            </w:tabs>
            <w:rPr>
              <w:noProof/>
            </w:rPr>
          </w:pPr>
          <w:hyperlink w:anchor="_Toc463427045" w:history="1">
            <w:r w:rsidR="00B92CD5" w:rsidRPr="003F5829">
              <w:rPr>
                <w:rStyle w:val="Hyperlink"/>
                <w:noProof/>
              </w:rPr>
              <w:t>Bagged trees method</w:t>
            </w:r>
            <w:r w:rsidR="00B92CD5">
              <w:rPr>
                <w:noProof/>
                <w:webHidden/>
              </w:rPr>
              <w:tab/>
            </w:r>
            <w:r w:rsidR="00B92CD5">
              <w:rPr>
                <w:noProof/>
                <w:webHidden/>
              </w:rPr>
              <w:fldChar w:fldCharType="begin"/>
            </w:r>
            <w:r w:rsidR="00B92CD5">
              <w:rPr>
                <w:noProof/>
                <w:webHidden/>
              </w:rPr>
              <w:instrText xml:space="preserve"> PAGEREF _Toc463427045 \h </w:instrText>
            </w:r>
            <w:r w:rsidR="00B92CD5">
              <w:rPr>
                <w:noProof/>
                <w:webHidden/>
              </w:rPr>
            </w:r>
            <w:r w:rsidR="00B92CD5">
              <w:rPr>
                <w:noProof/>
                <w:webHidden/>
              </w:rPr>
              <w:fldChar w:fldCharType="separate"/>
            </w:r>
            <w:r w:rsidR="00B92CD5">
              <w:rPr>
                <w:noProof/>
                <w:webHidden/>
              </w:rPr>
              <w:t>11</w:t>
            </w:r>
            <w:r w:rsidR="00B92CD5">
              <w:rPr>
                <w:noProof/>
                <w:webHidden/>
              </w:rPr>
              <w:fldChar w:fldCharType="end"/>
            </w:r>
          </w:hyperlink>
        </w:p>
        <w:p w14:paraId="21B7162E" w14:textId="77777777" w:rsidR="00B92CD5" w:rsidRDefault="00F87461">
          <w:pPr>
            <w:pStyle w:val="TOC1"/>
            <w:tabs>
              <w:tab w:val="right" w:leader="dot" w:pos="9350"/>
            </w:tabs>
            <w:rPr>
              <w:noProof/>
            </w:rPr>
          </w:pPr>
          <w:hyperlink w:anchor="_Toc463427046" w:history="1">
            <w:r w:rsidR="00B92CD5" w:rsidRPr="003F5829">
              <w:rPr>
                <w:rStyle w:val="Hyperlink"/>
                <w:noProof/>
              </w:rPr>
              <w:t>3. Modeling</w:t>
            </w:r>
            <w:r w:rsidR="00B92CD5">
              <w:rPr>
                <w:noProof/>
                <w:webHidden/>
              </w:rPr>
              <w:tab/>
            </w:r>
            <w:r w:rsidR="00B92CD5">
              <w:rPr>
                <w:noProof/>
                <w:webHidden/>
              </w:rPr>
              <w:fldChar w:fldCharType="begin"/>
            </w:r>
            <w:r w:rsidR="00B92CD5">
              <w:rPr>
                <w:noProof/>
                <w:webHidden/>
              </w:rPr>
              <w:instrText xml:space="preserve"> PAGEREF _Toc463427046 \h </w:instrText>
            </w:r>
            <w:r w:rsidR="00B92CD5">
              <w:rPr>
                <w:noProof/>
                <w:webHidden/>
              </w:rPr>
            </w:r>
            <w:r w:rsidR="00B92CD5">
              <w:rPr>
                <w:noProof/>
                <w:webHidden/>
              </w:rPr>
              <w:fldChar w:fldCharType="separate"/>
            </w:r>
            <w:r w:rsidR="00B92CD5">
              <w:rPr>
                <w:noProof/>
                <w:webHidden/>
              </w:rPr>
              <w:t>12</w:t>
            </w:r>
            <w:r w:rsidR="00B92CD5">
              <w:rPr>
                <w:noProof/>
                <w:webHidden/>
              </w:rPr>
              <w:fldChar w:fldCharType="end"/>
            </w:r>
          </w:hyperlink>
        </w:p>
        <w:p w14:paraId="07DA9FB5" w14:textId="77777777" w:rsidR="00B92CD5" w:rsidRDefault="00F87461">
          <w:pPr>
            <w:pStyle w:val="TOC2"/>
            <w:tabs>
              <w:tab w:val="right" w:leader="dot" w:pos="9350"/>
            </w:tabs>
            <w:rPr>
              <w:noProof/>
            </w:rPr>
          </w:pPr>
          <w:hyperlink w:anchor="_Toc463427047" w:history="1">
            <w:r w:rsidR="00B92CD5" w:rsidRPr="003F5829">
              <w:rPr>
                <w:rStyle w:val="Hyperlink"/>
                <w:noProof/>
              </w:rPr>
              <w:t>3.1 Neural Network</w:t>
            </w:r>
            <w:r w:rsidR="00B92CD5">
              <w:rPr>
                <w:noProof/>
                <w:webHidden/>
              </w:rPr>
              <w:tab/>
            </w:r>
            <w:r w:rsidR="00B92CD5">
              <w:rPr>
                <w:noProof/>
                <w:webHidden/>
              </w:rPr>
              <w:fldChar w:fldCharType="begin"/>
            </w:r>
            <w:r w:rsidR="00B92CD5">
              <w:rPr>
                <w:noProof/>
                <w:webHidden/>
              </w:rPr>
              <w:instrText xml:space="preserve"> PAGEREF _Toc463427047 \h </w:instrText>
            </w:r>
            <w:r w:rsidR="00B92CD5">
              <w:rPr>
                <w:noProof/>
                <w:webHidden/>
              </w:rPr>
            </w:r>
            <w:r w:rsidR="00B92CD5">
              <w:rPr>
                <w:noProof/>
                <w:webHidden/>
              </w:rPr>
              <w:fldChar w:fldCharType="separate"/>
            </w:r>
            <w:r w:rsidR="00B92CD5">
              <w:rPr>
                <w:noProof/>
                <w:webHidden/>
              </w:rPr>
              <w:t>12</w:t>
            </w:r>
            <w:r w:rsidR="00B92CD5">
              <w:rPr>
                <w:noProof/>
                <w:webHidden/>
              </w:rPr>
              <w:fldChar w:fldCharType="end"/>
            </w:r>
          </w:hyperlink>
        </w:p>
        <w:p w14:paraId="692D90AF" w14:textId="77777777" w:rsidR="00B92CD5" w:rsidRDefault="00F87461">
          <w:pPr>
            <w:pStyle w:val="TOC2"/>
            <w:tabs>
              <w:tab w:val="right" w:leader="dot" w:pos="9350"/>
            </w:tabs>
            <w:rPr>
              <w:noProof/>
            </w:rPr>
          </w:pPr>
          <w:hyperlink w:anchor="_Toc463427048" w:history="1">
            <w:r w:rsidR="00B92CD5" w:rsidRPr="003F5829">
              <w:rPr>
                <w:rStyle w:val="Hyperlink"/>
                <w:noProof/>
              </w:rPr>
              <w:t>3.2 Decision tree</w:t>
            </w:r>
            <w:r w:rsidR="00B92CD5">
              <w:rPr>
                <w:noProof/>
                <w:webHidden/>
              </w:rPr>
              <w:tab/>
            </w:r>
            <w:r w:rsidR="00B92CD5">
              <w:rPr>
                <w:noProof/>
                <w:webHidden/>
              </w:rPr>
              <w:fldChar w:fldCharType="begin"/>
            </w:r>
            <w:r w:rsidR="00B92CD5">
              <w:rPr>
                <w:noProof/>
                <w:webHidden/>
              </w:rPr>
              <w:instrText xml:space="preserve"> PAGEREF _Toc463427048 \h </w:instrText>
            </w:r>
            <w:r w:rsidR="00B92CD5">
              <w:rPr>
                <w:noProof/>
                <w:webHidden/>
              </w:rPr>
            </w:r>
            <w:r w:rsidR="00B92CD5">
              <w:rPr>
                <w:noProof/>
                <w:webHidden/>
              </w:rPr>
              <w:fldChar w:fldCharType="separate"/>
            </w:r>
            <w:r w:rsidR="00B92CD5">
              <w:rPr>
                <w:noProof/>
                <w:webHidden/>
              </w:rPr>
              <w:t>13</w:t>
            </w:r>
            <w:r w:rsidR="00B92CD5">
              <w:rPr>
                <w:noProof/>
                <w:webHidden/>
              </w:rPr>
              <w:fldChar w:fldCharType="end"/>
            </w:r>
          </w:hyperlink>
        </w:p>
        <w:p w14:paraId="141470AE" w14:textId="77777777" w:rsidR="00B92CD5" w:rsidRDefault="00F87461">
          <w:pPr>
            <w:pStyle w:val="TOC1"/>
            <w:tabs>
              <w:tab w:val="right" w:leader="dot" w:pos="9350"/>
            </w:tabs>
            <w:rPr>
              <w:noProof/>
            </w:rPr>
          </w:pPr>
          <w:hyperlink w:anchor="_Toc463427049" w:history="1">
            <w:r w:rsidR="00B92CD5" w:rsidRPr="003F5829">
              <w:rPr>
                <w:rStyle w:val="Hyperlink"/>
                <w:noProof/>
              </w:rPr>
              <w:t>4. Summary</w:t>
            </w:r>
            <w:r w:rsidR="00B92CD5">
              <w:rPr>
                <w:noProof/>
                <w:webHidden/>
              </w:rPr>
              <w:tab/>
            </w:r>
            <w:r w:rsidR="00B92CD5">
              <w:rPr>
                <w:noProof/>
                <w:webHidden/>
              </w:rPr>
              <w:fldChar w:fldCharType="begin"/>
            </w:r>
            <w:r w:rsidR="00B92CD5">
              <w:rPr>
                <w:noProof/>
                <w:webHidden/>
              </w:rPr>
              <w:instrText xml:space="preserve"> PAGEREF _Toc463427049 \h </w:instrText>
            </w:r>
            <w:r w:rsidR="00B92CD5">
              <w:rPr>
                <w:noProof/>
                <w:webHidden/>
              </w:rPr>
            </w:r>
            <w:r w:rsidR="00B92CD5">
              <w:rPr>
                <w:noProof/>
                <w:webHidden/>
              </w:rPr>
              <w:fldChar w:fldCharType="separate"/>
            </w:r>
            <w:r w:rsidR="00B92CD5">
              <w:rPr>
                <w:noProof/>
                <w:webHidden/>
              </w:rPr>
              <w:t>13</w:t>
            </w:r>
            <w:r w:rsidR="00B92CD5">
              <w:rPr>
                <w:noProof/>
                <w:webHidden/>
              </w:rPr>
              <w:fldChar w:fldCharType="end"/>
            </w:r>
          </w:hyperlink>
        </w:p>
        <w:p w14:paraId="6F337449" w14:textId="77777777" w:rsidR="00B92CD5" w:rsidRDefault="00F87461">
          <w:pPr>
            <w:pStyle w:val="TOC2"/>
            <w:tabs>
              <w:tab w:val="right" w:leader="dot" w:pos="9350"/>
            </w:tabs>
            <w:rPr>
              <w:noProof/>
            </w:rPr>
          </w:pPr>
          <w:hyperlink w:anchor="_Toc463427050" w:history="1">
            <w:r w:rsidR="00B92CD5" w:rsidRPr="003F5829">
              <w:rPr>
                <w:rStyle w:val="Hyperlink"/>
                <w:noProof/>
              </w:rPr>
              <w:t>4.1 Diagram</w:t>
            </w:r>
            <w:r w:rsidR="00B92CD5">
              <w:rPr>
                <w:noProof/>
                <w:webHidden/>
              </w:rPr>
              <w:tab/>
            </w:r>
            <w:r w:rsidR="00B92CD5">
              <w:rPr>
                <w:noProof/>
                <w:webHidden/>
              </w:rPr>
              <w:fldChar w:fldCharType="begin"/>
            </w:r>
            <w:r w:rsidR="00B92CD5">
              <w:rPr>
                <w:noProof/>
                <w:webHidden/>
              </w:rPr>
              <w:instrText xml:space="preserve"> PAGEREF _Toc463427050 \h </w:instrText>
            </w:r>
            <w:r w:rsidR="00B92CD5">
              <w:rPr>
                <w:noProof/>
                <w:webHidden/>
              </w:rPr>
            </w:r>
            <w:r w:rsidR="00B92CD5">
              <w:rPr>
                <w:noProof/>
                <w:webHidden/>
              </w:rPr>
              <w:fldChar w:fldCharType="separate"/>
            </w:r>
            <w:r w:rsidR="00B92CD5">
              <w:rPr>
                <w:noProof/>
                <w:webHidden/>
              </w:rPr>
              <w:t>13</w:t>
            </w:r>
            <w:r w:rsidR="00B92CD5">
              <w:rPr>
                <w:noProof/>
                <w:webHidden/>
              </w:rPr>
              <w:fldChar w:fldCharType="end"/>
            </w:r>
          </w:hyperlink>
        </w:p>
        <w:p w14:paraId="240113C0" w14:textId="77777777" w:rsidR="00B92CD5" w:rsidRDefault="00F87461">
          <w:pPr>
            <w:pStyle w:val="TOC2"/>
            <w:tabs>
              <w:tab w:val="right" w:leader="dot" w:pos="9350"/>
            </w:tabs>
            <w:rPr>
              <w:noProof/>
            </w:rPr>
          </w:pPr>
          <w:hyperlink w:anchor="_Toc463427051" w:history="1">
            <w:r w:rsidR="00B92CD5" w:rsidRPr="003F5829">
              <w:rPr>
                <w:rStyle w:val="Hyperlink"/>
                <w:noProof/>
              </w:rPr>
              <w:t>4.2 What we learned</w:t>
            </w:r>
            <w:r w:rsidR="00B92CD5">
              <w:rPr>
                <w:noProof/>
                <w:webHidden/>
              </w:rPr>
              <w:tab/>
            </w:r>
            <w:r w:rsidR="00B92CD5">
              <w:rPr>
                <w:noProof/>
                <w:webHidden/>
              </w:rPr>
              <w:fldChar w:fldCharType="begin"/>
            </w:r>
            <w:r w:rsidR="00B92CD5">
              <w:rPr>
                <w:noProof/>
                <w:webHidden/>
              </w:rPr>
              <w:instrText xml:space="preserve"> PAGEREF _Toc463427051 \h </w:instrText>
            </w:r>
            <w:r w:rsidR="00B92CD5">
              <w:rPr>
                <w:noProof/>
                <w:webHidden/>
              </w:rPr>
            </w:r>
            <w:r w:rsidR="00B92CD5">
              <w:rPr>
                <w:noProof/>
                <w:webHidden/>
              </w:rPr>
              <w:fldChar w:fldCharType="separate"/>
            </w:r>
            <w:r w:rsidR="00B92CD5">
              <w:rPr>
                <w:noProof/>
                <w:webHidden/>
              </w:rPr>
              <w:t>14</w:t>
            </w:r>
            <w:r w:rsidR="00B92CD5">
              <w:rPr>
                <w:noProof/>
                <w:webHidden/>
              </w:rPr>
              <w:fldChar w:fldCharType="end"/>
            </w:r>
          </w:hyperlink>
        </w:p>
        <w:p w14:paraId="585F70B5" w14:textId="77777777" w:rsidR="00B92CD5" w:rsidRDefault="00F87461">
          <w:pPr>
            <w:pStyle w:val="TOC1"/>
            <w:tabs>
              <w:tab w:val="right" w:leader="dot" w:pos="9350"/>
            </w:tabs>
            <w:rPr>
              <w:noProof/>
            </w:rPr>
          </w:pPr>
          <w:hyperlink w:anchor="_Toc463427052" w:history="1">
            <w:r w:rsidR="00B92CD5" w:rsidRPr="003F5829">
              <w:rPr>
                <w:rStyle w:val="Hyperlink"/>
                <w:noProof/>
              </w:rPr>
              <w:t>5. Appendix</w:t>
            </w:r>
            <w:r w:rsidR="00B92CD5">
              <w:rPr>
                <w:noProof/>
                <w:webHidden/>
              </w:rPr>
              <w:tab/>
            </w:r>
            <w:r w:rsidR="00B92CD5">
              <w:rPr>
                <w:noProof/>
                <w:webHidden/>
              </w:rPr>
              <w:fldChar w:fldCharType="begin"/>
            </w:r>
            <w:r w:rsidR="00B92CD5">
              <w:rPr>
                <w:noProof/>
                <w:webHidden/>
              </w:rPr>
              <w:instrText xml:space="preserve"> PAGEREF _Toc463427052 \h </w:instrText>
            </w:r>
            <w:r w:rsidR="00B92CD5">
              <w:rPr>
                <w:noProof/>
                <w:webHidden/>
              </w:rPr>
            </w:r>
            <w:r w:rsidR="00B92CD5">
              <w:rPr>
                <w:noProof/>
                <w:webHidden/>
              </w:rPr>
              <w:fldChar w:fldCharType="separate"/>
            </w:r>
            <w:r w:rsidR="00B92CD5">
              <w:rPr>
                <w:noProof/>
                <w:webHidden/>
              </w:rPr>
              <w:t>14</w:t>
            </w:r>
            <w:r w:rsidR="00B92CD5">
              <w:rPr>
                <w:noProof/>
                <w:webHidden/>
              </w:rPr>
              <w:fldChar w:fldCharType="end"/>
            </w:r>
          </w:hyperlink>
        </w:p>
        <w:p w14:paraId="6073C64A" w14:textId="77777777" w:rsidR="00B92CD5" w:rsidRDefault="00F87461">
          <w:pPr>
            <w:pStyle w:val="TOC2"/>
            <w:tabs>
              <w:tab w:val="right" w:leader="dot" w:pos="9350"/>
            </w:tabs>
            <w:rPr>
              <w:noProof/>
            </w:rPr>
          </w:pPr>
          <w:hyperlink w:anchor="_Toc463427053" w:history="1">
            <w:r w:rsidR="00B92CD5" w:rsidRPr="003F5829">
              <w:rPr>
                <w:rStyle w:val="Hyperlink"/>
                <w:noProof/>
              </w:rPr>
              <w:t>5.1 Appendix_Diagram</w:t>
            </w:r>
            <w:r w:rsidR="00B92CD5">
              <w:rPr>
                <w:noProof/>
                <w:webHidden/>
              </w:rPr>
              <w:tab/>
            </w:r>
            <w:r w:rsidR="00B92CD5">
              <w:rPr>
                <w:noProof/>
                <w:webHidden/>
              </w:rPr>
              <w:fldChar w:fldCharType="begin"/>
            </w:r>
            <w:r w:rsidR="00B92CD5">
              <w:rPr>
                <w:noProof/>
                <w:webHidden/>
              </w:rPr>
              <w:instrText xml:space="preserve"> PAGEREF _Toc463427053 \h </w:instrText>
            </w:r>
            <w:r w:rsidR="00B92CD5">
              <w:rPr>
                <w:noProof/>
                <w:webHidden/>
              </w:rPr>
            </w:r>
            <w:r w:rsidR="00B92CD5">
              <w:rPr>
                <w:noProof/>
                <w:webHidden/>
              </w:rPr>
              <w:fldChar w:fldCharType="separate"/>
            </w:r>
            <w:r w:rsidR="00B92CD5">
              <w:rPr>
                <w:noProof/>
                <w:webHidden/>
              </w:rPr>
              <w:t>14</w:t>
            </w:r>
            <w:r w:rsidR="00B92CD5">
              <w:rPr>
                <w:noProof/>
                <w:webHidden/>
              </w:rPr>
              <w:fldChar w:fldCharType="end"/>
            </w:r>
          </w:hyperlink>
        </w:p>
        <w:p w14:paraId="548AEC5C" w14:textId="77777777" w:rsidR="00B92CD5" w:rsidRDefault="00F87461">
          <w:pPr>
            <w:pStyle w:val="TOC2"/>
            <w:tabs>
              <w:tab w:val="right" w:leader="dot" w:pos="9350"/>
            </w:tabs>
            <w:rPr>
              <w:noProof/>
            </w:rPr>
          </w:pPr>
          <w:hyperlink w:anchor="_Toc463427054" w:history="1">
            <w:r w:rsidR="00B92CD5" w:rsidRPr="003F5829">
              <w:rPr>
                <w:rStyle w:val="Hyperlink"/>
                <w:noProof/>
              </w:rPr>
              <w:t>5.2 Appendix_Results</w:t>
            </w:r>
            <w:r w:rsidR="00B92CD5">
              <w:rPr>
                <w:noProof/>
                <w:webHidden/>
              </w:rPr>
              <w:tab/>
            </w:r>
            <w:r w:rsidR="00B92CD5">
              <w:rPr>
                <w:noProof/>
                <w:webHidden/>
              </w:rPr>
              <w:fldChar w:fldCharType="begin"/>
            </w:r>
            <w:r w:rsidR="00B92CD5">
              <w:rPr>
                <w:noProof/>
                <w:webHidden/>
              </w:rPr>
              <w:instrText xml:space="preserve"> PAGEREF _Toc463427054 \h </w:instrText>
            </w:r>
            <w:r w:rsidR="00B92CD5">
              <w:rPr>
                <w:noProof/>
                <w:webHidden/>
              </w:rPr>
            </w:r>
            <w:r w:rsidR="00B92CD5">
              <w:rPr>
                <w:noProof/>
                <w:webHidden/>
              </w:rPr>
              <w:fldChar w:fldCharType="separate"/>
            </w:r>
            <w:r w:rsidR="00B92CD5">
              <w:rPr>
                <w:noProof/>
                <w:webHidden/>
              </w:rPr>
              <w:t>17</w:t>
            </w:r>
            <w:r w:rsidR="00B92CD5">
              <w:rPr>
                <w:noProof/>
                <w:webHidden/>
              </w:rPr>
              <w:fldChar w:fldCharType="end"/>
            </w:r>
          </w:hyperlink>
        </w:p>
        <w:p w14:paraId="4B4E1712" w14:textId="360F6F6D" w:rsidR="00A54FBC" w:rsidRPr="00A54FBC" w:rsidRDefault="00A54FBC" w:rsidP="00A54FBC">
          <w:r>
            <w:fldChar w:fldCharType="end"/>
          </w:r>
        </w:p>
      </w:sdtContent>
    </w:sdt>
    <w:p w14:paraId="4943DEFE" w14:textId="4BCE8480" w:rsidR="0047200A" w:rsidRPr="0047200A" w:rsidRDefault="00FE75E2" w:rsidP="0047200A">
      <w:pPr>
        <w:pStyle w:val="Heading1"/>
      </w:pPr>
      <w:bookmarkStart w:id="1" w:name="_Toc463427026"/>
      <w:r w:rsidRPr="0047200A">
        <w:lastRenderedPageBreak/>
        <w:t>1. Data Preprocess</w:t>
      </w:r>
      <w:bookmarkEnd w:id="1"/>
    </w:p>
    <w:p w14:paraId="1A7E5884" w14:textId="4B8CC761" w:rsidR="00187A79" w:rsidRPr="00FE75E2" w:rsidRDefault="00FE75E2" w:rsidP="0047200A">
      <w:pPr>
        <w:pStyle w:val="Heading2"/>
      </w:pPr>
      <w:bookmarkStart w:id="2" w:name="_Toc463427027"/>
      <w:r>
        <w:t xml:space="preserve">1.1 </w:t>
      </w:r>
      <w:r w:rsidR="0046753E" w:rsidRPr="00FE75E2">
        <w:t xml:space="preserve">Read </w:t>
      </w:r>
      <w:r w:rsidR="00147EE4">
        <w:t>Data D</w:t>
      </w:r>
      <w:r w:rsidR="0046753E" w:rsidRPr="00FE75E2">
        <w:t>escription</w:t>
      </w:r>
      <w:bookmarkEnd w:id="2"/>
    </w:p>
    <w:p w14:paraId="7C166EDB" w14:textId="77777777" w:rsidR="00187A79" w:rsidRDefault="00087647" w:rsidP="0046753E">
      <w:pPr>
        <w:spacing w:line="240" w:lineRule="auto"/>
      </w:pPr>
      <w:r>
        <w:t xml:space="preserve">Before beginning </w:t>
      </w:r>
      <w:r>
        <w:rPr>
          <w:rFonts w:hint="eastAsia"/>
        </w:rPr>
        <w:t>w</w:t>
      </w:r>
      <w:r>
        <w:t>e r</w:t>
      </w:r>
      <w:r w:rsidR="0046753E">
        <w:t>ead the data description</w:t>
      </w:r>
      <w:r>
        <w:t xml:space="preserve"> carefully and understood</w:t>
      </w:r>
      <w:r w:rsidR="0046753E">
        <w:t xml:space="preserve"> the scenario </w:t>
      </w:r>
      <w:r w:rsidR="0046753E">
        <w:rPr>
          <w:rFonts w:hint="eastAsia"/>
        </w:rPr>
        <w:t>to know well about the Expedia project.</w:t>
      </w:r>
      <w:r w:rsidR="0046753E">
        <w:t xml:space="preserve"> </w:t>
      </w:r>
    </w:p>
    <w:p w14:paraId="322D831B" w14:textId="6FACE038" w:rsidR="00FE75E2" w:rsidRDefault="00FE75E2" w:rsidP="00FE75E2">
      <w:pPr>
        <w:pStyle w:val="Heading2"/>
      </w:pPr>
      <w:bookmarkStart w:id="3" w:name="_Toc463427028"/>
      <w:r>
        <w:t xml:space="preserve">1.2 Understand </w:t>
      </w:r>
      <w:r w:rsidR="00147EE4">
        <w:t>A</w:t>
      </w:r>
      <w:r>
        <w:t xml:space="preserve">ll the </w:t>
      </w:r>
      <w:r w:rsidR="00147EE4">
        <w:t>V</w:t>
      </w:r>
      <w:r w:rsidR="00826DB1">
        <w:t>ariable</w:t>
      </w:r>
      <w:r>
        <w:t>s</w:t>
      </w:r>
      <w:bookmarkEnd w:id="3"/>
    </w:p>
    <w:p w14:paraId="170B7097" w14:textId="77777777" w:rsidR="00FE75E2" w:rsidRDefault="00FE75E2" w:rsidP="00FE75E2">
      <w:pPr>
        <w:spacing w:line="240" w:lineRule="auto"/>
      </w:pPr>
      <w:r>
        <w:t>Read data description carefully, make sure understand each variable’s data type. Then check the data type created by SAS Enterprise Miner. Right click on the data</w:t>
      </w:r>
      <w:r>
        <w:rPr>
          <w:rFonts w:hint="eastAsia"/>
        </w:rPr>
        <w:t>→</w:t>
      </w:r>
      <w:r>
        <w:rPr>
          <w:rFonts w:hint="eastAsia"/>
        </w:rPr>
        <w:t xml:space="preserve">Edit variables. </w:t>
      </w:r>
      <w:r>
        <w:t>Check the “Level” column to see whether the Level matches what we think.</w:t>
      </w:r>
    </w:p>
    <w:p w14:paraId="2CEAFE4D" w14:textId="77777777" w:rsidR="00FE75E2" w:rsidRDefault="00FE75E2" w:rsidP="00FE75E2">
      <w:pPr>
        <w:spacing w:after="0" w:line="240" w:lineRule="auto"/>
      </w:pPr>
      <w:r>
        <w:t>In this step, we adjusted a few levels, such as change x3, x5 to ordinal, x7, x35 to interval, and 38 to nominal. The adjusted variables level please see below.</w:t>
      </w:r>
    </w:p>
    <w:p w14:paraId="4E2A9CF6" w14:textId="77777777" w:rsidR="00FE75E2" w:rsidRDefault="00FE75E2" w:rsidP="00B31D32">
      <w:pPr>
        <w:spacing w:after="0" w:line="240" w:lineRule="auto"/>
        <w:ind w:firstLine="200"/>
        <w:jc w:val="center"/>
      </w:pPr>
      <w:r w:rsidRPr="00FC0792">
        <w:rPr>
          <w:noProof/>
        </w:rPr>
        <w:drawing>
          <wp:inline distT="0" distB="0" distL="0" distR="0" wp14:anchorId="7EC3D9E4" wp14:editId="3A8AEA01">
            <wp:extent cx="2826804" cy="4025900"/>
            <wp:effectExtent l="0" t="0" r="0" b="0"/>
            <wp:docPr id="2" name="图片 2" descr="C:\6334_ABI\Project01\原始数据variable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34_ABI\Project01\原始数据variable09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804" cy="4025900"/>
                    </a:xfrm>
                    <a:prstGeom prst="rect">
                      <a:avLst/>
                    </a:prstGeom>
                    <a:noFill/>
                    <a:ln>
                      <a:noFill/>
                    </a:ln>
                  </pic:spPr>
                </pic:pic>
              </a:graphicData>
            </a:graphic>
          </wp:inline>
        </w:drawing>
      </w:r>
    </w:p>
    <w:p w14:paraId="5F77725B" w14:textId="527DC19D" w:rsidR="00B31D32" w:rsidRDefault="00B31D32" w:rsidP="00B31D32">
      <w:pPr>
        <w:spacing w:after="0" w:line="240" w:lineRule="auto"/>
        <w:ind w:firstLine="200"/>
        <w:jc w:val="center"/>
      </w:pPr>
      <w:r>
        <w:t>Figure 1 Adjusted variables level</w:t>
      </w:r>
    </w:p>
    <w:p w14:paraId="5AC9715A" w14:textId="77777777" w:rsidR="0047200A" w:rsidRDefault="0047200A" w:rsidP="00FE75E2">
      <w:pPr>
        <w:spacing w:after="0" w:line="240" w:lineRule="auto"/>
        <w:ind w:firstLine="200"/>
      </w:pPr>
    </w:p>
    <w:p w14:paraId="53D4686A" w14:textId="6D7DA13A" w:rsidR="00FE75E2" w:rsidRDefault="0047200A" w:rsidP="00FE75E2">
      <w:pPr>
        <w:pStyle w:val="Heading2"/>
      </w:pPr>
      <w:bookmarkStart w:id="4" w:name="_Toc463427029"/>
      <w:r>
        <w:t xml:space="preserve">1.3 </w:t>
      </w:r>
      <w:r w:rsidR="00FE75E2">
        <w:t xml:space="preserve">Check </w:t>
      </w:r>
      <w:r w:rsidR="001F7C3A">
        <w:t>A</w:t>
      </w:r>
      <w:r w:rsidR="00FE75E2">
        <w:t>bnormal/</w:t>
      </w:r>
      <w:r w:rsidR="001F7C3A">
        <w:t>R</w:t>
      </w:r>
      <w:r w:rsidR="00FE75E2">
        <w:t xml:space="preserve">ejected </w:t>
      </w:r>
      <w:r w:rsidR="001F7C3A">
        <w:t>V</w:t>
      </w:r>
      <w:r w:rsidR="00826DB1">
        <w:t>ariable</w:t>
      </w:r>
      <w:r w:rsidR="00FE75E2">
        <w:t>s</w:t>
      </w:r>
      <w:bookmarkEnd w:id="4"/>
    </w:p>
    <w:p w14:paraId="16B680FA" w14:textId="77777777" w:rsidR="00FE75E2" w:rsidRDefault="00FE75E2" w:rsidP="00FE75E2">
      <w:pPr>
        <w:spacing w:after="0" w:line="240" w:lineRule="auto"/>
      </w:pPr>
      <w:r>
        <w:t>In the above variable table, we can see almost every variable’s role is Input, except two variables. X32 and x38 were rejected by SASEM. So, the next step we checked the reason for the rejection of x32 and x38.</w:t>
      </w:r>
    </w:p>
    <w:p w14:paraId="727EC1D2" w14:textId="77777777" w:rsidR="00FE75E2" w:rsidRDefault="00FE75E2" w:rsidP="00FE75E2">
      <w:pPr>
        <w:spacing w:after="0" w:line="240" w:lineRule="auto"/>
      </w:pPr>
    </w:p>
    <w:p w14:paraId="03DE8EAD" w14:textId="673E257F" w:rsidR="00FE75E2" w:rsidRDefault="00FE75E2" w:rsidP="00FE75E2">
      <w:pPr>
        <w:spacing w:after="0" w:line="240" w:lineRule="auto"/>
      </w:pPr>
      <w:r>
        <w:t>W</w:t>
      </w:r>
      <w:r>
        <w:rPr>
          <w:rFonts w:hint="eastAsia"/>
        </w:rPr>
        <w:t>e explored the statistics summary for Expdeia</w:t>
      </w:r>
      <w:r>
        <w:t xml:space="preserve"> form </w:t>
      </w:r>
      <w:proofErr w:type="gramStart"/>
      <w:r>
        <w:t>SASEM(</w:t>
      </w:r>
      <w:proofErr w:type="gramEnd"/>
      <w:r>
        <w:t>left below picture), and mean procedure from SAS(right below picture)</w:t>
      </w:r>
      <w:r>
        <w:rPr>
          <w:rFonts w:hint="eastAsia"/>
        </w:rPr>
        <w:t xml:space="preserve">. </w:t>
      </w:r>
    </w:p>
    <w:p w14:paraId="0C144038" w14:textId="0EFF6D0E" w:rsidR="00FE75E2" w:rsidRDefault="00E64ACC" w:rsidP="00FE75E2">
      <w:pPr>
        <w:spacing w:line="240" w:lineRule="auto"/>
      </w:pPr>
      <w:r>
        <w:rPr>
          <w:noProof/>
        </w:rPr>
        <w:lastRenderedPageBreak/>
        <w:drawing>
          <wp:anchor distT="0" distB="0" distL="114300" distR="114300" simplePos="0" relativeHeight="251663360" behindDoc="0" locked="0" layoutInCell="1" allowOverlap="1" wp14:anchorId="1E24CA09" wp14:editId="62405E02">
            <wp:simplePos x="0" y="0"/>
            <wp:positionH relativeFrom="margin">
              <wp:posOffset>1073150</wp:posOffset>
            </wp:positionH>
            <wp:positionV relativeFrom="paragraph">
              <wp:posOffset>90170</wp:posOffset>
            </wp:positionV>
            <wp:extent cx="1690370" cy="3994150"/>
            <wp:effectExtent l="0" t="0" r="508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0370" cy="39941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4384" behindDoc="0" locked="0" layoutInCell="1" allowOverlap="1" wp14:anchorId="7E3FEAAC" wp14:editId="780775E5">
            <wp:simplePos x="0" y="0"/>
            <wp:positionH relativeFrom="column">
              <wp:posOffset>3879850</wp:posOffset>
            </wp:positionH>
            <wp:positionV relativeFrom="paragraph">
              <wp:posOffset>71120</wp:posOffset>
            </wp:positionV>
            <wp:extent cx="866140" cy="40005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66140" cy="4000500"/>
                    </a:xfrm>
                    <a:prstGeom prst="rect">
                      <a:avLst/>
                    </a:prstGeom>
                  </pic:spPr>
                </pic:pic>
              </a:graphicData>
            </a:graphic>
            <wp14:sizeRelV relativeFrom="margin">
              <wp14:pctHeight>0</wp14:pctHeight>
            </wp14:sizeRelV>
          </wp:anchor>
        </w:drawing>
      </w:r>
    </w:p>
    <w:p w14:paraId="7FF04EC0" w14:textId="274D165E" w:rsidR="00FE75E2" w:rsidRDefault="00FE75E2" w:rsidP="00FE75E2">
      <w:pPr>
        <w:spacing w:after="0" w:line="240" w:lineRule="auto"/>
      </w:pPr>
    </w:p>
    <w:p w14:paraId="410A149C" w14:textId="77777777" w:rsidR="00FE75E2" w:rsidRDefault="00FE75E2" w:rsidP="00FE75E2">
      <w:pPr>
        <w:spacing w:after="0" w:line="240" w:lineRule="auto"/>
      </w:pPr>
    </w:p>
    <w:p w14:paraId="3AC57E10" w14:textId="77777777" w:rsidR="00FE75E2" w:rsidRDefault="00FE75E2" w:rsidP="00FE75E2">
      <w:pPr>
        <w:spacing w:line="240" w:lineRule="auto"/>
      </w:pPr>
    </w:p>
    <w:p w14:paraId="4581FA0A" w14:textId="77777777" w:rsidR="00FE75E2" w:rsidRDefault="00FE75E2" w:rsidP="00FE75E2">
      <w:pPr>
        <w:spacing w:line="240" w:lineRule="auto"/>
      </w:pPr>
    </w:p>
    <w:p w14:paraId="26621D63" w14:textId="77777777" w:rsidR="00FE75E2" w:rsidRDefault="00FE75E2" w:rsidP="00FE75E2">
      <w:pPr>
        <w:spacing w:line="240" w:lineRule="auto"/>
      </w:pPr>
    </w:p>
    <w:p w14:paraId="1D0E2AF2" w14:textId="77777777" w:rsidR="00FE75E2" w:rsidRDefault="00FE75E2" w:rsidP="00FE75E2">
      <w:pPr>
        <w:spacing w:line="240" w:lineRule="auto"/>
      </w:pPr>
    </w:p>
    <w:p w14:paraId="4392406F" w14:textId="77777777" w:rsidR="00FE75E2" w:rsidRDefault="00FE75E2" w:rsidP="00FE75E2">
      <w:pPr>
        <w:spacing w:line="240" w:lineRule="auto"/>
      </w:pPr>
    </w:p>
    <w:p w14:paraId="5CBEB6D8" w14:textId="77777777" w:rsidR="00FE75E2" w:rsidRDefault="00FE75E2" w:rsidP="00FE75E2">
      <w:pPr>
        <w:spacing w:line="240" w:lineRule="auto"/>
      </w:pPr>
    </w:p>
    <w:p w14:paraId="1B79521D" w14:textId="77777777" w:rsidR="00FE75E2" w:rsidRDefault="00FE75E2" w:rsidP="00FE75E2">
      <w:pPr>
        <w:spacing w:line="240" w:lineRule="auto"/>
      </w:pPr>
    </w:p>
    <w:p w14:paraId="184FED9E" w14:textId="77777777" w:rsidR="00FE75E2" w:rsidRDefault="00FE75E2" w:rsidP="00FE75E2">
      <w:pPr>
        <w:spacing w:line="240" w:lineRule="auto"/>
      </w:pPr>
    </w:p>
    <w:p w14:paraId="4D5B7A06" w14:textId="77777777" w:rsidR="00FE75E2" w:rsidRDefault="00FE75E2" w:rsidP="00FE75E2">
      <w:pPr>
        <w:spacing w:line="240" w:lineRule="auto"/>
      </w:pPr>
    </w:p>
    <w:p w14:paraId="496517CA" w14:textId="77777777" w:rsidR="00FE75E2" w:rsidRDefault="00FE75E2" w:rsidP="00FE75E2">
      <w:pPr>
        <w:spacing w:line="240" w:lineRule="auto"/>
      </w:pPr>
    </w:p>
    <w:p w14:paraId="464E7188" w14:textId="77777777" w:rsidR="00FE75E2" w:rsidRDefault="00FE75E2" w:rsidP="00FE75E2">
      <w:pPr>
        <w:spacing w:line="240" w:lineRule="auto"/>
      </w:pPr>
    </w:p>
    <w:p w14:paraId="4A663D61" w14:textId="77777777" w:rsidR="00FE75E2" w:rsidRDefault="00FE75E2" w:rsidP="00FE75E2">
      <w:pPr>
        <w:spacing w:line="240" w:lineRule="auto"/>
      </w:pPr>
    </w:p>
    <w:p w14:paraId="4F4D9D4F" w14:textId="77777777" w:rsidR="00FE75E2" w:rsidRDefault="00FE75E2" w:rsidP="00FE75E2">
      <w:pPr>
        <w:spacing w:line="240" w:lineRule="auto"/>
      </w:pPr>
    </w:p>
    <w:p w14:paraId="6F98CF31" w14:textId="77777777" w:rsidR="00FE75E2" w:rsidRDefault="00FE75E2" w:rsidP="00EF50EE">
      <w:pPr>
        <w:spacing w:line="240" w:lineRule="auto"/>
        <w:jc w:val="center"/>
        <w:rPr>
          <w:sz w:val="18"/>
          <w:szCs w:val="18"/>
        </w:rPr>
      </w:pPr>
      <w:r w:rsidRPr="00472B86">
        <w:rPr>
          <w:sz w:val="18"/>
          <w:szCs w:val="18"/>
        </w:rPr>
        <w:t>(StatExplore → Edit Variables → Statistics)</w:t>
      </w:r>
    </w:p>
    <w:p w14:paraId="2A4ADB30" w14:textId="2EBF117B" w:rsidR="00E64ACC" w:rsidRPr="00E64ACC" w:rsidRDefault="00E64ACC" w:rsidP="00E64ACC">
      <w:pPr>
        <w:spacing w:line="240" w:lineRule="auto"/>
        <w:jc w:val="center"/>
      </w:pPr>
      <w:r w:rsidRPr="00E64ACC">
        <w:t>Figure 2 Missing value stats</w:t>
      </w:r>
    </w:p>
    <w:p w14:paraId="532CA6B3" w14:textId="7B576232" w:rsidR="00FE75E2" w:rsidRDefault="00FE75E2" w:rsidP="00EF50EE">
      <w:pPr>
        <w:spacing w:line="240" w:lineRule="auto"/>
      </w:pPr>
      <w:r>
        <w:t>We found that the number of missing value of x32 and x38 is 1594 and 1831, respectively. Relative to the total number 3121, the missing rate of x32 and x38 all over 50%. We thought this is the reason SASEM rejected x32 and x38</w:t>
      </w:r>
      <w:r w:rsidR="00EF50EE">
        <w:t xml:space="preserve">. </w:t>
      </w:r>
      <w:r>
        <w:t xml:space="preserve">We may put more concerns on these 2 </w:t>
      </w:r>
      <w:r w:rsidR="00826DB1">
        <w:t>variable</w:t>
      </w:r>
      <w:r>
        <w:t>s in the modeling step.</w:t>
      </w:r>
    </w:p>
    <w:p w14:paraId="730415C3" w14:textId="77777777" w:rsidR="00FE75E2" w:rsidRDefault="00FE75E2" w:rsidP="00FE75E2">
      <w:pPr>
        <w:spacing w:after="0" w:line="240" w:lineRule="auto"/>
      </w:pPr>
    </w:p>
    <w:p w14:paraId="5C03B4E2" w14:textId="4D365CE1" w:rsidR="0047200A" w:rsidRPr="0047200A" w:rsidRDefault="0047200A" w:rsidP="0047200A">
      <w:pPr>
        <w:pStyle w:val="Heading2"/>
      </w:pPr>
      <w:bookmarkStart w:id="5" w:name="_Toc463427030"/>
      <w:r w:rsidRPr="0047200A">
        <w:t xml:space="preserve">1.4 </w:t>
      </w:r>
      <w:r w:rsidR="001F7C3A">
        <w:t>Check S</w:t>
      </w:r>
      <w:r w:rsidRPr="0047200A">
        <w:t xml:space="preserve">tatistic </w:t>
      </w:r>
      <w:r w:rsidR="001F7C3A" w:rsidRPr="007D654D">
        <w:t>R</w:t>
      </w:r>
      <w:r w:rsidRPr="007D654D">
        <w:t>esult</w:t>
      </w:r>
      <w:r w:rsidRPr="0047200A">
        <w:t>s</w:t>
      </w:r>
      <w:bookmarkEnd w:id="5"/>
      <w:r w:rsidRPr="0047200A">
        <w:t xml:space="preserve"> </w:t>
      </w:r>
    </w:p>
    <w:p w14:paraId="153F3771" w14:textId="4A23746D" w:rsidR="0047200A" w:rsidRDefault="0047200A" w:rsidP="0047200A">
      <w:pPr>
        <w:spacing w:after="0" w:line="240" w:lineRule="auto"/>
      </w:pPr>
      <w:r>
        <w:t>We checked mean procedure of every variable by using SAS. We found that x9, x13, x14, x16, x18, x19, x22, x28, x34, x35, and</w:t>
      </w:r>
      <w:r w:rsidR="007D654D">
        <w:t xml:space="preserve"> x36 are not normal distributed</w:t>
      </w:r>
      <w:r>
        <w:t xml:space="preserve">. </w:t>
      </w:r>
      <w:proofErr w:type="gramStart"/>
      <w:r w:rsidR="007D654D">
        <w:t>According to</w:t>
      </w:r>
      <w:proofErr w:type="gramEnd"/>
      <w:r w:rsidR="007D654D">
        <w:t xml:space="preserve"> central limit theorem, al</w:t>
      </w:r>
      <w:r>
        <w:t>l the other variables can treat as normal distributed. The means procedure table please see below:</w:t>
      </w:r>
    </w:p>
    <w:p w14:paraId="353EAEC3" w14:textId="77777777" w:rsidR="0047200A" w:rsidRDefault="0047200A" w:rsidP="0047200A">
      <w:pPr>
        <w:spacing w:after="0" w:line="240" w:lineRule="auto"/>
      </w:pPr>
    </w:p>
    <w:p w14:paraId="40C337F8" w14:textId="77777777" w:rsidR="0047200A" w:rsidRDefault="0047200A" w:rsidP="008E11B6">
      <w:pPr>
        <w:spacing w:after="0" w:line="240" w:lineRule="auto"/>
        <w:jc w:val="center"/>
      </w:pPr>
      <w:r>
        <w:rPr>
          <w:noProof/>
        </w:rPr>
        <w:lastRenderedPageBreak/>
        <w:drawing>
          <wp:inline distT="0" distB="0" distL="0" distR="0" wp14:anchorId="0064D3FF" wp14:editId="37257DB5">
            <wp:extent cx="4413250" cy="436421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038" cy="4408504"/>
                    </a:xfrm>
                    <a:prstGeom prst="rect">
                      <a:avLst/>
                    </a:prstGeom>
                  </pic:spPr>
                </pic:pic>
              </a:graphicData>
            </a:graphic>
          </wp:inline>
        </w:drawing>
      </w:r>
    </w:p>
    <w:p w14:paraId="1FE5178E" w14:textId="32C5632D" w:rsidR="008E11B6" w:rsidRDefault="008E11B6" w:rsidP="008E11B6">
      <w:pPr>
        <w:spacing w:after="0" w:line="240" w:lineRule="auto"/>
        <w:jc w:val="center"/>
      </w:pPr>
      <w:r>
        <w:t>Figure 3 Mean Procedure</w:t>
      </w:r>
    </w:p>
    <w:p w14:paraId="1C4709BA" w14:textId="77777777" w:rsidR="0047200A" w:rsidRDefault="0047200A" w:rsidP="0047200A">
      <w:pPr>
        <w:spacing w:after="0" w:line="240" w:lineRule="auto"/>
      </w:pPr>
    </w:p>
    <w:p w14:paraId="5AB5B9C8" w14:textId="37F80272" w:rsidR="0047200A" w:rsidRPr="00D7667B" w:rsidRDefault="002A40D9" w:rsidP="002A40D9">
      <w:pPr>
        <w:pStyle w:val="Heading3"/>
      </w:pPr>
      <w:bookmarkStart w:id="6" w:name="_Toc463427031"/>
      <w:r>
        <w:t>1.4.1 Verify variable distribution by d</w:t>
      </w:r>
      <w:r w:rsidR="0047200A">
        <w:rPr>
          <w:rFonts w:hint="eastAsia"/>
        </w:rPr>
        <w:t>istribution</w:t>
      </w:r>
      <w:r w:rsidR="0047200A">
        <w:t xml:space="preserve"> </w:t>
      </w:r>
      <w:r w:rsidR="0047200A">
        <w:rPr>
          <w:rFonts w:hint="eastAsia"/>
        </w:rPr>
        <w:t>plot</w:t>
      </w:r>
      <w:bookmarkEnd w:id="6"/>
    </w:p>
    <w:p w14:paraId="08A50B8C" w14:textId="694D89F9" w:rsidR="0047200A" w:rsidRDefault="0047200A" w:rsidP="0047200A">
      <w:pPr>
        <w:spacing w:after="0" w:line="240" w:lineRule="auto"/>
      </w:pPr>
      <w:r>
        <w:t xml:space="preserve">To verify the distributions of above variables’. We also visual checked those variables distribution plots. Here we’ll </w:t>
      </w:r>
      <w:r w:rsidRPr="00C03488">
        <w:t>use x19(left)</w:t>
      </w:r>
      <w:r w:rsidR="0084318D">
        <w:t xml:space="preserve"> and x22 (right) as examples</w:t>
      </w:r>
      <w:r>
        <w:t xml:space="preserve">. </w:t>
      </w:r>
      <w:r>
        <w:rPr>
          <w:noProof/>
        </w:rPr>
        <w:t xml:space="preserve">Those distribution plots verified that </w:t>
      </w:r>
      <w:r>
        <w:t>x9, x13, x14, x16, x18, x19, x22, x28, x34, x35, and x36 are not normal distribution. We should put more care about those not normal distributed variables in the modeling procedure.</w:t>
      </w:r>
    </w:p>
    <w:p w14:paraId="3EB89DD3" w14:textId="77777777" w:rsidR="0047200A" w:rsidRDefault="0047200A" w:rsidP="0047200A">
      <w:pPr>
        <w:spacing w:after="0" w:line="240" w:lineRule="auto"/>
      </w:pPr>
      <w:r>
        <w:rPr>
          <w:noProof/>
        </w:rPr>
        <w:drawing>
          <wp:anchor distT="0" distB="0" distL="114300" distR="114300" simplePos="0" relativeHeight="251667456" behindDoc="0" locked="0" layoutInCell="1" allowOverlap="1" wp14:anchorId="345458B4" wp14:editId="22DBD25A">
            <wp:simplePos x="0" y="0"/>
            <wp:positionH relativeFrom="column">
              <wp:posOffset>2889250</wp:posOffset>
            </wp:positionH>
            <wp:positionV relativeFrom="paragraph">
              <wp:posOffset>71120</wp:posOffset>
            </wp:positionV>
            <wp:extent cx="2641600" cy="1860403"/>
            <wp:effectExtent l="0" t="0" r="6350" b="698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18604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6217BD1" wp14:editId="2D97F8D0">
            <wp:simplePos x="0" y="0"/>
            <wp:positionH relativeFrom="margin">
              <wp:posOffset>50800</wp:posOffset>
            </wp:positionH>
            <wp:positionV relativeFrom="paragraph">
              <wp:posOffset>90170</wp:posOffset>
            </wp:positionV>
            <wp:extent cx="2571750" cy="1840230"/>
            <wp:effectExtent l="0" t="0" r="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0" cy="1840230"/>
                    </a:xfrm>
                    <a:prstGeom prst="rect">
                      <a:avLst/>
                    </a:prstGeom>
                  </pic:spPr>
                </pic:pic>
              </a:graphicData>
            </a:graphic>
            <wp14:sizeRelH relativeFrom="margin">
              <wp14:pctWidth>0</wp14:pctWidth>
            </wp14:sizeRelH>
            <wp14:sizeRelV relativeFrom="margin">
              <wp14:pctHeight>0</wp14:pctHeight>
            </wp14:sizeRelV>
          </wp:anchor>
        </w:drawing>
      </w:r>
    </w:p>
    <w:p w14:paraId="4B8B88AF" w14:textId="77777777" w:rsidR="0047200A" w:rsidRDefault="0047200A" w:rsidP="0047200A">
      <w:pPr>
        <w:spacing w:after="0" w:line="240" w:lineRule="auto"/>
      </w:pPr>
    </w:p>
    <w:p w14:paraId="43078408" w14:textId="77777777" w:rsidR="0047200A" w:rsidRDefault="0047200A" w:rsidP="0047200A">
      <w:pPr>
        <w:spacing w:after="0" w:line="240" w:lineRule="auto"/>
      </w:pPr>
    </w:p>
    <w:p w14:paraId="1260F44F" w14:textId="77777777" w:rsidR="0047200A" w:rsidRDefault="0047200A" w:rsidP="0047200A">
      <w:pPr>
        <w:spacing w:after="0" w:line="240" w:lineRule="auto"/>
      </w:pPr>
    </w:p>
    <w:p w14:paraId="2C894687" w14:textId="77777777" w:rsidR="0047200A" w:rsidRDefault="0047200A" w:rsidP="0047200A">
      <w:pPr>
        <w:spacing w:after="0" w:line="240" w:lineRule="auto"/>
      </w:pPr>
    </w:p>
    <w:p w14:paraId="29637BFE" w14:textId="77777777" w:rsidR="0047200A" w:rsidRDefault="0047200A" w:rsidP="0047200A">
      <w:pPr>
        <w:spacing w:after="0" w:line="240" w:lineRule="auto"/>
      </w:pPr>
    </w:p>
    <w:p w14:paraId="689875AB" w14:textId="77777777" w:rsidR="0047200A" w:rsidRDefault="0047200A" w:rsidP="0047200A">
      <w:pPr>
        <w:spacing w:after="0" w:line="240" w:lineRule="auto"/>
      </w:pPr>
    </w:p>
    <w:p w14:paraId="3BE71C61" w14:textId="77777777" w:rsidR="0047200A" w:rsidRDefault="0047200A" w:rsidP="0047200A">
      <w:pPr>
        <w:spacing w:after="0" w:line="240" w:lineRule="auto"/>
      </w:pPr>
    </w:p>
    <w:p w14:paraId="2C38875C" w14:textId="77777777" w:rsidR="0047200A" w:rsidRDefault="0047200A" w:rsidP="0047200A">
      <w:pPr>
        <w:spacing w:after="0" w:line="240" w:lineRule="auto"/>
      </w:pPr>
    </w:p>
    <w:p w14:paraId="0FADB143" w14:textId="77777777" w:rsidR="0047200A" w:rsidRDefault="0047200A" w:rsidP="0047200A">
      <w:pPr>
        <w:spacing w:after="0" w:line="240" w:lineRule="auto"/>
      </w:pPr>
    </w:p>
    <w:p w14:paraId="32DF8A8F" w14:textId="77777777" w:rsidR="00D47BB5" w:rsidRDefault="00D47BB5" w:rsidP="0047200A">
      <w:pPr>
        <w:spacing w:after="0" w:line="240" w:lineRule="auto"/>
      </w:pPr>
    </w:p>
    <w:p w14:paraId="44D36FC8" w14:textId="77777777" w:rsidR="00D47BB5" w:rsidRDefault="00D47BB5" w:rsidP="0047200A">
      <w:pPr>
        <w:spacing w:after="0" w:line="240" w:lineRule="auto"/>
      </w:pPr>
    </w:p>
    <w:p w14:paraId="7E7431B5" w14:textId="0A4B2CD8" w:rsidR="00D47BB5" w:rsidRDefault="00D47BB5" w:rsidP="00D47BB5">
      <w:pPr>
        <w:spacing w:after="0" w:line="240" w:lineRule="auto"/>
        <w:jc w:val="center"/>
      </w:pPr>
      <w:r>
        <w:t xml:space="preserve">Figure 4 Distribution plot of variable </w:t>
      </w:r>
      <w:r w:rsidRPr="00C03488">
        <w:t>x19</w:t>
      </w:r>
      <w:r>
        <w:t xml:space="preserve"> and x22</w:t>
      </w:r>
    </w:p>
    <w:p w14:paraId="15760CD7" w14:textId="77777777" w:rsidR="0047200A" w:rsidRDefault="0047200A" w:rsidP="0047200A">
      <w:pPr>
        <w:spacing w:after="0" w:line="240" w:lineRule="auto"/>
      </w:pPr>
    </w:p>
    <w:p w14:paraId="6CD7621A" w14:textId="77777777" w:rsidR="0047200A" w:rsidRDefault="0047200A" w:rsidP="0047200A">
      <w:pPr>
        <w:spacing w:after="0" w:line="240" w:lineRule="auto"/>
      </w:pPr>
    </w:p>
    <w:p w14:paraId="1DDB8306" w14:textId="77777777" w:rsidR="0047200A" w:rsidRDefault="0047200A" w:rsidP="0047200A">
      <w:pPr>
        <w:spacing w:after="0" w:line="240" w:lineRule="auto"/>
      </w:pPr>
    </w:p>
    <w:p w14:paraId="093E2F29" w14:textId="77777777" w:rsidR="0047200A" w:rsidRDefault="0047200A" w:rsidP="0047200A">
      <w:pPr>
        <w:spacing w:after="0" w:line="240" w:lineRule="auto"/>
      </w:pPr>
    </w:p>
    <w:p w14:paraId="31A3F14A" w14:textId="100F7747" w:rsidR="0047200A" w:rsidRDefault="002A40D9" w:rsidP="002A40D9">
      <w:pPr>
        <w:pStyle w:val="Heading3"/>
      </w:pPr>
      <w:bookmarkStart w:id="7" w:name="_Toc463427032"/>
      <w:r>
        <w:t>1.4.2 Check outliers by b</w:t>
      </w:r>
      <w:r w:rsidR="0047200A">
        <w:rPr>
          <w:rFonts w:hint="eastAsia"/>
        </w:rPr>
        <w:t>oxplot</w:t>
      </w:r>
      <w:bookmarkEnd w:id="7"/>
      <w:r w:rsidR="0047200A">
        <w:t xml:space="preserve"> </w:t>
      </w:r>
    </w:p>
    <w:p w14:paraId="796C82F7" w14:textId="77777777" w:rsidR="0047200A" w:rsidRDefault="0047200A" w:rsidP="0047200A">
      <w:pPr>
        <w:spacing w:after="0" w:line="240" w:lineRule="auto"/>
      </w:pPr>
      <w:r>
        <w:t>We used boxplot for checking outliers. From boxplots of every variables, we found that:</w:t>
      </w:r>
    </w:p>
    <w:p w14:paraId="52E92AD3" w14:textId="77777777" w:rsidR="0047200A" w:rsidRDefault="0047200A" w:rsidP="0047200A">
      <w:pPr>
        <w:spacing w:after="0" w:line="240" w:lineRule="auto"/>
      </w:pPr>
      <w:r>
        <w:t>No outliers:  x2, x24, x27, x30, x31, x32, x39, x40</w:t>
      </w:r>
    </w:p>
    <w:p w14:paraId="561CCC79" w14:textId="77777777" w:rsidR="0047200A" w:rsidRDefault="0047200A" w:rsidP="0047200A">
      <w:pPr>
        <w:spacing w:after="0" w:line="240" w:lineRule="auto"/>
      </w:pPr>
      <w:r>
        <w:t>Has outliers: x10, x11, x16, x17, x18, x20, x23, x25, x35</w:t>
      </w:r>
    </w:p>
    <w:p w14:paraId="29DD2669" w14:textId="77777777" w:rsidR="0047200A" w:rsidRDefault="0047200A" w:rsidP="0047200A">
      <w:pPr>
        <w:spacing w:line="240" w:lineRule="auto"/>
      </w:pPr>
      <w:r>
        <w:t>Has too many outliers: x13, x14, x19, x22, x26, x28, x29, x34, x36</w:t>
      </w:r>
    </w:p>
    <w:p w14:paraId="24174591" w14:textId="1A89396B" w:rsidR="0047200A" w:rsidRDefault="0047200A" w:rsidP="0047200A">
      <w:pPr>
        <w:spacing w:line="240" w:lineRule="auto"/>
      </w:pPr>
      <w:r>
        <w:t>We should pay more attention t</w:t>
      </w:r>
      <w:r w:rsidR="00E353F2">
        <w:t>o these outliers in later</w:t>
      </w:r>
      <w:r>
        <w:t>. Here, we use x19 (left) and x22(right) as examples. We prefer keep all the outliers, but different models might treat outliers in distinct method.</w:t>
      </w:r>
    </w:p>
    <w:p w14:paraId="2BD480BA" w14:textId="29CA02A2" w:rsidR="0047200A" w:rsidRDefault="0047200A" w:rsidP="00790FB9">
      <w:pPr>
        <w:spacing w:after="0" w:line="240" w:lineRule="auto"/>
        <w:jc w:val="center"/>
        <w:rPr>
          <w:noProof/>
        </w:rPr>
      </w:pPr>
      <w:r w:rsidRPr="00A850D6">
        <w:rPr>
          <w:noProof/>
        </w:rPr>
        <w:drawing>
          <wp:inline distT="0" distB="0" distL="0" distR="0" wp14:anchorId="3A310F04" wp14:editId="0719E2ED">
            <wp:extent cx="2537460" cy="288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697" cy="2883169"/>
                    </a:xfrm>
                    <a:prstGeom prst="rect">
                      <a:avLst/>
                    </a:prstGeom>
                  </pic:spPr>
                </pic:pic>
              </a:graphicData>
            </a:graphic>
          </wp:inline>
        </w:drawing>
      </w:r>
      <w:r>
        <w:rPr>
          <w:noProof/>
        </w:rPr>
        <w:drawing>
          <wp:inline distT="0" distB="0" distL="0" distR="0" wp14:anchorId="072342BE" wp14:editId="6EC41FAE">
            <wp:extent cx="2520315" cy="28635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149" cy="2926938"/>
                    </a:xfrm>
                    <a:prstGeom prst="rect">
                      <a:avLst/>
                    </a:prstGeom>
                  </pic:spPr>
                </pic:pic>
              </a:graphicData>
            </a:graphic>
          </wp:inline>
        </w:drawing>
      </w:r>
    </w:p>
    <w:p w14:paraId="45D3C6AF" w14:textId="687A0C80" w:rsidR="00790FB9" w:rsidRDefault="00790FB9" w:rsidP="00790FB9">
      <w:pPr>
        <w:spacing w:after="0" w:line="240" w:lineRule="auto"/>
        <w:jc w:val="center"/>
        <w:rPr>
          <w:noProof/>
        </w:rPr>
      </w:pPr>
      <w:r>
        <w:rPr>
          <w:noProof/>
        </w:rPr>
        <w:t>Figure 5 Boxplot of variable x19 and x22</w:t>
      </w:r>
    </w:p>
    <w:p w14:paraId="125B2A21" w14:textId="77777777" w:rsidR="0047200A" w:rsidRDefault="0047200A" w:rsidP="0047200A">
      <w:pPr>
        <w:spacing w:after="0" w:line="240" w:lineRule="auto"/>
        <w:rPr>
          <w:noProof/>
        </w:rPr>
      </w:pPr>
    </w:p>
    <w:p w14:paraId="4E6BDD33" w14:textId="1A257CE0" w:rsidR="0047200A" w:rsidRDefault="0047200A" w:rsidP="0047200A">
      <w:pPr>
        <w:pStyle w:val="Heading2"/>
      </w:pPr>
      <w:bookmarkStart w:id="8" w:name="_Toc463427033"/>
      <w:r>
        <w:t xml:space="preserve">1.5 </w:t>
      </w:r>
      <w:r w:rsidR="005D7F7E">
        <w:t>Variables S</w:t>
      </w:r>
      <w:r>
        <w:t>election</w:t>
      </w:r>
      <w:r w:rsidR="005D7F7E">
        <w:t xml:space="preserve"> </w:t>
      </w:r>
      <w:proofErr w:type="gramStart"/>
      <w:r w:rsidR="005D7F7E">
        <w:t>According to</w:t>
      </w:r>
      <w:proofErr w:type="gramEnd"/>
      <w:r w:rsidR="005D7F7E">
        <w:t xml:space="preserve"> above A</w:t>
      </w:r>
      <w:r>
        <w:t>nalysis</w:t>
      </w:r>
      <w:bookmarkEnd w:id="8"/>
    </w:p>
    <w:p w14:paraId="425BCD25" w14:textId="77777777" w:rsidR="0047200A" w:rsidRDefault="0047200A" w:rsidP="0047200A">
      <w:pPr>
        <w:spacing w:line="240" w:lineRule="auto"/>
        <w:rPr>
          <w:noProof/>
        </w:rPr>
      </w:pPr>
      <w:r>
        <w:rPr>
          <w:noProof/>
        </w:rPr>
        <w:t>The StatExplore helped us select worth variables. We may take top 12 variables as a try. The top 12 variables are: x33, x14, x25, x7, x36, x11, x13, x9, x20, x22, x21. We may pay more concerns on these variables in the modeling step.</w:t>
      </w:r>
    </w:p>
    <w:p w14:paraId="56D9E64C" w14:textId="77777777" w:rsidR="0047200A" w:rsidRDefault="0047200A" w:rsidP="0048559E">
      <w:pPr>
        <w:spacing w:line="240" w:lineRule="auto"/>
        <w:jc w:val="center"/>
        <w:rPr>
          <w:noProof/>
        </w:rPr>
      </w:pPr>
      <w:r>
        <w:rPr>
          <w:noProof/>
        </w:rPr>
        <w:drawing>
          <wp:inline distT="0" distB="0" distL="0" distR="0" wp14:anchorId="750039F0" wp14:editId="24BBA367">
            <wp:extent cx="4184650" cy="1837937"/>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3286" cy="1854906"/>
                    </a:xfrm>
                    <a:prstGeom prst="rect">
                      <a:avLst/>
                    </a:prstGeom>
                  </pic:spPr>
                </pic:pic>
              </a:graphicData>
            </a:graphic>
          </wp:inline>
        </w:drawing>
      </w:r>
    </w:p>
    <w:p w14:paraId="2691E665" w14:textId="2F0EF839" w:rsidR="00564A43" w:rsidRDefault="00564A43" w:rsidP="0048559E">
      <w:pPr>
        <w:spacing w:line="240" w:lineRule="auto"/>
        <w:jc w:val="center"/>
        <w:rPr>
          <w:noProof/>
        </w:rPr>
      </w:pPr>
      <w:r>
        <w:rPr>
          <w:noProof/>
        </w:rPr>
        <w:t>Figure 6 Variable worth chart from SAS Enterprise Miner</w:t>
      </w:r>
    </w:p>
    <w:p w14:paraId="6F40589A" w14:textId="50E68BC5" w:rsidR="00FE75E2" w:rsidRDefault="00966F68" w:rsidP="00966F68">
      <w:pPr>
        <w:pStyle w:val="Heading1"/>
      </w:pPr>
      <w:bookmarkStart w:id="9" w:name="_Toc463427034"/>
      <w:r>
        <w:lastRenderedPageBreak/>
        <w:t>2. Advanced</w:t>
      </w:r>
      <w:r w:rsidR="003C14DC">
        <w:t xml:space="preserve"> Data E</w:t>
      </w:r>
      <w:r>
        <w:t>ngineering</w:t>
      </w:r>
      <w:r w:rsidR="003C14DC">
        <w:t xml:space="preserve"> Techniques</w:t>
      </w:r>
      <w:bookmarkEnd w:id="9"/>
    </w:p>
    <w:p w14:paraId="230903B3" w14:textId="77777777" w:rsidR="00826DB1" w:rsidRPr="00826DB1" w:rsidRDefault="00826DB1" w:rsidP="00826DB1"/>
    <w:p w14:paraId="6B9540AC" w14:textId="68EB1B6F" w:rsidR="00826DB1" w:rsidRDefault="00826DB1" w:rsidP="00826DB1">
      <w:pPr>
        <w:pStyle w:val="Heading2"/>
      </w:pPr>
      <w:bookmarkStart w:id="10" w:name="_Toc463427035"/>
      <w:r>
        <w:t xml:space="preserve">2.1 </w:t>
      </w:r>
      <w:r w:rsidR="00BC28B6">
        <w:rPr>
          <w:rFonts w:hint="eastAsia"/>
        </w:rPr>
        <w:t>Target L</w:t>
      </w:r>
      <w:r>
        <w:rPr>
          <w:rFonts w:hint="eastAsia"/>
        </w:rPr>
        <w:t>eakage</w:t>
      </w:r>
      <w:bookmarkEnd w:id="10"/>
    </w:p>
    <w:p w14:paraId="57DF0496" w14:textId="77777777" w:rsidR="00826DB1" w:rsidRDefault="00826DB1" w:rsidP="00826DB1">
      <w:r>
        <w:t xml:space="preserve">Our professor told us variable 12 (x12) is a </w:t>
      </w:r>
      <w:proofErr w:type="gramStart"/>
      <w:r>
        <w:t>very unique</w:t>
      </w:r>
      <w:proofErr w:type="gramEnd"/>
      <w:r>
        <w:t xml:space="preserve"> one, and remaindered us to treat it carefully. At every beginning, we made a mistake that we treated x12 as a normal feature to predict the target. After talk with other students who got information from our professor, we found that x12 is just recorded the part time of one session, we need to combine x12 with target.</w:t>
      </w:r>
    </w:p>
    <w:p w14:paraId="21BFE34F" w14:textId="77777777" w:rsidR="00826DB1" w:rsidRDefault="00826DB1" w:rsidP="00826DB1">
      <w:pPr>
        <w:spacing w:after="0"/>
      </w:pPr>
      <w:r>
        <w:t xml:space="preserve"> Integrate variable 12 and target:</w:t>
      </w:r>
    </w:p>
    <w:p w14:paraId="598007FE" w14:textId="77777777" w:rsidR="00826DB1" w:rsidRDefault="00826DB1" w:rsidP="00826DB1">
      <w:pPr>
        <w:spacing w:after="0" w:line="240" w:lineRule="auto"/>
      </w:pPr>
      <w:r>
        <w:t xml:space="preserve">1) Compare x12 and target we found that a rule exits between x12 and target. The rule show below: </w:t>
      </w:r>
    </w:p>
    <w:p w14:paraId="1FBF8141" w14:textId="14D8221F" w:rsidR="00826DB1" w:rsidRDefault="005F5282" w:rsidP="00826DB1">
      <w:pPr>
        <w:spacing w:after="0" w:line="240" w:lineRule="auto"/>
      </w:pPr>
      <w:r>
        <w:t xml:space="preserve">2) if x12 </w:t>
      </w:r>
      <w:proofErr w:type="gramStart"/>
      <w:r>
        <w:t>= .</w:t>
      </w:r>
      <w:proofErr w:type="gramEnd"/>
      <w:r w:rsidR="00826DB1">
        <w:t>, then target = target;</w:t>
      </w:r>
    </w:p>
    <w:p w14:paraId="10CE5642" w14:textId="77777777" w:rsidR="00826DB1" w:rsidRDefault="00826DB1" w:rsidP="00826DB1">
      <w:pPr>
        <w:spacing w:after="0" w:line="240" w:lineRule="auto"/>
        <w:ind w:firstLine="200"/>
      </w:pPr>
      <w:r>
        <w:t>else target = target + x12</w:t>
      </w:r>
    </w:p>
    <w:p w14:paraId="56CFEBEE" w14:textId="77777777" w:rsidR="00826DB1" w:rsidRDefault="00826DB1" w:rsidP="00826DB1">
      <w:pPr>
        <w:spacing w:after="0" w:line="240" w:lineRule="auto"/>
      </w:pPr>
      <w:r>
        <w:t>3) use SAS combine the two variables, and drop x12</w:t>
      </w:r>
    </w:p>
    <w:p w14:paraId="37AC646B" w14:textId="77777777" w:rsidR="00826DB1" w:rsidRDefault="00826DB1" w:rsidP="00966F68">
      <w:pPr>
        <w:pStyle w:val="Heading2"/>
      </w:pPr>
    </w:p>
    <w:p w14:paraId="7842884C" w14:textId="02E44662" w:rsidR="00966F68" w:rsidRDefault="00826DB1" w:rsidP="00966F68">
      <w:pPr>
        <w:pStyle w:val="Heading2"/>
      </w:pPr>
      <w:bookmarkStart w:id="11" w:name="_Toc463427036"/>
      <w:r>
        <w:t>2.2</w:t>
      </w:r>
      <w:r w:rsidR="00966F68">
        <w:t xml:space="preserve"> </w:t>
      </w:r>
      <w:r w:rsidR="003D268D">
        <w:t>Highly Correlated V</w:t>
      </w:r>
      <w:r w:rsidR="00966F68">
        <w:t xml:space="preserve">ariable </w:t>
      </w:r>
      <w:r w:rsidR="003D268D">
        <w:t>R</w:t>
      </w:r>
      <w:r w:rsidR="00F74556">
        <w:t>emoval</w:t>
      </w:r>
      <w:bookmarkEnd w:id="11"/>
    </w:p>
    <w:p w14:paraId="3991C5F7" w14:textId="5AEB2A18" w:rsidR="002C4C07" w:rsidRPr="00966F68" w:rsidRDefault="00E82137" w:rsidP="00826DB1">
      <w:pPr>
        <w:pStyle w:val="Heading3"/>
      </w:pPr>
      <w:bookmarkStart w:id="12" w:name="_Toc463427037"/>
      <w:r>
        <w:t>Identify c</w:t>
      </w:r>
      <w:r w:rsidR="002C4C07" w:rsidRPr="00966F68">
        <w:t xml:space="preserve">orrelated </w:t>
      </w:r>
      <w:r w:rsidR="00826DB1">
        <w:t>variable</w:t>
      </w:r>
      <w:r w:rsidR="002C4C07" w:rsidRPr="00966F68">
        <w:t>s</w:t>
      </w:r>
      <w:bookmarkEnd w:id="12"/>
    </w:p>
    <w:p w14:paraId="2864626F" w14:textId="170DC92C" w:rsidR="002C4C07" w:rsidRPr="002C4C07" w:rsidRDefault="002C4C07" w:rsidP="002C4C07">
      <w:r>
        <w:rPr>
          <w:rFonts w:hint="eastAsia"/>
        </w:rPr>
        <w:t xml:space="preserve">We checked the correlation among </w:t>
      </w:r>
      <w:r w:rsidR="00826DB1">
        <w:rPr>
          <w:rFonts w:hint="eastAsia"/>
        </w:rPr>
        <w:t>variable</w:t>
      </w:r>
      <w:r>
        <w:rPr>
          <w:rFonts w:hint="eastAsia"/>
        </w:rPr>
        <w:t xml:space="preserve">s to help us find out problematic </w:t>
      </w:r>
      <w:r w:rsidR="00826DB1">
        <w:rPr>
          <w:rFonts w:hint="eastAsia"/>
        </w:rPr>
        <w:t>variable</w:t>
      </w:r>
      <w:r>
        <w:rPr>
          <w:rFonts w:hint="eastAsia"/>
        </w:rPr>
        <w:t xml:space="preserve">s. </w:t>
      </w:r>
      <w:r>
        <w:t xml:space="preserve">We also used correlation results help us figure out what we need to pay more concerns in the modeling process. Because some models that thrive on correlated </w:t>
      </w:r>
      <w:r w:rsidR="00826DB1">
        <w:t>variable</w:t>
      </w:r>
      <w:r>
        <w:t xml:space="preserve">s (such as regression), while other models my benefit from reducing the level of correlation between the </w:t>
      </w:r>
      <w:r w:rsidR="00826DB1">
        <w:t>variable</w:t>
      </w:r>
      <w:r>
        <w:t xml:space="preserve">s. To get a more robust prediction result, different model may take distinct methods. </w:t>
      </w:r>
    </w:p>
    <w:p w14:paraId="03A7BC87" w14:textId="09F48173" w:rsidR="00187A79" w:rsidRPr="00826DB1" w:rsidRDefault="00187A79" w:rsidP="00826DB1">
      <w:pPr>
        <w:pStyle w:val="Heading3"/>
      </w:pPr>
      <w:bookmarkStart w:id="13" w:name="_Toc463427038"/>
      <w:r w:rsidRPr="00826DB1">
        <w:t xml:space="preserve">Find relationships among </w:t>
      </w:r>
      <w:r w:rsidR="00826DB1" w:rsidRPr="00826DB1">
        <w:t>variable</w:t>
      </w:r>
      <w:r w:rsidRPr="00826DB1">
        <w:t>s</w:t>
      </w:r>
      <w:bookmarkEnd w:id="13"/>
    </w:p>
    <w:p w14:paraId="54F828FC" w14:textId="2FC96AB0" w:rsidR="0046753E" w:rsidRPr="002C4C07" w:rsidRDefault="0046753E" w:rsidP="0046753E">
      <w:pPr>
        <w:spacing w:line="240" w:lineRule="auto"/>
      </w:pPr>
      <w:r>
        <w:t>After read the data description</w:t>
      </w:r>
      <w:r w:rsidR="002C4C07">
        <w:t xml:space="preserve"> and check the correlation </w:t>
      </w:r>
      <w:r w:rsidR="002C4C07">
        <w:rPr>
          <w:rFonts w:hint="eastAsia"/>
        </w:rPr>
        <w:t>results</w:t>
      </w:r>
      <w:r w:rsidR="002C4C07">
        <w:t xml:space="preserve">, </w:t>
      </w:r>
      <w:r>
        <w:t xml:space="preserve">we found some </w:t>
      </w:r>
      <w:r w:rsidR="008F228D">
        <w:t xml:space="preserve">mathematical </w:t>
      </w:r>
      <w:r>
        <w:t xml:space="preserve">relationships among </w:t>
      </w:r>
      <w:r w:rsidR="00826DB1">
        <w:t>variable</w:t>
      </w:r>
      <w:r>
        <w:t>s. The result list below:</w:t>
      </w:r>
    </w:p>
    <w:p w14:paraId="4F493040" w14:textId="77777777" w:rsidR="0046753E" w:rsidRDefault="0046753E" w:rsidP="00087647">
      <w:pPr>
        <w:spacing w:after="0"/>
      </w:pPr>
      <w:r>
        <w:t>X</w:t>
      </w:r>
      <w:r>
        <w:rPr>
          <w:rFonts w:hint="eastAsia"/>
        </w:rPr>
        <w:t>26</w:t>
      </w:r>
      <w:r w:rsidR="00087647">
        <w:t xml:space="preserve"> </w:t>
      </w:r>
      <w:r>
        <w:rPr>
          <w:rFonts w:hint="eastAsia"/>
        </w:rPr>
        <w:t>=</w:t>
      </w:r>
      <w:r w:rsidR="00087647">
        <w:t xml:space="preserve"> </w:t>
      </w:r>
      <w:r>
        <w:rPr>
          <w:rFonts w:hint="eastAsia"/>
        </w:rPr>
        <w:t>x28</w:t>
      </w:r>
    </w:p>
    <w:p w14:paraId="45CCE5E2" w14:textId="77777777" w:rsidR="0046753E" w:rsidRDefault="0046753E" w:rsidP="00087647">
      <w:pPr>
        <w:spacing w:after="0"/>
      </w:pPr>
      <w:r>
        <w:t>X</w:t>
      </w:r>
      <w:r>
        <w:rPr>
          <w:rFonts w:hint="eastAsia"/>
        </w:rPr>
        <w:t>18/x</w:t>
      </w:r>
      <w:r w:rsidR="00087647">
        <w:t>19 = C</w:t>
      </w:r>
    </w:p>
    <w:p w14:paraId="609BF8C0" w14:textId="77777777" w:rsidR="00087647" w:rsidRDefault="00087647" w:rsidP="00087647">
      <w:pPr>
        <w:spacing w:after="0"/>
      </w:pPr>
      <w:r>
        <w:t>X</w:t>
      </w:r>
      <w:r>
        <w:rPr>
          <w:rFonts w:hint="eastAsia"/>
        </w:rPr>
        <w:t>9/x19 = x28</w:t>
      </w:r>
    </w:p>
    <w:p w14:paraId="5AA2BBEF" w14:textId="77777777" w:rsidR="00087647" w:rsidRDefault="00087647" w:rsidP="00087647">
      <w:pPr>
        <w:spacing w:after="0"/>
      </w:pPr>
      <w:r>
        <w:t>X</w:t>
      </w:r>
      <w:r>
        <w:rPr>
          <w:rFonts w:hint="eastAsia"/>
        </w:rPr>
        <w:t>8/x18</w:t>
      </w:r>
      <w:r>
        <w:t xml:space="preserve"> </w:t>
      </w:r>
      <w:r>
        <w:rPr>
          <w:rFonts w:hint="eastAsia"/>
        </w:rPr>
        <w:t>= x27</w:t>
      </w:r>
    </w:p>
    <w:p w14:paraId="3010A607" w14:textId="77777777" w:rsidR="00087647" w:rsidRDefault="00087647" w:rsidP="00087647">
      <w:pPr>
        <w:spacing w:after="0"/>
      </w:pPr>
      <w:r>
        <w:t>X</w:t>
      </w:r>
      <w:r>
        <w:rPr>
          <w:rFonts w:hint="eastAsia"/>
        </w:rPr>
        <w:t>9/x8 = x11</w:t>
      </w:r>
    </w:p>
    <w:p w14:paraId="09BE2B18" w14:textId="77777777" w:rsidR="00087647" w:rsidRDefault="00087647" w:rsidP="00087647">
      <w:pPr>
        <w:spacing w:after="0"/>
      </w:pPr>
      <w:r>
        <w:t>x</w:t>
      </w:r>
      <w:r>
        <w:rPr>
          <w:rFonts w:hint="eastAsia"/>
        </w:rPr>
        <w:t>39 =</w:t>
      </w:r>
      <w:r>
        <w:t xml:space="preserve"> x</w:t>
      </w:r>
      <w:r>
        <w:rPr>
          <w:rFonts w:hint="eastAsia"/>
        </w:rPr>
        <w:t>40</w:t>
      </w:r>
    </w:p>
    <w:p w14:paraId="5F87F54F" w14:textId="77777777" w:rsidR="00087647" w:rsidRDefault="00087647" w:rsidP="00087647">
      <w:pPr>
        <w:spacing w:after="0"/>
      </w:pPr>
      <w:r>
        <w:rPr>
          <w:rFonts w:hint="eastAsia"/>
        </w:rPr>
        <w:t>x13/x34 = x39</w:t>
      </w:r>
    </w:p>
    <w:p w14:paraId="7DDABD60" w14:textId="77777777" w:rsidR="00087647" w:rsidRDefault="00087647" w:rsidP="00087647">
      <w:r>
        <w:rPr>
          <w:rFonts w:hint="eastAsia"/>
        </w:rPr>
        <w:t>x7/x16 = x25</w:t>
      </w:r>
    </w:p>
    <w:p w14:paraId="4B9FF85F" w14:textId="369E5596" w:rsidR="00087647" w:rsidRDefault="000A712A" w:rsidP="0046753E">
      <w:r>
        <w:t>Based on these relationships, w</w:t>
      </w:r>
      <w:r w:rsidR="00087647">
        <w:t>e calculated</w:t>
      </w:r>
      <w:r>
        <w:t xml:space="preserve"> the missing values. During the calculating process, we found that there are some wrong records exist in the Expedia dataset. X25, x27, and x28 are “percentage”</w:t>
      </w:r>
      <w:r>
        <w:rPr>
          <w:rFonts w:hint="eastAsia"/>
        </w:rPr>
        <w:t>, so these</w:t>
      </w:r>
      <w:r>
        <w:t xml:space="preserve"> </w:t>
      </w:r>
      <w:r w:rsidR="00826DB1">
        <w:t>variable</w:t>
      </w:r>
      <w:r>
        <w:t>s should not greater than 1. But if we use</w:t>
      </w:r>
      <w:r w:rsidR="00187A79">
        <w:t xml:space="preserve"> </w:t>
      </w:r>
      <w:r w:rsidR="00187A79" w:rsidRPr="00187A79">
        <w:t>x7/x16</w:t>
      </w:r>
      <w:r w:rsidR="00187A79">
        <w:t>, for example, the result sometimes greater than 1. It’</w:t>
      </w:r>
      <w:r w:rsidR="00187A79">
        <w:rPr>
          <w:rFonts w:hint="eastAsia"/>
        </w:rPr>
        <w:t xml:space="preserve">s not </w:t>
      </w:r>
      <w:r w:rsidR="00187A79">
        <w:t>reasonable</w:t>
      </w:r>
      <w:r w:rsidR="00187A79">
        <w:rPr>
          <w:rFonts w:hint="eastAsia"/>
        </w:rPr>
        <w:t>.</w:t>
      </w:r>
      <w:r w:rsidR="00187A79">
        <w:t xml:space="preserve"> We also found that the original </w:t>
      </w:r>
      <w:r w:rsidR="00187A79">
        <w:rPr>
          <w:rFonts w:hint="eastAsia"/>
        </w:rPr>
        <w:t xml:space="preserve">dataset set a threshold, 1, for the </w:t>
      </w:r>
      <w:r w:rsidR="00826DB1">
        <w:rPr>
          <w:rFonts w:hint="eastAsia"/>
        </w:rPr>
        <w:t>variable</w:t>
      </w:r>
      <w:r w:rsidR="00187A79">
        <w:rPr>
          <w:rFonts w:hint="eastAsia"/>
        </w:rPr>
        <w:t xml:space="preserve">. So, when we found any </w:t>
      </w:r>
      <w:r w:rsidR="00187A79">
        <w:t>calculate</w:t>
      </w:r>
      <w:r w:rsidR="00187A79">
        <w:rPr>
          <w:rFonts w:hint="eastAsia"/>
        </w:rPr>
        <w:t xml:space="preserve"> result of x25, x27 and x28</w:t>
      </w:r>
      <w:r w:rsidR="00187A79">
        <w:t xml:space="preserve"> greater than 1, we set it as 1.</w:t>
      </w:r>
    </w:p>
    <w:p w14:paraId="53082EF3" w14:textId="7573EE67" w:rsidR="00187A79" w:rsidRPr="008F228D" w:rsidRDefault="00187A79" w:rsidP="00826DB1">
      <w:pPr>
        <w:pStyle w:val="Heading3"/>
      </w:pPr>
      <w:bookmarkStart w:id="14" w:name="_Toc463427039"/>
      <w:r w:rsidRPr="008F228D">
        <w:rPr>
          <w:rFonts w:hint="eastAsia"/>
        </w:rPr>
        <w:t xml:space="preserve">Delete </w:t>
      </w:r>
      <w:r w:rsidRPr="008F228D">
        <w:t>redundancy</w:t>
      </w:r>
      <w:r w:rsidRPr="008F228D">
        <w:rPr>
          <w:rFonts w:hint="eastAsia"/>
        </w:rPr>
        <w:t xml:space="preserve"> </w:t>
      </w:r>
      <w:r w:rsidR="00826DB1">
        <w:t>variable</w:t>
      </w:r>
      <w:r w:rsidR="008F228D" w:rsidRPr="008F228D">
        <w:t>s</w:t>
      </w:r>
      <w:bookmarkEnd w:id="14"/>
    </w:p>
    <w:p w14:paraId="7BFE0354" w14:textId="0DBF81EA" w:rsidR="0046753E" w:rsidRPr="0046753E" w:rsidRDefault="008F228D" w:rsidP="0046753E">
      <w:r>
        <w:t xml:space="preserve">After the previous step. We deleted redundancy </w:t>
      </w:r>
      <w:r w:rsidR="00826DB1">
        <w:t>variable</w:t>
      </w:r>
      <w:r>
        <w:t>s: x26, x19, x27, x11, x39, x25.</w:t>
      </w:r>
    </w:p>
    <w:p w14:paraId="79F38A93" w14:textId="77777777" w:rsidR="0062052C" w:rsidRDefault="0062052C" w:rsidP="0062052C">
      <w:pPr>
        <w:spacing w:after="0" w:line="240" w:lineRule="auto"/>
      </w:pPr>
    </w:p>
    <w:p w14:paraId="19F83251" w14:textId="26968234" w:rsidR="002C4C07" w:rsidRPr="00147EE4" w:rsidRDefault="00BB444E" w:rsidP="00147EE4">
      <w:pPr>
        <w:pStyle w:val="Heading2"/>
      </w:pPr>
      <w:bookmarkStart w:id="15" w:name="_Toc463427040"/>
      <w:r w:rsidRPr="00147EE4">
        <w:lastRenderedPageBreak/>
        <w:t xml:space="preserve">2.3 </w:t>
      </w:r>
      <w:r w:rsidR="002C4C07" w:rsidRPr="00147EE4">
        <w:t xml:space="preserve">Zero- and Near Zero-Variance </w:t>
      </w:r>
      <w:r w:rsidR="00826DB1" w:rsidRPr="00147EE4">
        <w:t>Variable</w:t>
      </w:r>
      <w:r w:rsidR="002C4C07" w:rsidRPr="00147EE4">
        <w:t>s</w:t>
      </w:r>
      <w:r w:rsidR="003370D3" w:rsidRPr="00147EE4">
        <w:t xml:space="preserve"> Removal</w:t>
      </w:r>
      <w:bookmarkEnd w:id="15"/>
    </w:p>
    <w:p w14:paraId="15A7E2B7" w14:textId="7DCDB4CB" w:rsidR="002C4C07" w:rsidRDefault="002C4C07" w:rsidP="002C4C07">
      <w:r>
        <w:t xml:space="preserve">In some situations, the data can have </w:t>
      </w:r>
      <w:r w:rsidR="00826DB1">
        <w:t>variable</w:t>
      </w:r>
      <w:r>
        <w:t>s that only have a single unique value (i.e. a “</w:t>
      </w:r>
      <w:r>
        <w:rPr>
          <w:rFonts w:hint="eastAsia"/>
        </w:rPr>
        <w:t xml:space="preserve">zero-variance </w:t>
      </w:r>
      <w:r w:rsidR="00826DB1">
        <w:rPr>
          <w:rFonts w:hint="eastAsia"/>
        </w:rPr>
        <w:t>variable</w:t>
      </w:r>
      <w:r>
        <w:t>”</w:t>
      </w:r>
      <w:r>
        <w:rPr>
          <w:rFonts w:hint="eastAsia"/>
        </w:rPr>
        <w:t>). For many model, this may cause the model to crash or the fit to be unstable.</w:t>
      </w:r>
    </w:p>
    <w:p w14:paraId="64B1554E" w14:textId="5BC99466" w:rsidR="002C4C07" w:rsidRDefault="002C4C07" w:rsidP="002C4C07">
      <w:r>
        <w:rPr>
          <w:rFonts w:hint="eastAsia"/>
        </w:rPr>
        <w:t xml:space="preserve">Similarly, </w:t>
      </w:r>
      <w:r w:rsidR="00826DB1">
        <w:rPr>
          <w:rFonts w:hint="eastAsia"/>
        </w:rPr>
        <w:t>variable</w:t>
      </w:r>
      <w:r>
        <w:rPr>
          <w:rFonts w:hint="eastAsia"/>
        </w:rPr>
        <w:t xml:space="preserve">s might have only a handful of unique values that occur with very low </w:t>
      </w:r>
      <w:r>
        <w:t>frequencies</w:t>
      </w:r>
      <w:r>
        <w:rPr>
          <w:rFonts w:hint="eastAsia"/>
        </w:rPr>
        <w:t xml:space="preserve">. </w:t>
      </w:r>
      <w:r>
        <w:t xml:space="preserve">For example, in the Expedia dataset, the </w:t>
      </w:r>
      <w:r w:rsidRPr="0063099C">
        <w:t>x29</w:t>
      </w:r>
      <w:r>
        <w:t xml:space="preserve"> descriptor (No. of sessions start with this site/total sessions of this site) data have a few unique numeric values that are highly unbalanced:</w:t>
      </w:r>
    </w:p>
    <w:p w14:paraId="02226E7A" w14:textId="116D56BF" w:rsidR="002C4C07" w:rsidRDefault="003B3002" w:rsidP="004163BE">
      <w:pPr>
        <w:jc w:val="center"/>
      </w:pPr>
      <w:r>
        <w:rPr>
          <w:rFonts w:hint="eastAsia"/>
          <w:noProof/>
        </w:rPr>
        <w:drawing>
          <wp:anchor distT="0" distB="0" distL="114300" distR="114300" simplePos="0" relativeHeight="251669504" behindDoc="0" locked="0" layoutInCell="1" allowOverlap="1" wp14:anchorId="5D5AC290" wp14:editId="5AB2E198">
            <wp:simplePos x="0" y="0"/>
            <wp:positionH relativeFrom="column">
              <wp:posOffset>-1270</wp:posOffset>
            </wp:positionH>
            <wp:positionV relativeFrom="paragraph">
              <wp:posOffset>1113790</wp:posOffset>
            </wp:positionV>
            <wp:extent cx="1919200" cy="3181838"/>
            <wp:effectExtent l="0" t="0" r="5080" b="0"/>
            <wp:wrapSquare wrapText="bothSides"/>
            <wp:docPr id="14" name="Picture 14" descr="Screen%20Shot%202016-10-04%20at%2011.4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04%20at%2011.42.50%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9200" cy="3181838"/>
                    </a:xfrm>
                    <a:prstGeom prst="rect">
                      <a:avLst/>
                    </a:prstGeom>
                    <a:noFill/>
                    <a:ln>
                      <a:noFill/>
                    </a:ln>
                  </pic:spPr>
                </pic:pic>
              </a:graphicData>
            </a:graphic>
          </wp:anchor>
        </w:drawing>
      </w:r>
      <w:r>
        <w:rPr>
          <w:rFonts w:hint="eastAsia"/>
          <w:noProof/>
        </w:rPr>
        <w:drawing>
          <wp:anchor distT="0" distB="0" distL="114300" distR="114300" simplePos="0" relativeHeight="251670528" behindDoc="0" locked="0" layoutInCell="1" allowOverlap="1" wp14:anchorId="1DC08914" wp14:editId="4B5686A7">
            <wp:simplePos x="0" y="0"/>
            <wp:positionH relativeFrom="column">
              <wp:posOffset>4013200</wp:posOffset>
            </wp:positionH>
            <wp:positionV relativeFrom="paragraph">
              <wp:posOffset>1113790</wp:posOffset>
            </wp:positionV>
            <wp:extent cx="1956435" cy="1737995"/>
            <wp:effectExtent l="0" t="0" r="5715" b="0"/>
            <wp:wrapSquare wrapText="bothSides"/>
            <wp:docPr id="15" name="Picture 15" descr="Screen%20Shot%202016-10-04%20at%2011.43.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0-04%20at%2011.43.37%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6435" cy="1737995"/>
                    </a:xfrm>
                    <a:prstGeom prst="rect">
                      <a:avLst/>
                    </a:prstGeom>
                    <a:noFill/>
                    <a:ln>
                      <a:noFill/>
                    </a:ln>
                  </pic:spPr>
                </pic:pic>
              </a:graphicData>
            </a:graphic>
          </wp:anchor>
        </w:drawing>
      </w:r>
      <w:r w:rsidR="004163BE">
        <w:t xml:space="preserve">Table 1 </w:t>
      </w:r>
      <w:r>
        <w:t>Top3 frequency</w:t>
      </w:r>
      <w:r w:rsidR="00E750D6">
        <w:t xml:space="preserve"> of variable x29</w:t>
      </w:r>
    </w:p>
    <w:tbl>
      <w:tblPr>
        <w:tblStyle w:val="GridTable3-Accent1"/>
        <w:tblW w:w="0" w:type="auto"/>
        <w:jc w:val="center"/>
        <w:tblLook w:val="04A0" w:firstRow="1" w:lastRow="0" w:firstColumn="1" w:lastColumn="0" w:noHBand="0" w:noVBand="1"/>
      </w:tblPr>
      <w:tblGrid>
        <w:gridCol w:w="2201"/>
        <w:gridCol w:w="2201"/>
        <w:gridCol w:w="2201"/>
      </w:tblGrid>
      <w:tr w:rsidR="002C4C07" w14:paraId="12C465F9" w14:textId="77777777" w:rsidTr="004163BE">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100" w:firstRow="0" w:lastRow="0" w:firstColumn="1" w:lastColumn="0" w:oddVBand="0" w:evenVBand="0" w:oddHBand="0" w:evenHBand="0" w:firstRowFirstColumn="1" w:firstRowLastColumn="0" w:lastRowFirstColumn="0" w:lastRowLastColumn="0"/>
            <w:tcW w:w="2201" w:type="dxa"/>
          </w:tcPr>
          <w:p w14:paraId="7DF4E953" w14:textId="77777777" w:rsidR="002C4C07" w:rsidRDefault="002C4C07" w:rsidP="009C6419"/>
        </w:tc>
        <w:tc>
          <w:tcPr>
            <w:tcW w:w="2201" w:type="dxa"/>
          </w:tcPr>
          <w:p w14:paraId="37A81F66" w14:textId="77777777" w:rsidR="002C4C07" w:rsidRDefault="002C4C07" w:rsidP="009C6419">
            <w:pPr>
              <w:cnfStyle w:val="100000000000" w:firstRow="1" w:lastRow="0" w:firstColumn="0" w:lastColumn="0" w:oddVBand="0" w:evenVBand="0" w:oddHBand="0" w:evenHBand="0" w:firstRowFirstColumn="0" w:firstRowLastColumn="0" w:lastRowFirstColumn="0" w:lastRowLastColumn="0"/>
            </w:pPr>
            <w:r>
              <w:t>X29</w:t>
            </w:r>
          </w:p>
        </w:tc>
        <w:tc>
          <w:tcPr>
            <w:tcW w:w="2201" w:type="dxa"/>
          </w:tcPr>
          <w:p w14:paraId="47C95B67" w14:textId="77777777" w:rsidR="002C4C07" w:rsidRDefault="002C4C07" w:rsidP="009C6419">
            <w:pPr>
              <w:cnfStyle w:val="100000000000" w:firstRow="1" w:lastRow="0" w:firstColumn="0" w:lastColumn="0" w:oddVBand="0" w:evenVBand="0" w:oddHBand="0" w:evenHBand="0" w:firstRowFirstColumn="0" w:firstRowLastColumn="0" w:lastRowFirstColumn="0" w:lastRowLastColumn="0"/>
            </w:pPr>
            <w:r>
              <w:t>Freq</w:t>
            </w:r>
          </w:p>
        </w:tc>
      </w:tr>
      <w:tr w:rsidR="002C4C07" w14:paraId="085CDF2F" w14:textId="77777777" w:rsidTr="004163BE">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201" w:type="dxa"/>
          </w:tcPr>
          <w:p w14:paraId="1388B5FC" w14:textId="77777777" w:rsidR="002C4C07" w:rsidRDefault="002C4C07" w:rsidP="009C6419">
            <w:r>
              <w:t>1</w:t>
            </w:r>
          </w:p>
        </w:tc>
        <w:tc>
          <w:tcPr>
            <w:tcW w:w="2201" w:type="dxa"/>
          </w:tcPr>
          <w:p w14:paraId="7EBA44AF" w14:textId="77777777" w:rsidR="002C4C07" w:rsidRDefault="002C4C07" w:rsidP="009C6419">
            <w:pPr>
              <w:cnfStyle w:val="000000100000" w:firstRow="0" w:lastRow="0" w:firstColumn="0" w:lastColumn="0" w:oddVBand="0" w:evenVBand="0" w:oddHBand="1" w:evenHBand="0" w:firstRowFirstColumn="0" w:firstRowLastColumn="0" w:lastRowFirstColumn="0" w:lastRowLastColumn="0"/>
            </w:pPr>
            <w:r>
              <w:t>0</w:t>
            </w:r>
          </w:p>
        </w:tc>
        <w:tc>
          <w:tcPr>
            <w:tcW w:w="2201" w:type="dxa"/>
          </w:tcPr>
          <w:p w14:paraId="4AE9D9FF" w14:textId="77777777" w:rsidR="002C4C07" w:rsidRDefault="002C4C07" w:rsidP="009C6419">
            <w:pPr>
              <w:cnfStyle w:val="000000100000" w:firstRow="0" w:lastRow="0" w:firstColumn="0" w:lastColumn="0" w:oddVBand="0" w:evenVBand="0" w:oddHBand="1" w:evenHBand="0" w:firstRowFirstColumn="0" w:firstRowLastColumn="0" w:lastRowFirstColumn="0" w:lastRowLastColumn="0"/>
            </w:pPr>
            <w:r>
              <w:t>2117</w:t>
            </w:r>
          </w:p>
        </w:tc>
      </w:tr>
      <w:tr w:rsidR="002C4C07" w14:paraId="03FBF22E" w14:textId="77777777" w:rsidTr="004163BE">
        <w:trPr>
          <w:trHeight w:val="271"/>
          <w:jc w:val="center"/>
        </w:trPr>
        <w:tc>
          <w:tcPr>
            <w:cnfStyle w:val="001000000000" w:firstRow="0" w:lastRow="0" w:firstColumn="1" w:lastColumn="0" w:oddVBand="0" w:evenVBand="0" w:oddHBand="0" w:evenHBand="0" w:firstRowFirstColumn="0" w:firstRowLastColumn="0" w:lastRowFirstColumn="0" w:lastRowLastColumn="0"/>
            <w:tcW w:w="2201" w:type="dxa"/>
          </w:tcPr>
          <w:p w14:paraId="6DEAD5DA" w14:textId="77777777" w:rsidR="002C4C07" w:rsidRDefault="002C4C07" w:rsidP="009C6419">
            <w:r>
              <w:t>2</w:t>
            </w:r>
          </w:p>
        </w:tc>
        <w:tc>
          <w:tcPr>
            <w:tcW w:w="2201" w:type="dxa"/>
          </w:tcPr>
          <w:p w14:paraId="651B0CD8" w14:textId="77777777" w:rsidR="002C4C07" w:rsidRDefault="002C4C07" w:rsidP="009C6419">
            <w:pPr>
              <w:cnfStyle w:val="000000000000" w:firstRow="0" w:lastRow="0" w:firstColumn="0" w:lastColumn="0" w:oddVBand="0" w:evenVBand="0" w:oddHBand="0" w:evenHBand="0" w:firstRowFirstColumn="0" w:firstRowLastColumn="0" w:lastRowFirstColumn="0" w:lastRowLastColumn="0"/>
            </w:pPr>
            <w:r>
              <w:t>0.2</w:t>
            </w:r>
          </w:p>
        </w:tc>
        <w:tc>
          <w:tcPr>
            <w:tcW w:w="2201" w:type="dxa"/>
          </w:tcPr>
          <w:p w14:paraId="59C8B606" w14:textId="77777777" w:rsidR="002C4C07" w:rsidRDefault="002C4C07" w:rsidP="009C6419">
            <w:pPr>
              <w:cnfStyle w:val="000000000000" w:firstRow="0" w:lastRow="0" w:firstColumn="0" w:lastColumn="0" w:oddVBand="0" w:evenVBand="0" w:oddHBand="0" w:evenHBand="0" w:firstRowFirstColumn="0" w:firstRowLastColumn="0" w:lastRowFirstColumn="0" w:lastRowLastColumn="0"/>
            </w:pPr>
            <w:r>
              <w:t>78</w:t>
            </w:r>
          </w:p>
        </w:tc>
      </w:tr>
      <w:tr w:rsidR="002C4C07" w14:paraId="6970A1C7" w14:textId="77777777" w:rsidTr="004163BE">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201" w:type="dxa"/>
          </w:tcPr>
          <w:p w14:paraId="738674B2" w14:textId="77777777" w:rsidR="002C4C07" w:rsidRDefault="002C4C07" w:rsidP="009C6419">
            <w:r>
              <w:t>3</w:t>
            </w:r>
          </w:p>
        </w:tc>
        <w:tc>
          <w:tcPr>
            <w:tcW w:w="2201" w:type="dxa"/>
          </w:tcPr>
          <w:p w14:paraId="0837D464" w14:textId="77777777" w:rsidR="002C4C07" w:rsidRDefault="002C4C07" w:rsidP="009C6419">
            <w:pPr>
              <w:cnfStyle w:val="000000100000" w:firstRow="0" w:lastRow="0" w:firstColumn="0" w:lastColumn="0" w:oddVBand="0" w:evenVBand="0" w:oddHBand="1" w:evenHBand="0" w:firstRowFirstColumn="0" w:firstRowLastColumn="0" w:lastRowFirstColumn="0" w:lastRowLastColumn="0"/>
            </w:pPr>
            <w:r>
              <w:t>0.25</w:t>
            </w:r>
          </w:p>
        </w:tc>
        <w:tc>
          <w:tcPr>
            <w:tcW w:w="2201" w:type="dxa"/>
          </w:tcPr>
          <w:p w14:paraId="60DBC064" w14:textId="77777777" w:rsidR="002C4C07" w:rsidRDefault="002C4C07" w:rsidP="009C6419">
            <w:pPr>
              <w:cnfStyle w:val="000000100000" w:firstRow="0" w:lastRow="0" w:firstColumn="0" w:lastColumn="0" w:oddVBand="0" w:evenVBand="0" w:oddHBand="1" w:evenHBand="0" w:firstRowFirstColumn="0" w:firstRowLastColumn="0" w:lastRowFirstColumn="0" w:lastRowLastColumn="0"/>
            </w:pPr>
            <w:r>
              <w:t>61</w:t>
            </w:r>
          </w:p>
        </w:tc>
      </w:tr>
    </w:tbl>
    <w:p w14:paraId="4966B358" w14:textId="0F37DB4A" w:rsidR="004163BE" w:rsidRDefault="003B3002" w:rsidP="002C4C07">
      <w:r>
        <w:rPr>
          <w:rFonts w:hint="eastAsia"/>
          <w:noProof/>
        </w:rPr>
        <w:drawing>
          <wp:anchor distT="0" distB="0" distL="114300" distR="114300" simplePos="0" relativeHeight="251668480" behindDoc="0" locked="0" layoutInCell="1" allowOverlap="1" wp14:anchorId="746C0112" wp14:editId="24828723">
            <wp:simplePos x="0" y="0"/>
            <wp:positionH relativeFrom="margin">
              <wp:posOffset>1924050</wp:posOffset>
            </wp:positionH>
            <wp:positionV relativeFrom="paragraph">
              <wp:posOffset>111125</wp:posOffset>
            </wp:positionV>
            <wp:extent cx="2082152" cy="3181838"/>
            <wp:effectExtent l="0" t="0" r="0" b="0"/>
            <wp:wrapSquare wrapText="bothSides"/>
            <wp:docPr id="11" name="Picture 11" descr="Screen%20Shot%202016-10-04%20at%2011.43.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04%20at%2011.43.25%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2152" cy="3181838"/>
                    </a:xfrm>
                    <a:prstGeom prst="rect">
                      <a:avLst/>
                    </a:prstGeom>
                    <a:noFill/>
                    <a:ln>
                      <a:noFill/>
                    </a:ln>
                  </pic:spPr>
                </pic:pic>
              </a:graphicData>
            </a:graphic>
          </wp:anchor>
        </w:drawing>
      </w:r>
    </w:p>
    <w:p w14:paraId="20FB4D40" w14:textId="3434B1BC" w:rsidR="002C4C07" w:rsidRDefault="002C4C07" w:rsidP="003B3002">
      <w:pPr>
        <w:jc w:val="center"/>
      </w:pPr>
    </w:p>
    <w:p w14:paraId="63CF50B0" w14:textId="0AC196F0" w:rsidR="002C4C07" w:rsidRDefault="002C4C07" w:rsidP="003B3002">
      <w:pPr>
        <w:jc w:val="center"/>
      </w:pPr>
    </w:p>
    <w:p w14:paraId="235751DF" w14:textId="5D01C3B7" w:rsidR="002C4C07" w:rsidRDefault="002C4C07" w:rsidP="002C4C07"/>
    <w:p w14:paraId="27A3E2D9" w14:textId="77777777" w:rsidR="003B3002" w:rsidRDefault="003B3002" w:rsidP="002C4C07"/>
    <w:p w14:paraId="33F95B76" w14:textId="77777777" w:rsidR="003B3002" w:rsidRDefault="003B3002" w:rsidP="002C4C07"/>
    <w:p w14:paraId="00367CD0" w14:textId="2AA5A7DE" w:rsidR="003B3002" w:rsidRDefault="003B3002" w:rsidP="003B3002">
      <w:pPr>
        <w:jc w:val="center"/>
      </w:pPr>
      <w:r>
        <w:t>Figure 7 Frequency of variable x29 from SAS</w:t>
      </w:r>
    </w:p>
    <w:p w14:paraId="67EC9AFF" w14:textId="77777777" w:rsidR="002C4C07" w:rsidRDefault="002C4C07" w:rsidP="002F5277">
      <w:pPr>
        <w:jc w:val="center"/>
      </w:pPr>
      <w:r>
        <w:rPr>
          <w:noProof/>
        </w:rPr>
        <w:lastRenderedPageBreak/>
        <w:drawing>
          <wp:inline distT="0" distB="0" distL="0" distR="0" wp14:anchorId="16D20F16" wp14:editId="13998A4C">
            <wp:extent cx="3937635" cy="2967231"/>
            <wp:effectExtent l="0" t="0" r="0" b="5080"/>
            <wp:docPr id="16" name="Picture 16" descr="/Users/chaoli/Desktop/Screen Shot 2016-10-04 at 10.55.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oli/Desktop/Screen Shot 2016-10-04 at 10.55.56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6971" cy="2981802"/>
                    </a:xfrm>
                    <a:prstGeom prst="rect">
                      <a:avLst/>
                    </a:prstGeom>
                    <a:noFill/>
                    <a:ln>
                      <a:noFill/>
                    </a:ln>
                  </pic:spPr>
                </pic:pic>
              </a:graphicData>
            </a:graphic>
          </wp:inline>
        </w:drawing>
      </w:r>
    </w:p>
    <w:p w14:paraId="757CA820" w14:textId="4A4ACB5C" w:rsidR="002F5277" w:rsidRDefault="002F5277" w:rsidP="002F5277">
      <w:pPr>
        <w:jc w:val="center"/>
      </w:pPr>
      <w:r>
        <w:t>Figure 8 Distribution of variable x29</w:t>
      </w:r>
    </w:p>
    <w:p w14:paraId="3FBBFA63" w14:textId="123507CE" w:rsidR="002C4C07" w:rsidRDefault="002C4C07" w:rsidP="002C4C07">
      <w:r>
        <w:rPr>
          <w:rFonts w:hint="eastAsia"/>
        </w:rPr>
        <w:t xml:space="preserve">These </w:t>
      </w:r>
      <w:r w:rsidR="00826DB1">
        <w:rPr>
          <w:rFonts w:hint="eastAsia"/>
        </w:rPr>
        <w:t>variable</w:t>
      </w:r>
      <w:r>
        <w:rPr>
          <w:rFonts w:hint="eastAsia"/>
        </w:rPr>
        <w:t xml:space="preserve">s may become </w:t>
      </w:r>
      <w:r>
        <w:t xml:space="preserve">zero-variance </w:t>
      </w:r>
      <w:r w:rsidR="00826DB1">
        <w:t>variable</w:t>
      </w:r>
      <w:r>
        <w:t>s when the data are split into cross-validation/bootstrap sub-samples or some samples may have an undue influence on the model. These “</w:t>
      </w:r>
      <w:r>
        <w:rPr>
          <w:rFonts w:hint="eastAsia"/>
        </w:rPr>
        <w:t>near-zero-variance</w:t>
      </w:r>
      <w:r>
        <w:t>”</w:t>
      </w:r>
      <w:r>
        <w:rPr>
          <w:rFonts w:hint="eastAsia"/>
        </w:rPr>
        <w:t xml:space="preserve"> </w:t>
      </w:r>
      <w:r w:rsidR="00826DB1">
        <w:rPr>
          <w:rFonts w:hint="eastAsia"/>
        </w:rPr>
        <w:t>variable</w:t>
      </w:r>
      <w:r>
        <w:rPr>
          <w:rFonts w:hint="eastAsia"/>
        </w:rPr>
        <w:t>s may need to be identified and eliminated prior to modeling.</w:t>
      </w:r>
    </w:p>
    <w:p w14:paraId="29817704" w14:textId="1CDF124E" w:rsidR="002C4C07" w:rsidRDefault="002C4C07" w:rsidP="002C4C07">
      <w:r>
        <w:t xml:space="preserve">To identify these kind of </w:t>
      </w:r>
      <w:r w:rsidR="00826DB1">
        <w:t>variable</w:t>
      </w:r>
      <w:r>
        <w:t xml:space="preserve">s, we calculated </w:t>
      </w:r>
      <w:r>
        <w:rPr>
          <w:rFonts w:hint="eastAsia"/>
        </w:rPr>
        <w:t>the following 2 metrics:</w:t>
      </w:r>
    </w:p>
    <w:p w14:paraId="606EFD5C" w14:textId="5DE676AD" w:rsidR="002C4C07" w:rsidRDefault="002C4C07" w:rsidP="00D5355C">
      <w:pPr>
        <w:pStyle w:val="ListParagraph"/>
        <w:numPr>
          <w:ilvl w:val="0"/>
          <w:numId w:val="2"/>
        </w:numPr>
        <w:spacing w:after="180" w:line="240" w:lineRule="auto"/>
      </w:pPr>
      <w:r>
        <w:t xml:space="preserve">Frequency </w:t>
      </w:r>
      <w:r>
        <w:rPr>
          <w:rFonts w:hint="eastAsia"/>
        </w:rPr>
        <w:t>ratio</w:t>
      </w:r>
      <w:r>
        <w:t xml:space="preserve"> </w:t>
      </w:r>
      <w:r>
        <w:rPr>
          <w:rFonts w:hint="eastAsia"/>
        </w:rPr>
        <w:t>=</w:t>
      </w:r>
      <w:r>
        <w:t>T</w:t>
      </w:r>
      <w:r>
        <w:rPr>
          <w:rFonts w:hint="eastAsia"/>
        </w:rPr>
        <w:t>he frequency of the most prevalent value / The second most frequent value</w:t>
      </w:r>
      <w:r>
        <w:t xml:space="preserve">, which would be near one for well-behaved </w:t>
      </w:r>
      <w:r w:rsidR="00826DB1">
        <w:t>variable</w:t>
      </w:r>
      <w:r>
        <w:t>s and very large for unbalanced data and</w:t>
      </w:r>
    </w:p>
    <w:p w14:paraId="04AC8942" w14:textId="77777777" w:rsidR="00D5355C" w:rsidRDefault="00D5355C" w:rsidP="002C4C07">
      <w:pPr>
        <w:pStyle w:val="ListParagraph"/>
        <w:spacing w:line="240" w:lineRule="auto"/>
      </w:pPr>
    </w:p>
    <w:p w14:paraId="1CFA976D" w14:textId="77777777" w:rsidR="002C4C07" w:rsidRDefault="002C4C07" w:rsidP="002C4C07">
      <w:pPr>
        <w:pStyle w:val="ListParagraph"/>
        <w:spacing w:line="240" w:lineRule="auto"/>
      </w:pPr>
      <w:r>
        <w:t>i.e. Frequency ratio of x29 = 2117/78=55.8</w:t>
      </w:r>
    </w:p>
    <w:p w14:paraId="6A1A667E" w14:textId="77777777" w:rsidR="00D5355C" w:rsidRDefault="00D5355C" w:rsidP="002C4C07">
      <w:pPr>
        <w:pStyle w:val="ListParagraph"/>
        <w:spacing w:line="240" w:lineRule="auto"/>
      </w:pPr>
    </w:p>
    <w:p w14:paraId="3412C630" w14:textId="51FC6853" w:rsidR="002C4C07" w:rsidRDefault="002C4C07" w:rsidP="00D5355C">
      <w:pPr>
        <w:pStyle w:val="ListParagraph"/>
        <w:numPr>
          <w:ilvl w:val="0"/>
          <w:numId w:val="2"/>
        </w:numPr>
        <w:spacing w:after="0" w:line="240" w:lineRule="auto"/>
      </w:pPr>
      <w:r>
        <w:t>P</w:t>
      </w:r>
      <w:r>
        <w:rPr>
          <w:rFonts w:hint="eastAsia"/>
        </w:rPr>
        <w:t>ercent of unique values =</w:t>
      </w:r>
      <w:r>
        <w:t xml:space="preserve"> (The number of unique values / The total number of samples) *100 that approaches zero as the granularity of the data increases</w:t>
      </w:r>
    </w:p>
    <w:p w14:paraId="5B3B1549" w14:textId="77777777" w:rsidR="00D5355C" w:rsidRDefault="00D5355C" w:rsidP="002C4C07">
      <w:pPr>
        <w:pStyle w:val="ListParagraph"/>
      </w:pPr>
    </w:p>
    <w:p w14:paraId="4F49FF1F" w14:textId="77777777" w:rsidR="002C4C07" w:rsidRDefault="002C4C07" w:rsidP="002C4C07">
      <w:pPr>
        <w:pStyle w:val="ListParagraph"/>
      </w:pPr>
      <w:r>
        <w:rPr>
          <w:rFonts w:hint="eastAsia"/>
        </w:rPr>
        <w:t>i.e.</w:t>
      </w:r>
      <w:r>
        <w:t xml:space="preserve"> Percent of unique values = (44/3132) *100 = 1.408</w:t>
      </w:r>
    </w:p>
    <w:p w14:paraId="2C5FF418" w14:textId="3BF70503" w:rsidR="002C4C07" w:rsidRDefault="002C4C07" w:rsidP="002C4C07">
      <w:r>
        <w:t xml:space="preserve">If the frequency ratio is greater than a pre-specified threshold and the unique value is less than a threshold, we might consider a </w:t>
      </w:r>
      <w:r w:rsidR="00826DB1">
        <w:t>variable</w:t>
      </w:r>
      <w:r>
        <w:t xml:space="preserve"> to be near zero-variance.</w:t>
      </w:r>
    </w:p>
    <w:p w14:paraId="782401CD" w14:textId="65EAED14" w:rsidR="002C4C07" w:rsidRDefault="002C4C07" w:rsidP="002C4C07">
      <w:r>
        <w:rPr>
          <w:rFonts w:hint="eastAsia"/>
        </w:rPr>
        <w:t xml:space="preserve">After </w:t>
      </w:r>
      <w:r>
        <w:t xml:space="preserve">zero- and Near Zero-Variance </w:t>
      </w:r>
      <w:r w:rsidR="00826DB1">
        <w:t>Variable</w:t>
      </w:r>
      <w:r>
        <w:t xml:space="preserve">s checking, we consider </w:t>
      </w:r>
      <w:r w:rsidR="00826DB1">
        <w:t>variable</w:t>
      </w:r>
      <w:r>
        <w:t>s x29 should be removed.</w:t>
      </w:r>
    </w:p>
    <w:p w14:paraId="1D6C72EC" w14:textId="77777777" w:rsidR="00E353F2" w:rsidRDefault="00E353F2" w:rsidP="002C4C07"/>
    <w:p w14:paraId="64819249" w14:textId="628F4E5D" w:rsidR="00E353F2" w:rsidRDefault="007422AA" w:rsidP="00C74DA7">
      <w:pPr>
        <w:pStyle w:val="Heading2"/>
      </w:pPr>
      <w:bookmarkStart w:id="16" w:name="_Toc463427041"/>
      <w:r>
        <w:t>2.4</w:t>
      </w:r>
      <w:r w:rsidR="00E353F2">
        <w:t xml:space="preserve"> Variable transform </w:t>
      </w:r>
      <w:proofErr w:type="gramStart"/>
      <w:r w:rsidR="00E353F2">
        <w:t>according to</w:t>
      </w:r>
      <w:proofErr w:type="gramEnd"/>
      <w:r w:rsidR="00E353F2">
        <w:t xml:space="preserve"> skewness</w:t>
      </w:r>
      <w:bookmarkEnd w:id="16"/>
    </w:p>
    <w:p w14:paraId="612C5E44" w14:textId="75D74ED4" w:rsidR="00E353F2" w:rsidRDefault="00E353F2" w:rsidP="00E353F2">
      <w:r>
        <w:t>We checked the skewness (Figu</w:t>
      </w:r>
      <w:r w:rsidR="00AE2BBC">
        <w:t>re 9), and distribution plot. When skewness of a variable is greater than 2.0, we think that variable needs to be transformed by log/log10 to normal distribution.</w:t>
      </w:r>
      <w:r>
        <w:t xml:space="preserve"> </w:t>
      </w:r>
      <w:r w:rsidR="00AE2BBC">
        <w:t xml:space="preserve">We use log for variables ranging from 0 to 1, otherwise we adopted log 10 as the transform formula. By this strategy, we </w:t>
      </w:r>
      <w:r>
        <w:t>found that</w:t>
      </w:r>
      <w:r w:rsidR="00AE2BBC">
        <w:t xml:space="preserve"> x8, x9, x13, x14, x16, x17, x18, x22, x28, x34, x36 should be transformed.</w:t>
      </w:r>
      <w:r w:rsidR="000D20B2">
        <w:t xml:space="preserve"> Among them, x28 is transformed by log, and others are transformed by log 10.</w:t>
      </w:r>
    </w:p>
    <w:p w14:paraId="0DF35E2C" w14:textId="225ED263" w:rsidR="00E353F2" w:rsidRDefault="00B14A61" w:rsidP="00E353F2">
      <w:r>
        <w:rPr>
          <w:noProof/>
        </w:rPr>
        <w:lastRenderedPageBreak/>
        <w:drawing>
          <wp:inline distT="0" distB="0" distL="0" distR="0" wp14:anchorId="2AB9E952" wp14:editId="14320CB4">
            <wp:extent cx="5943600" cy="30848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4830"/>
                    </a:xfrm>
                    <a:prstGeom prst="rect">
                      <a:avLst/>
                    </a:prstGeom>
                  </pic:spPr>
                </pic:pic>
              </a:graphicData>
            </a:graphic>
          </wp:inline>
        </w:drawing>
      </w:r>
    </w:p>
    <w:p w14:paraId="386123E9" w14:textId="2C340422" w:rsidR="00E353F2" w:rsidRDefault="00E353F2" w:rsidP="00E353F2">
      <w:pPr>
        <w:jc w:val="center"/>
      </w:pPr>
      <w:r>
        <w:t>Figure 9 Skewness of all variables</w:t>
      </w:r>
    </w:p>
    <w:p w14:paraId="544BEC47" w14:textId="56287DC2" w:rsidR="00E353F2" w:rsidRDefault="000D20B2" w:rsidP="00E353F2">
      <w:r>
        <w:t>Transform settings shows below:</w:t>
      </w:r>
    </w:p>
    <w:p w14:paraId="4C9DA0A3" w14:textId="02E7EF76" w:rsidR="000D20B2" w:rsidRDefault="000D20B2" w:rsidP="000D20B2">
      <w:pPr>
        <w:jc w:val="center"/>
      </w:pPr>
      <w:r>
        <w:rPr>
          <w:noProof/>
        </w:rPr>
        <w:drawing>
          <wp:inline distT="0" distB="0" distL="0" distR="0" wp14:anchorId="16DA3858" wp14:editId="24F16644">
            <wp:extent cx="2870200" cy="3806578"/>
            <wp:effectExtent l="0" t="0" r="635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406" cy="3820113"/>
                    </a:xfrm>
                    <a:prstGeom prst="rect">
                      <a:avLst/>
                    </a:prstGeom>
                  </pic:spPr>
                </pic:pic>
              </a:graphicData>
            </a:graphic>
          </wp:inline>
        </w:drawing>
      </w:r>
    </w:p>
    <w:p w14:paraId="79562C5D" w14:textId="2D72E004" w:rsidR="000D20B2" w:rsidRDefault="000D20B2" w:rsidP="000D20B2">
      <w:pPr>
        <w:jc w:val="center"/>
      </w:pPr>
      <w:r>
        <w:t>Figure 10 Transform settings</w:t>
      </w:r>
    </w:p>
    <w:p w14:paraId="5FF81DD7" w14:textId="4ECB9383" w:rsidR="000D20B2" w:rsidRDefault="00EA7653" w:rsidP="00E353F2">
      <w:r>
        <w:lastRenderedPageBreak/>
        <w:t xml:space="preserve">But this log and log10 transformation strategy didn’t perform well. </w:t>
      </w:r>
      <w:proofErr w:type="gramStart"/>
      <w:r>
        <w:t>So</w:t>
      </w:r>
      <w:proofErr w:type="gramEnd"/>
      <w:r>
        <w:t xml:space="preserve"> we adopted Best transformation method as our tran</w:t>
      </w:r>
      <w:r w:rsidR="00FF7161">
        <w:t>sformation method for variables as below:</w:t>
      </w:r>
    </w:p>
    <w:p w14:paraId="784074A5" w14:textId="5C3D1B97" w:rsidR="00FF7161" w:rsidRDefault="00FF7161" w:rsidP="00FF7161">
      <w:pPr>
        <w:jc w:val="center"/>
      </w:pPr>
      <w:r>
        <w:rPr>
          <w:noProof/>
        </w:rPr>
        <w:drawing>
          <wp:inline distT="0" distB="0" distL="0" distR="0" wp14:anchorId="2F586A37" wp14:editId="3EAD4DC1">
            <wp:extent cx="1981200" cy="37001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6560" cy="3710193"/>
                    </a:xfrm>
                    <a:prstGeom prst="rect">
                      <a:avLst/>
                    </a:prstGeom>
                  </pic:spPr>
                </pic:pic>
              </a:graphicData>
            </a:graphic>
          </wp:inline>
        </w:drawing>
      </w:r>
    </w:p>
    <w:p w14:paraId="72E6F366" w14:textId="6E6F8503" w:rsidR="00FF7161" w:rsidRPr="00E353F2" w:rsidRDefault="00FF7161" w:rsidP="00FF7161">
      <w:pPr>
        <w:jc w:val="center"/>
      </w:pPr>
      <w:r>
        <w:t>Figure 11 Transform settings we adopted</w:t>
      </w:r>
    </w:p>
    <w:p w14:paraId="5085AB8E" w14:textId="0249521C" w:rsidR="00D5355C" w:rsidRDefault="00E353F2" w:rsidP="00C74DA7">
      <w:pPr>
        <w:pStyle w:val="Heading2"/>
      </w:pPr>
      <w:bookmarkStart w:id="17" w:name="_Toc463427042"/>
      <w:r>
        <w:t>2.5</w:t>
      </w:r>
      <w:r w:rsidR="007422AA">
        <w:t xml:space="preserve"> </w:t>
      </w:r>
      <w:r w:rsidR="00D5355C">
        <w:t>I</w:t>
      </w:r>
      <w:r w:rsidR="00D5355C">
        <w:rPr>
          <w:rFonts w:hint="eastAsia"/>
        </w:rPr>
        <w:t>mputation</w:t>
      </w:r>
      <w:bookmarkEnd w:id="17"/>
    </w:p>
    <w:p w14:paraId="549D6166" w14:textId="4904893C" w:rsidR="000B4621" w:rsidRDefault="00D5355C" w:rsidP="007E3268">
      <w:pPr>
        <w:spacing w:line="240" w:lineRule="auto"/>
      </w:pPr>
      <w:r>
        <w:rPr>
          <w:rFonts w:hint="eastAsia"/>
        </w:rPr>
        <w:t xml:space="preserve">We adopted </w:t>
      </w:r>
      <w:r w:rsidR="0064477A">
        <w:rPr>
          <w:rFonts w:hint="eastAsia"/>
        </w:rPr>
        <w:t>3</w:t>
      </w:r>
      <w:r>
        <w:rPr>
          <w:rFonts w:hint="eastAsia"/>
        </w:rPr>
        <w:t xml:space="preserve"> methods to impute </w:t>
      </w:r>
      <w:r>
        <w:t xml:space="preserve">all the interval </w:t>
      </w:r>
      <w:r w:rsidR="00826DB1">
        <w:t>variable</w:t>
      </w:r>
      <w:r>
        <w:t>s’</w:t>
      </w:r>
      <w:r>
        <w:rPr>
          <w:rFonts w:hint="eastAsia"/>
        </w:rPr>
        <w:t xml:space="preserve"> missing values:</w:t>
      </w:r>
    </w:p>
    <w:p w14:paraId="4F4C7C14" w14:textId="29147057" w:rsidR="0064477A" w:rsidRDefault="0064477A" w:rsidP="0064477A">
      <w:pPr>
        <w:pStyle w:val="Heading3"/>
      </w:pPr>
      <w:bookmarkStart w:id="18" w:name="_Toc463427043"/>
      <w:r>
        <w:t xml:space="preserve">Combined method with Distribution and </w:t>
      </w:r>
      <w:r w:rsidRPr="002B5784">
        <w:rPr>
          <w:rFonts w:hint="eastAsia"/>
        </w:rPr>
        <w:t>Tukey</w:t>
      </w:r>
      <w:r w:rsidRPr="002B5784">
        <w:t>’</w:t>
      </w:r>
      <w:r w:rsidRPr="002B5784">
        <w:rPr>
          <w:rFonts w:hint="eastAsia"/>
        </w:rPr>
        <w:t>s Biweight</w:t>
      </w:r>
      <w:bookmarkEnd w:id="18"/>
    </w:p>
    <w:p w14:paraId="1EE13846" w14:textId="684676C8" w:rsidR="002153DA" w:rsidRDefault="0064477A" w:rsidP="0064477A">
      <w:pPr>
        <w:spacing w:line="240" w:lineRule="auto"/>
      </w:pPr>
      <w:r w:rsidRPr="002B5784">
        <w:rPr>
          <w:rFonts w:hint="eastAsia"/>
        </w:rPr>
        <w:t xml:space="preserve">The </w:t>
      </w:r>
      <w:r w:rsidR="00372818">
        <w:t>first</w:t>
      </w:r>
      <w:r w:rsidRPr="002B5784">
        <w:rPr>
          <w:rFonts w:hint="eastAsia"/>
        </w:rPr>
        <w:t xml:space="preserve"> </w:t>
      </w:r>
      <w:r w:rsidR="00B34E38">
        <w:t>method we chose</w:t>
      </w:r>
      <w:r>
        <w:t xml:space="preserve"> is </w:t>
      </w:r>
      <w:r w:rsidR="00562841">
        <w:t>a combined method with both D</w:t>
      </w:r>
      <w:r w:rsidR="00372818">
        <w:t xml:space="preserve">istribution and </w:t>
      </w:r>
      <w:r>
        <w:t>Tukey’</w:t>
      </w:r>
      <w:r>
        <w:rPr>
          <w:rFonts w:hint="eastAsia"/>
        </w:rPr>
        <w:t>s Biweight. This method is the most pow</w:t>
      </w:r>
      <w:r>
        <w:t xml:space="preserve">erful one among SAS Enterprise Miner provided we tried. All the non-interval variables we selected distribution </w:t>
      </w:r>
      <w:r>
        <w:rPr>
          <w:rFonts w:hint="eastAsia"/>
        </w:rPr>
        <w:t>method.</w:t>
      </w:r>
      <w:r w:rsidR="001552F2">
        <w:t xml:space="preserve"> </w:t>
      </w:r>
      <w:r w:rsidR="002153DA">
        <w:rPr>
          <w:rFonts w:hint="eastAsia"/>
        </w:rPr>
        <w:t>The details of imputation method list below:</w:t>
      </w:r>
    </w:p>
    <w:p w14:paraId="7EDB66D1" w14:textId="42045BC8" w:rsidR="00E67C2C" w:rsidRDefault="00E67C2C" w:rsidP="00E67C2C">
      <w:pPr>
        <w:jc w:val="center"/>
      </w:pPr>
      <w:r>
        <w:t>Table 2 Imputation method for all variables</w:t>
      </w:r>
    </w:p>
    <w:tbl>
      <w:tblPr>
        <w:tblStyle w:val="GridTable4-Accent1"/>
        <w:tblW w:w="0" w:type="auto"/>
        <w:jc w:val="center"/>
        <w:tblLook w:val="04A0" w:firstRow="1" w:lastRow="0" w:firstColumn="1" w:lastColumn="0" w:noHBand="0" w:noVBand="1"/>
      </w:tblPr>
      <w:tblGrid>
        <w:gridCol w:w="2239"/>
        <w:gridCol w:w="2464"/>
      </w:tblGrid>
      <w:tr w:rsidR="00773868" w14:paraId="16E5CFFE" w14:textId="77777777" w:rsidTr="007738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9" w:type="dxa"/>
          </w:tcPr>
          <w:p w14:paraId="33583B1F" w14:textId="6979E134" w:rsidR="00773868" w:rsidRDefault="00773868" w:rsidP="00773868">
            <w:r>
              <w:t>Distribution</w:t>
            </w:r>
          </w:p>
        </w:tc>
        <w:tc>
          <w:tcPr>
            <w:tcW w:w="2464" w:type="dxa"/>
          </w:tcPr>
          <w:p w14:paraId="5E01FBE7" w14:textId="4ADC14D4" w:rsidR="00773868" w:rsidRDefault="00773868" w:rsidP="00C74DA7">
            <w:pPr>
              <w:cnfStyle w:val="100000000000" w:firstRow="1" w:lastRow="0" w:firstColumn="0" w:lastColumn="0" w:oddVBand="0" w:evenVBand="0" w:oddHBand="0" w:evenHBand="0" w:firstRowFirstColumn="0" w:firstRowLastColumn="0" w:lastRowFirstColumn="0" w:lastRowLastColumn="0"/>
            </w:pPr>
            <w:r>
              <w:t>Tukey’</w:t>
            </w:r>
            <w:r>
              <w:rPr>
                <w:rFonts w:hint="eastAsia"/>
              </w:rPr>
              <w:t>s Biweight</w:t>
            </w:r>
          </w:p>
        </w:tc>
      </w:tr>
      <w:tr w:rsidR="00773868" w14:paraId="30AF9989" w14:textId="77777777" w:rsidTr="007738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9" w:type="dxa"/>
          </w:tcPr>
          <w:p w14:paraId="7A394D60" w14:textId="77777777" w:rsidR="00773868" w:rsidRPr="00773868" w:rsidRDefault="00773868" w:rsidP="00C74DA7">
            <w:pPr>
              <w:rPr>
                <w:b w:val="0"/>
              </w:rPr>
            </w:pPr>
            <w:r w:rsidRPr="00773868">
              <w:rPr>
                <w:b w:val="0"/>
              </w:rPr>
              <w:t xml:space="preserve">All </w:t>
            </w:r>
            <w:r w:rsidRPr="00773868">
              <w:rPr>
                <w:rFonts w:hint="eastAsia"/>
                <w:b w:val="0"/>
              </w:rPr>
              <w:t>the nominal,</w:t>
            </w:r>
          </w:p>
          <w:p w14:paraId="023ACBB3" w14:textId="45F3EDEA" w:rsidR="00773868" w:rsidRDefault="00773868" w:rsidP="00C74DA7">
            <w:r w:rsidRPr="00773868">
              <w:rPr>
                <w:b w:val="0"/>
              </w:rPr>
              <w:t>o</w:t>
            </w:r>
            <w:r w:rsidRPr="00773868">
              <w:rPr>
                <w:rFonts w:hint="eastAsia"/>
                <w:b w:val="0"/>
              </w:rPr>
              <w:t>rdinal,</w:t>
            </w:r>
            <w:r w:rsidRPr="00773868">
              <w:rPr>
                <w:b w:val="0"/>
              </w:rPr>
              <w:t xml:space="preserve"> and binary</w:t>
            </w:r>
            <w:r w:rsidRPr="00773868">
              <w:rPr>
                <w:rFonts w:hint="eastAsia"/>
                <w:b w:val="0"/>
              </w:rPr>
              <w:t xml:space="preserve"> </w:t>
            </w:r>
            <w:r w:rsidRPr="00773868">
              <w:rPr>
                <w:b w:val="0"/>
              </w:rPr>
              <w:t>variables</w:t>
            </w:r>
          </w:p>
        </w:tc>
        <w:tc>
          <w:tcPr>
            <w:tcW w:w="2464" w:type="dxa"/>
          </w:tcPr>
          <w:p w14:paraId="12CEE59D" w14:textId="6CEF3797" w:rsidR="00773868" w:rsidRDefault="00773868" w:rsidP="00C74DA7">
            <w:pPr>
              <w:cnfStyle w:val="000000100000" w:firstRow="0" w:lastRow="0" w:firstColumn="0" w:lastColumn="0" w:oddVBand="0" w:evenVBand="0" w:oddHBand="1" w:evenHBand="0" w:firstRowFirstColumn="0" w:firstRowLastColumn="0" w:lastRowFirstColumn="0" w:lastRowLastColumn="0"/>
            </w:pPr>
            <w:r>
              <w:t>All the other interval variables</w:t>
            </w:r>
          </w:p>
          <w:p w14:paraId="1C5E8373" w14:textId="501C8E87" w:rsidR="00773868" w:rsidRDefault="00773868" w:rsidP="00C74DA7">
            <w:pPr>
              <w:cnfStyle w:val="000000100000" w:firstRow="0" w:lastRow="0" w:firstColumn="0" w:lastColumn="0" w:oddVBand="0" w:evenVBand="0" w:oddHBand="1" w:evenHBand="0" w:firstRowFirstColumn="0" w:firstRowLastColumn="0" w:lastRowFirstColumn="0" w:lastRowLastColumn="0"/>
            </w:pPr>
          </w:p>
        </w:tc>
      </w:tr>
    </w:tbl>
    <w:p w14:paraId="4138A2AE" w14:textId="035A4F32" w:rsidR="002153DA" w:rsidRDefault="002153DA" w:rsidP="00C74DA7"/>
    <w:p w14:paraId="1AD8EF44" w14:textId="6F906E75" w:rsidR="00D5355C" w:rsidRDefault="00D5355C" w:rsidP="00C74DA7">
      <w:pPr>
        <w:pStyle w:val="Heading3"/>
      </w:pPr>
      <w:bookmarkStart w:id="19" w:name="_Toc463427044"/>
      <w:r>
        <w:t>K-nearest neighbors (KNN) method</w:t>
      </w:r>
      <w:bookmarkEnd w:id="19"/>
    </w:p>
    <w:p w14:paraId="65D53373" w14:textId="7B08AD6A" w:rsidR="00D5355C" w:rsidRDefault="00D5355C" w:rsidP="00D5355C">
      <w:r>
        <w:t xml:space="preserve">For doing imputation with KNN method, Centering and Scaling is pre-required. We used R centering and scaling </w:t>
      </w:r>
      <w:r w:rsidR="00826DB1">
        <w:t>variable</w:t>
      </w:r>
      <w:r>
        <w:t>s, and then we imputed missing values with KNN method.</w:t>
      </w:r>
    </w:p>
    <w:p w14:paraId="584CBC41" w14:textId="78E19D40" w:rsidR="00D5355C" w:rsidRPr="002B5784" w:rsidRDefault="00D5355C" w:rsidP="00C74DA7">
      <w:pPr>
        <w:pStyle w:val="Heading3"/>
      </w:pPr>
      <w:bookmarkStart w:id="20" w:name="_Toc463427045"/>
      <w:r>
        <w:t>Bagged trees method</w:t>
      </w:r>
      <w:bookmarkEnd w:id="20"/>
    </w:p>
    <w:p w14:paraId="0C5E2417" w14:textId="025A9CC9" w:rsidR="00D5355C" w:rsidRDefault="00D5355C" w:rsidP="00D5355C">
      <w:r>
        <w:t>We also adopted bagged trees to impute. In theory, this is a more powerful method of imputing.</w:t>
      </w:r>
    </w:p>
    <w:p w14:paraId="5B6894AB" w14:textId="302D4E08" w:rsidR="003C6797" w:rsidRDefault="00D5355C" w:rsidP="0063099C">
      <w:r>
        <w:rPr>
          <w:rFonts w:hint="eastAsia"/>
        </w:rPr>
        <w:lastRenderedPageBreak/>
        <w:t xml:space="preserve">We may compare those </w:t>
      </w:r>
      <w:r w:rsidR="0064477A">
        <w:rPr>
          <w:rFonts w:hint="eastAsia"/>
        </w:rPr>
        <w:t>3</w:t>
      </w:r>
      <w:r>
        <w:rPr>
          <w:rFonts w:hint="eastAsia"/>
        </w:rPr>
        <w:t xml:space="preserve"> methods in the later.</w:t>
      </w:r>
    </w:p>
    <w:p w14:paraId="162E24C6" w14:textId="5B53AD31" w:rsidR="00B60DD8" w:rsidRDefault="007C0033" w:rsidP="00B60DD8">
      <w:pPr>
        <w:pStyle w:val="Heading1"/>
      </w:pPr>
      <w:bookmarkStart w:id="21" w:name="_Toc463427046"/>
      <w:r>
        <w:t xml:space="preserve">3. </w:t>
      </w:r>
      <w:r w:rsidR="00B60DD8">
        <w:t>Modeling</w:t>
      </w:r>
      <w:bookmarkEnd w:id="21"/>
      <w:r w:rsidR="00B60DD8">
        <w:t xml:space="preserve"> </w:t>
      </w:r>
    </w:p>
    <w:p w14:paraId="034572BC" w14:textId="77777777" w:rsidR="00E72C11" w:rsidRDefault="00E72C11" w:rsidP="00B60DD8">
      <w:r>
        <w:t>First, we set decision weights according project instruction. Please see th</w:t>
      </w:r>
      <w:r w:rsidR="00E70A99">
        <w:t xml:space="preserve">e picture below. </w:t>
      </w:r>
    </w:p>
    <w:p w14:paraId="1A4F4F9F" w14:textId="77777777" w:rsidR="00E72C11" w:rsidRDefault="00E72C11" w:rsidP="00E67C2C">
      <w:pPr>
        <w:jc w:val="center"/>
      </w:pPr>
      <w:r>
        <w:rPr>
          <w:noProof/>
        </w:rPr>
        <w:drawing>
          <wp:inline distT="0" distB="0" distL="0" distR="0" wp14:anchorId="1270F41D" wp14:editId="1251B6E8">
            <wp:extent cx="2463800" cy="15762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9959" cy="1586538"/>
                    </a:xfrm>
                    <a:prstGeom prst="rect">
                      <a:avLst/>
                    </a:prstGeom>
                  </pic:spPr>
                </pic:pic>
              </a:graphicData>
            </a:graphic>
          </wp:inline>
        </w:drawing>
      </w:r>
    </w:p>
    <w:p w14:paraId="3C41EB3D" w14:textId="34EC472A" w:rsidR="00E67C2C" w:rsidRDefault="00BD204B" w:rsidP="00E67C2C">
      <w:pPr>
        <w:jc w:val="center"/>
      </w:pPr>
      <w:r>
        <w:t>Figure 12 Decision weight setting in SAS Enterprise Miner</w:t>
      </w:r>
    </w:p>
    <w:p w14:paraId="6FAE3884" w14:textId="77777777" w:rsidR="00B60DD8" w:rsidRDefault="00B60DD8" w:rsidP="00B60DD8">
      <w:r>
        <w:t>We first use Data Partition in SASEM to</w:t>
      </w:r>
      <w:r w:rsidR="00E72C11">
        <w:t xml:space="preserve"> cut the whole data to 2 parts. We used 55% as training dataset, while used 45% as validation dataset.</w:t>
      </w:r>
    </w:p>
    <w:p w14:paraId="09BB01D0" w14:textId="77777777" w:rsidR="00E72C11" w:rsidRDefault="00E72C11" w:rsidP="00FB69AB">
      <w:pPr>
        <w:jc w:val="center"/>
      </w:pPr>
      <w:r>
        <w:rPr>
          <w:noProof/>
        </w:rPr>
        <w:drawing>
          <wp:inline distT="0" distB="0" distL="0" distR="0" wp14:anchorId="63E2A8DD" wp14:editId="0975042D">
            <wp:extent cx="2097860" cy="463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0603" cy="481833"/>
                    </a:xfrm>
                    <a:prstGeom prst="rect">
                      <a:avLst/>
                    </a:prstGeom>
                  </pic:spPr>
                </pic:pic>
              </a:graphicData>
            </a:graphic>
          </wp:inline>
        </w:drawing>
      </w:r>
    </w:p>
    <w:p w14:paraId="230DC646" w14:textId="5C6566E0" w:rsidR="00FB69AB" w:rsidRPr="00B60DD8" w:rsidRDefault="00FB69AB" w:rsidP="00FB69AB">
      <w:pPr>
        <w:jc w:val="center"/>
      </w:pPr>
      <w:r>
        <w:t>Figure 13 Dataset partition</w:t>
      </w:r>
    </w:p>
    <w:p w14:paraId="664144BA" w14:textId="2C4A2454" w:rsidR="00B60DD8" w:rsidRDefault="00C37D28" w:rsidP="00B60DD8">
      <w:pPr>
        <w:pStyle w:val="Heading2"/>
      </w:pPr>
      <w:bookmarkStart w:id="22" w:name="_Toc463427047"/>
      <w:r>
        <w:t xml:space="preserve">3.1 </w:t>
      </w:r>
      <w:r w:rsidR="00C660BE">
        <w:t>Neural Network</w:t>
      </w:r>
      <w:bookmarkEnd w:id="22"/>
    </w:p>
    <w:p w14:paraId="02DB71BD" w14:textId="0DF6D06F" w:rsidR="0063099C" w:rsidRDefault="0063099C" w:rsidP="0063099C">
      <w:r>
        <w:rPr>
          <w:rFonts w:hint="eastAsia"/>
        </w:rPr>
        <w:t>Here, we want to share a more helpful experience which we found during the neural network modeling process.</w:t>
      </w:r>
    </w:p>
    <w:p w14:paraId="50A6D9D0" w14:textId="6D1A578F" w:rsidR="0063099C" w:rsidRDefault="0063099C" w:rsidP="0063099C">
      <w:r>
        <w:rPr>
          <w:rFonts w:hint="eastAsia"/>
        </w:rPr>
        <w:t xml:space="preserve">First, we create </w:t>
      </w:r>
      <w:r w:rsidR="00B441CF">
        <w:t>the nodes as below:</w:t>
      </w:r>
    </w:p>
    <w:p w14:paraId="41E4443B" w14:textId="76CF2172" w:rsidR="00B441CF" w:rsidRDefault="00DC2B34" w:rsidP="00162477">
      <w:pPr>
        <w:jc w:val="center"/>
      </w:pPr>
      <w:r>
        <w:rPr>
          <w:noProof/>
          <w:highlight w:val="yellow"/>
        </w:rPr>
        <w:drawing>
          <wp:inline distT="0" distB="0" distL="0" distR="0" wp14:anchorId="2743A956" wp14:editId="442FE209">
            <wp:extent cx="2794635" cy="2260937"/>
            <wp:effectExtent l="0" t="0" r="0" b="0"/>
            <wp:docPr id="20" name="Picture 20" descr="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830" cy="2269185"/>
                    </a:xfrm>
                    <a:prstGeom prst="rect">
                      <a:avLst/>
                    </a:prstGeom>
                    <a:noFill/>
                    <a:ln>
                      <a:noFill/>
                    </a:ln>
                  </pic:spPr>
                </pic:pic>
              </a:graphicData>
            </a:graphic>
          </wp:inline>
        </w:drawing>
      </w:r>
    </w:p>
    <w:p w14:paraId="3555F7E0" w14:textId="113BBA8A" w:rsidR="00162477" w:rsidRDefault="00162477" w:rsidP="00162477">
      <w:pPr>
        <w:jc w:val="center"/>
      </w:pPr>
      <w:r>
        <w:t>Figure 14 Modeling diagram for neural network</w:t>
      </w:r>
    </w:p>
    <w:p w14:paraId="53D99EA0" w14:textId="57B0B2F7" w:rsidR="00996EA5" w:rsidRDefault="00996EA5" w:rsidP="0063099C">
      <w:r>
        <w:t xml:space="preserve">Click the transform node </w:t>
      </w:r>
      <w:r>
        <w:rPr>
          <w:rFonts w:hint="eastAsia"/>
        </w:rPr>
        <w:t>→</w:t>
      </w:r>
      <w:r>
        <w:t xml:space="preserve"> Property  </w:t>
      </w:r>
      <w:r>
        <w:rPr>
          <w:rFonts w:hint="eastAsia"/>
        </w:rPr>
        <w:t>→</w:t>
      </w:r>
      <w:r>
        <w:t xml:space="preserve"> Default Methods  </w:t>
      </w:r>
      <w:r>
        <w:rPr>
          <w:rFonts w:hint="eastAsia"/>
        </w:rPr>
        <w:t>→</w:t>
      </w:r>
      <w:r>
        <w:t xml:space="preserve"> Interval Targets  </w:t>
      </w:r>
      <w:r>
        <w:rPr>
          <w:rFonts w:hint="eastAsia"/>
        </w:rPr>
        <w:t>→</w:t>
      </w:r>
      <w:r>
        <w:t xml:space="preserve"> Best</w:t>
      </w:r>
      <w:r>
        <w:rPr>
          <w:rFonts w:hint="eastAsia"/>
        </w:rPr>
        <w:t xml:space="preserve">, and then click run. After that, look through the results to find which </w:t>
      </w:r>
      <w:r>
        <w:t xml:space="preserve">formula the system used. And then adjust that </w:t>
      </w:r>
      <w:r>
        <w:lastRenderedPageBreak/>
        <w:t xml:space="preserve">parameter by yourself. In our project, the system </w:t>
      </w:r>
      <w:r w:rsidR="00910AA9">
        <w:t xml:space="preserve">used Optimal bin as the best formula, so we tried several bin settings, finally we found the 50 can give us the best result. </w:t>
      </w:r>
      <w:r w:rsidR="00A64070">
        <w:t xml:space="preserve"> We </w:t>
      </w:r>
      <w:r w:rsidR="00B96CDB">
        <w:rPr>
          <w:highlight w:val="yellow"/>
        </w:rPr>
        <w:t>also tried Huber, Andrew’</w:t>
      </w:r>
      <w:r w:rsidR="00B96CDB">
        <w:rPr>
          <w:rFonts w:hint="eastAsia"/>
        </w:rPr>
        <w:t>s wave, Mid-Mimum, Tree surrogate, Tree, Distribution, Midrage, Median, Minimum, Maximum, and Mean, but Tukey</w:t>
      </w:r>
      <w:r w:rsidR="00B96CDB">
        <w:t>’</w:t>
      </w:r>
      <w:r w:rsidR="00B96CDB">
        <w:rPr>
          <w:rFonts w:hint="eastAsia"/>
        </w:rPr>
        <w:t xml:space="preserve">s Biweight is the most help one. </w:t>
      </w:r>
      <w:r w:rsidR="00A64070">
        <w:t xml:space="preserve"> </w:t>
      </w:r>
      <w:r w:rsidR="00910AA9">
        <w:t>So, we used 50 as bin’</w:t>
      </w:r>
      <w:r w:rsidR="00910AA9">
        <w:rPr>
          <w:rFonts w:hint="eastAsia"/>
        </w:rPr>
        <w:t xml:space="preserve">s parameter in neural </w:t>
      </w:r>
      <w:r w:rsidR="00910AA9">
        <w:t>network</w:t>
      </w:r>
      <w:r w:rsidR="00910AA9">
        <w:rPr>
          <w:rFonts w:hint="eastAsia"/>
        </w:rPr>
        <w:t xml:space="preserve"> modeling.</w:t>
      </w:r>
    </w:p>
    <w:p w14:paraId="4CC2CC9E" w14:textId="3A5E8689" w:rsidR="00910AA9" w:rsidRDefault="00910AA9" w:rsidP="0063099C">
      <w:r>
        <w:t>Similarly</w:t>
      </w:r>
      <w:r>
        <w:rPr>
          <w:rFonts w:hint="eastAsia"/>
        </w:rPr>
        <w:t xml:space="preserve">, for the </w:t>
      </w:r>
      <w:r>
        <w:t xml:space="preserve">non-interval </w:t>
      </w:r>
      <w:r w:rsidR="00826DB1">
        <w:t>variable</w:t>
      </w:r>
      <w:r>
        <w:t xml:space="preserve">s, SAS Enterprise Miner adopted distribution method. We also reviewed the distribution </w:t>
      </w:r>
      <w:r>
        <w:rPr>
          <w:rFonts w:hint="eastAsia"/>
        </w:rPr>
        <w:t xml:space="preserve">plots, we thought impute the missing values by distribution is make sense. So, we took distribution method for non-interval </w:t>
      </w:r>
      <w:r w:rsidR="00826DB1">
        <w:rPr>
          <w:rFonts w:hint="eastAsia"/>
        </w:rPr>
        <w:t>variable</w:t>
      </w:r>
      <w:r>
        <w:rPr>
          <w:rFonts w:hint="eastAsia"/>
        </w:rPr>
        <w:t>s for modeling.</w:t>
      </w:r>
    </w:p>
    <w:p w14:paraId="7E78BA9B" w14:textId="789BB5E1" w:rsidR="00B96CDB" w:rsidRDefault="00B96CDB" w:rsidP="0063099C">
      <w:r>
        <w:rPr>
          <w:rFonts w:hint="eastAsia"/>
        </w:rPr>
        <w:t>We also tried PCA, but no help here.</w:t>
      </w:r>
    </w:p>
    <w:p w14:paraId="126DB4F8" w14:textId="001D98E0" w:rsidR="00910AA9" w:rsidRDefault="00910AA9" w:rsidP="0063099C">
      <w:r>
        <w:t>W</w:t>
      </w:r>
      <w:r>
        <w:rPr>
          <w:rFonts w:hint="eastAsia"/>
        </w:rPr>
        <w:t xml:space="preserve">e tried the </w:t>
      </w:r>
      <w:r>
        <w:t>original</w:t>
      </w:r>
      <w:r>
        <w:rPr>
          <w:rFonts w:hint="eastAsia"/>
        </w:rPr>
        <w:t xml:space="preserve"> dataset, removed redundancy </w:t>
      </w:r>
      <w:r w:rsidR="00826DB1">
        <w:rPr>
          <w:rFonts w:hint="eastAsia"/>
        </w:rPr>
        <w:t>variable</w:t>
      </w:r>
      <w:r>
        <w:rPr>
          <w:rFonts w:hint="eastAsia"/>
        </w:rPr>
        <w:t>s</w:t>
      </w:r>
      <w:r>
        <w:t xml:space="preserve"> (cleaned) </w:t>
      </w:r>
      <w:r w:rsidR="00DC2B34">
        <w:t xml:space="preserve">dataset, imputed by </w:t>
      </w:r>
      <w:r w:rsidR="00B96CDB">
        <w:t xml:space="preserve">2 </w:t>
      </w:r>
      <w:r w:rsidR="00DC2B34">
        <w:t xml:space="preserve">groups (depend=0, and depend = 1), </w:t>
      </w:r>
      <w:r>
        <w:t>bagged imputed dataset, and KNN imputed dataset.</w:t>
      </w:r>
    </w:p>
    <w:p w14:paraId="4150410A" w14:textId="77B34F2A" w:rsidR="00910AA9" w:rsidRDefault="00910AA9" w:rsidP="0063099C">
      <w:r>
        <w:rPr>
          <w:rFonts w:hint="eastAsia"/>
        </w:rPr>
        <w:t>All the</w:t>
      </w:r>
      <w:r w:rsidR="00056DE0">
        <w:t xml:space="preserve"> train and rate </w:t>
      </w:r>
      <w:r w:rsidR="00DC2B34">
        <w:t>misclassification rate</w:t>
      </w:r>
      <w:r w:rsidR="00056DE0">
        <w:t xml:space="preserve"> and </w:t>
      </w:r>
      <w:r>
        <w:rPr>
          <w:rFonts w:hint="eastAsia"/>
        </w:rPr>
        <w:t>NN results addressed below:</w:t>
      </w:r>
    </w:p>
    <w:p w14:paraId="131BF4B5" w14:textId="13577434" w:rsidR="001A11E4" w:rsidRDefault="001A11E4" w:rsidP="001A11E4">
      <w:pPr>
        <w:jc w:val="center"/>
      </w:pPr>
      <w:r>
        <w:t xml:space="preserve">Table 3 </w:t>
      </w:r>
      <w:proofErr w:type="gramStart"/>
      <w:r>
        <w:t>Final results</w:t>
      </w:r>
      <w:proofErr w:type="gramEnd"/>
      <w:r>
        <w:t xml:space="preserve"> comparison of different neural network models</w:t>
      </w:r>
    </w:p>
    <w:tbl>
      <w:tblPr>
        <w:tblStyle w:val="GridTable3-Accent1"/>
        <w:tblW w:w="0" w:type="auto"/>
        <w:tblInd w:w="-20" w:type="dxa"/>
        <w:tblLook w:val="04A0" w:firstRow="1" w:lastRow="0" w:firstColumn="1" w:lastColumn="0" w:noHBand="0" w:noVBand="1"/>
      </w:tblPr>
      <w:tblGrid>
        <w:gridCol w:w="3080"/>
        <w:gridCol w:w="1530"/>
        <w:gridCol w:w="1620"/>
        <w:gridCol w:w="1620"/>
        <w:gridCol w:w="1515"/>
      </w:tblGrid>
      <w:tr w:rsidR="0061492D" w14:paraId="42B044D0" w14:textId="77777777" w:rsidTr="006149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0" w:type="dxa"/>
          </w:tcPr>
          <w:p w14:paraId="3845899B" w14:textId="77777777" w:rsidR="00056DE0" w:rsidRDefault="00056DE0" w:rsidP="0063099C"/>
        </w:tc>
        <w:tc>
          <w:tcPr>
            <w:tcW w:w="3150" w:type="dxa"/>
            <w:gridSpan w:val="2"/>
          </w:tcPr>
          <w:p w14:paraId="75368C22" w14:textId="6FE6F7B6" w:rsidR="00056DE0" w:rsidRDefault="00056DE0" w:rsidP="0063099C">
            <w:pPr>
              <w:cnfStyle w:val="100000000000" w:firstRow="1" w:lastRow="0" w:firstColumn="0" w:lastColumn="0" w:oddVBand="0" w:evenVBand="0" w:oddHBand="0" w:evenHBand="0" w:firstRowFirstColumn="0" w:firstRowLastColumn="0" w:lastRowFirstColumn="0" w:lastRowLastColumn="0"/>
            </w:pPr>
            <w:r>
              <w:t>Auto Neural Network</w:t>
            </w:r>
          </w:p>
        </w:tc>
        <w:tc>
          <w:tcPr>
            <w:tcW w:w="3135" w:type="dxa"/>
            <w:gridSpan w:val="2"/>
          </w:tcPr>
          <w:p w14:paraId="0BB89171" w14:textId="0DB5DC09" w:rsidR="00056DE0" w:rsidRDefault="00056DE0" w:rsidP="0063099C">
            <w:pPr>
              <w:cnfStyle w:val="100000000000" w:firstRow="1" w:lastRow="0" w:firstColumn="0" w:lastColumn="0" w:oddVBand="0" w:evenVBand="0" w:oddHBand="0" w:evenHBand="0" w:firstRowFirstColumn="0" w:firstRowLastColumn="0" w:lastRowFirstColumn="0" w:lastRowLastColumn="0"/>
            </w:pPr>
            <w:r>
              <w:t>Neural Network</w:t>
            </w:r>
          </w:p>
        </w:tc>
      </w:tr>
      <w:tr w:rsidR="0061492D" w14:paraId="41971A28" w14:textId="77777777" w:rsidTr="0061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2F1E2F9" w14:textId="77777777" w:rsidR="00056DE0" w:rsidRDefault="00056DE0" w:rsidP="0063099C"/>
        </w:tc>
        <w:tc>
          <w:tcPr>
            <w:tcW w:w="1530" w:type="dxa"/>
          </w:tcPr>
          <w:p w14:paraId="249D3C0E" w14:textId="320B1334" w:rsidR="00056DE0" w:rsidRDefault="00056DE0" w:rsidP="0063099C">
            <w:pPr>
              <w:cnfStyle w:val="000000100000" w:firstRow="0" w:lastRow="0" w:firstColumn="0" w:lastColumn="0" w:oddVBand="0" w:evenVBand="0" w:oddHBand="1" w:evenHBand="0" w:firstRowFirstColumn="0" w:firstRowLastColumn="0" w:lastRowFirstColumn="0" w:lastRowLastColumn="0"/>
            </w:pPr>
            <w:r>
              <w:t>Train</w:t>
            </w:r>
          </w:p>
        </w:tc>
        <w:tc>
          <w:tcPr>
            <w:tcW w:w="1620" w:type="dxa"/>
          </w:tcPr>
          <w:p w14:paraId="3F15B782" w14:textId="2F3DE2AE" w:rsidR="00056DE0" w:rsidRDefault="00056DE0" w:rsidP="0063099C">
            <w:pPr>
              <w:cnfStyle w:val="000000100000" w:firstRow="0" w:lastRow="0" w:firstColumn="0" w:lastColumn="0" w:oddVBand="0" w:evenVBand="0" w:oddHBand="1" w:evenHBand="0" w:firstRowFirstColumn="0" w:firstRowLastColumn="0" w:lastRowFirstColumn="0" w:lastRowLastColumn="0"/>
            </w:pPr>
            <w:r>
              <w:t>Valid</w:t>
            </w:r>
          </w:p>
        </w:tc>
        <w:tc>
          <w:tcPr>
            <w:tcW w:w="1620" w:type="dxa"/>
          </w:tcPr>
          <w:p w14:paraId="3F2DC893" w14:textId="328F3451" w:rsidR="00056DE0" w:rsidRDefault="00056DE0" w:rsidP="0063099C">
            <w:pPr>
              <w:cnfStyle w:val="000000100000" w:firstRow="0" w:lastRow="0" w:firstColumn="0" w:lastColumn="0" w:oddVBand="0" w:evenVBand="0" w:oddHBand="1" w:evenHBand="0" w:firstRowFirstColumn="0" w:firstRowLastColumn="0" w:lastRowFirstColumn="0" w:lastRowLastColumn="0"/>
            </w:pPr>
            <w:r>
              <w:t>Train</w:t>
            </w:r>
          </w:p>
        </w:tc>
        <w:tc>
          <w:tcPr>
            <w:tcW w:w="1515" w:type="dxa"/>
          </w:tcPr>
          <w:p w14:paraId="5A747AC7" w14:textId="7F91B69F" w:rsidR="00056DE0" w:rsidRDefault="00056DE0" w:rsidP="0063099C">
            <w:pPr>
              <w:cnfStyle w:val="000000100000" w:firstRow="0" w:lastRow="0" w:firstColumn="0" w:lastColumn="0" w:oddVBand="0" w:evenVBand="0" w:oddHBand="1" w:evenHBand="0" w:firstRowFirstColumn="0" w:firstRowLastColumn="0" w:lastRowFirstColumn="0" w:lastRowLastColumn="0"/>
            </w:pPr>
            <w:r>
              <w:t>Valid</w:t>
            </w:r>
          </w:p>
        </w:tc>
      </w:tr>
      <w:tr w:rsidR="0061492D" w14:paraId="2AD1FEE4" w14:textId="77777777" w:rsidTr="0061492D">
        <w:tc>
          <w:tcPr>
            <w:cnfStyle w:val="001000000000" w:firstRow="0" w:lastRow="0" w:firstColumn="1" w:lastColumn="0" w:oddVBand="0" w:evenVBand="0" w:oddHBand="0" w:evenHBand="0" w:firstRowFirstColumn="0" w:firstRowLastColumn="0" w:lastRowFirstColumn="0" w:lastRowLastColumn="0"/>
            <w:tcW w:w="3080" w:type="dxa"/>
          </w:tcPr>
          <w:p w14:paraId="7F4CB234" w14:textId="09909385" w:rsidR="00056DE0" w:rsidRDefault="00056DE0" w:rsidP="0063099C">
            <w:r>
              <w:t>Original dataset</w:t>
            </w:r>
          </w:p>
        </w:tc>
        <w:tc>
          <w:tcPr>
            <w:tcW w:w="1530" w:type="dxa"/>
          </w:tcPr>
          <w:p w14:paraId="7EF63D5E" w14:textId="6EB39E37" w:rsidR="00056DE0" w:rsidRDefault="00056DE0" w:rsidP="0063099C">
            <w:pPr>
              <w:cnfStyle w:val="000000000000" w:firstRow="0" w:lastRow="0" w:firstColumn="0" w:lastColumn="0" w:oddVBand="0" w:evenVBand="0" w:oddHBand="0" w:evenHBand="0" w:firstRowFirstColumn="0" w:firstRowLastColumn="0" w:lastRowFirstColumn="0" w:lastRowLastColumn="0"/>
            </w:pPr>
            <w:r>
              <w:t>0.011655</w:t>
            </w:r>
          </w:p>
        </w:tc>
        <w:tc>
          <w:tcPr>
            <w:tcW w:w="1620" w:type="dxa"/>
          </w:tcPr>
          <w:p w14:paraId="60218C97" w14:textId="4F792BBC" w:rsidR="00056DE0" w:rsidRDefault="0061492D" w:rsidP="0063099C">
            <w:pPr>
              <w:cnfStyle w:val="000000000000" w:firstRow="0" w:lastRow="0" w:firstColumn="0" w:lastColumn="0" w:oddVBand="0" w:evenVBand="0" w:oddHBand="0" w:evenHBand="0" w:firstRowFirstColumn="0" w:firstRowLastColumn="0" w:lastRowFirstColumn="0" w:lastRowLastColumn="0"/>
            </w:pPr>
            <w:r>
              <w:t>0.071</w:t>
            </w:r>
          </w:p>
        </w:tc>
        <w:tc>
          <w:tcPr>
            <w:tcW w:w="1620" w:type="dxa"/>
          </w:tcPr>
          <w:p w14:paraId="3C5D8281" w14:textId="48AAEBB6" w:rsidR="00056DE0" w:rsidRDefault="00056DE0" w:rsidP="0063099C">
            <w:pPr>
              <w:cnfStyle w:val="000000000000" w:firstRow="0" w:lastRow="0" w:firstColumn="0" w:lastColumn="0" w:oddVBand="0" w:evenVBand="0" w:oddHBand="0" w:evenHBand="0" w:firstRowFirstColumn="0" w:firstRowLastColumn="0" w:lastRowFirstColumn="0" w:lastRowLastColumn="0"/>
            </w:pPr>
            <w:r>
              <w:t>0.011655</w:t>
            </w:r>
          </w:p>
        </w:tc>
        <w:tc>
          <w:tcPr>
            <w:tcW w:w="1515" w:type="dxa"/>
          </w:tcPr>
          <w:p w14:paraId="6A647464" w14:textId="029B7A50" w:rsidR="00056DE0" w:rsidRDefault="00056DE0" w:rsidP="0063099C">
            <w:pPr>
              <w:cnfStyle w:val="000000000000" w:firstRow="0" w:lastRow="0" w:firstColumn="0" w:lastColumn="0" w:oddVBand="0" w:evenVBand="0" w:oddHBand="0" w:evenHBand="0" w:firstRowFirstColumn="0" w:firstRowLastColumn="0" w:lastRowFirstColumn="0" w:lastRowLastColumn="0"/>
            </w:pPr>
            <w:r>
              <w:t>0.0</w:t>
            </w:r>
            <w:r w:rsidR="0061492D">
              <w:t>71</w:t>
            </w:r>
          </w:p>
        </w:tc>
      </w:tr>
      <w:tr w:rsidR="0061492D" w14:paraId="15DDD90E" w14:textId="77777777" w:rsidTr="00614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52C2D25" w14:textId="0A77FFCE" w:rsidR="00056DE0" w:rsidRDefault="00056DE0" w:rsidP="0063099C">
            <w:r>
              <w:t>Cleaned dataset</w:t>
            </w:r>
          </w:p>
        </w:tc>
        <w:tc>
          <w:tcPr>
            <w:tcW w:w="1530" w:type="dxa"/>
          </w:tcPr>
          <w:p w14:paraId="777D06E4" w14:textId="6C62493A" w:rsidR="00056DE0" w:rsidRDefault="00B92CD5" w:rsidP="0063099C">
            <w:pPr>
              <w:cnfStyle w:val="000000100000" w:firstRow="0" w:lastRow="0" w:firstColumn="0" w:lastColumn="0" w:oddVBand="0" w:evenVBand="0" w:oddHBand="1" w:evenHBand="0" w:firstRowFirstColumn="0" w:firstRowLastColumn="0" w:lastRowFirstColumn="0" w:lastRowLastColumn="0"/>
            </w:pPr>
            <w:r>
              <w:rPr>
                <w:color w:val="FF0000"/>
              </w:rPr>
              <w:t>0.0169</w:t>
            </w:r>
          </w:p>
        </w:tc>
        <w:tc>
          <w:tcPr>
            <w:tcW w:w="1620" w:type="dxa"/>
          </w:tcPr>
          <w:p w14:paraId="72B66456" w14:textId="10251A05" w:rsidR="00056DE0" w:rsidRDefault="0061492D" w:rsidP="0063099C">
            <w:pPr>
              <w:cnfStyle w:val="000000100000" w:firstRow="0" w:lastRow="0" w:firstColumn="0" w:lastColumn="0" w:oddVBand="0" w:evenVBand="0" w:oddHBand="1" w:evenHBand="0" w:firstRowFirstColumn="0" w:firstRowLastColumn="0" w:lastRowFirstColumn="0" w:lastRowLastColumn="0"/>
            </w:pPr>
            <w:r>
              <w:t>0.08</w:t>
            </w:r>
          </w:p>
        </w:tc>
        <w:tc>
          <w:tcPr>
            <w:tcW w:w="1620" w:type="dxa"/>
          </w:tcPr>
          <w:p w14:paraId="1ACCC6C0" w14:textId="56C96E84" w:rsidR="00056DE0" w:rsidRDefault="009F474C" w:rsidP="0063099C">
            <w:pPr>
              <w:cnfStyle w:val="000000100000" w:firstRow="0" w:lastRow="0" w:firstColumn="0" w:lastColumn="0" w:oddVBand="0" w:evenVBand="0" w:oddHBand="1" w:evenHBand="0" w:firstRowFirstColumn="0" w:firstRowLastColumn="0" w:lastRowFirstColumn="0" w:lastRowLastColumn="0"/>
            </w:pPr>
            <w:r>
              <w:t>0.038</w:t>
            </w:r>
          </w:p>
        </w:tc>
        <w:tc>
          <w:tcPr>
            <w:tcW w:w="1515" w:type="dxa"/>
          </w:tcPr>
          <w:p w14:paraId="3CF17337" w14:textId="3BB06841" w:rsidR="00056DE0" w:rsidRDefault="009F474C" w:rsidP="0063099C">
            <w:pPr>
              <w:cnfStyle w:val="000000100000" w:firstRow="0" w:lastRow="0" w:firstColumn="0" w:lastColumn="0" w:oddVBand="0" w:evenVBand="0" w:oddHBand="1" w:evenHBand="0" w:firstRowFirstColumn="0" w:firstRowLastColumn="0" w:lastRowFirstColumn="0" w:lastRowLastColumn="0"/>
            </w:pPr>
            <w:r>
              <w:t>0.092</w:t>
            </w:r>
          </w:p>
        </w:tc>
      </w:tr>
      <w:tr w:rsidR="0061492D" w14:paraId="33FCEECE" w14:textId="77777777" w:rsidTr="0061492D">
        <w:tc>
          <w:tcPr>
            <w:cnfStyle w:val="001000000000" w:firstRow="0" w:lastRow="0" w:firstColumn="1" w:lastColumn="0" w:oddVBand="0" w:evenVBand="0" w:oddHBand="0" w:evenHBand="0" w:firstRowFirstColumn="0" w:firstRowLastColumn="0" w:lastRowFirstColumn="0" w:lastRowLastColumn="0"/>
            <w:tcW w:w="3080" w:type="dxa"/>
          </w:tcPr>
          <w:p w14:paraId="7ADC99EA" w14:textId="03795674" w:rsidR="00056DE0" w:rsidRDefault="00056DE0" w:rsidP="0063099C">
            <w:r>
              <w:t xml:space="preserve">Bagged </w:t>
            </w:r>
            <w:r>
              <w:rPr>
                <w:rFonts w:hint="eastAsia"/>
              </w:rPr>
              <w:t xml:space="preserve">tree </w:t>
            </w:r>
            <w:r w:rsidR="0061492D">
              <w:t xml:space="preserve">imputation </w:t>
            </w:r>
            <w:r>
              <w:rPr>
                <w:rFonts w:hint="eastAsia"/>
              </w:rPr>
              <w:t>dataset</w:t>
            </w:r>
          </w:p>
        </w:tc>
        <w:tc>
          <w:tcPr>
            <w:tcW w:w="1530" w:type="dxa"/>
          </w:tcPr>
          <w:p w14:paraId="101128EF" w14:textId="7E87E83B" w:rsidR="00056DE0" w:rsidRDefault="00056DE0" w:rsidP="0063099C">
            <w:pPr>
              <w:cnfStyle w:val="000000000000" w:firstRow="0" w:lastRow="0" w:firstColumn="0" w:lastColumn="0" w:oddVBand="0" w:evenVBand="0" w:oddHBand="0" w:evenHBand="0" w:firstRowFirstColumn="0" w:firstRowLastColumn="0" w:lastRowFirstColumn="0" w:lastRowLastColumn="0"/>
            </w:pPr>
          </w:p>
        </w:tc>
        <w:tc>
          <w:tcPr>
            <w:tcW w:w="1620" w:type="dxa"/>
          </w:tcPr>
          <w:p w14:paraId="1D3ABBF4" w14:textId="678F7611" w:rsidR="00056DE0" w:rsidRDefault="00056DE0" w:rsidP="0063099C">
            <w:pPr>
              <w:cnfStyle w:val="000000000000" w:firstRow="0" w:lastRow="0" w:firstColumn="0" w:lastColumn="0" w:oddVBand="0" w:evenVBand="0" w:oddHBand="0" w:evenHBand="0" w:firstRowFirstColumn="0" w:firstRowLastColumn="0" w:lastRowFirstColumn="0" w:lastRowLastColumn="0"/>
            </w:pPr>
          </w:p>
        </w:tc>
        <w:tc>
          <w:tcPr>
            <w:tcW w:w="1620" w:type="dxa"/>
          </w:tcPr>
          <w:p w14:paraId="7C09B02C" w14:textId="06A0D32B" w:rsidR="00056DE0" w:rsidRDefault="00A64070" w:rsidP="0063099C">
            <w:pPr>
              <w:cnfStyle w:val="000000000000" w:firstRow="0" w:lastRow="0" w:firstColumn="0" w:lastColumn="0" w:oddVBand="0" w:evenVBand="0" w:oddHBand="0" w:evenHBand="0" w:firstRowFirstColumn="0" w:firstRowLastColumn="0" w:lastRowFirstColumn="0" w:lastRowLastColumn="0"/>
            </w:pPr>
            <w:r>
              <w:t>0.030</w:t>
            </w:r>
          </w:p>
        </w:tc>
        <w:tc>
          <w:tcPr>
            <w:tcW w:w="1515" w:type="dxa"/>
          </w:tcPr>
          <w:p w14:paraId="1AB88617" w14:textId="30C442A1" w:rsidR="00056DE0" w:rsidRDefault="0061492D" w:rsidP="0063099C">
            <w:pPr>
              <w:cnfStyle w:val="000000000000" w:firstRow="0" w:lastRow="0" w:firstColumn="0" w:lastColumn="0" w:oddVBand="0" w:evenVBand="0" w:oddHBand="0" w:evenHBand="0" w:firstRowFirstColumn="0" w:firstRowLastColumn="0" w:lastRowFirstColumn="0" w:lastRowLastColumn="0"/>
            </w:pPr>
            <w:r>
              <w:t>0.092</w:t>
            </w:r>
          </w:p>
        </w:tc>
      </w:tr>
      <w:tr w:rsidR="0061492D" w14:paraId="7A46CF6D" w14:textId="77777777" w:rsidTr="00991B13">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080" w:type="dxa"/>
          </w:tcPr>
          <w:p w14:paraId="0962357F" w14:textId="2A0F5790" w:rsidR="00056DE0" w:rsidRDefault="00056DE0" w:rsidP="0063099C">
            <w:r>
              <w:t>KNN</w:t>
            </w:r>
            <w:r w:rsidR="0061492D">
              <w:t xml:space="preserve"> imputation</w:t>
            </w:r>
            <w:r>
              <w:t xml:space="preserve"> dataset</w:t>
            </w:r>
          </w:p>
        </w:tc>
        <w:tc>
          <w:tcPr>
            <w:tcW w:w="1530" w:type="dxa"/>
          </w:tcPr>
          <w:p w14:paraId="5289B287" w14:textId="5F54FA3C" w:rsidR="00056DE0" w:rsidRDefault="00A64070" w:rsidP="0063099C">
            <w:pPr>
              <w:cnfStyle w:val="000000100000" w:firstRow="0" w:lastRow="0" w:firstColumn="0" w:lastColumn="0" w:oddVBand="0" w:evenVBand="0" w:oddHBand="1" w:evenHBand="0" w:firstRowFirstColumn="0" w:firstRowLastColumn="0" w:lastRowFirstColumn="0" w:lastRowLastColumn="0"/>
            </w:pPr>
            <w:r w:rsidRPr="0061492D">
              <w:rPr>
                <w:color w:val="FF0000"/>
              </w:rPr>
              <w:t>0.011</w:t>
            </w:r>
          </w:p>
        </w:tc>
        <w:tc>
          <w:tcPr>
            <w:tcW w:w="1620" w:type="dxa"/>
          </w:tcPr>
          <w:p w14:paraId="2500809C" w14:textId="505C14F1" w:rsidR="00056DE0" w:rsidRDefault="00A64070" w:rsidP="0063099C">
            <w:pPr>
              <w:cnfStyle w:val="000000100000" w:firstRow="0" w:lastRow="0" w:firstColumn="0" w:lastColumn="0" w:oddVBand="0" w:evenVBand="0" w:oddHBand="1" w:evenHBand="0" w:firstRowFirstColumn="0" w:firstRowLastColumn="0" w:lastRowFirstColumn="0" w:lastRowLastColumn="0"/>
            </w:pPr>
            <w:r>
              <w:t>0.099</w:t>
            </w:r>
          </w:p>
        </w:tc>
        <w:tc>
          <w:tcPr>
            <w:tcW w:w="1620" w:type="dxa"/>
          </w:tcPr>
          <w:p w14:paraId="17AB08C1" w14:textId="1020C4CC" w:rsidR="00056DE0" w:rsidRDefault="00A64070" w:rsidP="0063099C">
            <w:pPr>
              <w:cnfStyle w:val="000000100000" w:firstRow="0" w:lastRow="0" w:firstColumn="0" w:lastColumn="0" w:oddVBand="0" w:evenVBand="0" w:oddHBand="1" w:evenHBand="0" w:firstRowFirstColumn="0" w:firstRowLastColumn="0" w:lastRowFirstColumn="0" w:lastRowLastColumn="0"/>
            </w:pPr>
            <w:r>
              <w:t>0.039</w:t>
            </w:r>
          </w:p>
        </w:tc>
        <w:tc>
          <w:tcPr>
            <w:tcW w:w="1515" w:type="dxa"/>
          </w:tcPr>
          <w:p w14:paraId="177B8FC2" w14:textId="7BA9EB1E" w:rsidR="00056DE0" w:rsidRDefault="00A64070" w:rsidP="0063099C">
            <w:pPr>
              <w:cnfStyle w:val="000000100000" w:firstRow="0" w:lastRow="0" w:firstColumn="0" w:lastColumn="0" w:oddVBand="0" w:evenVBand="0" w:oddHBand="1" w:evenHBand="0" w:firstRowFirstColumn="0" w:firstRowLastColumn="0" w:lastRowFirstColumn="0" w:lastRowLastColumn="0"/>
            </w:pPr>
            <w:r>
              <w:t>0.098</w:t>
            </w:r>
          </w:p>
        </w:tc>
      </w:tr>
    </w:tbl>
    <w:p w14:paraId="16CABA4C" w14:textId="77777777" w:rsidR="00910AA9" w:rsidRDefault="00910AA9" w:rsidP="0063099C"/>
    <w:p w14:paraId="27BA5D7E" w14:textId="5CA24459" w:rsidR="000B4621" w:rsidRPr="0063099C" w:rsidRDefault="000B4621" w:rsidP="0063099C"/>
    <w:p w14:paraId="70F68E4D" w14:textId="5A0C79A6" w:rsidR="00B60DD8" w:rsidRDefault="00C37D28" w:rsidP="00B60DD8">
      <w:pPr>
        <w:pStyle w:val="Heading2"/>
      </w:pPr>
      <w:bookmarkStart w:id="23" w:name="_Toc463427048"/>
      <w:r>
        <w:t xml:space="preserve">3.2 </w:t>
      </w:r>
      <w:r w:rsidR="00C660BE">
        <w:rPr>
          <w:rFonts w:hint="eastAsia"/>
        </w:rPr>
        <w:t>Decision tree</w:t>
      </w:r>
      <w:bookmarkEnd w:id="23"/>
    </w:p>
    <w:p w14:paraId="42B82A4E" w14:textId="77777777" w:rsidR="0049268C" w:rsidRDefault="0049268C" w:rsidP="0049268C"/>
    <w:p w14:paraId="2E3BBD44" w14:textId="77777777" w:rsidR="0049268C" w:rsidRDefault="0049268C" w:rsidP="0049268C">
      <w:pPr>
        <w:pStyle w:val="ListParagraph"/>
        <w:numPr>
          <w:ilvl w:val="0"/>
          <w:numId w:val="3"/>
        </w:numPr>
      </w:pPr>
      <w:r>
        <w:t xml:space="preserve">Data Imputation </w:t>
      </w:r>
    </w:p>
    <w:p w14:paraId="44D8A5C1" w14:textId="77777777" w:rsidR="0049268C" w:rsidRDefault="0049268C" w:rsidP="0049268C">
      <w:r>
        <w:t>We have done a lot of dealing with most of the missing data in pre-processing of data. But to improve the prediction, we still use SAS EM to do the imputation of the lest missing values.</w:t>
      </w:r>
    </w:p>
    <w:p w14:paraId="49A00821" w14:textId="144F287C" w:rsidR="0049268C" w:rsidRDefault="0049268C" w:rsidP="0049268C">
      <w:r>
        <w:t>Setting properties:</w:t>
      </w:r>
    </w:p>
    <w:p w14:paraId="1B64B002" w14:textId="37FA1A2E" w:rsidR="0049268C" w:rsidRDefault="0049268C" w:rsidP="0049268C">
      <w:r>
        <w:t xml:space="preserve">              Missing cutoff</w:t>
      </w:r>
      <w:r>
        <w:sym w:font="Wingdings" w:char="F0E0"/>
      </w:r>
      <w:r>
        <w:t>60</w:t>
      </w:r>
    </w:p>
    <w:p w14:paraId="00C1044A" w14:textId="503072A8" w:rsidR="0049268C" w:rsidRDefault="0049268C" w:rsidP="0049268C">
      <w:r>
        <w:t xml:space="preserve">              Class Variables--Default Input Method</w:t>
      </w:r>
      <w:r>
        <w:sym w:font="Wingdings" w:char="F0E0"/>
      </w:r>
      <w:r>
        <w:t>tree surrogate</w:t>
      </w:r>
    </w:p>
    <w:p w14:paraId="07CE29E8" w14:textId="77777777" w:rsidR="0049268C" w:rsidRDefault="0049268C" w:rsidP="0049268C">
      <w:pPr>
        <w:pStyle w:val="ListParagraph"/>
      </w:pPr>
      <w:r>
        <w:t>Default Target Method</w:t>
      </w:r>
      <w:r>
        <w:sym w:font="Wingdings" w:char="F0E0"/>
      </w:r>
      <w:r>
        <w:t xml:space="preserve">none (if choose any except none, there will be no profit </w:t>
      </w:r>
      <w:proofErr w:type="gramStart"/>
      <w:r>
        <w:t>comparison  in</w:t>
      </w:r>
      <w:proofErr w:type="gramEnd"/>
      <w:r>
        <w:t xml:space="preserve"> the final result)</w:t>
      </w:r>
    </w:p>
    <w:p w14:paraId="0B2A6468" w14:textId="77777777" w:rsidR="0049268C" w:rsidRDefault="0049268C" w:rsidP="0049268C">
      <w:pPr>
        <w:pStyle w:val="ListParagraph"/>
      </w:pPr>
      <w:r>
        <w:t>Interval Variables—Default Input Method</w:t>
      </w:r>
      <w:r>
        <w:sym w:font="Wingdings" w:char="F0E0"/>
      </w:r>
      <w:r>
        <w:t>Tree Surrogate</w:t>
      </w:r>
    </w:p>
    <w:p w14:paraId="745A8E75" w14:textId="77777777" w:rsidR="0049268C" w:rsidRDefault="0049268C" w:rsidP="0049268C">
      <w:pPr>
        <w:pStyle w:val="ListParagraph"/>
      </w:pPr>
      <w:r>
        <w:t>Default Target Method</w:t>
      </w:r>
      <w:r>
        <w:sym w:font="Wingdings" w:char="F0E0"/>
      </w:r>
      <w:r>
        <w:t xml:space="preserve">Turkey’s Biweight (Does not impact much on </w:t>
      </w:r>
      <w:proofErr w:type="gramStart"/>
      <w:r>
        <w:t>the final result</w:t>
      </w:r>
      <w:proofErr w:type="gramEnd"/>
      <w:r>
        <w:t>)</w:t>
      </w:r>
    </w:p>
    <w:p w14:paraId="21FF0E67" w14:textId="21A9CB61" w:rsidR="0049268C" w:rsidRDefault="0049268C" w:rsidP="0049268C">
      <w:r>
        <w:t>The order of data partition and data imputation, in decision tree, first data partition and then imputation give a better result.</w:t>
      </w:r>
    </w:p>
    <w:p w14:paraId="50D84DA6" w14:textId="77777777" w:rsidR="0049268C" w:rsidRDefault="0049268C" w:rsidP="0049268C">
      <w:pPr>
        <w:pStyle w:val="ListParagraph"/>
      </w:pPr>
    </w:p>
    <w:p w14:paraId="1527B70B" w14:textId="77777777" w:rsidR="0049268C" w:rsidRDefault="0049268C" w:rsidP="0049268C">
      <w:pPr>
        <w:pStyle w:val="ListParagraph"/>
        <w:numPr>
          <w:ilvl w:val="0"/>
          <w:numId w:val="3"/>
        </w:numPr>
      </w:pPr>
      <w:r>
        <w:lastRenderedPageBreak/>
        <w:t>Data Transform</w:t>
      </w:r>
    </w:p>
    <w:p w14:paraId="77979164" w14:textId="50A1F3E3" w:rsidR="0049268C" w:rsidRDefault="0049268C" w:rsidP="0049268C">
      <w:r>
        <w:t xml:space="preserve">To deal with skewed data, we use data transform to make it better </w:t>
      </w:r>
      <w:proofErr w:type="gramStart"/>
      <w:r>
        <w:t>normalized.After</w:t>
      </w:r>
      <w:proofErr w:type="gramEnd"/>
      <w:r>
        <w:t xml:space="preserve"> analyzing the stat explore, the following variables are not normalized distribute, so we made log and log10 transformation. X34 X16 X13 X14 X18 X22 X36 X9 </w:t>
      </w:r>
      <w:r>
        <w:sym w:font="Wingdings" w:char="F0E0"/>
      </w:r>
      <w:r>
        <w:t>LOG10, X28 X40 X7 X39</w:t>
      </w:r>
      <w:r>
        <w:sym w:font="Wingdings" w:char="F0E0"/>
      </w:r>
      <w:r>
        <w:t>LOG</w:t>
      </w:r>
    </w:p>
    <w:p w14:paraId="0CB19EE5" w14:textId="77777777" w:rsidR="0049268C" w:rsidRDefault="0049268C" w:rsidP="0049268C">
      <w:pPr>
        <w:pStyle w:val="ListParagraph"/>
      </w:pPr>
    </w:p>
    <w:p w14:paraId="15296A85" w14:textId="77777777" w:rsidR="0049268C" w:rsidRDefault="0049268C" w:rsidP="0049268C">
      <w:pPr>
        <w:pStyle w:val="ListParagraph"/>
        <w:numPr>
          <w:ilvl w:val="0"/>
          <w:numId w:val="3"/>
        </w:numPr>
      </w:pPr>
      <w:r>
        <w:t>Variable selection</w:t>
      </w:r>
    </w:p>
    <w:p w14:paraId="1721B85B" w14:textId="2F360318" w:rsidR="0049268C" w:rsidRDefault="0049268C" w:rsidP="0049268C">
      <w:r>
        <w:t xml:space="preserve">Variable selection is a big deal on every model, if we can accurately choose the top n important variables, we will get good results compared with the result from the total 41 variables. But when we manually choose the variables we thought matters combined with the </w:t>
      </w:r>
      <w:proofErr w:type="gramStart"/>
      <w:r>
        <w:t>outliers</w:t>
      </w:r>
      <w:proofErr w:type="gramEnd"/>
      <w:r>
        <w:t xml:space="preserve"> plot and correlation rate, we did not improve the prediction on decision tree. In contrast, the result become bad. </w:t>
      </w:r>
    </w:p>
    <w:p w14:paraId="03AA489D" w14:textId="77777777" w:rsidR="0049268C" w:rsidRDefault="0049268C" w:rsidP="0049268C">
      <w:pPr>
        <w:pStyle w:val="ListParagraph"/>
      </w:pPr>
    </w:p>
    <w:p w14:paraId="36B06270" w14:textId="77777777" w:rsidR="0049268C" w:rsidRDefault="0049268C" w:rsidP="0049268C">
      <w:pPr>
        <w:pStyle w:val="ListParagraph"/>
        <w:numPr>
          <w:ilvl w:val="0"/>
          <w:numId w:val="3"/>
        </w:numPr>
      </w:pPr>
      <w:r>
        <w:t>No sampling is needed because we only have 3121 records.</w:t>
      </w:r>
    </w:p>
    <w:p w14:paraId="27BD2D65" w14:textId="77777777" w:rsidR="0049268C" w:rsidRDefault="0049268C" w:rsidP="0049268C">
      <w:pPr>
        <w:pStyle w:val="ListParagraph"/>
      </w:pPr>
    </w:p>
    <w:p w14:paraId="1F8332D7" w14:textId="2EAEB88A" w:rsidR="0049268C" w:rsidRDefault="0049268C" w:rsidP="0049268C">
      <w:pPr>
        <w:pStyle w:val="ListParagraph"/>
        <w:numPr>
          <w:ilvl w:val="0"/>
          <w:numId w:val="3"/>
        </w:numPr>
      </w:pPr>
      <w:r>
        <w:t>Model Improvement</w:t>
      </w:r>
    </w:p>
    <w:p w14:paraId="07422FF6" w14:textId="77777777" w:rsidR="0049268C" w:rsidRDefault="0049268C" w:rsidP="0049268C">
      <w:pPr>
        <w:pStyle w:val="ListParagraph"/>
      </w:pPr>
      <w:r>
        <w:rPr>
          <w:noProof/>
        </w:rPr>
        <w:drawing>
          <wp:inline distT="0" distB="0" distL="0" distR="0" wp14:anchorId="0AE00B79" wp14:editId="5024D3C2">
            <wp:extent cx="5943600" cy="2118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8995"/>
                    </a:xfrm>
                    <a:prstGeom prst="rect">
                      <a:avLst/>
                    </a:prstGeom>
                  </pic:spPr>
                </pic:pic>
              </a:graphicData>
            </a:graphic>
          </wp:inline>
        </w:drawing>
      </w:r>
    </w:p>
    <w:p w14:paraId="11369948" w14:textId="1D9927E3" w:rsidR="0049268C" w:rsidRPr="0049268C" w:rsidRDefault="0049268C" w:rsidP="0049268C">
      <w:pPr>
        <w:pStyle w:val="ListParagraph"/>
        <w:rPr>
          <w:b/>
        </w:rPr>
      </w:pPr>
      <w:r w:rsidRPr="0049268C">
        <w:rPr>
          <w:b/>
        </w:rPr>
        <w:t>Decision Tree</w:t>
      </w:r>
    </w:p>
    <w:p w14:paraId="76A3195F" w14:textId="77777777" w:rsidR="0049268C" w:rsidRDefault="0049268C" w:rsidP="0049268C">
      <w:pPr>
        <w:pStyle w:val="ListParagraph"/>
      </w:pPr>
      <w:r w:rsidRPr="005553CA">
        <w:rPr>
          <w:highlight w:val="yellow"/>
        </w:rPr>
        <w:t xml:space="preserve">The best model Setting </w:t>
      </w:r>
      <w:proofErr w:type="gramStart"/>
      <w:r w:rsidRPr="005553CA">
        <w:rPr>
          <w:highlight w:val="yellow"/>
        </w:rPr>
        <w:t>Properties(</w:t>
      </w:r>
      <w:proofErr w:type="gramEnd"/>
      <w:r w:rsidRPr="005553CA">
        <w:rPr>
          <w:highlight w:val="yellow"/>
        </w:rPr>
        <w:t>profit:-0.15231, mis rate: 0.10107)</w:t>
      </w:r>
    </w:p>
    <w:p w14:paraId="6A1156E2" w14:textId="77777777" w:rsidR="0049268C" w:rsidRDefault="0049268C" w:rsidP="0049268C">
      <w:pPr>
        <w:pStyle w:val="ListParagraph"/>
      </w:pPr>
      <w:r>
        <w:t>Normal Target Criterion</w:t>
      </w:r>
      <w:r>
        <w:sym w:font="Wingdings" w:char="F0E0"/>
      </w:r>
      <w:r>
        <w:t>Entropy</w:t>
      </w:r>
    </w:p>
    <w:p w14:paraId="363F023B" w14:textId="77777777" w:rsidR="0049268C" w:rsidRDefault="0049268C" w:rsidP="0049268C">
      <w:pPr>
        <w:pStyle w:val="ListParagraph"/>
      </w:pPr>
      <w:r>
        <w:t>Ordinal Target Criterion</w:t>
      </w:r>
      <w:r>
        <w:sym w:font="Wingdings" w:char="F0E0"/>
      </w:r>
      <w:r>
        <w:t>Gini/ Entropy</w:t>
      </w:r>
    </w:p>
    <w:p w14:paraId="2A455B04" w14:textId="77777777" w:rsidR="0049268C" w:rsidRDefault="0049268C" w:rsidP="0049268C">
      <w:pPr>
        <w:pStyle w:val="ListParagraph"/>
      </w:pPr>
      <w:r>
        <w:t>Missing values</w:t>
      </w:r>
      <w:r>
        <w:sym w:font="Wingdings" w:char="F0E0"/>
      </w:r>
      <w:r>
        <w:t>use in search</w:t>
      </w:r>
    </w:p>
    <w:p w14:paraId="41C16A2A" w14:textId="77777777" w:rsidR="0049268C" w:rsidRDefault="0049268C" w:rsidP="0049268C">
      <w:pPr>
        <w:pStyle w:val="ListParagraph"/>
      </w:pPr>
      <w:r>
        <w:t>Maximum Branch</w:t>
      </w:r>
      <w:r>
        <w:sym w:font="Wingdings" w:char="F0E0"/>
      </w:r>
      <w:r>
        <w:t>5(less or more gives bad result)</w:t>
      </w:r>
    </w:p>
    <w:p w14:paraId="3412B290" w14:textId="77777777" w:rsidR="0049268C" w:rsidRDefault="0049268C" w:rsidP="0049268C">
      <w:pPr>
        <w:pStyle w:val="ListParagraph"/>
      </w:pPr>
      <w:r>
        <w:t>Use Input Once</w:t>
      </w:r>
      <w:r>
        <w:sym w:font="Wingdings" w:char="F0E0"/>
      </w:r>
      <w:r>
        <w:t>No</w:t>
      </w:r>
    </w:p>
    <w:p w14:paraId="4C5907F7" w14:textId="77777777" w:rsidR="0049268C" w:rsidRDefault="0049268C" w:rsidP="0049268C">
      <w:pPr>
        <w:pStyle w:val="ListParagraph"/>
      </w:pPr>
      <w:r>
        <w:t>Maximum Depth</w:t>
      </w:r>
      <w:r>
        <w:sym w:font="Wingdings" w:char="F0E0"/>
      </w:r>
      <w:r>
        <w:t>10</w:t>
      </w:r>
    </w:p>
    <w:p w14:paraId="0E937DC7" w14:textId="77777777" w:rsidR="0049268C" w:rsidRDefault="0049268C" w:rsidP="0049268C">
      <w:pPr>
        <w:pStyle w:val="ListParagraph"/>
      </w:pPr>
      <w:r>
        <w:t>Minimum Categorical Size</w:t>
      </w:r>
      <w:r>
        <w:sym w:font="Wingdings" w:char="F0E0"/>
      </w:r>
      <w:r>
        <w:t>2</w:t>
      </w:r>
    </w:p>
    <w:p w14:paraId="4B4CF61C" w14:textId="77777777" w:rsidR="0049268C" w:rsidRDefault="0049268C" w:rsidP="0049268C">
      <w:pPr>
        <w:pStyle w:val="ListParagraph"/>
      </w:pPr>
      <w:r>
        <w:t>Leaf size</w:t>
      </w:r>
      <w:r>
        <w:sym w:font="Wingdings" w:char="F0E0"/>
      </w:r>
      <w:r>
        <w:t>6(less or more give bad result)</w:t>
      </w:r>
    </w:p>
    <w:p w14:paraId="628A8090" w14:textId="77777777" w:rsidR="0049268C" w:rsidRDefault="0049268C" w:rsidP="0049268C">
      <w:pPr>
        <w:pStyle w:val="ListParagraph"/>
      </w:pPr>
      <w:r>
        <w:t>Number of rules&amp; Surrogate rules</w:t>
      </w:r>
      <w:r>
        <w:sym w:font="Wingdings" w:char="F0E0"/>
      </w:r>
      <w:r>
        <w:t>5(4 or 5 does not matter)</w:t>
      </w:r>
    </w:p>
    <w:p w14:paraId="7672FFD5" w14:textId="77777777" w:rsidR="0049268C" w:rsidRDefault="0049268C" w:rsidP="0049268C">
      <w:pPr>
        <w:pStyle w:val="ListParagraph"/>
      </w:pPr>
      <w:r>
        <w:t>Assessment measure</w:t>
      </w:r>
      <w:r>
        <w:sym w:font="Wingdings" w:char="F0E0"/>
      </w:r>
      <w:r>
        <w:t>decision (profit consideration)</w:t>
      </w:r>
    </w:p>
    <w:p w14:paraId="34CD8152" w14:textId="77777777" w:rsidR="0049268C" w:rsidRDefault="0049268C" w:rsidP="0049268C">
      <w:pPr>
        <w:pStyle w:val="ListParagraph"/>
      </w:pPr>
    </w:p>
    <w:p w14:paraId="4AE6F2D7" w14:textId="77777777" w:rsidR="0049268C" w:rsidRDefault="0049268C" w:rsidP="0049268C">
      <w:pPr>
        <w:pStyle w:val="ListParagraph"/>
      </w:pPr>
      <w:r>
        <w:t xml:space="preserve">Compare with all tried decision </w:t>
      </w:r>
      <w:proofErr w:type="gramStart"/>
      <w:r>
        <w:t>trees,  maximum</w:t>
      </w:r>
      <w:proofErr w:type="gramEnd"/>
      <w:r>
        <w:t xml:space="preserve"> branch , leaf size, and target criterion is the most critical settings.</w:t>
      </w:r>
    </w:p>
    <w:p w14:paraId="18FF09F5" w14:textId="77777777" w:rsidR="0049268C" w:rsidRDefault="0049268C" w:rsidP="0049268C">
      <w:pPr>
        <w:pStyle w:val="ListParagraph"/>
      </w:pPr>
    </w:p>
    <w:p w14:paraId="0B2DCC68" w14:textId="77777777" w:rsidR="0049268C" w:rsidRPr="0049268C" w:rsidRDefault="0049268C" w:rsidP="0049268C">
      <w:pPr>
        <w:pStyle w:val="ListParagraph"/>
        <w:rPr>
          <w:b/>
        </w:rPr>
      </w:pPr>
      <w:r w:rsidRPr="0049268C">
        <w:rPr>
          <w:b/>
        </w:rPr>
        <w:lastRenderedPageBreak/>
        <w:t>Interactive DT</w:t>
      </w:r>
    </w:p>
    <w:p w14:paraId="7131CD3E" w14:textId="0DCB4C64" w:rsidR="0049268C" w:rsidRDefault="0049268C" w:rsidP="0049268C">
      <w:pPr>
        <w:pStyle w:val="ListParagraph"/>
      </w:pPr>
      <w:r>
        <w:t xml:space="preserve">Comparing the worth rate of variables from stat explore, the importance rate of variables from autoed decision tree, and the logworh of variables, we choose from X20 X21 X30 X31 X19 X33 X7 X2 to do the interactive decision tree prediction. </w:t>
      </w:r>
    </w:p>
    <w:p w14:paraId="4B3E5C23" w14:textId="77777777" w:rsidR="0049268C" w:rsidRDefault="0049268C" w:rsidP="0049268C">
      <w:pPr>
        <w:pStyle w:val="ListParagraph"/>
      </w:pPr>
    </w:p>
    <w:p w14:paraId="1E9BAF59" w14:textId="77777777" w:rsidR="0049268C" w:rsidRDefault="0049268C" w:rsidP="0049268C">
      <w:pPr>
        <w:pStyle w:val="ListParagraph"/>
      </w:pPr>
      <w:r>
        <w:t xml:space="preserve">After trying some interactive trees, we found out the most 2 important rules </w:t>
      </w:r>
      <w:proofErr w:type="gramStart"/>
      <w:r>
        <w:t>is</w:t>
      </w:r>
      <w:proofErr w:type="gramEnd"/>
      <w:r>
        <w:t xml:space="preserve"> maximum branch and leaf size, the result of maximum branch is 3 and leaf size is 5 gives a good profit and mis rate than the tree of maximum branch is 5 and leaf size is 6.</w:t>
      </w:r>
    </w:p>
    <w:p w14:paraId="55A2AB7E" w14:textId="77777777" w:rsidR="0049268C" w:rsidRDefault="0049268C" w:rsidP="0049268C">
      <w:pPr>
        <w:pStyle w:val="ListParagraph"/>
      </w:pPr>
    </w:p>
    <w:p w14:paraId="5C99E986" w14:textId="77777777" w:rsidR="0049268C" w:rsidRDefault="0049268C" w:rsidP="0049268C">
      <w:pPr>
        <w:pStyle w:val="ListParagraph"/>
      </w:pPr>
      <w:r>
        <w:t>In interactive DT, if we can try as many times of pruning and splitting, we may get the good results, but is time costing and need more research and analysis on nodes selection.</w:t>
      </w:r>
    </w:p>
    <w:p w14:paraId="17A090F9" w14:textId="77777777" w:rsidR="0049268C" w:rsidRDefault="0049268C" w:rsidP="0049268C">
      <w:pPr>
        <w:pStyle w:val="ListParagraph"/>
      </w:pPr>
    </w:p>
    <w:p w14:paraId="05E66B64" w14:textId="77777777" w:rsidR="0049268C" w:rsidRDefault="0049268C" w:rsidP="0049268C">
      <w:pPr>
        <w:pStyle w:val="ListParagraph"/>
        <w:numPr>
          <w:ilvl w:val="0"/>
          <w:numId w:val="3"/>
        </w:numPr>
      </w:pPr>
      <w:r>
        <w:t>Ensemble learning</w:t>
      </w:r>
    </w:p>
    <w:p w14:paraId="73B28104" w14:textId="77777777" w:rsidR="0049268C" w:rsidRDefault="0049268C" w:rsidP="0049268C">
      <w:pPr>
        <w:pStyle w:val="ListParagraph"/>
      </w:pPr>
      <w:r>
        <w:t>Decision is not robust, so we use ensemble learning to integrate 4 trees and get a new model, but we found out the mis rate improved to 8% but the profit does not improve.</w:t>
      </w:r>
    </w:p>
    <w:p w14:paraId="220C5E4E" w14:textId="77777777" w:rsidR="0049268C" w:rsidRDefault="0049268C" w:rsidP="0049268C">
      <w:pPr>
        <w:pStyle w:val="ListParagraph"/>
      </w:pPr>
      <w:r>
        <w:rPr>
          <w:noProof/>
        </w:rPr>
        <w:drawing>
          <wp:inline distT="0" distB="0" distL="0" distR="0" wp14:anchorId="2FDC9929" wp14:editId="3CEC9203">
            <wp:extent cx="4242018" cy="17590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8">
                      <a:extLst>
                        <a:ext uri="{28A0092B-C50C-407E-A947-70E740481C1C}">
                          <a14:useLocalDpi xmlns:a14="http://schemas.microsoft.com/office/drawing/2010/main" val="0"/>
                        </a:ext>
                      </a:extLst>
                    </a:blip>
                    <a:stretch>
                      <a:fillRect/>
                    </a:stretch>
                  </pic:blipFill>
                  <pic:spPr>
                    <a:xfrm>
                      <a:off x="0" y="0"/>
                      <a:ext cx="4242018" cy="1759040"/>
                    </a:xfrm>
                    <a:prstGeom prst="rect">
                      <a:avLst/>
                    </a:prstGeom>
                  </pic:spPr>
                </pic:pic>
              </a:graphicData>
            </a:graphic>
          </wp:inline>
        </w:drawing>
      </w:r>
    </w:p>
    <w:p w14:paraId="4F8AA6E2" w14:textId="77777777" w:rsidR="0049268C" w:rsidRDefault="0049268C" w:rsidP="0049268C">
      <w:pPr>
        <w:pStyle w:val="ListParagraph"/>
        <w:numPr>
          <w:ilvl w:val="0"/>
          <w:numId w:val="3"/>
        </w:numPr>
      </w:pPr>
      <w:r>
        <w:t>Conclusion</w:t>
      </w:r>
    </w:p>
    <w:p w14:paraId="2BA3BC1C" w14:textId="7E13824C" w:rsidR="0049268C" w:rsidRPr="0049268C" w:rsidRDefault="0049268C" w:rsidP="0049268C">
      <w:pPr>
        <w:pStyle w:val="ListParagraph"/>
      </w:pPr>
      <w:r>
        <w:t xml:space="preserve">Decision tree is not the best model in our project, but during the process, we found out decision tree gives a good hint of variable or feature selection, may be benefit to other models. And during the pre-processing od data, our data source changed a lot times, but we found out once we made good settings of the properties, the result will not </w:t>
      </w:r>
      <w:proofErr w:type="gramStart"/>
      <w:r>
        <w:t>affected</w:t>
      </w:r>
      <w:proofErr w:type="gramEnd"/>
      <w:r>
        <w:t xml:space="preserve"> that much even some variables are rejected. EM will automatically choose the best nodes.</w:t>
      </w:r>
    </w:p>
    <w:p w14:paraId="14AFA15F" w14:textId="718E77EE" w:rsidR="0080291F" w:rsidRDefault="0080291F" w:rsidP="0080291F">
      <w:pPr>
        <w:pStyle w:val="Heading1"/>
      </w:pPr>
      <w:bookmarkStart w:id="24" w:name="_Toc463427049"/>
      <w:r>
        <w:t>4. Summary</w:t>
      </w:r>
      <w:bookmarkEnd w:id="24"/>
    </w:p>
    <w:p w14:paraId="0051C99D" w14:textId="014BFF38" w:rsidR="00245A70" w:rsidRDefault="00245A70" w:rsidP="00245A70">
      <w:pPr>
        <w:pStyle w:val="Heading2"/>
      </w:pPr>
      <w:bookmarkStart w:id="25" w:name="_Toc463427050"/>
      <w:r>
        <w:t>4.1 Diagram</w:t>
      </w:r>
      <w:bookmarkEnd w:id="25"/>
    </w:p>
    <w:p w14:paraId="6926937F" w14:textId="77777777" w:rsidR="00245A70" w:rsidRDefault="00245A70" w:rsidP="00245A70">
      <w:r>
        <w:t>The Enterprise diagram for the 5 datasets list below:</w:t>
      </w:r>
    </w:p>
    <w:p w14:paraId="07F54D53" w14:textId="77777777" w:rsidR="00245A70" w:rsidRDefault="00245A70" w:rsidP="00245A70">
      <w:r>
        <w:rPr>
          <w:rFonts w:hint="eastAsia"/>
        </w:rPr>
        <w:t xml:space="preserve">Original dataset </w:t>
      </w:r>
      <w:r>
        <w:t xml:space="preserve">diagram and result </w:t>
      </w:r>
      <w:r>
        <w:rPr>
          <w:rFonts w:hint="eastAsia"/>
        </w:rPr>
        <w:t xml:space="preserve">shows below. </w:t>
      </w:r>
      <w:r>
        <w:t>A</w:t>
      </w:r>
      <w:r>
        <w:rPr>
          <w:rFonts w:hint="eastAsia"/>
        </w:rPr>
        <w:t>ll the other four diagrams please see appendix_diagrams.</w:t>
      </w:r>
    </w:p>
    <w:p w14:paraId="08E8E1AE" w14:textId="582504C4" w:rsidR="00245A70" w:rsidRDefault="00245A70" w:rsidP="00B97DC6">
      <w:pPr>
        <w:jc w:val="center"/>
      </w:pPr>
      <w:r>
        <w:rPr>
          <w:rFonts w:hint="eastAsia"/>
          <w:noProof/>
        </w:rPr>
        <w:lastRenderedPageBreak/>
        <w:drawing>
          <wp:inline distT="0" distB="0" distL="0" distR="0" wp14:anchorId="1F34A567" wp14:editId="41BA1DDC">
            <wp:extent cx="2911744" cy="3075940"/>
            <wp:effectExtent l="0" t="0" r="9525" b="0"/>
            <wp:docPr id="22" name="Picture 22" desc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7720" cy="3082253"/>
                    </a:xfrm>
                    <a:prstGeom prst="rect">
                      <a:avLst/>
                    </a:prstGeom>
                    <a:noFill/>
                    <a:ln>
                      <a:noFill/>
                    </a:ln>
                  </pic:spPr>
                </pic:pic>
              </a:graphicData>
            </a:graphic>
          </wp:inline>
        </w:drawing>
      </w:r>
    </w:p>
    <w:p w14:paraId="59168BAF" w14:textId="50F9A5E5" w:rsidR="00B97DC6" w:rsidRPr="00245A70" w:rsidRDefault="00B97DC6" w:rsidP="00B97DC6">
      <w:pPr>
        <w:jc w:val="center"/>
      </w:pPr>
      <w:r>
        <w:t>Figure 15 Original dataset diagram</w:t>
      </w:r>
    </w:p>
    <w:p w14:paraId="46761901" w14:textId="4FDA6887" w:rsidR="0080291F" w:rsidRDefault="00245A70" w:rsidP="00245A70">
      <w:pPr>
        <w:pStyle w:val="Heading2"/>
      </w:pPr>
      <w:bookmarkStart w:id="26" w:name="_Toc463427051"/>
      <w:r>
        <w:t>4.2 What we learned</w:t>
      </w:r>
      <w:bookmarkEnd w:id="26"/>
    </w:p>
    <w:p w14:paraId="41852D0C" w14:textId="6A0FF2F5" w:rsidR="006309DA" w:rsidRDefault="00106170" w:rsidP="006309DA">
      <w:r>
        <w:t xml:space="preserve">Good data paved good model training, so data preprocess and data engineering step plays an important role in Business Intelligence. We should spend </w:t>
      </w:r>
      <w:r w:rsidR="005508C1">
        <w:t>more</w:t>
      </w:r>
      <w:r>
        <w:t xml:space="preserve"> time and energy on the preprocessing step to get a more robust result.</w:t>
      </w:r>
      <w:r w:rsidR="005508C1">
        <w:t xml:space="preserve"> At the very beginning, we just did raw data preprocessing and imputation by default methods provided in SAS Enterprise Miner. No matt</w:t>
      </w:r>
      <w:r>
        <w:t>er what training model we employed</w:t>
      </w:r>
      <w:r w:rsidR="005508C1">
        <w:t xml:space="preserve"> (we even use ensemble methods), the final training accuracy is around 90%, and the validation accuracy is less than 90%. However, after our exploring the variable relations between each other by visualization and reading data description carefully, we find some hints for our next-step data engineering work. </w:t>
      </w:r>
    </w:p>
    <w:p w14:paraId="2F9AC78B" w14:textId="44A8DEC0" w:rsidR="005508C1" w:rsidRPr="006309DA" w:rsidRDefault="005508C1" w:rsidP="006309DA">
      <w:r>
        <w:t xml:space="preserve">The second lesson we learned is the more specific method </w:t>
      </w:r>
      <w:r w:rsidR="00106170">
        <w:t>adopted, the better performance will be.</w:t>
      </w:r>
      <w:r w:rsidR="003578FD">
        <w:t xml:space="preserve"> </w:t>
      </w:r>
      <w:proofErr w:type="gramStart"/>
      <w:r w:rsidR="003578FD">
        <w:t>Of course</w:t>
      </w:r>
      <w:proofErr w:type="gramEnd"/>
      <w:r w:rsidR="003578FD">
        <w:t xml:space="preserve"> </w:t>
      </w:r>
      <w:r w:rsidR="00106170">
        <w:t xml:space="preserve">good data preprocessing is time consuming, however, </w:t>
      </w:r>
      <w:r w:rsidR="003578FD">
        <w:t>it deserves. After we</w:t>
      </w:r>
      <w:r w:rsidR="00106170">
        <w:t xml:space="preserve"> put</w:t>
      </w:r>
      <w:r w:rsidR="003578FD">
        <w:t xml:space="preserve"> so much time into imputation, we successfully improved our performance from 90% to 98% with simple training models. It is a huge improvement.</w:t>
      </w:r>
      <w:r w:rsidR="00623F3D">
        <w:t xml:space="preserve"> We also did imputation with the help of R language, which is more flexible in data processing. </w:t>
      </w:r>
    </w:p>
    <w:p w14:paraId="67902AD1" w14:textId="729B6E11" w:rsidR="0080291F" w:rsidRDefault="0080291F" w:rsidP="0080291F">
      <w:pPr>
        <w:pStyle w:val="Heading1"/>
      </w:pPr>
      <w:bookmarkStart w:id="27" w:name="_Toc463427052"/>
      <w:r>
        <w:t xml:space="preserve">5. </w:t>
      </w:r>
      <w:r w:rsidR="00245A70">
        <w:t>Appendix</w:t>
      </w:r>
      <w:bookmarkEnd w:id="27"/>
    </w:p>
    <w:p w14:paraId="6CFF5EA3" w14:textId="1BDE8A47" w:rsidR="00B75D21" w:rsidRPr="00B75D21" w:rsidRDefault="00B75D21" w:rsidP="008C58A0">
      <w:pPr>
        <w:pStyle w:val="Heading2"/>
      </w:pPr>
      <w:bookmarkStart w:id="28" w:name="_Toc463427053"/>
      <w:r>
        <w:t>5.1 Appendix_Diagram</w:t>
      </w:r>
      <w:bookmarkEnd w:id="28"/>
    </w:p>
    <w:p w14:paraId="599FF8C8" w14:textId="351975AB" w:rsidR="00B31D32" w:rsidRDefault="00B31D32" w:rsidP="00C24140"/>
    <w:p w14:paraId="6917FBF4" w14:textId="77777777" w:rsidR="00B31D32" w:rsidRDefault="00B31D32" w:rsidP="00D76643">
      <w:pPr>
        <w:jc w:val="center"/>
      </w:pPr>
      <w:r>
        <w:rPr>
          <w:noProof/>
        </w:rPr>
        <w:lastRenderedPageBreak/>
        <w:drawing>
          <wp:inline distT="0" distB="0" distL="0" distR="0" wp14:anchorId="26F2C7D6" wp14:editId="4AE91444">
            <wp:extent cx="3371850" cy="3568700"/>
            <wp:effectExtent l="0" t="0" r="0" b="0"/>
            <wp:docPr id="23" name="图片 23" descr="C:\6334_ABI\Project01\PIC\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6334_ABI\Project01\PIC\orig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1850" cy="3568700"/>
                    </a:xfrm>
                    <a:prstGeom prst="rect">
                      <a:avLst/>
                    </a:prstGeom>
                    <a:noFill/>
                    <a:ln>
                      <a:noFill/>
                    </a:ln>
                  </pic:spPr>
                </pic:pic>
              </a:graphicData>
            </a:graphic>
          </wp:inline>
        </w:drawing>
      </w:r>
    </w:p>
    <w:p w14:paraId="6ADF9255" w14:textId="71D38B53" w:rsidR="00D76643" w:rsidRDefault="00C24140" w:rsidP="00D76643">
      <w:pPr>
        <w:jc w:val="center"/>
      </w:pPr>
      <w:r>
        <w:t>Figure 16</w:t>
      </w:r>
      <w:r w:rsidR="00D76643">
        <w:t xml:space="preserve"> Original dataset diagram</w:t>
      </w:r>
    </w:p>
    <w:p w14:paraId="58299DAD" w14:textId="77777777" w:rsidR="00B31D32" w:rsidRDefault="00B31D32" w:rsidP="00D76643">
      <w:pPr>
        <w:jc w:val="center"/>
      </w:pPr>
      <w:r>
        <w:rPr>
          <w:noProof/>
        </w:rPr>
        <w:drawing>
          <wp:inline distT="0" distB="0" distL="0" distR="0" wp14:anchorId="6ABB3F08" wp14:editId="2C6DF6F1">
            <wp:extent cx="2825750" cy="3403600"/>
            <wp:effectExtent l="0" t="0" r="0" b="6350"/>
            <wp:docPr id="24" name="图片 24" descr="C:\6334_ABI\Project01\PIC\cle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334_ABI\Project01\PIC\clean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750" cy="3403600"/>
                    </a:xfrm>
                    <a:prstGeom prst="rect">
                      <a:avLst/>
                    </a:prstGeom>
                    <a:noFill/>
                    <a:ln>
                      <a:noFill/>
                    </a:ln>
                  </pic:spPr>
                </pic:pic>
              </a:graphicData>
            </a:graphic>
          </wp:inline>
        </w:drawing>
      </w:r>
    </w:p>
    <w:p w14:paraId="507BF42B" w14:textId="7C58E03F" w:rsidR="00D76643" w:rsidRDefault="00C24140" w:rsidP="00D76643">
      <w:pPr>
        <w:jc w:val="center"/>
      </w:pPr>
      <w:r>
        <w:t>Figure 17</w:t>
      </w:r>
      <w:r w:rsidR="00D76643">
        <w:t xml:space="preserve"> Cleaned dataset diagram</w:t>
      </w:r>
    </w:p>
    <w:p w14:paraId="4F92CE1D" w14:textId="77777777" w:rsidR="00B31D32" w:rsidRDefault="00B31D32" w:rsidP="0005727E">
      <w:pPr>
        <w:jc w:val="center"/>
      </w:pPr>
      <w:r>
        <w:rPr>
          <w:noProof/>
        </w:rPr>
        <w:lastRenderedPageBreak/>
        <w:drawing>
          <wp:inline distT="0" distB="0" distL="0" distR="0" wp14:anchorId="11A737A5" wp14:editId="570E8257">
            <wp:extent cx="2635250" cy="3549650"/>
            <wp:effectExtent l="0" t="0" r="0" b="0"/>
            <wp:docPr id="25" name="图片 25" descr="C:\6334_ABI\Project01\PIC\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334_ABI\Project01\PIC\KN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5250" cy="3549650"/>
                    </a:xfrm>
                    <a:prstGeom prst="rect">
                      <a:avLst/>
                    </a:prstGeom>
                    <a:noFill/>
                    <a:ln>
                      <a:noFill/>
                    </a:ln>
                  </pic:spPr>
                </pic:pic>
              </a:graphicData>
            </a:graphic>
          </wp:inline>
        </w:drawing>
      </w:r>
    </w:p>
    <w:p w14:paraId="0D7A3B71" w14:textId="26395046" w:rsidR="0005727E" w:rsidRDefault="00C24140" w:rsidP="0005727E">
      <w:pPr>
        <w:jc w:val="center"/>
      </w:pPr>
      <w:r>
        <w:t>Figure 18</w:t>
      </w:r>
      <w:r w:rsidR="0005727E">
        <w:t xml:space="preserve"> KNN imputation diagram</w:t>
      </w:r>
    </w:p>
    <w:p w14:paraId="4DFA0753" w14:textId="77777777" w:rsidR="00B31D32" w:rsidRDefault="00B31D32" w:rsidP="0005727E">
      <w:pPr>
        <w:jc w:val="center"/>
      </w:pPr>
      <w:r>
        <w:rPr>
          <w:noProof/>
        </w:rPr>
        <w:drawing>
          <wp:inline distT="0" distB="0" distL="0" distR="0" wp14:anchorId="62AB35CB" wp14:editId="5D3BA60E">
            <wp:extent cx="1276350" cy="2857500"/>
            <wp:effectExtent l="0" t="0" r="0" b="0"/>
            <wp:docPr id="26" name="图片 26" descr="C:\6334_ABI\Project01\PIC\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334_ABI\Project01\PIC\b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6350" cy="2857500"/>
                    </a:xfrm>
                    <a:prstGeom prst="rect">
                      <a:avLst/>
                    </a:prstGeom>
                    <a:noFill/>
                    <a:ln>
                      <a:noFill/>
                    </a:ln>
                  </pic:spPr>
                </pic:pic>
              </a:graphicData>
            </a:graphic>
          </wp:inline>
        </w:drawing>
      </w:r>
    </w:p>
    <w:p w14:paraId="5F07EADE" w14:textId="6A412E1E" w:rsidR="0005727E" w:rsidRDefault="00C24140" w:rsidP="0005727E">
      <w:pPr>
        <w:jc w:val="center"/>
      </w:pPr>
      <w:r>
        <w:t>Figure 19</w:t>
      </w:r>
      <w:r w:rsidR="0005727E">
        <w:t xml:space="preserve"> Bagged tree imputation diagram</w:t>
      </w:r>
    </w:p>
    <w:p w14:paraId="311C7709" w14:textId="63540422" w:rsidR="0084318D" w:rsidRDefault="0084318D" w:rsidP="0005727E">
      <w:pPr>
        <w:jc w:val="center"/>
      </w:pPr>
    </w:p>
    <w:p w14:paraId="4FC4720B" w14:textId="77777777" w:rsidR="0084318D" w:rsidRDefault="0084318D" w:rsidP="003B1E0F">
      <w:pPr>
        <w:jc w:val="center"/>
      </w:pPr>
    </w:p>
    <w:p w14:paraId="3E57E51D" w14:textId="77777777" w:rsidR="0084318D" w:rsidRDefault="0084318D" w:rsidP="003B1E0F">
      <w:pPr>
        <w:jc w:val="center"/>
      </w:pPr>
    </w:p>
    <w:p w14:paraId="48475DE5" w14:textId="5807F711" w:rsidR="0084318D" w:rsidRPr="00B75D21" w:rsidRDefault="007074F4" w:rsidP="0084318D">
      <w:pPr>
        <w:pStyle w:val="Heading2"/>
      </w:pPr>
      <w:bookmarkStart w:id="29" w:name="_Toc463427054"/>
      <w:r>
        <w:lastRenderedPageBreak/>
        <w:t>5.2</w:t>
      </w:r>
      <w:r w:rsidR="0084318D">
        <w:t xml:space="preserve"> Appendix_Results</w:t>
      </w:r>
      <w:bookmarkEnd w:id="29"/>
    </w:p>
    <w:p w14:paraId="49AED35D" w14:textId="1DA88B61" w:rsidR="003B1E0F" w:rsidRDefault="003B1E0F" w:rsidP="00C24140"/>
    <w:p w14:paraId="3F1A35C8" w14:textId="77777777" w:rsidR="00B31D32" w:rsidRDefault="00B31D32" w:rsidP="003B1E0F">
      <w:pPr>
        <w:jc w:val="center"/>
      </w:pPr>
      <w:r>
        <w:rPr>
          <w:noProof/>
        </w:rPr>
        <w:drawing>
          <wp:inline distT="0" distB="0" distL="0" distR="0" wp14:anchorId="0851A1B2" wp14:editId="3EB4E023">
            <wp:extent cx="3340100" cy="2108200"/>
            <wp:effectExtent l="0" t="0" r="0" b="6350"/>
            <wp:docPr id="28" name="图片 28" descr="C:\6334_ABI\Project01\PIC\original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6334_ABI\Project01\PIC\original_r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0100" cy="2108200"/>
                    </a:xfrm>
                    <a:prstGeom prst="rect">
                      <a:avLst/>
                    </a:prstGeom>
                    <a:noFill/>
                    <a:ln>
                      <a:noFill/>
                    </a:ln>
                  </pic:spPr>
                </pic:pic>
              </a:graphicData>
            </a:graphic>
          </wp:inline>
        </w:drawing>
      </w:r>
    </w:p>
    <w:p w14:paraId="554F702B" w14:textId="6C22AA90" w:rsidR="00571A97" w:rsidRDefault="00C24140" w:rsidP="00571A97">
      <w:pPr>
        <w:jc w:val="center"/>
      </w:pPr>
      <w:r>
        <w:t>Figure 20</w:t>
      </w:r>
      <w:r w:rsidR="00571A97">
        <w:t xml:space="preserve"> Training and validation results for </w:t>
      </w:r>
      <w:r w:rsidR="005A6BA2">
        <w:t>original</w:t>
      </w:r>
      <w:r w:rsidR="00571A97">
        <w:t xml:space="preserve"> dataset</w:t>
      </w:r>
    </w:p>
    <w:p w14:paraId="6B8E02A2" w14:textId="77777777" w:rsidR="00B31D32" w:rsidRDefault="00B31D32" w:rsidP="003B1E0F">
      <w:pPr>
        <w:jc w:val="center"/>
      </w:pPr>
      <w:r>
        <w:rPr>
          <w:noProof/>
        </w:rPr>
        <w:drawing>
          <wp:inline distT="0" distB="0" distL="0" distR="0" wp14:anchorId="3C077A94" wp14:editId="05F64DC5">
            <wp:extent cx="3422650" cy="2190750"/>
            <wp:effectExtent l="0" t="0" r="6350" b="0"/>
            <wp:docPr id="29" name="图片 29" descr="C:\6334_ABI\Project01\PIC\cleand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334_ABI\Project01\PIC\cleand_r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2650" cy="2190750"/>
                    </a:xfrm>
                    <a:prstGeom prst="rect">
                      <a:avLst/>
                    </a:prstGeom>
                    <a:noFill/>
                    <a:ln>
                      <a:noFill/>
                    </a:ln>
                  </pic:spPr>
                </pic:pic>
              </a:graphicData>
            </a:graphic>
          </wp:inline>
        </w:drawing>
      </w:r>
    </w:p>
    <w:p w14:paraId="0EBEE153" w14:textId="6C76224D" w:rsidR="005A6BA2" w:rsidRDefault="00C24140" w:rsidP="005A6BA2">
      <w:pPr>
        <w:jc w:val="center"/>
      </w:pPr>
      <w:r>
        <w:t>Figure 21</w:t>
      </w:r>
      <w:r w:rsidR="005A6BA2">
        <w:t xml:space="preserve"> Training and validation results for cleaned dataset</w:t>
      </w:r>
    </w:p>
    <w:p w14:paraId="4207FDE8" w14:textId="77777777" w:rsidR="00B31D32" w:rsidRDefault="00B31D32" w:rsidP="003B1E0F">
      <w:pPr>
        <w:jc w:val="center"/>
      </w:pPr>
      <w:r>
        <w:rPr>
          <w:noProof/>
        </w:rPr>
        <w:drawing>
          <wp:inline distT="0" distB="0" distL="0" distR="0" wp14:anchorId="5512356A" wp14:editId="3697FBD9">
            <wp:extent cx="3454400" cy="2044700"/>
            <wp:effectExtent l="0" t="0" r="0" b="0"/>
            <wp:docPr id="30" name="图片 30" descr="C:\6334_ABI\Project01\PIC\bag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334_ABI\Project01\PIC\bag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4400" cy="2044700"/>
                    </a:xfrm>
                    <a:prstGeom prst="rect">
                      <a:avLst/>
                    </a:prstGeom>
                    <a:noFill/>
                    <a:ln>
                      <a:noFill/>
                    </a:ln>
                  </pic:spPr>
                </pic:pic>
              </a:graphicData>
            </a:graphic>
          </wp:inline>
        </w:drawing>
      </w:r>
    </w:p>
    <w:p w14:paraId="6129093D" w14:textId="5534C571" w:rsidR="005A6BA2" w:rsidRDefault="00C24140" w:rsidP="005A6BA2">
      <w:pPr>
        <w:jc w:val="center"/>
      </w:pPr>
      <w:r>
        <w:t>Figure 22</w:t>
      </w:r>
      <w:r w:rsidR="005A6BA2">
        <w:t xml:space="preserve"> Training and validation results for bagged tree imputation dataset</w:t>
      </w:r>
    </w:p>
    <w:p w14:paraId="47A48D44" w14:textId="77777777" w:rsidR="00B31D32" w:rsidRDefault="00B31D32" w:rsidP="003B1E0F">
      <w:pPr>
        <w:jc w:val="center"/>
      </w:pPr>
      <w:r>
        <w:rPr>
          <w:noProof/>
        </w:rPr>
        <w:lastRenderedPageBreak/>
        <w:drawing>
          <wp:inline distT="0" distB="0" distL="0" distR="0" wp14:anchorId="7FA59396" wp14:editId="0E1BE6F1">
            <wp:extent cx="3308350" cy="2082800"/>
            <wp:effectExtent l="0" t="0" r="6350" b="0"/>
            <wp:docPr id="31" name="图片 31" descr="C:\6334_ABI\Project01\PIC\KN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6334_ABI\Project01\PIC\KNN_r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8350" cy="2082800"/>
                    </a:xfrm>
                    <a:prstGeom prst="rect">
                      <a:avLst/>
                    </a:prstGeom>
                    <a:noFill/>
                    <a:ln>
                      <a:noFill/>
                    </a:ln>
                  </pic:spPr>
                </pic:pic>
              </a:graphicData>
            </a:graphic>
          </wp:inline>
        </w:drawing>
      </w:r>
    </w:p>
    <w:p w14:paraId="2FC9D50F" w14:textId="7B458A9D" w:rsidR="00B75D21" w:rsidRDefault="00C24140" w:rsidP="007074F4">
      <w:pPr>
        <w:jc w:val="center"/>
      </w:pPr>
      <w:r>
        <w:t>Figure 23</w:t>
      </w:r>
      <w:r w:rsidR="005A6BA2">
        <w:t xml:space="preserve"> Training and validation results for </w:t>
      </w:r>
      <w:r w:rsidR="00D552CA">
        <w:t>KNN</w:t>
      </w:r>
      <w:r w:rsidR="005A6BA2">
        <w:t xml:space="preserve"> imputation dataset</w:t>
      </w:r>
    </w:p>
    <w:p w14:paraId="51D0E39B" w14:textId="21DF3308" w:rsidR="00A95ED0" w:rsidRPr="00A95ED0" w:rsidRDefault="0084318D" w:rsidP="00A95ED0">
      <w:r>
        <w:t xml:space="preserve"> </w:t>
      </w:r>
    </w:p>
    <w:p w14:paraId="3B5B11E2" w14:textId="77777777" w:rsidR="00B75D21" w:rsidRDefault="00B75D21" w:rsidP="00B31D32"/>
    <w:p w14:paraId="335B88E8" w14:textId="77777777" w:rsidR="00B31D32" w:rsidRPr="00B31D32" w:rsidRDefault="00B31D32" w:rsidP="00B31D32"/>
    <w:p w14:paraId="3DBE0E0B" w14:textId="77777777" w:rsidR="00B60DD8" w:rsidRPr="00B60DD8" w:rsidRDefault="00B60DD8" w:rsidP="00B60DD8"/>
    <w:p w14:paraId="3F2D8F64" w14:textId="77777777" w:rsidR="00B60DD8" w:rsidRPr="00B60DD8" w:rsidRDefault="00B60DD8" w:rsidP="00B60DD8"/>
    <w:p w14:paraId="51E2CF89" w14:textId="77777777" w:rsidR="007D410C" w:rsidRDefault="007D410C" w:rsidP="00956088">
      <w:pPr>
        <w:spacing w:after="0" w:line="240" w:lineRule="auto"/>
      </w:pPr>
    </w:p>
    <w:sectPr w:rsidR="007D41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40FE6" w14:textId="77777777" w:rsidR="00F87461" w:rsidRDefault="00F87461" w:rsidP="004F5335">
      <w:pPr>
        <w:spacing w:after="0" w:line="240" w:lineRule="auto"/>
      </w:pPr>
      <w:r>
        <w:separator/>
      </w:r>
    </w:p>
  </w:endnote>
  <w:endnote w:type="continuationSeparator" w:id="0">
    <w:p w14:paraId="2156B875" w14:textId="77777777" w:rsidR="00F87461" w:rsidRDefault="00F87461" w:rsidP="004F5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UI">
    <w:charset w:val="86"/>
    <w:family w:val="swiss"/>
    <w:pitch w:val="variable"/>
    <w:sig w:usb0="80000287" w:usb1="28CF3C52" w:usb2="00000016" w:usb3="00000000" w:csb0="0004001F" w:csb1="00000000"/>
  </w:font>
  <w:font w:name="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02BAA" w14:textId="77777777" w:rsidR="00F87461" w:rsidRDefault="00F87461" w:rsidP="004F5335">
      <w:pPr>
        <w:spacing w:after="0" w:line="240" w:lineRule="auto"/>
      </w:pPr>
      <w:r>
        <w:separator/>
      </w:r>
    </w:p>
  </w:footnote>
  <w:footnote w:type="continuationSeparator" w:id="0">
    <w:p w14:paraId="1F56143C" w14:textId="77777777" w:rsidR="00F87461" w:rsidRDefault="00F87461" w:rsidP="004F53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D50D7"/>
    <w:multiLevelType w:val="hybridMultilevel"/>
    <w:tmpl w:val="0B2872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996E4A"/>
    <w:multiLevelType w:val="hybridMultilevel"/>
    <w:tmpl w:val="AF061C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E696E4D"/>
    <w:multiLevelType w:val="hybridMultilevel"/>
    <w:tmpl w:val="2D22EA6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B70D3B"/>
    <w:multiLevelType w:val="hybridMultilevel"/>
    <w:tmpl w:val="391C6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94A"/>
    <w:rsid w:val="00002E88"/>
    <w:rsid w:val="00056DE0"/>
    <w:rsid w:val="0005727E"/>
    <w:rsid w:val="00075EE9"/>
    <w:rsid w:val="0007688B"/>
    <w:rsid w:val="00087647"/>
    <w:rsid w:val="000A712A"/>
    <w:rsid w:val="000B4621"/>
    <w:rsid w:val="000D20B2"/>
    <w:rsid w:val="000F12F5"/>
    <w:rsid w:val="000F294A"/>
    <w:rsid w:val="00106170"/>
    <w:rsid w:val="001276B1"/>
    <w:rsid w:val="00145CA7"/>
    <w:rsid w:val="00147EE4"/>
    <w:rsid w:val="001552F2"/>
    <w:rsid w:val="00162477"/>
    <w:rsid w:val="001632F9"/>
    <w:rsid w:val="00187A79"/>
    <w:rsid w:val="001A11E4"/>
    <w:rsid w:val="001A69D1"/>
    <w:rsid w:val="001F7C3A"/>
    <w:rsid w:val="002153DA"/>
    <w:rsid w:val="00245A70"/>
    <w:rsid w:val="00262A0C"/>
    <w:rsid w:val="002736DF"/>
    <w:rsid w:val="002A10BC"/>
    <w:rsid w:val="002A40D9"/>
    <w:rsid w:val="002C4C07"/>
    <w:rsid w:val="002E1A0D"/>
    <w:rsid w:val="002F5277"/>
    <w:rsid w:val="003370D3"/>
    <w:rsid w:val="003578FD"/>
    <w:rsid w:val="00362968"/>
    <w:rsid w:val="00372818"/>
    <w:rsid w:val="003B1E0F"/>
    <w:rsid w:val="003B3002"/>
    <w:rsid w:val="003C14DC"/>
    <w:rsid w:val="003C5BCA"/>
    <w:rsid w:val="003C6797"/>
    <w:rsid w:val="003D268D"/>
    <w:rsid w:val="00401BBA"/>
    <w:rsid w:val="004163BE"/>
    <w:rsid w:val="00424C53"/>
    <w:rsid w:val="0046024F"/>
    <w:rsid w:val="0046753E"/>
    <w:rsid w:val="0047200A"/>
    <w:rsid w:val="00472B86"/>
    <w:rsid w:val="004810F8"/>
    <w:rsid w:val="0048559E"/>
    <w:rsid w:val="00485D78"/>
    <w:rsid w:val="0049268C"/>
    <w:rsid w:val="004F5335"/>
    <w:rsid w:val="0051167A"/>
    <w:rsid w:val="005508C1"/>
    <w:rsid w:val="00562841"/>
    <w:rsid w:val="00564A43"/>
    <w:rsid w:val="00571A97"/>
    <w:rsid w:val="0057224F"/>
    <w:rsid w:val="005A6BA2"/>
    <w:rsid w:val="005C11D8"/>
    <w:rsid w:val="005D7F7E"/>
    <w:rsid w:val="005F5282"/>
    <w:rsid w:val="0061492D"/>
    <w:rsid w:val="0062052C"/>
    <w:rsid w:val="00623F3D"/>
    <w:rsid w:val="0063099C"/>
    <w:rsid w:val="006309DA"/>
    <w:rsid w:val="0064477A"/>
    <w:rsid w:val="006734C6"/>
    <w:rsid w:val="007074F4"/>
    <w:rsid w:val="007336E6"/>
    <w:rsid w:val="007422AA"/>
    <w:rsid w:val="00773868"/>
    <w:rsid w:val="00790FB9"/>
    <w:rsid w:val="007A2CE8"/>
    <w:rsid w:val="007C0033"/>
    <w:rsid w:val="007C74A7"/>
    <w:rsid w:val="007D410C"/>
    <w:rsid w:val="007D654D"/>
    <w:rsid w:val="007E20E7"/>
    <w:rsid w:val="007E3268"/>
    <w:rsid w:val="0080291F"/>
    <w:rsid w:val="00826DB1"/>
    <w:rsid w:val="00836BEA"/>
    <w:rsid w:val="00837E15"/>
    <w:rsid w:val="0084318D"/>
    <w:rsid w:val="00893565"/>
    <w:rsid w:val="008C58A0"/>
    <w:rsid w:val="008E11B6"/>
    <w:rsid w:val="008F228D"/>
    <w:rsid w:val="00910AA9"/>
    <w:rsid w:val="00956088"/>
    <w:rsid w:val="00966F68"/>
    <w:rsid w:val="00991B13"/>
    <w:rsid w:val="00996EA5"/>
    <w:rsid w:val="009C6419"/>
    <w:rsid w:val="009F474C"/>
    <w:rsid w:val="00A02154"/>
    <w:rsid w:val="00A22B35"/>
    <w:rsid w:val="00A507AA"/>
    <w:rsid w:val="00A54FBC"/>
    <w:rsid w:val="00A64070"/>
    <w:rsid w:val="00A850D6"/>
    <w:rsid w:val="00A92720"/>
    <w:rsid w:val="00A9591E"/>
    <w:rsid w:val="00A95ED0"/>
    <w:rsid w:val="00AB5129"/>
    <w:rsid w:val="00AE2BBC"/>
    <w:rsid w:val="00AE7CED"/>
    <w:rsid w:val="00B14A61"/>
    <w:rsid w:val="00B26E1C"/>
    <w:rsid w:val="00B31D32"/>
    <w:rsid w:val="00B34E38"/>
    <w:rsid w:val="00B40CCE"/>
    <w:rsid w:val="00B43C3F"/>
    <w:rsid w:val="00B441CF"/>
    <w:rsid w:val="00B5717D"/>
    <w:rsid w:val="00B60DD8"/>
    <w:rsid w:val="00B75D21"/>
    <w:rsid w:val="00B92CD5"/>
    <w:rsid w:val="00B950A3"/>
    <w:rsid w:val="00B96912"/>
    <w:rsid w:val="00B96CDB"/>
    <w:rsid w:val="00B97DC6"/>
    <w:rsid w:val="00BB444E"/>
    <w:rsid w:val="00BC28B6"/>
    <w:rsid w:val="00BD204B"/>
    <w:rsid w:val="00BE1369"/>
    <w:rsid w:val="00C03488"/>
    <w:rsid w:val="00C24140"/>
    <w:rsid w:val="00C37D28"/>
    <w:rsid w:val="00C660BE"/>
    <w:rsid w:val="00C74DA7"/>
    <w:rsid w:val="00C7518D"/>
    <w:rsid w:val="00D06DC2"/>
    <w:rsid w:val="00D3609F"/>
    <w:rsid w:val="00D47BB5"/>
    <w:rsid w:val="00D5355C"/>
    <w:rsid w:val="00D552CA"/>
    <w:rsid w:val="00D76643"/>
    <w:rsid w:val="00D7667B"/>
    <w:rsid w:val="00D77637"/>
    <w:rsid w:val="00DC2B34"/>
    <w:rsid w:val="00E02BF9"/>
    <w:rsid w:val="00E353F2"/>
    <w:rsid w:val="00E37675"/>
    <w:rsid w:val="00E5124C"/>
    <w:rsid w:val="00E64ACC"/>
    <w:rsid w:val="00E67C2C"/>
    <w:rsid w:val="00E70A99"/>
    <w:rsid w:val="00E72C11"/>
    <w:rsid w:val="00E750D6"/>
    <w:rsid w:val="00E82137"/>
    <w:rsid w:val="00EA704A"/>
    <w:rsid w:val="00EA7653"/>
    <w:rsid w:val="00EF50EE"/>
    <w:rsid w:val="00F467E4"/>
    <w:rsid w:val="00F74556"/>
    <w:rsid w:val="00F821A9"/>
    <w:rsid w:val="00F87461"/>
    <w:rsid w:val="00FA159F"/>
    <w:rsid w:val="00FB69AB"/>
    <w:rsid w:val="00FC0792"/>
    <w:rsid w:val="00FD55B7"/>
    <w:rsid w:val="00FE75E2"/>
    <w:rsid w:val="00FF716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741D0"/>
  <w15:chartTrackingRefBased/>
  <w15:docId w15:val="{E59E223A-E377-42DA-AEBD-0966EFBE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5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05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07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C67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3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335"/>
  </w:style>
  <w:style w:type="paragraph" w:styleId="Footer">
    <w:name w:val="footer"/>
    <w:basedOn w:val="Normal"/>
    <w:link w:val="FooterChar"/>
    <w:uiPriority w:val="99"/>
    <w:unhideWhenUsed/>
    <w:rsid w:val="004F53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335"/>
  </w:style>
  <w:style w:type="character" w:customStyle="1" w:styleId="Heading1Char">
    <w:name w:val="Heading 1 Char"/>
    <w:basedOn w:val="DefaultParagraphFont"/>
    <w:link w:val="Heading1"/>
    <w:uiPriority w:val="9"/>
    <w:rsid w:val="006205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205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0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C679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E1A0D"/>
    <w:pPr>
      <w:ind w:left="720"/>
      <w:contextualSpacing/>
    </w:pPr>
  </w:style>
  <w:style w:type="paragraph" w:styleId="BalloonText">
    <w:name w:val="Balloon Text"/>
    <w:basedOn w:val="Normal"/>
    <w:link w:val="BalloonTextChar"/>
    <w:uiPriority w:val="99"/>
    <w:semiHidden/>
    <w:unhideWhenUsed/>
    <w:rsid w:val="00FA159F"/>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FA159F"/>
    <w:rPr>
      <w:rFonts w:ascii="Microsoft YaHei UI" w:eastAsia="Microsoft YaHei UI"/>
      <w:sz w:val="18"/>
      <w:szCs w:val="18"/>
    </w:rPr>
  </w:style>
  <w:style w:type="table" w:styleId="TableGrid">
    <w:name w:val="Table Grid"/>
    <w:basedOn w:val="TableNormal"/>
    <w:uiPriority w:val="39"/>
    <w:rsid w:val="002C4C07"/>
    <w:pPr>
      <w:spacing w:after="0" w:line="240" w:lineRule="auto"/>
    </w:pPr>
    <w:rPr>
      <w:rFonts w:eastAsia="SimSun"/>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056DE0"/>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056DE0"/>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56DE0"/>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056DE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5">
    <w:name w:val="Grid Table 3 Accent 5"/>
    <w:basedOn w:val="TableNormal"/>
    <w:uiPriority w:val="48"/>
    <w:rsid w:val="00991B1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Accent1">
    <w:name w:val="Grid Table 4 Accent 1"/>
    <w:basedOn w:val="TableNormal"/>
    <w:uiPriority w:val="49"/>
    <w:rsid w:val="00991B1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A54FBC"/>
    <w:pPr>
      <w:outlineLvl w:val="9"/>
    </w:pPr>
  </w:style>
  <w:style w:type="paragraph" w:styleId="TOC1">
    <w:name w:val="toc 1"/>
    <w:basedOn w:val="Normal"/>
    <w:next w:val="Normal"/>
    <w:autoRedefine/>
    <w:uiPriority w:val="39"/>
    <w:unhideWhenUsed/>
    <w:rsid w:val="00A54FBC"/>
    <w:pPr>
      <w:spacing w:after="100"/>
    </w:pPr>
  </w:style>
  <w:style w:type="paragraph" w:styleId="TOC2">
    <w:name w:val="toc 2"/>
    <w:basedOn w:val="Normal"/>
    <w:next w:val="Normal"/>
    <w:autoRedefine/>
    <w:uiPriority w:val="39"/>
    <w:unhideWhenUsed/>
    <w:rsid w:val="00A54FBC"/>
    <w:pPr>
      <w:spacing w:after="100"/>
      <w:ind w:left="220"/>
    </w:pPr>
  </w:style>
  <w:style w:type="paragraph" w:styleId="TOC3">
    <w:name w:val="toc 3"/>
    <w:basedOn w:val="Normal"/>
    <w:next w:val="Normal"/>
    <w:autoRedefine/>
    <w:uiPriority w:val="39"/>
    <w:unhideWhenUsed/>
    <w:rsid w:val="00A54FBC"/>
    <w:pPr>
      <w:spacing w:after="100"/>
      <w:ind w:left="440"/>
    </w:pPr>
  </w:style>
  <w:style w:type="character" w:styleId="Hyperlink">
    <w:name w:val="Hyperlink"/>
    <w:basedOn w:val="DefaultParagraphFont"/>
    <w:uiPriority w:val="99"/>
    <w:unhideWhenUsed/>
    <w:rsid w:val="00A54F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50CD7-CECA-FD42-89B0-D21F5C911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20</Pages>
  <Words>2852</Words>
  <Characters>16260</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fairy</dc:creator>
  <cp:keywords/>
  <dc:description/>
  <cp:lastModifiedBy>Li, Chao</cp:lastModifiedBy>
  <cp:revision>32</cp:revision>
  <cp:lastPrinted>2016-10-05T03:27:00Z</cp:lastPrinted>
  <dcterms:created xsi:type="dcterms:W3CDTF">2016-10-05T03:26:00Z</dcterms:created>
  <dcterms:modified xsi:type="dcterms:W3CDTF">2017-01-30T16:43:00Z</dcterms:modified>
</cp:coreProperties>
</file>