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首先要明白的是</w:t>
      </w:r>
      <w:r>
        <w:rPr>
          <w:b/>
        </w:rPr>
        <w:t>axios是什么</w:t>
      </w:r>
      <w:r>
        <w:t>：axios是基于promise（诺言）用于浏览器和node.js是http客户端。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Axios 是一个基于 promise 的 HTTP 库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axios的作用</w:t>
      </w:r>
      <w:r>
        <w:t>是什么呢：axios主要是用于向后台发起请求的，还有在请求中做更多是可控功能。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特点</w:t>
      </w:r>
      <w:r>
        <w:t>：支持浏览器和node.js</w:t>
      </w:r>
    </w:p>
    <w:p>
      <w:pPr>
        <w:pStyle w:val="4"/>
        <w:keepNext w:val="0"/>
        <w:keepLines w:val="0"/>
        <w:widowControl/>
        <w:suppressLineNumbers w:val="0"/>
      </w:pPr>
      <w:r>
        <w:t>            支持promise</w:t>
      </w:r>
    </w:p>
    <w:p>
      <w:pPr>
        <w:pStyle w:val="4"/>
        <w:keepNext w:val="0"/>
        <w:keepLines w:val="0"/>
        <w:widowControl/>
        <w:suppressLineNumbers w:val="0"/>
      </w:pPr>
      <w:r>
        <w:t>            能拦截请求和响应</w:t>
      </w:r>
    </w:p>
    <w:p>
      <w:pPr>
        <w:pStyle w:val="4"/>
        <w:keepNext w:val="0"/>
        <w:keepLines w:val="0"/>
        <w:widowControl/>
        <w:suppressLineNumbers w:val="0"/>
      </w:pPr>
      <w:r>
        <w:t>            能转换请求和响应数据</w:t>
      </w:r>
    </w:p>
    <w:p>
      <w:pPr>
        <w:pStyle w:val="4"/>
        <w:keepNext w:val="0"/>
        <w:keepLines w:val="0"/>
        <w:widowControl/>
        <w:suppressLineNumbers w:val="0"/>
      </w:pPr>
      <w:r>
        <w:t>            能取消请求</w:t>
      </w:r>
    </w:p>
    <w:p>
      <w:pPr>
        <w:pStyle w:val="4"/>
        <w:keepNext w:val="0"/>
        <w:keepLines w:val="0"/>
        <w:widowControl/>
        <w:suppressLineNumbers w:val="0"/>
      </w:pPr>
      <w:r>
        <w:t>            自动转换JSON数据</w:t>
      </w:r>
    </w:p>
    <w:p>
      <w:pPr>
        <w:pStyle w:val="4"/>
        <w:keepNext w:val="0"/>
        <w:keepLines w:val="0"/>
        <w:widowControl/>
        <w:suppressLineNumbers w:val="0"/>
      </w:pPr>
      <w:r>
        <w:t>             浏览器支持防止CSRF（跨站请求伪造）</w:t>
      </w:r>
    </w:p>
    <w:p>
      <w:pPr>
        <w:pStyle w:val="4"/>
        <w:keepNext w:val="0"/>
        <w:keepLines w:val="0"/>
        <w:widowControl/>
        <w:suppressLineNumbers w:val="0"/>
      </w:pPr>
      <w:r>
        <w:t>这里你一定会想promise是什么东西，以下是promise的个人理解：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promise是什么</w:t>
      </w:r>
      <w:r>
        <w:t>：是一个对象用来传递异步操作的信息，它代表了某个未来才会知道结果的事件（通常是一个异步操作），并且这个事件提供统一的api，可供进一步的处理。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promise的作用</w:t>
      </w:r>
      <w:r>
        <w:t>：Promise的出现主要是解决地狱回调的问题，比如你需要结果需要请求很多个接口，这些接口的参数需要另外那个的接口返回的数据作为依赖，这样就需要我们一层嵌套一层，但是有了Promise 我们就无需嵌套。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promise的本质是什么</w:t>
      </w:r>
      <w:r>
        <w:t>：分离异步数据获取和业务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基本使用方法：</w:t>
      </w:r>
    </w:p>
    <w:p>
      <w:pPr>
        <w:pStyle w:val="3"/>
        <w:keepNext w:val="0"/>
        <w:keepLines w:val="0"/>
        <w:widowControl/>
        <w:suppressLineNumbers w:val="0"/>
      </w:pPr>
      <w:r>
        <w:t>axios执行GET请求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5200" cy="41052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执行POST请求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-48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47975" cy="2124075"/>
            <wp:effectExtent l="0" t="0" r="190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执行多个并发请求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10075" cy="2457450"/>
            <wp:effectExtent l="0" t="0" r="9525" b="1143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get和post都是基于promise的所以写法上很相似，是用then和catch，使用这种方法来进行发送请求。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还有一个axios重要的知识点就是拦截器</w:t>
      </w:r>
    </w:p>
    <w:p>
      <w:pPr>
        <w:pStyle w:val="3"/>
        <w:keepNext w:val="0"/>
        <w:keepLines w:val="0"/>
        <w:widowControl/>
        <w:suppressLineNumbers w:val="0"/>
      </w:pPr>
      <w:r>
        <w:t>拦截器</w:t>
      </w:r>
    </w:p>
    <w:p>
      <w:pPr>
        <w:pStyle w:val="4"/>
        <w:keepNext w:val="0"/>
        <w:keepLines w:val="0"/>
        <w:widowControl/>
        <w:suppressLineNumbers w:val="0"/>
      </w:pPr>
      <w:r>
        <w:t>在请求或响应被 then 或 catch 处理前拦截它们（拦截器可以做什么：在请求或者响应时拦截下来进行处理）</w:t>
      </w:r>
    </w:p>
    <w:p>
      <w:pPr>
        <w:pStyle w:val="4"/>
        <w:keepNext w:val="0"/>
        <w:keepLines w:val="0"/>
        <w:widowControl/>
        <w:suppressLineNumbers w:val="0"/>
      </w:pPr>
      <w:r>
        <w:t>拦截器分为请求拦截器和响应拦截器</w:t>
      </w:r>
    </w:p>
    <w:p>
      <w:pPr>
        <w:pStyle w:val="4"/>
        <w:keepNext w:val="0"/>
        <w:keepLines w:val="0"/>
        <w:widowControl/>
        <w:suppressLineNumbers w:val="0"/>
      </w:pPr>
      <w:r>
        <w:t>请求拦截器（interceptors.requst）是指可以拦截每次或指定HTTP请求，并可修改配置项。</w:t>
      </w:r>
    </w:p>
    <w:p>
      <w:pPr>
        <w:pStyle w:val="4"/>
        <w:keepNext w:val="0"/>
        <w:keepLines w:val="0"/>
        <w:widowControl/>
        <w:suppressLineNumbers w:val="0"/>
      </w:pPr>
      <w:r>
        <w:t>响应拦截器（interceptors.response）可以在每次HTTP请求后拦截住每次或指定HTTP请求，并可修改返回结果项。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2475" cy="34194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拦截器的工作流程：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4900" cy="4943475"/>
            <wp:effectExtent l="0" t="0" r="762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移除拦截器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7850" cy="666750"/>
            <wp:effectExtent l="0" t="0" r="11430" b="38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自定义 axios 实例添加拦截器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9675" cy="657225"/>
            <wp:effectExtent l="0" t="0" r="9525" b="1333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取消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使用 </w:t>
      </w:r>
      <w:r>
        <w:rPr>
          <w:rFonts w:hint="default" w:ascii="Arial" w:hAnsi="Arial" w:eastAsia="Arial" w:cs="Arial"/>
          <w:i/>
          <w:caps w:val="0"/>
          <w:color w:val="2F2F2F"/>
          <w:spacing w:val="0"/>
          <w:sz w:val="19"/>
          <w:szCs w:val="19"/>
          <w:shd w:val="clear" w:fill="FFFFFF"/>
        </w:rPr>
        <w:t>cancel token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 取消请求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可以使用 CancelToken.source 工厂方法创建 cancel token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B5E26"/>
    <w:rsid w:val="6F632B68"/>
    <w:rsid w:val="791B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2019-03-07T14:09:00Z</dcterms:created>
  <dc:creator>爱吃suger</dc:creator>
  <cp:lastModifiedBy>爱吃suger</cp:lastModifiedBy>
  <dcterms:modified xsi:type="dcterms:W3CDTF">2019-03-07T14:17:40Z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