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Database Migration Document</w:t>
      </w:r>
    </w:p>
    <w:p>
      <w:pPr>
        <w:pStyle w:val="Subtitle"/>
        <w:jc w:val="center"/>
      </w:pPr>
      <w:r>
        <w:t>PostgreSQL → Amazon DynamoDB</w:t>
      </w:r>
    </w:p>
    <w:p>
      <w:pPr>
        <w:pStyle w:val="Subtitle"/>
        <w:jc w:val="center"/>
      </w:pPr>
      <w:r>
        <w:t>Project: Infinity Supports WA — Client Portal</w:t>
      </w:r>
    </w:p>
    <w:p>
      <w:pPr>
        <w:pStyle w:val="Subtitle"/>
        <w:jc w:val="center"/>
      </w:pPr>
      <w:r>
        <w:t>Date: May 13, 2026</w:t>
      </w:r>
    </w:p>
    <w:p>
      <w:pPr>
        <w:pStyle w:val="Heading1"/>
      </w:pPr>
      <w:r>
        <w:t>PostgreSQL → Amazon DynamoDB</w:t>
      </w:r>
    </w:p>
    <w:p>
      <w:pPr>
        <w:pStyle w:val="Heading2"/>
      </w:pPr>
      <w:r>
        <w:t>Project: Infinity Supports WA — Client Portal</w:t>
      </w:r>
    </w:p>
    <w:p>
      <w:pPr>
        <w:pStyle w:val="Heading2"/>
      </w:pPr>
      <w:r>
        <w:t>Date: May 13, 2026</w:t>
      </w:r>
    </w:p>
    <w:p>
      <w:r>
        <w:t>---</w:t>
      </w:r>
    </w:p>
    <w:p>
      <w:pPr>
        <w:pStyle w:val="Heading1"/>
      </w:pPr>
      <w:r>
        <w:t>1. Migration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PostgreSQL (Before)</w:t>
            </w:r>
          </w:p>
        </w:tc>
        <w:tc>
          <w:tcPr>
            <w:tcW w:type="dxa" w:w="2880"/>
          </w:tcPr>
          <w:p>
            <w:r>
              <w:t>DynamoDB (After)</w:t>
            </w:r>
          </w:p>
        </w:tc>
      </w:tr>
      <w:tr>
        <w:tc>
          <w:tcPr>
            <w:tcW w:type="dxa" w:w="2880"/>
          </w:tcPr>
          <w:p>
            <w:r>
              <w:t>Tables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Global Secondary Indexes</w:t>
            </w:r>
          </w:p>
        </w:tc>
        <w:tc>
          <w:tcPr>
            <w:tcW w:type="dxa" w:w="2880"/>
          </w:tcPr>
          <w:p>
            <w:r>
              <w:t>N/A (built-in)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ORM</w:t>
            </w:r>
          </w:p>
        </w:tc>
        <w:tc>
          <w:tcPr>
            <w:tcW w:type="dxa" w:w="2880"/>
          </w:tcPr>
          <w:p>
            <w:r>
              <w:t>Prisma 6.19</w:t>
            </w:r>
          </w:p>
        </w:tc>
        <w:tc>
          <w:tcPr>
            <w:tcW w:type="dxa" w:w="2880"/>
          </w:tcPr>
          <w:p>
            <w:r>
              <w:t>AWS SDK v3 (DocumentClient)</w:t>
            </w:r>
          </w:p>
        </w:tc>
      </w:tr>
      <w:tr>
        <w:tc>
          <w:tcPr>
            <w:tcW w:type="dxa" w:w="2880"/>
          </w:tcPr>
          <w:p>
            <w:r>
              <w:t>ID Type</w:t>
            </w:r>
          </w:p>
        </w:tc>
        <w:tc>
          <w:tcPr>
            <w:tcW w:type="dxa" w:w="2880"/>
          </w:tcPr>
          <w:p>
            <w:r>
              <w:t>Auto-increment Integer</w:t>
            </w:r>
          </w:p>
        </w:tc>
        <w:tc>
          <w:tcPr>
            <w:tcW w:type="dxa" w:w="2880"/>
          </w:tcPr>
          <w:p>
            <w:r>
              <w:t>ULID (String, time-sortable)</w:t>
            </w:r>
          </w:p>
        </w:tc>
      </w:tr>
      <w:tr>
        <w:tc>
          <w:tcPr>
            <w:tcW w:type="dxa" w:w="2880"/>
          </w:tcPr>
          <w:p>
            <w:r>
              <w:t>Hosting</w:t>
            </w:r>
          </w:p>
        </w:tc>
        <w:tc>
          <w:tcPr>
            <w:tcW w:type="dxa" w:w="2880"/>
          </w:tcPr>
          <w:p>
            <w:r>
              <w:t>Neon PostgreSQL (US East)</w:t>
            </w:r>
          </w:p>
        </w:tc>
        <w:tc>
          <w:tcPr>
            <w:tcW w:type="dxa" w:w="2880"/>
          </w:tcPr>
          <w:p>
            <w:r>
              <w:t>AWS DynamoDB (ap-southeast-1, Singapore)</w:t>
            </w:r>
          </w:p>
        </w:tc>
      </w:tr>
      <w:tr>
        <w:tc>
          <w:tcPr>
            <w:tcW w:type="dxa" w:w="2880"/>
          </w:tcPr>
          <w:p>
            <w:r>
              <w:t>Billing</w:t>
            </w:r>
          </w:p>
        </w:tc>
        <w:tc>
          <w:tcPr>
            <w:tcW w:type="dxa" w:w="2880"/>
          </w:tcPr>
          <w:p>
            <w:r>
              <w:t>Fixed instance cost</w:t>
            </w:r>
          </w:p>
        </w:tc>
        <w:tc>
          <w:tcPr>
            <w:tcW w:type="dxa" w:w="2880"/>
          </w:tcPr>
          <w:p>
            <w:r>
              <w:t>Pay-per-request (on-demand)</w:t>
            </w:r>
          </w:p>
        </w:tc>
      </w:tr>
      <w:tr>
        <w:tc>
          <w:tcPr>
            <w:tcW w:type="dxa" w:w="2880"/>
          </w:tcPr>
          <w:p>
            <w:r>
              <w:t>Backup</w:t>
            </w:r>
          </w:p>
        </w:tc>
        <w:tc>
          <w:tcPr>
            <w:tcW w:type="dxa" w:w="2880"/>
          </w:tcPr>
          <w:p>
            <w:r>
              <w:t>Depends on provider</w:t>
            </w:r>
          </w:p>
        </w:tc>
        <w:tc>
          <w:tcPr>
            <w:tcW w:type="dxa" w:w="2880"/>
          </w:tcPr>
          <w:p>
            <w:r>
              <w:t>Point-in-Time Recovery (PITR) enabled</w:t>
            </w:r>
          </w:p>
        </w:tc>
      </w:tr>
      <w:tr>
        <w:tc>
          <w:tcPr>
            <w:tcW w:type="dxa" w:w="2880"/>
          </w:tcPr>
          <w:p>
            <w:r>
              <w:t>Auto-cleanup</w:t>
            </w:r>
          </w:p>
        </w:tc>
        <w:tc>
          <w:tcPr>
            <w:tcW w:type="dxa" w:w="2880"/>
          </w:tcPr>
          <w:p>
            <w:r>
              <w:t>Manual cron jobs</w:t>
            </w:r>
          </w:p>
        </w:tc>
        <w:tc>
          <w:tcPr>
            <w:tcW w:type="dxa" w:w="2880"/>
          </w:tcPr>
          <w:p>
            <w:r>
              <w:t>TTL (Time-to-Live) on MFA codes &amp; expired batches</w:t>
            </w:r>
          </w:p>
        </w:tc>
      </w:tr>
      <w:tr>
        <w:tc>
          <w:tcPr>
            <w:tcW w:type="dxa" w:w="2880"/>
          </w:tcPr>
          <w:p>
            <w:r>
              <w:t>Deletion Protection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Enabled on all tables</w:t>
            </w:r>
          </w:p>
        </w:tc>
      </w:tr>
    </w:tbl>
    <w:p/>
    <w:p>
      <w:r>
        <w:t>---</w:t>
      </w:r>
    </w:p>
    <w:p>
      <w:pPr>
        <w:pStyle w:val="Heading1"/>
      </w:pPr>
      <w:r>
        <w:t>2. DynamoDB Table Architecture</w:t>
      </w:r>
    </w:p>
    <w:p>
      <w:pPr>
        <w:pStyle w:val="Heading2"/>
      </w:pPr>
      <w:r>
        <w:t>4 Tables Created: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Table Name</w:t>
            </w:r>
          </w:p>
        </w:tc>
        <w:tc>
          <w:tcPr>
            <w:tcW w:type="dxa" w:w="1440"/>
          </w:tcPr>
          <w:p>
            <w:r>
              <w:t>Purpose</w:t>
            </w:r>
          </w:p>
        </w:tc>
        <w:tc>
          <w:tcPr>
            <w:tcW w:type="dxa" w:w="1440"/>
          </w:tcPr>
          <w:p>
            <w:r>
              <w:t>GSIs</w:t>
            </w:r>
          </w:p>
        </w:tc>
        <w:tc>
          <w:tcPr>
            <w:tcW w:type="dxa" w:w="1440"/>
          </w:tcPr>
          <w:p>
            <w:r>
              <w:t>TTL</w:t>
            </w:r>
          </w:p>
        </w:tc>
        <w:tc>
          <w:tcPr>
            <w:tcW w:type="dxa" w:w="1440"/>
          </w:tcPr>
          <w:p>
            <w:r>
              <w:t>PITR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InfinitySupports_Dev</w:t>
            </w:r>
          </w:p>
        </w:tc>
        <w:tc>
          <w:tcPr>
            <w:tcW w:type="dxa" w:w="1440"/>
          </w:tcPr>
          <w:p>
            <w:r>
              <w:t>Main data (all entities)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✅ (ttl)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InfinitySupports_Dev_Audit</w:t>
            </w:r>
          </w:p>
        </w:tc>
        <w:tc>
          <w:tcPr>
            <w:tcW w:type="dxa" w:w="1440"/>
          </w:tcPr>
          <w:p>
            <w:r>
              <w:t>Activity logs + PII access logs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InfinitySupports_Dev_Notifications</w:t>
            </w:r>
          </w:p>
        </w:tc>
        <w:tc>
          <w:tcPr>
            <w:tcW w:type="dxa" w:w="1440"/>
          </w:tcPr>
          <w:p>
            <w:r>
              <w:t>Form/staff submission notifications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InfinitySupports_Dev_Settings</w:t>
            </w:r>
          </w:p>
        </w:tc>
        <w:tc>
          <w:tcPr>
            <w:tcW w:type="dxa" w:w="1440"/>
          </w:tcPr>
          <w:p>
            <w:r>
              <w:t>Per-admin app settings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</w:tbl>
    <w:p/>
    <w:p>
      <w:r>
        <w:t>---</w:t>
      </w:r>
    </w:p>
    <w:p>
      <w:pPr>
        <w:pStyle w:val="Heading1"/>
      </w:pPr>
      <w:r>
        <w:t>3. PostgreSQL to DynamoDB Table Mapping</w:t>
      </w:r>
    </w:p>
    <w:p>
      <w:pPr>
        <w:pStyle w:val="Heading2"/>
      </w:pPr>
      <w:r>
        <w:t>36 PostgreSQL Tables → 4 DynamoDB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PostgreSQL Table</w:t>
            </w:r>
          </w:p>
        </w:tc>
        <w:tc>
          <w:tcPr>
            <w:tcW w:type="dxa" w:w="1728"/>
          </w:tcPr>
          <w:p>
            <w:r>
              <w:t>DynamoDB Table</w:t>
            </w:r>
          </w:p>
        </w:tc>
        <w:tc>
          <w:tcPr>
            <w:tcW w:type="dxa" w:w="1728"/>
          </w:tcPr>
          <w:p>
            <w:r>
              <w:t>Partition Key (PK)</w:t>
            </w:r>
          </w:p>
        </w:tc>
        <w:tc>
          <w:tcPr>
            <w:tcW w:type="dxa" w:w="1728"/>
          </w:tcPr>
          <w:p>
            <w:r>
              <w:t>Sort Key (SK)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Main</w:t>
            </w:r>
          </w:p>
        </w:tc>
        <w:tc>
          <w:tcPr>
            <w:tcW w:type="dxa" w:w="1728"/>
          </w:tcPr>
          <w:p>
            <w:r>
              <w:t>`ADMIN#&lt;id&gt;`</w:t>
            </w:r>
          </w:p>
        </w:tc>
        <w:tc>
          <w:tcPr>
            <w:tcW w:type="dxa" w:w="1728"/>
          </w:tcPr>
          <w:p>
            <w:r>
              <w:t>`PROFILE`</w:t>
            </w:r>
          </w:p>
        </w:tc>
        <w:tc>
          <w:tcPr>
            <w:tcW w:type="dxa" w:w="1728"/>
          </w:tcPr>
          <w:p>
            <w:r>
              <w:t>+ email lookup item</w:t>
            </w:r>
          </w:p>
        </w:tc>
      </w:tr>
      <w:tr>
        <w:tc>
          <w:tcPr>
            <w:tcW w:type="dxa" w:w="1728"/>
          </w:tcPr>
          <w:p>
            <w:r>
              <w:t>MfaCode</w:t>
            </w:r>
          </w:p>
        </w:tc>
        <w:tc>
          <w:tcPr>
            <w:tcW w:type="dxa" w:w="1728"/>
          </w:tcPr>
          <w:p>
            <w:r>
              <w:t>Main</w:t>
            </w:r>
          </w:p>
        </w:tc>
        <w:tc>
          <w:tcPr>
            <w:tcW w:type="dxa" w:w="1728"/>
          </w:tcPr>
          <w:p>
            <w:r>
              <w:t>`ADMIN#&lt;id&gt;`</w:t>
            </w:r>
          </w:p>
        </w:tc>
        <w:tc>
          <w:tcPr>
            <w:tcW w:type="dxa" w:w="1728"/>
          </w:tcPr>
          <w:p>
            <w:r>
              <w:t>`MFA#&lt;timestamp&gt;#&lt;id&gt;`</w:t>
            </w:r>
          </w:p>
        </w:tc>
        <w:tc>
          <w:tcPr>
            <w:tcW w:type="dxa" w:w="1728"/>
          </w:tcPr>
          <w:p>
            <w:r>
              <w:t>TTL auto-deletes after 24h</w:t>
            </w:r>
          </w:p>
        </w:tc>
      </w:tr>
      <w:tr>
        <w:tc>
          <w:tcPr>
            <w:tcW w:type="dxa" w:w="1728"/>
          </w:tcPr>
          <w:p>
            <w:r>
              <w:t>Client</w:t>
            </w:r>
          </w:p>
        </w:tc>
        <w:tc>
          <w:tcPr>
            <w:tcW w:type="dxa" w:w="1728"/>
          </w:tcPr>
          <w:p>
            <w:r>
              <w:t>Main</w:t>
            </w:r>
          </w:p>
        </w:tc>
        <w:tc>
          <w:tcPr>
            <w:tcW w:type="dxa" w:w="1728"/>
          </w:tcPr>
          <w:p>
            <w:r>
              <w:t>`CLIENT#&lt;id&gt;`</w:t>
            </w:r>
          </w:p>
        </w:tc>
        <w:tc>
          <w:tcPr>
            <w:tcW w:type="dxa" w:w="1728"/>
          </w:tcPr>
          <w:p>
            <w:r>
              <w:t>`PROFILE`</w:t>
            </w:r>
          </w:p>
        </w:tc>
        <w:tc>
          <w:tcPr>
            <w:tcW w:type="dxa" w:w="1728"/>
          </w:tcPr>
          <w:p>
            <w:r>
              <w:t>CommonField embedded</w:t>
            </w:r>
          </w:p>
        </w:tc>
      </w:tr>
      <w:tr>
        <w:tc>
          <w:tcPr>
            <w:tcW w:type="dxa" w:w="1728"/>
          </w:tcPr>
          <w:p>
            <w:r>
              <w:t>CommonField</w:t>
            </w:r>
          </w:p>
        </w:tc>
        <w:tc>
          <w:tcPr>
            <w:tcW w:type="dxa" w:w="1728"/>
          </w:tcPr>
          <w:p>
            <w:r>
              <w:t>Main</w:t>
            </w:r>
          </w:p>
        </w:tc>
        <w:tc>
          <w:tcPr>
            <w:tcW w:type="dxa" w:w="1728"/>
          </w:tcPr>
          <w:p>
            <w:r>
              <w:t>`CLIENT#&lt;id&gt;`</w:t>
            </w:r>
          </w:p>
        </w:tc>
        <w:tc>
          <w:tcPr>
            <w:tcW w:type="dxa" w:w="1728"/>
          </w:tcPr>
          <w:p>
            <w:r>
              <w:t>`PROFILE`</w:t>
            </w:r>
          </w:p>
        </w:tc>
        <w:tc>
          <w:tcPr>
            <w:tcW w:type="dxa" w:w="1728"/>
          </w:tcPr>
          <w:p>
            <w:r>
              <w:t>**Merged into Client item**</w:t>
            </w:r>
          </w:p>
        </w:tc>
      </w:tr>
      <w:tr>
        <w:tc>
          <w:tcPr>
            <w:tcW w:type="dxa" w:w="1728"/>
          </w:tcPr>
          <w:p>
            <w:r>
              <w:t>MasterForm</w:t>
            </w:r>
          </w:p>
        </w:tc>
        <w:tc>
          <w:tcPr>
            <w:tcW w:type="dxa" w:w="1728"/>
          </w:tcPr>
          <w:p>
            <w:r>
              <w:t>Main</w:t>
            </w:r>
          </w:p>
        </w:tc>
        <w:tc>
          <w:tcPr>
            <w:tcW w:type="dxa" w:w="1728"/>
          </w:tcPr>
          <w:p>
            <w:r>
              <w:t>`FORM#&lt;id&gt;`</w:t>
            </w:r>
          </w:p>
        </w:tc>
        <w:tc>
          <w:tcPr>
            <w:tcW w:type="dxa" w:w="1728"/>
          </w:tcPr>
          <w:p>
            <w:r>
              <w:t>`PROFILE`</w:t>
            </w:r>
          </w:p>
        </w:tc>
        <w:tc>
          <w:tcPr>
            <w:tcW w:type="dxa" w:w="1728"/>
          </w:tcPr>
          <w:p>
            <w:r>
              <w:t>+ key-version lookup</w:t>
            </w:r>
          </w:p>
        </w:tc>
      </w:tr>
      <w:tr>
        <w:tc>
          <w:tcPr>
            <w:tcW w:type="dxa" w:w="1728"/>
          </w:tcPr>
          <w:p>
            <w:r>
              <w:t>FormBatch</w:t>
            </w:r>
          </w:p>
        </w:tc>
        <w:tc>
          <w:tcPr>
            <w:tcW w:type="dxa" w:w="1728"/>
          </w:tcPr>
          <w:p>
            <w:r>
              <w:t>Main</w:t>
            </w:r>
          </w:p>
        </w:tc>
        <w:tc>
          <w:tcPr>
            <w:tcW w:type="dxa" w:w="1728"/>
          </w:tcPr>
          <w:p>
            <w:r>
              <w:t>`CLIENT#&lt;clientId&gt;`</w:t>
            </w:r>
          </w:p>
        </w:tc>
        <w:tc>
          <w:tcPr>
            <w:tcW w:type="dxa" w:w="1728"/>
          </w:tcPr>
          <w:p>
            <w:r>
              <w:t>`BATCH#&lt;id&gt;`</w:t>
            </w:r>
          </w:p>
        </w:tc>
        <w:tc>
          <w:tcPr>
            <w:tcW w:type="dxa" w:w="1728"/>
          </w:tcPr>
          <w:p>
            <w:r>
              <w:t>+ token lookup item</w:t>
            </w:r>
          </w:p>
        </w:tc>
      </w:tr>
      <w:tr>
        <w:tc>
          <w:tcPr>
            <w:tcW w:type="dxa" w:w="1728"/>
          </w:tcPr>
          <w:p>
            <w:r>
              <w:t>FormAssignment</w:t>
            </w:r>
          </w:p>
        </w:tc>
        <w:tc>
          <w:tcPr>
            <w:tcW w:type="dxa" w:w="1728"/>
          </w:tcPr>
          <w:p>
            <w:r>
              <w:t>Main</w:t>
            </w:r>
          </w:p>
        </w:tc>
        <w:tc>
          <w:tcPr>
            <w:tcW w:type="dxa" w:w="1728"/>
          </w:tcPr>
          <w:p>
            <w:r>
              <w:t>`CLIENT#&lt;clientId&gt;`</w:t>
            </w:r>
          </w:p>
        </w:tc>
        <w:tc>
          <w:tcPr>
            <w:tcW w:type="dxa" w:w="1728"/>
          </w:tcPr>
          <w:p>
            <w:r>
              <w:t>`ASSIGNMENT#&lt;id&gt;`</w:t>
            </w:r>
          </w:p>
        </w:tc>
        <w:tc>
          <w:tcPr>
            <w:tcW w:type="dxa" w:w="1728"/>
          </w:tcPr>
          <w:p>
            <w:r>
              <w:t>+ batch collection item</w:t>
            </w:r>
          </w:p>
        </w:tc>
      </w:tr>
      <w:tr>
        <w:tc>
          <w:tcPr>
            <w:tcW w:type="dxa" w:w="1728"/>
          </w:tcPr>
          <w:p>
            <w:r>
              <w:t>FormSubmission</w:t>
            </w:r>
          </w:p>
        </w:tc>
        <w:tc>
          <w:tcPr>
            <w:tcW w:type="dxa" w:w="1728"/>
          </w:tcPr>
          <w:p>
            <w:r>
              <w:t>Main</w:t>
            </w:r>
          </w:p>
        </w:tc>
        <w:tc>
          <w:tcPr>
            <w:tcW w:type="dxa" w:w="1728"/>
          </w:tcPr>
          <w:p>
            <w:r>
              <w:t>`CLIENT#&lt;clientId&gt;`</w:t>
            </w:r>
          </w:p>
        </w:tc>
        <w:tc>
          <w:tcPr>
            <w:tcW w:type="dxa" w:w="1728"/>
          </w:tcPr>
          <w:p>
            <w:r>
              <w:t>`SUBMISSION#&lt;formId&gt;#&lt;ver&gt;#&lt;inst&gt;`</w:t>
            </w:r>
          </w:p>
        </w:tc>
        <w:tc>
          <w:tcPr>
            <w:tcW w:type="dxa" w:w="1728"/>
          </w:tcPr>
          <w:p>
            <w:r>
              <w:t>+ ID lookup item</w:t>
            </w:r>
          </w:p>
        </w:tc>
      </w:tr>
      <w:tr>
        <w:tc>
          <w:tcPr>
            <w:tcW w:type="dxa" w:w="1728"/>
          </w:tcPr>
          <w:p>
            <w:r>
              <w:t>FormProgress</w:t>
            </w:r>
          </w:p>
        </w:tc>
        <w:tc>
          <w:tcPr>
            <w:tcW w:type="dxa" w:w="1728"/>
          </w:tcPr>
          <w:p>
            <w:r>
              <w:t>Main</w:t>
            </w:r>
          </w:p>
        </w:tc>
        <w:tc>
          <w:tcPr>
            <w:tcW w:type="dxa" w:w="1728"/>
          </w:tcPr>
          <w:p>
            <w:r>
              <w:t>`CLIENT#&lt;clientId&gt;`</w:t>
            </w:r>
          </w:p>
        </w:tc>
        <w:tc>
          <w:tcPr>
            <w:tcW w:type="dxa" w:w="1728"/>
          </w:tcPr>
          <w:p>
            <w:r>
              <w:t>`PROGRESS#&lt;formId&gt;#&lt;ver&gt;`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SignatureBatchForm</w:t>
            </w:r>
          </w:p>
        </w:tc>
        <w:tc>
          <w:tcPr>
            <w:tcW w:type="dxa" w:w="1728"/>
          </w:tcPr>
          <w:p>
            <w:r>
              <w:t>Main</w:t>
            </w:r>
          </w:p>
        </w:tc>
        <w:tc>
          <w:tcPr>
            <w:tcW w:type="dxa" w:w="1728"/>
          </w:tcPr>
          <w:p>
            <w:r>
              <w:t>`BATCH#&lt;batchId&gt;`</w:t>
            </w:r>
          </w:p>
        </w:tc>
        <w:tc>
          <w:tcPr>
            <w:tcW w:type="dxa" w:w="1728"/>
          </w:tcPr>
          <w:p>
            <w:r>
              <w:t>`SIG_FORM#&lt;submissionId&gt;`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Insight</w:t>
            </w:r>
          </w:p>
        </w:tc>
        <w:tc>
          <w:tcPr>
            <w:tcW w:type="dxa" w:w="1728"/>
          </w:tcPr>
          <w:p>
            <w:r>
              <w:t>Main</w:t>
            </w:r>
          </w:p>
        </w:tc>
        <w:tc>
          <w:tcPr>
            <w:tcW w:type="dxa" w:w="1728"/>
          </w:tcPr>
          <w:p>
            <w:r>
              <w:t>`CLIENT#&lt;clientId&gt;`</w:t>
            </w:r>
          </w:p>
        </w:tc>
        <w:tc>
          <w:tcPr>
            <w:tcW w:type="dxa" w:w="1728"/>
          </w:tcPr>
          <w:p>
            <w:r>
              <w:t>`INSIGHT#&lt;id&gt;`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FormActivityLog</w:t>
            </w:r>
          </w:p>
        </w:tc>
        <w:tc>
          <w:tcPr>
            <w:tcW w:type="dxa" w:w="1728"/>
          </w:tcPr>
          <w:p>
            <w:r>
              <w:t>Audit</w:t>
            </w:r>
          </w:p>
        </w:tc>
        <w:tc>
          <w:tcPr>
            <w:tcW w:type="dxa" w:w="1728"/>
          </w:tcPr>
          <w:p>
            <w:r>
              <w:t>`LOG#CLIENT#&lt;clientId&gt;`</w:t>
            </w:r>
          </w:p>
        </w:tc>
        <w:tc>
          <w:tcPr>
            <w:tcW w:type="dxa" w:w="1728"/>
          </w:tcPr>
          <w:p>
            <w:r>
              <w:t>`&lt;timestamp&gt;#&lt;id&gt;`</w:t>
            </w:r>
          </w:p>
        </w:tc>
        <w:tc>
          <w:tcPr>
            <w:tcW w:type="dxa" w:w="1728"/>
          </w:tcPr>
          <w:p>
            <w:r>
              <w:t>Dual-partition (client + admin)</w:t>
            </w:r>
          </w:p>
        </w:tc>
      </w:tr>
      <w:tr>
        <w:tc>
          <w:tcPr>
            <w:tcW w:type="dxa" w:w="1728"/>
          </w:tcPr>
          <w:p>
            <w:r>
              <w:t>PIIAccessLog</w:t>
            </w:r>
          </w:p>
        </w:tc>
        <w:tc>
          <w:tcPr>
            <w:tcW w:type="dxa" w:w="1728"/>
          </w:tcPr>
          <w:p>
            <w:r>
              <w:t>Audit</w:t>
            </w:r>
          </w:p>
        </w:tc>
        <w:tc>
          <w:tcPr>
            <w:tcW w:type="dxa" w:w="1728"/>
          </w:tcPr>
          <w:p>
            <w:r>
              <w:t>`PII#ADMIN#&lt;adminId&gt;`</w:t>
            </w:r>
          </w:p>
        </w:tc>
        <w:tc>
          <w:tcPr>
            <w:tcW w:type="dxa" w:w="1728"/>
          </w:tcPr>
          <w:p>
            <w:r>
              <w:t>`&lt;timestamp&gt;#&lt;id&gt;`</w:t>
            </w:r>
          </w:p>
        </w:tc>
        <w:tc>
          <w:tcPr>
            <w:tcW w:type="dxa" w:w="1728"/>
          </w:tcPr>
          <w:p>
            <w:r>
              <w:t>Dual-partition</w:t>
            </w:r>
          </w:p>
        </w:tc>
      </w:tr>
      <w:tr>
        <w:tc>
          <w:tcPr>
            <w:tcW w:type="dxa" w:w="1728"/>
          </w:tcPr>
          <w:p>
            <w:r>
              <w:t>FormSubmissionNotification</w:t>
            </w:r>
          </w:p>
        </w:tc>
        <w:tc>
          <w:tcPr>
            <w:tcW w:type="dxa" w:w="1728"/>
          </w:tcPr>
          <w:p>
            <w:r>
              <w:t>Notifications</w:t>
            </w:r>
          </w:p>
        </w:tc>
        <w:tc>
          <w:tcPr>
            <w:tcW w:type="dxa" w:w="1728"/>
          </w:tcPr>
          <w:p>
            <w:r>
              <w:t>`NOTIF#ADMIN#&lt;adminId&gt;`</w:t>
            </w:r>
          </w:p>
        </w:tc>
        <w:tc>
          <w:tcPr>
            <w:tcW w:type="dxa" w:w="1728"/>
          </w:tcPr>
          <w:p>
            <w:r>
              <w:t>`&lt;timestamp&gt;#&lt;id&gt;`</w:t>
            </w:r>
          </w:p>
        </w:tc>
        <w:tc>
          <w:tcPr>
            <w:tcW w:type="dxa" w:w="1728"/>
          </w:tcPr>
          <w:p>
            <w:r>
              <w:t>Sparse GSI for unread</w:t>
            </w:r>
          </w:p>
        </w:tc>
      </w:tr>
      <w:tr>
        <w:tc>
          <w:tcPr>
            <w:tcW w:type="dxa" w:w="1728"/>
          </w:tcPr>
          <w:p>
            <w:r>
              <w:t>AppSettings</w:t>
            </w:r>
          </w:p>
        </w:tc>
        <w:tc>
          <w:tcPr>
            <w:tcW w:type="dxa" w:w="1728"/>
          </w:tcPr>
          <w:p>
            <w:r>
              <w:t>Settings</w:t>
            </w:r>
          </w:p>
        </w:tc>
        <w:tc>
          <w:tcPr>
            <w:tcW w:type="dxa" w:w="1728"/>
          </w:tcPr>
          <w:p>
            <w:r>
              <w:t>`ADMIN#&lt;adminId&gt;`</w:t>
            </w:r>
          </w:p>
        </w:tc>
        <w:tc>
          <w:tcPr>
            <w:tcW w:type="dxa" w:w="1728"/>
          </w:tcPr>
          <w:p>
            <w:r>
              <w:t>`&lt;category&gt;#&lt;sort&gt;#&lt;key&gt;`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Staff</w:t>
            </w:r>
          </w:p>
        </w:tc>
        <w:tc>
          <w:tcPr>
            <w:tcW w:type="dxa" w:w="1728"/>
          </w:tcPr>
          <w:p>
            <w:r>
              <w:t>Main</w:t>
            </w:r>
          </w:p>
        </w:tc>
        <w:tc>
          <w:tcPr>
            <w:tcW w:type="dxa" w:w="1728"/>
          </w:tcPr>
          <w:p>
            <w:r>
              <w:t>`STAFF#&lt;id&gt;`</w:t>
            </w:r>
          </w:p>
        </w:tc>
        <w:tc>
          <w:tcPr>
            <w:tcW w:type="dxa" w:w="1728"/>
          </w:tcPr>
          <w:p>
            <w:r>
              <w:t>`PROFILE`</w:t>
            </w:r>
          </w:p>
        </w:tc>
        <w:tc>
          <w:tcPr>
            <w:tcW w:type="dxa" w:w="1728"/>
          </w:tcPr>
          <w:p>
            <w:r>
              <w:t>StaffCommonField embedded</w:t>
            </w:r>
          </w:p>
        </w:tc>
      </w:tr>
      <w:tr>
        <w:tc>
          <w:tcPr>
            <w:tcW w:type="dxa" w:w="1728"/>
          </w:tcPr>
          <w:p>
            <w:r>
              <w:t>StaffCommonField</w:t>
            </w:r>
          </w:p>
        </w:tc>
        <w:tc>
          <w:tcPr>
            <w:tcW w:type="dxa" w:w="1728"/>
          </w:tcPr>
          <w:p>
            <w:r>
              <w:t>Main</w:t>
            </w:r>
          </w:p>
        </w:tc>
        <w:tc>
          <w:tcPr>
            <w:tcW w:type="dxa" w:w="1728"/>
          </w:tcPr>
          <w:p>
            <w:r>
              <w:t>`STAFF#&lt;id&gt;`</w:t>
            </w:r>
          </w:p>
        </w:tc>
        <w:tc>
          <w:tcPr>
            <w:tcW w:type="dxa" w:w="1728"/>
          </w:tcPr>
          <w:p>
            <w:r>
              <w:t>`PROFILE`</w:t>
            </w:r>
          </w:p>
        </w:tc>
        <w:tc>
          <w:tcPr>
            <w:tcW w:type="dxa" w:w="1728"/>
          </w:tcPr>
          <w:p>
            <w:r>
              <w:t>**Merged into Staff item**</w:t>
            </w:r>
          </w:p>
        </w:tc>
      </w:tr>
      <w:tr>
        <w:tc>
          <w:tcPr>
            <w:tcW w:type="dxa" w:w="1728"/>
          </w:tcPr>
          <w:p>
            <w:r>
              <w:t>StaffBullyingHarassmentTraining</w:t>
            </w:r>
          </w:p>
        </w:tc>
        <w:tc>
          <w:tcPr>
            <w:tcW w:type="dxa" w:w="1728"/>
          </w:tcPr>
          <w:p>
            <w:r>
              <w:t>Main</w:t>
            </w:r>
          </w:p>
        </w:tc>
        <w:tc>
          <w:tcPr>
            <w:tcW w:type="dxa" w:w="1728"/>
          </w:tcPr>
          <w:p>
            <w:r>
              <w:t>`STAFF#&lt;id&gt;`</w:t>
            </w:r>
          </w:p>
        </w:tc>
        <w:tc>
          <w:tcPr>
            <w:tcW w:type="dxa" w:w="1728"/>
          </w:tcPr>
          <w:p>
            <w:r>
              <w:t>`FORM_DATA#bullying_harassment_training`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StaffBullyingTraining</w:t>
            </w:r>
          </w:p>
        </w:tc>
        <w:tc>
          <w:tcPr>
            <w:tcW w:type="dxa" w:w="1728"/>
          </w:tcPr>
          <w:p>
            <w:r>
              <w:t>Main</w:t>
            </w:r>
          </w:p>
        </w:tc>
        <w:tc>
          <w:tcPr>
            <w:tcW w:type="dxa" w:w="1728"/>
          </w:tcPr>
          <w:p>
            <w:r>
              <w:t>`STAFF#&lt;id&gt;`</w:t>
            </w:r>
          </w:p>
        </w:tc>
        <w:tc>
          <w:tcPr>
            <w:tcW w:type="dxa" w:w="1728"/>
          </w:tcPr>
          <w:p>
            <w:r>
              <w:t>`FORM_DATA#bullying_training`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StaffConflictOfInterest</w:t>
            </w:r>
          </w:p>
        </w:tc>
        <w:tc>
          <w:tcPr>
            <w:tcW w:type="dxa" w:w="1728"/>
          </w:tcPr>
          <w:p>
            <w:r>
              <w:t>Main</w:t>
            </w:r>
          </w:p>
        </w:tc>
        <w:tc>
          <w:tcPr>
            <w:tcW w:type="dxa" w:w="1728"/>
          </w:tcPr>
          <w:p>
            <w:r>
              <w:t>`STAFF#&lt;id&gt;`</w:t>
            </w:r>
          </w:p>
        </w:tc>
        <w:tc>
          <w:tcPr>
            <w:tcW w:type="dxa" w:w="1728"/>
          </w:tcPr>
          <w:p>
            <w:r>
              <w:t>`FORM_DATA#conflict_of_interest`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StaffDocumentationAcknowledgement</w:t>
            </w:r>
          </w:p>
        </w:tc>
        <w:tc>
          <w:tcPr>
            <w:tcW w:type="dxa" w:w="1728"/>
          </w:tcPr>
          <w:p>
            <w:r>
              <w:t>Main</w:t>
            </w:r>
          </w:p>
        </w:tc>
        <w:tc>
          <w:tcPr>
            <w:tcW w:type="dxa" w:w="1728"/>
          </w:tcPr>
          <w:p>
            <w:r>
              <w:t>`STAFF#&lt;id&gt;`</w:t>
            </w:r>
          </w:p>
        </w:tc>
        <w:tc>
          <w:tcPr>
            <w:tcW w:type="dxa" w:w="1728"/>
          </w:tcPr>
          <w:p>
            <w:r>
              <w:t>`FORM_DATA#documentation_acknowledgement`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StaffEmploymentDetails</w:t>
            </w:r>
          </w:p>
        </w:tc>
        <w:tc>
          <w:tcPr>
            <w:tcW w:type="dxa" w:w="1728"/>
          </w:tcPr>
          <w:p>
            <w:r>
              <w:t>Main</w:t>
            </w:r>
          </w:p>
        </w:tc>
        <w:tc>
          <w:tcPr>
            <w:tcW w:type="dxa" w:w="1728"/>
          </w:tcPr>
          <w:p>
            <w:r>
              <w:t>`STAFF#&lt;id&gt;`</w:t>
            </w:r>
          </w:p>
        </w:tc>
        <w:tc>
          <w:tcPr>
            <w:tcW w:type="dxa" w:w="1728"/>
          </w:tcPr>
          <w:p>
            <w:r>
              <w:t>`FORM_DATA#employment_details`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StaffEmploymentWelcomeAck</w:t>
            </w:r>
          </w:p>
        </w:tc>
        <w:tc>
          <w:tcPr>
            <w:tcW w:type="dxa" w:w="1728"/>
          </w:tcPr>
          <w:p>
            <w:r>
              <w:t>Main</w:t>
            </w:r>
          </w:p>
        </w:tc>
        <w:tc>
          <w:tcPr>
            <w:tcW w:type="dxa" w:w="1728"/>
          </w:tcPr>
          <w:p>
            <w:r>
              <w:t>`STAFF#&lt;id&gt;`</w:t>
            </w:r>
          </w:p>
        </w:tc>
        <w:tc>
          <w:tcPr>
            <w:tcW w:type="dxa" w:w="1728"/>
          </w:tcPr>
          <w:p>
            <w:r>
              <w:t>`FORM_DATA#employment_welcome_ack`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StaffNdisCodeOfConduct</w:t>
            </w:r>
          </w:p>
        </w:tc>
        <w:tc>
          <w:tcPr>
            <w:tcW w:type="dxa" w:w="1728"/>
          </w:tcPr>
          <w:p>
            <w:r>
              <w:t>Main</w:t>
            </w:r>
          </w:p>
        </w:tc>
        <w:tc>
          <w:tcPr>
            <w:tcW w:type="dxa" w:w="1728"/>
          </w:tcPr>
          <w:p>
            <w:r>
              <w:t>`STAFF#&lt;id&gt;`</w:t>
            </w:r>
          </w:p>
        </w:tc>
        <w:tc>
          <w:tcPr>
            <w:tcW w:type="dxa" w:w="1728"/>
          </w:tcPr>
          <w:p>
            <w:r>
              <w:t>`FORM_DATA#ndis_code_of_conduct`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StaffNdisWorkforceCapability</w:t>
            </w:r>
          </w:p>
        </w:tc>
        <w:tc>
          <w:tcPr>
            <w:tcW w:type="dxa" w:w="1728"/>
          </w:tcPr>
          <w:p>
            <w:r>
              <w:t>Main</w:t>
            </w:r>
          </w:p>
        </w:tc>
        <w:tc>
          <w:tcPr>
            <w:tcW w:type="dxa" w:w="1728"/>
          </w:tcPr>
          <w:p>
            <w:r>
              <w:t>`STAFF#&lt;id&gt;`</w:t>
            </w:r>
          </w:p>
        </w:tc>
        <w:tc>
          <w:tcPr>
            <w:tcW w:type="dxa" w:w="1728"/>
          </w:tcPr>
          <w:p>
            <w:r>
              <w:t>`FORM_DATA#ndis_workforce_capability`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StaffPreEmploymentMedical</w:t>
            </w:r>
          </w:p>
        </w:tc>
        <w:tc>
          <w:tcPr>
            <w:tcW w:type="dxa" w:w="1728"/>
          </w:tcPr>
          <w:p>
            <w:r>
              <w:t>Main</w:t>
            </w:r>
          </w:p>
        </w:tc>
        <w:tc>
          <w:tcPr>
            <w:tcW w:type="dxa" w:w="1728"/>
          </w:tcPr>
          <w:p>
            <w:r>
              <w:t>`STAFF#&lt;id&gt;`</w:t>
            </w:r>
          </w:p>
        </w:tc>
        <w:tc>
          <w:tcPr>
            <w:tcW w:type="dxa" w:w="1728"/>
          </w:tcPr>
          <w:p>
            <w:r>
              <w:t>`FORM_DATA#pre_employment_medical`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StaffSupportWorker</w:t>
            </w:r>
          </w:p>
        </w:tc>
        <w:tc>
          <w:tcPr>
            <w:tcW w:type="dxa" w:w="1728"/>
          </w:tcPr>
          <w:p>
            <w:r>
              <w:t>Main</w:t>
            </w:r>
          </w:p>
        </w:tc>
        <w:tc>
          <w:tcPr>
            <w:tcW w:type="dxa" w:w="1728"/>
          </w:tcPr>
          <w:p>
            <w:r>
              <w:t>`STAFF#&lt;id&gt;`</w:t>
            </w:r>
          </w:p>
        </w:tc>
        <w:tc>
          <w:tcPr>
            <w:tcW w:type="dxa" w:w="1728"/>
          </w:tcPr>
          <w:p>
            <w:r>
              <w:t>`FORM_DATA#support_worker`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StaffVehicleSafetyInspection</w:t>
            </w:r>
          </w:p>
        </w:tc>
        <w:tc>
          <w:tcPr>
            <w:tcW w:type="dxa" w:w="1728"/>
          </w:tcPr>
          <w:p>
            <w:r>
              <w:t>Main</w:t>
            </w:r>
          </w:p>
        </w:tc>
        <w:tc>
          <w:tcPr>
            <w:tcW w:type="dxa" w:w="1728"/>
          </w:tcPr>
          <w:p>
            <w:r>
              <w:t>`STAFF#&lt;id&gt;`</w:t>
            </w:r>
          </w:p>
        </w:tc>
        <w:tc>
          <w:tcPr>
            <w:tcW w:type="dxa" w:w="1728"/>
          </w:tcPr>
          <w:p>
            <w:r>
              <w:t>`FORM_DATA#vehicle_safety_inspection`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StaffFormBatch</w:t>
            </w:r>
          </w:p>
        </w:tc>
        <w:tc>
          <w:tcPr>
            <w:tcW w:type="dxa" w:w="1728"/>
          </w:tcPr>
          <w:p>
            <w:r>
              <w:t>Main</w:t>
            </w:r>
          </w:p>
        </w:tc>
        <w:tc>
          <w:tcPr>
            <w:tcW w:type="dxa" w:w="1728"/>
          </w:tcPr>
          <w:p>
            <w:r>
              <w:t>`STAFF#&lt;id&gt;`</w:t>
            </w:r>
          </w:p>
        </w:tc>
        <w:tc>
          <w:tcPr>
            <w:tcW w:type="dxa" w:w="1728"/>
          </w:tcPr>
          <w:p>
            <w:r>
              <w:t>`BATCH#&lt;batchId&gt;`</w:t>
            </w:r>
          </w:p>
        </w:tc>
        <w:tc>
          <w:tcPr>
            <w:tcW w:type="dxa" w:w="1728"/>
          </w:tcPr>
          <w:p>
            <w:r>
              <w:t>+ token lookup</w:t>
            </w:r>
          </w:p>
        </w:tc>
      </w:tr>
      <w:tr>
        <w:tc>
          <w:tcPr>
            <w:tcW w:type="dxa" w:w="1728"/>
          </w:tcPr>
          <w:p>
            <w:r>
              <w:t>StaffFormAssignment</w:t>
            </w:r>
          </w:p>
        </w:tc>
        <w:tc>
          <w:tcPr>
            <w:tcW w:type="dxa" w:w="1728"/>
          </w:tcPr>
          <w:p>
            <w:r>
              <w:t>Main</w:t>
            </w:r>
          </w:p>
        </w:tc>
        <w:tc>
          <w:tcPr>
            <w:tcW w:type="dxa" w:w="1728"/>
          </w:tcPr>
          <w:p>
            <w:r>
              <w:t>`STAFF#&lt;id&gt;`</w:t>
            </w:r>
          </w:p>
        </w:tc>
        <w:tc>
          <w:tcPr>
            <w:tcW w:type="dxa" w:w="1728"/>
          </w:tcPr>
          <w:p>
            <w:r>
              <w:t>`ASSIGNMENT#&lt;id&gt;`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StaffFormSubmission</w:t>
            </w:r>
          </w:p>
        </w:tc>
        <w:tc>
          <w:tcPr>
            <w:tcW w:type="dxa" w:w="1728"/>
          </w:tcPr>
          <w:p>
            <w:r>
              <w:t>Main</w:t>
            </w:r>
          </w:p>
        </w:tc>
        <w:tc>
          <w:tcPr>
            <w:tcW w:type="dxa" w:w="1728"/>
          </w:tcPr>
          <w:p>
            <w:r>
              <w:t>`STAFF#&lt;id&gt;`</w:t>
            </w:r>
          </w:p>
        </w:tc>
        <w:tc>
          <w:tcPr>
            <w:tcW w:type="dxa" w:w="1728"/>
          </w:tcPr>
          <w:p>
            <w:r>
              <w:t>`SUBMISSION#&lt;formKey&gt;`</w:t>
            </w:r>
          </w:p>
        </w:tc>
        <w:tc>
          <w:tcPr>
            <w:tcW w:type="dxa" w:w="1728"/>
          </w:tcPr>
          <w:p>
            <w:r>
              <w:t>+ ID lookup</w:t>
            </w:r>
          </w:p>
        </w:tc>
      </w:tr>
      <w:tr>
        <w:tc>
          <w:tcPr>
            <w:tcW w:type="dxa" w:w="1728"/>
          </w:tcPr>
          <w:p>
            <w:r>
              <w:t>StaffFormProgress</w:t>
            </w:r>
          </w:p>
        </w:tc>
        <w:tc>
          <w:tcPr>
            <w:tcW w:type="dxa" w:w="1728"/>
          </w:tcPr>
          <w:p>
            <w:r>
              <w:t>Main</w:t>
            </w:r>
          </w:p>
        </w:tc>
        <w:tc>
          <w:tcPr>
            <w:tcW w:type="dxa" w:w="1728"/>
          </w:tcPr>
          <w:p>
            <w:r>
              <w:t>`STAFF#&lt;id&gt;`</w:t>
            </w:r>
          </w:p>
        </w:tc>
        <w:tc>
          <w:tcPr>
            <w:tcW w:type="dxa" w:w="1728"/>
          </w:tcPr>
          <w:p>
            <w:r>
              <w:t>`PROGRESS#&lt;formId&gt;#&lt;ver&gt;`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StaffFormDownload</w:t>
            </w:r>
          </w:p>
        </w:tc>
        <w:tc>
          <w:tcPr>
            <w:tcW w:type="dxa" w:w="1728"/>
          </w:tcPr>
          <w:p>
            <w:r>
              <w:t>Main</w:t>
            </w:r>
          </w:p>
        </w:tc>
        <w:tc>
          <w:tcPr>
            <w:tcW w:type="dxa" w:w="1728"/>
          </w:tcPr>
          <w:p>
            <w:r>
              <w:t>`STAFF#&lt;id&gt;`</w:t>
            </w:r>
          </w:p>
        </w:tc>
        <w:tc>
          <w:tcPr>
            <w:tcW w:type="dxa" w:w="1728"/>
          </w:tcPr>
          <w:p>
            <w:r>
              <w:t>`DOWNLOAD#&lt;formKey&gt;#&lt;id&gt;`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StaffActivityLog</w:t>
            </w:r>
          </w:p>
        </w:tc>
        <w:tc>
          <w:tcPr>
            <w:tcW w:type="dxa" w:w="1728"/>
          </w:tcPr>
          <w:p>
            <w:r>
              <w:t>Audit</w:t>
            </w:r>
          </w:p>
        </w:tc>
        <w:tc>
          <w:tcPr>
            <w:tcW w:type="dxa" w:w="1728"/>
          </w:tcPr>
          <w:p>
            <w:r>
              <w:t>`LOG#STAFF#&lt;staffId&gt;`</w:t>
            </w:r>
          </w:p>
        </w:tc>
        <w:tc>
          <w:tcPr>
            <w:tcW w:type="dxa" w:w="1728"/>
          </w:tcPr>
          <w:p>
            <w:r>
              <w:t>`&lt;timestamp&gt;#&lt;id&gt;`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StaffSignatureBatchForm</w:t>
            </w:r>
          </w:p>
        </w:tc>
        <w:tc>
          <w:tcPr>
            <w:tcW w:type="dxa" w:w="1728"/>
          </w:tcPr>
          <w:p>
            <w:r>
              <w:t>Main</w:t>
            </w:r>
          </w:p>
        </w:tc>
        <w:tc>
          <w:tcPr>
            <w:tcW w:type="dxa" w:w="1728"/>
          </w:tcPr>
          <w:p>
            <w:r>
              <w:t>`STAFF_BATCH#&lt;batchId&gt;`</w:t>
            </w:r>
          </w:p>
        </w:tc>
        <w:tc>
          <w:tcPr>
            <w:tcW w:type="dxa" w:w="1728"/>
          </w:tcPr>
          <w:p>
            <w:r>
              <w:t>`SIG_FORM#&lt;submissionId&gt;`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StaffSubmissionNotification</w:t>
            </w:r>
          </w:p>
        </w:tc>
        <w:tc>
          <w:tcPr>
            <w:tcW w:type="dxa" w:w="1728"/>
          </w:tcPr>
          <w:p>
            <w:r>
              <w:t>Notifications</w:t>
            </w:r>
          </w:p>
        </w:tc>
        <w:tc>
          <w:tcPr>
            <w:tcW w:type="dxa" w:w="1728"/>
          </w:tcPr>
          <w:p>
            <w:r>
              <w:t>`STAFF_NOTIF#ADMIN#&lt;adminId&gt;`</w:t>
            </w:r>
          </w:p>
        </w:tc>
        <w:tc>
          <w:tcPr>
            <w:tcW w:type="dxa" w:w="1728"/>
          </w:tcPr>
          <w:p>
            <w:r>
              <w:t>`&lt;timestamp&gt;#&lt;id&gt;`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t>---</w:t>
      </w:r>
    </w:p>
    <w:p>
      <w:pPr>
        <w:pStyle w:val="Heading1"/>
      </w:pPr>
      <w:r>
        <w:t>4. Global Secondary Indexes (GSIs)</w:t>
      </w:r>
    </w:p>
    <w:p>
      <w:pPr>
        <w:pStyle w:val="Heading2"/>
      </w:pPr>
      <w:r>
        <w:t>Main Table — 3 GSIs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GSI</w:t>
            </w:r>
          </w:p>
        </w:tc>
        <w:tc>
          <w:tcPr>
            <w:tcW w:type="dxa" w:w="2160"/>
          </w:tcPr>
          <w:p>
            <w:r>
              <w:t>Partition Key (GSI PK)</w:t>
            </w:r>
          </w:p>
        </w:tc>
        <w:tc>
          <w:tcPr>
            <w:tcW w:type="dxa" w:w="2160"/>
          </w:tcPr>
          <w:p>
            <w:r>
              <w:t>Sort Key (GSI SK)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GSI1</w:t>
            </w:r>
          </w:p>
        </w:tc>
        <w:tc>
          <w:tcPr>
            <w:tcW w:type="dxa" w:w="2160"/>
          </w:tcPr>
          <w:p>
            <w:r>
              <w:t>Entity type grouping</w:t>
            </w:r>
          </w:p>
        </w:tc>
        <w:tc>
          <w:tcPr>
            <w:tcW w:type="dxa" w:w="2160"/>
          </w:tcPr>
          <w:p>
            <w:r>
              <w:t>Status + timestamp</w:t>
            </w:r>
          </w:p>
        </w:tc>
        <w:tc>
          <w:tcPr>
            <w:tcW w:type="dxa" w:w="2160"/>
          </w:tcPr>
          <w:p>
            <w:r>
              <w:t>List active clients, all assignments by status, all admins, all forms</w:t>
            </w:r>
          </w:p>
        </w:tc>
      </w:tr>
      <w:tr>
        <w:tc>
          <w:tcPr>
            <w:tcW w:type="dxa" w:w="2160"/>
          </w:tcPr>
          <w:p>
            <w:r>
              <w:t>GSI2</w:t>
            </w:r>
          </w:p>
        </w:tc>
        <w:tc>
          <w:tcPr>
            <w:tcW w:type="dxa" w:w="2160"/>
          </w:tcPr>
          <w:p>
            <w:r>
              <w:t>Search grouping</w:t>
            </w:r>
          </w:p>
        </w:tc>
        <w:tc>
          <w:tcPr>
            <w:tcW w:type="dxa" w:w="2160"/>
          </w:tcPr>
          <w:p>
            <w:r>
              <w:t>Search attributes</w:t>
            </w:r>
          </w:p>
        </w:tc>
        <w:tc>
          <w:tcPr>
            <w:tcW w:type="dxa" w:w="2160"/>
          </w:tcPr>
          <w:p>
            <w:r>
              <w:t>Filter clients by state, batch assignments ordered</w:t>
            </w:r>
          </w:p>
        </w:tc>
      </w:tr>
      <w:tr>
        <w:tc>
          <w:tcPr>
            <w:tcW w:type="dxa" w:w="2160"/>
          </w:tcPr>
          <w:p>
            <w:r>
              <w:t>GSI3</w:t>
            </w:r>
          </w:p>
        </w:tc>
        <w:tc>
          <w:tcPr>
            <w:tcW w:type="dxa" w:w="2160"/>
          </w:tcPr>
          <w:p>
            <w:r>
              <w:t>Time-based grouping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Clients by creation date, all assignments for dashboard stats</w:t>
            </w:r>
          </w:p>
        </w:tc>
      </w:tr>
    </w:tbl>
    <w:p/>
    <w:p>
      <w:r>
        <w:t>#### GSI1 Access Patterns: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Entity</w:t>
            </w:r>
          </w:p>
        </w:tc>
        <w:tc>
          <w:tcPr>
            <w:tcW w:type="dxa" w:w="2160"/>
          </w:tcPr>
          <w:p>
            <w:r>
              <w:t>GSI1PK</w:t>
            </w:r>
          </w:p>
        </w:tc>
        <w:tc>
          <w:tcPr>
            <w:tcW w:type="dxa" w:w="2160"/>
          </w:tcPr>
          <w:p>
            <w:r>
              <w:t>GSI1SK</w:t>
            </w:r>
          </w:p>
        </w:tc>
        <w:tc>
          <w:tcPr>
            <w:tcW w:type="dxa" w:w="2160"/>
          </w:tcPr>
          <w:p>
            <w:r>
              <w:t>Query</w:t>
            </w:r>
          </w:p>
        </w:tc>
      </w:tr>
      <w:tr>
        <w:tc>
          <w:tcPr>
            <w:tcW w:type="dxa" w:w="2160"/>
          </w:tcPr>
          <w:p>
            <w:r>
              <w:t>Active Clients</w:t>
            </w:r>
          </w:p>
        </w:tc>
        <w:tc>
          <w:tcPr>
            <w:tcW w:type="dxa" w:w="2160"/>
          </w:tcPr>
          <w:p>
            <w:r>
              <w:t>`CLIENTS`</w:t>
            </w:r>
          </w:p>
        </w:tc>
        <w:tc>
          <w:tcPr>
            <w:tcW w:type="dxa" w:w="2160"/>
          </w:tcPr>
          <w:p>
            <w:r>
              <w:t>`ACTIVE#&lt;name&gt;#&lt;id&gt;`</w:t>
            </w:r>
          </w:p>
        </w:tc>
        <w:tc>
          <w:tcPr>
            <w:tcW w:type="dxa" w:w="2160"/>
          </w:tcPr>
          <w:p>
            <w:r>
              <w:t>List all active clients sorted by name</w:t>
            </w:r>
          </w:p>
        </w:tc>
      </w:tr>
      <w:tr>
        <w:tc>
          <w:tcPr>
            <w:tcW w:type="dxa" w:w="2160"/>
          </w:tcPr>
          <w:p>
            <w:r>
              <w:t>Archived Clients</w:t>
            </w:r>
          </w:p>
        </w:tc>
        <w:tc>
          <w:tcPr>
            <w:tcW w:type="dxa" w:w="2160"/>
          </w:tcPr>
          <w:p>
            <w:r>
              <w:t>`CLIENTS`</w:t>
            </w:r>
          </w:p>
        </w:tc>
        <w:tc>
          <w:tcPr>
            <w:tcW w:type="dxa" w:w="2160"/>
          </w:tcPr>
          <w:p>
            <w:r>
              <w:t>`ARCHIVED#&lt;date&gt;#&lt;id&gt;`</w:t>
            </w:r>
          </w:p>
        </w:tc>
        <w:tc>
          <w:tcPr>
            <w:tcW w:type="dxa" w:w="2160"/>
          </w:tcPr>
          <w:p>
            <w:r>
              <w:t>List archived clients</w:t>
            </w:r>
          </w:p>
        </w:tc>
      </w:tr>
      <w:tr>
        <w:tc>
          <w:tcPr>
            <w:tcW w:type="dxa" w:w="2160"/>
          </w:tcPr>
          <w:p>
            <w:r>
              <w:t>All Assignments</w:t>
            </w:r>
          </w:p>
        </w:tc>
        <w:tc>
          <w:tcPr>
            <w:tcW w:type="dxa" w:w="2160"/>
          </w:tcPr>
          <w:p>
            <w:r>
              <w:t>`ALL_ASSIGNMENTS`</w:t>
            </w:r>
          </w:p>
        </w:tc>
        <w:tc>
          <w:tcPr>
            <w:tcW w:type="dxa" w:w="2160"/>
          </w:tcPr>
          <w:p>
            <w:r>
              <w:t>`STATUS#&lt;status&gt;#&lt;date&gt;#&lt;id&gt;`</w:t>
            </w:r>
          </w:p>
        </w:tc>
        <w:tc>
          <w:tcPr>
            <w:tcW w:type="dxa" w:w="2160"/>
          </w:tcPr>
          <w:p>
            <w:r>
              <w:t>Dashboard counts by status</w:t>
            </w:r>
          </w:p>
        </w:tc>
      </w:tr>
      <w:tr>
        <w:tc>
          <w:tcPr>
            <w:tcW w:type="dxa" w:w="2160"/>
          </w:tcPr>
          <w:p>
            <w:r>
              <w:t>All Admins</w:t>
            </w:r>
          </w:p>
        </w:tc>
        <w:tc>
          <w:tcPr>
            <w:tcW w:type="dxa" w:w="2160"/>
          </w:tcPr>
          <w:p>
            <w:r>
              <w:t>`ALL_ADMINS`</w:t>
            </w:r>
          </w:p>
        </w:tc>
        <w:tc>
          <w:tcPr>
            <w:tcW w:type="dxa" w:w="2160"/>
          </w:tcPr>
          <w:p>
            <w:r>
              <w:t>`&lt;email&gt;#&lt;id&gt;`</w:t>
            </w:r>
          </w:p>
        </w:tc>
        <w:tc>
          <w:tcPr>
            <w:tcW w:type="dxa" w:w="2160"/>
          </w:tcPr>
          <w:p>
            <w:r>
              <w:t>List all admins</w:t>
            </w:r>
          </w:p>
        </w:tc>
      </w:tr>
      <w:tr>
        <w:tc>
          <w:tcPr>
            <w:tcW w:type="dxa" w:w="2160"/>
          </w:tcPr>
          <w:p>
            <w:r>
              <w:t>All Forms</w:t>
            </w:r>
          </w:p>
        </w:tc>
        <w:tc>
          <w:tcPr>
            <w:tcW w:type="dxa" w:w="2160"/>
          </w:tcPr>
          <w:p>
            <w:r>
              <w:t>`ALL_FORMS`</w:t>
            </w:r>
          </w:p>
        </w:tc>
        <w:tc>
          <w:tcPr>
            <w:tcW w:type="dxa" w:w="2160"/>
          </w:tcPr>
          <w:p>
            <w:r>
              <w:t>`&lt;formKey&gt;#&lt;id&gt;`</w:t>
            </w:r>
          </w:p>
        </w:tc>
        <w:tc>
          <w:tcPr>
            <w:tcW w:type="dxa" w:w="2160"/>
          </w:tcPr>
          <w:p>
            <w:r>
              <w:t>List all form templates</w:t>
            </w:r>
          </w:p>
        </w:tc>
      </w:tr>
      <w:tr>
        <w:tc>
          <w:tcPr>
            <w:tcW w:type="dxa" w:w="2160"/>
          </w:tcPr>
          <w:p>
            <w:r>
              <w:t>Staff List</w:t>
            </w:r>
          </w:p>
        </w:tc>
        <w:tc>
          <w:tcPr>
            <w:tcW w:type="dxa" w:w="2160"/>
          </w:tcPr>
          <w:p>
            <w:r>
              <w:t>`STAFF_LIST`</w:t>
            </w:r>
          </w:p>
        </w:tc>
        <w:tc>
          <w:tcPr>
            <w:tcW w:type="dxa" w:w="2160"/>
          </w:tcPr>
          <w:p>
            <w:r>
              <w:t>`STATUS#&lt;status&gt;#&lt;name&gt;#&lt;id&gt;`</w:t>
            </w:r>
          </w:p>
        </w:tc>
        <w:tc>
          <w:tcPr>
            <w:tcW w:type="dxa" w:w="2160"/>
          </w:tcPr>
          <w:p>
            <w:r>
              <w:t>List staff by status</w:t>
            </w:r>
          </w:p>
        </w:tc>
      </w:tr>
    </w:tbl>
    <w:p/>
    <w:p>
      <w:r>
        <w:t>#### GSI2 Access Patterns: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Entity</w:t>
            </w:r>
          </w:p>
        </w:tc>
        <w:tc>
          <w:tcPr>
            <w:tcW w:type="dxa" w:w="2160"/>
          </w:tcPr>
          <w:p>
            <w:r>
              <w:t>GSI2PK</w:t>
            </w:r>
          </w:p>
        </w:tc>
        <w:tc>
          <w:tcPr>
            <w:tcW w:type="dxa" w:w="2160"/>
          </w:tcPr>
          <w:p>
            <w:r>
              <w:t>GSI2SK</w:t>
            </w:r>
          </w:p>
        </w:tc>
        <w:tc>
          <w:tcPr>
            <w:tcW w:type="dxa" w:w="2160"/>
          </w:tcPr>
          <w:p>
            <w:r>
              <w:t>Query</w:t>
            </w:r>
          </w:p>
        </w:tc>
      </w:tr>
      <w:tr>
        <w:tc>
          <w:tcPr>
            <w:tcW w:type="dxa" w:w="2160"/>
          </w:tcPr>
          <w:p>
            <w:r>
              <w:t>Clients by State</w:t>
            </w:r>
          </w:p>
        </w:tc>
        <w:tc>
          <w:tcPr>
            <w:tcW w:type="dxa" w:w="2160"/>
          </w:tcPr>
          <w:p>
            <w:r>
              <w:t>`CLIENT_SEARCH#&lt;state&gt;`</w:t>
            </w:r>
          </w:p>
        </w:tc>
        <w:tc>
          <w:tcPr>
            <w:tcW w:type="dxa" w:w="2160"/>
          </w:tcPr>
          <w:p>
            <w:r>
              <w:t>`&lt;name&gt;#&lt;id&gt;`</w:t>
            </w:r>
          </w:p>
        </w:tc>
        <w:tc>
          <w:tcPr>
            <w:tcW w:type="dxa" w:w="2160"/>
          </w:tcPr>
          <w:p>
            <w:r>
              <w:t>Filter clients by state</w:t>
            </w:r>
          </w:p>
        </w:tc>
      </w:tr>
      <w:tr>
        <w:tc>
          <w:tcPr>
            <w:tcW w:type="dxa" w:w="2160"/>
          </w:tcPr>
          <w:p>
            <w:r>
              <w:t>Batch Assignments</w:t>
            </w:r>
          </w:p>
        </w:tc>
        <w:tc>
          <w:tcPr>
            <w:tcW w:type="dxa" w:w="2160"/>
          </w:tcPr>
          <w:p>
            <w:r>
              <w:t>`BATCH_ASSIGNMENTS#&lt;batchId&gt;`</w:t>
            </w:r>
          </w:p>
        </w:tc>
        <w:tc>
          <w:tcPr>
            <w:tcW w:type="dxa" w:w="2160"/>
          </w:tcPr>
          <w:p>
            <w:r>
              <w:t>`ORDER#&lt;display&gt;#&lt;id&gt;`</w:t>
            </w:r>
          </w:p>
        </w:tc>
        <w:tc>
          <w:tcPr>
            <w:tcW w:type="dxa" w:w="2160"/>
          </w:tcPr>
          <w:p>
            <w:r>
              <w:t>Get ordered assignments in a batch</w:t>
            </w:r>
          </w:p>
        </w:tc>
      </w:tr>
    </w:tbl>
    <w:p/>
    <w:p>
      <w:r>
        <w:t>#### GSI3 Access Patterns: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Entity</w:t>
            </w:r>
          </w:p>
        </w:tc>
        <w:tc>
          <w:tcPr>
            <w:tcW w:type="dxa" w:w="2160"/>
          </w:tcPr>
          <w:p>
            <w:r>
              <w:t>GSI3PK</w:t>
            </w:r>
          </w:p>
        </w:tc>
        <w:tc>
          <w:tcPr>
            <w:tcW w:type="dxa" w:w="2160"/>
          </w:tcPr>
          <w:p>
            <w:r>
              <w:t>GSI3SK</w:t>
            </w:r>
          </w:p>
        </w:tc>
        <w:tc>
          <w:tcPr>
            <w:tcW w:type="dxa" w:w="2160"/>
          </w:tcPr>
          <w:p>
            <w:r>
              <w:t>Query</w:t>
            </w:r>
          </w:p>
        </w:tc>
      </w:tr>
      <w:tr>
        <w:tc>
          <w:tcPr>
            <w:tcW w:type="dxa" w:w="2160"/>
          </w:tcPr>
          <w:p>
            <w:r>
              <w:t>Clients by Date</w:t>
            </w:r>
          </w:p>
        </w:tc>
        <w:tc>
          <w:tcPr>
            <w:tcW w:type="dxa" w:w="2160"/>
          </w:tcPr>
          <w:p>
            <w:r>
              <w:t>`CLIENTS_BY_DATE`</w:t>
            </w:r>
          </w:p>
        </w:tc>
        <w:tc>
          <w:tcPr>
            <w:tcW w:type="dxa" w:w="2160"/>
          </w:tcPr>
          <w:p>
            <w:r>
              <w:t>`&lt;createdAt&gt;#&lt;id&gt;`</w:t>
            </w:r>
          </w:p>
        </w:tc>
        <w:tc>
          <w:tcPr>
            <w:tcW w:type="dxa" w:w="2160"/>
          </w:tcPr>
          <w:p>
            <w:r>
              <w:t>New clients this month</w:t>
            </w:r>
          </w:p>
        </w:tc>
      </w:tr>
      <w:tr>
        <w:tc>
          <w:tcPr>
            <w:tcW w:type="dxa" w:w="2160"/>
          </w:tcPr>
          <w:p>
            <w:r>
              <w:t>All Assignments</w:t>
            </w:r>
          </w:p>
        </w:tc>
        <w:tc>
          <w:tcPr>
            <w:tcW w:type="dxa" w:w="2160"/>
          </w:tcPr>
          <w:p>
            <w:r>
              <w:t>`ALL_ASSIGNMENTS`</w:t>
            </w:r>
          </w:p>
        </w:tc>
        <w:tc>
          <w:tcPr>
            <w:tcW w:type="dxa" w:w="2160"/>
          </w:tcPr>
          <w:p>
            <w:r>
              <w:t>`STATUS#&lt;status&gt;#&lt;date&gt;#&lt;id&gt;`</w:t>
            </w:r>
          </w:p>
        </w:tc>
        <w:tc>
          <w:tcPr>
            <w:tcW w:type="dxa" w:w="2160"/>
          </w:tcPr>
          <w:p>
            <w:r>
              <w:t>Count by status for dashboard</w:t>
            </w:r>
          </w:p>
        </w:tc>
      </w:tr>
    </w:tbl>
    <w:p/>
    <w:p>
      <w:pPr>
        <w:pStyle w:val="Heading2"/>
      </w:pPr>
      <w:r>
        <w:t>Audit Table — 1 GSI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GSI</w:t>
            </w:r>
          </w:p>
        </w:tc>
        <w:tc>
          <w:tcPr>
            <w:tcW w:type="dxa" w:w="2160"/>
          </w:tcPr>
          <w:p>
            <w:r>
              <w:t>GSI1PK</w:t>
            </w:r>
          </w:p>
        </w:tc>
        <w:tc>
          <w:tcPr>
            <w:tcW w:type="dxa" w:w="2160"/>
          </w:tcPr>
          <w:p>
            <w:r>
              <w:t>GSI1SK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GSI1</w:t>
            </w:r>
          </w:p>
        </w:tc>
        <w:tc>
          <w:tcPr>
            <w:tcW w:type="dxa" w:w="2160"/>
          </w:tcPr>
          <w:p>
            <w:r>
              <w:t>`ALL_LOGS` or `ALL_PII`</w:t>
            </w:r>
          </w:p>
        </w:tc>
        <w:tc>
          <w:tcPr>
            <w:tcW w:type="dxa" w:w="2160"/>
          </w:tcPr>
          <w:p>
            <w:r>
              <w:t>`&lt;timestamp&gt;#&lt;id&gt;`</w:t>
            </w:r>
          </w:p>
        </w:tc>
        <w:tc>
          <w:tcPr>
            <w:tcW w:type="dxa" w:w="2160"/>
          </w:tcPr>
          <w:p>
            <w:r>
              <w:t>Time-range queries across all logs</w:t>
            </w:r>
          </w:p>
        </w:tc>
      </w:tr>
    </w:tbl>
    <w:p/>
    <w:p>
      <w:pPr>
        <w:pStyle w:val="Heading2"/>
      </w:pPr>
      <w:r>
        <w:t>Notifications Table — 1 GSI (Sparse)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GSI</w:t>
            </w:r>
          </w:p>
        </w:tc>
        <w:tc>
          <w:tcPr>
            <w:tcW w:type="dxa" w:w="2160"/>
          </w:tcPr>
          <w:p>
            <w:r>
              <w:t>GSI1PK</w:t>
            </w:r>
          </w:p>
        </w:tc>
        <w:tc>
          <w:tcPr>
            <w:tcW w:type="dxa" w:w="2160"/>
          </w:tcPr>
          <w:p>
            <w:r>
              <w:t>GSI1SK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GSI1</w:t>
            </w:r>
          </w:p>
        </w:tc>
        <w:tc>
          <w:tcPr>
            <w:tcW w:type="dxa" w:w="2160"/>
          </w:tcPr>
          <w:p>
            <w:r>
              <w:t>`UNREAD#ADMIN#&lt;adminId&gt;`</w:t>
            </w:r>
          </w:p>
        </w:tc>
        <w:tc>
          <w:tcPr>
            <w:tcW w:type="dxa" w:w="2160"/>
          </w:tcPr>
          <w:p>
            <w:r>
              <w:t>`&lt;timestamp&gt;#&lt;id&gt;`</w:t>
            </w:r>
          </w:p>
        </w:tc>
        <w:tc>
          <w:tcPr>
            <w:tcW w:type="dxa" w:w="2160"/>
          </w:tcPr>
          <w:p>
            <w:r>
              <w:t>Count/list unread notifications only</w:t>
            </w:r>
          </w:p>
        </w:tc>
      </w:tr>
    </w:tbl>
    <w:p/>
    <w:p>
      <w:r>
        <w:t>**Sparse Index**: Only unread notifications have GSI1PK populated. When marked as read, GSI1PK is removed — item disappears from the index automatically.</w:t>
      </w:r>
    </w:p>
    <w:p>
      <w:pPr>
        <w:pStyle w:val="Heading2"/>
      </w:pPr>
      <w:r>
        <w:t>Settings Table — 1 GSI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GSI</w:t>
            </w:r>
          </w:p>
        </w:tc>
        <w:tc>
          <w:tcPr>
            <w:tcW w:type="dxa" w:w="2160"/>
          </w:tcPr>
          <w:p>
            <w:r>
              <w:t>GSI1PK</w:t>
            </w:r>
          </w:p>
        </w:tc>
        <w:tc>
          <w:tcPr>
            <w:tcW w:type="dxa" w:w="2160"/>
          </w:tcPr>
          <w:p>
            <w:r>
              <w:t>GSI1SK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GSI1</w:t>
            </w:r>
          </w:p>
        </w:tc>
        <w:tc>
          <w:tcPr>
            <w:tcW w:type="dxa" w:w="2160"/>
          </w:tcPr>
          <w:p>
            <w:r>
              <w:t>`ADMIN#&lt;adminId&gt;`</w:t>
            </w:r>
          </w:p>
        </w:tc>
        <w:tc>
          <w:tcPr>
            <w:tcW w:type="dxa" w:w="2160"/>
          </w:tcPr>
          <w:p>
            <w:r>
              <w:t>`KEY#&lt;key&gt;`</w:t>
            </w:r>
          </w:p>
        </w:tc>
        <w:tc>
          <w:tcPr>
            <w:tcW w:type="dxa" w:w="2160"/>
          </w:tcPr>
          <w:p>
            <w:r>
              <w:t>Lookup setting by key name</w:t>
            </w:r>
          </w:p>
        </w:tc>
      </w:tr>
    </w:tbl>
    <w:p/>
    <w:p>
      <w:r>
        <w:t>---</w:t>
      </w:r>
    </w:p>
    <w:p>
      <w:pPr>
        <w:pStyle w:val="Heading1"/>
      </w:pPr>
      <w:r>
        <w:t>5. Key Design Decisions</w:t>
      </w:r>
    </w:p>
    <w:p>
      <w:pPr>
        <w:pStyle w:val="Heading2"/>
      </w:pPr>
      <w:r>
        <w:t>5.1 Why 4 Tables (Not 1, Not 36)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Approach</w:t>
            </w:r>
          </w:p>
        </w:tc>
        <w:tc>
          <w:tcPr>
            <w:tcW w:type="dxa" w:w="4320"/>
          </w:tcPr>
          <w:p>
            <w:r>
              <w:t>Problem</w:t>
            </w:r>
          </w:p>
        </w:tc>
      </w:tr>
      <w:tr>
        <w:tc>
          <w:tcPr>
            <w:tcW w:type="dxa" w:w="4320"/>
          </w:tcPr>
          <w:p>
            <w:r>
              <w:t>1 table (pure single-table)</w:t>
            </w:r>
          </w:p>
        </w:tc>
        <w:tc>
          <w:tcPr>
            <w:tcW w:type="dxa" w:w="4320"/>
          </w:tcPr>
          <w:p>
            <w:r>
              <w:t>Audit logs would create hot partitions, throttling client reads</w:t>
            </w:r>
          </w:p>
        </w:tc>
      </w:tr>
      <w:tr>
        <w:tc>
          <w:tcPr>
            <w:tcW w:type="dxa" w:w="4320"/>
          </w:tcPr>
          <w:p>
            <w:r>
              <w:t>36 tables (1:1 with PostgreSQL)</w:t>
            </w:r>
          </w:p>
        </w:tc>
        <w:tc>
          <w:tcPr>
            <w:tcW w:type="dxa" w:w="4320"/>
          </w:tcPr>
          <w:p>
            <w:r>
              <w:t>Requires cross-table queries, defeats DynamoDB's strength</w:t>
            </w:r>
          </w:p>
        </w:tc>
      </w:tr>
      <w:tr>
        <w:tc>
          <w:tcPr>
            <w:tcW w:type="dxa" w:w="4320"/>
          </w:tcPr>
          <w:p>
            <w:r>
              <w:t>**4 tables (hybrid)**</w:t>
            </w:r>
          </w:p>
        </w:tc>
        <w:tc>
          <w:tcPr>
            <w:tcW w:type="dxa" w:w="4320"/>
          </w:tcPr>
          <w:p>
            <w:r>
              <w:t>Entities accessed together share a partition; independent workloads separated</w:t>
            </w:r>
          </w:p>
        </w:tc>
      </w:tr>
    </w:tbl>
    <w:p/>
    <w:p>
      <w:pPr>
        <w:pStyle w:val="Heading2"/>
      </w:pPr>
      <w:r>
        <w:t>5.2 Denormalization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PostgreSQL (Normalized)</w:t>
            </w:r>
          </w:p>
        </w:tc>
        <w:tc>
          <w:tcPr>
            <w:tcW w:type="dxa" w:w="2880"/>
          </w:tcPr>
          <w:p>
            <w:r>
              <w:t>DynamoDB (Denormalized)</w:t>
            </w:r>
          </w:p>
        </w:tc>
        <w:tc>
          <w:tcPr>
            <w:tcW w:type="dxa" w:w="2880"/>
          </w:tcPr>
          <w:p>
            <w:r>
              <w:t>Benefit</w:t>
            </w:r>
          </w:p>
        </w:tc>
      </w:tr>
      <w:tr>
        <w:tc>
          <w:tcPr>
            <w:tcW w:type="dxa" w:w="2880"/>
          </w:tcPr>
          <w:p>
            <w:r>
              <w:t>Client + CommonField (2 tables, JOIN)</w:t>
            </w:r>
          </w:p>
        </w:tc>
        <w:tc>
          <w:tcPr>
            <w:tcW w:type="dxa" w:w="2880"/>
          </w:tcPr>
          <w:p>
            <w:r>
              <w:t>Single item with embedded commonFields</w:t>
            </w:r>
          </w:p>
        </w:tc>
        <w:tc>
          <w:tcPr>
            <w:tcW w:type="dxa" w:w="2880"/>
          </w:tcPr>
          <w:p>
            <w:r>
              <w:t>1 read instead of 2</w:t>
            </w:r>
          </w:p>
        </w:tc>
      </w:tr>
      <w:tr>
        <w:tc>
          <w:tcPr>
            <w:tcW w:type="dxa" w:w="2880"/>
          </w:tcPr>
          <w:p>
            <w:r>
              <w:t>Staff + StaffCommonField (2 tables)</w:t>
            </w:r>
          </w:p>
        </w:tc>
        <w:tc>
          <w:tcPr>
            <w:tcW w:type="dxa" w:w="2880"/>
          </w:tcPr>
          <w:p>
            <w:r>
              <w:t>Single item with embedded commonFields</w:t>
            </w:r>
          </w:p>
        </w:tc>
        <w:tc>
          <w:tcPr>
            <w:tcW w:type="dxa" w:w="2880"/>
          </w:tcPr>
          <w:p>
            <w:r>
              <w:t>1 read instead of 2</w:t>
            </w:r>
          </w:p>
        </w:tc>
      </w:tr>
      <w:tr>
        <w:tc>
          <w:tcPr>
            <w:tcW w:type="dxa" w:w="2880"/>
          </w:tcPr>
          <w:p>
            <w:r>
              <w:t>FormAssignment + MasterForm (JOIN for title)</w:t>
            </w:r>
          </w:p>
        </w:tc>
        <w:tc>
          <w:tcPr>
            <w:tcW w:type="dxa" w:w="2880"/>
          </w:tcPr>
          <w:p>
            <w:r>
              <w:t>Assignment item includes formKey, formTitle</w:t>
            </w:r>
          </w:p>
        </w:tc>
        <w:tc>
          <w:tcPr>
            <w:tcW w:type="dxa" w:w="2880"/>
          </w:tcPr>
          <w:p>
            <w:r>
              <w:t>No extra lookup needed</w:t>
            </w:r>
          </w:p>
        </w:tc>
      </w:tr>
      <w:tr>
        <w:tc>
          <w:tcPr>
            <w:tcW w:type="dxa" w:w="2880"/>
          </w:tcPr>
          <w:p>
            <w:r>
              <w:t>FormSubmission + MasterForm (JOIN)</w:t>
            </w:r>
          </w:p>
        </w:tc>
        <w:tc>
          <w:tcPr>
            <w:tcW w:type="dxa" w:w="2880"/>
          </w:tcPr>
          <w:p>
            <w:r>
              <w:t>Submission includes formKey, formTitle</w:t>
            </w:r>
          </w:p>
        </w:tc>
        <w:tc>
          <w:tcPr>
            <w:tcW w:type="dxa" w:w="2880"/>
          </w:tcPr>
          <w:p>
            <w:r>
              <w:t>No extra lookup needed</w:t>
            </w:r>
          </w:p>
        </w:tc>
      </w:tr>
    </w:tbl>
    <w:p/>
    <w:p>
      <w:pPr>
        <w:pStyle w:val="Heading2"/>
      </w:pPr>
      <w:r>
        <w:t>5.3 ID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PostgreSQL</w:t>
            </w:r>
          </w:p>
        </w:tc>
        <w:tc>
          <w:tcPr>
            <w:tcW w:type="dxa" w:w="4320"/>
          </w:tcPr>
          <w:p>
            <w:r>
              <w:t>DynamoDB</w:t>
            </w:r>
          </w:p>
        </w:tc>
      </w:tr>
      <w:tr>
        <w:tc>
          <w:tcPr>
            <w:tcW w:type="dxa" w:w="4320"/>
          </w:tcPr>
          <w:p>
            <w:r>
              <w:t>Auto-increment integer (1, 2, 3...)</w:t>
            </w:r>
          </w:p>
        </w:tc>
        <w:tc>
          <w:tcPr>
            <w:tcW w:type="dxa" w:w="4320"/>
          </w:tcPr>
          <w:p>
            <w:r>
              <w:t>ULID (26 chars, time-sortable, globally unique)</w:t>
            </w:r>
          </w:p>
        </w:tc>
      </w:tr>
      <w:tr>
        <w:tc>
          <w:tcPr>
            <w:tcW w:type="dxa" w:w="4320"/>
          </w:tcPr>
          <w:p>
            <w:r>
              <w:t>Sequential, predictable</w:t>
            </w:r>
          </w:p>
        </w:tc>
        <w:tc>
          <w:tcPr>
            <w:tcW w:type="dxa" w:w="4320"/>
          </w:tcPr>
          <w:p>
            <w:r>
              <w:t>Random, no coordination needed</w:t>
            </w:r>
          </w:p>
        </w:tc>
      </w:tr>
      <w:tr>
        <w:tc>
          <w:tcPr>
            <w:tcW w:type="dxa" w:w="4320"/>
          </w:tcPr>
          <w:p>
            <w:r>
              <w:t>Requires DB sequence</w:t>
            </w:r>
          </w:p>
        </w:tc>
        <w:tc>
          <w:tcPr>
            <w:tcW w:type="dxa" w:w="4320"/>
          </w:tcPr>
          <w:p>
            <w:r>
              <w:t>Generated in application code</w:t>
            </w:r>
          </w:p>
        </w:tc>
      </w:tr>
    </w:tbl>
    <w:p/>
    <w:p>
      <w:r>
        <w:t>**ULID Example**: `01KRGD5HJGV06VJAP7ERZMS7A6`</w:t>
      </w:r>
    </w:p>
    <w:p>
      <w:pPr>
        <w:pStyle w:val="ListBullet"/>
      </w:pPr>
      <w:r>
        <w:t>First 10 chars = timestamp (millisecond precision)</w:t>
      </w:r>
    </w:p>
    <w:p>
      <w:pPr>
        <w:pStyle w:val="ListBullet"/>
      </w:pPr>
      <w:r>
        <w:t>Last 16 chars = cryptographic randomness</w:t>
      </w:r>
    </w:p>
    <w:p>
      <w:pPr>
        <w:pStyle w:val="Heading2"/>
      </w:pPr>
      <w:r>
        <w:t>5.4 Token Lookups (Strongly Consistent)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Token Type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DynamoDB</w:t>
            </w:r>
          </w:p>
        </w:tc>
      </w:tr>
      <w:tr>
        <w:tc>
          <w:tcPr>
            <w:tcW w:type="dxa" w:w="2880"/>
          </w:tcPr>
          <w:p>
            <w:r>
              <w:t>Batch Token</w:t>
            </w:r>
          </w:p>
        </w:tc>
        <w:tc>
          <w:tcPr>
            <w:tcW w:type="dxa" w:w="2880"/>
          </w:tcPr>
          <w:p>
            <w:r>
              <w:t>GSI query (eventually consistent)</w:t>
            </w:r>
          </w:p>
        </w:tc>
        <w:tc>
          <w:tcPr>
            <w:tcW w:type="dxa" w:w="2880"/>
          </w:tcPr>
          <w:p>
            <w:r>
              <w:t>Direct PK lookup: `BATCH_TOKEN#&lt;token&gt;` (strongly consistent)</w:t>
            </w:r>
          </w:p>
        </w:tc>
      </w:tr>
      <w:tr>
        <w:tc>
          <w:tcPr>
            <w:tcW w:type="dxa" w:w="2880"/>
          </w:tcPr>
          <w:p>
            <w:r>
              <w:t>MFA Token</w:t>
            </w:r>
          </w:p>
        </w:tc>
        <w:tc>
          <w:tcPr>
            <w:tcW w:type="dxa" w:w="2880"/>
          </w:tcPr>
          <w:p>
            <w:r>
              <w:t>WHERE query</w:t>
            </w:r>
          </w:p>
        </w:tc>
        <w:tc>
          <w:tcPr>
            <w:tcW w:type="dxa" w:w="2880"/>
          </w:tcPr>
          <w:p>
            <w:r>
              <w:t>Direct PK lookup: `MFA_TOKEN#&lt;token&gt;`</w:t>
            </w:r>
          </w:p>
        </w:tc>
      </w:tr>
      <w:tr>
        <w:tc>
          <w:tcPr>
            <w:tcW w:type="dxa" w:w="2880"/>
          </w:tcPr>
          <w:p>
            <w:r>
              <w:t>Staff Link Token</w:t>
            </w:r>
          </w:p>
        </w:tc>
        <w:tc>
          <w:tcPr>
            <w:tcW w:type="dxa" w:w="2880"/>
          </w:tcPr>
          <w:p>
            <w:r>
              <w:t>WHERE query</w:t>
            </w:r>
          </w:p>
        </w:tc>
        <w:tc>
          <w:tcPr>
            <w:tcW w:type="dxa" w:w="2880"/>
          </w:tcPr>
          <w:p>
            <w:r>
              <w:t>Direct PK lookup: `STAFF_TOKEN#&lt;token&gt;`</w:t>
            </w:r>
          </w:p>
        </w:tc>
      </w:tr>
    </w:tbl>
    <w:p/>
    <w:p>
      <w:pPr>
        <w:pStyle w:val="Heading2"/>
      </w:pPr>
      <w:r>
        <w:t>5.5 Dashboard Aggregations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PostgreSQL</w:t>
            </w:r>
          </w:p>
        </w:tc>
        <w:tc>
          <w:tcPr>
            <w:tcW w:type="dxa" w:w="4320"/>
          </w:tcPr>
          <w:p>
            <w:r>
              <w:t>DynamoDB</w:t>
            </w:r>
          </w:p>
        </w:tc>
      </w:tr>
      <w:tr>
        <w:tc>
          <w:tcPr>
            <w:tcW w:type="dxa" w:w="4320"/>
          </w:tcPr>
          <w:p>
            <w:r>
              <w:t>7 separate `COUNT(*)` queries per page load</w:t>
            </w:r>
          </w:p>
        </w:tc>
        <w:tc>
          <w:tcPr>
            <w:tcW w:type="dxa" w:w="4320"/>
          </w:tcPr>
          <w:p>
            <w:r>
              <w:t>Query GSI3 `ALL_ASSIGNMENTS` + count in memory</w:t>
            </w:r>
          </w:p>
        </w:tc>
      </w:tr>
      <w:tr>
        <w:tc>
          <w:tcPr>
            <w:tcW w:type="dxa" w:w="4320"/>
          </w:tcPr>
          <w:p>
            <w:r>
              <w:t>~50ms per query × 7 = ~350ms</w:t>
            </w:r>
          </w:p>
        </w:tc>
        <w:tc>
          <w:tcPr>
            <w:tcW w:type="dxa" w:w="4320"/>
          </w:tcPr>
          <w:p>
            <w:r>
              <w:t>Single query ~20ms + count = ~25ms total</w:t>
            </w:r>
          </w:p>
        </w:tc>
      </w:tr>
    </w:tbl>
    <w:p/>
    <w:p>
      <w:r>
        <w:t>---</w:t>
      </w:r>
    </w:p>
    <w:p>
      <w:pPr>
        <w:pStyle w:val="Heading1"/>
      </w:pPr>
      <w:r>
        <w:t>6. Data Type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PostgreSQL Type</w:t>
            </w:r>
          </w:p>
        </w:tc>
        <w:tc>
          <w:tcPr>
            <w:tcW w:type="dxa" w:w="2880"/>
          </w:tcPr>
          <w:p>
            <w:r>
              <w:t>DynamoDB 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Int (PK, autoincrement)</w:t>
            </w:r>
          </w:p>
        </w:tc>
        <w:tc>
          <w:tcPr>
            <w:tcW w:type="dxa" w:w="2880"/>
          </w:tcPr>
          <w:p>
            <w:r>
              <w:t>String (S)</w:t>
            </w:r>
          </w:p>
        </w:tc>
        <w:tc>
          <w:tcPr>
            <w:tcW w:type="dxa" w:w="2880"/>
          </w:tcPr>
          <w:p>
            <w:r>
              <w:t>ULID string</w:t>
            </w:r>
          </w:p>
        </w:tc>
      </w:tr>
      <w:tr>
        <w:tc>
          <w:tcPr>
            <w:tcW w:type="dxa" w:w="2880"/>
          </w:tcPr>
          <w:p>
            <w:r>
              <w:t>String / Text</w:t>
            </w:r>
          </w:p>
        </w:tc>
        <w:tc>
          <w:tcPr>
            <w:tcW w:type="dxa" w:w="2880"/>
          </w:tcPr>
          <w:p>
            <w:r>
              <w:t>String (S)</w:t>
            </w:r>
          </w:p>
        </w:tc>
        <w:tc>
          <w:tcPr>
            <w:tcW w:type="dxa" w:w="2880"/>
          </w:tcPr>
          <w:p>
            <w:r>
              <w:t>Direct mapping</w:t>
            </w:r>
          </w:p>
        </w:tc>
      </w:tr>
      <w:tr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Boolean (BOOL)</w:t>
            </w:r>
          </w:p>
        </w:tc>
        <w:tc>
          <w:tcPr>
            <w:tcW w:type="dxa" w:w="2880"/>
          </w:tcPr>
          <w:p>
            <w:r>
              <w:t>Direct mapping</w:t>
            </w:r>
          </w:p>
        </w:tc>
      </w:tr>
      <w:tr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String (S)</w:t>
            </w:r>
          </w:p>
        </w:tc>
        <w:tc>
          <w:tcPr>
            <w:tcW w:type="dxa" w:w="2880"/>
          </w:tcPr>
          <w:p>
            <w:r>
              <w:t>ISO 8601 format</w:t>
            </w:r>
          </w:p>
        </w:tc>
      </w:tr>
      <w:tr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Map (M)</w:t>
            </w:r>
          </w:p>
        </w:tc>
        <w:tc>
          <w:tcPr>
            <w:tcW w:type="dxa" w:w="2880"/>
          </w:tcPr>
          <w:p>
            <w:r>
              <w:t>Native DynamoDB Map</w:t>
            </w:r>
          </w:p>
        </w:tc>
      </w:tr>
      <w:tr>
        <w:tc>
          <w:tcPr>
            <w:tcW w:type="dxa" w:w="2880"/>
          </w:tcPr>
          <w:p>
            <w:r>
              <w:t>Int (FK)</w:t>
            </w:r>
          </w:p>
        </w:tc>
        <w:tc>
          <w:tcPr>
            <w:tcW w:type="dxa" w:w="2880"/>
          </w:tcPr>
          <w:p>
            <w:r>
              <w:t>String (S)</w:t>
            </w:r>
          </w:p>
        </w:tc>
        <w:tc>
          <w:tcPr>
            <w:tcW w:type="dxa" w:w="2880"/>
          </w:tcPr>
          <w:p>
            <w:r>
              <w:t>ULID reference (no FK enforcement)</w:t>
            </w:r>
          </w:p>
        </w:tc>
      </w:tr>
      <w:tr>
        <w:tc>
          <w:tcPr>
            <w:tcW w:type="dxa" w:w="2880"/>
          </w:tcPr>
          <w:p>
            <w:r>
              <w:t>Enum (LogType)</w:t>
            </w:r>
          </w:p>
        </w:tc>
        <w:tc>
          <w:tcPr>
            <w:tcW w:type="dxa" w:w="2880"/>
          </w:tcPr>
          <w:p>
            <w:r>
              <w:t>String (S)</w:t>
            </w:r>
          </w:p>
        </w:tc>
        <w:tc>
          <w:tcPr>
            <w:tcW w:type="dxa" w:w="2880"/>
          </w:tcPr>
          <w:p>
            <w:r>
              <w:t>Stored as string value</w:t>
            </w:r>
          </w:p>
        </w:tc>
      </w:tr>
      <w:tr>
        <w:tc>
          <w:tcPr>
            <w:tcW w:type="dxa" w:w="2880"/>
          </w:tcPr>
          <w:p>
            <w:r>
              <w:t>Nullable fields</w:t>
            </w:r>
          </w:p>
        </w:tc>
        <w:tc>
          <w:tcPr>
            <w:tcW w:type="dxa" w:w="2880"/>
          </w:tcPr>
          <w:p>
            <w:r>
              <w:t>Omitted</w:t>
            </w:r>
          </w:p>
        </w:tc>
        <w:tc>
          <w:tcPr>
            <w:tcW w:type="dxa" w:w="2880"/>
          </w:tcPr>
          <w:p>
            <w:r>
              <w:t>DynamoDB: omit attribute entirely</w:t>
            </w:r>
          </w:p>
        </w:tc>
      </w:tr>
      <w:tr>
        <w:tc>
          <w:tcPr>
            <w:tcW w:type="dxa" w:w="2880"/>
          </w:tcPr>
          <w:p>
            <w:r>
              <w:t>Base64 (signatures)</w:t>
            </w:r>
          </w:p>
        </w:tc>
        <w:tc>
          <w:tcPr>
            <w:tcW w:type="dxa" w:w="2880"/>
          </w:tcPr>
          <w:p>
            <w:r>
              <w:t>String (S)</w:t>
            </w:r>
          </w:p>
        </w:tc>
        <w:tc>
          <w:tcPr>
            <w:tcW w:type="dxa" w:w="2880"/>
          </w:tcPr>
          <w:p>
            <w:r>
              <w:t>Stored as-is</w:t>
            </w:r>
          </w:p>
        </w:tc>
      </w:tr>
    </w:tbl>
    <w:p/>
    <w:p>
      <w:r>
        <w:t>---</w:t>
      </w:r>
    </w:p>
    <w:p>
      <w:pPr>
        <w:pStyle w:val="Heading1"/>
      </w:pPr>
      <w:r>
        <w:t>7. Transaction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Operation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DynamoDB</w:t>
            </w:r>
          </w:p>
        </w:tc>
      </w:tr>
      <w:tr>
        <w:tc>
          <w:tcPr>
            <w:tcW w:type="dxa" w:w="2880"/>
          </w:tcPr>
          <w:p>
            <w:r>
              <w:t>Create Client</w:t>
            </w:r>
          </w:p>
        </w:tc>
        <w:tc>
          <w:tcPr>
            <w:tcW w:type="dxa" w:w="2880"/>
          </w:tcPr>
          <w:p>
            <w:r>
              <w:t>`$transaction` (3 tables)</w:t>
            </w:r>
          </w:p>
        </w:tc>
        <w:tc>
          <w:tcPr>
            <w:tcW w:type="dxa" w:w="2880"/>
          </w:tcPr>
          <w:p>
            <w:r>
              <w:t>`TransactWriteItems` (3 items: profile + admin-client + counter)</w:t>
            </w:r>
          </w:p>
        </w:tc>
      </w:tr>
      <w:tr>
        <w:tc>
          <w:tcPr>
            <w:tcW w:type="dxa" w:w="2880"/>
          </w:tcPr>
          <w:p>
            <w:r>
              <w:t>Register Admin</w:t>
            </w:r>
          </w:p>
        </w:tc>
        <w:tc>
          <w:tcPr>
            <w:tcW w:type="dxa" w:w="2880"/>
          </w:tcPr>
          <w:p>
            <w:r>
              <w:t>Single INSERT + unique constraint</w:t>
            </w:r>
          </w:p>
        </w:tc>
        <w:tc>
          <w:tcPr>
            <w:tcW w:type="dxa" w:w="2880"/>
          </w:tcPr>
          <w:p>
            <w:r>
              <w:t>`TransactWriteItems` (2 items: profile + email lookup with ConditionExpression)</w:t>
            </w:r>
          </w:p>
        </w:tc>
      </w:tr>
      <w:tr>
        <w:tc>
          <w:tcPr>
            <w:tcW w:type="dxa" w:w="2880"/>
          </w:tcPr>
          <w:p>
            <w:r>
              <w:t>Assign Forms</w:t>
            </w:r>
          </w:p>
        </w:tc>
        <w:tc>
          <w:tcPr>
            <w:tcW w:type="dxa" w:w="2880"/>
          </w:tcPr>
          <w:p>
            <w:r>
              <w:t>`$transaction` (batch + N assignments)</w:t>
            </w:r>
          </w:p>
        </w:tc>
        <w:tc>
          <w:tcPr>
            <w:tcW w:type="dxa" w:w="2880"/>
          </w:tcPr>
          <w:p>
            <w:r>
              <w:t>`TransactWriteItems` (batch + token + assignments + counter)</w:t>
            </w:r>
          </w:p>
        </w:tc>
      </w:tr>
      <w:tr>
        <w:tc>
          <w:tcPr>
            <w:tcW w:type="dxa" w:w="2880"/>
          </w:tcPr>
          <w:p>
            <w:r>
              <w:t>Submit Form</w:t>
            </w:r>
          </w:p>
        </w:tc>
        <w:tc>
          <w:tcPr>
            <w:tcW w:type="dxa" w:w="2880"/>
          </w:tcPr>
          <w:p>
            <w:r>
              <w:t>Upsert + update status</w:t>
            </w:r>
          </w:p>
        </w:tc>
        <w:tc>
          <w:tcPr>
            <w:tcW w:type="dxa" w:w="2880"/>
          </w:tcPr>
          <w:p>
            <w:r>
              <w:t>`TransactWriteItems` (submission + ID lookup + status update)</w:t>
            </w:r>
          </w:p>
        </w:tc>
      </w:tr>
      <w:tr>
        <w:tc>
          <w:tcPr>
            <w:tcW w:type="dxa" w:w="2880"/>
          </w:tcPr>
          <w:p>
            <w:r>
              <w:t>Generate Signature Link</w:t>
            </w:r>
          </w:p>
        </w:tc>
        <w:tc>
          <w:tcPr>
            <w:tcW w:type="dxa" w:w="2880"/>
          </w:tcPr>
          <w:p>
            <w:r>
              <w:t>`$transaction` (batch + N sig forms)</w:t>
            </w:r>
          </w:p>
        </w:tc>
        <w:tc>
          <w:tcPr>
            <w:tcW w:type="dxa" w:w="2880"/>
          </w:tcPr>
          <w:p>
            <w:r>
              <w:t>Sequential: createFormBatch + N × createSignatureBatchForm</w:t>
            </w:r>
          </w:p>
        </w:tc>
      </w:tr>
      <w:tr>
        <w:tc>
          <w:tcPr>
            <w:tcW w:type="dxa" w:w="2880"/>
          </w:tcPr>
          <w:p>
            <w:r>
              <w:t>Archive Client</w:t>
            </w:r>
          </w:p>
        </w:tc>
        <w:tc>
          <w:tcPr>
            <w:tcW w:type="dxa" w:w="2880"/>
          </w:tcPr>
          <w:p>
            <w:r>
              <w:t>UPDATE archivedAt</w:t>
            </w:r>
          </w:p>
        </w:tc>
        <w:tc>
          <w:tcPr>
            <w:tcW w:type="dxa" w:w="2880"/>
          </w:tcPr>
          <w:p>
            <w:r>
              <w:t>`PutItem` with updated GSI1SK (ACTIVE → ARCHIVED) + counter decrement</w:t>
            </w:r>
          </w:p>
        </w:tc>
      </w:tr>
    </w:tbl>
    <w:p/>
    <w:p>
      <w:pPr>
        <w:pStyle w:val="Heading2"/>
      </w:pPr>
      <w:r>
        <w:t>DynamoDB Transaction Limits:</w:t>
      </w:r>
    </w:p>
    <w:p>
      <w:pPr>
        <w:pStyle w:val="ListBullet"/>
      </w:pPr>
      <w:r>
        <w:t>Max 100 items per `TransactWriteItems`</w:t>
      </w:r>
    </w:p>
    <w:p>
      <w:pPr>
        <w:pStyle w:val="ListBullet"/>
      </w:pPr>
      <w:r>
        <w:t>Max 4MB total request size</w:t>
      </w:r>
    </w:p>
    <w:p>
      <w:pPr>
        <w:pStyle w:val="ListBullet"/>
      </w:pPr>
      <w:r>
        <w:t>All items must be in the same region</w:t>
      </w:r>
    </w:p>
    <w:p>
      <w:r>
        <w:t>---</w:t>
      </w:r>
    </w:p>
    <w:p>
      <w:pPr>
        <w:pStyle w:val="Heading1"/>
      </w:pPr>
      <w:r>
        <w:t>8. Search Implementation</w:t>
      </w:r>
    </w:p>
    <w:p>
      <w:pPr>
        <w:pStyle w:val="Heading2"/>
      </w:pPr>
      <w:r>
        <w:t>Client Search (name, email, phone, NDIS)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PostgreSQL</w:t>
            </w:r>
          </w:p>
        </w:tc>
        <w:tc>
          <w:tcPr>
            <w:tcW w:type="dxa" w:w="4320"/>
          </w:tcPr>
          <w:p>
            <w:r>
              <w:t>DynamoDB</w:t>
            </w:r>
          </w:p>
        </w:tc>
      </w:tr>
      <w:tr>
        <w:tc>
          <w:tcPr>
            <w:tcW w:type="dxa" w:w="4320"/>
          </w:tcPr>
          <w:p>
            <w:r>
              <w:t>`WHERE ILIKE '%term%' OR ...` (6 columns)</w:t>
            </w:r>
          </w:p>
        </w:tc>
        <w:tc>
          <w:tcPr>
            <w:tcW w:type="dxa" w:w="4320"/>
          </w:tcPr>
          <w:p>
            <w:r>
              <w:t>Query GSI1 → filter in application memory</w:t>
            </w:r>
          </w:p>
        </w:tc>
      </w:tr>
      <w:tr>
        <w:tc>
          <w:tcPr>
            <w:tcW w:type="dxa" w:w="4320"/>
          </w:tcPr>
          <w:p>
            <w:r>
              <w:t>Database handles filtering</w:t>
            </w:r>
          </w:p>
        </w:tc>
        <w:tc>
          <w:tcPr>
            <w:tcW w:type="dxa" w:w="4320"/>
          </w:tcPr>
          <w:p>
            <w:r>
              <w:t>Application handles filtering</w:t>
            </w:r>
          </w:p>
        </w:tc>
      </w:tr>
      <w:tr>
        <w:tc>
          <w:tcPr>
            <w:tcW w:type="dxa" w:w="4320"/>
          </w:tcPr>
          <w:p>
            <w:r>
              <w:t>Works at any scale</w:t>
            </w:r>
          </w:p>
        </w:tc>
        <w:tc>
          <w:tcPr>
            <w:tcW w:type="dxa" w:w="4320"/>
          </w:tcPr>
          <w:p>
            <w:r>
              <w:t>Works well for &lt;10,000 clients</w:t>
            </w:r>
          </w:p>
        </w:tc>
      </w:tr>
    </w:tbl>
    <w:p/>
    <w:p>
      <w:r>
        <w:t>**Current approach** (acceptable for government NDIS provider scale):</w:t>
      </w:r>
    </w:p>
    <w:p>
      <w:pPr>
        <w:pStyle w:val="ListNumber"/>
      </w:pPr>
      <w:r>
        <w:t>Query all active clients from GSI1 (~5,000 max)</w:t>
      </w:r>
    </w:p>
    <w:p>
      <w:pPr>
        <w:pStyle w:val="ListNumber"/>
      </w:pPr>
      <w:r>
        <w:t>Filter in JavaScript by search term (case-insensitive)</w:t>
      </w:r>
    </w:p>
    <w:p>
      <w:pPr>
        <w:pStyle w:val="ListNumber"/>
      </w:pPr>
      <w:r>
        <w:t>Sort by name using `localeCompare('en-AU')`</w:t>
      </w:r>
    </w:p>
    <w:p>
      <w:pPr>
        <w:pStyle w:val="ListNumber"/>
      </w:pPr>
      <w:r>
        <w:t>Paginate with array slice</w:t>
      </w:r>
    </w:p>
    <w:p>
      <w:r>
        <w:t>**Note**: The original PostgreSQL code already sorted in-memory using the same `localeCompare` approach.</w:t>
      </w:r>
    </w:p>
    <w:p>
      <w:r>
        <w:t>---</w:t>
      </w:r>
    </w:p>
    <w:p>
      <w:pPr>
        <w:pStyle w:val="Heading1"/>
      </w:pPr>
      <w:r>
        <w:t>9. Security &amp; Compliance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Implementation</w:t>
            </w:r>
          </w:p>
        </w:tc>
      </w:tr>
      <w:tr>
        <w:tc>
          <w:tcPr>
            <w:tcW w:type="dxa" w:w="4320"/>
          </w:tcPr>
          <w:p>
            <w:r>
              <w:t>Deletion Protection</w:t>
            </w:r>
          </w:p>
        </w:tc>
        <w:tc>
          <w:tcPr>
            <w:tcW w:type="dxa" w:w="4320"/>
          </w:tcPr>
          <w:p>
            <w:r>
              <w:t>Enabled on all 4 tables (prevents accidental `DeleteTable`)</w:t>
            </w:r>
          </w:p>
        </w:tc>
      </w:tr>
      <w:tr>
        <w:tc>
          <w:tcPr>
            <w:tcW w:type="dxa" w:w="4320"/>
          </w:tcPr>
          <w:p>
            <w:r>
              <w:t>Point-in-Time Recovery</w:t>
            </w:r>
          </w:p>
        </w:tc>
        <w:tc>
          <w:tcPr>
            <w:tcW w:type="dxa" w:w="4320"/>
          </w:tcPr>
          <w:p>
            <w:r>
              <w:t>Enabled on all 4 tables (35-day recovery window)</w:t>
            </w:r>
          </w:p>
        </w:tc>
      </w:tr>
      <w:tr>
        <w:tc>
          <w:tcPr>
            <w:tcW w:type="dxa" w:w="4320"/>
          </w:tcPr>
          <w:p>
            <w:r>
              <w:t>TTL Auto-Cleanup</w:t>
            </w:r>
          </w:p>
        </w:tc>
        <w:tc>
          <w:tcPr>
            <w:tcW w:type="dxa" w:w="4320"/>
          </w:tcPr>
          <w:p>
            <w:r>
              <w:t>MFA codes expire after 24h, batches after 30 days post-expiry</w:t>
            </w:r>
          </w:p>
        </w:tc>
      </w:tr>
      <w:tr>
        <w:tc>
          <w:tcPr>
            <w:tcW w:type="dxa" w:w="4320"/>
          </w:tcPr>
          <w:p>
            <w:r>
              <w:t>MFA Enforcement</w:t>
            </w:r>
          </w:p>
        </w:tc>
        <w:tc>
          <w:tcPr>
            <w:tcW w:type="dxa" w:w="4320"/>
          </w:tcPr>
          <w:p>
            <w:r>
              <w:t>First login: password-only → configure SMTP → MFA auto-enabled</w:t>
            </w:r>
          </w:p>
        </w:tc>
      </w:tr>
      <w:tr>
        <w:tc>
          <w:tcPr>
            <w:tcW w:type="dxa" w:w="4320"/>
          </w:tcPr>
          <w:p>
            <w:r>
              <w:t>PII Audit Trail</w:t>
            </w:r>
          </w:p>
        </w:tc>
        <w:tc>
          <w:tcPr>
            <w:tcW w:type="dxa" w:w="4320"/>
          </w:tcPr>
          <w:p>
            <w:r>
              <w:t>Every reveal/hide logged to Audit table with timestamp, IP, user agent</w:t>
            </w:r>
          </w:p>
        </w:tc>
      </w:tr>
      <w:tr>
        <w:tc>
          <w:tcPr>
            <w:tcW w:type="dxa" w:w="4320"/>
          </w:tcPr>
          <w:p>
            <w:r>
              <w:t>Soft Deletes</w:t>
            </w:r>
          </w:p>
        </w:tc>
        <w:tc>
          <w:tcPr>
            <w:tcW w:type="dxa" w:w="4320"/>
          </w:tcPr>
          <w:p>
            <w:r>
              <w:t>`archivedAt` field — no hard deletes (government data retention)</w:t>
            </w:r>
          </w:p>
        </w:tc>
      </w:tr>
      <w:tr>
        <w:tc>
          <w:tcPr>
            <w:tcW w:type="dxa" w:w="4320"/>
          </w:tcPr>
          <w:p>
            <w:r>
              <w:t>Encryption at Rest</w:t>
            </w:r>
          </w:p>
        </w:tc>
        <w:tc>
          <w:tcPr>
            <w:tcW w:type="dxa" w:w="4320"/>
          </w:tcPr>
          <w:p>
            <w:r>
              <w:t>AWS default (AES-256) — all DynamoDB data encrypted</w:t>
            </w:r>
          </w:p>
        </w:tc>
      </w:tr>
      <w:tr>
        <w:tc>
          <w:tcPr>
            <w:tcW w:type="dxa" w:w="4320"/>
          </w:tcPr>
          <w:p>
            <w:r>
              <w:t>Encryption in Transit</w:t>
            </w:r>
          </w:p>
        </w:tc>
        <w:tc>
          <w:tcPr>
            <w:tcW w:type="dxa" w:w="4320"/>
          </w:tcPr>
          <w:p>
            <w:r>
              <w:t>TLS 1.2+ for all API calls</w:t>
            </w:r>
          </w:p>
        </w:tc>
      </w:tr>
    </w:tbl>
    <w:p/>
    <w:p>
      <w:r>
        <w:t>---</w:t>
      </w:r>
    </w:p>
    <w:p>
      <w:pPr>
        <w:pStyle w:val="Heading1"/>
      </w:pPr>
      <w:r>
        <w:t>10. Migration Results</w:t>
      </w:r>
    </w:p>
    <w:p>
      <w:pPr>
        <w:pStyle w:val="Heading2"/>
      </w:pPr>
      <w:r>
        <w:t>Data Migrated (May 13, 2026):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Entity</w:t>
            </w:r>
          </w:p>
        </w:tc>
        <w:tc>
          <w:tcPr>
            <w:tcW w:type="dxa" w:w="2880"/>
          </w:tcPr>
          <w:p>
            <w:r>
              <w:t>Records</w:t>
            </w:r>
          </w:p>
        </w:tc>
        <w:tc>
          <w:tcPr>
            <w:tcW w:type="dxa" w:w="2880"/>
          </w:tcPr>
          <w:p>
            <w:r>
              <w:t>Source → Target</w:t>
            </w:r>
          </w:p>
        </w:tc>
      </w:tr>
      <w:tr>
        <w:tc>
          <w:tcPr>
            <w:tcW w:type="dxa" w:w="2880"/>
          </w:tcPr>
          <w:p>
            <w:r>
              <w:t>Admins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PostgreSQL → Main table</w:t>
            </w:r>
          </w:p>
        </w:tc>
      </w:tr>
      <w:tr>
        <w:tc>
          <w:tcPr>
            <w:tcW w:type="dxa" w:w="2880"/>
          </w:tcPr>
          <w:p>
            <w:r>
              <w:t>MasterForms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PostgreSQL → Main table</w:t>
            </w:r>
          </w:p>
        </w:tc>
      </w:tr>
      <w:tr>
        <w:tc>
          <w:tcPr>
            <w:tcW w:type="dxa" w:w="2880"/>
          </w:tcPr>
          <w:p>
            <w:r>
              <w:t>Clients</w:t>
            </w:r>
          </w:p>
        </w:tc>
        <w:tc>
          <w:tcPr>
            <w:tcW w:type="dxa" w:w="2880"/>
          </w:tcPr>
          <w:p>
            <w:r>
              <w:t>23 (22 active)</w:t>
            </w:r>
          </w:p>
        </w:tc>
        <w:tc>
          <w:tcPr>
            <w:tcW w:type="dxa" w:w="2880"/>
          </w:tcPr>
          <w:p>
            <w:r>
              <w:t>PostgreSQL → Main table (with embedded CommonFields)</w:t>
            </w:r>
          </w:p>
        </w:tc>
      </w:tr>
      <w:tr>
        <w:tc>
          <w:tcPr>
            <w:tcW w:type="dxa" w:w="2880"/>
          </w:tcPr>
          <w:p>
            <w:r>
              <w:t>FormBatches</w:t>
            </w:r>
          </w:p>
        </w:tc>
        <w:tc>
          <w:tcPr>
            <w:tcW w:type="dxa" w:w="2880"/>
          </w:tcPr>
          <w:p>
            <w:r>
              <w:t>336</w:t>
            </w:r>
          </w:p>
        </w:tc>
        <w:tc>
          <w:tcPr>
            <w:tcW w:type="dxa" w:w="2880"/>
          </w:tcPr>
          <w:p>
            <w:r>
              <w:t>PostgreSQL → Main table (with token lookups)</w:t>
            </w:r>
          </w:p>
        </w:tc>
      </w:tr>
      <w:tr>
        <w:tc>
          <w:tcPr>
            <w:tcW w:type="dxa" w:w="2880"/>
          </w:tcPr>
          <w:p>
            <w:r>
              <w:t>FormAssignments</w:t>
            </w:r>
          </w:p>
        </w:tc>
        <w:tc>
          <w:tcPr>
            <w:tcW w:type="dxa" w:w="2880"/>
          </w:tcPr>
          <w:p>
            <w:r>
              <w:t>310</w:t>
            </w:r>
          </w:p>
        </w:tc>
        <w:tc>
          <w:tcPr>
            <w:tcW w:type="dxa" w:w="2880"/>
          </w:tcPr>
          <w:p>
            <w:r>
              <w:t>PostgreSQL → Main table (with batch collections)</w:t>
            </w:r>
          </w:p>
        </w:tc>
      </w:tr>
      <w:tr>
        <w:tc>
          <w:tcPr>
            <w:tcW w:type="dxa" w:w="2880"/>
          </w:tcPr>
          <w:p>
            <w:r>
              <w:t>FormSubmissions</w:t>
            </w:r>
          </w:p>
        </w:tc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PostgreSQL → Main table (dual-key: composite + ID lookup)</w:t>
            </w:r>
          </w:p>
        </w:tc>
      </w:tr>
      <w:tr>
        <w:tc>
          <w:tcPr>
            <w:tcW w:type="dxa" w:w="2880"/>
          </w:tcPr>
          <w:p>
            <w:r>
              <w:t>SignatureBatchForms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PostgreSQL → Main table</w:t>
            </w:r>
          </w:p>
        </w:tc>
      </w:tr>
      <w:tr>
        <w:tc>
          <w:tcPr>
            <w:tcW w:type="dxa" w:w="2880"/>
          </w:tcPr>
          <w:p>
            <w:r>
              <w:t>Notifications</w:t>
            </w:r>
          </w:p>
        </w:tc>
        <w:tc>
          <w:tcPr>
            <w:tcW w:type="dxa" w:w="2880"/>
          </w:tcPr>
          <w:p>
            <w:r>
              <w:t>1,167</w:t>
            </w:r>
          </w:p>
        </w:tc>
        <w:tc>
          <w:tcPr>
            <w:tcW w:type="dxa" w:w="2880"/>
          </w:tcPr>
          <w:p>
            <w:r>
              <w:t>PostgreSQL → Notifications table</w:t>
            </w:r>
          </w:p>
        </w:tc>
      </w:tr>
      <w:tr>
        <w:tc>
          <w:tcPr>
            <w:tcW w:type="dxa" w:w="2880"/>
          </w:tcPr>
          <w:p>
            <w:r>
              <w:t>Settings</w:t>
            </w:r>
          </w:p>
        </w:tc>
        <w:tc>
          <w:tcPr>
            <w:tcW w:type="dxa" w:w="2880"/>
          </w:tcPr>
          <w:p>
            <w:r>
              <w:t>105</w:t>
            </w:r>
          </w:p>
        </w:tc>
        <w:tc>
          <w:tcPr>
            <w:tcW w:type="dxa" w:w="2880"/>
          </w:tcPr>
          <w:p>
            <w:r>
              <w:t>PostgreSQL → Settings table</w:t>
            </w:r>
          </w:p>
        </w:tc>
      </w:tr>
      <w:tr>
        <w:tc>
          <w:tcPr>
            <w:tcW w:type="dxa" w:w="2880"/>
          </w:tcPr>
          <w:p>
            <w:r>
              <w:t>Activity Logs</w:t>
            </w:r>
          </w:p>
        </w:tc>
        <w:tc>
          <w:tcPr>
            <w:tcW w:type="dxa" w:w="2880"/>
          </w:tcPr>
          <w:p>
            <w:r>
              <w:t>449</w:t>
            </w:r>
          </w:p>
        </w:tc>
        <w:tc>
          <w:tcPr>
            <w:tcW w:type="dxa" w:w="2880"/>
          </w:tcPr>
          <w:p>
            <w:r>
              <w:t>PostgreSQL → Audit table</w:t>
            </w:r>
          </w:p>
        </w:tc>
      </w:tr>
    </w:tbl>
    <w:p/>
    <w:p>
      <w:pPr>
        <w:pStyle w:val="Heading2"/>
      </w:pPr>
      <w:r>
        <w:t>ID Mapping:</w:t>
      </w:r>
    </w:p>
    <w:p>
      <w:r>
        <w:t>All integer IDs were converted to ULIDs. Referential integrity maintained through the migration script's ID mapping table.</w:t>
      </w:r>
    </w:p>
    <w:p>
      <w:r>
        <w:t>---</w:t>
      </w:r>
    </w:p>
    <w:p>
      <w:pPr>
        <w:pStyle w:val="Heading1"/>
      </w:pPr>
      <w:r>
        <w:t>11. Cost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Resource</w:t>
            </w:r>
          </w:p>
        </w:tc>
        <w:tc>
          <w:tcPr>
            <w:tcW w:type="dxa" w:w="2880"/>
          </w:tcPr>
          <w:p>
            <w:r>
              <w:t>PostgreSQL (Neon)</w:t>
            </w:r>
          </w:p>
        </w:tc>
        <w:tc>
          <w:tcPr>
            <w:tcW w:type="dxa" w:w="2880"/>
          </w:tcPr>
          <w:p>
            <w:r>
              <w:t>DynamoDB (On-Demand)</w:t>
            </w:r>
          </w:p>
        </w:tc>
      </w:tr>
      <w:tr>
        <w:tc>
          <w:tcPr>
            <w:tcW w:type="dxa" w:w="2880"/>
          </w:tcPr>
          <w:p>
            <w:r>
              <w:t>Compute</w:t>
            </w:r>
          </w:p>
        </w:tc>
        <w:tc>
          <w:tcPr>
            <w:tcW w:type="dxa" w:w="2880"/>
          </w:tcPr>
          <w:p>
            <w:r>
              <w:t>~$19/month (Pro plan)</w:t>
            </w:r>
          </w:p>
        </w:tc>
        <w:tc>
          <w:tcPr>
            <w:tcW w:type="dxa" w:w="2880"/>
          </w:tcPr>
          <w:p>
            <w:r>
              <w:t>$0 (serverless)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~$0.25/GB/month</w:t>
            </w:r>
          </w:p>
        </w:tc>
      </w:tr>
      <w:tr>
        <w:tc>
          <w:tcPr>
            <w:tcW w:type="dxa" w:w="2880"/>
          </w:tcPr>
          <w:p>
            <w:r>
              <w:t>Reads</w:t>
            </w:r>
          </w:p>
        </w:tc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$0.25 per million</w:t>
            </w:r>
          </w:p>
        </w:tc>
      </w:tr>
      <w:tr>
        <w:tc>
          <w:tcPr>
            <w:tcW w:type="dxa" w:w="2880"/>
          </w:tcPr>
          <w:p>
            <w:r>
              <w:t>Writes</w:t>
            </w:r>
          </w:p>
        </w:tc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$1.25 per million</w:t>
            </w:r>
          </w:p>
        </w:tc>
      </w:tr>
      <w:tr>
        <w:tc>
          <w:tcPr>
            <w:tcW w:type="dxa" w:w="2880"/>
          </w:tcPr>
          <w:p>
            <w:r>
              <w:t>Backups (PITR)</w:t>
            </w:r>
          </w:p>
        </w:tc>
        <w:tc>
          <w:tcPr>
            <w:tcW w:type="dxa" w:w="2880"/>
          </w:tcPr>
          <w:p>
            <w:r>
              <w:t>Extra cost</w:t>
            </w:r>
          </w:p>
        </w:tc>
        <w:tc>
          <w:tcPr>
            <w:tcW w:type="dxa" w:w="2880"/>
          </w:tcPr>
          <w:p>
            <w:r>
              <w:t>Included</w:t>
            </w:r>
          </w:p>
        </w:tc>
      </w:tr>
      <w:tr>
        <w:tc>
          <w:tcPr>
            <w:tcW w:type="dxa" w:w="2880"/>
          </w:tcPr>
          <w:p>
            <w:r>
              <w:t>**Estimated Monthly**</w:t>
            </w:r>
          </w:p>
        </w:tc>
        <w:tc>
          <w:tcPr>
            <w:tcW w:type="dxa" w:w="2880"/>
          </w:tcPr>
          <w:p>
            <w:r>
              <w:t>**~$19-25**</w:t>
            </w:r>
          </w:p>
        </w:tc>
        <w:tc>
          <w:tcPr>
            <w:tcW w:type="dxa" w:w="2880"/>
          </w:tcPr>
          <w:p>
            <w:r>
              <w:t>**~$5-15**</w:t>
            </w:r>
          </w:p>
        </w:tc>
      </w:tr>
    </w:tbl>
    <w:p/>
    <w:p>
      <w:r>
        <w:t>---</w:t>
      </w:r>
    </w:p>
    <w:p>
      <w:pPr>
        <w:pStyle w:val="Heading1"/>
      </w:pPr>
      <w:r>
        <w:t>12. Architecture Diagram</w:t>
      </w:r>
    </w:p>
    <w:p>
      <w:pPr>
        <w:pStyle w:val="NoSpacing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Next.js Application                        │</w:t>
        <w:br/>
        <w:t>│                                                              │</w:t>
        <w:br/>
        <w:t>│  ┌──────────┐  ┌──────────┐  ┌──────────┐  ┌──────────┐   │</w:t>
        <w:br/>
        <w:t>│  │ Auth     │  │ Clients  │  │ Forms    │  │ Settings │   │</w:t>
        <w:br/>
        <w:t>│  │ Routes   │  │ Routes   │  │ Routes   │  │ Routes   │   │</w:t>
        <w:br/>
        <w:t>│  └────┬─────┘  └────┬─────┘  └────┬─────┘  └────┬─────┘   │</w:t>
        <w:br/>
        <w:t>│       │              │              │              │          │</w:t>
        <w:br/>
        <w:t>│  ┌────┴──────────────┴──────────────┴──────────────┴─────┐   │</w:t>
        <w:br/>
        <w:t>│  │              Data Access Layer (src/lib/db/)           │   │</w:t>
        <w:br/>
        <w:t>│  │  admin.ts | client.ts | forms.ts | notifications.ts   │   │</w:t>
        <w:br/>
        <w:t>│  │  settings.ts | audit.ts | staff.ts                    │   │</w:t>
        <w:br/>
        <w:t>│  └────┬──────────────┬──────────────┬──────────────┬─────┘   │</w:t>
        <w:br/>
        <w:t>│       │              │              │              │          │</w:t>
        <w:br/>
        <w:t>└───────┼──────────────┼──────────────┼──────────────┼──────────┘</w:t>
        <w:br/>
        <w:t xml:space="preserve">        │              │              │              │</w:t>
        <w:br/>
        <w:t xml:space="preserve">        ▼              ▼              ▼              ▼</w:t>
        <w:br/>
        <w:t>┌──────────────┐ ┌──────────┐ ┌──────────────┐ ┌──────────┐</w:t>
        <w:br/>
        <w:t>│ Main Table   │ │ Audit    │ │ Notifications│ │ Settings │</w:t>
        <w:br/>
        <w:t>│ (3 GSIs,TTL) │ │ (1 GSI)  │ │ (1 GSI)      │ │ (1 GSI)  │</w:t>
        <w:br/>
        <w:t>│              │ │          │ │              │ │          │</w:t>
        <w:br/>
        <w:t>│ • Admin      │ │ • Form   │ │ • Form Sub   │ │ • Per-   │</w:t>
        <w:br/>
        <w:t>│ • Client     │ │   Activity│ │   Notifs     │ │   admin  │</w:t>
        <w:br/>
        <w:t>│ • Form       │ │   Logs   │ │ • Staff Sub  │ │   config │</w:t>
        <w:br/>
        <w:t>│ • Assignment │ │ • PII    │ │   Notifs     │ │ • Global │</w:t>
        <w:br/>
        <w:t>│ • Submission │ │   Access │ │              │ │   defaults│</w:t>
        <w:br/>
        <w:t>│ • Batch      │ │   Logs   │ │              │ │          │</w:t>
        <w:br/>
        <w:t>│ • Staff      │ │ • Staff  │ │              │ │          │</w:t>
        <w:br/>
        <w:t>│ • MFA Codes  │ │   Activity│ │              │ │          │</w:t>
        <w:br/>
        <w:t>│ • Signatures │ │   Logs   │ │              │ │          │</w:t>
        <w:br/>
        <w:t>└──────────────┘ └──────────┘ └──────────────┘ └──────────┘</w:t>
      </w:r>
    </w:p>
    <w:p>
      <w:r>
        <w:t>---</w:t>
      </w:r>
    </w:p>
    <w:p>
      <w:pPr>
        <w:pStyle w:val="Heading1"/>
      </w:pPr>
      <w:r>
        <w:t>13. Files Modified</w:t>
      </w:r>
    </w:p>
    <w:p>
      <w:pPr>
        <w:pStyle w:val="Heading2"/>
      </w:pPr>
      <w:r>
        <w:t>New Files Created: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`src/lib/dynamodb.ts`</w:t>
            </w:r>
          </w:p>
        </w:tc>
        <w:tc>
          <w:tcPr>
            <w:tcW w:type="dxa" w:w="4320"/>
          </w:tcPr>
          <w:p>
            <w:r>
              <w:t>DynamoDB client singleton</w:t>
            </w:r>
          </w:p>
        </w:tc>
      </w:tr>
      <w:tr>
        <w:tc>
          <w:tcPr>
            <w:tcW w:type="dxa" w:w="4320"/>
          </w:tcPr>
          <w:p>
            <w:r>
              <w:t>`src/lib/dynamodb-utils.ts`</w:t>
            </w:r>
          </w:p>
        </w:tc>
        <w:tc>
          <w:tcPr>
            <w:tcW w:type="dxa" w:w="4320"/>
          </w:tcPr>
          <w:p>
            <w:r>
              <w:t>ULID generation, timestamps, TTL helpers</w:t>
            </w:r>
          </w:p>
        </w:tc>
      </w:tr>
      <w:tr>
        <w:tc>
          <w:tcPr>
            <w:tcW w:type="dxa" w:w="4320"/>
          </w:tcPr>
          <w:p>
            <w:r>
              <w:t>`src/lib/db/admin.ts`</w:t>
            </w:r>
          </w:p>
        </w:tc>
        <w:tc>
          <w:tcPr>
            <w:tcW w:type="dxa" w:w="4320"/>
          </w:tcPr>
          <w:p>
            <w:r>
              <w:t>Admin + MFA data access</w:t>
            </w:r>
          </w:p>
        </w:tc>
      </w:tr>
      <w:tr>
        <w:tc>
          <w:tcPr>
            <w:tcW w:type="dxa" w:w="4320"/>
          </w:tcPr>
          <w:p>
            <w:r>
              <w:t>`src/lib/db/client.ts`</w:t>
            </w:r>
          </w:p>
        </w:tc>
        <w:tc>
          <w:tcPr>
            <w:tcW w:type="dxa" w:w="4320"/>
          </w:tcPr>
          <w:p>
            <w:r>
              <w:t>Client + CommonFields + counters</w:t>
            </w:r>
          </w:p>
        </w:tc>
      </w:tr>
      <w:tr>
        <w:tc>
          <w:tcPr>
            <w:tcW w:type="dxa" w:w="4320"/>
          </w:tcPr>
          <w:p>
            <w:r>
              <w:t>`src/lib/db/forms.ts`</w:t>
            </w:r>
          </w:p>
        </w:tc>
        <w:tc>
          <w:tcPr>
            <w:tcW w:type="dxa" w:w="4320"/>
          </w:tcPr>
          <w:p>
            <w:r>
              <w:t>MasterForm, FormBatch, FormAssignment, FormSubmission</w:t>
            </w:r>
          </w:p>
        </w:tc>
      </w:tr>
      <w:tr>
        <w:tc>
          <w:tcPr>
            <w:tcW w:type="dxa" w:w="4320"/>
          </w:tcPr>
          <w:p>
            <w:r>
              <w:t>`src/lib/db/notifications.ts`</w:t>
            </w:r>
          </w:p>
        </w:tc>
        <w:tc>
          <w:tcPr>
            <w:tcW w:type="dxa" w:w="4320"/>
          </w:tcPr>
          <w:p>
            <w:r>
              <w:t>Notification CRUD with sparse GSI</w:t>
            </w:r>
          </w:p>
        </w:tc>
      </w:tr>
      <w:tr>
        <w:tc>
          <w:tcPr>
            <w:tcW w:type="dxa" w:w="4320"/>
          </w:tcPr>
          <w:p>
            <w:r>
              <w:t>`src/lib/db/settings.ts`</w:t>
            </w:r>
          </w:p>
        </w:tc>
        <w:tc>
          <w:tcPr>
            <w:tcW w:type="dxa" w:w="4320"/>
          </w:tcPr>
          <w:p>
            <w:r>
              <w:t>Per-admin settings with global fallback</w:t>
            </w:r>
          </w:p>
        </w:tc>
      </w:tr>
      <w:tr>
        <w:tc>
          <w:tcPr>
            <w:tcW w:type="dxa" w:w="4320"/>
          </w:tcPr>
          <w:p>
            <w:r>
              <w:t>`src/lib/db/audit.ts`</w:t>
            </w:r>
          </w:p>
        </w:tc>
        <w:tc>
          <w:tcPr>
            <w:tcW w:type="dxa" w:w="4320"/>
          </w:tcPr>
          <w:p>
            <w:r>
              <w:t>Activity logs + PII access logs</w:t>
            </w:r>
          </w:p>
        </w:tc>
      </w:tr>
      <w:tr>
        <w:tc>
          <w:tcPr>
            <w:tcW w:type="dxa" w:w="4320"/>
          </w:tcPr>
          <w:p>
            <w:r>
              <w:t>`src/lib/db/staff.ts`</w:t>
            </w:r>
          </w:p>
        </w:tc>
        <w:tc>
          <w:tcPr>
            <w:tcW w:type="dxa" w:w="4320"/>
          </w:tcPr>
          <w:p>
            <w:r>
              <w:t>Staff + dedicated forms + batches</w:t>
            </w:r>
          </w:p>
        </w:tc>
      </w:tr>
      <w:tr>
        <w:tc>
          <w:tcPr>
            <w:tcW w:type="dxa" w:w="4320"/>
          </w:tcPr>
          <w:p>
            <w:r>
              <w:t>`src/lib/db/index.ts`</w:t>
            </w:r>
          </w:p>
        </w:tc>
        <w:tc>
          <w:tcPr>
            <w:tcW w:type="dxa" w:w="4320"/>
          </w:tcPr>
          <w:p>
            <w:r>
              <w:t>Barrel export</w:t>
            </w:r>
          </w:p>
        </w:tc>
      </w:tr>
      <w:tr>
        <w:tc>
          <w:tcPr>
            <w:tcW w:type="dxa" w:w="4320"/>
          </w:tcPr>
          <w:p>
            <w:r>
              <w:t>`scripts/dynamodb-setup.ts`</w:t>
            </w:r>
          </w:p>
        </w:tc>
        <w:tc>
          <w:tcPr>
            <w:tcW w:type="dxa" w:w="4320"/>
          </w:tcPr>
          <w:p>
            <w:r>
              <w:t>Table creation script</w:t>
            </w:r>
          </w:p>
        </w:tc>
      </w:tr>
      <w:tr>
        <w:tc>
          <w:tcPr>
            <w:tcW w:type="dxa" w:w="4320"/>
          </w:tcPr>
          <w:p>
            <w:r>
              <w:t>`scripts/migrate-data.ts`</w:t>
            </w:r>
          </w:p>
        </w:tc>
        <w:tc>
          <w:tcPr>
            <w:tcW w:type="dxa" w:w="4320"/>
          </w:tcPr>
          <w:p>
            <w:r>
              <w:t>PostgreSQL → DynamoDB ETL script</w:t>
            </w:r>
          </w:p>
        </w:tc>
      </w:tr>
      <w:tr>
        <w:tc>
          <w:tcPr>
            <w:tcW w:type="dxa" w:w="4320"/>
          </w:tcPr>
          <w:p>
            <w:r>
              <w:t>`dynamodb-schema-design.md`</w:t>
            </w:r>
          </w:p>
        </w:tc>
        <w:tc>
          <w:tcPr>
            <w:tcW w:type="dxa" w:w="4320"/>
          </w:tcPr>
          <w:p>
            <w:r>
              <w:t>Schema design document</w:t>
            </w:r>
          </w:p>
        </w:tc>
      </w:tr>
      <w:tr>
        <w:tc>
          <w:tcPr>
            <w:tcW w:type="dxa" w:w="4320"/>
          </w:tcPr>
          <w:p>
            <w:r>
              <w:t>`.env.example`</w:t>
            </w:r>
          </w:p>
        </w:tc>
        <w:tc>
          <w:tcPr>
            <w:tcW w:type="dxa" w:w="4320"/>
          </w:tcPr>
          <w:p>
            <w:r>
              <w:t>New environment template</w:t>
            </w:r>
          </w:p>
        </w:tc>
      </w:tr>
    </w:tbl>
    <w:p/>
    <w:p>
      <w:pPr>
        <w:pStyle w:val="Heading2"/>
      </w:pPr>
      <w:r>
        <w:t>Files Rewritten (Prisma → DynamoDB):</w:t>
      </w:r>
    </w:p>
    <w:p>
      <w:pPr>
        <w:pStyle w:val="ListBullet"/>
      </w:pPr>
      <w:r>
        <w:t>42+ API route files</w:t>
      </w:r>
    </w:p>
    <w:p>
      <w:pPr>
        <w:pStyle w:val="ListBullet"/>
      </w:pPr>
      <w:r>
        <w:t>`src/lib/mfa.ts`</w:t>
      </w:r>
    </w:p>
    <w:p>
      <w:pPr>
        <w:pStyle w:val="ListBullet"/>
      </w:pPr>
      <w:r>
        <w:t>`src/lib/authOptions.ts`</w:t>
      </w:r>
    </w:p>
    <w:p>
      <w:pPr>
        <w:pStyle w:val="ListBullet"/>
      </w:pPr>
      <w:r>
        <w:t>`src/lib/password-reset.ts`</w:t>
      </w:r>
    </w:p>
    <w:p>
      <w:pPr>
        <w:pStyle w:val="ListBullet"/>
      </w:pPr>
      <w:r>
        <w:t>`src/lib/adminReviewUtils.ts`</w:t>
      </w:r>
    </w:p>
    <w:p>
      <w:pPr>
        <w:pStyle w:val="ListBullet"/>
      </w:pPr>
      <w:r>
        <w:t>`src/lib/settings-server.ts`</w:t>
      </w:r>
    </w:p>
    <w:p>
      <w:pPr>
        <w:pStyle w:val="ListBullet"/>
      </w:pPr>
      <w:r>
        <w:t>`src/lib/email-logger.ts`</w:t>
      </w:r>
    </w:p>
    <w:p>
      <w:pPr>
        <w:pStyle w:val="ListBullet"/>
      </w:pPr>
      <w:r>
        <w:t>`src/lib/form-title-helper.ts`</w:t>
      </w:r>
    </w:p>
    <w:p>
      <w:pPr>
        <w:pStyle w:val="ListBullet"/>
      </w:pPr>
      <w:r>
        <w:t>`src/lib/formStatusHelper.ts`</w:t>
      </w:r>
    </w:p>
    <w:p>
      <w:pPr>
        <w:pStyle w:val="ListBullet"/>
      </w:pPr>
      <w:r>
        <w:t>`src/lib/api-server.ts`</w:t>
      </w:r>
    </w:p>
    <w:p>
      <w:pPr>
        <w:pStyle w:val="Heading2"/>
      </w:pPr>
      <w:r>
        <w:t>Files Removed (Post-Migration):</w:t>
      </w:r>
    </w:p>
    <w:p>
      <w:pPr>
        <w:pStyle w:val="ListBullet"/>
      </w:pPr>
      <w:r>
        <w:t>`src/lib/prisma.ts` (dead file)</w:t>
      </w:r>
    </w:p>
    <w:p>
      <w:pPr>
        <w:pStyle w:val="ListBullet"/>
      </w:pPr>
      <w:r>
        <w:t>`prisma/` directory (schema + migrations — keep for reference)</w:t>
      </w:r>
    </w:p>
    <w:p>
      <w:r>
        <w:t>---</w:t>
      </w:r>
    </w:p>
    <w:p>
      <w:pPr>
        <w:pStyle w:val="Heading1"/>
      </w:pPr>
      <w:r>
        <w:t>14. Environment Variables</w:t>
      </w:r>
    </w:p>
    <w:p>
      <w:pPr>
        <w:pStyle w:val="Heading2"/>
      </w:pPr>
      <w:r>
        <w:t>Before (PostgreSQL):</w:t>
      </w:r>
    </w:p>
    <w:p>
      <w:pPr>
        <w:pStyle w:val="NoSpacing"/>
      </w:pPr>
      <w:r>
        <w:rPr>
          <w:rFonts w:ascii="Courier New" w:hAnsi="Courier New"/>
          <w:sz w:val="18"/>
        </w:rPr>
        <w:t>DATABASE_URL=postgresql://...</w:t>
        <w:br/>
        <w:t>NEXTAUTH_SECRET=...</w:t>
        <w:br/>
        <w:t>NEXTAUTH_URL=...</w:t>
        <w:br/>
        <w:t>GOOGLE_DRIVE_FOLDER_ID=...</w:t>
        <w:br/>
        <w:t>GOOGLE_SERVICE_ACCOUNT_EMAIL=...</w:t>
        <w:br/>
        <w:t>GOOGLE_PRIVATE_KEY=...</w:t>
      </w:r>
    </w:p>
    <w:p>
      <w:pPr>
        <w:pStyle w:val="Heading2"/>
      </w:pPr>
      <w:r>
        <w:t>After (DynamoDB):</w:t>
      </w:r>
    </w:p>
    <w:p>
      <w:pPr>
        <w:pStyle w:val="NoSpacing"/>
      </w:pPr>
      <w:r>
        <w:rPr>
          <w:rFonts w:ascii="Courier New" w:hAnsi="Courier New"/>
          <w:sz w:val="18"/>
        </w:rPr>
        <w:t>AWS_REGION=ap-southeast-1</w:t>
        <w:br/>
        <w:t>AWS_ACCESS_KEY_ID=AKIA...</w:t>
        <w:br/>
        <w:t>AWS_SECRET_ACCESS_KEY=...</w:t>
        <w:br/>
        <w:t>DYNAMODB_TABLE_PREFIX=InfinitySupports_Dev</w:t>
        <w:br/>
        <w:t>NEXTAUTH_SECRET=...</w:t>
        <w:br/>
        <w:t>NEXTAUTH_URL=...</w:t>
        <w:br/>
        <w:t>GOOGLE_DRIVE_FOLDER_ID=...</w:t>
        <w:br/>
        <w:t>GOOGLE_SERVICE_ACCOUNT_EMAIL=...</w:t>
        <w:br/>
        <w:t>GOOGLE_PRIVATE_KEY=...</w:t>
      </w:r>
    </w:p>
    <w:p>
      <w:r>
        <w:t>---</w:t>
      </w:r>
    </w:p>
    <w:p>
      <w:pPr>
        <w:pStyle w:val="Heading1"/>
      </w:pPr>
      <w:r>
        <w:t>15. Rollback Plan</w:t>
      </w:r>
    </w:p>
    <w:p>
      <w:r>
        <w:t>If critical issues are discovered post-migration:</w:t>
      </w:r>
    </w:p>
    <w:p>
      <w:pPr>
        <w:pStyle w:val="ListNumber"/>
      </w:pPr>
      <w:r>
        <w:t>PostgreSQL database is still intact (read-only)</w:t>
      </w:r>
    </w:p>
    <w:p>
      <w:pPr>
        <w:pStyle w:val="ListNumber"/>
      </w:pPr>
      <w:r>
        <w:t>Revert code to previous git commit</w:t>
      </w:r>
    </w:p>
    <w:p>
      <w:pPr>
        <w:pStyle w:val="ListNumber"/>
      </w:pPr>
      <w:r>
        <w:t>Restore `DATABASE_URL` in `.env`</w:t>
      </w:r>
    </w:p>
    <w:p>
      <w:pPr>
        <w:pStyle w:val="ListNumber"/>
      </w:pPr>
      <w:r>
        <w:t>Application immediately works with PostgreSQL again</w:t>
      </w:r>
    </w:p>
    <w:p>
      <w:r>
        <w:t>**Recommended**: Keep PostgreSQL running read-only for 30 days post-migration as safety net.</w:t>
      </w:r>
    </w:p>
    <w:p>
      <w:r>
        <w:t>---</w:t>
      </w:r>
    </w:p>
    <w:p>
      <w:r>
        <w:t>*End of Document*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