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D81" w:rsidRPr="006C0EC7" w:rsidRDefault="00615D81" w:rsidP="00615D81">
      <w:pPr>
        <w:jc w:val="center"/>
        <w:rPr>
          <w:b/>
          <w:sz w:val="35"/>
        </w:rPr>
      </w:pPr>
      <w:proofErr w:type="spellStart"/>
      <w:r w:rsidRPr="006C0EC7">
        <w:rPr>
          <w:b/>
          <w:sz w:val="35"/>
        </w:rPr>
        <w:t>Shahjalal</w:t>
      </w:r>
      <w:proofErr w:type="spellEnd"/>
      <w:r w:rsidRPr="006C0EC7">
        <w:rPr>
          <w:b/>
          <w:sz w:val="35"/>
        </w:rPr>
        <w:t xml:space="preserve"> University of Science &amp; Technology</w:t>
      </w:r>
    </w:p>
    <w:p w:rsidR="00615D81" w:rsidRPr="003B1F47" w:rsidRDefault="00615D81" w:rsidP="00615D81">
      <w:pPr>
        <w:jc w:val="center"/>
        <w:rPr>
          <w:sz w:val="29"/>
        </w:rPr>
      </w:pPr>
      <w:r w:rsidRPr="003B1F47">
        <w:rPr>
          <w:sz w:val="29"/>
        </w:rPr>
        <w:t>Dept. Of Computer Science and Engineering</w:t>
      </w:r>
    </w:p>
    <w:p w:rsidR="00615D81" w:rsidRDefault="00615D81" w:rsidP="00615D81">
      <w:pPr>
        <w:jc w:val="center"/>
        <w:rPr>
          <w:b/>
          <w:sz w:val="37"/>
        </w:rPr>
      </w:pPr>
    </w:p>
    <w:p w:rsidR="003B1F47" w:rsidRDefault="00C21659" w:rsidP="00615D81">
      <w:pPr>
        <w:jc w:val="center"/>
        <w:rPr>
          <w:b/>
          <w:sz w:val="37"/>
        </w:rPr>
      </w:pPr>
      <w:r>
        <w:rPr>
          <w:noProof/>
          <w:lang w:val="en-US" w:bidi="bn-IN"/>
        </w:rPr>
        <w:drawing>
          <wp:inline distT="0" distB="0" distL="0" distR="0" wp14:anchorId="16554BF2" wp14:editId="1EFF9306">
            <wp:extent cx="2466975" cy="2695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2695575"/>
                    </a:xfrm>
                    <a:prstGeom prst="rect">
                      <a:avLst/>
                    </a:prstGeom>
                  </pic:spPr>
                </pic:pic>
              </a:graphicData>
            </a:graphic>
          </wp:inline>
        </w:drawing>
      </w:r>
    </w:p>
    <w:p w:rsidR="003B1F47" w:rsidRPr="00615D81" w:rsidRDefault="00715AF2" w:rsidP="00DE45A4">
      <w:pPr>
        <w:ind w:firstLine="0"/>
        <w:jc w:val="center"/>
        <w:rPr>
          <w:b/>
          <w:sz w:val="37"/>
        </w:rPr>
      </w:pPr>
      <w:r>
        <w:rPr>
          <w:b/>
          <w:sz w:val="37"/>
        </w:rPr>
        <w:t>An Approach</w:t>
      </w:r>
      <w:r w:rsidR="00CB7785">
        <w:rPr>
          <w:b/>
          <w:sz w:val="37"/>
        </w:rPr>
        <w:t xml:space="preserve"> </w:t>
      </w:r>
      <w:proofErr w:type="gramStart"/>
      <w:r w:rsidR="00CB7785">
        <w:rPr>
          <w:b/>
          <w:sz w:val="37"/>
        </w:rPr>
        <w:t>To</w:t>
      </w:r>
      <w:proofErr w:type="gramEnd"/>
      <w:r>
        <w:rPr>
          <w:b/>
          <w:sz w:val="37"/>
        </w:rPr>
        <w:t xml:space="preserve"> </w:t>
      </w:r>
      <w:r w:rsidR="00D644AB">
        <w:rPr>
          <w:b/>
          <w:sz w:val="37"/>
        </w:rPr>
        <w:t>Measure</w:t>
      </w:r>
      <w:r w:rsidR="003158F4">
        <w:rPr>
          <w:b/>
          <w:sz w:val="37"/>
        </w:rPr>
        <w:t xml:space="preserve"> Quality a</w:t>
      </w:r>
      <w:r>
        <w:rPr>
          <w:b/>
          <w:sz w:val="37"/>
        </w:rPr>
        <w:t>mong Multiple Alignments</w:t>
      </w:r>
      <w:r w:rsidR="00E8409B">
        <w:rPr>
          <w:b/>
          <w:sz w:val="37"/>
        </w:rPr>
        <w:t xml:space="preserve"> </w:t>
      </w:r>
      <w:r w:rsidR="00CB7785">
        <w:rPr>
          <w:b/>
          <w:bCs/>
          <w:sz w:val="37"/>
          <w:szCs w:val="37"/>
        </w:rPr>
        <w:t>and Align</w:t>
      </w:r>
      <w:r w:rsidR="00C764A4" w:rsidRPr="00DE45A4">
        <w:rPr>
          <w:b/>
          <w:bCs/>
          <w:sz w:val="37"/>
          <w:szCs w:val="37"/>
        </w:rPr>
        <w:t xml:space="preserve"> Oxford </w:t>
      </w:r>
      <w:proofErr w:type="spellStart"/>
      <w:r w:rsidR="00C764A4" w:rsidRPr="00DE45A4">
        <w:rPr>
          <w:b/>
          <w:bCs/>
          <w:sz w:val="37"/>
          <w:szCs w:val="37"/>
        </w:rPr>
        <w:t>Nanopore</w:t>
      </w:r>
      <w:proofErr w:type="spellEnd"/>
      <w:r w:rsidR="00C764A4" w:rsidRPr="00DE45A4">
        <w:rPr>
          <w:b/>
          <w:bCs/>
          <w:sz w:val="37"/>
          <w:szCs w:val="37"/>
        </w:rPr>
        <w:t xml:space="preserve"> Single Molecule Sequence Reads</w:t>
      </w:r>
    </w:p>
    <w:p w:rsidR="00615D81" w:rsidRPr="00615D81" w:rsidRDefault="00615D81" w:rsidP="00615D81">
      <w:pPr>
        <w:jc w:val="center"/>
        <w:rPr>
          <w:b/>
          <w:sz w:val="37"/>
        </w:rPr>
      </w:pPr>
    </w:p>
    <w:p w:rsidR="00615D81" w:rsidRPr="00615D81" w:rsidRDefault="00F16E80" w:rsidP="00CA0B71">
      <w:pPr>
        <w:jc w:val="center"/>
        <w:rPr>
          <w:sz w:val="29"/>
        </w:rPr>
      </w:pPr>
      <w:r w:rsidRPr="00F16E80">
        <w:rPr>
          <w:b/>
          <w:sz w:val="29"/>
        </w:rPr>
        <w:t>By</w:t>
      </w:r>
    </w:p>
    <w:p w:rsidR="00615D81" w:rsidRDefault="00715AF2" w:rsidP="00615D81">
      <w:pPr>
        <w:jc w:val="center"/>
        <w:rPr>
          <w:b/>
          <w:sz w:val="37"/>
        </w:rPr>
      </w:pPr>
      <w:r>
        <w:rPr>
          <w:b/>
          <w:sz w:val="37"/>
        </w:rPr>
        <w:t>Faisal Ahmed</w:t>
      </w:r>
    </w:p>
    <w:p w:rsidR="000D0DE5" w:rsidRPr="00615D81" w:rsidRDefault="000D0DE5" w:rsidP="00615D81">
      <w:pPr>
        <w:jc w:val="center"/>
        <w:rPr>
          <w:b/>
          <w:sz w:val="37"/>
        </w:rPr>
      </w:pPr>
      <w:r>
        <w:rPr>
          <w:b/>
          <w:sz w:val="37"/>
        </w:rPr>
        <w:t>Reg. No.: 2011331047</w:t>
      </w:r>
    </w:p>
    <w:p w:rsidR="003B1F47" w:rsidRPr="00615D81" w:rsidRDefault="003B1F47" w:rsidP="007611E2">
      <w:pPr>
        <w:ind w:firstLine="0"/>
        <w:rPr>
          <w:b/>
          <w:sz w:val="37"/>
        </w:rPr>
      </w:pPr>
    </w:p>
    <w:p w:rsidR="00615D81" w:rsidRPr="00615D81" w:rsidRDefault="00615D81" w:rsidP="00C21659">
      <w:pPr>
        <w:rPr>
          <w:b/>
          <w:sz w:val="37"/>
        </w:rPr>
      </w:pPr>
    </w:p>
    <w:p w:rsidR="00615D81" w:rsidRDefault="00615D81" w:rsidP="00615D81">
      <w:pPr>
        <w:jc w:val="center"/>
        <w:rPr>
          <w:b/>
          <w:sz w:val="37"/>
        </w:rPr>
      </w:pPr>
      <w:r>
        <w:rPr>
          <w:b/>
          <w:sz w:val="37"/>
        </w:rPr>
        <w:t>Supervisor</w:t>
      </w:r>
    </w:p>
    <w:p w:rsidR="00615D81" w:rsidRDefault="00615D81" w:rsidP="00C21659">
      <w:pPr>
        <w:rPr>
          <w:b/>
          <w:sz w:val="37"/>
        </w:rPr>
      </w:pPr>
    </w:p>
    <w:p w:rsidR="00615D81" w:rsidRPr="007611E2" w:rsidRDefault="000D73FC" w:rsidP="00615D81">
      <w:pPr>
        <w:jc w:val="center"/>
        <w:rPr>
          <w:rFonts w:cs="Arial"/>
          <w:bCs/>
          <w:sz w:val="40"/>
          <w:szCs w:val="40"/>
          <w:shd w:val="clear" w:color="auto" w:fill="FFFFFF"/>
        </w:rPr>
      </w:pPr>
      <w:r w:rsidRPr="007611E2">
        <w:rPr>
          <w:sz w:val="40"/>
          <w:szCs w:val="40"/>
        </w:rPr>
        <w:t xml:space="preserve">Mr. </w:t>
      </w:r>
      <w:proofErr w:type="spellStart"/>
      <w:r w:rsidRPr="007611E2">
        <w:rPr>
          <w:rFonts w:cs="Arial"/>
          <w:bCs/>
          <w:sz w:val="40"/>
          <w:szCs w:val="40"/>
          <w:shd w:val="clear" w:color="auto" w:fill="FFFFFF"/>
        </w:rPr>
        <w:t>Biswapriyo</w:t>
      </w:r>
      <w:proofErr w:type="spellEnd"/>
      <w:r w:rsidRPr="007611E2">
        <w:rPr>
          <w:rFonts w:cs="Arial"/>
          <w:bCs/>
          <w:sz w:val="40"/>
          <w:szCs w:val="40"/>
          <w:shd w:val="clear" w:color="auto" w:fill="FFFFFF"/>
        </w:rPr>
        <w:t xml:space="preserve"> </w:t>
      </w:r>
      <w:proofErr w:type="spellStart"/>
      <w:r w:rsidRPr="007611E2">
        <w:rPr>
          <w:rFonts w:cs="Arial"/>
          <w:bCs/>
          <w:sz w:val="40"/>
          <w:szCs w:val="40"/>
          <w:shd w:val="clear" w:color="auto" w:fill="FFFFFF"/>
        </w:rPr>
        <w:t>Chakrabarty</w:t>
      </w:r>
      <w:proofErr w:type="spellEnd"/>
    </w:p>
    <w:p w:rsidR="00615D81" w:rsidRPr="007611E2" w:rsidRDefault="000D73FC" w:rsidP="007611E2">
      <w:pPr>
        <w:jc w:val="center"/>
        <w:rPr>
          <w:b/>
          <w:sz w:val="40"/>
          <w:szCs w:val="40"/>
        </w:rPr>
      </w:pPr>
      <w:r w:rsidRPr="007611E2">
        <w:rPr>
          <w:rFonts w:cs="Arial"/>
          <w:bCs/>
          <w:sz w:val="40"/>
          <w:szCs w:val="40"/>
          <w:shd w:val="clear" w:color="auto" w:fill="FFFFFF"/>
        </w:rPr>
        <w:t>Lecturer, CSE, SUST</w:t>
      </w:r>
    </w:p>
    <w:p w:rsidR="00CB7785" w:rsidRPr="00615D81" w:rsidRDefault="00CB7785" w:rsidP="00CB7785">
      <w:pPr>
        <w:ind w:firstLine="0"/>
        <w:jc w:val="center"/>
        <w:rPr>
          <w:b/>
          <w:sz w:val="37"/>
        </w:rPr>
      </w:pPr>
      <w:r>
        <w:rPr>
          <w:b/>
          <w:sz w:val="37"/>
        </w:rPr>
        <w:lastRenderedPageBreak/>
        <w:t xml:space="preserve">An Approach </w:t>
      </w:r>
      <w:proofErr w:type="gramStart"/>
      <w:r>
        <w:rPr>
          <w:b/>
          <w:sz w:val="37"/>
        </w:rPr>
        <w:t>To</w:t>
      </w:r>
      <w:proofErr w:type="gramEnd"/>
      <w:r>
        <w:rPr>
          <w:b/>
          <w:sz w:val="37"/>
        </w:rPr>
        <w:t xml:space="preserve"> Measure Quality among Multiple Alignments </w:t>
      </w:r>
      <w:r>
        <w:rPr>
          <w:b/>
          <w:bCs/>
          <w:sz w:val="37"/>
          <w:szCs w:val="37"/>
        </w:rPr>
        <w:t>and Align</w:t>
      </w:r>
      <w:r w:rsidRPr="00DE45A4">
        <w:rPr>
          <w:b/>
          <w:bCs/>
          <w:sz w:val="37"/>
          <w:szCs w:val="37"/>
        </w:rPr>
        <w:t xml:space="preserve"> Oxford </w:t>
      </w:r>
      <w:proofErr w:type="spellStart"/>
      <w:r w:rsidRPr="00DE45A4">
        <w:rPr>
          <w:b/>
          <w:bCs/>
          <w:sz w:val="37"/>
          <w:szCs w:val="37"/>
        </w:rPr>
        <w:t>Nanopore</w:t>
      </w:r>
      <w:proofErr w:type="spellEnd"/>
      <w:r w:rsidRPr="00DE45A4">
        <w:rPr>
          <w:b/>
          <w:bCs/>
          <w:sz w:val="37"/>
          <w:szCs w:val="37"/>
        </w:rPr>
        <w:t xml:space="preserve"> Single Molecule Sequence Reads</w:t>
      </w:r>
    </w:p>
    <w:p w:rsidR="00C21659" w:rsidRPr="00615D81" w:rsidRDefault="00C21659" w:rsidP="00C21659">
      <w:pPr>
        <w:jc w:val="center"/>
        <w:rPr>
          <w:b/>
          <w:sz w:val="37"/>
        </w:rPr>
      </w:pPr>
    </w:p>
    <w:p w:rsidR="00C21659" w:rsidRPr="00615D81" w:rsidRDefault="00C21659" w:rsidP="00C21659">
      <w:pPr>
        <w:jc w:val="center"/>
        <w:rPr>
          <w:b/>
          <w:sz w:val="37"/>
        </w:rPr>
      </w:pPr>
    </w:p>
    <w:p w:rsidR="00C21659" w:rsidRPr="00615D81" w:rsidRDefault="00C21659" w:rsidP="00C21659">
      <w:pPr>
        <w:jc w:val="center"/>
        <w:rPr>
          <w:sz w:val="29"/>
        </w:rPr>
      </w:pPr>
      <w:r w:rsidRPr="00F16E80">
        <w:rPr>
          <w:b/>
          <w:sz w:val="29"/>
        </w:rPr>
        <w:t>By</w:t>
      </w:r>
    </w:p>
    <w:p w:rsidR="00C21659" w:rsidRDefault="00C21659" w:rsidP="00C21659">
      <w:pPr>
        <w:jc w:val="center"/>
        <w:rPr>
          <w:b/>
          <w:sz w:val="37"/>
        </w:rPr>
      </w:pPr>
      <w:r>
        <w:rPr>
          <w:b/>
          <w:sz w:val="37"/>
        </w:rPr>
        <w:t>Faisal Ahmed</w:t>
      </w:r>
    </w:p>
    <w:p w:rsidR="00C21659" w:rsidRPr="00615D81" w:rsidRDefault="00C21659" w:rsidP="00C21659">
      <w:pPr>
        <w:jc w:val="center"/>
        <w:rPr>
          <w:b/>
          <w:sz w:val="37"/>
        </w:rPr>
      </w:pPr>
      <w:r>
        <w:rPr>
          <w:b/>
          <w:sz w:val="37"/>
        </w:rPr>
        <w:t>Reg. No.: 2011331047</w:t>
      </w:r>
    </w:p>
    <w:p w:rsidR="00C21659" w:rsidRPr="00615D81" w:rsidRDefault="00C21659" w:rsidP="00C21659">
      <w:pPr>
        <w:ind w:firstLine="0"/>
        <w:rPr>
          <w:b/>
          <w:sz w:val="37"/>
        </w:rPr>
      </w:pPr>
    </w:p>
    <w:p w:rsidR="00C21659" w:rsidRPr="00615D81" w:rsidRDefault="00C21659" w:rsidP="00C21659">
      <w:pPr>
        <w:rPr>
          <w:b/>
          <w:sz w:val="37"/>
        </w:rPr>
      </w:pPr>
    </w:p>
    <w:p w:rsidR="00C21659" w:rsidRDefault="00C21659" w:rsidP="00C21659">
      <w:pPr>
        <w:jc w:val="center"/>
        <w:rPr>
          <w:b/>
          <w:sz w:val="37"/>
        </w:rPr>
      </w:pPr>
      <w:r>
        <w:rPr>
          <w:b/>
          <w:sz w:val="37"/>
        </w:rPr>
        <w:t>Supervisor</w:t>
      </w:r>
    </w:p>
    <w:p w:rsidR="00C21659" w:rsidRDefault="00C21659" w:rsidP="00C21659">
      <w:pPr>
        <w:rPr>
          <w:b/>
          <w:sz w:val="37"/>
        </w:rPr>
      </w:pPr>
    </w:p>
    <w:p w:rsidR="00C21659" w:rsidRPr="007611E2" w:rsidRDefault="00C21659" w:rsidP="00C21659">
      <w:pPr>
        <w:jc w:val="center"/>
        <w:rPr>
          <w:rFonts w:cs="Arial"/>
          <w:bCs/>
          <w:sz w:val="40"/>
          <w:szCs w:val="40"/>
          <w:shd w:val="clear" w:color="auto" w:fill="FFFFFF"/>
        </w:rPr>
      </w:pPr>
      <w:r w:rsidRPr="007611E2">
        <w:rPr>
          <w:sz w:val="40"/>
          <w:szCs w:val="40"/>
        </w:rPr>
        <w:t xml:space="preserve">Mr. </w:t>
      </w:r>
      <w:proofErr w:type="spellStart"/>
      <w:r w:rsidRPr="007611E2">
        <w:rPr>
          <w:rFonts w:cs="Arial"/>
          <w:bCs/>
          <w:sz w:val="40"/>
          <w:szCs w:val="40"/>
          <w:shd w:val="clear" w:color="auto" w:fill="FFFFFF"/>
        </w:rPr>
        <w:t>Biswapriyo</w:t>
      </w:r>
      <w:proofErr w:type="spellEnd"/>
      <w:r w:rsidRPr="007611E2">
        <w:rPr>
          <w:rFonts w:cs="Arial"/>
          <w:bCs/>
          <w:sz w:val="40"/>
          <w:szCs w:val="40"/>
          <w:shd w:val="clear" w:color="auto" w:fill="FFFFFF"/>
        </w:rPr>
        <w:t xml:space="preserve"> </w:t>
      </w:r>
      <w:proofErr w:type="spellStart"/>
      <w:r w:rsidRPr="007611E2">
        <w:rPr>
          <w:rFonts w:cs="Arial"/>
          <w:bCs/>
          <w:sz w:val="40"/>
          <w:szCs w:val="40"/>
          <w:shd w:val="clear" w:color="auto" w:fill="FFFFFF"/>
        </w:rPr>
        <w:t>Chakrabarty</w:t>
      </w:r>
      <w:proofErr w:type="spellEnd"/>
    </w:p>
    <w:p w:rsidR="00C21659" w:rsidRPr="007611E2" w:rsidRDefault="00C21659" w:rsidP="00C21659">
      <w:pPr>
        <w:jc w:val="center"/>
        <w:rPr>
          <w:b/>
          <w:sz w:val="40"/>
          <w:szCs w:val="40"/>
        </w:rPr>
      </w:pPr>
      <w:r w:rsidRPr="007611E2">
        <w:rPr>
          <w:rFonts w:cs="Arial"/>
          <w:bCs/>
          <w:sz w:val="40"/>
          <w:szCs w:val="40"/>
          <w:shd w:val="clear" w:color="auto" w:fill="FFFFFF"/>
        </w:rPr>
        <w:t>Lecturer, CSE, SUST</w:t>
      </w:r>
    </w:p>
    <w:p w:rsidR="005A172C" w:rsidRDefault="005A172C" w:rsidP="00615D81">
      <w:pPr>
        <w:jc w:val="center"/>
        <w:rPr>
          <w:b/>
          <w:sz w:val="37"/>
        </w:rPr>
      </w:pPr>
    </w:p>
    <w:p w:rsidR="005A172C" w:rsidRDefault="000D73FC" w:rsidP="00615D81">
      <w:pPr>
        <w:jc w:val="center"/>
        <w:rPr>
          <w:b/>
          <w:sz w:val="37"/>
        </w:rPr>
      </w:pPr>
      <w:r>
        <w:rPr>
          <w:b/>
          <w:sz w:val="37"/>
        </w:rPr>
        <w:t>Co-Advisors</w:t>
      </w:r>
    </w:p>
    <w:p w:rsidR="000D73FC" w:rsidRPr="007611E2" w:rsidRDefault="000D73FC" w:rsidP="00615D81">
      <w:pPr>
        <w:jc w:val="center"/>
        <w:rPr>
          <w:b/>
          <w:sz w:val="40"/>
          <w:szCs w:val="40"/>
        </w:rPr>
      </w:pPr>
    </w:p>
    <w:p w:rsidR="00225C94" w:rsidRPr="00BD0E54" w:rsidRDefault="00225C94" w:rsidP="00225C94">
      <w:pPr>
        <w:jc w:val="center"/>
        <w:rPr>
          <w:rFonts w:cs="Arial"/>
          <w:bCs/>
          <w:sz w:val="40"/>
          <w:szCs w:val="40"/>
          <w:shd w:val="clear" w:color="auto" w:fill="FFFFFF"/>
        </w:rPr>
      </w:pPr>
      <w:r w:rsidRPr="00BD0E54">
        <w:rPr>
          <w:rFonts w:cs="Arial"/>
          <w:bCs/>
          <w:sz w:val="40"/>
          <w:szCs w:val="40"/>
          <w:shd w:val="clear" w:color="auto" w:fill="FFFFFF"/>
        </w:rPr>
        <w:t xml:space="preserve">Md. </w:t>
      </w:r>
      <w:proofErr w:type="spellStart"/>
      <w:r w:rsidRPr="00BD0E54">
        <w:rPr>
          <w:rFonts w:cs="Arial"/>
          <w:bCs/>
          <w:sz w:val="40"/>
          <w:szCs w:val="40"/>
          <w:shd w:val="clear" w:color="auto" w:fill="FFFFFF"/>
        </w:rPr>
        <w:t>Ruhul</w:t>
      </w:r>
      <w:proofErr w:type="spellEnd"/>
      <w:r w:rsidRPr="00BD0E54">
        <w:rPr>
          <w:rFonts w:cs="Arial"/>
          <w:bCs/>
          <w:sz w:val="40"/>
          <w:szCs w:val="40"/>
          <w:shd w:val="clear" w:color="auto" w:fill="FFFFFF"/>
        </w:rPr>
        <w:t xml:space="preserve"> Amin </w:t>
      </w:r>
      <w:proofErr w:type="spellStart"/>
      <w:r w:rsidRPr="00BD0E54">
        <w:rPr>
          <w:rFonts w:cs="Arial"/>
          <w:bCs/>
          <w:sz w:val="40"/>
          <w:szCs w:val="40"/>
          <w:shd w:val="clear" w:color="auto" w:fill="FFFFFF"/>
        </w:rPr>
        <w:t>Shajib</w:t>
      </w:r>
      <w:proofErr w:type="spellEnd"/>
      <w:r w:rsidRPr="00BD0E54">
        <w:rPr>
          <w:rFonts w:cs="Arial"/>
          <w:bCs/>
          <w:sz w:val="40"/>
          <w:szCs w:val="40"/>
          <w:shd w:val="clear" w:color="auto" w:fill="FFFFFF"/>
        </w:rPr>
        <w:t xml:space="preserve"> </w:t>
      </w:r>
    </w:p>
    <w:p w:rsidR="007611E2" w:rsidRPr="007611E2" w:rsidRDefault="007611E2" w:rsidP="00162143">
      <w:pPr>
        <w:jc w:val="center"/>
        <w:rPr>
          <w:sz w:val="40"/>
          <w:szCs w:val="40"/>
        </w:rPr>
      </w:pPr>
      <w:r w:rsidRPr="007611E2">
        <w:rPr>
          <w:sz w:val="40"/>
          <w:szCs w:val="40"/>
        </w:rPr>
        <w:t>Assistant Professor, CSE, SUST</w:t>
      </w:r>
    </w:p>
    <w:p w:rsidR="007611E2" w:rsidRPr="007611E2" w:rsidRDefault="007611E2" w:rsidP="007611E2"/>
    <w:p w:rsidR="00F16E80" w:rsidRDefault="00F16E80" w:rsidP="00F16E80">
      <w:pPr>
        <w:ind w:firstLine="0"/>
      </w:pPr>
    </w:p>
    <w:p w:rsidR="00C21659" w:rsidRDefault="00C21659" w:rsidP="00F16E80">
      <w:pPr>
        <w:ind w:firstLine="0"/>
      </w:pPr>
    </w:p>
    <w:p w:rsidR="00C21659" w:rsidRDefault="00C21659" w:rsidP="00F16E80">
      <w:pPr>
        <w:ind w:firstLine="0"/>
      </w:pPr>
    </w:p>
    <w:p w:rsidR="00C21659" w:rsidRDefault="00C21659" w:rsidP="00F16E80">
      <w:pPr>
        <w:ind w:firstLine="0"/>
      </w:pPr>
    </w:p>
    <w:p w:rsidR="009E1296" w:rsidRDefault="009E1296" w:rsidP="009E1296">
      <w:pPr>
        <w:spacing w:line="240" w:lineRule="auto"/>
        <w:jc w:val="center"/>
        <w:rPr>
          <w:rFonts w:ascii="Times New Roman" w:hAnsi="Times New Roman"/>
          <w:b/>
          <w:sz w:val="28"/>
          <w:szCs w:val="28"/>
        </w:rPr>
      </w:pPr>
      <w:bookmarkStart w:id="0" w:name="_Toc448049018"/>
    </w:p>
    <w:p w:rsidR="00865FD4" w:rsidRDefault="00865FD4" w:rsidP="009E1296">
      <w:pPr>
        <w:spacing w:line="240" w:lineRule="auto"/>
        <w:jc w:val="center"/>
        <w:rPr>
          <w:rFonts w:ascii="Times New Roman" w:hAnsi="Times New Roman"/>
          <w:b/>
          <w:sz w:val="28"/>
          <w:szCs w:val="28"/>
        </w:rPr>
      </w:pPr>
    </w:p>
    <w:p w:rsidR="00865FD4" w:rsidRDefault="00865FD4" w:rsidP="009E1296">
      <w:pPr>
        <w:spacing w:line="240" w:lineRule="auto"/>
        <w:jc w:val="center"/>
        <w:rPr>
          <w:rFonts w:ascii="Times New Roman" w:hAnsi="Times New Roman"/>
          <w:b/>
          <w:sz w:val="28"/>
          <w:szCs w:val="28"/>
        </w:rPr>
      </w:pPr>
    </w:p>
    <w:p w:rsidR="00865FD4" w:rsidRDefault="00865FD4" w:rsidP="009E1296">
      <w:pPr>
        <w:spacing w:line="240" w:lineRule="auto"/>
        <w:jc w:val="center"/>
        <w:rPr>
          <w:rFonts w:ascii="Times New Roman" w:hAnsi="Times New Roman"/>
          <w:b/>
          <w:sz w:val="28"/>
          <w:szCs w:val="28"/>
        </w:rPr>
      </w:pPr>
    </w:p>
    <w:p w:rsidR="009E1296" w:rsidRDefault="009E1296" w:rsidP="009E1296">
      <w:pPr>
        <w:spacing w:line="240" w:lineRule="auto"/>
        <w:jc w:val="center"/>
        <w:rPr>
          <w:rFonts w:ascii="Times New Roman" w:hAnsi="Times New Roman"/>
          <w:b/>
          <w:sz w:val="28"/>
          <w:szCs w:val="28"/>
        </w:rPr>
      </w:pPr>
    </w:p>
    <w:p w:rsidR="009E1296" w:rsidRPr="009E1296" w:rsidRDefault="009E1296" w:rsidP="009E1296">
      <w:pPr>
        <w:spacing w:line="240" w:lineRule="auto"/>
        <w:jc w:val="center"/>
        <w:rPr>
          <w:bCs/>
          <w:sz w:val="28"/>
          <w:szCs w:val="28"/>
        </w:rPr>
      </w:pPr>
      <w:r w:rsidRPr="009E1296">
        <w:rPr>
          <w:bCs/>
          <w:sz w:val="28"/>
          <w:szCs w:val="28"/>
        </w:rPr>
        <w:t>Recommendation Letter from Thesis Supervisor</w:t>
      </w:r>
    </w:p>
    <w:p w:rsidR="009E1296" w:rsidRPr="001A4439" w:rsidRDefault="009E1296" w:rsidP="009E1296">
      <w:pPr>
        <w:spacing w:line="240" w:lineRule="auto"/>
        <w:rPr>
          <w:rFonts w:ascii="Times New Roman" w:hAnsi="Times New Roman"/>
          <w:sz w:val="24"/>
        </w:rPr>
      </w:pPr>
    </w:p>
    <w:p w:rsidR="009E1296" w:rsidRDefault="009E1296" w:rsidP="009E1296">
      <w:pPr>
        <w:spacing w:line="240" w:lineRule="auto"/>
        <w:rPr>
          <w:rFonts w:ascii="Times New Roman" w:hAnsi="Times New Roman"/>
          <w:sz w:val="24"/>
        </w:rPr>
      </w:pPr>
    </w:p>
    <w:p w:rsidR="009E1296" w:rsidRPr="001A4439" w:rsidRDefault="009E1296" w:rsidP="00CB7785">
      <w:pPr>
        <w:spacing w:line="240" w:lineRule="auto"/>
        <w:jc w:val="left"/>
        <w:rPr>
          <w:rFonts w:ascii="Times New Roman" w:hAnsi="Times New Roman"/>
          <w:sz w:val="24"/>
        </w:rPr>
      </w:pPr>
    </w:p>
    <w:p w:rsidR="009E1296" w:rsidRPr="00CB7785" w:rsidRDefault="009E1296" w:rsidP="00CB7785">
      <w:pPr>
        <w:ind w:firstLine="0"/>
        <w:jc w:val="left"/>
        <w:rPr>
          <w:b/>
          <w:sz w:val="37"/>
        </w:rPr>
      </w:pPr>
      <w:r w:rsidRPr="009E1296">
        <w:rPr>
          <w:sz w:val="24"/>
        </w:rPr>
        <w:t xml:space="preserve">This Student Faisal Ahmed whose thesis entitled </w:t>
      </w:r>
      <w:r w:rsidR="00CB7785" w:rsidRPr="00CB7785">
        <w:rPr>
          <w:b/>
          <w:sz w:val="24"/>
        </w:rPr>
        <w:t xml:space="preserve">An Approach </w:t>
      </w:r>
      <w:proofErr w:type="gramStart"/>
      <w:r w:rsidR="00CB7785" w:rsidRPr="00CB7785">
        <w:rPr>
          <w:b/>
          <w:sz w:val="24"/>
        </w:rPr>
        <w:t>To</w:t>
      </w:r>
      <w:proofErr w:type="gramEnd"/>
      <w:r w:rsidR="00CB7785" w:rsidRPr="00CB7785">
        <w:rPr>
          <w:b/>
          <w:sz w:val="24"/>
        </w:rPr>
        <w:t xml:space="preserve"> Measure Quality among Multiple Alignments </w:t>
      </w:r>
      <w:r w:rsidR="00CB7785" w:rsidRPr="00CB7785">
        <w:rPr>
          <w:b/>
          <w:bCs/>
          <w:sz w:val="24"/>
        </w:rPr>
        <w:t xml:space="preserve">and Align Oxford </w:t>
      </w:r>
      <w:proofErr w:type="spellStart"/>
      <w:r w:rsidR="00CB7785" w:rsidRPr="00CB7785">
        <w:rPr>
          <w:b/>
          <w:bCs/>
          <w:sz w:val="24"/>
        </w:rPr>
        <w:t>Nanopore</w:t>
      </w:r>
      <w:proofErr w:type="spellEnd"/>
      <w:r w:rsidR="00CB7785" w:rsidRPr="00CB7785">
        <w:rPr>
          <w:b/>
          <w:bCs/>
          <w:sz w:val="24"/>
        </w:rPr>
        <w:t xml:space="preserve"> Single Molecule Sequence Reads</w:t>
      </w:r>
      <w:r w:rsidR="00CB7785">
        <w:rPr>
          <w:b/>
          <w:sz w:val="37"/>
        </w:rPr>
        <w:t xml:space="preserve"> </w:t>
      </w:r>
      <w:r w:rsidRPr="009E1296">
        <w:rPr>
          <w:sz w:val="24"/>
        </w:rPr>
        <w:t xml:space="preserve">is under my supervision and agree to submit for examination. </w:t>
      </w:r>
    </w:p>
    <w:p w:rsidR="009E1296" w:rsidRPr="001A4439" w:rsidRDefault="009E1296" w:rsidP="009E1296">
      <w:pPr>
        <w:spacing w:line="240" w:lineRule="auto"/>
        <w:rPr>
          <w:rFonts w:ascii="Times New Roman" w:hAnsi="Times New Roman"/>
          <w:sz w:val="24"/>
        </w:rPr>
      </w:pPr>
    </w:p>
    <w:p w:rsidR="009E1296" w:rsidRPr="001A4439" w:rsidRDefault="009E1296" w:rsidP="009E1296">
      <w:pPr>
        <w:spacing w:line="240" w:lineRule="auto"/>
        <w:rPr>
          <w:rFonts w:ascii="Times New Roman" w:hAnsi="Times New Roman"/>
          <w:sz w:val="24"/>
        </w:rPr>
      </w:pPr>
    </w:p>
    <w:p w:rsidR="009E1296" w:rsidRDefault="009E1296" w:rsidP="009E1296">
      <w:pPr>
        <w:ind w:firstLine="0"/>
        <w:jc w:val="left"/>
        <w:rPr>
          <w:sz w:val="24"/>
        </w:rPr>
      </w:pPr>
    </w:p>
    <w:p w:rsidR="009E1296" w:rsidRDefault="009E1296" w:rsidP="009E1296">
      <w:pPr>
        <w:jc w:val="left"/>
        <w:rPr>
          <w:sz w:val="24"/>
        </w:rPr>
      </w:pPr>
    </w:p>
    <w:p w:rsidR="009E1296" w:rsidRPr="009E1296" w:rsidRDefault="009E1296" w:rsidP="009E1296">
      <w:pPr>
        <w:jc w:val="left"/>
        <w:rPr>
          <w:rFonts w:cs="Arial"/>
          <w:bCs/>
          <w:sz w:val="24"/>
          <w:shd w:val="clear" w:color="auto" w:fill="FFFFFF"/>
        </w:rPr>
      </w:pPr>
      <w:r w:rsidRPr="009E1296">
        <w:rPr>
          <w:sz w:val="24"/>
        </w:rPr>
        <w:t xml:space="preserve">Mr. </w:t>
      </w:r>
      <w:proofErr w:type="spellStart"/>
      <w:r w:rsidRPr="009E1296">
        <w:rPr>
          <w:rFonts w:cs="Arial"/>
          <w:bCs/>
          <w:sz w:val="24"/>
          <w:shd w:val="clear" w:color="auto" w:fill="FFFFFF"/>
        </w:rPr>
        <w:t>Biswapriyo</w:t>
      </w:r>
      <w:proofErr w:type="spellEnd"/>
      <w:r w:rsidRPr="009E1296">
        <w:rPr>
          <w:rFonts w:cs="Arial"/>
          <w:bCs/>
          <w:sz w:val="24"/>
          <w:shd w:val="clear" w:color="auto" w:fill="FFFFFF"/>
        </w:rPr>
        <w:t xml:space="preserve"> </w:t>
      </w:r>
      <w:proofErr w:type="spellStart"/>
      <w:r w:rsidRPr="009E1296">
        <w:rPr>
          <w:rFonts w:cs="Arial"/>
          <w:bCs/>
          <w:sz w:val="24"/>
          <w:shd w:val="clear" w:color="auto" w:fill="FFFFFF"/>
        </w:rPr>
        <w:t>Chakrabarty</w:t>
      </w:r>
      <w:proofErr w:type="spellEnd"/>
    </w:p>
    <w:p w:rsidR="009E1296" w:rsidRDefault="009E1296" w:rsidP="009E1296">
      <w:pPr>
        <w:jc w:val="left"/>
        <w:rPr>
          <w:rFonts w:cs="Arial"/>
          <w:bCs/>
          <w:sz w:val="24"/>
          <w:shd w:val="clear" w:color="auto" w:fill="FFFFFF"/>
        </w:rPr>
      </w:pPr>
      <w:r w:rsidRPr="009E1296">
        <w:rPr>
          <w:rFonts w:cs="Arial"/>
          <w:bCs/>
          <w:sz w:val="24"/>
          <w:shd w:val="clear" w:color="auto" w:fill="FFFFFF"/>
        </w:rPr>
        <w:t xml:space="preserve">Lecturer, </w:t>
      </w:r>
    </w:p>
    <w:p w:rsidR="009E1296" w:rsidRDefault="009E1296" w:rsidP="009E1296">
      <w:pPr>
        <w:jc w:val="left"/>
        <w:rPr>
          <w:rFonts w:cs="Arial"/>
          <w:bCs/>
          <w:sz w:val="24"/>
          <w:shd w:val="clear" w:color="auto" w:fill="FFFFFF"/>
        </w:rPr>
      </w:pPr>
      <w:r>
        <w:rPr>
          <w:rFonts w:cs="Arial"/>
          <w:bCs/>
          <w:sz w:val="24"/>
          <w:shd w:val="clear" w:color="auto" w:fill="FFFFFF"/>
        </w:rPr>
        <w:t>Dept. of Computer Science &amp; Engineering</w:t>
      </w:r>
      <w:r w:rsidRPr="009E1296">
        <w:rPr>
          <w:rFonts w:cs="Arial"/>
          <w:bCs/>
          <w:sz w:val="24"/>
          <w:shd w:val="clear" w:color="auto" w:fill="FFFFFF"/>
        </w:rPr>
        <w:t>,</w:t>
      </w:r>
    </w:p>
    <w:p w:rsidR="009E1296" w:rsidRPr="009E1296" w:rsidRDefault="00A636B1" w:rsidP="009E1296">
      <w:pPr>
        <w:jc w:val="left"/>
        <w:rPr>
          <w:b/>
          <w:sz w:val="24"/>
        </w:rPr>
      </w:pPr>
      <w:proofErr w:type="spellStart"/>
      <w:r>
        <w:rPr>
          <w:rFonts w:cs="Arial"/>
          <w:bCs/>
          <w:sz w:val="24"/>
          <w:shd w:val="clear" w:color="auto" w:fill="FFFFFF"/>
        </w:rPr>
        <w:t>Shahjalal</w:t>
      </w:r>
      <w:proofErr w:type="spellEnd"/>
      <w:r>
        <w:rPr>
          <w:rFonts w:cs="Arial"/>
          <w:bCs/>
          <w:sz w:val="24"/>
          <w:shd w:val="clear" w:color="auto" w:fill="FFFFFF"/>
        </w:rPr>
        <w:t xml:space="preserve"> University of Science &amp; Technology</w:t>
      </w:r>
    </w:p>
    <w:p w:rsidR="009E1296" w:rsidRDefault="009E1296" w:rsidP="009E1296">
      <w:pPr>
        <w:spacing w:line="240" w:lineRule="auto"/>
        <w:rPr>
          <w:rFonts w:ascii="Times New Roman" w:hAnsi="Times New Roman"/>
          <w:sz w:val="24"/>
        </w:rPr>
      </w:pPr>
    </w:p>
    <w:p w:rsidR="009E1296" w:rsidRDefault="009E1296" w:rsidP="009E1296">
      <w:pPr>
        <w:spacing w:line="240" w:lineRule="auto"/>
        <w:rPr>
          <w:rFonts w:ascii="Times New Roman" w:hAnsi="Times New Roman"/>
          <w:sz w:val="24"/>
        </w:rPr>
      </w:pPr>
    </w:p>
    <w:p w:rsidR="009E1296" w:rsidRPr="00C766AD" w:rsidRDefault="009E1296" w:rsidP="00C766AD">
      <w:pPr>
        <w:spacing w:line="240" w:lineRule="auto"/>
        <w:rPr>
          <w:rFonts w:ascii="Times New Roman" w:hAnsi="Times New Roman"/>
          <w:sz w:val="24"/>
        </w:rPr>
      </w:pPr>
      <w:r>
        <w:rPr>
          <w:rFonts w:ascii="Times New Roman" w:hAnsi="Times New Roman"/>
          <w:sz w:val="24"/>
        </w:rPr>
        <w:t xml:space="preserve">Date </w:t>
      </w:r>
      <w:r w:rsidRPr="001A4439">
        <w:rPr>
          <w:rFonts w:ascii="Times New Roman" w:eastAsia="MS Gothic" w:hAnsi="Times New Roman"/>
          <w:sz w:val="24"/>
        </w:rPr>
        <w:t>：</w:t>
      </w:r>
      <w:proofErr w:type="gramStart"/>
      <w:r w:rsidR="009D5220">
        <w:rPr>
          <w:rFonts w:ascii="Times New Roman" w:eastAsia="MS Gothic" w:hAnsi="Times New Roman" w:hint="eastAsia"/>
          <w:sz w:val="24"/>
        </w:rPr>
        <w:t>19</w:t>
      </w:r>
      <w:r w:rsidRPr="001A4439">
        <w:rPr>
          <w:rFonts w:ascii="Times New Roman" w:hAnsi="Times New Roman"/>
          <w:sz w:val="24"/>
        </w:rPr>
        <w:t xml:space="preserve">  /</w:t>
      </w:r>
      <w:proofErr w:type="gramEnd"/>
      <w:r w:rsidRPr="001A4439">
        <w:rPr>
          <w:rFonts w:ascii="Times New Roman" w:hAnsi="Times New Roman"/>
          <w:sz w:val="24"/>
        </w:rPr>
        <w:t xml:space="preserve">  </w:t>
      </w:r>
      <w:r w:rsidR="009D5220">
        <w:rPr>
          <w:rFonts w:ascii="Times New Roman" w:hAnsi="Times New Roman"/>
          <w:sz w:val="24"/>
        </w:rPr>
        <w:t>10</w:t>
      </w:r>
      <w:r w:rsidRPr="001A4439">
        <w:rPr>
          <w:rFonts w:ascii="Times New Roman" w:hAnsi="Times New Roman"/>
          <w:sz w:val="24"/>
        </w:rPr>
        <w:t xml:space="preserve">  / </w:t>
      </w:r>
      <w:r>
        <w:rPr>
          <w:rFonts w:ascii="Times New Roman" w:hAnsi="Times New Roman"/>
          <w:sz w:val="24"/>
        </w:rPr>
        <w:t>2016</w:t>
      </w:r>
      <w:r w:rsidRPr="001A4439">
        <w:rPr>
          <w:rFonts w:ascii="Times New Roman" w:hAnsi="Times New Roman"/>
          <w:sz w:val="24"/>
        </w:rPr>
        <w:t xml:space="preserve">      </w:t>
      </w: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C766AD" w:rsidRDefault="00C766AD" w:rsidP="00C766AD">
      <w:pPr>
        <w:pStyle w:val="Firstparagraph"/>
      </w:pPr>
    </w:p>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Pr="00C766AD" w:rsidRDefault="00C766AD" w:rsidP="00C766AD">
      <w:pPr>
        <w:spacing w:line="240" w:lineRule="auto"/>
        <w:jc w:val="center"/>
        <w:rPr>
          <w:b/>
          <w:sz w:val="28"/>
          <w:szCs w:val="28"/>
        </w:rPr>
      </w:pPr>
      <w:r w:rsidRPr="00C766AD">
        <w:rPr>
          <w:b/>
          <w:sz w:val="28"/>
          <w:szCs w:val="28"/>
        </w:rPr>
        <w:t>Qualification Form of Bachelor Degree</w:t>
      </w:r>
    </w:p>
    <w:p w:rsidR="00C766AD" w:rsidRPr="00C766AD" w:rsidRDefault="00C766AD" w:rsidP="00C766AD">
      <w:pPr>
        <w:spacing w:line="240" w:lineRule="auto"/>
        <w:jc w:val="center"/>
        <w:rPr>
          <w:sz w:val="28"/>
          <w:szCs w:val="28"/>
        </w:rPr>
      </w:pPr>
    </w:p>
    <w:p w:rsidR="00C766AD" w:rsidRPr="00C766AD" w:rsidRDefault="00C766AD" w:rsidP="00C766AD">
      <w:pPr>
        <w:spacing w:line="240" w:lineRule="auto"/>
        <w:jc w:val="center"/>
        <w:rPr>
          <w:sz w:val="28"/>
          <w:szCs w:val="28"/>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r w:rsidRPr="00C766AD">
        <w:rPr>
          <w:sz w:val="24"/>
        </w:rPr>
        <w:t>Student Name</w:t>
      </w:r>
      <w:r w:rsidRPr="00C766AD">
        <w:rPr>
          <w:rFonts w:eastAsia="MS Gothic"/>
          <w:sz w:val="24"/>
        </w:rPr>
        <w:t>：</w:t>
      </w:r>
      <w:r>
        <w:rPr>
          <w:sz w:val="24"/>
        </w:rPr>
        <w:t>Faisal Ahmed</w:t>
      </w:r>
      <w:r w:rsidRPr="00C766AD">
        <w:rPr>
          <w:sz w:val="24"/>
        </w:rPr>
        <w:t xml:space="preserve">   </w:t>
      </w:r>
    </w:p>
    <w:p w:rsidR="00802677" w:rsidRPr="00D20C1E" w:rsidRDefault="00C766AD" w:rsidP="00802677">
      <w:pPr>
        <w:jc w:val="left"/>
        <w:rPr>
          <w:bCs/>
          <w:sz w:val="37"/>
        </w:rPr>
      </w:pPr>
      <w:r w:rsidRPr="00C766AD">
        <w:rPr>
          <w:sz w:val="24"/>
        </w:rPr>
        <w:t>Thesis Title</w:t>
      </w:r>
      <w:r w:rsidRPr="00C766AD">
        <w:rPr>
          <w:rFonts w:eastAsia="MS Gothic"/>
          <w:sz w:val="24"/>
        </w:rPr>
        <w:t>：</w:t>
      </w:r>
      <w:bookmarkStart w:id="1" w:name="_GoBack"/>
      <w:r w:rsidR="00CB7785" w:rsidRPr="00D20C1E">
        <w:rPr>
          <w:bCs/>
          <w:sz w:val="24"/>
        </w:rPr>
        <w:t xml:space="preserve">An Approach To Measure Quality among Multiple Alignments and Align Oxford </w:t>
      </w:r>
      <w:proofErr w:type="spellStart"/>
      <w:r w:rsidR="00CB7785" w:rsidRPr="00D20C1E">
        <w:rPr>
          <w:bCs/>
          <w:sz w:val="24"/>
        </w:rPr>
        <w:t>Nanopore</w:t>
      </w:r>
      <w:proofErr w:type="spellEnd"/>
      <w:r w:rsidR="00CB7785" w:rsidRPr="00D20C1E">
        <w:rPr>
          <w:bCs/>
          <w:sz w:val="24"/>
        </w:rPr>
        <w:t xml:space="preserve"> Single Molecule Sequence Reads</w:t>
      </w:r>
    </w:p>
    <w:bookmarkEnd w:id="1"/>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r w:rsidRPr="00C766AD">
        <w:rPr>
          <w:sz w:val="24"/>
        </w:rPr>
        <w:t>This is to certify that the thesis submitted by the student named above in</w:t>
      </w:r>
      <w:r w:rsidR="00A34DD2">
        <w:rPr>
          <w:sz w:val="24"/>
        </w:rPr>
        <w:t xml:space="preserve"> 19</w:t>
      </w:r>
      <w:r w:rsidR="00A636B1">
        <w:rPr>
          <w:sz w:val="24"/>
        </w:rPr>
        <w:t xml:space="preserve"> </w:t>
      </w:r>
      <w:r w:rsidR="00A34DD2">
        <w:rPr>
          <w:sz w:val="24"/>
        </w:rPr>
        <w:t>October, 2016</w:t>
      </w:r>
      <w:r w:rsidRPr="00C766AD">
        <w:rPr>
          <w:sz w:val="24"/>
        </w:rPr>
        <w:t xml:space="preserve">. It is qualified and approved by the following persons and committee. </w:t>
      </w: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tbl>
      <w:tblPr>
        <w:tblStyle w:val="TableGrid"/>
        <w:tblW w:w="103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C766AD" w:rsidRPr="00C766AD" w:rsidTr="008A045F">
        <w:tc>
          <w:tcPr>
            <w:tcW w:w="3153" w:type="dxa"/>
          </w:tcPr>
          <w:p w:rsidR="00C766AD" w:rsidRPr="00C766AD" w:rsidRDefault="00C766AD" w:rsidP="008A045F">
            <w:pPr>
              <w:spacing w:line="360" w:lineRule="auto"/>
              <w:rPr>
                <w:sz w:val="24"/>
              </w:rPr>
            </w:pPr>
            <w:r w:rsidRPr="00C766AD">
              <w:rPr>
                <w:sz w:val="24"/>
              </w:rPr>
              <w:t>________________</w:t>
            </w:r>
          </w:p>
          <w:p w:rsidR="00C766AD" w:rsidRPr="00C766AD" w:rsidRDefault="00C766AD" w:rsidP="00A636B1">
            <w:pPr>
              <w:spacing w:line="360" w:lineRule="auto"/>
              <w:ind w:firstLine="0"/>
              <w:rPr>
                <w:b/>
                <w:sz w:val="24"/>
              </w:rPr>
            </w:pPr>
            <w:r w:rsidRPr="00C766AD">
              <w:rPr>
                <w:b/>
                <w:sz w:val="24"/>
              </w:rPr>
              <w:t xml:space="preserve">Head of the Dept. </w:t>
            </w:r>
          </w:p>
          <w:p w:rsidR="00C766AD" w:rsidRPr="00A636B1" w:rsidRDefault="00A636B1" w:rsidP="00A636B1">
            <w:pPr>
              <w:spacing w:line="360" w:lineRule="auto"/>
              <w:ind w:firstLine="0"/>
              <w:jc w:val="left"/>
              <w:rPr>
                <w:sz w:val="22"/>
                <w:szCs w:val="22"/>
              </w:rPr>
            </w:pPr>
            <w:r w:rsidRPr="00A636B1">
              <w:rPr>
                <w:color w:val="000000"/>
                <w:sz w:val="22"/>
                <w:szCs w:val="22"/>
              </w:rPr>
              <w:t xml:space="preserve">Dr Mohammad Reza </w:t>
            </w:r>
            <w:proofErr w:type="spellStart"/>
            <w:r w:rsidRPr="00A636B1">
              <w:rPr>
                <w:color w:val="000000"/>
                <w:sz w:val="22"/>
                <w:szCs w:val="22"/>
              </w:rPr>
              <w:t>Selim</w:t>
            </w:r>
            <w:proofErr w:type="spellEnd"/>
            <w:r w:rsidRPr="00A636B1">
              <w:rPr>
                <w:color w:val="000000"/>
                <w:sz w:val="22"/>
                <w:szCs w:val="22"/>
              </w:rPr>
              <w:t xml:space="preserve"> Professor</w:t>
            </w:r>
          </w:p>
        </w:tc>
        <w:tc>
          <w:tcPr>
            <w:tcW w:w="3417" w:type="dxa"/>
          </w:tcPr>
          <w:p w:rsidR="00C766AD" w:rsidRPr="00C766AD" w:rsidRDefault="00C766AD" w:rsidP="008A045F">
            <w:pPr>
              <w:spacing w:line="360" w:lineRule="auto"/>
              <w:rPr>
                <w:sz w:val="24"/>
              </w:rPr>
            </w:pPr>
            <w:r w:rsidRPr="00C766AD">
              <w:rPr>
                <w:sz w:val="24"/>
              </w:rPr>
              <w:t>_______________________</w:t>
            </w:r>
          </w:p>
          <w:p w:rsidR="00C766AD" w:rsidRPr="00C766AD" w:rsidRDefault="00A34DD2" w:rsidP="00A636B1">
            <w:pPr>
              <w:spacing w:line="360" w:lineRule="auto"/>
              <w:ind w:firstLine="0"/>
              <w:rPr>
                <w:b/>
                <w:sz w:val="24"/>
              </w:rPr>
            </w:pPr>
            <w:r>
              <w:rPr>
                <w:b/>
                <w:sz w:val="24"/>
              </w:rPr>
              <w:t xml:space="preserve">Chairman, Exam </w:t>
            </w:r>
            <w:r w:rsidR="00C766AD" w:rsidRPr="00C766AD">
              <w:rPr>
                <w:b/>
                <w:sz w:val="24"/>
              </w:rPr>
              <w:t xml:space="preserve">Committee   </w:t>
            </w:r>
          </w:p>
          <w:p w:rsidR="00C766AD" w:rsidRPr="00A636B1" w:rsidRDefault="008C1A35" w:rsidP="00A636B1">
            <w:pPr>
              <w:spacing w:line="360" w:lineRule="auto"/>
              <w:ind w:firstLine="0"/>
              <w:jc w:val="left"/>
              <w:rPr>
                <w:sz w:val="22"/>
                <w:szCs w:val="22"/>
              </w:rPr>
            </w:pPr>
            <w:r w:rsidRPr="00A636B1">
              <w:rPr>
                <w:color w:val="000000"/>
                <w:sz w:val="22"/>
                <w:szCs w:val="22"/>
              </w:rPr>
              <w:t xml:space="preserve">Dr Mohammad Reza </w:t>
            </w:r>
            <w:proofErr w:type="spellStart"/>
            <w:r w:rsidRPr="00A636B1">
              <w:rPr>
                <w:color w:val="000000"/>
                <w:sz w:val="22"/>
                <w:szCs w:val="22"/>
              </w:rPr>
              <w:t>Selim</w:t>
            </w:r>
            <w:proofErr w:type="spellEnd"/>
            <w:r w:rsidRPr="00A636B1">
              <w:rPr>
                <w:color w:val="000000"/>
                <w:sz w:val="22"/>
                <w:szCs w:val="22"/>
              </w:rPr>
              <w:t xml:space="preserve"> </w:t>
            </w:r>
            <w:r w:rsidR="00A636B1" w:rsidRPr="00A636B1">
              <w:rPr>
                <w:sz w:val="22"/>
                <w:szCs w:val="22"/>
              </w:rPr>
              <w:t>Professor</w:t>
            </w:r>
          </w:p>
          <w:p w:rsidR="00C766AD" w:rsidRPr="00C766AD" w:rsidRDefault="00C766AD" w:rsidP="008A045F">
            <w:pPr>
              <w:spacing w:line="360" w:lineRule="auto"/>
              <w:rPr>
                <w:sz w:val="24"/>
              </w:rPr>
            </w:pPr>
          </w:p>
          <w:p w:rsidR="00C766AD" w:rsidRPr="00C766AD" w:rsidRDefault="00C766AD" w:rsidP="008A045F">
            <w:pPr>
              <w:spacing w:line="360" w:lineRule="auto"/>
              <w:rPr>
                <w:sz w:val="24"/>
              </w:rPr>
            </w:pPr>
          </w:p>
        </w:tc>
        <w:tc>
          <w:tcPr>
            <w:tcW w:w="3780" w:type="dxa"/>
          </w:tcPr>
          <w:p w:rsidR="00C766AD" w:rsidRPr="00C766AD" w:rsidRDefault="00C766AD" w:rsidP="008A045F">
            <w:pPr>
              <w:spacing w:line="360" w:lineRule="auto"/>
              <w:rPr>
                <w:sz w:val="24"/>
              </w:rPr>
            </w:pPr>
            <w:r w:rsidRPr="00C766AD">
              <w:rPr>
                <w:sz w:val="24"/>
              </w:rPr>
              <w:t xml:space="preserve">     __________________</w:t>
            </w:r>
          </w:p>
          <w:p w:rsidR="00C766AD" w:rsidRPr="00C766AD" w:rsidRDefault="00C766AD" w:rsidP="008A045F">
            <w:pPr>
              <w:spacing w:line="360" w:lineRule="auto"/>
              <w:rPr>
                <w:b/>
                <w:sz w:val="24"/>
              </w:rPr>
            </w:pPr>
            <w:r w:rsidRPr="00C766AD">
              <w:rPr>
                <w:sz w:val="24"/>
              </w:rPr>
              <w:t xml:space="preserve">     </w:t>
            </w:r>
            <w:r w:rsidRPr="00C766AD">
              <w:rPr>
                <w:b/>
                <w:sz w:val="24"/>
              </w:rPr>
              <w:t>Supervisor</w:t>
            </w:r>
          </w:p>
          <w:p w:rsidR="00C766AD" w:rsidRPr="00A636B1" w:rsidRDefault="00A636B1" w:rsidP="00A636B1">
            <w:pPr>
              <w:spacing w:line="360" w:lineRule="auto"/>
              <w:ind w:firstLine="0"/>
              <w:jc w:val="left"/>
              <w:rPr>
                <w:sz w:val="22"/>
                <w:szCs w:val="22"/>
              </w:rPr>
            </w:pPr>
            <w:r w:rsidRPr="00A636B1">
              <w:rPr>
                <w:sz w:val="22"/>
                <w:szCs w:val="22"/>
              </w:rPr>
              <w:t xml:space="preserve">Mr. </w:t>
            </w:r>
            <w:proofErr w:type="spellStart"/>
            <w:r w:rsidRPr="00A636B1">
              <w:rPr>
                <w:rFonts w:cs="Arial"/>
                <w:bCs/>
                <w:sz w:val="22"/>
                <w:szCs w:val="22"/>
                <w:shd w:val="clear" w:color="auto" w:fill="FFFFFF"/>
              </w:rPr>
              <w:t>Biswapriyo</w:t>
            </w:r>
            <w:proofErr w:type="spellEnd"/>
            <w:r w:rsidRPr="00A636B1">
              <w:rPr>
                <w:rFonts w:cs="Arial"/>
                <w:bCs/>
                <w:sz w:val="22"/>
                <w:szCs w:val="22"/>
                <w:shd w:val="clear" w:color="auto" w:fill="FFFFFF"/>
              </w:rPr>
              <w:t xml:space="preserve"> </w:t>
            </w:r>
            <w:proofErr w:type="spellStart"/>
            <w:r w:rsidRPr="00A636B1">
              <w:rPr>
                <w:rFonts w:cs="Arial"/>
                <w:bCs/>
                <w:sz w:val="22"/>
                <w:szCs w:val="22"/>
                <w:shd w:val="clear" w:color="auto" w:fill="FFFFFF"/>
              </w:rPr>
              <w:t>Chakrabarty</w:t>
            </w:r>
            <w:proofErr w:type="spellEnd"/>
            <w:r w:rsidRPr="00A636B1">
              <w:rPr>
                <w:sz w:val="22"/>
                <w:szCs w:val="22"/>
              </w:rPr>
              <w:t xml:space="preserve"> </w:t>
            </w:r>
            <w:r>
              <w:rPr>
                <w:sz w:val="22"/>
                <w:szCs w:val="22"/>
              </w:rPr>
              <w:t xml:space="preserve">    </w:t>
            </w:r>
            <w:r w:rsidRPr="00A636B1">
              <w:rPr>
                <w:sz w:val="22"/>
                <w:szCs w:val="22"/>
              </w:rPr>
              <w:t>Lecturer</w:t>
            </w:r>
          </w:p>
        </w:tc>
      </w:tr>
      <w:tr w:rsidR="00C766AD" w:rsidRPr="005336BC" w:rsidTr="008A045F">
        <w:tc>
          <w:tcPr>
            <w:tcW w:w="3153" w:type="dxa"/>
          </w:tcPr>
          <w:p w:rsidR="00C766AD" w:rsidRPr="005336BC" w:rsidRDefault="00C766AD" w:rsidP="008A045F">
            <w:pPr>
              <w:spacing w:line="360" w:lineRule="auto"/>
              <w:rPr>
                <w:rFonts w:ascii="Times New Roman" w:hAnsi="Times New Roman"/>
                <w:sz w:val="24"/>
              </w:rPr>
            </w:pPr>
          </w:p>
        </w:tc>
        <w:tc>
          <w:tcPr>
            <w:tcW w:w="3417" w:type="dxa"/>
          </w:tcPr>
          <w:p w:rsidR="00C766AD" w:rsidRPr="005336BC" w:rsidRDefault="00C766AD" w:rsidP="008A045F">
            <w:pPr>
              <w:spacing w:line="360" w:lineRule="auto"/>
              <w:rPr>
                <w:rFonts w:ascii="Times New Roman" w:hAnsi="Times New Roman"/>
                <w:sz w:val="24"/>
              </w:rPr>
            </w:pPr>
          </w:p>
        </w:tc>
        <w:tc>
          <w:tcPr>
            <w:tcW w:w="3780" w:type="dxa"/>
          </w:tcPr>
          <w:p w:rsidR="00C766AD" w:rsidRPr="005336BC" w:rsidRDefault="00C766AD" w:rsidP="008A045F">
            <w:pPr>
              <w:spacing w:line="360" w:lineRule="auto"/>
              <w:rPr>
                <w:rFonts w:ascii="Times New Roman" w:hAnsi="Times New Roman"/>
                <w:sz w:val="24"/>
              </w:rPr>
            </w:pPr>
          </w:p>
        </w:tc>
      </w:tr>
    </w:tbl>
    <w:p w:rsidR="00C766AD" w:rsidRPr="00C766AD" w:rsidRDefault="00C766AD" w:rsidP="00C766AD"/>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C766AD" w:rsidRPr="00C766AD" w:rsidRDefault="00C766AD" w:rsidP="00C766AD">
      <w:pPr>
        <w:pStyle w:val="Firstparagraph"/>
      </w:pP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7611E2" w:rsidRPr="007D26EE" w:rsidRDefault="007611E2" w:rsidP="007611E2">
      <w:pPr>
        <w:pStyle w:val="Heading1"/>
        <w:numPr>
          <w:ilvl w:val="0"/>
          <w:numId w:val="0"/>
        </w:numPr>
        <w:rPr>
          <w:rFonts w:ascii="cmr10" w:hAnsi="cmr10"/>
          <w:b/>
          <w:szCs w:val="28"/>
        </w:rPr>
      </w:pPr>
      <w:bookmarkStart w:id="2" w:name="_Toc464483269"/>
      <w:r w:rsidRPr="007D26EE">
        <w:rPr>
          <w:rFonts w:ascii="cmr10" w:hAnsi="cmr10"/>
          <w:b/>
          <w:szCs w:val="28"/>
        </w:rPr>
        <w:t>Abstract</w:t>
      </w:r>
      <w:bookmarkEnd w:id="0"/>
      <w:bookmarkEnd w:id="2"/>
    </w:p>
    <w:p w:rsidR="007611E2" w:rsidRDefault="007611E2" w:rsidP="007611E2"/>
    <w:p w:rsidR="007611E2" w:rsidRDefault="007611E2" w:rsidP="007611E2"/>
    <w:p w:rsidR="007611E2" w:rsidRDefault="007611E2" w:rsidP="007611E2">
      <w:pPr>
        <w:rPr>
          <w:sz w:val="24"/>
        </w:rPr>
      </w:pPr>
      <w:r w:rsidRPr="001C1367">
        <w:rPr>
          <w:sz w:val="24"/>
        </w:rPr>
        <w:t xml:space="preserve">Quality measurement of an alignment is an important task in the field of sequence alignment. Due to the advancement in genome sequencing now it is possible to sequence about 18,000 human genome per year. Thus for finding common areas in a genome or aligning coverage is playing a vital role to find common disease genes patterns. Sequence alignment mapping / binary alignment mapping file is a standard format to show result of a specific tool that aligns several reads with a reference genome. There are several tools like IGV, </w:t>
      </w:r>
      <w:proofErr w:type="spellStart"/>
      <w:r w:rsidRPr="001C1367">
        <w:rPr>
          <w:sz w:val="24"/>
        </w:rPr>
        <w:t>Qualimap</w:t>
      </w:r>
      <w:proofErr w:type="spellEnd"/>
      <w:r w:rsidRPr="001C1367">
        <w:rPr>
          <w:sz w:val="24"/>
        </w:rPr>
        <w:t xml:space="preserve"> to evaluate those files. </w:t>
      </w:r>
      <w:proofErr w:type="spellStart"/>
      <w:r w:rsidRPr="001C1367">
        <w:rPr>
          <w:sz w:val="24"/>
        </w:rPr>
        <w:t>Qualimap</w:t>
      </w:r>
      <w:proofErr w:type="spellEnd"/>
      <w:r w:rsidRPr="001C1367">
        <w:rPr>
          <w:sz w:val="24"/>
        </w:rPr>
        <w:t xml:space="preserve"> version 2 is the latest version of </w:t>
      </w:r>
      <w:proofErr w:type="spellStart"/>
      <w:r w:rsidRPr="001C1367">
        <w:rPr>
          <w:sz w:val="24"/>
        </w:rPr>
        <w:t>Qualimap</w:t>
      </w:r>
      <w:proofErr w:type="spellEnd"/>
      <w:r w:rsidRPr="001C1367">
        <w:rPr>
          <w:sz w:val="24"/>
        </w:rPr>
        <w:t xml:space="preserve"> which has outperformed all other tools with various features and statistics giving on input SAM / BAM file. We tried to understand what a SAM file contains and implemented a na</w:t>
      </w:r>
      <w:r w:rsidRPr="001C1367">
        <w:rPr>
          <w:rFonts w:ascii="Calibri" w:hAnsi="Calibri" w:cs="Calibri"/>
          <w:sz w:val="24"/>
        </w:rPr>
        <w:t>ï</w:t>
      </w:r>
      <w:r w:rsidRPr="001C1367">
        <w:rPr>
          <w:sz w:val="24"/>
        </w:rPr>
        <w:t>ve algorithm named Edit Distance to align multiple short reads with a corresponding reference genome and compared result of those reads with our alignment procedure. For several reads we have been able to outperform our alignment with the dataset of SAM file we are experimenting. But a lot more optimization can be made which will be focused on our future work approach.</w:t>
      </w:r>
    </w:p>
    <w:p w:rsidR="009D5220" w:rsidRDefault="009D5220" w:rsidP="007611E2">
      <w:pPr>
        <w:rPr>
          <w:sz w:val="24"/>
        </w:rPr>
      </w:pPr>
    </w:p>
    <w:p w:rsidR="009D5220" w:rsidRPr="001C1367" w:rsidRDefault="009D5220" w:rsidP="007611E2">
      <w:pPr>
        <w:rPr>
          <w:sz w:val="24"/>
        </w:rPr>
      </w:pPr>
      <w:r>
        <w:rPr>
          <w:sz w:val="24"/>
        </w:rPr>
        <w:t xml:space="preserve">Our dataset is from Oxford </w:t>
      </w:r>
      <w:proofErr w:type="spellStart"/>
      <w:r>
        <w:rPr>
          <w:sz w:val="24"/>
        </w:rPr>
        <w:t>Nanopore</w:t>
      </w:r>
      <w:proofErr w:type="spellEnd"/>
      <w:r>
        <w:rPr>
          <w:sz w:val="24"/>
        </w:rPr>
        <w:t xml:space="preserve"> Single Molecule Sequence Reads. Existing tool to align these reads with the reference genome E. </w:t>
      </w:r>
      <w:proofErr w:type="gramStart"/>
      <w:r>
        <w:rPr>
          <w:sz w:val="24"/>
        </w:rPr>
        <w:t>Coli</w:t>
      </w:r>
      <w:proofErr w:type="gramEnd"/>
      <w:r>
        <w:rPr>
          <w:sz w:val="24"/>
        </w:rPr>
        <w:t xml:space="preserve"> is named </w:t>
      </w:r>
      <w:proofErr w:type="spellStart"/>
      <w:r>
        <w:rPr>
          <w:sz w:val="24"/>
        </w:rPr>
        <w:t>NanoBlaster</w:t>
      </w:r>
      <w:proofErr w:type="spellEnd"/>
      <w:r>
        <w:rPr>
          <w:sz w:val="24"/>
        </w:rPr>
        <w:t xml:space="preserve">. Algorithm of </w:t>
      </w:r>
      <w:proofErr w:type="spellStart"/>
      <w:r>
        <w:rPr>
          <w:sz w:val="24"/>
        </w:rPr>
        <w:t>NanoBlaster</w:t>
      </w:r>
      <w:proofErr w:type="spellEnd"/>
      <w:r>
        <w:rPr>
          <w:sz w:val="24"/>
        </w:rPr>
        <w:t xml:space="preserve"> is experimented with variations and result has been developed on the alignment. </w:t>
      </w:r>
    </w:p>
    <w:p w:rsidR="007611E2" w:rsidRDefault="007611E2" w:rsidP="00F16E80">
      <w:pPr>
        <w:ind w:firstLine="0"/>
        <w:rPr>
          <w:sz w:val="17"/>
        </w:rPr>
      </w:pPr>
    </w:p>
    <w:p w:rsidR="00F16E80" w:rsidRDefault="00F16E80" w:rsidP="00F16E80">
      <w:pPr>
        <w:ind w:firstLine="0"/>
        <w:rPr>
          <w:sz w:val="17"/>
        </w:rPr>
      </w:pPr>
    </w:p>
    <w:p w:rsidR="000D73FC" w:rsidRPr="00AB0CF1" w:rsidRDefault="006C0EC7" w:rsidP="007611E2">
      <w:pPr>
        <w:pStyle w:val="Heading1"/>
        <w:numPr>
          <w:ilvl w:val="0"/>
          <w:numId w:val="0"/>
        </w:numPr>
        <w:rPr>
          <w:sz w:val="22"/>
          <w:szCs w:val="22"/>
        </w:rPr>
      </w:pPr>
      <w:r>
        <w:rPr>
          <w:rFonts w:ascii="cmr10" w:hAnsi="cmr10"/>
          <w:b/>
          <w:sz w:val="40"/>
        </w:rPr>
        <w:br w:type="page"/>
      </w:r>
    </w:p>
    <w:p w:rsidR="00F370A0" w:rsidRPr="00AB0CF1" w:rsidRDefault="00F370A0" w:rsidP="000D73FC">
      <w:pPr>
        <w:pStyle w:val="Heading1"/>
        <w:numPr>
          <w:ilvl w:val="0"/>
          <w:numId w:val="0"/>
        </w:numPr>
        <w:rPr>
          <w:sz w:val="22"/>
          <w:szCs w:val="22"/>
        </w:rPr>
      </w:pPr>
    </w:p>
    <w:p w:rsidR="0009308F" w:rsidRDefault="0009308F" w:rsidP="0009308F">
      <w:pPr>
        <w:ind w:firstLine="0"/>
      </w:pPr>
    </w:p>
    <w:p w:rsidR="00F370A0" w:rsidRDefault="00F370A0" w:rsidP="00F370A0"/>
    <w:p w:rsidR="00F370A0" w:rsidRDefault="00F370A0" w:rsidP="00F370A0"/>
    <w:p w:rsidR="0009308F" w:rsidRDefault="0009308F" w:rsidP="00F370A0"/>
    <w:p w:rsidR="0009308F" w:rsidRDefault="0009308F" w:rsidP="00F370A0"/>
    <w:p w:rsidR="0009308F" w:rsidRDefault="0009308F" w:rsidP="00F370A0"/>
    <w:p w:rsidR="0009308F" w:rsidRDefault="0009308F" w:rsidP="0009308F">
      <w:pPr>
        <w:pStyle w:val="Heading1"/>
        <w:numPr>
          <w:ilvl w:val="0"/>
          <w:numId w:val="0"/>
        </w:numPr>
        <w:rPr>
          <w:rFonts w:ascii="cmr10" w:hAnsi="cmr10"/>
          <w:b/>
          <w:szCs w:val="28"/>
        </w:rPr>
      </w:pPr>
      <w:bookmarkStart w:id="3" w:name="_Toc448049019"/>
      <w:bookmarkStart w:id="4" w:name="_Toc464483270"/>
      <w:r w:rsidRPr="007D26EE">
        <w:rPr>
          <w:rFonts w:ascii="cmr10" w:hAnsi="cmr10"/>
          <w:b/>
          <w:szCs w:val="28"/>
        </w:rPr>
        <w:t>Acknowledgments</w:t>
      </w:r>
      <w:bookmarkEnd w:id="3"/>
      <w:bookmarkEnd w:id="4"/>
    </w:p>
    <w:p w:rsidR="00225C94" w:rsidRPr="001C1367" w:rsidRDefault="00225C94" w:rsidP="00225C94">
      <w:pPr>
        <w:rPr>
          <w:sz w:val="28"/>
          <w:szCs w:val="28"/>
        </w:rPr>
      </w:pPr>
      <w:r w:rsidRPr="001C1367">
        <w:rPr>
          <w:sz w:val="28"/>
          <w:szCs w:val="28"/>
        </w:rPr>
        <w:t xml:space="preserve">I would like to thank my supervisor Mr. </w:t>
      </w:r>
      <w:proofErr w:type="spellStart"/>
      <w:r w:rsidRPr="001C1367">
        <w:rPr>
          <w:rFonts w:cs="Arial"/>
          <w:bCs/>
          <w:sz w:val="28"/>
          <w:szCs w:val="28"/>
          <w:shd w:val="clear" w:color="auto" w:fill="FFFFFF"/>
        </w:rPr>
        <w:t>Biswapriy</w:t>
      </w:r>
      <w:r w:rsidR="001C1367" w:rsidRPr="001C1367">
        <w:rPr>
          <w:rFonts w:cs="Arial"/>
          <w:bCs/>
          <w:sz w:val="28"/>
          <w:szCs w:val="28"/>
          <w:shd w:val="clear" w:color="auto" w:fill="FFFFFF"/>
        </w:rPr>
        <w:t>o</w:t>
      </w:r>
      <w:proofErr w:type="spellEnd"/>
      <w:r w:rsidR="001C1367" w:rsidRPr="001C1367">
        <w:rPr>
          <w:rFonts w:cs="Arial"/>
          <w:bCs/>
          <w:sz w:val="28"/>
          <w:szCs w:val="28"/>
          <w:shd w:val="clear" w:color="auto" w:fill="FFFFFF"/>
        </w:rPr>
        <w:t xml:space="preserve"> </w:t>
      </w:r>
      <w:proofErr w:type="spellStart"/>
      <w:r w:rsidR="001C1367" w:rsidRPr="001C1367">
        <w:rPr>
          <w:rFonts w:cs="Arial"/>
          <w:bCs/>
          <w:sz w:val="28"/>
          <w:szCs w:val="28"/>
          <w:shd w:val="clear" w:color="auto" w:fill="FFFFFF"/>
        </w:rPr>
        <w:t>Chakrabarty</w:t>
      </w:r>
      <w:proofErr w:type="spellEnd"/>
      <w:r w:rsidR="001C1367" w:rsidRPr="001C1367">
        <w:rPr>
          <w:rFonts w:cs="Arial"/>
          <w:bCs/>
          <w:sz w:val="28"/>
          <w:szCs w:val="28"/>
          <w:shd w:val="clear" w:color="auto" w:fill="FFFFFF"/>
        </w:rPr>
        <w:t xml:space="preserve"> and my co-advisor</w:t>
      </w:r>
      <w:r w:rsidRPr="001C1367">
        <w:rPr>
          <w:rFonts w:cs="Arial"/>
          <w:bCs/>
          <w:sz w:val="28"/>
          <w:szCs w:val="28"/>
          <w:shd w:val="clear" w:color="auto" w:fill="FFFFFF"/>
        </w:rPr>
        <w:t xml:space="preserve"> Md. </w:t>
      </w:r>
      <w:proofErr w:type="spellStart"/>
      <w:r w:rsidRPr="001C1367">
        <w:rPr>
          <w:rFonts w:cs="Arial"/>
          <w:bCs/>
          <w:sz w:val="28"/>
          <w:szCs w:val="28"/>
          <w:shd w:val="clear" w:color="auto" w:fill="FFFFFF"/>
        </w:rPr>
        <w:t>Ruhul</w:t>
      </w:r>
      <w:proofErr w:type="spellEnd"/>
      <w:r w:rsidRPr="001C1367">
        <w:rPr>
          <w:rFonts w:cs="Arial"/>
          <w:bCs/>
          <w:sz w:val="28"/>
          <w:szCs w:val="28"/>
          <w:shd w:val="clear" w:color="auto" w:fill="FFFFFF"/>
        </w:rPr>
        <w:t xml:space="preserve"> Amin </w:t>
      </w:r>
      <w:proofErr w:type="spellStart"/>
      <w:r w:rsidRPr="001C1367">
        <w:rPr>
          <w:rFonts w:cs="Arial"/>
          <w:bCs/>
          <w:sz w:val="28"/>
          <w:szCs w:val="28"/>
          <w:shd w:val="clear" w:color="auto" w:fill="FFFFFF"/>
        </w:rPr>
        <w:t>Shajib</w:t>
      </w:r>
      <w:proofErr w:type="spellEnd"/>
      <w:r w:rsidRPr="001C1367">
        <w:rPr>
          <w:rFonts w:cs="Arial"/>
          <w:bCs/>
          <w:sz w:val="28"/>
          <w:szCs w:val="28"/>
          <w:shd w:val="clear" w:color="auto" w:fill="FFFFFF"/>
        </w:rPr>
        <w:t xml:space="preserve"> </w:t>
      </w:r>
      <w:r w:rsidR="009D5220">
        <w:rPr>
          <w:rFonts w:cs="Arial"/>
          <w:bCs/>
          <w:sz w:val="28"/>
          <w:szCs w:val="28"/>
          <w:shd w:val="clear" w:color="auto" w:fill="FFFFFF"/>
        </w:rPr>
        <w:t>for their advic</w:t>
      </w:r>
      <w:r w:rsidR="001C1367" w:rsidRPr="001C1367">
        <w:rPr>
          <w:rFonts w:cs="Arial"/>
          <w:bCs/>
          <w:sz w:val="28"/>
          <w:szCs w:val="28"/>
          <w:shd w:val="clear" w:color="auto" w:fill="FFFFFF"/>
        </w:rPr>
        <w:t>e</w:t>
      </w:r>
      <w:r w:rsidRPr="001C1367">
        <w:rPr>
          <w:rFonts w:cs="Arial"/>
          <w:bCs/>
          <w:sz w:val="28"/>
          <w:szCs w:val="28"/>
          <w:shd w:val="clear" w:color="auto" w:fill="FFFFFF"/>
        </w:rPr>
        <w:t xml:space="preserve"> and co-operation toward me during my thesis.</w:t>
      </w:r>
    </w:p>
    <w:p w:rsidR="007E139C" w:rsidRDefault="007E139C" w:rsidP="007E139C">
      <w:pPr>
        <w:ind w:firstLine="0"/>
      </w:pPr>
    </w:p>
    <w:p w:rsidR="00C27ADD" w:rsidRDefault="00C27ADD" w:rsidP="007E139C">
      <w:pPr>
        <w:ind w:firstLine="0"/>
      </w:pPr>
    </w:p>
    <w:p w:rsidR="00C27ADD" w:rsidRDefault="00C27ADD" w:rsidP="007E139C">
      <w:pPr>
        <w:ind w:firstLine="0"/>
      </w:pPr>
    </w:p>
    <w:p w:rsidR="00C27ADD" w:rsidRDefault="00C27ADD"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C27ADD" w:rsidRDefault="00C27ADD" w:rsidP="007E139C">
      <w:pPr>
        <w:ind w:firstLine="0"/>
      </w:pPr>
    </w:p>
    <w:p w:rsidR="00C27ADD" w:rsidRDefault="00C27ADD" w:rsidP="007E139C">
      <w:pPr>
        <w:ind w:firstLine="0"/>
      </w:pPr>
    </w:p>
    <w:p w:rsidR="00C27ADD" w:rsidRDefault="00C27ADD" w:rsidP="007E139C">
      <w:pPr>
        <w:ind w:firstLine="0"/>
      </w:pPr>
    </w:p>
    <w:p w:rsidR="00C27ADD" w:rsidRDefault="00C27ADD" w:rsidP="007E139C">
      <w:pPr>
        <w:ind w:firstLine="0"/>
      </w:pPr>
    </w:p>
    <w:p w:rsidR="00C27ADD" w:rsidRPr="000D73FC" w:rsidRDefault="000D73FC" w:rsidP="000D73FC">
      <w:pPr>
        <w:pStyle w:val="Heading1"/>
        <w:numPr>
          <w:ilvl w:val="0"/>
          <w:numId w:val="0"/>
        </w:numPr>
        <w:rPr>
          <w:b/>
          <w:szCs w:val="28"/>
        </w:rPr>
      </w:pPr>
      <w:bookmarkStart w:id="5" w:name="_Toc464483271"/>
      <w:r w:rsidRPr="000D73FC">
        <w:rPr>
          <w:rFonts w:ascii="cmr10" w:hAnsi="cmr10" w:cs="Times New Roman"/>
          <w:b/>
          <w:bCs w:val="0"/>
          <w:szCs w:val="28"/>
        </w:rPr>
        <w:t>List of Figures:</w:t>
      </w:r>
      <w:bookmarkEnd w:id="5"/>
    </w:p>
    <w:p w:rsidR="00C27ADD" w:rsidRDefault="00C27ADD" w:rsidP="007E139C">
      <w:pPr>
        <w:ind w:firstLine="0"/>
      </w:pPr>
    </w:p>
    <w:p w:rsidR="00C27ADD" w:rsidRPr="00227A10" w:rsidRDefault="000D73FC" w:rsidP="0099759D">
      <w:pPr>
        <w:pStyle w:val="ListParagraph"/>
        <w:numPr>
          <w:ilvl w:val="0"/>
          <w:numId w:val="17"/>
        </w:numPr>
      </w:pPr>
      <w:r w:rsidRPr="00227A10">
        <w:t>Frequency vs. Percentage of Identity</w:t>
      </w:r>
      <w:r w:rsidRPr="0099759D">
        <w:rPr>
          <w:rFonts w:ascii="Arial" w:hAnsi="Arial" w:cs="Arial"/>
        </w:rPr>
        <w:t>……………………………………</w:t>
      </w:r>
      <w:r w:rsidRPr="0099759D">
        <w:rPr>
          <w:rFonts w:cs="Arial"/>
        </w:rPr>
        <w:t xml:space="preserve"> </w:t>
      </w:r>
      <w:r w:rsidR="009D5220">
        <w:rPr>
          <w:rFonts w:cs="Arial"/>
        </w:rPr>
        <w:t>26</w:t>
      </w:r>
    </w:p>
    <w:p w:rsidR="000D73FC" w:rsidRPr="00227A10" w:rsidRDefault="000D73FC" w:rsidP="000D73FC">
      <w:pPr>
        <w:pStyle w:val="ListParagraph"/>
        <w:numPr>
          <w:ilvl w:val="0"/>
          <w:numId w:val="17"/>
        </w:numPr>
      </w:pPr>
      <w:r w:rsidRPr="00227A10">
        <w:t>Frequency vs. Percentage of Identity (local alignment ROW)</w:t>
      </w:r>
      <w:r w:rsidRPr="00227A10">
        <w:rPr>
          <w:rFonts w:ascii="Arial" w:hAnsi="Arial" w:cs="Arial"/>
        </w:rPr>
        <w:t>………</w:t>
      </w:r>
      <w:r w:rsidRPr="00227A10">
        <w:t>.</w:t>
      </w:r>
      <w:r w:rsidR="00227A10" w:rsidRPr="00227A10">
        <w:t xml:space="preserve"> </w:t>
      </w:r>
      <w:r w:rsidR="009D5220">
        <w:t>27</w:t>
      </w:r>
    </w:p>
    <w:p w:rsidR="000D73FC" w:rsidRPr="00227A10" w:rsidRDefault="000D73FC" w:rsidP="000D73FC">
      <w:pPr>
        <w:pStyle w:val="ListParagraph"/>
        <w:numPr>
          <w:ilvl w:val="0"/>
          <w:numId w:val="17"/>
        </w:numPr>
      </w:pPr>
      <w:r w:rsidRPr="00227A10">
        <w:t>Frequency vs. Percentage of Identity (local alignment COL)</w:t>
      </w:r>
      <w:r w:rsidRPr="00227A10">
        <w:rPr>
          <w:rFonts w:ascii="Arial" w:hAnsi="Arial" w:cs="Arial"/>
        </w:rPr>
        <w:t>………</w:t>
      </w:r>
      <w:r w:rsidRPr="00227A10">
        <w:t>...</w:t>
      </w:r>
      <w:r w:rsidR="009D5220">
        <w:t xml:space="preserve"> 27</w:t>
      </w:r>
    </w:p>
    <w:p w:rsidR="000D73FC" w:rsidRPr="00227A10" w:rsidRDefault="00AC3C12" w:rsidP="000D73FC">
      <w:pPr>
        <w:pStyle w:val="ListParagraph"/>
        <w:numPr>
          <w:ilvl w:val="0"/>
          <w:numId w:val="17"/>
        </w:numPr>
      </w:pPr>
      <w:r w:rsidRPr="00227A10">
        <w:t>Frequency vs Length</w:t>
      </w:r>
      <w:r w:rsidRPr="00227A10">
        <w:rPr>
          <w:rFonts w:ascii="Arial" w:hAnsi="Arial" w:cs="Arial"/>
        </w:rPr>
        <w:t>………………………………………………………</w:t>
      </w:r>
      <w:r w:rsidR="00227A10" w:rsidRPr="00227A10">
        <w:rPr>
          <w:rFonts w:cs="Arial"/>
        </w:rPr>
        <w:t xml:space="preserve"> </w:t>
      </w:r>
      <w:r w:rsidR="009D5220">
        <w:rPr>
          <w:rFonts w:cs="Arial"/>
        </w:rPr>
        <w:t>28</w:t>
      </w:r>
    </w:p>
    <w:p w:rsidR="00AC3C12" w:rsidRPr="00227A10" w:rsidRDefault="00AC3C12" w:rsidP="000D73FC">
      <w:pPr>
        <w:pStyle w:val="ListParagraph"/>
        <w:numPr>
          <w:ilvl w:val="0"/>
          <w:numId w:val="17"/>
        </w:numPr>
      </w:pPr>
      <w:r w:rsidRPr="00227A10">
        <w:t>Frequency vs. Percentage of Identity (From SAM file dataset)</w:t>
      </w:r>
      <w:r w:rsidR="00227A10" w:rsidRPr="00227A10">
        <w:rPr>
          <w:rFonts w:ascii="Arial" w:hAnsi="Arial" w:cs="Arial"/>
        </w:rPr>
        <w:t>………</w:t>
      </w:r>
      <w:r w:rsidR="009D5220">
        <w:t>.28</w:t>
      </w:r>
    </w:p>
    <w:p w:rsidR="00AC3C12" w:rsidRPr="00227A10" w:rsidRDefault="00227A10" w:rsidP="000D73FC">
      <w:pPr>
        <w:pStyle w:val="ListParagraph"/>
        <w:numPr>
          <w:ilvl w:val="0"/>
          <w:numId w:val="17"/>
        </w:numPr>
      </w:pPr>
      <w:r w:rsidRPr="00227A10">
        <w:t>POI difference with respect to global alignment</w:t>
      </w:r>
      <w:r w:rsidRPr="00227A10">
        <w:rPr>
          <w:rFonts w:ascii="Arial" w:hAnsi="Arial" w:cs="Arial"/>
        </w:rPr>
        <w:t>………………………</w:t>
      </w:r>
      <w:r w:rsidRPr="00227A10">
        <w:t>.</w:t>
      </w:r>
      <w:r>
        <w:t>.</w:t>
      </w:r>
      <w:r w:rsidRPr="00227A10">
        <w:t>.</w:t>
      </w:r>
      <w:r w:rsidR="009D5220">
        <w:t>29</w:t>
      </w:r>
    </w:p>
    <w:p w:rsidR="00227A10" w:rsidRPr="009D5220" w:rsidRDefault="00227A10" w:rsidP="000D73FC">
      <w:pPr>
        <w:pStyle w:val="ListParagraph"/>
        <w:numPr>
          <w:ilvl w:val="0"/>
          <w:numId w:val="17"/>
        </w:numPr>
      </w:pPr>
      <w:r w:rsidRPr="00227A10">
        <w:t>POI difference with respect to local alignment considering row</w:t>
      </w:r>
      <w:r w:rsidRPr="00227A10">
        <w:rPr>
          <w:rFonts w:ascii="Arial" w:hAnsi="Arial" w:cs="Arial"/>
        </w:rPr>
        <w:t>……</w:t>
      </w:r>
      <w:r>
        <w:rPr>
          <w:rFonts w:ascii="Arial" w:hAnsi="Arial" w:cs="Arial"/>
        </w:rPr>
        <w:t>.</w:t>
      </w:r>
      <w:r w:rsidRPr="00227A10">
        <w:rPr>
          <w:rFonts w:ascii="Arial" w:hAnsi="Arial" w:cs="Arial"/>
        </w:rPr>
        <w:t>…</w:t>
      </w:r>
      <w:r w:rsidR="009D5220">
        <w:rPr>
          <w:rFonts w:cs="Arial"/>
        </w:rPr>
        <w:t>29</w:t>
      </w:r>
    </w:p>
    <w:p w:rsidR="009D5220" w:rsidRDefault="009D5220" w:rsidP="000D73FC">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11)</w:t>
      </w:r>
      <w:r>
        <w:rPr>
          <w:rFonts w:ascii="Arial" w:hAnsi="Arial" w:cs="Arial"/>
        </w:rPr>
        <w:t>………………………………………………………………</w:t>
      </w:r>
      <w:r>
        <w:t>.31</w:t>
      </w:r>
    </w:p>
    <w:p w:rsidR="009D5220" w:rsidRDefault="009D5220" w:rsidP="009D5220">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12)</w:t>
      </w:r>
      <w:r>
        <w:rPr>
          <w:rFonts w:ascii="Arial" w:hAnsi="Arial" w:cs="Arial"/>
        </w:rPr>
        <w:t>………………………………………………………………</w:t>
      </w:r>
      <w:r>
        <w:t>.31</w:t>
      </w:r>
    </w:p>
    <w:p w:rsidR="009D5220" w:rsidRDefault="009D5220" w:rsidP="009D5220">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13)</w:t>
      </w:r>
      <w:r>
        <w:rPr>
          <w:rFonts w:ascii="Arial" w:hAnsi="Arial" w:cs="Arial"/>
        </w:rPr>
        <w:t>………………………………………………………………</w:t>
      </w:r>
      <w:r>
        <w:t>.32</w:t>
      </w:r>
    </w:p>
    <w:p w:rsidR="009D5220" w:rsidRDefault="009D5220" w:rsidP="009D5220">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14)</w:t>
      </w:r>
      <w:r>
        <w:rPr>
          <w:rFonts w:ascii="Arial" w:hAnsi="Arial" w:cs="Arial"/>
        </w:rPr>
        <w:t>………………………………………………………………</w:t>
      </w:r>
      <w:r>
        <w:t>.32</w:t>
      </w:r>
    </w:p>
    <w:p w:rsidR="009D5220" w:rsidRDefault="009D5220" w:rsidP="009D5220">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15)</w:t>
      </w:r>
      <w:r>
        <w:rPr>
          <w:rFonts w:ascii="Arial" w:hAnsi="Arial" w:cs="Arial"/>
        </w:rPr>
        <w:t>………………………………………………………………</w:t>
      </w:r>
      <w:r>
        <w:t>.33</w:t>
      </w:r>
    </w:p>
    <w:p w:rsidR="009D5220" w:rsidRDefault="009D5220" w:rsidP="009D5220">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16)</w:t>
      </w:r>
      <w:r>
        <w:rPr>
          <w:rFonts w:ascii="Arial" w:hAnsi="Arial" w:cs="Arial"/>
        </w:rPr>
        <w:t>………………………………………………………………</w:t>
      </w:r>
      <w:r>
        <w:t>.33</w:t>
      </w:r>
    </w:p>
    <w:p w:rsidR="009D5220" w:rsidRDefault="009D5220" w:rsidP="009D5220">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17)</w:t>
      </w:r>
      <w:r>
        <w:rPr>
          <w:rFonts w:ascii="Arial" w:hAnsi="Arial" w:cs="Arial"/>
        </w:rPr>
        <w:t>………………………………………………………………</w:t>
      </w:r>
      <w:r>
        <w:t>.34</w:t>
      </w:r>
    </w:p>
    <w:p w:rsidR="009D5220" w:rsidRPr="00227A10" w:rsidRDefault="009D5220" w:rsidP="009D5220">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17)</w:t>
      </w:r>
      <w:r>
        <w:rPr>
          <w:rFonts w:ascii="Arial" w:hAnsi="Arial" w:cs="Arial"/>
        </w:rPr>
        <w:t>………………………………………………………………</w:t>
      </w:r>
      <w:r>
        <w:t>.34</w:t>
      </w:r>
    </w:p>
    <w:p w:rsidR="00C27ADD" w:rsidRDefault="00C27ADD" w:rsidP="007E139C">
      <w:pPr>
        <w:ind w:firstLine="0"/>
      </w:pPr>
    </w:p>
    <w:p w:rsidR="006F3471" w:rsidRDefault="006F3471" w:rsidP="006F3471">
      <w:pPr>
        <w:pStyle w:val="Firstparagraph"/>
      </w:pPr>
    </w:p>
    <w:p w:rsidR="006F3471" w:rsidRDefault="006F3471" w:rsidP="006F3471"/>
    <w:p w:rsidR="006F3471" w:rsidRDefault="006F3471" w:rsidP="006F3471"/>
    <w:p w:rsidR="006F3471" w:rsidRDefault="006F3471" w:rsidP="006F3471"/>
    <w:p w:rsidR="005A172C" w:rsidRPr="006F490C" w:rsidRDefault="005A172C" w:rsidP="006F490C">
      <w:pPr>
        <w:spacing w:line="240" w:lineRule="auto"/>
        <w:ind w:firstLine="0"/>
        <w:jc w:val="left"/>
        <w:sectPr w:rsidR="005A172C" w:rsidRPr="006F490C" w:rsidSect="006F490C">
          <w:footerReference w:type="default" r:id="rId9"/>
          <w:pgSz w:w="11906" w:h="16838" w:code="9"/>
          <w:pgMar w:top="2211" w:right="2268" w:bottom="2211" w:left="2268" w:header="1701" w:footer="1701" w:gutter="0"/>
          <w:pgNumType w:fmt="lowerRoman" w:start="1" w:chapStyle="1" w:chapSep="period"/>
          <w:cols w:space="708"/>
          <w:titlePg/>
          <w:docGrid w:linePitch="360"/>
        </w:sect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09308F" w:rsidRDefault="0009308F" w:rsidP="006F490C">
      <w:pPr>
        <w:ind w:firstLine="0"/>
        <w:rPr>
          <w:sz w:val="36"/>
        </w:rPr>
      </w:pPr>
    </w:p>
    <w:p w:rsidR="0009308F" w:rsidRDefault="0009308F" w:rsidP="006F490C">
      <w:pPr>
        <w:ind w:firstLine="0"/>
        <w:rPr>
          <w:sz w:val="36"/>
        </w:rPr>
      </w:pPr>
    </w:p>
    <w:p w:rsidR="0009308F" w:rsidRDefault="0009308F" w:rsidP="006F490C">
      <w:pPr>
        <w:ind w:firstLine="0"/>
        <w:rPr>
          <w:sz w:val="36"/>
        </w:rPr>
      </w:pPr>
    </w:p>
    <w:p w:rsidR="0009308F" w:rsidRDefault="0009308F" w:rsidP="006F490C">
      <w:pPr>
        <w:ind w:firstLine="0"/>
        <w:rPr>
          <w:sz w:val="36"/>
        </w:rPr>
      </w:pPr>
    </w:p>
    <w:p w:rsidR="0009308F" w:rsidRDefault="0009308F"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sdt>
      <w:sdtPr>
        <w:rPr>
          <w:rFonts w:ascii="cmr10" w:eastAsia="Times New Roman" w:hAnsi="cmr10" w:cs="Times New Roman"/>
          <w:color w:val="auto"/>
          <w:sz w:val="21"/>
          <w:szCs w:val="24"/>
          <w:lang w:val="en-GB"/>
        </w:rPr>
        <w:id w:val="1684167646"/>
        <w:docPartObj>
          <w:docPartGallery w:val="Table of Contents"/>
          <w:docPartUnique/>
        </w:docPartObj>
      </w:sdtPr>
      <w:sdtEndPr>
        <w:rPr>
          <w:b/>
          <w:bCs/>
          <w:noProof/>
        </w:rPr>
      </w:sdtEndPr>
      <w:sdtContent>
        <w:p w:rsidR="00802677" w:rsidRDefault="00802677">
          <w:pPr>
            <w:pStyle w:val="TOCHeading"/>
          </w:pPr>
          <w:r>
            <w:t>Contents</w:t>
          </w:r>
        </w:p>
        <w:p w:rsidR="00A34DD2" w:rsidRDefault="00802677">
          <w:pPr>
            <w:pStyle w:val="TOC1"/>
            <w:tabs>
              <w:tab w:val="right" w:leader="dot" w:pos="736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4483269" w:history="1">
            <w:r w:rsidR="00A34DD2" w:rsidRPr="00EE1306">
              <w:rPr>
                <w:rStyle w:val="Hyperlink"/>
                <w:b/>
                <w:noProof/>
              </w:rPr>
              <w:t>Abstract</w:t>
            </w:r>
            <w:r w:rsidR="00A34DD2">
              <w:rPr>
                <w:noProof/>
                <w:webHidden/>
              </w:rPr>
              <w:tab/>
            </w:r>
            <w:r w:rsidR="00A34DD2">
              <w:rPr>
                <w:noProof/>
                <w:webHidden/>
              </w:rPr>
              <w:fldChar w:fldCharType="begin"/>
            </w:r>
            <w:r w:rsidR="00A34DD2">
              <w:rPr>
                <w:noProof/>
                <w:webHidden/>
              </w:rPr>
              <w:instrText xml:space="preserve"> PAGEREF _Toc464483269 \h </w:instrText>
            </w:r>
            <w:r w:rsidR="00A34DD2">
              <w:rPr>
                <w:noProof/>
                <w:webHidden/>
              </w:rPr>
            </w:r>
            <w:r w:rsidR="00A34DD2">
              <w:rPr>
                <w:noProof/>
                <w:webHidden/>
              </w:rPr>
              <w:fldChar w:fldCharType="separate"/>
            </w:r>
            <w:r w:rsidR="00CB62B8">
              <w:rPr>
                <w:noProof/>
                <w:webHidden/>
              </w:rPr>
              <w:t>v</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70" w:history="1">
            <w:r w:rsidR="00A34DD2" w:rsidRPr="00EE1306">
              <w:rPr>
                <w:rStyle w:val="Hyperlink"/>
                <w:b/>
                <w:noProof/>
              </w:rPr>
              <w:t>Acknowledgments</w:t>
            </w:r>
            <w:r w:rsidR="00A34DD2">
              <w:rPr>
                <w:noProof/>
                <w:webHidden/>
              </w:rPr>
              <w:tab/>
            </w:r>
            <w:r w:rsidR="00A34DD2">
              <w:rPr>
                <w:noProof/>
                <w:webHidden/>
              </w:rPr>
              <w:fldChar w:fldCharType="begin"/>
            </w:r>
            <w:r w:rsidR="00A34DD2">
              <w:rPr>
                <w:noProof/>
                <w:webHidden/>
              </w:rPr>
              <w:instrText xml:space="preserve"> PAGEREF _Toc464483270 \h </w:instrText>
            </w:r>
            <w:r w:rsidR="00A34DD2">
              <w:rPr>
                <w:noProof/>
                <w:webHidden/>
              </w:rPr>
            </w:r>
            <w:r w:rsidR="00A34DD2">
              <w:rPr>
                <w:noProof/>
                <w:webHidden/>
              </w:rPr>
              <w:fldChar w:fldCharType="separate"/>
            </w:r>
            <w:r>
              <w:rPr>
                <w:noProof/>
                <w:webHidden/>
              </w:rPr>
              <w:t>vi</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71" w:history="1">
            <w:r w:rsidR="00A34DD2" w:rsidRPr="00EE1306">
              <w:rPr>
                <w:rStyle w:val="Hyperlink"/>
                <w:b/>
                <w:noProof/>
              </w:rPr>
              <w:t>List of Figures:</w:t>
            </w:r>
            <w:r w:rsidR="00A34DD2">
              <w:rPr>
                <w:noProof/>
                <w:webHidden/>
              </w:rPr>
              <w:tab/>
            </w:r>
            <w:r w:rsidR="00A34DD2">
              <w:rPr>
                <w:noProof/>
                <w:webHidden/>
              </w:rPr>
              <w:fldChar w:fldCharType="begin"/>
            </w:r>
            <w:r w:rsidR="00A34DD2">
              <w:rPr>
                <w:noProof/>
                <w:webHidden/>
              </w:rPr>
              <w:instrText xml:space="preserve"> PAGEREF _Toc464483271 \h </w:instrText>
            </w:r>
            <w:r w:rsidR="00A34DD2">
              <w:rPr>
                <w:noProof/>
                <w:webHidden/>
              </w:rPr>
            </w:r>
            <w:r w:rsidR="00A34DD2">
              <w:rPr>
                <w:noProof/>
                <w:webHidden/>
              </w:rPr>
              <w:fldChar w:fldCharType="separate"/>
            </w:r>
            <w:r>
              <w:rPr>
                <w:noProof/>
                <w:webHidden/>
              </w:rPr>
              <w:t>vii</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72" w:history="1">
            <w:r w:rsidR="00A34DD2" w:rsidRPr="00EE1306">
              <w:rPr>
                <w:rStyle w:val="Hyperlink"/>
                <w:noProof/>
              </w:rPr>
              <w:t>Introduction</w:t>
            </w:r>
            <w:r w:rsidR="00A34DD2">
              <w:rPr>
                <w:noProof/>
                <w:webHidden/>
              </w:rPr>
              <w:tab/>
            </w:r>
            <w:r w:rsidR="00A34DD2">
              <w:rPr>
                <w:noProof/>
                <w:webHidden/>
              </w:rPr>
              <w:fldChar w:fldCharType="begin"/>
            </w:r>
            <w:r w:rsidR="00A34DD2">
              <w:rPr>
                <w:noProof/>
                <w:webHidden/>
              </w:rPr>
              <w:instrText xml:space="preserve"> PAGEREF _Toc464483272 \h </w:instrText>
            </w:r>
            <w:r w:rsidR="00A34DD2">
              <w:rPr>
                <w:noProof/>
                <w:webHidden/>
              </w:rPr>
            </w:r>
            <w:r w:rsidR="00A34DD2">
              <w:rPr>
                <w:noProof/>
                <w:webHidden/>
              </w:rPr>
              <w:fldChar w:fldCharType="separate"/>
            </w:r>
            <w:r>
              <w:rPr>
                <w:noProof/>
                <w:webHidden/>
              </w:rPr>
              <w:t>2</w:t>
            </w:r>
            <w:r w:rsidR="00A34DD2">
              <w:rPr>
                <w:noProof/>
                <w:webHidden/>
              </w:rPr>
              <w:fldChar w:fldCharType="end"/>
            </w:r>
          </w:hyperlink>
        </w:p>
        <w:p w:rsidR="00A34DD2" w:rsidRDefault="00CB62B8">
          <w:pPr>
            <w:pStyle w:val="TOC2"/>
            <w:tabs>
              <w:tab w:val="left" w:pos="880"/>
              <w:tab w:val="right" w:leader="dot" w:pos="7360"/>
            </w:tabs>
            <w:rPr>
              <w:rFonts w:cstheme="minorBidi"/>
              <w:noProof/>
            </w:rPr>
          </w:pPr>
          <w:hyperlink w:anchor="_Toc464483273" w:history="1">
            <w:r w:rsidR="00A34DD2" w:rsidRPr="00EE1306">
              <w:rPr>
                <w:rStyle w:val="Hyperlink"/>
                <w:noProof/>
              </w:rPr>
              <w:t>1.1</w:t>
            </w:r>
            <w:r w:rsidR="00A34DD2">
              <w:rPr>
                <w:rFonts w:cstheme="minorBidi"/>
                <w:noProof/>
              </w:rPr>
              <w:tab/>
            </w:r>
            <w:r w:rsidR="00A34DD2" w:rsidRPr="00EE1306">
              <w:rPr>
                <w:rStyle w:val="Hyperlink"/>
                <w:noProof/>
              </w:rPr>
              <w:t>Next Generation Sequencing Alignment</w:t>
            </w:r>
            <w:r w:rsidR="00A34DD2">
              <w:rPr>
                <w:noProof/>
                <w:webHidden/>
              </w:rPr>
              <w:tab/>
            </w:r>
            <w:r w:rsidR="00A34DD2">
              <w:rPr>
                <w:noProof/>
                <w:webHidden/>
              </w:rPr>
              <w:fldChar w:fldCharType="begin"/>
            </w:r>
            <w:r w:rsidR="00A34DD2">
              <w:rPr>
                <w:noProof/>
                <w:webHidden/>
              </w:rPr>
              <w:instrText xml:space="preserve"> PAGEREF _Toc464483273 \h </w:instrText>
            </w:r>
            <w:r w:rsidR="00A34DD2">
              <w:rPr>
                <w:noProof/>
                <w:webHidden/>
              </w:rPr>
            </w:r>
            <w:r w:rsidR="00A34DD2">
              <w:rPr>
                <w:noProof/>
                <w:webHidden/>
              </w:rPr>
              <w:fldChar w:fldCharType="separate"/>
            </w:r>
            <w:r>
              <w:rPr>
                <w:noProof/>
                <w:webHidden/>
              </w:rPr>
              <w:t>2</w:t>
            </w:r>
            <w:r w:rsidR="00A34DD2">
              <w:rPr>
                <w:noProof/>
                <w:webHidden/>
              </w:rPr>
              <w:fldChar w:fldCharType="end"/>
            </w:r>
          </w:hyperlink>
        </w:p>
        <w:p w:rsidR="00A34DD2" w:rsidRDefault="00CB62B8">
          <w:pPr>
            <w:pStyle w:val="TOC2"/>
            <w:tabs>
              <w:tab w:val="left" w:pos="880"/>
              <w:tab w:val="right" w:leader="dot" w:pos="7360"/>
            </w:tabs>
            <w:rPr>
              <w:rFonts w:cstheme="minorBidi"/>
              <w:noProof/>
            </w:rPr>
          </w:pPr>
          <w:hyperlink w:anchor="_Toc464483274" w:history="1">
            <w:r w:rsidR="00A34DD2" w:rsidRPr="00EE1306">
              <w:rPr>
                <w:rStyle w:val="Hyperlink"/>
                <w:noProof/>
              </w:rPr>
              <w:t>1.2</w:t>
            </w:r>
            <w:r w:rsidR="00A34DD2">
              <w:rPr>
                <w:rFonts w:cstheme="minorBidi"/>
                <w:noProof/>
              </w:rPr>
              <w:tab/>
            </w:r>
            <w:r w:rsidR="00A34DD2" w:rsidRPr="00EE1306">
              <w:rPr>
                <w:rStyle w:val="Hyperlink"/>
                <w:noProof/>
              </w:rPr>
              <w:t>Quality Control of Alignments</w:t>
            </w:r>
            <w:r w:rsidR="00A34DD2">
              <w:rPr>
                <w:noProof/>
                <w:webHidden/>
              </w:rPr>
              <w:tab/>
            </w:r>
            <w:r w:rsidR="00A34DD2">
              <w:rPr>
                <w:noProof/>
                <w:webHidden/>
              </w:rPr>
              <w:fldChar w:fldCharType="begin"/>
            </w:r>
            <w:r w:rsidR="00A34DD2">
              <w:rPr>
                <w:noProof/>
                <w:webHidden/>
              </w:rPr>
              <w:instrText xml:space="preserve"> PAGEREF _Toc464483274 \h </w:instrText>
            </w:r>
            <w:r w:rsidR="00A34DD2">
              <w:rPr>
                <w:noProof/>
                <w:webHidden/>
              </w:rPr>
            </w:r>
            <w:r w:rsidR="00A34DD2">
              <w:rPr>
                <w:noProof/>
                <w:webHidden/>
              </w:rPr>
              <w:fldChar w:fldCharType="separate"/>
            </w:r>
            <w:r>
              <w:rPr>
                <w:noProof/>
                <w:webHidden/>
              </w:rPr>
              <w:t>2</w:t>
            </w:r>
            <w:r w:rsidR="00A34DD2">
              <w:rPr>
                <w:noProof/>
                <w:webHidden/>
              </w:rPr>
              <w:fldChar w:fldCharType="end"/>
            </w:r>
          </w:hyperlink>
        </w:p>
        <w:p w:rsidR="00A34DD2" w:rsidRDefault="00CB62B8">
          <w:pPr>
            <w:pStyle w:val="TOC2"/>
            <w:tabs>
              <w:tab w:val="left" w:pos="880"/>
              <w:tab w:val="right" w:leader="dot" w:pos="7360"/>
            </w:tabs>
            <w:rPr>
              <w:rFonts w:cstheme="minorBidi"/>
              <w:noProof/>
            </w:rPr>
          </w:pPr>
          <w:hyperlink w:anchor="_Toc464483275" w:history="1">
            <w:r w:rsidR="00A34DD2" w:rsidRPr="00EE1306">
              <w:rPr>
                <w:rStyle w:val="Hyperlink"/>
                <w:noProof/>
              </w:rPr>
              <w:t>1.3</w:t>
            </w:r>
            <w:r w:rsidR="00A34DD2">
              <w:rPr>
                <w:rFonts w:cstheme="minorBidi"/>
                <w:noProof/>
              </w:rPr>
              <w:tab/>
            </w:r>
            <w:r w:rsidR="00A34DD2" w:rsidRPr="00EE1306">
              <w:rPr>
                <w:rStyle w:val="Hyperlink"/>
                <w:noProof/>
              </w:rPr>
              <w:t>Tools To Measure Quality</w:t>
            </w:r>
            <w:r w:rsidR="00A34DD2">
              <w:rPr>
                <w:noProof/>
                <w:webHidden/>
              </w:rPr>
              <w:tab/>
            </w:r>
            <w:r w:rsidR="00A34DD2">
              <w:rPr>
                <w:noProof/>
                <w:webHidden/>
              </w:rPr>
              <w:fldChar w:fldCharType="begin"/>
            </w:r>
            <w:r w:rsidR="00A34DD2">
              <w:rPr>
                <w:noProof/>
                <w:webHidden/>
              </w:rPr>
              <w:instrText xml:space="preserve"> PAGEREF _Toc464483275 \h </w:instrText>
            </w:r>
            <w:r w:rsidR="00A34DD2">
              <w:rPr>
                <w:noProof/>
                <w:webHidden/>
              </w:rPr>
            </w:r>
            <w:r w:rsidR="00A34DD2">
              <w:rPr>
                <w:noProof/>
                <w:webHidden/>
              </w:rPr>
              <w:fldChar w:fldCharType="separate"/>
            </w:r>
            <w:r>
              <w:rPr>
                <w:noProof/>
                <w:webHidden/>
              </w:rPr>
              <w:t>3</w:t>
            </w:r>
            <w:r w:rsidR="00A34DD2">
              <w:rPr>
                <w:noProof/>
                <w:webHidden/>
              </w:rPr>
              <w:fldChar w:fldCharType="end"/>
            </w:r>
          </w:hyperlink>
        </w:p>
        <w:p w:rsidR="00A34DD2" w:rsidRDefault="00CB62B8">
          <w:pPr>
            <w:pStyle w:val="TOC2"/>
            <w:tabs>
              <w:tab w:val="left" w:pos="880"/>
              <w:tab w:val="right" w:leader="dot" w:pos="7360"/>
            </w:tabs>
            <w:rPr>
              <w:rFonts w:cstheme="minorBidi"/>
              <w:noProof/>
            </w:rPr>
          </w:pPr>
          <w:hyperlink w:anchor="_Toc464483276" w:history="1">
            <w:r w:rsidR="00A34DD2" w:rsidRPr="00EE1306">
              <w:rPr>
                <w:rStyle w:val="Hyperlink"/>
                <w:noProof/>
              </w:rPr>
              <w:t>1.4</w:t>
            </w:r>
            <w:r w:rsidR="00A34DD2">
              <w:rPr>
                <w:rFonts w:cstheme="minorBidi"/>
                <w:noProof/>
              </w:rPr>
              <w:tab/>
            </w:r>
            <w:r w:rsidR="00A34DD2" w:rsidRPr="00EE1306">
              <w:rPr>
                <w:rStyle w:val="Hyperlink"/>
                <w:noProof/>
              </w:rPr>
              <w:t>Approach To Na</w:t>
            </w:r>
            <w:r w:rsidR="00A34DD2" w:rsidRPr="00EE1306">
              <w:rPr>
                <w:rStyle w:val="Hyperlink"/>
                <w:rFonts w:ascii="Calibri" w:hAnsi="Calibri" w:cs="Calibri"/>
                <w:noProof/>
              </w:rPr>
              <w:t>i</w:t>
            </w:r>
            <w:r w:rsidR="00A34DD2" w:rsidRPr="00EE1306">
              <w:rPr>
                <w:rStyle w:val="Hyperlink"/>
                <w:noProof/>
              </w:rPr>
              <w:t>ve Dynamic Programming</w:t>
            </w:r>
            <w:r w:rsidR="00A34DD2">
              <w:rPr>
                <w:noProof/>
                <w:webHidden/>
              </w:rPr>
              <w:tab/>
            </w:r>
            <w:r w:rsidR="00A34DD2">
              <w:rPr>
                <w:noProof/>
                <w:webHidden/>
              </w:rPr>
              <w:fldChar w:fldCharType="begin"/>
            </w:r>
            <w:r w:rsidR="00A34DD2">
              <w:rPr>
                <w:noProof/>
                <w:webHidden/>
              </w:rPr>
              <w:instrText xml:space="preserve"> PAGEREF _Toc464483276 \h </w:instrText>
            </w:r>
            <w:r w:rsidR="00A34DD2">
              <w:rPr>
                <w:noProof/>
                <w:webHidden/>
              </w:rPr>
            </w:r>
            <w:r w:rsidR="00A34DD2">
              <w:rPr>
                <w:noProof/>
                <w:webHidden/>
              </w:rPr>
              <w:fldChar w:fldCharType="separate"/>
            </w:r>
            <w:r>
              <w:rPr>
                <w:noProof/>
                <w:webHidden/>
              </w:rPr>
              <w:t>3</w:t>
            </w:r>
            <w:r w:rsidR="00A34DD2">
              <w:rPr>
                <w:noProof/>
                <w:webHidden/>
              </w:rPr>
              <w:fldChar w:fldCharType="end"/>
            </w:r>
          </w:hyperlink>
        </w:p>
        <w:p w:rsidR="00A34DD2" w:rsidRDefault="00CB62B8">
          <w:pPr>
            <w:pStyle w:val="TOC2"/>
            <w:tabs>
              <w:tab w:val="left" w:pos="880"/>
              <w:tab w:val="right" w:leader="dot" w:pos="7360"/>
            </w:tabs>
            <w:rPr>
              <w:rFonts w:cstheme="minorBidi"/>
              <w:noProof/>
            </w:rPr>
          </w:pPr>
          <w:hyperlink w:anchor="_Toc464483277" w:history="1">
            <w:r w:rsidR="00A34DD2" w:rsidRPr="00EE1306">
              <w:rPr>
                <w:rStyle w:val="Hyperlink"/>
                <w:noProof/>
              </w:rPr>
              <w:t>1.5</w:t>
            </w:r>
            <w:r w:rsidR="00A34DD2">
              <w:rPr>
                <w:rFonts w:cstheme="minorBidi"/>
                <w:noProof/>
              </w:rPr>
              <w:tab/>
            </w:r>
            <w:r w:rsidR="00A34DD2" w:rsidRPr="00EE1306">
              <w:rPr>
                <w:rStyle w:val="Hyperlink"/>
                <w:noProof/>
              </w:rPr>
              <w:t>Evaluating SAM File</w:t>
            </w:r>
            <w:r w:rsidR="00A34DD2">
              <w:rPr>
                <w:noProof/>
                <w:webHidden/>
              </w:rPr>
              <w:tab/>
            </w:r>
            <w:r w:rsidR="00A34DD2">
              <w:rPr>
                <w:noProof/>
                <w:webHidden/>
              </w:rPr>
              <w:fldChar w:fldCharType="begin"/>
            </w:r>
            <w:r w:rsidR="00A34DD2">
              <w:rPr>
                <w:noProof/>
                <w:webHidden/>
              </w:rPr>
              <w:instrText xml:space="preserve"> PAGEREF _Toc464483277 \h </w:instrText>
            </w:r>
            <w:r w:rsidR="00A34DD2">
              <w:rPr>
                <w:noProof/>
                <w:webHidden/>
              </w:rPr>
            </w:r>
            <w:r w:rsidR="00A34DD2">
              <w:rPr>
                <w:noProof/>
                <w:webHidden/>
              </w:rPr>
              <w:fldChar w:fldCharType="separate"/>
            </w:r>
            <w:r>
              <w:rPr>
                <w:noProof/>
                <w:webHidden/>
              </w:rPr>
              <w:t>5</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78" w:history="1">
            <w:r w:rsidR="00A34DD2" w:rsidRPr="00EE1306">
              <w:rPr>
                <w:rStyle w:val="Hyperlink"/>
                <w:noProof/>
              </w:rPr>
              <w:t>Background and Related Work</w:t>
            </w:r>
            <w:r w:rsidR="00A34DD2">
              <w:rPr>
                <w:noProof/>
                <w:webHidden/>
              </w:rPr>
              <w:tab/>
            </w:r>
            <w:r w:rsidR="00A34DD2">
              <w:rPr>
                <w:noProof/>
                <w:webHidden/>
              </w:rPr>
              <w:fldChar w:fldCharType="begin"/>
            </w:r>
            <w:r w:rsidR="00A34DD2">
              <w:rPr>
                <w:noProof/>
                <w:webHidden/>
              </w:rPr>
              <w:instrText xml:space="preserve"> PAGEREF _Toc464483278 \h </w:instrText>
            </w:r>
            <w:r w:rsidR="00A34DD2">
              <w:rPr>
                <w:noProof/>
                <w:webHidden/>
              </w:rPr>
            </w:r>
            <w:r w:rsidR="00A34DD2">
              <w:rPr>
                <w:noProof/>
                <w:webHidden/>
              </w:rPr>
              <w:fldChar w:fldCharType="separate"/>
            </w:r>
            <w:r>
              <w:rPr>
                <w:noProof/>
                <w:webHidden/>
              </w:rPr>
              <w:t>6</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79" w:history="1">
            <w:r w:rsidR="00A34DD2" w:rsidRPr="00EE1306">
              <w:rPr>
                <w:rStyle w:val="Hyperlink"/>
                <w:noProof/>
              </w:rPr>
              <w:t>Current Technology</w:t>
            </w:r>
            <w:r w:rsidR="00A34DD2">
              <w:rPr>
                <w:noProof/>
                <w:webHidden/>
              </w:rPr>
              <w:tab/>
            </w:r>
            <w:r w:rsidR="00A34DD2">
              <w:rPr>
                <w:noProof/>
                <w:webHidden/>
              </w:rPr>
              <w:fldChar w:fldCharType="begin"/>
            </w:r>
            <w:r w:rsidR="00A34DD2">
              <w:rPr>
                <w:noProof/>
                <w:webHidden/>
              </w:rPr>
              <w:instrText xml:space="preserve"> PAGEREF _Toc464483279 \h </w:instrText>
            </w:r>
            <w:r w:rsidR="00A34DD2">
              <w:rPr>
                <w:noProof/>
                <w:webHidden/>
              </w:rPr>
            </w:r>
            <w:r w:rsidR="00A34DD2">
              <w:rPr>
                <w:noProof/>
                <w:webHidden/>
              </w:rPr>
              <w:fldChar w:fldCharType="separate"/>
            </w:r>
            <w:r>
              <w:rPr>
                <w:noProof/>
                <w:webHidden/>
              </w:rPr>
              <w:t>11</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80" w:history="1">
            <w:r w:rsidR="00A34DD2" w:rsidRPr="00EE1306">
              <w:rPr>
                <w:rStyle w:val="Hyperlink"/>
                <w:noProof/>
              </w:rPr>
              <w:t>Methodology</w:t>
            </w:r>
            <w:r w:rsidR="00A34DD2">
              <w:rPr>
                <w:noProof/>
                <w:webHidden/>
              </w:rPr>
              <w:tab/>
            </w:r>
            <w:r w:rsidR="00A34DD2">
              <w:rPr>
                <w:noProof/>
                <w:webHidden/>
              </w:rPr>
              <w:fldChar w:fldCharType="begin"/>
            </w:r>
            <w:r w:rsidR="00A34DD2">
              <w:rPr>
                <w:noProof/>
                <w:webHidden/>
              </w:rPr>
              <w:instrText xml:space="preserve"> PAGEREF _Toc464483280 \h </w:instrText>
            </w:r>
            <w:r w:rsidR="00A34DD2">
              <w:rPr>
                <w:noProof/>
                <w:webHidden/>
              </w:rPr>
            </w:r>
            <w:r w:rsidR="00A34DD2">
              <w:rPr>
                <w:noProof/>
                <w:webHidden/>
              </w:rPr>
              <w:fldChar w:fldCharType="separate"/>
            </w:r>
            <w:r>
              <w:rPr>
                <w:noProof/>
                <w:webHidden/>
              </w:rPr>
              <w:t>15</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81" w:history="1">
            <w:r w:rsidR="00A34DD2" w:rsidRPr="00EE1306">
              <w:rPr>
                <w:rStyle w:val="Hyperlink"/>
                <w:noProof/>
              </w:rPr>
              <w:t>Experiment</w:t>
            </w:r>
            <w:r w:rsidR="00A34DD2">
              <w:rPr>
                <w:noProof/>
                <w:webHidden/>
              </w:rPr>
              <w:tab/>
            </w:r>
            <w:r w:rsidR="00A34DD2">
              <w:rPr>
                <w:noProof/>
                <w:webHidden/>
              </w:rPr>
              <w:fldChar w:fldCharType="begin"/>
            </w:r>
            <w:r w:rsidR="00A34DD2">
              <w:rPr>
                <w:noProof/>
                <w:webHidden/>
              </w:rPr>
              <w:instrText xml:space="preserve"> PAGEREF _Toc464483281 \h </w:instrText>
            </w:r>
            <w:r w:rsidR="00A34DD2">
              <w:rPr>
                <w:noProof/>
                <w:webHidden/>
              </w:rPr>
            </w:r>
            <w:r w:rsidR="00A34DD2">
              <w:rPr>
                <w:noProof/>
                <w:webHidden/>
              </w:rPr>
              <w:fldChar w:fldCharType="separate"/>
            </w:r>
            <w:r>
              <w:rPr>
                <w:noProof/>
                <w:webHidden/>
              </w:rPr>
              <w:t>20</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82" w:history="1">
            <w:r w:rsidR="00A34DD2" w:rsidRPr="00EE1306">
              <w:rPr>
                <w:rStyle w:val="Hyperlink"/>
                <w:noProof/>
              </w:rPr>
              <w:t>Result and Discussion</w:t>
            </w:r>
            <w:r w:rsidR="00A34DD2">
              <w:rPr>
                <w:noProof/>
                <w:webHidden/>
              </w:rPr>
              <w:tab/>
            </w:r>
            <w:r w:rsidR="00A34DD2">
              <w:rPr>
                <w:noProof/>
                <w:webHidden/>
              </w:rPr>
              <w:fldChar w:fldCharType="begin"/>
            </w:r>
            <w:r w:rsidR="00A34DD2">
              <w:rPr>
                <w:noProof/>
                <w:webHidden/>
              </w:rPr>
              <w:instrText xml:space="preserve"> PAGEREF _Toc464483282 \h </w:instrText>
            </w:r>
            <w:r w:rsidR="00A34DD2">
              <w:rPr>
                <w:noProof/>
                <w:webHidden/>
              </w:rPr>
            </w:r>
            <w:r w:rsidR="00A34DD2">
              <w:rPr>
                <w:noProof/>
                <w:webHidden/>
              </w:rPr>
              <w:fldChar w:fldCharType="separate"/>
            </w:r>
            <w:r>
              <w:rPr>
                <w:noProof/>
                <w:webHidden/>
              </w:rPr>
              <w:t>26</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83" w:history="1">
            <w:r w:rsidR="00A34DD2" w:rsidRPr="00EE1306">
              <w:rPr>
                <w:rStyle w:val="Hyperlink"/>
                <w:noProof/>
              </w:rPr>
              <w:t>Future Work Proposal</w:t>
            </w:r>
            <w:r w:rsidR="00A34DD2">
              <w:rPr>
                <w:noProof/>
                <w:webHidden/>
              </w:rPr>
              <w:tab/>
            </w:r>
            <w:r w:rsidR="00A34DD2">
              <w:rPr>
                <w:noProof/>
                <w:webHidden/>
              </w:rPr>
              <w:fldChar w:fldCharType="begin"/>
            </w:r>
            <w:r w:rsidR="00A34DD2">
              <w:rPr>
                <w:noProof/>
                <w:webHidden/>
              </w:rPr>
              <w:instrText xml:space="preserve"> PAGEREF _Toc464483283 \h </w:instrText>
            </w:r>
            <w:r w:rsidR="00A34DD2">
              <w:rPr>
                <w:noProof/>
                <w:webHidden/>
              </w:rPr>
            </w:r>
            <w:r w:rsidR="00A34DD2">
              <w:rPr>
                <w:noProof/>
                <w:webHidden/>
              </w:rPr>
              <w:fldChar w:fldCharType="separate"/>
            </w:r>
            <w:r>
              <w:rPr>
                <w:noProof/>
                <w:webHidden/>
              </w:rPr>
              <w:t>35</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84" w:history="1">
            <w:r w:rsidR="00A34DD2" w:rsidRPr="00EE1306">
              <w:rPr>
                <w:rStyle w:val="Hyperlink"/>
                <w:noProof/>
              </w:rPr>
              <w:t>Conclusion</w:t>
            </w:r>
            <w:r w:rsidR="00A34DD2">
              <w:rPr>
                <w:noProof/>
                <w:webHidden/>
              </w:rPr>
              <w:tab/>
            </w:r>
            <w:r w:rsidR="00A34DD2">
              <w:rPr>
                <w:noProof/>
                <w:webHidden/>
              </w:rPr>
              <w:fldChar w:fldCharType="begin"/>
            </w:r>
            <w:r w:rsidR="00A34DD2">
              <w:rPr>
                <w:noProof/>
                <w:webHidden/>
              </w:rPr>
              <w:instrText xml:space="preserve"> PAGEREF _Toc464483284 \h </w:instrText>
            </w:r>
            <w:r w:rsidR="00A34DD2">
              <w:rPr>
                <w:noProof/>
                <w:webHidden/>
              </w:rPr>
            </w:r>
            <w:r w:rsidR="00A34DD2">
              <w:rPr>
                <w:noProof/>
                <w:webHidden/>
              </w:rPr>
              <w:fldChar w:fldCharType="separate"/>
            </w:r>
            <w:r>
              <w:rPr>
                <w:noProof/>
                <w:webHidden/>
              </w:rPr>
              <w:t>36</w:t>
            </w:r>
            <w:r w:rsidR="00A34DD2">
              <w:rPr>
                <w:noProof/>
                <w:webHidden/>
              </w:rPr>
              <w:fldChar w:fldCharType="end"/>
            </w:r>
          </w:hyperlink>
        </w:p>
        <w:p w:rsidR="00A34DD2" w:rsidRDefault="00CB62B8">
          <w:pPr>
            <w:pStyle w:val="TOC1"/>
            <w:tabs>
              <w:tab w:val="right" w:leader="dot" w:pos="7360"/>
            </w:tabs>
            <w:rPr>
              <w:rFonts w:asciiTheme="minorHAnsi" w:eastAsiaTheme="minorEastAsia" w:hAnsiTheme="minorHAnsi" w:cstheme="minorBidi"/>
              <w:noProof/>
              <w:sz w:val="22"/>
              <w:szCs w:val="22"/>
              <w:lang w:val="en-US"/>
            </w:rPr>
          </w:pPr>
          <w:hyperlink w:anchor="_Toc464483285" w:history="1">
            <w:r w:rsidR="00A34DD2" w:rsidRPr="00EE1306">
              <w:rPr>
                <w:rStyle w:val="Hyperlink"/>
                <w:noProof/>
              </w:rPr>
              <w:t>References</w:t>
            </w:r>
            <w:r w:rsidR="00A34DD2">
              <w:rPr>
                <w:noProof/>
                <w:webHidden/>
              </w:rPr>
              <w:tab/>
            </w:r>
            <w:r w:rsidR="00A34DD2">
              <w:rPr>
                <w:noProof/>
                <w:webHidden/>
              </w:rPr>
              <w:fldChar w:fldCharType="begin"/>
            </w:r>
            <w:r w:rsidR="00A34DD2">
              <w:rPr>
                <w:noProof/>
                <w:webHidden/>
              </w:rPr>
              <w:instrText xml:space="preserve"> PAGEREF _Toc464483285 \h </w:instrText>
            </w:r>
            <w:r w:rsidR="00A34DD2">
              <w:rPr>
                <w:noProof/>
                <w:webHidden/>
              </w:rPr>
            </w:r>
            <w:r w:rsidR="00A34DD2">
              <w:rPr>
                <w:noProof/>
                <w:webHidden/>
              </w:rPr>
              <w:fldChar w:fldCharType="separate"/>
            </w:r>
            <w:r>
              <w:rPr>
                <w:noProof/>
                <w:webHidden/>
              </w:rPr>
              <w:t>37</w:t>
            </w:r>
            <w:r w:rsidR="00A34DD2">
              <w:rPr>
                <w:noProof/>
                <w:webHidden/>
              </w:rPr>
              <w:fldChar w:fldCharType="end"/>
            </w:r>
          </w:hyperlink>
        </w:p>
        <w:p w:rsidR="00802677" w:rsidRPr="00A34DD2" w:rsidRDefault="00802677" w:rsidP="00A34DD2">
          <w:r>
            <w:rPr>
              <w:b/>
              <w:bCs/>
              <w:noProof/>
            </w:rPr>
            <w:fldChar w:fldCharType="end"/>
          </w:r>
        </w:p>
      </w:sdtContent>
    </w:sdt>
    <w:p w:rsidR="00802677" w:rsidRDefault="00802677" w:rsidP="006F490C">
      <w:pPr>
        <w:ind w:firstLine="0"/>
        <w:rPr>
          <w:sz w:val="36"/>
        </w:rPr>
      </w:pPr>
    </w:p>
    <w:p w:rsidR="00FD6C3A" w:rsidRDefault="00FD6C3A" w:rsidP="006F490C">
      <w:pPr>
        <w:ind w:firstLine="0"/>
        <w:rPr>
          <w:sz w:val="36"/>
        </w:rPr>
      </w:pPr>
    </w:p>
    <w:p w:rsidR="006F490C" w:rsidRPr="00FD6C3A" w:rsidRDefault="006F490C" w:rsidP="006F490C">
      <w:pPr>
        <w:ind w:firstLine="0"/>
        <w:rPr>
          <w:sz w:val="36"/>
        </w:rPr>
      </w:pPr>
      <w:r w:rsidRPr="00652B5E">
        <w:rPr>
          <w:b/>
          <w:sz w:val="29"/>
        </w:rPr>
        <w:t>Chapter 1</w:t>
      </w:r>
    </w:p>
    <w:p w:rsidR="006F490C" w:rsidRDefault="006F490C">
      <w:pPr>
        <w:spacing w:line="240" w:lineRule="auto"/>
        <w:ind w:firstLine="0"/>
        <w:jc w:val="left"/>
        <w:rPr>
          <w:rFonts w:ascii="cmbx12" w:hAnsi="cmbx12" w:cs="Arial"/>
          <w:bCs/>
          <w:sz w:val="36"/>
          <w:szCs w:val="32"/>
        </w:rPr>
      </w:pPr>
    </w:p>
    <w:p w:rsidR="000E72D0" w:rsidRPr="008B4196" w:rsidRDefault="00B3205F" w:rsidP="008B4196">
      <w:pPr>
        <w:pStyle w:val="Heading1"/>
        <w:numPr>
          <w:ilvl w:val="0"/>
          <w:numId w:val="0"/>
        </w:numPr>
        <w:rPr>
          <w:sz w:val="36"/>
        </w:rPr>
      </w:pPr>
      <w:bookmarkStart w:id="6" w:name="_Toc448049020"/>
      <w:bookmarkStart w:id="7" w:name="_Toc464483272"/>
      <w:r w:rsidRPr="00652B5E">
        <w:rPr>
          <w:sz w:val="36"/>
        </w:rPr>
        <w:t>Introduction</w:t>
      </w:r>
      <w:bookmarkEnd w:id="6"/>
      <w:bookmarkEnd w:id="7"/>
    </w:p>
    <w:p w:rsidR="005A172C" w:rsidRDefault="00227A10" w:rsidP="00227A10">
      <w:pPr>
        <w:pStyle w:val="Heading2"/>
      </w:pPr>
      <w:bookmarkStart w:id="8" w:name="_Toc464483273"/>
      <w:r>
        <w:t>Next Generation Sequencing Alignment</w:t>
      </w:r>
      <w:bookmarkEnd w:id="8"/>
    </w:p>
    <w:p w:rsidR="005A172C" w:rsidRPr="001C1367" w:rsidRDefault="005A1141" w:rsidP="005A172C">
      <w:pPr>
        <w:rPr>
          <w:sz w:val="24"/>
        </w:rPr>
      </w:pPr>
      <w:r w:rsidRPr="001C1367">
        <w:rPr>
          <w:sz w:val="24"/>
        </w:rPr>
        <w:t xml:space="preserve">Due to the advancement of Next Generation Sequencing methods </w:t>
      </w:r>
      <w:r w:rsidR="00807111" w:rsidRPr="001C1367">
        <w:rPr>
          <w:sz w:val="24"/>
        </w:rPr>
        <w:t xml:space="preserve">cost to sequencing a genome has dramatically fallen where on the other hand output data has risen to a whole new level. Scientists are now highly interested to evaluate these sequences and finding various patterns among them. Here comes the alignment concepts. From then various alignment methods have been introduced and they give various types of alignment with finding important patterns between reads and corresponding reference genome. The target is to try to align a read with a reference genome in a way that matches maximum area in a possible way. Thus we can find structural or evolutionary similarity between them. Sequence Alignment Mapping / Binary Alignment Mapping are file format concept to arrange multiple read alignment information in a file. So we can evaluate that file </w:t>
      </w:r>
      <w:r w:rsidR="00F817CE" w:rsidRPr="001C1367">
        <w:rPr>
          <w:sz w:val="24"/>
        </w:rPr>
        <w:t>to measure quality of that particular alignment method considering different criteria and factors.</w:t>
      </w:r>
    </w:p>
    <w:p w:rsidR="00F817CE" w:rsidRPr="001C1367" w:rsidRDefault="00F817CE" w:rsidP="005A172C">
      <w:pPr>
        <w:rPr>
          <w:sz w:val="24"/>
        </w:rPr>
      </w:pPr>
      <w:r w:rsidRPr="001C1367">
        <w:rPr>
          <w:sz w:val="24"/>
        </w:rPr>
        <w:t xml:space="preserve">As different methods can create biases among alignment data of same multiple reads and reference genome, it has become obvious to measure quality of them. Therefore a standard file format has been introduced to keep the data of different alignment method based on their biased factors. Now we can evaluate the alignments and measure quality among them with simply using Sequence Alignment Mapping / Binary Alignment Mapping file data. </w:t>
      </w:r>
    </w:p>
    <w:p w:rsidR="00227A10" w:rsidRPr="00F157FA" w:rsidRDefault="00227A10" w:rsidP="00227A10">
      <w:pPr>
        <w:pStyle w:val="Heading2"/>
      </w:pPr>
      <w:bookmarkStart w:id="9" w:name="_Toc464483274"/>
      <w:r>
        <w:t>Quality Control of Alignments</w:t>
      </w:r>
      <w:bookmarkEnd w:id="9"/>
    </w:p>
    <w:p w:rsidR="00261216" w:rsidRPr="001C1367" w:rsidRDefault="00F817CE" w:rsidP="00261216">
      <w:pPr>
        <w:rPr>
          <w:sz w:val="24"/>
        </w:rPr>
      </w:pPr>
      <w:r w:rsidRPr="001C1367">
        <w:rPr>
          <w:sz w:val="24"/>
        </w:rPr>
        <w:t>Quality control is a much more needed criteria of any alignment. Alignment can be done in a numerous way such</w:t>
      </w:r>
      <w:r w:rsidR="00B92C38" w:rsidRPr="001C1367">
        <w:rPr>
          <w:sz w:val="24"/>
        </w:rPr>
        <w:t xml:space="preserve"> as</w:t>
      </w:r>
      <w:r w:rsidRPr="001C1367">
        <w:rPr>
          <w:sz w:val="24"/>
        </w:rPr>
        <w:t xml:space="preserve"> following a na</w:t>
      </w:r>
      <w:r w:rsidRPr="001C1367">
        <w:rPr>
          <w:rFonts w:ascii="Calibri" w:hAnsi="Calibri" w:cs="Calibri"/>
          <w:sz w:val="24"/>
        </w:rPr>
        <w:t>ï</w:t>
      </w:r>
      <w:r w:rsidRPr="001C1367">
        <w:rPr>
          <w:sz w:val="24"/>
        </w:rPr>
        <w:t>ve edit distance or going through noisy areas with skip</w:t>
      </w:r>
      <w:r w:rsidR="00B92C38" w:rsidRPr="001C1367">
        <w:rPr>
          <w:sz w:val="24"/>
        </w:rPr>
        <w:t xml:space="preserve">ping or </w:t>
      </w:r>
      <w:r w:rsidRPr="001C1367">
        <w:rPr>
          <w:sz w:val="24"/>
        </w:rPr>
        <w:t>jumping. Such methods</w:t>
      </w:r>
      <w:r w:rsidR="00B92C38" w:rsidRPr="001C1367">
        <w:rPr>
          <w:sz w:val="24"/>
        </w:rPr>
        <w:t xml:space="preserve"> create different achievements or</w:t>
      </w:r>
      <w:r w:rsidRPr="001C1367">
        <w:rPr>
          <w:sz w:val="24"/>
        </w:rPr>
        <w:t xml:space="preserve"> failure in fulfilling alignment criteria. Some methods are memory efficient, some can be time efficient. Basically statistical data need to </w:t>
      </w:r>
      <w:proofErr w:type="spellStart"/>
      <w:r w:rsidRPr="001C1367">
        <w:rPr>
          <w:sz w:val="24"/>
        </w:rPr>
        <w:t>shown</w:t>
      </w:r>
      <w:proofErr w:type="spellEnd"/>
      <w:r w:rsidRPr="001C1367">
        <w:rPr>
          <w:sz w:val="24"/>
        </w:rPr>
        <w:t xml:space="preserve"> to evaluate and measure minimum quality</w:t>
      </w:r>
      <w:r w:rsidR="00261216" w:rsidRPr="001C1367">
        <w:rPr>
          <w:sz w:val="24"/>
        </w:rPr>
        <w:t xml:space="preserve">. Several tools are introduced to evaluate Sequence Alignment Mapping / Binary Alignment Mapping file and giving valuable information on them. They lack in fulfilling different criteria or making an alignment better in different ways. </w:t>
      </w:r>
    </w:p>
    <w:p w:rsidR="00227A10" w:rsidRDefault="00227A10" w:rsidP="00B92C38">
      <w:pPr>
        <w:rPr>
          <w:sz w:val="22"/>
          <w:szCs w:val="22"/>
        </w:rPr>
      </w:pPr>
    </w:p>
    <w:p w:rsidR="00227A10" w:rsidRDefault="00227A10" w:rsidP="00227A10">
      <w:pPr>
        <w:pStyle w:val="Heading2"/>
      </w:pPr>
      <w:bookmarkStart w:id="10" w:name="_Toc464483275"/>
      <w:r>
        <w:t xml:space="preserve">Tools </w:t>
      </w:r>
      <w:proofErr w:type="gramStart"/>
      <w:r>
        <w:t>To</w:t>
      </w:r>
      <w:proofErr w:type="gramEnd"/>
      <w:r>
        <w:t xml:space="preserve"> Measure Quality</w:t>
      </w:r>
      <w:bookmarkEnd w:id="10"/>
    </w:p>
    <w:p w:rsidR="00B92C38" w:rsidRPr="001C1367" w:rsidRDefault="00B92C38" w:rsidP="00B92C38">
      <w:pPr>
        <w:rPr>
          <w:sz w:val="24"/>
        </w:rPr>
      </w:pPr>
      <w:r w:rsidRPr="001C1367">
        <w:rPr>
          <w:sz w:val="24"/>
        </w:rPr>
        <w:t xml:space="preserve">There are several tools have been developed by scientist to evaluate any alignment through Sequence Alignment Mapping or Binary Alignment Mapping file named Picard tools, RNA </w:t>
      </w:r>
      <w:proofErr w:type="spellStart"/>
      <w:r w:rsidRPr="001C1367">
        <w:rPr>
          <w:sz w:val="24"/>
        </w:rPr>
        <w:t>SeQC</w:t>
      </w:r>
      <w:proofErr w:type="spellEnd"/>
      <w:r w:rsidRPr="001C1367">
        <w:rPr>
          <w:sz w:val="24"/>
        </w:rPr>
        <w:t xml:space="preserve">, </w:t>
      </w:r>
      <w:proofErr w:type="spellStart"/>
      <w:r w:rsidRPr="001C1367">
        <w:rPr>
          <w:sz w:val="24"/>
        </w:rPr>
        <w:t>RSeQC</w:t>
      </w:r>
      <w:proofErr w:type="spellEnd"/>
      <w:r w:rsidRPr="001C1367">
        <w:rPr>
          <w:sz w:val="24"/>
        </w:rPr>
        <w:t xml:space="preserve">, </w:t>
      </w:r>
      <w:proofErr w:type="spellStart"/>
      <w:r w:rsidRPr="001C1367">
        <w:rPr>
          <w:sz w:val="24"/>
        </w:rPr>
        <w:t>Qualimap</w:t>
      </w:r>
      <w:proofErr w:type="spellEnd"/>
      <w:r w:rsidRPr="001C1367">
        <w:rPr>
          <w:sz w:val="24"/>
        </w:rPr>
        <w:t xml:space="preserve">. They evaluate SAM or BAM files differently on different factors. The last tool mentioned here </w:t>
      </w:r>
      <w:proofErr w:type="spellStart"/>
      <w:r w:rsidRPr="001C1367">
        <w:rPr>
          <w:sz w:val="24"/>
        </w:rPr>
        <w:t>Qualimap</w:t>
      </w:r>
      <w:proofErr w:type="spellEnd"/>
      <w:r w:rsidRPr="001C1367">
        <w:rPr>
          <w:sz w:val="24"/>
        </w:rPr>
        <w:t xml:space="preserve"> is the latest edition in all these tools and uses various information gained on SAM or BAM files to get the all of an alignment.</w:t>
      </w:r>
    </w:p>
    <w:p w:rsidR="00B92C38" w:rsidRPr="001C1367" w:rsidRDefault="00B92C38" w:rsidP="00B92C38">
      <w:pPr>
        <w:rPr>
          <w:sz w:val="24"/>
        </w:rPr>
      </w:pPr>
      <w:r w:rsidRPr="001C1367">
        <w:rPr>
          <w:sz w:val="24"/>
        </w:rPr>
        <w:t>As per we know for now that these tools don</w:t>
      </w:r>
      <w:r w:rsidRPr="001C1367">
        <w:rPr>
          <w:rFonts w:ascii="Arial" w:hAnsi="Arial" w:cs="Arial"/>
          <w:sz w:val="24"/>
        </w:rPr>
        <w:t>’</w:t>
      </w:r>
      <w:r w:rsidRPr="001C1367">
        <w:rPr>
          <w:sz w:val="24"/>
        </w:rPr>
        <w:t>t use extra algorithm to make another alignment to make it more standard, we will try to make an exception here by implementing a na</w:t>
      </w:r>
      <w:r w:rsidRPr="001C1367">
        <w:rPr>
          <w:rFonts w:ascii="Calibri" w:hAnsi="Calibri" w:cs="Calibri"/>
          <w:sz w:val="24"/>
        </w:rPr>
        <w:t>ï</w:t>
      </w:r>
      <w:r w:rsidRPr="001C1367">
        <w:rPr>
          <w:sz w:val="24"/>
        </w:rPr>
        <w:t xml:space="preserve">ve algorithm </w:t>
      </w:r>
      <w:r w:rsidR="007541D7" w:rsidRPr="001C1367">
        <w:rPr>
          <w:sz w:val="24"/>
        </w:rPr>
        <w:t>to get more standard alignment. A formal algorithm called Edit Distance can be implemented here for the sake of get a standard scale. To make it more linear we have tried to implement a scoring module here. Our target is to get the maximum matching between a read and a reference genome.</w:t>
      </w:r>
    </w:p>
    <w:p w:rsidR="005A172C" w:rsidRPr="001C1367" w:rsidRDefault="007541D7" w:rsidP="007541D7">
      <w:pPr>
        <w:rPr>
          <w:sz w:val="24"/>
        </w:rPr>
      </w:pPr>
      <w:r w:rsidRPr="001C1367">
        <w:rPr>
          <w:sz w:val="24"/>
        </w:rPr>
        <w:t>In edit distance algorithm there are four cases which can be got. They are- Insertion, Deletion, Matches and Mismatches. A matrix will be made based on scoring and all possible solution module. We have implemented Dynamic Programming (Bottom Up) here to make the matrix more believable and trustable. We will get a path through bottom-left to top-right. That will tell us exact alignment that has been possible so far in the best case. To keep the path linear scoring distribution plays a vital role. So that to get the maximum match the matching score has been given a positive number and others are given negative numbers so that our penalty will be reduced which is the primary goal.</w:t>
      </w:r>
    </w:p>
    <w:p w:rsidR="00227A10" w:rsidRPr="00F157FA" w:rsidRDefault="00227A10" w:rsidP="00227A10">
      <w:pPr>
        <w:pStyle w:val="Heading2"/>
      </w:pPr>
      <w:bookmarkStart w:id="11" w:name="_Toc464483276"/>
      <w:r>
        <w:t xml:space="preserve">Approach </w:t>
      </w:r>
      <w:proofErr w:type="gramStart"/>
      <w:r>
        <w:t>To</w:t>
      </w:r>
      <w:proofErr w:type="gramEnd"/>
      <w:r>
        <w:t xml:space="preserve"> Na</w:t>
      </w:r>
      <w:r w:rsidR="00690294">
        <w:rPr>
          <w:rFonts w:ascii="Calibri" w:hAnsi="Calibri" w:cs="Calibri"/>
        </w:rPr>
        <w:t>i</w:t>
      </w:r>
      <w:r>
        <w:t>ve Dynamic Programming</w:t>
      </w:r>
      <w:bookmarkEnd w:id="11"/>
    </w:p>
    <w:p w:rsidR="005A172C" w:rsidRPr="001C1367" w:rsidRDefault="007541D7" w:rsidP="005A172C">
      <w:pPr>
        <w:rPr>
          <w:sz w:val="24"/>
        </w:rPr>
      </w:pPr>
      <w:r w:rsidRPr="001C1367">
        <w:rPr>
          <w:sz w:val="24"/>
        </w:rPr>
        <w:t xml:space="preserve">Dynamic Programming is an approach to get the best solution </w:t>
      </w:r>
      <w:r w:rsidR="00F86318" w:rsidRPr="001C1367">
        <w:rPr>
          <w:sz w:val="24"/>
        </w:rPr>
        <w:t>covering all possible best or worst cases. Edit distance can be implemented with dynamic programming in two variations. One is bottom-up and the other one is top-down. We have implemented both these ways and compared. They have given almost same result. Because its</w:t>
      </w:r>
      <w:r w:rsidR="00F86318" w:rsidRPr="001C1367">
        <w:rPr>
          <w:rFonts w:ascii="Arial" w:hAnsi="Arial" w:cs="Arial"/>
          <w:sz w:val="24"/>
        </w:rPr>
        <w:t>’</w:t>
      </w:r>
      <w:r w:rsidR="00F86318" w:rsidRPr="001C1367">
        <w:rPr>
          <w:sz w:val="24"/>
        </w:rPr>
        <w:t xml:space="preserve"> always a linear solution what we will get. As bottom-up don</w:t>
      </w:r>
      <w:r w:rsidR="00F86318" w:rsidRPr="001C1367">
        <w:rPr>
          <w:rFonts w:ascii="Arial" w:hAnsi="Arial" w:cs="Arial"/>
          <w:sz w:val="24"/>
        </w:rPr>
        <w:t>’</w:t>
      </w:r>
      <w:r w:rsidR="00F86318" w:rsidRPr="001C1367">
        <w:rPr>
          <w:sz w:val="24"/>
        </w:rPr>
        <w:t xml:space="preserve">t make stacks like the top-down module it is more time and memory efficient theoretically. So we prefer bottom-up in the most cases. </w:t>
      </w:r>
    </w:p>
    <w:p w:rsidR="00F157FA" w:rsidRPr="001C1367" w:rsidRDefault="00F86318" w:rsidP="00F157FA">
      <w:pPr>
        <w:rPr>
          <w:sz w:val="24"/>
        </w:rPr>
      </w:pPr>
      <w:r w:rsidRPr="001C1367">
        <w:rPr>
          <w:sz w:val="24"/>
        </w:rPr>
        <w:t xml:space="preserve">After implementing edit-distance we traverse through our solution matrix where on one side reference genome is taken and on the other side a sample read is taken. We traversed from </w:t>
      </w:r>
      <w:r w:rsidR="00F157FA" w:rsidRPr="001C1367">
        <w:rPr>
          <w:sz w:val="24"/>
        </w:rPr>
        <w:t xml:space="preserve">top-right to bottom-left to get the actual alignment based on algorithm module. We will describe the algorithm later on the report. </w:t>
      </w:r>
    </w:p>
    <w:p w:rsidR="00F157FA" w:rsidRPr="001C1367" w:rsidRDefault="00F157FA" w:rsidP="00F157FA">
      <w:pPr>
        <w:rPr>
          <w:sz w:val="24"/>
        </w:rPr>
      </w:pPr>
      <w:r w:rsidRPr="001C1367">
        <w:rPr>
          <w:sz w:val="24"/>
        </w:rPr>
        <w:t>To show differences among the SAM described alignment and the standard scale that we created which is not so memory and time efficient we built some statistical histogram with python. As the implementation of the algorithm was not done completely by that time the histogram shows sample SAM file gives better alignments on maximum reads. For now we have detected some problems about the implementation of the na</w:t>
      </w:r>
      <w:r w:rsidRPr="001C1367">
        <w:rPr>
          <w:rFonts w:ascii="Calibri" w:hAnsi="Calibri" w:cs="Calibri"/>
          <w:sz w:val="24"/>
        </w:rPr>
        <w:t>ï</w:t>
      </w:r>
      <w:r w:rsidRPr="001C1367">
        <w:rPr>
          <w:sz w:val="24"/>
        </w:rPr>
        <w:t xml:space="preserve">ve solution as to cut the exact length can be a backward </w:t>
      </w:r>
      <w:r w:rsidR="00E90330" w:rsidRPr="001C1367">
        <w:rPr>
          <w:sz w:val="24"/>
        </w:rPr>
        <w:t>criteria for</w:t>
      </w:r>
      <w:r w:rsidRPr="001C1367">
        <w:rPr>
          <w:sz w:val="24"/>
        </w:rPr>
        <w:t xml:space="preserve"> us to get </w:t>
      </w:r>
      <w:r w:rsidR="00E90330" w:rsidRPr="001C1367">
        <w:rPr>
          <w:sz w:val="24"/>
        </w:rPr>
        <w:t xml:space="preserve">more standard solution. </w:t>
      </w:r>
    </w:p>
    <w:p w:rsidR="005A172C" w:rsidRPr="001C1367" w:rsidRDefault="006F490C" w:rsidP="006F490C">
      <w:pPr>
        <w:rPr>
          <w:sz w:val="24"/>
        </w:rPr>
      </w:pPr>
      <w:r w:rsidRPr="001C1367">
        <w:rPr>
          <w:sz w:val="24"/>
        </w:rPr>
        <w:t>How much matches we got through optimal alignments or na</w:t>
      </w:r>
      <w:r w:rsidRPr="001C1367">
        <w:rPr>
          <w:rFonts w:ascii="Calibri" w:hAnsi="Calibri" w:cs="Calibri"/>
          <w:sz w:val="24"/>
        </w:rPr>
        <w:t>ï</w:t>
      </w:r>
      <w:r w:rsidRPr="001C1367">
        <w:rPr>
          <w:sz w:val="24"/>
        </w:rPr>
        <w:t xml:space="preserve">ve alignment approaches we must define a scale. We have measured these standards with percentage of identity (POI). It measures percentage of matches considering all the penalties (insertion, deletion, mismatches) it has made. </w:t>
      </w:r>
      <w:r w:rsidR="000A44DF" w:rsidRPr="001C1367">
        <w:rPr>
          <w:sz w:val="24"/>
        </w:rPr>
        <w:t>As this is a na</w:t>
      </w:r>
      <w:r w:rsidR="000A44DF" w:rsidRPr="001C1367">
        <w:rPr>
          <w:rFonts w:ascii="Calibri" w:hAnsi="Calibri" w:cs="Calibri"/>
          <w:sz w:val="24"/>
        </w:rPr>
        <w:t>ï</w:t>
      </w:r>
      <w:r w:rsidR="000A44DF" w:rsidRPr="001C1367">
        <w:rPr>
          <w:sz w:val="24"/>
        </w:rPr>
        <w:t>ve approach to get the all possible solution and best case by that far we can</w:t>
      </w:r>
      <w:r w:rsidR="000A44DF" w:rsidRPr="001C1367">
        <w:rPr>
          <w:rFonts w:ascii="Arial" w:hAnsi="Arial" w:cs="Arial"/>
          <w:sz w:val="24"/>
        </w:rPr>
        <w:t>’</w:t>
      </w:r>
      <w:r w:rsidR="000A44DF" w:rsidRPr="001C1367">
        <w:rPr>
          <w:sz w:val="24"/>
        </w:rPr>
        <w:t xml:space="preserve">t consider very lengthy reads that will consume </w:t>
      </w:r>
      <w:r w:rsidR="003158F4" w:rsidRPr="001C1367">
        <w:rPr>
          <w:sz w:val="24"/>
        </w:rPr>
        <w:t xml:space="preserve">memory and time. Percentage of identity is calculated dividing total matches by total sum of matches, mismatches, insertion and deletions. </w:t>
      </w:r>
    </w:p>
    <w:p w:rsidR="003158F4" w:rsidRPr="001C1367" w:rsidRDefault="003158F4" w:rsidP="006F490C">
      <w:pPr>
        <w:rPr>
          <w:sz w:val="24"/>
        </w:rPr>
      </w:pPr>
      <w:r w:rsidRPr="001C1367">
        <w:rPr>
          <w:sz w:val="24"/>
        </w:rPr>
        <w:t xml:space="preserve">Traversing the path might be done with variations. Starting the path from top-right to bottom-left is called global alignment. But there is another kind of alignment here that can also be done. This is called local alignment. We can start the path here from any cell out from the row or column. This will bias the total alignment by cutting a particular part from the read or the reference genome which is not standard </w:t>
      </w:r>
      <w:r w:rsidR="003A68A3" w:rsidRPr="001C1367">
        <w:rPr>
          <w:sz w:val="24"/>
        </w:rPr>
        <w:t>but we can observe different things like as what if we try to align a particular part of the read or the read with a particular part of the reference genome. This can give very interesting results like whether a read is more likely to align with a particular part or which part. In pattern finding local alignment plays a vital role more than of the global alignment.</w:t>
      </w:r>
    </w:p>
    <w:p w:rsidR="00227A10" w:rsidRDefault="00227A10" w:rsidP="00227A10">
      <w:pPr>
        <w:pStyle w:val="Heading2"/>
      </w:pPr>
      <w:bookmarkStart w:id="12" w:name="_Toc464483277"/>
      <w:r>
        <w:t>Evaluating SAM File</w:t>
      </w:r>
      <w:bookmarkEnd w:id="12"/>
    </w:p>
    <w:p w:rsidR="003A68A3" w:rsidRPr="001C1367" w:rsidRDefault="003A68A3" w:rsidP="006F490C">
      <w:pPr>
        <w:rPr>
          <w:sz w:val="24"/>
        </w:rPr>
      </w:pPr>
      <w:r w:rsidRPr="001C1367">
        <w:rPr>
          <w:sz w:val="24"/>
        </w:rPr>
        <w:t xml:space="preserve">Understanding the sequence alignment mapping or binary alignment mapping file is key playing role here in our approach. A better understanding of the file format will make us more comfortable to </w:t>
      </w:r>
      <w:r w:rsidR="00235106" w:rsidRPr="001C1367">
        <w:rPr>
          <w:sz w:val="24"/>
        </w:rPr>
        <w:t>evaluate it. In short it is called SAM. Different necessary flags indicate different things such as whether the read is revere compliment or not, whether is mapped or not, the chromosome name, read reference name, how this is mapped, number of mismatches, number of matches, number of deletions, number of insertions, position from reference length (this indicates from which position of the reference genome the alignment has been done). Position can be 1-based or 0-based (this is also vaguely included in the file). It also contains the information like whether all the reads are aligned here with t</w:t>
      </w:r>
      <w:r w:rsidR="00E70525" w:rsidRPr="001C1367">
        <w:rPr>
          <w:sz w:val="24"/>
        </w:rPr>
        <w:t xml:space="preserve">he same reference genome or not, next position of the reference or the read. These are some compulsory fields that must be maintained for the file format. There are some other optional fields too like matching scores (where we can know the actual information about the used algorithm and matching criteria on the alignment). </w:t>
      </w:r>
    </w:p>
    <w:p w:rsidR="005A172C" w:rsidRPr="001C1367" w:rsidRDefault="005A172C" w:rsidP="005A172C">
      <w:pPr>
        <w:rPr>
          <w:sz w:val="24"/>
        </w:rPr>
      </w:pPr>
    </w:p>
    <w:p w:rsidR="00C74518" w:rsidRPr="003908EA" w:rsidRDefault="00652B5E" w:rsidP="003908EA">
      <w:pPr>
        <w:ind w:firstLine="0"/>
        <w:rPr>
          <w:b/>
          <w:sz w:val="29"/>
          <w:szCs w:val="29"/>
        </w:rPr>
      </w:pPr>
      <w:r w:rsidRPr="001C1367">
        <w:rPr>
          <w:sz w:val="24"/>
        </w:rPr>
        <w:br w:type="page"/>
      </w:r>
      <w:r w:rsidRPr="003908EA">
        <w:rPr>
          <w:b/>
          <w:sz w:val="29"/>
          <w:szCs w:val="29"/>
        </w:rPr>
        <w:t>Chapter 2</w:t>
      </w:r>
      <w:bookmarkStart w:id="13" w:name="_Toc448049021"/>
    </w:p>
    <w:p w:rsidR="00BF7390" w:rsidRDefault="000663F4" w:rsidP="0064226C">
      <w:pPr>
        <w:pStyle w:val="Heading1"/>
        <w:numPr>
          <w:ilvl w:val="0"/>
          <w:numId w:val="0"/>
        </w:numPr>
      </w:pPr>
      <w:bookmarkStart w:id="14" w:name="_Toc464483278"/>
      <w:r>
        <w:rPr>
          <w:sz w:val="36"/>
          <w:szCs w:val="36"/>
        </w:rPr>
        <w:t>Background a</w:t>
      </w:r>
      <w:r w:rsidR="008B4196">
        <w:rPr>
          <w:sz w:val="36"/>
          <w:szCs w:val="36"/>
        </w:rPr>
        <w:t>nd Related Work</w:t>
      </w:r>
      <w:bookmarkEnd w:id="13"/>
      <w:bookmarkEnd w:id="14"/>
    </w:p>
    <w:p w:rsidR="00BF7390" w:rsidRDefault="00BF7390" w:rsidP="00BF7390"/>
    <w:p w:rsidR="00BF7390" w:rsidRDefault="00BF7390" w:rsidP="00BF7390"/>
    <w:p w:rsidR="00C74518" w:rsidRPr="0082620E" w:rsidRDefault="00C74518" w:rsidP="00BF7390">
      <w:pPr>
        <w:rPr>
          <w:sz w:val="22"/>
          <w:szCs w:val="22"/>
        </w:rPr>
      </w:pPr>
    </w:p>
    <w:p w:rsidR="003625F2" w:rsidRPr="001C1367" w:rsidRDefault="00A72172" w:rsidP="00802677">
      <w:pPr>
        <w:ind w:firstLine="720"/>
        <w:rPr>
          <w:sz w:val="24"/>
        </w:rPr>
      </w:pPr>
      <w:r w:rsidRPr="001C1367">
        <w:rPr>
          <w:sz w:val="24"/>
        </w:rPr>
        <w:t>Sequ</w:t>
      </w:r>
      <w:r w:rsidR="007E22C7" w:rsidRPr="001C1367">
        <w:rPr>
          <w:sz w:val="24"/>
        </w:rPr>
        <w:t>e</w:t>
      </w:r>
      <w:r w:rsidRPr="001C1367">
        <w:rPr>
          <w:sz w:val="24"/>
        </w:rPr>
        <w:t xml:space="preserve">nce alignment is playing a significant role in </w:t>
      </w:r>
      <w:proofErr w:type="spellStart"/>
      <w:r w:rsidRPr="001C1367">
        <w:rPr>
          <w:sz w:val="24"/>
        </w:rPr>
        <w:t>BioInformatics</w:t>
      </w:r>
      <w:proofErr w:type="spellEnd"/>
      <w:r w:rsidRPr="001C1367">
        <w:rPr>
          <w:sz w:val="24"/>
        </w:rPr>
        <w:t>. It gives us the information about how a DNA is similar to other DNAs</w:t>
      </w:r>
      <w:r w:rsidRPr="001C1367">
        <w:rPr>
          <w:rFonts w:ascii="Arial" w:hAnsi="Arial" w:cs="Arial"/>
          <w:sz w:val="24"/>
        </w:rPr>
        <w:t>’</w:t>
      </w:r>
      <w:r w:rsidRPr="001C1367">
        <w:rPr>
          <w:sz w:val="24"/>
        </w:rPr>
        <w:t xml:space="preserve">. Human genome is a vast area of secrets. Scientists </w:t>
      </w:r>
      <w:r w:rsidR="007E22C7" w:rsidRPr="001C1367">
        <w:rPr>
          <w:sz w:val="24"/>
        </w:rPr>
        <w:t xml:space="preserve">have been unveiling them since DNA had been explored. A DNA is a complete code. It has all the information of all the genes and everything. When we try to match a </w:t>
      </w:r>
      <w:proofErr w:type="spellStart"/>
      <w:proofErr w:type="gramStart"/>
      <w:r w:rsidR="007E22C7" w:rsidRPr="001C1367">
        <w:rPr>
          <w:sz w:val="24"/>
        </w:rPr>
        <w:t>dna</w:t>
      </w:r>
      <w:proofErr w:type="spellEnd"/>
      <w:proofErr w:type="gramEnd"/>
      <w:r w:rsidR="007E22C7" w:rsidRPr="001C1367">
        <w:rPr>
          <w:sz w:val="24"/>
        </w:rPr>
        <w:t xml:space="preserve"> with others we need a to know in which particular regions they are matching</w:t>
      </w:r>
      <w:r w:rsidR="003625F2" w:rsidRPr="001C1367">
        <w:rPr>
          <w:sz w:val="24"/>
        </w:rPr>
        <w:t xml:space="preserve"> and their matching percentage. A genome contains all the information about all the genes and alleles. </w:t>
      </w:r>
    </w:p>
    <w:p w:rsidR="00C74518" w:rsidRPr="001C1367" w:rsidRDefault="00C74518" w:rsidP="003625F2">
      <w:pPr>
        <w:rPr>
          <w:sz w:val="24"/>
        </w:rPr>
      </w:pPr>
    </w:p>
    <w:p w:rsidR="00C74518" w:rsidRPr="001C1367" w:rsidRDefault="00C74518" w:rsidP="003625F2">
      <w:pPr>
        <w:rPr>
          <w:sz w:val="24"/>
        </w:rPr>
      </w:pPr>
    </w:p>
    <w:p w:rsidR="00C74518" w:rsidRPr="001C1367" w:rsidRDefault="00C74518" w:rsidP="00025CE6">
      <w:pPr>
        <w:rPr>
          <w:sz w:val="24"/>
        </w:rPr>
      </w:pPr>
    </w:p>
    <w:p w:rsidR="00802677" w:rsidRPr="001C1367" w:rsidRDefault="003625F2" w:rsidP="00802677">
      <w:pPr>
        <w:ind w:firstLine="720"/>
        <w:rPr>
          <w:sz w:val="24"/>
        </w:rPr>
      </w:pPr>
      <w:r w:rsidRPr="001C1367">
        <w:rPr>
          <w:sz w:val="24"/>
        </w:rPr>
        <w:t xml:space="preserve">When a genome is aligned with another genome there can be three kind of operations- matches, mismatches and </w:t>
      </w:r>
      <w:proofErr w:type="spellStart"/>
      <w:r w:rsidRPr="001C1367">
        <w:rPr>
          <w:sz w:val="24"/>
        </w:rPr>
        <w:t>indels</w:t>
      </w:r>
      <w:proofErr w:type="spellEnd"/>
      <w:r w:rsidRPr="001C1367">
        <w:rPr>
          <w:sz w:val="24"/>
        </w:rPr>
        <w:t xml:space="preserve">. </w:t>
      </w:r>
      <w:proofErr w:type="spellStart"/>
      <w:r w:rsidRPr="001C1367">
        <w:rPr>
          <w:sz w:val="24"/>
        </w:rPr>
        <w:t>Indels</w:t>
      </w:r>
      <w:proofErr w:type="spellEnd"/>
      <w:r w:rsidRPr="001C1367">
        <w:rPr>
          <w:sz w:val="24"/>
        </w:rPr>
        <w:t xml:space="preserve"> mean insertion and deletion. </w:t>
      </w:r>
      <w:r w:rsidR="00435A17" w:rsidRPr="001C1367">
        <w:rPr>
          <w:sz w:val="24"/>
        </w:rPr>
        <w:t xml:space="preserve">As sequence can be very large so we got to keep the alignment procedure in an optimized way. There are many algorithms for alignments. Some are memory efficient, some are time efficient. Standard algorithm is likely to be dynamically programmed. </w:t>
      </w:r>
      <w:r w:rsidR="009A2CAA" w:rsidRPr="001C1367">
        <w:rPr>
          <w:sz w:val="24"/>
        </w:rPr>
        <w:t xml:space="preserve">The goal is to achieve maximum matching. Dynamic programming algorithms are not memory efficient. So various techniques have been </w:t>
      </w:r>
      <w:r w:rsidR="002061C5" w:rsidRPr="001C1367">
        <w:rPr>
          <w:sz w:val="24"/>
        </w:rPr>
        <w:t xml:space="preserve">worked on various datasets to work on a memory and time efficient method. </w:t>
      </w:r>
      <w:r w:rsidR="00CF282F" w:rsidRPr="001C1367">
        <w:rPr>
          <w:sz w:val="24"/>
        </w:rPr>
        <w:t xml:space="preserve">Alignment representation is another important task. To know where the matches are, where the mismatches are, where the inserts are, where the deletions are we need to represent the alignment data with a proper way. </w:t>
      </w:r>
    </w:p>
    <w:p w:rsidR="00802677" w:rsidRPr="001C1367" w:rsidRDefault="00802677" w:rsidP="00025CE6">
      <w:pPr>
        <w:rPr>
          <w:sz w:val="24"/>
        </w:rPr>
      </w:pPr>
    </w:p>
    <w:p w:rsidR="00802677" w:rsidRPr="001C1367" w:rsidRDefault="00802677" w:rsidP="00025CE6">
      <w:pPr>
        <w:rPr>
          <w:sz w:val="24"/>
        </w:rPr>
      </w:pPr>
    </w:p>
    <w:p w:rsidR="00802677" w:rsidRPr="001C1367" w:rsidRDefault="00CF282F" w:rsidP="00802677">
      <w:pPr>
        <w:ind w:firstLine="720"/>
        <w:rPr>
          <w:sz w:val="24"/>
        </w:rPr>
      </w:pPr>
      <w:r w:rsidRPr="001C1367">
        <w:rPr>
          <w:sz w:val="24"/>
        </w:rPr>
        <w:t xml:space="preserve">A way can be a graph to show the noise or a 2D array whether matching points are increased or decreased, penalties are increased or decreased linearly. </w:t>
      </w:r>
      <w:r w:rsidR="009379F1" w:rsidRPr="001C1367">
        <w:rPr>
          <w:sz w:val="24"/>
        </w:rPr>
        <w:t xml:space="preserve">Scoring in alignment is very important. Score can be distributed in many ways according to the variation of the particular algorithm. </w:t>
      </w:r>
      <w:r w:rsidR="001A7BC4" w:rsidRPr="001C1367">
        <w:rPr>
          <w:sz w:val="24"/>
        </w:rPr>
        <w:t>There are various types of alignment algorithms. Two main kinds are local alignment and global alignment. Local alignment means when a read is partially aligned with another read. It can</w:t>
      </w:r>
      <w:r w:rsidR="007C4CC4" w:rsidRPr="001C1367">
        <w:rPr>
          <w:sz w:val="24"/>
        </w:rPr>
        <w:t xml:space="preserve"> be</w:t>
      </w:r>
      <w:r w:rsidR="001A7BC4" w:rsidRPr="001C1367">
        <w:rPr>
          <w:sz w:val="24"/>
        </w:rPr>
        <w:t xml:space="preserve"> started from any position of a read rather than from its start to end with whole read. Nowadays with numerous data alignment </w:t>
      </w:r>
      <w:r w:rsidR="007C4CC4" w:rsidRPr="001C1367">
        <w:rPr>
          <w:sz w:val="24"/>
        </w:rPr>
        <w:t xml:space="preserve">plays a vital role with different types and variations. Global alignment means aligning the total read with from both starts to both ends. The score is counted at the corner end of 2D score matrix here. Name of the method of different types of alignments are, pairwise alignment, dot-matrix alignment, dynamic programming, word method. If we consider to alignment on more than two sequences then we call it multiple sequence alignment. </w:t>
      </w:r>
      <w:r w:rsidR="00025CE6" w:rsidRPr="001C1367">
        <w:rPr>
          <w:sz w:val="24"/>
        </w:rPr>
        <w:t xml:space="preserve">There are different methods to do multiple sequence alignment. They are, dynamic programming, progressive method, iterative methods, motif finding. </w:t>
      </w:r>
      <w:r w:rsidR="00BD6550" w:rsidRPr="001C1367">
        <w:rPr>
          <w:sz w:val="24"/>
        </w:rPr>
        <w:t xml:space="preserve">Dynamic programming is the most reliable for sequence alignment as its error rate is most low. It ensures most error-free, most matching alignment between 2 reads. There are some disadvantages on dynamic programming. It is not memory and time efficient. For very long reads dynamic programming a failed way to do alignment. </w:t>
      </w:r>
      <w:r w:rsidR="004F518F" w:rsidRPr="001C1367">
        <w:rPr>
          <w:sz w:val="24"/>
        </w:rPr>
        <w:t>On the other hand block alignment procedure is both time and memory efficient but error rate is high here. As it is not optimal it goes with the higher score of a block and jump on to another block.</w:t>
      </w:r>
      <w:r w:rsidR="0030085D" w:rsidRPr="001C1367">
        <w:rPr>
          <w:sz w:val="24"/>
        </w:rPr>
        <w:t xml:space="preserve"> </w:t>
      </w:r>
    </w:p>
    <w:p w:rsidR="00802677" w:rsidRPr="001C1367" w:rsidRDefault="00802677" w:rsidP="00802677">
      <w:pPr>
        <w:ind w:firstLine="720"/>
        <w:rPr>
          <w:sz w:val="24"/>
        </w:rPr>
      </w:pPr>
    </w:p>
    <w:p w:rsidR="00802677" w:rsidRPr="001C1367" w:rsidRDefault="00802677" w:rsidP="00802677">
      <w:pPr>
        <w:ind w:firstLine="720"/>
        <w:rPr>
          <w:sz w:val="24"/>
        </w:rPr>
      </w:pPr>
    </w:p>
    <w:p w:rsidR="00025CE6" w:rsidRPr="001C1367" w:rsidRDefault="004A6EB3" w:rsidP="00802677">
      <w:pPr>
        <w:ind w:firstLine="720"/>
        <w:rPr>
          <w:sz w:val="24"/>
        </w:rPr>
      </w:pPr>
      <w:r w:rsidRPr="001C1367">
        <w:rPr>
          <w:sz w:val="24"/>
        </w:rPr>
        <w:t>Dynamic programming works with the pairwise alignment. Otherwise say for multiple sequences it doesn</w:t>
      </w:r>
      <w:r w:rsidRPr="001C1367">
        <w:rPr>
          <w:rFonts w:ascii="Arial" w:hAnsi="Arial" w:cs="Arial"/>
          <w:sz w:val="24"/>
        </w:rPr>
        <w:t>’</w:t>
      </w:r>
      <w:r w:rsidRPr="001C1367">
        <w:rPr>
          <w:sz w:val="24"/>
        </w:rPr>
        <w:t xml:space="preserve">t work. Insertion means if in the alignment processing characters need to be inserted to get the optimized high score, and the deletion works similarly but in the opposite direction like deleting characters to get the optimized high matching score. To represent alignment dot-matrix alignment is another process. It is easy to visualize the performance of an alignment algorithm in a dot matrix process but not to get the result. What dot matrix does is pointing a dot on the matching character row and column wise. So we can get easily the visualisation where density of matching is high and where mismatches are high. Thus we can add lines to that will result for either insertions or deletions. In very large scale databases word method is used. It will not confirm optimally best result. </w:t>
      </w:r>
    </w:p>
    <w:p w:rsidR="00C74518" w:rsidRPr="001C1367" w:rsidRDefault="00C74518" w:rsidP="00025CE6">
      <w:pPr>
        <w:rPr>
          <w:sz w:val="24"/>
        </w:rPr>
      </w:pPr>
    </w:p>
    <w:p w:rsidR="00C74518" w:rsidRPr="001C1367" w:rsidRDefault="00C74518" w:rsidP="00025CE6">
      <w:pPr>
        <w:rPr>
          <w:sz w:val="24"/>
        </w:rPr>
      </w:pPr>
    </w:p>
    <w:p w:rsidR="00802677" w:rsidRPr="001C1367" w:rsidRDefault="006B6D82" w:rsidP="00802677">
      <w:pPr>
        <w:ind w:firstLine="720"/>
        <w:rPr>
          <w:sz w:val="24"/>
        </w:rPr>
      </w:pPr>
      <w:r w:rsidRPr="001C1367">
        <w:rPr>
          <w:sz w:val="24"/>
        </w:rPr>
        <w:t xml:space="preserve">Scientists have developed various types of software with various types of applications within them. </w:t>
      </w:r>
      <w:r w:rsidR="007F032C" w:rsidRPr="001C1367">
        <w:rPr>
          <w:sz w:val="24"/>
        </w:rPr>
        <w:t xml:space="preserve">Blast stands for basic local alignment search tool. It makes its search with fast k-tuple. And this process is heuristic. CS-Blast stands for context specific basic local alignment search tool. It is more sensitive than the previously developed blast. The dynamic programming which is vastly used for optimized less-error alignment is called smith waterman algorithm. </w:t>
      </w:r>
      <w:proofErr w:type="spellStart"/>
      <w:r w:rsidR="007F032C" w:rsidRPr="001C1367">
        <w:rPr>
          <w:sz w:val="24"/>
        </w:rPr>
        <w:t>Cudasw</w:t>
      </w:r>
      <w:proofErr w:type="spellEnd"/>
      <w:r w:rsidR="007F032C" w:rsidRPr="001C1367">
        <w:rPr>
          <w:sz w:val="24"/>
        </w:rPr>
        <w:t xml:space="preserve">++ is a tool which uses this algorithm on its base and it is accelerated on the </w:t>
      </w:r>
      <w:proofErr w:type="spellStart"/>
      <w:r w:rsidR="007F032C" w:rsidRPr="001C1367">
        <w:rPr>
          <w:sz w:val="24"/>
        </w:rPr>
        <w:t>gpu</w:t>
      </w:r>
      <w:proofErr w:type="spellEnd"/>
      <w:r w:rsidR="007F032C" w:rsidRPr="001C1367">
        <w:rPr>
          <w:sz w:val="24"/>
        </w:rPr>
        <w:t xml:space="preserve"> with multiple shared </w:t>
      </w:r>
      <w:proofErr w:type="spellStart"/>
      <w:r w:rsidR="007F032C" w:rsidRPr="001C1367">
        <w:rPr>
          <w:sz w:val="24"/>
        </w:rPr>
        <w:t>gpu</w:t>
      </w:r>
      <w:proofErr w:type="spellEnd"/>
      <w:r w:rsidR="007F032C" w:rsidRPr="001C1367">
        <w:rPr>
          <w:sz w:val="24"/>
        </w:rPr>
        <w:t xml:space="preserve"> hosts. Double indexing algorithm is used on </w:t>
      </w:r>
      <w:r w:rsidR="00677EC1" w:rsidRPr="001C1367">
        <w:rPr>
          <w:sz w:val="24"/>
        </w:rPr>
        <w:t xml:space="preserve">diamond tool which works on </w:t>
      </w:r>
      <w:proofErr w:type="spellStart"/>
      <w:r w:rsidR="00677EC1" w:rsidRPr="001C1367">
        <w:rPr>
          <w:sz w:val="24"/>
        </w:rPr>
        <w:t>blastx</w:t>
      </w:r>
      <w:proofErr w:type="spellEnd"/>
      <w:r w:rsidR="00677EC1" w:rsidRPr="001C1367">
        <w:rPr>
          <w:sz w:val="24"/>
        </w:rPr>
        <w:t xml:space="preserve"> and </w:t>
      </w:r>
      <w:proofErr w:type="spellStart"/>
      <w:r w:rsidR="00677EC1" w:rsidRPr="001C1367">
        <w:rPr>
          <w:sz w:val="24"/>
        </w:rPr>
        <w:t>blastp</w:t>
      </w:r>
      <w:proofErr w:type="spellEnd"/>
      <w:r w:rsidR="00677EC1" w:rsidRPr="001C1367">
        <w:rPr>
          <w:sz w:val="24"/>
        </w:rPr>
        <w:t xml:space="preserve">. </w:t>
      </w:r>
      <w:proofErr w:type="spellStart"/>
      <w:r w:rsidR="00677EC1" w:rsidRPr="001C1367">
        <w:rPr>
          <w:sz w:val="24"/>
        </w:rPr>
        <w:t>Fasta</w:t>
      </w:r>
      <w:proofErr w:type="spellEnd"/>
      <w:r w:rsidR="00677EC1" w:rsidRPr="001C1367">
        <w:rPr>
          <w:sz w:val="24"/>
        </w:rPr>
        <w:t xml:space="preserve"> tool also works as blast does, but it is less sensitive than blast and works as local search with fast k tuple</w:t>
      </w:r>
      <w:r w:rsidR="002E7745" w:rsidRPr="001C1367">
        <w:rPr>
          <w:sz w:val="24"/>
        </w:rPr>
        <w:t xml:space="preserve"> with heuristic search process. For pairwise alignment there are other tools also. </w:t>
      </w:r>
      <w:proofErr w:type="spellStart"/>
      <w:r w:rsidR="002E7745" w:rsidRPr="001C1367">
        <w:rPr>
          <w:sz w:val="24"/>
        </w:rPr>
        <w:t>Acana</w:t>
      </w:r>
      <w:proofErr w:type="spellEnd"/>
      <w:r w:rsidR="002E7745" w:rsidRPr="001C1367">
        <w:rPr>
          <w:sz w:val="24"/>
        </w:rPr>
        <w:t xml:space="preserve"> is one them. </w:t>
      </w:r>
      <w:proofErr w:type="spellStart"/>
      <w:r w:rsidR="002E7745" w:rsidRPr="001C1367">
        <w:rPr>
          <w:sz w:val="24"/>
        </w:rPr>
        <w:t>Alignme</w:t>
      </w:r>
      <w:proofErr w:type="spellEnd"/>
      <w:r w:rsidR="002E7745" w:rsidRPr="001C1367">
        <w:rPr>
          <w:sz w:val="24"/>
        </w:rPr>
        <w:t xml:space="preserve"> is for protein alignment. </w:t>
      </w:r>
      <w:proofErr w:type="spellStart"/>
      <w:r w:rsidR="002E7745" w:rsidRPr="001C1367">
        <w:rPr>
          <w:sz w:val="24"/>
        </w:rPr>
        <w:t>BioPerl</w:t>
      </w:r>
      <w:proofErr w:type="spellEnd"/>
      <w:r w:rsidR="002E7745" w:rsidRPr="001C1367">
        <w:rPr>
          <w:sz w:val="24"/>
        </w:rPr>
        <w:t>, Bioconductor both follow dynamic programming procedure. There are tools that use multiple GPUs</w:t>
      </w:r>
      <w:r w:rsidR="002E7745" w:rsidRPr="001C1367">
        <w:rPr>
          <w:rFonts w:ascii="Arial" w:hAnsi="Arial" w:cs="Arial"/>
          <w:sz w:val="24"/>
        </w:rPr>
        <w:t>’</w:t>
      </w:r>
      <w:r w:rsidR="002E7745" w:rsidRPr="001C1367">
        <w:rPr>
          <w:sz w:val="24"/>
        </w:rPr>
        <w:t xml:space="preserve"> to work with very long sequences. </w:t>
      </w:r>
      <w:proofErr w:type="spellStart"/>
      <w:r w:rsidR="002E7745" w:rsidRPr="001C1367">
        <w:rPr>
          <w:sz w:val="24"/>
        </w:rPr>
        <w:t>Cudalign</w:t>
      </w:r>
      <w:proofErr w:type="spellEnd"/>
      <w:r w:rsidR="002E7745" w:rsidRPr="001C1367">
        <w:rPr>
          <w:sz w:val="24"/>
        </w:rPr>
        <w:t xml:space="preserve"> is one of them. </w:t>
      </w:r>
      <w:proofErr w:type="spellStart"/>
      <w:r w:rsidR="002E7745" w:rsidRPr="001C1367">
        <w:rPr>
          <w:sz w:val="24"/>
        </w:rPr>
        <w:t>Blastsz</w:t>
      </w:r>
      <w:proofErr w:type="spellEnd"/>
      <w:r w:rsidR="002E7745" w:rsidRPr="001C1367">
        <w:rPr>
          <w:sz w:val="24"/>
        </w:rPr>
        <w:t xml:space="preserve">, </w:t>
      </w:r>
      <w:proofErr w:type="spellStart"/>
      <w:r w:rsidR="002E7745" w:rsidRPr="001C1367">
        <w:rPr>
          <w:sz w:val="24"/>
        </w:rPr>
        <w:t>lastz</w:t>
      </w:r>
      <w:proofErr w:type="spellEnd"/>
      <w:r w:rsidR="002E7745" w:rsidRPr="001C1367">
        <w:rPr>
          <w:sz w:val="24"/>
        </w:rPr>
        <w:t xml:space="preserve"> work as pattern matching among seeds. </w:t>
      </w:r>
      <w:proofErr w:type="spellStart"/>
      <w:r w:rsidR="00FE0B0F" w:rsidRPr="001C1367">
        <w:rPr>
          <w:sz w:val="24"/>
        </w:rPr>
        <w:t>Mutiple</w:t>
      </w:r>
      <w:proofErr w:type="spellEnd"/>
      <w:r w:rsidR="00FE0B0F" w:rsidRPr="001C1367">
        <w:rPr>
          <w:sz w:val="24"/>
        </w:rPr>
        <w:t xml:space="preserve"> protein sequence alignment comparison is done statistical significance information is done by compass. Segment based method is followed by </w:t>
      </w:r>
      <w:proofErr w:type="spellStart"/>
      <w:r w:rsidR="00FE0B0F" w:rsidRPr="001C1367">
        <w:rPr>
          <w:sz w:val="24"/>
        </w:rPr>
        <w:t>dialign-tx</w:t>
      </w:r>
      <w:proofErr w:type="spellEnd"/>
      <w:r w:rsidR="00FE0B0F" w:rsidRPr="001C1367">
        <w:rPr>
          <w:sz w:val="24"/>
        </w:rPr>
        <w:t xml:space="preserve"> and </w:t>
      </w:r>
      <w:proofErr w:type="spellStart"/>
      <w:r w:rsidR="00FE0B0F" w:rsidRPr="001C1367">
        <w:rPr>
          <w:sz w:val="24"/>
        </w:rPr>
        <w:t>dialign</w:t>
      </w:r>
      <w:proofErr w:type="spellEnd"/>
      <w:r w:rsidR="00FE0B0F" w:rsidRPr="001C1367">
        <w:rPr>
          <w:sz w:val="24"/>
        </w:rPr>
        <w:t xml:space="preserve">-t. We know there are various information hidden on sequences. To model these information </w:t>
      </w:r>
      <w:proofErr w:type="spellStart"/>
      <w:r w:rsidR="00FE0B0F" w:rsidRPr="001C1367">
        <w:rPr>
          <w:sz w:val="24"/>
        </w:rPr>
        <w:t>mAlign</w:t>
      </w:r>
      <w:proofErr w:type="spellEnd"/>
      <w:r w:rsidR="00FE0B0F" w:rsidRPr="001C1367">
        <w:rPr>
          <w:sz w:val="24"/>
        </w:rPr>
        <w:t xml:space="preserve"> tool helps. It helps to model the information contained on an alignment. </w:t>
      </w:r>
      <w:proofErr w:type="spellStart"/>
      <w:r w:rsidR="00FE0B0F" w:rsidRPr="001C1367">
        <w:rPr>
          <w:sz w:val="24"/>
        </w:rPr>
        <w:t>Needlemen-wunsch</w:t>
      </w:r>
      <w:proofErr w:type="spellEnd"/>
      <w:r w:rsidR="00FE0B0F" w:rsidRPr="001C1367">
        <w:rPr>
          <w:sz w:val="24"/>
        </w:rPr>
        <w:t xml:space="preserve"> dynamic programming method works on needle tool. NW tool works also on </w:t>
      </w:r>
      <w:proofErr w:type="spellStart"/>
      <w:r w:rsidR="00FE0B0F" w:rsidRPr="001C1367">
        <w:rPr>
          <w:sz w:val="24"/>
        </w:rPr>
        <w:t>needlemen-wunsch</w:t>
      </w:r>
      <w:proofErr w:type="spellEnd"/>
      <w:r w:rsidR="00FE0B0F" w:rsidRPr="001C1367">
        <w:rPr>
          <w:sz w:val="24"/>
        </w:rPr>
        <w:t xml:space="preserve"> dynamic programming algorithm. </w:t>
      </w:r>
      <w:proofErr w:type="spellStart"/>
      <w:r w:rsidR="001B66AC" w:rsidRPr="001C1367">
        <w:rPr>
          <w:sz w:val="24"/>
        </w:rPr>
        <w:t>Gpas</w:t>
      </w:r>
      <w:proofErr w:type="spellEnd"/>
      <w:r w:rsidR="001B66AC" w:rsidRPr="001C1367">
        <w:rPr>
          <w:sz w:val="24"/>
        </w:rPr>
        <w:t xml:space="preserve"> uses backtracking technique with </w:t>
      </w:r>
      <w:proofErr w:type="spellStart"/>
      <w:r w:rsidR="001B66AC" w:rsidRPr="001C1367">
        <w:rPr>
          <w:sz w:val="24"/>
        </w:rPr>
        <w:t>gpu</w:t>
      </w:r>
      <w:proofErr w:type="spellEnd"/>
      <w:r w:rsidR="001B66AC" w:rsidRPr="001C1367">
        <w:rPr>
          <w:sz w:val="24"/>
        </w:rPr>
        <w:t xml:space="preserve"> and dynamic programming combination. </w:t>
      </w:r>
      <w:proofErr w:type="spellStart"/>
      <w:r w:rsidR="001B66AC" w:rsidRPr="001C1367">
        <w:rPr>
          <w:sz w:val="24"/>
        </w:rPr>
        <w:t>Ssearch</w:t>
      </w:r>
      <w:proofErr w:type="spellEnd"/>
      <w:r w:rsidR="001B66AC" w:rsidRPr="001C1367">
        <w:rPr>
          <w:sz w:val="24"/>
        </w:rPr>
        <w:t xml:space="preserve"> uses smith-waterman dynamic programming algorithm but it also gives statistics about the alignment. </w:t>
      </w:r>
    </w:p>
    <w:p w:rsidR="00802677" w:rsidRPr="001C1367" w:rsidRDefault="00802677" w:rsidP="00802677">
      <w:pPr>
        <w:ind w:firstLine="720"/>
        <w:rPr>
          <w:sz w:val="24"/>
        </w:rPr>
      </w:pPr>
    </w:p>
    <w:p w:rsidR="00802677" w:rsidRPr="001C1367" w:rsidRDefault="00802677" w:rsidP="00802677">
      <w:pPr>
        <w:ind w:firstLine="720"/>
        <w:rPr>
          <w:sz w:val="24"/>
        </w:rPr>
      </w:pPr>
    </w:p>
    <w:p w:rsidR="006B6D82" w:rsidRPr="001C1367" w:rsidRDefault="001B66AC" w:rsidP="00802677">
      <w:pPr>
        <w:ind w:firstLine="720"/>
        <w:rPr>
          <w:sz w:val="24"/>
        </w:rPr>
      </w:pPr>
      <w:r w:rsidRPr="001C1367">
        <w:rPr>
          <w:sz w:val="24"/>
        </w:rPr>
        <w:t>Needleman-</w:t>
      </w:r>
      <w:proofErr w:type="spellStart"/>
      <w:r w:rsidRPr="001C1367">
        <w:rPr>
          <w:sz w:val="24"/>
        </w:rPr>
        <w:t>wunnsch</w:t>
      </w:r>
      <w:proofErr w:type="spellEnd"/>
      <w:r w:rsidRPr="001C1367">
        <w:rPr>
          <w:sz w:val="24"/>
        </w:rPr>
        <w:t xml:space="preserve"> dynamic programming algorithm is followed by stretcher tool with much more memory optimization advancement. There is a tool which aligns nucleic acid sequences with having a protein alignment, the name of the tool is </w:t>
      </w:r>
      <w:proofErr w:type="spellStart"/>
      <w:r w:rsidRPr="001C1367">
        <w:rPr>
          <w:sz w:val="24"/>
        </w:rPr>
        <w:t>tranalign</w:t>
      </w:r>
      <w:proofErr w:type="spellEnd"/>
      <w:r w:rsidRPr="001C1367">
        <w:rPr>
          <w:sz w:val="24"/>
        </w:rPr>
        <w:t xml:space="preserve">. </w:t>
      </w:r>
      <w:proofErr w:type="spellStart"/>
      <w:r w:rsidR="00DC120C" w:rsidRPr="001C1367">
        <w:rPr>
          <w:sz w:val="24"/>
        </w:rPr>
        <w:t>Msa</w:t>
      </w:r>
      <w:proofErr w:type="spellEnd"/>
      <w:r w:rsidR="00DC120C" w:rsidRPr="001C1367">
        <w:rPr>
          <w:sz w:val="24"/>
        </w:rPr>
        <w:t xml:space="preserve">, </w:t>
      </w:r>
      <w:proofErr w:type="spellStart"/>
      <w:r w:rsidR="00DC120C" w:rsidRPr="001C1367">
        <w:rPr>
          <w:sz w:val="24"/>
        </w:rPr>
        <w:t>msaprobes</w:t>
      </w:r>
      <w:proofErr w:type="spellEnd"/>
      <w:r w:rsidR="00DC120C" w:rsidRPr="001C1367">
        <w:rPr>
          <w:sz w:val="24"/>
        </w:rPr>
        <w:t xml:space="preserve">, </w:t>
      </w:r>
      <w:proofErr w:type="spellStart"/>
      <w:r w:rsidR="00DC120C" w:rsidRPr="001C1367">
        <w:rPr>
          <w:sz w:val="24"/>
        </w:rPr>
        <w:t>multalin</w:t>
      </w:r>
      <w:proofErr w:type="spellEnd"/>
      <w:r w:rsidR="00DC120C" w:rsidRPr="001C1367">
        <w:rPr>
          <w:sz w:val="24"/>
        </w:rPr>
        <w:t xml:space="preserve">, </w:t>
      </w:r>
      <w:proofErr w:type="spellStart"/>
      <w:r w:rsidR="00DC120C" w:rsidRPr="001C1367">
        <w:rPr>
          <w:sz w:val="24"/>
        </w:rPr>
        <w:t>multilagan</w:t>
      </w:r>
      <w:proofErr w:type="spellEnd"/>
      <w:r w:rsidR="00DC120C" w:rsidRPr="001C1367">
        <w:rPr>
          <w:sz w:val="24"/>
        </w:rPr>
        <w:t xml:space="preserve"> they all use dynamic programming either in a progressive way or in a non-progressive way. </w:t>
      </w:r>
      <w:r w:rsidR="006F3D22" w:rsidRPr="001C1367">
        <w:rPr>
          <w:sz w:val="24"/>
        </w:rPr>
        <w:t xml:space="preserve">There are many other ways to make alignment among multiple sequencing like using hash tables and making cache memory optimization. With probabilistic consistency pecan plays a great role on multiple sequence alignment. Besides that, genetic algorithm using goes in trend with saga which stands for sequence alignment with genetic algorithm. </w:t>
      </w:r>
      <w:proofErr w:type="spellStart"/>
      <w:r w:rsidR="007A1070" w:rsidRPr="001C1367">
        <w:rPr>
          <w:sz w:val="24"/>
        </w:rPr>
        <w:t>RevTrans</w:t>
      </w:r>
      <w:proofErr w:type="spellEnd"/>
      <w:r w:rsidR="007A1070" w:rsidRPr="001C1367">
        <w:rPr>
          <w:sz w:val="24"/>
        </w:rPr>
        <w:t xml:space="preserve"> combines protein and </w:t>
      </w:r>
      <w:proofErr w:type="spellStart"/>
      <w:proofErr w:type="gramStart"/>
      <w:r w:rsidR="007A1070" w:rsidRPr="001C1367">
        <w:rPr>
          <w:sz w:val="24"/>
        </w:rPr>
        <w:t>dna</w:t>
      </w:r>
      <w:proofErr w:type="spellEnd"/>
      <w:proofErr w:type="gramEnd"/>
      <w:r w:rsidR="007A1070" w:rsidRPr="001C1367">
        <w:rPr>
          <w:sz w:val="24"/>
        </w:rPr>
        <w:t xml:space="preserve"> alignment with back translating the protein alignment to </w:t>
      </w:r>
      <w:proofErr w:type="spellStart"/>
      <w:r w:rsidR="007A1070" w:rsidRPr="001C1367">
        <w:rPr>
          <w:sz w:val="24"/>
        </w:rPr>
        <w:t>dna</w:t>
      </w:r>
      <w:proofErr w:type="spellEnd"/>
      <w:r w:rsidR="007A1070" w:rsidRPr="001C1367">
        <w:rPr>
          <w:sz w:val="24"/>
        </w:rPr>
        <w:t xml:space="preserve">. </w:t>
      </w:r>
      <w:proofErr w:type="spellStart"/>
      <w:r w:rsidR="007A1070" w:rsidRPr="001C1367">
        <w:rPr>
          <w:sz w:val="24"/>
        </w:rPr>
        <w:t>Tcoffee</w:t>
      </w:r>
      <w:proofErr w:type="spellEnd"/>
      <w:r w:rsidR="007A1070" w:rsidRPr="001C1367">
        <w:rPr>
          <w:sz w:val="24"/>
        </w:rPr>
        <w:t xml:space="preserve"> produces more s</w:t>
      </w:r>
      <w:r w:rsidR="00F47E7C" w:rsidRPr="001C1367">
        <w:rPr>
          <w:sz w:val="24"/>
        </w:rPr>
        <w:t>ensitive progressive alignment.</w:t>
      </w:r>
    </w:p>
    <w:p w:rsidR="00C74518" w:rsidRPr="001C1367" w:rsidRDefault="00C74518" w:rsidP="00025CE6">
      <w:pPr>
        <w:rPr>
          <w:sz w:val="24"/>
        </w:rPr>
      </w:pPr>
    </w:p>
    <w:p w:rsidR="00C74518" w:rsidRPr="001C1367" w:rsidRDefault="00C74518" w:rsidP="00025CE6">
      <w:pPr>
        <w:rPr>
          <w:sz w:val="24"/>
        </w:rPr>
      </w:pPr>
    </w:p>
    <w:p w:rsidR="00802677" w:rsidRPr="001C1367" w:rsidRDefault="00CD3CAF" w:rsidP="00802677">
      <w:pPr>
        <w:ind w:firstLine="720"/>
        <w:rPr>
          <w:sz w:val="24"/>
        </w:rPr>
      </w:pPr>
      <w:r w:rsidRPr="001C1367">
        <w:rPr>
          <w:sz w:val="24"/>
        </w:rPr>
        <w:t>With long length strings, short reads have become popular also with its significances on genomic research works.</w:t>
      </w:r>
      <w:r w:rsidR="00B1631F" w:rsidRPr="001C1367">
        <w:rPr>
          <w:sz w:val="24"/>
        </w:rPr>
        <w:t xml:space="preserve"> In alignment tools managing and considering gap opening in other words insertions and deletions penalty plays a great role. Some tools maintain it and create varieties in results. </w:t>
      </w:r>
      <w:proofErr w:type="spellStart"/>
      <w:r w:rsidR="0025123E" w:rsidRPr="001C1367">
        <w:rPr>
          <w:sz w:val="24"/>
        </w:rPr>
        <w:t>BarraCUDA</w:t>
      </w:r>
      <w:proofErr w:type="spellEnd"/>
      <w:r w:rsidR="0025123E" w:rsidRPr="001C1367">
        <w:rPr>
          <w:sz w:val="24"/>
        </w:rPr>
        <w:t xml:space="preserve"> is one of them. It accelerates GPGPU and implies burrows-wheeler transform short read alignment program. </w:t>
      </w:r>
      <w:proofErr w:type="spellStart"/>
      <w:r w:rsidR="0025123E" w:rsidRPr="001C1367">
        <w:rPr>
          <w:sz w:val="24"/>
        </w:rPr>
        <w:t>BBMap</w:t>
      </w:r>
      <w:proofErr w:type="spellEnd"/>
      <w:r w:rsidR="0025123E" w:rsidRPr="001C1367">
        <w:rPr>
          <w:sz w:val="24"/>
        </w:rPr>
        <w:t xml:space="preserve"> is another short read alignment tools which is more sensitive and specific than burros-wheeler aligner. Affine transform optimized global alignment is its implemented algorithm. It</w:t>
      </w:r>
      <w:r w:rsidR="0025123E" w:rsidRPr="001C1367">
        <w:rPr>
          <w:rFonts w:ascii="Arial" w:hAnsi="Arial" w:cs="Arial"/>
          <w:sz w:val="24"/>
        </w:rPr>
        <w:t>’</w:t>
      </w:r>
      <w:r w:rsidR="0025123E" w:rsidRPr="001C1367">
        <w:rPr>
          <w:sz w:val="24"/>
        </w:rPr>
        <w:t>s a bit slower process but gives better result than smith-waterman well defined dynamic programming algorithm. By indexing k-</w:t>
      </w:r>
      <w:proofErr w:type="spellStart"/>
      <w:r w:rsidR="0025123E" w:rsidRPr="001C1367">
        <w:rPr>
          <w:sz w:val="24"/>
        </w:rPr>
        <w:t>mers</w:t>
      </w:r>
      <w:proofErr w:type="spellEnd"/>
      <w:r w:rsidR="0025123E" w:rsidRPr="001C1367">
        <w:rPr>
          <w:sz w:val="24"/>
        </w:rPr>
        <w:t xml:space="preserve"> from reference sequence and reads we can make alignment faster and more accurate. But it is not memory efficient and it can be overcome with hash tables by hashing the k-</w:t>
      </w:r>
      <w:proofErr w:type="spellStart"/>
      <w:r w:rsidR="0025123E" w:rsidRPr="001C1367">
        <w:rPr>
          <w:sz w:val="24"/>
        </w:rPr>
        <w:t>mer</w:t>
      </w:r>
      <w:proofErr w:type="spellEnd"/>
      <w:r w:rsidR="0025123E" w:rsidRPr="001C1367">
        <w:rPr>
          <w:sz w:val="24"/>
        </w:rPr>
        <w:t xml:space="preserve"> reads. </w:t>
      </w:r>
    </w:p>
    <w:p w:rsidR="00802677" w:rsidRPr="001C1367" w:rsidRDefault="00802677" w:rsidP="00025CE6">
      <w:pPr>
        <w:rPr>
          <w:sz w:val="24"/>
        </w:rPr>
      </w:pPr>
    </w:p>
    <w:p w:rsidR="00802677" w:rsidRPr="001C1367" w:rsidRDefault="00802677" w:rsidP="00025CE6">
      <w:pPr>
        <w:rPr>
          <w:sz w:val="24"/>
        </w:rPr>
      </w:pPr>
    </w:p>
    <w:p w:rsidR="00AD02A3" w:rsidRPr="001C1367" w:rsidRDefault="0025123E" w:rsidP="00802677">
      <w:pPr>
        <w:ind w:firstLine="720"/>
        <w:rPr>
          <w:sz w:val="24"/>
        </w:rPr>
      </w:pPr>
      <w:r w:rsidRPr="001C1367">
        <w:rPr>
          <w:sz w:val="24"/>
        </w:rPr>
        <w:t xml:space="preserve">BFAST tool applies indexed reference sequence reads to align short reads. It can also handle deletions, insertions and colour errors. It uses smith-waterman dynamic programming algorithm on its core. </w:t>
      </w:r>
      <w:proofErr w:type="spellStart"/>
      <w:r w:rsidRPr="001C1367">
        <w:rPr>
          <w:sz w:val="24"/>
        </w:rPr>
        <w:t>BigBWA</w:t>
      </w:r>
      <w:proofErr w:type="spellEnd"/>
      <w:r w:rsidRPr="001C1367">
        <w:rPr>
          <w:sz w:val="24"/>
        </w:rPr>
        <w:t xml:space="preserve"> tool uses a </w:t>
      </w:r>
      <w:proofErr w:type="spellStart"/>
      <w:r w:rsidRPr="001C1367">
        <w:rPr>
          <w:sz w:val="24"/>
        </w:rPr>
        <w:t>hadoop</w:t>
      </w:r>
      <w:proofErr w:type="spellEnd"/>
      <w:r w:rsidRPr="001C1367">
        <w:rPr>
          <w:sz w:val="24"/>
        </w:rPr>
        <w:t xml:space="preserve"> cluster </w:t>
      </w:r>
      <w:r w:rsidR="00DB45BB" w:rsidRPr="001C1367">
        <w:rPr>
          <w:sz w:val="24"/>
        </w:rPr>
        <w:t xml:space="preserve">to use burrows-wheeler-aligner. There may have variations on BWA algorithm with BWA-ALN, BWA-SW, </w:t>
      </w:r>
      <w:proofErr w:type="gramStart"/>
      <w:r w:rsidR="00DB45BB" w:rsidRPr="001C1367">
        <w:rPr>
          <w:sz w:val="24"/>
        </w:rPr>
        <w:t>BWA</w:t>
      </w:r>
      <w:proofErr w:type="gramEnd"/>
      <w:r w:rsidR="00DB45BB" w:rsidRPr="001C1367">
        <w:rPr>
          <w:sz w:val="24"/>
        </w:rPr>
        <w:t xml:space="preserve">-MEM. It reduces computational time complexity and add scalability and fault tolerance. </w:t>
      </w:r>
      <w:proofErr w:type="spellStart"/>
      <w:r w:rsidR="00DB45BB" w:rsidRPr="001C1367">
        <w:rPr>
          <w:sz w:val="24"/>
        </w:rPr>
        <w:t>Blastn</w:t>
      </w:r>
      <w:proofErr w:type="spellEnd"/>
      <w:r w:rsidR="00DB45BB" w:rsidRPr="001C1367">
        <w:rPr>
          <w:sz w:val="24"/>
        </w:rPr>
        <w:t xml:space="preserve"> uses sequence database and not accurate. Its time complexity is also high. American programmer and research scientist Jim Kent also developed a tool named BLAT to align short reads. It can handle one mismatch initially. Bowtie tool can align approximately 25 million reads in 1 </w:t>
      </w:r>
      <w:proofErr w:type="spellStart"/>
      <w:proofErr w:type="gramStart"/>
      <w:r w:rsidR="00DB45BB" w:rsidRPr="001C1367">
        <w:rPr>
          <w:sz w:val="24"/>
        </w:rPr>
        <w:t>cpu</w:t>
      </w:r>
      <w:proofErr w:type="spellEnd"/>
      <w:proofErr w:type="gramEnd"/>
      <w:r w:rsidR="00DB45BB" w:rsidRPr="001C1367">
        <w:rPr>
          <w:sz w:val="24"/>
        </w:rPr>
        <w:t xml:space="preserve"> hour time. It creates 1.3 </w:t>
      </w:r>
      <w:proofErr w:type="spellStart"/>
      <w:proofErr w:type="gramStart"/>
      <w:r w:rsidR="00DB45BB" w:rsidRPr="001C1367">
        <w:rPr>
          <w:sz w:val="24"/>
        </w:rPr>
        <w:t>gb</w:t>
      </w:r>
      <w:proofErr w:type="spellEnd"/>
      <w:proofErr w:type="gramEnd"/>
      <w:r w:rsidR="00DB45BB" w:rsidRPr="001C1367">
        <w:rPr>
          <w:sz w:val="24"/>
        </w:rPr>
        <w:t xml:space="preserve"> footprint for human genome and permanent indexes which are re-usable. It uses burrows-wheeler transform algorithm. Hive</w:t>
      </w:r>
      <w:r w:rsidR="00DB45BB" w:rsidRPr="001C1367">
        <w:rPr>
          <w:rFonts w:ascii="Arial" w:hAnsi="Arial" w:cs="Arial"/>
          <w:sz w:val="24"/>
        </w:rPr>
        <w:t>-</w:t>
      </w:r>
      <w:r w:rsidR="00DB45BB" w:rsidRPr="001C1367">
        <w:rPr>
          <w:sz w:val="24"/>
        </w:rPr>
        <w:t xml:space="preserve">hexagon tool at first uses a hash table and a bloom matrix and thus it creates and filter potential position on the whole genome reference sequence. It also uses cross similarity between short reads and avoids realigning non unique redundant sequences. </w:t>
      </w:r>
      <w:r w:rsidR="00C74518" w:rsidRPr="001C1367">
        <w:rPr>
          <w:sz w:val="24"/>
        </w:rPr>
        <w:t xml:space="preserve">It procedure is faster than normal bowtie and </w:t>
      </w:r>
      <w:proofErr w:type="spellStart"/>
      <w:r w:rsidR="00C74518" w:rsidRPr="001C1367">
        <w:rPr>
          <w:sz w:val="24"/>
        </w:rPr>
        <w:t>bwa</w:t>
      </w:r>
      <w:proofErr w:type="spellEnd"/>
      <w:r w:rsidR="00C74518" w:rsidRPr="001C1367">
        <w:rPr>
          <w:sz w:val="24"/>
        </w:rPr>
        <w:t xml:space="preserve">. It also allows insertions and deletions and divergent sensitive alignment on viruses and more conservative eukaryotic alignments. Position specific scoring practice also known as its short form </w:t>
      </w:r>
      <w:proofErr w:type="spellStart"/>
      <w:r w:rsidR="00C74518" w:rsidRPr="001C1367">
        <w:rPr>
          <w:sz w:val="24"/>
        </w:rPr>
        <w:t>pssm</w:t>
      </w:r>
      <w:proofErr w:type="spellEnd"/>
      <w:r w:rsidR="00C74518" w:rsidRPr="001C1367">
        <w:rPr>
          <w:sz w:val="24"/>
        </w:rPr>
        <w:t xml:space="preserve"> is used by </w:t>
      </w:r>
      <w:proofErr w:type="spellStart"/>
      <w:r w:rsidR="00C74518" w:rsidRPr="001C1367">
        <w:rPr>
          <w:sz w:val="24"/>
        </w:rPr>
        <w:t>bwa-pssm</w:t>
      </w:r>
      <w:proofErr w:type="spellEnd"/>
      <w:r w:rsidR="00C74518" w:rsidRPr="001C1367">
        <w:rPr>
          <w:sz w:val="24"/>
        </w:rPr>
        <w:t xml:space="preserve"> tool. It</w:t>
      </w:r>
      <w:r w:rsidR="00C74518" w:rsidRPr="001C1367">
        <w:rPr>
          <w:rFonts w:ascii="Arial" w:hAnsi="Arial" w:cs="Arial"/>
          <w:sz w:val="24"/>
        </w:rPr>
        <w:t>’</w:t>
      </w:r>
      <w:r w:rsidR="00C74518" w:rsidRPr="001C1367">
        <w:rPr>
          <w:sz w:val="24"/>
        </w:rPr>
        <w:t xml:space="preserve">s a probabilistic short read alignment tool. It can consider quality scores of the reads and models data biases. Cloudburst also uses Hadoop to reduce maps to map short reads. </w:t>
      </w:r>
      <w:proofErr w:type="spellStart"/>
      <w:r w:rsidR="00C74518" w:rsidRPr="001C1367">
        <w:rPr>
          <w:sz w:val="24"/>
        </w:rPr>
        <w:t>Cuda-ec</w:t>
      </w:r>
      <w:proofErr w:type="spellEnd"/>
      <w:r w:rsidR="00C74518" w:rsidRPr="001C1367">
        <w:rPr>
          <w:sz w:val="24"/>
        </w:rPr>
        <w:t xml:space="preserve"> is an error correcting short read aligner with using error correction </w:t>
      </w:r>
      <w:proofErr w:type="spellStart"/>
      <w:r w:rsidR="00C74518" w:rsidRPr="001C1367">
        <w:rPr>
          <w:sz w:val="24"/>
        </w:rPr>
        <w:t>gpu</w:t>
      </w:r>
      <w:proofErr w:type="spellEnd"/>
      <w:r w:rsidR="00C74518" w:rsidRPr="001C1367">
        <w:rPr>
          <w:sz w:val="24"/>
        </w:rPr>
        <w:t xml:space="preserve">. </w:t>
      </w:r>
      <w:proofErr w:type="spellStart"/>
      <w:r w:rsidR="00C74518" w:rsidRPr="001C1367">
        <w:rPr>
          <w:sz w:val="24"/>
        </w:rPr>
        <w:t>Cashx</w:t>
      </w:r>
      <w:proofErr w:type="spellEnd"/>
      <w:r w:rsidR="00C74518" w:rsidRPr="001C1367">
        <w:rPr>
          <w:sz w:val="24"/>
        </w:rPr>
        <w:t xml:space="preserve"> can handle a large amount of short read sequence data. It contains a set of tool that can be used together as running as independent modules. Its</w:t>
      </w:r>
      <w:r w:rsidR="00C74518" w:rsidRPr="001C1367">
        <w:rPr>
          <w:rFonts w:ascii="Arial" w:hAnsi="Arial" w:cs="Arial"/>
          <w:sz w:val="24"/>
        </w:rPr>
        <w:t>’</w:t>
      </w:r>
      <w:r w:rsidR="00C74518" w:rsidRPr="001C1367">
        <w:rPr>
          <w:sz w:val="24"/>
        </w:rPr>
        <w:t xml:space="preserve"> used algorithm</w:t>
      </w:r>
      <w:r w:rsidR="00C74518" w:rsidRPr="001C1367">
        <w:rPr>
          <w:rFonts w:ascii="Arial" w:hAnsi="Arial" w:cs="Arial"/>
          <w:sz w:val="24"/>
        </w:rPr>
        <w:t>’</w:t>
      </w:r>
      <w:r w:rsidR="00C74518" w:rsidRPr="001C1367">
        <w:rPr>
          <w:sz w:val="24"/>
        </w:rPr>
        <w:t xml:space="preserve">s accuracy rate is very high for perfect hits to a reference genome. </w:t>
      </w:r>
    </w:p>
    <w:p w:rsidR="00BF7390" w:rsidRPr="001C1367" w:rsidRDefault="00BF7390" w:rsidP="00BF7390">
      <w:pPr>
        <w:rPr>
          <w:sz w:val="24"/>
        </w:rPr>
      </w:pPr>
    </w:p>
    <w:p w:rsidR="00BF7390" w:rsidRPr="001C1367" w:rsidRDefault="00BF7390" w:rsidP="00BF7390">
      <w:pPr>
        <w:rPr>
          <w:sz w:val="24"/>
        </w:rPr>
      </w:pPr>
    </w:p>
    <w:p w:rsidR="0099759D" w:rsidRPr="001C1367" w:rsidRDefault="0099759D" w:rsidP="00BF7390">
      <w:pPr>
        <w:rPr>
          <w:sz w:val="24"/>
        </w:rPr>
      </w:pPr>
    </w:p>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BF7390" w:rsidRDefault="00BF7390" w:rsidP="00BF7390"/>
    <w:p w:rsidR="002A5EF7" w:rsidRDefault="002A5EF7" w:rsidP="00BF7390"/>
    <w:p w:rsidR="002A5EF7" w:rsidRDefault="002A5EF7" w:rsidP="00BF7390"/>
    <w:p w:rsidR="002A5EF7" w:rsidRDefault="002A5EF7" w:rsidP="00BF7390"/>
    <w:p w:rsidR="002A5EF7" w:rsidRDefault="002A5EF7" w:rsidP="00BF7390"/>
    <w:p w:rsidR="00BF7390" w:rsidRDefault="00BF7390" w:rsidP="00BF7390"/>
    <w:p w:rsidR="00E3789D" w:rsidRDefault="00E3789D" w:rsidP="00BF7390"/>
    <w:p w:rsidR="00E3789D" w:rsidRDefault="00E3789D" w:rsidP="00BF7390"/>
    <w:p w:rsidR="00E3789D" w:rsidRDefault="00E3789D" w:rsidP="00BF7390"/>
    <w:p w:rsidR="00E3789D" w:rsidRDefault="00E3789D" w:rsidP="00BF7390"/>
    <w:p w:rsidR="00E3789D" w:rsidRDefault="00E3789D" w:rsidP="00BF7390"/>
    <w:p w:rsidR="00E3789D" w:rsidRDefault="00E3789D" w:rsidP="00BF7390"/>
    <w:p w:rsidR="00E3789D" w:rsidRDefault="00E3789D" w:rsidP="00BF7390"/>
    <w:p w:rsidR="00E3789D" w:rsidRPr="00BF7390" w:rsidRDefault="00E3789D" w:rsidP="00BF7390"/>
    <w:p w:rsidR="000663F4" w:rsidRDefault="000663F4" w:rsidP="006F3471">
      <w:pPr>
        <w:pStyle w:val="Firstparagraph"/>
        <w:rPr>
          <w:b/>
          <w:sz w:val="28"/>
          <w:szCs w:val="28"/>
        </w:rPr>
      </w:pPr>
    </w:p>
    <w:p w:rsidR="000663F4" w:rsidRDefault="003908EA" w:rsidP="003908EA">
      <w:pPr>
        <w:pStyle w:val="Firstparagraph"/>
        <w:tabs>
          <w:tab w:val="left" w:pos="1890"/>
        </w:tabs>
        <w:rPr>
          <w:b/>
          <w:sz w:val="28"/>
          <w:szCs w:val="28"/>
        </w:rPr>
      </w:pPr>
      <w:r>
        <w:rPr>
          <w:b/>
          <w:sz w:val="28"/>
          <w:szCs w:val="28"/>
        </w:rPr>
        <w:tab/>
      </w:r>
    </w:p>
    <w:p w:rsidR="006F3471" w:rsidRPr="006F3471" w:rsidRDefault="006F3471" w:rsidP="006F3471">
      <w:pPr>
        <w:pStyle w:val="Firstparagraph"/>
        <w:rPr>
          <w:b/>
          <w:sz w:val="28"/>
          <w:szCs w:val="28"/>
        </w:rPr>
      </w:pPr>
      <w:r>
        <w:rPr>
          <w:b/>
          <w:sz w:val="28"/>
          <w:szCs w:val="28"/>
        </w:rPr>
        <w:t>Chapter 3</w:t>
      </w:r>
    </w:p>
    <w:p w:rsidR="006D6DB5" w:rsidRDefault="006F3471" w:rsidP="006E6CD4">
      <w:pPr>
        <w:pStyle w:val="Heading1"/>
        <w:numPr>
          <w:ilvl w:val="0"/>
          <w:numId w:val="0"/>
        </w:numPr>
        <w:rPr>
          <w:sz w:val="36"/>
          <w:szCs w:val="36"/>
        </w:rPr>
      </w:pPr>
      <w:bookmarkStart w:id="15" w:name="_Toc448049022"/>
      <w:bookmarkStart w:id="16" w:name="_Toc464483279"/>
      <w:r w:rsidRPr="006F3471">
        <w:rPr>
          <w:sz w:val="36"/>
          <w:szCs w:val="36"/>
        </w:rPr>
        <w:t>Current Technology</w:t>
      </w:r>
      <w:bookmarkEnd w:id="15"/>
      <w:bookmarkEnd w:id="16"/>
    </w:p>
    <w:p w:rsidR="001E32EB" w:rsidRDefault="001E32EB" w:rsidP="001E32EB">
      <w:pPr>
        <w:pStyle w:val="Firstparagraph"/>
      </w:pPr>
    </w:p>
    <w:p w:rsidR="001E32EB" w:rsidRPr="001E32EB" w:rsidRDefault="001E32EB" w:rsidP="001E32EB"/>
    <w:p w:rsidR="006D6DB5" w:rsidRPr="001C1367" w:rsidRDefault="006D6DB5" w:rsidP="006F3471">
      <w:pPr>
        <w:ind w:firstLine="0"/>
        <w:rPr>
          <w:sz w:val="24"/>
        </w:rPr>
      </w:pPr>
    </w:p>
    <w:p w:rsidR="0099759D" w:rsidRPr="001C1367" w:rsidRDefault="00E3789D" w:rsidP="006F3471">
      <w:pPr>
        <w:ind w:firstLine="0"/>
        <w:rPr>
          <w:sz w:val="24"/>
        </w:rPr>
      </w:pPr>
      <w:r w:rsidRPr="001C1367">
        <w:rPr>
          <w:sz w:val="24"/>
        </w:rPr>
        <w:tab/>
        <w:t xml:space="preserve">The first thing we have to do to evaluate a specific alignment algorithm is to evaluate a </w:t>
      </w:r>
      <w:proofErr w:type="spellStart"/>
      <w:r w:rsidRPr="001C1367">
        <w:rPr>
          <w:sz w:val="24"/>
        </w:rPr>
        <w:t>sam</w:t>
      </w:r>
      <w:proofErr w:type="spellEnd"/>
      <w:r w:rsidRPr="001C1367">
        <w:rPr>
          <w:sz w:val="24"/>
        </w:rPr>
        <w:t xml:space="preserve"> film. SAM stands for sequence alignment mapping. It maps alignments for a great vast or variety of reads with a genome sequence. There are tools to evaluate a </w:t>
      </w:r>
      <w:proofErr w:type="spellStart"/>
      <w:r w:rsidRPr="001C1367">
        <w:rPr>
          <w:sz w:val="24"/>
        </w:rPr>
        <w:t>sam</w:t>
      </w:r>
      <w:proofErr w:type="spellEnd"/>
      <w:r w:rsidRPr="001C1367">
        <w:rPr>
          <w:sz w:val="24"/>
        </w:rPr>
        <w:t xml:space="preserve"> file. But they are not so memory efficient. </w:t>
      </w:r>
      <w:r w:rsidR="00AC452D" w:rsidRPr="001C1367">
        <w:rPr>
          <w:sz w:val="24"/>
        </w:rPr>
        <w:t xml:space="preserve">Normally a </w:t>
      </w:r>
      <w:proofErr w:type="spellStart"/>
      <w:r w:rsidR="00AC452D" w:rsidRPr="001C1367">
        <w:rPr>
          <w:sz w:val="24"/>
        </w:rPr>
        <w:t>sam</w:t>
      </w:r>
      <w:proofErr w:type="spellEnd"/>
      <w:r w:rsidR="00AC452D" w:rsidRPr="001C1367">
        <w:rPr>
          <w:sz w:val="24"/>
        </w:rPr>
        <w:t xml:space="preserve"> file is of large size life 2-3 GB. That</w:t>
      </w:r>
      <w:r w:rsidR="00AC452D" w:rsidRPr="001C1367">
        <w:rPr>
          <w:rFonts w:ascii="Arial" w:hAnsi="Arial" w:cs="Arial"/>
          <w:sz w:val="24"/>
        </w:rPr>
        <w:t>’</w:t>
      </w:r>
      <w:r w:rsidR="00AC452D" w:rsidRPr="001C1367">
        <w:rPr>
          <w:sz w:val="24"/>
        </w:rPr>
        <w:t xml:space="preserve">s why processing such file needs memory efficient programs. </w:t>
      </w:r>
      <w:proofErr w:type="spellStart"/>
      <w:r w:rsidR="00AC452D" w:rsidRPr="001C1367">
        <w:rPr>
          <w:sz w:val="24"/>
        </w:rPr>
        <w:t>Qualimap</w:t>
      </w:r>
      <w:proofErr w:type="spellEnd"/>
      <w:r w:rsidR="00AC452D" w:rsidRPr="001C1367">
        <w:rPr>
          <w:sz w:val="24"/>
        </w:rPr>
        <w:t xml:space="preserve"> is a tool which is used to read data from </w:t>
      </w:r>
      <w:proofErr w:type="spellStart"/>
      <w:r w:rsidR="00AC452D" w:rsidRPr="001C1367">
        <w:rPr>
          <w:sz w:val="24"/>
        </w:rPr>
        <w:t>sam</w:t>
      </w:r>
      <w:proofErr w:type="spellEnd"/>
      <w:r w:rsidR="00AC452D" w:rsidRPr="001C1367">
        <w:rPr>
          <w:sz w:val="24"/>
        </w:rPr>
        <w:t xml:space="preserve"> file and gives output on them. Like what percentage has been mapped with the </w:t>
      </w:r>
      <w:r w:rsidR="00F5754D" w:rsidRPr="001C1367">
        <w:rPr>
          <w:sz w:val="24"/>
        </w:rPr>
        <w:t>main genome sequence and how</w:t>
      </w:r>
      <w:r w:rsidR="00AC452D" w:rsidRPr="001C1367">
        <w:rPr>
          <w:sz w:val="24"/>
        </w:rPr>
        <w:t xml:space="preserve"> the alignments have been gone with the reads. </w:t>
      </w:r>
    </w:p>
    <w:p w:rsidR="001E32EB" w:rsidRPr="001C1367" w:rsidRDefault="001E32EB" w:rsidP="006F3471">
      <w:pPr>
        <w:ind w:firstLine="0"/>
        <w:rPr>
          <w:sz w:val="24"/>
        </w:rPr>
      </w:pPr>
    </w:p>
    <w:p w:rsidR="001E32EB" w:rsidRPr="001C1367" w:rsidRDefault="001E32EB" w:rsidP="006F3471">
      <w:pPr>
        <w:ind w:firstLine="0"/>
        <w:rPr>
          <w:sz w:val="24"/>
        </w:rPr>
      </w:pPr>
    </w:p>
    <w:p w:rsidR="00802677" w:rsidRPr="001C1367" w:rsidRDefault="00F5754D" w:rsidP="006F3471">
      <w:pPr>
        <w:ind w:firstLine="0"/>
        <w:rPr>
          <w:sz w:val="24"/>
        </w:rPr>
      </w:pPr>
      <w:r w:rsidRPr="001C1367">
        <w:rPr>
          <w:sz w:val="24"/>
        </w:rPr>
        <w:tab/>
      </w:r>
      <w:proofErr w:type="spellStart"/>
      <w:r w:rsidR="00AE2BB7" w:rsidRPr="001C1367">
        <w:rPr>
          <w:sz w:val="24"/>
        </w:rPr>
        <w:t>Qualimap</w:t>
      </w:r>
      <w:proofErr w:type="spellEnd"/>
      <w:r w:rsidR="00AE2BB7" w:rsidRPr="001C1367">
        <w:rPr>
          <w:sz w:val="24"/>
        </w:rPr>
        <w:t xml:space="preserve"> software is written with R and Java language and it runs on multithreads. It takes input bam file. A bam file is a binary representation of </w:t>
      </w:r>
      <w:proofErr w:type="spellStart"/>
      <w:r w:rsidR="00AE2BB7" w:rsidRPr="001C1367">
        <w:rPr>
          <w:sz w:val="24"/>
        </w:rPr>
        <w:t>sam</w:t>
      </w:r>
      <w:proofErr w:type="spellEnd"/>
      <w:r w:rsidR="00AE2BB7" w:rsidRPr="001C1367">
        <w:rPr>
          <w:sz w:val="24"/>
        </w:rPr>
        <w:t xml:space="preserve"> file. It stands for binary alignment mapping. It gives several charts and statistics as output so that those statistical analysis on charts can be used in future for further researches. </w:t>
      </w:r>
      <w:r w:rsidR="006044EC" w:rsidRPr="001C1367">
        <w:rPr>
          <w:sz w:val="24"/>
        </w:rPr>
        <w:t xml:space="preserve">There are other tools also named </w:t>
      </w:r>
      <w:proofErr w:type="spellStart"/>
      <w:r w:rsidR="006044EC" w:rsidRPr="001C1367">
        <w:rPr>
          <w:sz w:val="24"/>
        </w:rPr>
        <w:t>rna-seqc</w:t>
      </w:r>
      <w:proofErr w:type="spellEnd"/>
      <w:r w:rsidR="006044EC" w:rsidRPr="001C1367">
        <w:rPr>
          <w:sz w:val="24"/>
        </w:rPr>
        <w:t xml:space="preserve">, </w:t>
      </w:r>
      <w:proofErr w:type="spellStart"/>
      <w:r w:rsidR="006044EC" w:rsidRPr="001C1367">
        <w:rPr>
          <w:sz w:val="24"/>
        </w:rPr>
        <w:t>rseqc</w:t>
      </w:r>
      <w:proofErr w:type="spellEnd"/>
      <w:r w:rsidR="006044EC" w:rsidRPr="001C1367">
        <w:rPr>
          <w:sz w:val="24"/>
        </w:rPr>
        <w:t>, integrative genomic viewer (</w:t>
      </w:r>
      <w:proofErr w:type="spellStart"/>
      <w:r w:rsidR="006044EC" w:rsidRPr="001C1367">
        <w:rPr>
          <w:sz w:val="24"/>
        </w:rPr>
        <w:t>igv</w:t>
      </w:r>
      <w:proofErr w:type="spellEnd"/>
      <w:r w:rsidR="006044EC" w:rsidRPr="001C1367">
        <w:rPr>
          <w:sz w:val="24"/>
        </w:rPr>
        <w:t xml:space="preserve">). </w:t>
      </w:r>
      <w:r w:rsidR="007D42A7" w:rsidRPr="001C1367">
        <w:rPr>
          <w:sz w:val="24"/>
        </w:rPr>
        <w:t xml:space="preserve">Firstly the program splits the reference genome sequence into several parts of windows of several sizes say the size is 400 here. The for every window parts it goes down to the depth of analysis like reading counts </w:t>
      </w:r>
      <w:r w:rsidR="001E65B4" w:rsidRPr="001C1367">
        <w:rPr>
          <w:sz w:val="24"/>
        </w:rPr>
        <w:t xml:space="preserve">and other things. </w:t>
      </w:r>
    </w:p>
    <w:p w:rsidR="00802677" w:rsidRPr="001C1367" w:rsidRDefault="00802677" w:rsidP="006F3471">
      <w:pPr>
        <w:ind w:firstLine="0"/>
        <w:rPr>
          <w:sz w:val="24"/>
        </w:rPr>
      </w:pPr>
    </w:p>
    <w:p w:rsidR="00802677" w:rsidRPr="001C1367" w:rsidRDefault="00802677" w:rsidP="006F3471">
      <w:pPr>
        <w:ind w:firstLine="0"/>
        <w:rPr>
          <w:sz w:val="24"/>
        </w:rPr>
      </w:pPr>
    </w:p>
    <w:p w:rsidR="0099759D" w:rsidRPr="001C1367" w:rsidRDefault="001E65B4" w:rsidP="00802677">
      <w:pPr>
        <w:ind w:firstLine="720"/>
        <w:rPr>
          <w:sz w:val="24"/>
        </w:rPr>
      </w:pPr>
      <w:r w:rsidRPr="001C1367">
        <w:rPr>
          <w:sz w:val="24"/>
        </w:rPr>
        <w:t xml:space="preserve">Users can also see a dedicated panel that has summarized results and can use a general feature format or a browser extensible data to make attention of specific regions of interest areas. </w:t>
      </w:r>
      <w:proofErr w:type="spellStart"/>
      <w:r w:rsidR="001E32EB" w:rsidRPr="001C1367">
        <w:rPr>
          <w:sz w:val="24"/>
        </w:rPr>
        <w:t>Qualimap</w:t>
      </w:r>
      <w:proofErr w:type="spellEnd"/>
      <w:r w:rsidR="001E32EB" w:rsidRPr="001C1367">
        <w:rPr>
          <w:sz w:val="24"/>
        </w:rPr>
        <w:t xml:space="preserve"> outputs a number of charts, some of them are, coverage percentage vs length. That is how much percentage of the genome sequence has been covered by the reads with the alignment algorithm and its length wise </w:t>
      </w:r>
      <w:r w:rsidR="00776ED7" w:rsidRPr="001C1367">
        <w:rPr>
          <w:sz w:val="24"/>
        </w:rPr>
        <w:t xml:space="preserve">frequencies. Insertion deletions mismatches counting with the scale of base-pairs is another operation. It can count length wise length wise frequencies of insertions deletions and mismatches and shows them in a chart for the users. As the sequence depth grows higher the number of features detected gets also high with this. Drawing saturation plot is one the important feature plots to get features with more sequence depth. Picard tool is also one of tools to read </w:t>
      </w:r>
      <w:proofErr w:type="spellStart"/>
      <w:r w:rsidR="00776ED7" w:rsidRPr="001C1367">
        <w:rPr>
          <w:sz w:val="24"/>
        </w:rPr>
        <w:t>sam</w:t>
      </w:r>
      <w:proofErr w:type="spellEnd"/>
      <w:r w:rsidR="00776ED7" w:rsidRPr="001C1367">
        <w:rPr>
          <w:sz w:val="24"/>
        </w:rPr>
        <w:t xml:space="preserve">/bam files. It deals with various </w:t>
      </w:r>
      <w:proofErr w:type="spellStart"/>
      <w:r w:rsidR="00776ED7" w:rsidRPr="001C1367">
        <w:rPr>
          <w:sz w:val="24"/>
        </w:rPr>
        <w:t>ngs</w:t>
      </w:r>
      <w:proofErr w:type="spellEnd"/>
      <w:r w:rsidR="00776ED7" w:rsidRPr="001C1367">
        <w:rPr>
          <w:sz w:val="24"/>
        </w:rPr>
        <w:t xml:space="preserve"> applications. Its interface is command line where </w:t>
      </w:r>
      <w:proofErr w:type="spellStart"/>
      <w:r w:rsidR="00776ED7" w:rsidRPr="001C1367">
        <w:rPr>
          <w:sz w:val="24"/>
        </w:rPr>
        <w:t>qualimaps</w:t>
      </w:r>
      <w:proofErr w:type="spellEnd"/>
      <w:r w:rsidR="00776ED7" w:rsidRPr="001C1367">
        <w:rPr>
          <w:sz w:val="24"/>
        </w:rPr>
        <w:t xml:space="preserve"> user interface is a </w:t>
      </w:r>
      <w:proofErr w:type="spellStart"/>
      <w:proofErr w:type="gramStart"/>
      <w:r w:rsidR="00776ED7" w:rsidRPr="001C1367">
        <w:rPr>
          <w:sz w:val="24"/>
        </w:rPr>
        <w:t>gui</w:t>
      </w:r>
      <w:proofErr w:type="spellEnd"/>
      <w:proofErr w:type="gramEnd"/>
      <w:r w:rsidR="00776ED7" w:rsidRPr="001C1367">
        <w:rPr>
          <w:sz w:val="24"/>
        </w:rPr>
        <w:t xml:space="preserve">. </w:t>
      </w:r>
      <w:proofErr w:type="spellStart"/>
      <w:r w:rsidR="00776ED7" w:rsidRPr="001C1367">
        <w:rPr>
          <w:sz w:val="24"/>
        </w:rPr>
        <w:t>Rseqc</w:t>
      </w:r>
      <w:r w:rsidR="00776ED7" w:rsidRPr="001C1367">
        <w:rPr>
          <w:rFonts w:ascii="Arial" w:hAnsi="Arial" w:cs="Arial"/>
          <w:sz w:val="24"/>
        </w:rPr>
        <w:t>’</w:t>
      </w:r>
      <w:r w:rsidR="00776ED7" w:rsidRPr="001C1367">
        <w:rPr>
          <w:sz w:val="24"/>
        </w:rPr>
        <w:t>s</w:t>
      </w:r>
      <w:proofErr w:type="spellEnd"/>
      <w:r w:rsidR="00776ED7" w:rsidRPr="001C1367">
        <w:rPr>
          <w:sz w:val="24"/>
        </w:rPr>
        <w:t xml:space="preserve"> interface is also a command line. On the other hand </w:t>
      </w:r>
      <w:proofErr w:type="spellStart"/>
      <w:r w:rsidR="00776ED7" w:rsidRPr="001C1367">
        <w:rPr>
          <w:sz w:val="24"/>
        </w:rPr>
        <w:t>rna-seqc</w:t>
      </w:r>
      <w:r w:rsidR="00776ED7" w:rsidRPr="001C1367">
        <w:rPr>
          <w:rFonts w:ascii="Arial" w:hAnsi="Arial" w:cs="Arial"/>
          <w:sz w:val="24"/>
        </w:rPr>
        <w:t>’</w:t>
      </w:r>
      <w:r w:rsidR="00776ED7" w:rsidRPr="001C1367">
        <w:rPr>
          <w:sz w:val="24"/>
        </w:rPr>
        <w:t>s</w:t>
      </w:r>
      <w:proofErr w:type="spellEnd"/>
      <w:r w:rsidR="00776ED7" w:rsidRPr="001C1367">
        <w:rPr>
          <w:sz w:val="24"/>
        </w:rPr>
        <w:t xml:space="preserve"> user interface is also </w:t>
      </w:r>
      <w:proofErr w:type="spellStart"/>
      <w:proofErr w:type="gramStart"/>
      <w:r w:rsidR="00776ED7" w:rsidRPr="001C1367">
        <w:rPr>
          <w:sz w:val="24"/>
        </w:rPr>
        <w:t>gui</w:t>
      </w:r>
      <w:proofErr w:type="spellEnd"/>
      <w:proofErr w:type="gramEnd"/>
      <w:r w:rsidR="00776ED7" w:rsidRPr="001C1367">
        <w:rPr>
          <w:sz w:val="24"/>
        </w:rPr>
        <w:t xml:space="preserve">. With command lines we can also work on </w:t>
      </w:r>
      <w:proofErr w:type="spellStart"/>
      <w:r w:rsidR="00776ED7" w:rsidRPr="001C1367">
        <w:rPr>
          <w:sz w:val="24"/>
        </w:rPr>
        <w:t>qualimap</w:t>
      </w:r>
      <w:proofErr w:type="spellEnd"/>
      <w:r w:rsidR="00776ED7" w:rsidRPr="001C1367">
        <w:rPr>
          <w:sz w:val="24"/>
        </w:rPr>
        <w:t xml:space="preserve"> and </w:t>
      </w:r>
      <w:proofErr w:type="spellStart"/>
      <w:r w:rsidR="00776ED7" w:rsidRPr="001C1367">
        <w:rPr>
          <w:sz w:val="24"/>
        </w:rPr>
        <w:t>rna-seqc</w:t>
      </w:r>
      <w:proofErr w:type="spellEnd"/>
      <w:r w:rsidR="00776ED7" w:rsidRPr="001C1367">
        <w:rPr>
          <w:sz w:val="24"/>
        </w:rPr>
        <w:t xml:space="preserve">. Picard tool outputs some raw data plots. Different </w:t>
      </w:r>
      <w:proofErr w:type="spellStart"/>
      <w:proofErr w:type="gramStart"/>
      <w:r w:rsidR="00776ED7" w:rsidRPr="001C1367">
        <w:rPr>
          <w:sz w:val="24"/>
        </w:rPr>
        <w:t>picard</w:t>
      </w:r>
      <w:proofErr w:type="spellEnd"/>
      <w:proofErr w:type="gramEnd"/>
      <w:r w:rsidR="00776ED7" w:rsidRPr="001C1367">
        <w:rPr>
          <w:sz w:val="24"/>
        </w:rPr>
        <w:t xml:space="preserve"> tool creates different types of plots. </w:t>
      </w:r>
      <w:proofErr w:type="spellStart"/>
      <w:r w:rsidR="00776ED7" w:rsidRPr="001C1367">
        <w:rPr>
          <w:sz w:val="24"/>
        </w:rPr>
        <w:t>Qualimap</w:t>
      </w:r>
      <w:proofErr w:type="spellEnd"/>
      <w:r w:rsidR="00776ED7" w:rsidRPr="001C1367">
        <w:rPr>
          <w:sz w:val="24"/>
        </w:rPr>
        <w:t xml:space="preserve"> outputs a summary report. The report is created with html or pdf. </w:t>
      </w:r>
      <w:proofErr w:type="spellStart"/>
      <w:r w:rsidR="00776ED7" w:rsidRPr="001C1367">
        <w:rPr>
          <w:sz w:val="24"/>
        </w:rPr>
        <w:t>Rna-seqc</w:t>
      </w:r>
      <w:proofErr w:type="spellEnd"/>
      <w:r w:rsidR="00776ED7" w:rsidRPr="001C1367">
        <w:rPr>
          <w:sz w:val="24"/>
        </w:rPr>
        <w:t xml:space="preserve"> and </w:t>
      </w:r>
      <w:proofErr w:type="spellStart"/>
      <w:r w:rsidR="00776ED7" w:rsidRPr="001C1367">
        <w:rPr>
          <w:sz w:val="24"/>
        </w:rPr>
        <w:t>rseqc</w:t>
      </w:r>
      <w:proofErr w:type="spellEnd"/>
      <w:r w:rsidR="00776ED7" w:rsidRPr="001C1367">
        <w:rPr>
          <w:sz w:val="24"/>
        </w:rPr>
        <w:t xml:space="preserve"> give alignment statistics partially. But </w:t>
      </w:r>
      <w:proofErr w:type="spellStart"/>
      <w:r w:rsidR="00776ED7" w:rsidRPr="001C1367">
        <w:rPr>
          <w:sz w:val="24"/>
        </w:rPr>
        <w:t>qualimap</w:t>
      </w:r>
      <w:proofErr w:type="spellEnd"/>
      <w:r w:rsidR="00776ED7" w:rsidRPr="001C1367">
        <w:rPr>
          <w:sz w:val="24"/>
        </w:rPr>
        <w:t xml:space="preserve"> and </w:t>
      </w:r>
      <w:proofErr w:type="spellStart"/>
      <w:proofErr w:type="gramStart"/>
      <w:r w:rsidR="00776ED7" w:rsidRPr="001C1367">
        <w:rPr>
          <w:sz w:val="24"/>
        </w:rPr>
        <w:t>picard</w:t>
      </w:r>
      <w:proofErr w:type="spellEnd"/>
      <w:proofErr w:type="gramEnd"/>
      <w:r w:rsidR="00776ED7" w:rsidRPr="001C1367">
        <w:rPr>
          <w:sz w:val="24"/>
        </w:rPr>
        <w:t xml:space="preserve"> tools give full alignment statistics. </w:t>
      </w:r>
    </w:p>
    <w:p w:rsidR="00694443" w:rsidRPr="001C1367" w:rsidRDefault="00694443" w:rsidP="006F3471">
      <w:pPr>
        <w:ind w:firstLine="0"/>
        <w:rPr>
          <w:sz w:val="24"/>
        </w:rPr>
      </w:pPr>
      <w:r w:rsidRPr="001C1367">
        <w:rPr>
          <w:sz w:val="24"/>
        </w:rPr>
        <w:tab/>
      </w:r>
    </w:p>
    <w:p w:rsidR="00694443" w:rsidRPr="001C1367" w:rsidRDefault="00694443" w:rsidP="006F3471">
      <w:pPr>
        <w:ind w:firstLine="0"/>
        <w:rPr>
          <w:sz w:val="24"/>
        </w:rPr>
      </w:pPr>
    </w:p>
    <w:p w:rsidR="00802677" w:rsidRPr="001C1367" w:rsidRDefault="00694443" w:rsidP="006F3471">
      <w:pPr>
        <w:ind w:firstLine="0"/>
        <w:rPr>
          <w:sz w:val="24"/>
        </w:rPr>
      </w:pPr>
      <w:r w:rsidRPr="001C1367">
        <w:rPr>
          <w:sz w:val="24"/>
        </w:rPr>
        <w:tab/>
        <w:t xml:space="preserve">SAM stands for sequence alignment mapping. It is a file format which contains all the information of a specific alignment algorithm when it aligns a reference genome with a bunch of reads. How the reads were aligned and number of mismatches, insertions, deletions all the important statistics can be derived from a </w:t>
      </w:r>
      <w:proofErr w:type="spellStart"/>
      <w:r w:rsidRPr="001C1367">
        <w:rPr>
          <w:sz w:val="24"/>
        </w:rPr>
        <w:t>sam</w:t>
      </w:r>
      <w:proofErr w:type="spellEnd"/>
      <w:r w:rsidRPr="001C1367">
        <w:rPr>
          <w:sz w:val="24"/>
        </w:rPr>
        <w:t xml:space="preserve"> file. BAM stands for binary alignment mapping. It binary format of a corresponding </w:t>
      </w:r>
      <w:proofErr w:type="spellStart"/>
      <w:r w:rsidRPr="001C1367">
        <w:rPr>
          <w:sz w:val="24"/>
        </w:rPr>
        <w:t>sam</w:t>
      </w:r>
      <w:proofErr w:type="spellEnd"/>
      <w:r w:rsidRPr="001C1367">
        <w:rPr>
          <w:sz w:val="24"/>
        </w:rPr>
        <w:t xml:space="preserve"> file. </w:t>
      </w:r>
      <w:proofErr w:type="spellStart"/>
      <w:r w:rsidRPr="001C1367">
        <w:rPr>
          <w:sz w:val="24"/>
        </w:rPr>
        <w:t>Qualimap</w:t>
      </w:r>
      <w:proofErr w:type="spellEnd"/>
      <w:r w:rsidRPr="001C1367">
        <w:rPr>
          <w:sz w:val="24"/>
        </w:rPr>
        <w:t xml:space="preserve"> and other tools like </w:t>
      </w:r>
      <w:proofErr w:type="spellStart"/>
      <w:r w:rsidRPr="001C1367">
        <w:rPr>
          <w:sz w:val="24"/>
        </w:rPr>
        <w:t>qualimap</w:t>
      </w:r>
      <w:proofErr w:type="spellEnd"/>
      <w:r w:rsidRPr="001C1367">
        <w:rPr>
          <w:sz w:val="24"/>
        </w:rPr>
        <w:t xml:space="preserve"> just read data from </w:t>
      </w:r>
      <w:proofErr w:type="spellStart"/>
      <w:r w:rsidRPr="001C1367">
        <w:rPr>
          <w:sz w:val="24"/>
        </w:rPr>
        <w:t>sam</w:t>
      </w:r>
      <w:proofErr w:type="spellEnd"/>
      <w:r w:rsidRPr="001C1367">
        <w:rPr>
          <w:sz w:val="24"/>
        </w:rPr>
        <w:t xml:space="preserve"> or bam file as input and gives output with numerous types of statistics, graphs and charts. A </w:t>
      </w:r>
      <w:proofErr w:type="spellStart"/>
      <w:r w:rsidRPr="001C1367">
        <w:rPr>
          <w:sz w:val="24"/>
        </w:rPr>
        <w:t>sam</w:t>
      </w:r>
      <w:proofErr w:type="spellEnd"/>
      <w:r w:rsidRPr="001C1367">
        <w:rPr>
          <w:sz w:val="24"/>
        </w:rPr>
        <w:t xml:space="preserve"> file maintains a standard like how it should be written as it is a standard format to map alignment data. </w:t>
      </w:r>
    </w:p>
    <w:p w:rsidR="00802677" w:rsidRPr="001C1367" w:rsidRDefault="00802677" w:rsidP="006F3471">
      <w:pPr>
        <w:ind w:firstLine="0"/>
        <w:rPr>
          <w:sz w:val="24"/>
        </w:rPr>
      </w:pPr>
    </w:p>
    <w:p w:rsidR="00802677" w:rsidRPr="001C1367" w:rsidRDefault="00802677" w:rsidP="006F3471">
      <w:pPr>
        <w:ind w:firstLine="0"/>
        <w:rPr>
          <w:sz w:val="24"/>
        </w:rPr>
      </w:pPr>
    </w:p>
    <w:p w:rsidR="005477A7" w:rsidRPr="001C1367" w:rsidRDefault="00694443" w:rsidP="00802677">
      <w:pPr>
        <w:ind w:firstLine="720"/>
        <w:rPr>
          <w:sz w:val="24"/>
        </w:rPr>
      </w:pPr>
      <w:r w:rsidRPr="001C1367">
        <w:rPr>
          <w:sz w:val="24"/>
        </w:rPr>
        <w:t xml:space="preserve">We will discuss now different type of flags a </w:t>
      </w:r>
      <w:proofErr w:type="spellStart"/>
      <w:r w:rsidRPr="001C1367">
        <w:rPr>
          <w:sz w:val="24"/>
        </w:rPr>
        <w:t>sam</w:t>
      </w:r>
      <w:proofErr w:type="spellEnd"/>
      <w:r w:rsidRPr="001C1367">
        <w:rPr>
          <w:sz w:val="24"/>
        </w:rPr>
        <w:t xml:space="preserve"> file contains in it. QNAME is the first flag that is contained by a </w:t>
      </w:r>
      <w:proofErr w:type="spellStart"/>
      <w:r w:rsidRPr="001C1367">
        <w:rPr>
          <w:sz w:val="24"/>
        </w:rPr>
        <w:t>sam</w:t>
      </w:r>
      <w:proofErr w:type="spellEnd"/>
      <w:r w:rsidRPr="001C1367">
        <w:rPr>
          <w:sz w:val="24"/>
        </w:rPr>
        <w:t xml:space="preserve"> file. It</w:t>
      </w:r>
      <w:r w:rsidRPr="001C1367">
        <w:rPr>
          <w:rFonts w:ascii="Arial" w:hAnsi="Arial" w:cs="Arial"/>
          <w:sz w:val="24"/>
        </w:rPr>
        <w:t>’</w:t>
      </w:r>
      <w:r w:rsidRPr="001C1367">
        <w:rPr>
          <w:sz w:val="24"/>
        </w:rPr>
        <w:t>s a string. It defines the name of the query t</w:t>
      </w:r>
      <w:r w:rsidR="00881F5C" w:rsidRPr="001C1367">
        <w:rPr>
          <w:sz w:val="24"/>
        </w:rPr>
        <w:t xml:space="preserve">emplate. RNAME is also a string flag which gives the reference genome name. Then comes POS which tells us the location of the reference genome sequence where the alignment starts to align the particular read. RNEXT is the name of next reference genome for the alignment of next read sequence. PNEXT is the position of the next read. TLEN is the length of the observed template from the reference genome. There are other </w:t>
      </w:r>
      <w:proofErr w:type="spellStart"/>
      <w:r w:rsidR="00881F5C" w:rsidRPr="001C1367">
        <w:rPr>
          <w:sz w:val="24"/>
        </w:rPr>
        <w:t>Int</w:t>
      </w:r>
      <w:proofErr w:type="spellEnd"/>
      <w:r w:rsidR="00881F5C" w:rsidRPr="001C1367">
        <w:rPr>
          <w:sz w:val="24"/>
        </w:rPr>
        <w:t xml:space="preserve"> data type flags are there. Different </w:t>
      </w:r>
      <w:proofErr w:type="spellStart"/>
      <w:r w:rsidR="00881F5C" w:rsidRPr="001C1367">
        <w:rPr>
          <w:sz w:val="24"/>
        </w:rPr>
        <w:t>Int</w:t>
      </w:r>
      <w:proofErr w:type="spellEnd"/>
      <w:r w:rsidR="00881F5C" w:rsidRPr="001C1367">
        <w:rPr>
          <w:sz w:val="24"/>
        </w:rPr>
        <w:t xml:space="preserve"> numbers indicate different things. </w:t>
      </w:r>
      <w:r w:rsidR="005477A7" w:rsidRPr="001C1367">
        <w:rPr>
          <w:sz w:val="24"/>
        </w:rPr>
        <w:t xml:space="preserve">1 means a template which has multiple segments in alignment sequencing. 2 means every segment has been aligned properly. This information is according to the alignment algorithm which we also refer as our aligner. 4 means a segment that has not been mapped yet, that means it has remained as unmapped. 8 means the sequence of the next segment is unmapped. 16 means this segment must be reveres complemented to get the final output. 32 means the sequence of the next segment has to be reversely complemented to get the final output. 64 means this is the first read of the corresponding </w:t>
      </w:r>
      <w:proofErr w:type="spellStart"/>
      <w:r w:rsidR="005477A7" w:rsidRPr="001C1367">
        <w:rPr>
          <w:sz w:val="24"/>
        </w:rPr>
        <w:t>sam</w:t>
      </w:r>
      <w:proofErr w:type="spellEnd"/>
      <w:r w:rsidR="005477A7" w:rsidRPr="001C1367">
        <w:rPr>
          <w:sz w:val="24"/>
        </w:rPr>
        <w:t xml:space="preserve"> formatted template. 128 means that is the last sequence reading of that particular </w:t>
      </w:r>
      <w:proofErr w:type="spellStart"/>
      <w:r w:rsidR="005477A7" w:rsidRPr="001C1367">
        <w:rPr>
          <w:sz w:val="24"/>
        </w:rPr>
        <w:t>sam</w:t>
      </w:r>
      <w:proofErr w:type="spellEnd"/>
      <w:r w:rsidR="005477A7" w:rsidRPr="001C1367">
        <w:rPr>
          <w:sz w:val="24"/>
        </w:rPr>
        <w:t xml:space="preserve"> formatted </w:t>
      </w:r>
      <w:proofErr w:type="spellStart"/>
      <w:r w:rsidR="005477A7" w:rsidRPr="001C1367">
        <w:rPr>
          <w:sz w:val="24"/>
        </w:rPr>
        <w:t>tamplate</w:t>
      </w:r>
      <w:proofErr w:type="spellEnd"/>
      <w:r w:rsidR="005477A7" w:rsidRPr="001C1367">
        <w:rPr>
          <w:sz w:val="24"/>
        </w:rPr>
        <w:t xml:space="preserve">. QUAL flag plays a very important role in the </w:t>
      </w:r>
      <w:proofErr w:type="spellStart"/>
      <w:r w:rsidR="005477A7" w:rsidRPr="001C1367">
        <w:rPr>
          <w:sz w:val="24"/>
        </w:rPr>
        <w:t>sam</w:t>
      </w:r>
      <w:proofErr w:type="spellEnd"/>
      <w:r w:rsidR="005477A7" w:rsidRPr="001C1367">
        <w:rPr>
          <w:sz w:val="24"/>
        </w:rPr>
        <w:t xml:space="preserve"> file. It tells the quality threshold of the aligner corresponding to a particular reading with the reference genome. </w:t>
      </w:r>
    </w:p>
    <w:p w:rsidR="00802677" w:rsidRPr="001C1367" w:rsidRDefault="00802677" w:rsidP="006F3471">
      <w:pPr>
        <w:ind w:firstLine="0"/>
        <w:rPr>
          <w:sz w:val="24"/>
        </w:rPr>
      </w:pPr>
    </w:p>
    <w:p w:rsidR="00802677" w:rsidRPr="001C1367" w:rsidRDefault="00802677" w:rsidP="00E42E51">
      <w:pPr>
        <w:ind w:firstLine="0"/>
        <w:jc w:val="left"/>
        <w:rPr>
          <w:sz w:val="24"/>
        </w:rPr>
      </w:pPr>
    </w:p>
    <w:p w:rsidR="0028320A" w:rsidRPr="001C1367" w:rsidRDefault="0028320A" w:rsidP="00E42E51">
      <w:pPr>
        <w:ind w:firstLine="0"/>
        <w:jc w:val="left"/>
        <w:rPr>
          <w:sz w:val="24"/>
        </w:rPr>
      </w:pPr>
    </w:p>
    <w:p w:rsidR="0028320A" w:rsidRPr="001C1367" w:rsidRDefault="0028320A" w:rsidP="00E42E51">
      <w:pPr>
        <w:ind w:firstLine="0"/>
        <w:jc w:val="left"/>
        <w:rPr>
          <w:sz w:val="24"/>
        </w:rPr>
      </w:pPr>
    </w:p>
    <w:p w:rsidR="00E42E51" w:rsidRPr="001C1367" w:rsidRDefault="00802677" w:rsidP="00E42E51">
      <w:pPr>
        <w:ind w:firstLine="0"/>
        <w:rPr>
          <w:bCs/>
          <w:sz w:val="24"/>
        </w:rPr>
      </w:pPr>
      <w:r w:rsidRPr="001C1367">
        <w:rPr>
          <w:sz w:val="24"/>
        </w:rPr>
        <w:tab/>
        <w:t xml:space="preserve">We have analysed a recent tool which was prepared to align </w:t>
      </w:r>
      <w:r w:rsidR="00E42E51" w:rsidRPr="001C1367">
        <w:rPr>
          <w:bCs/>
          <w:sz w:val="24"/>
        </w:rPr>
        <w:t xml:space="preserve">Oxford </w:t>
      </w:r>
      <w:proofErr w:type="spellStart"/>
      <w:r w:rsidR="00E42E51" w:rsidRPr="001C1367">
        <w:rPr>
          <w:bCs/>
          <w:sz w:val="24"/>
        </w:rPr>
        <w:t>Nanopore</w:t>
      </w:r>
      <w:proofErr w:type="spellEnd"/>
      <w:r w:rsidR="00E42E51" w:rsidRPr="001C1367">
        <w:rPr>
          <w:bCs/>
          <w:sz w:val="24"/>
        </w:rPr>
        <w:t xml:space="preserve"> Single Molecule Sequence Reads. The main interesting point with this dataset is that this dataset is highly noisy and densely. What this tool does is applying a bunch of methods simultaneously in a different approach. So that we </w:t>
      </w:r>
      <w:r w:rsidR="00D66045" w:rsidRPr="001C1367">
        <w:rPr>
          <w:bCs/>
          <w:sz w:val="24"/>
        </w:rPr>
        <w:t xml:space="preserve">can make a good alignment with </w:t>
      </w:r>
      <w:proofErr w:type="gramStart"/>
      <w:r w:rsidR="00D66045" w:rsidRPr="001C1367">
        <w:rPr>
          <w:bCs/>
          <w:sz w:val="24"/>
        </w:rPr>
        <w:t>e</w:t>
      </w:r>
      <w:proofErr w:type="gramEnd"/>
      <w:r w:rsidR="00D66045" w:rsidRPr="001C1367">
        <w:rPr>
          <w:bCs/>
          <w:sz w:val="24"/>
        </w:rPr>
        <w:t>. c</w:t>
      </w:r>
      <w:r w:rsidR="00E42E51" w:rsidRPr="001C1367">
        <w:rPr>
          <w:bCs/>
          <w:sz w:val="24"/>
        </w:rPr>
        <w:t xml:space="preserve">oli and these reads. To read the alignment result which was written in a </w:t>
      </w:r>
      <w:proofErr w:type="spellStart"/>
      <w:r w:rsidR="00E42E51" w:rsidRPr="001C1367">
        <w:rPr>
          <w:bCs/>
          <w:sz w:val="24"/>
        </w:rPr>
        <w:t>sam</w:t>
      </w:r>
      <w:proofErr w:type="spellEnd"/>
      <w:r w:rsidR="00E42E51" w:rsidRPr="001C1367">
        <w:rPr>
          <w:bCs/>
          <w:sz w:val="24"/>
        </w:rPr>
        <w:t xml:space="preserve"> formatted file we faced problems as we are shortage of ram. So we first built a tool to examine the alignment result got from t</w:t>
      </w:r>
      <w:r w:rsidR="00D66045" w:rsidRPr="001C1367">
        <w:rPr>
          <w:bCs/>
          <w:sz w:val="24"/>
        </w:rPr>
        <w:t xml:space="preserve">he </w:t>
      </w:r>
      <w:proofErr w:type="spellStart"/>
      <w:r w:rsidR="00D66045" w:rsidRPr="001C1367">
        <w:rPr>
          <w:bCs/>
          <w:sz w:val="24"/>
        </w:rPr>
        <w:t>sam</w:t>
      </w:r>
      <w:proofErr w:type="spellEnd"/>
      <w:r w:rsidR="00D66045" w:rsidRPr="001C1367">
        <w:rPr>
          <w:bCs/>
          <w:sz w:val="24"/>
        </w:rPr>
        <w:t xml:space="preserve"> formatted file. 1000 number of reads were taken from the </w:t>
      </w:r>
      <w:proofErr w:type="spellStart"/>
      <w:r w:rsidR="00D66045" w:rsidRPr="001C1367">
        <w:rPr>
          <w:bCs/>
          <w:sz w:val="24"/>
        </w:rPr>
        <w:t>sam</w:t>
      </w:r>
      <w:proofErr w:type="spellEnd"/>
      <w:r w:rsidR="00D66045" w:rsidRPr="001C1367">
        <w:rPr>
          <w:bCs/>
          <w:sz w:val="24"/>
        </w:rPr>
        <w:t xml:space="preserve"> file and their lengths are from 1 to 1000. Then we made alignment with the </w:t>
      </w:r>
      <w:proofErr w:type="gramStart"/>
      <w:r w:rsidR="00D66045" w:rsidRPr="001C1367">
        <w:rPr>
          <w:bCs/>
          <w:sz w:val="24"/>
        </w:rPr>
        <w:t>e</w:t>
      </w:r>
      <w:proofErr w:type="gramEnd"/>
      <w:r w:rsidR="00D66045" w:rsidRPr="001C1367">
        <w:rPr>
          <w:bCs/>
          <w:sz w:val="24"/>
        </w:rPr>
        <w:t xml:space="preserve">. coli and these reads. Each read was started from the position mentioned in the </w:t>
      </w:r>
      <w:proofErr w:type="spellStart"/>
      <w:r w:rsidR="00D66045" w:rsidRPr="001C1367">
        <w:rPr>
          <w:bCs/>
          <w:sz w:val="24"/>
        </w:rPr>
        <w:t>sam</w:t>
      </w:r>
      <w:proofErr w:type="spellEnd"/>
      <w:r w:rsidR="00D66045" w:rsidRPr="001C1367">
        <w:rPr>
          <w:bCs/>
          <w:sz w:val="24"/>
        </w:rPr>
        <w:t xml:space="preserve"> file. Sam file did mention particular positions for each and every reads to align them with the reference genome sequence. </w:t>
      </w:r>
      <w:r w:rsidR="003908EA" w:rsidRPr="001C1367">
        <w:rPr>
          <w:bCs/>
          <w:sz w:val="24"/>
        </w:rPr>
        <w:t>Our tool aligned with the na</w:t>
      </w:r>
      <w:r w:rsidR="003908EA" w:rsidRPr="001C1367">
        <w:rPr>
          <w:rFonts w:ascii="Calibri" w:hAnsi="Calibri" w:cs="Calibri"/>
          <w:bCs/>
          <w:sz w:val="24"/>
        </w:rPr>
        <w:t>ï</w:t>
      </w:r>
      <w:r w:rsidR="003908EA" w:rsidRPr="001C1367">
        <w:rPr>
          <w:bCs/>
          <w:sz w:val="24"/>
        </w:rPr>
        <w:t>ve dynamic programming algorithm. The complexity of the algorithm is high. It</w:t>
      </w:r>
      <w:r w:rsidR="003908EA" w:rsidRPr="001C1367">
        <w:rPr>
          <w:rFonts w:ascii="Arial" w:hAnsi="Arial" w:cs="Arial"/>
          <w:bCs/>
          <w:sz w:val="24"/>
        </w:rPr>
        <w:t>’</w:t>
      </w:r>
      <w:r w:rsidR="003908EA" w:rsidRPr="001C1367">
        <w:rPr>
          <w:bCs/>
          <w:sz w:val="24"/>
        </w:rPr>
        <w:t xml:space="preserve">s not memory and time efficient. We built this tool for the only purpose to get the quality of the alignment of the </w:t>
      </w:r>
      <w:proofErr w:type="spellStart"/>
      <w:r w:rsidR="003908EA" w:rsidRPr="001C1367">
        <w:rPr>
          <w:bCs/>
          <w:sz w:val="24"/>
        </w:rPr>
        <w:t>sam</w:t>
      </w:r>
      <w:proofErr w:type="spellEnd"/>
      <w:r w:rsidR="003908EA" w:rsidRPr="001C1367">
        <w:rPr>
          <w:bCs/>
          <w:sz w:val="24"/>
        </w:rPr>
        <w:t xml:space="preserve"> file so that we can understand of the qualit</w:t>
      </w:r>
      <w:r w:rsidR="000B3299" w:rsidRPr="001C1367">
        <w:rPr>
          <w:bCs/>
          <w:sz w:val="24"/>
        </w:rPr>
        <w:t>y of the alignment that exists.</w:t>
      </w:r>
    </w:p>
    <w:p w:rsidR="000B3299" w:rsidRPr="001C1367" w:rsidRDefault="000B3299" w:rsidP="00E42E51">
      <w:pPr>
        <w:ind w:firstLine="0"/>
        <w:rPr>
          <w:bCs/>
          <w:sz w:val="24"/>
        </w:rPr>
      </w:pPr>
    </w:p>
    <w:p w:rsidR="005501F7" w:rsidRPr="001C1367" w:rsidRDefault="005501F7" w:rsidP="00E42E51">
      <w:pPr>
        <w:ind w:firstLine="0"/>
        <w:rPr>
          <w:bCs/>
          <w:sz w:val="24"/>
        </w:rPr>
      </w:pPr>
    </w:p>
    <w:p w:rsidR="000B3299" w:rsidRPr="001C1367" w:rsidRDefault="000B3299" w:rsidP="00E42E51">
      <w:pPr>
        <w:ind w:firstLine="0"/>
        <w:rPr>
          <w:b/>
          <w:sz w:val="24"/>
        </w:rPr>
      </w:pPr>
      <w:r w:rsidRPr="001C1367">
        <w:rPr>
          <w:bCs/>
          <w:sz w:val="24"/>
        </w:rPr>
        <w:tab/>
      </w:r>
      <w:proofErr w:type="spellStart"/>
      <w:r w:rsidRPr="001C1367">
        <w:rPr>
          <w:bCs/>
          <w:sz w:val="24"/>
        </w:rPr>
        <w:t>Nanoblaster</w:t>
      </w:r>
      <w:proofErr w:type="spellEnd"/>
      <w:r w:rsidRPr="001C1367">
        <w:rPr>
          <w:bCs/>
          <w:sz w:val="24"/>
        </w:rPr>
        <w:t xml:space="preserve"> is an existing tool to do the job of aligning oxford </w:t>
      </w:r>
      <w:proofErr w:type="spellStart"/>
      <w:r w:rsidRPr="001C1367">
        <w:rPr>
          <w:bCs/>
          <w:sz w:val="24"/>
        </w:rPr>
        <w:t>nanopore</w:t>
      </w:r>
      <w:proofErr w:type="spellEnd"/>
      <w:r w:rsidRPr="001C1367">
        <w:rPr>
          <w:bCs/>
          <w:sz w:val="24"/>
        </w:rPr>
        <w:t xml:space="preserve"> highly noisy dataset with the </w:t>
      </w:r>
      <w:proofErr w:type="gramStart"/>
      <w:r w:rsidRPr="001C1367">
        <w:rPr>
          <w:bCs/>
          <w:sz w:val="24"/>
        </w:rPr>
        <w:t>e</w:t>
      </w:r>
      <w:proofErr w:type="gramEnd"/>
      <w:r w:rsidRPr="001C1367">
        <w:rPr>
          <w:bCs/>
          <w:sz w:val="24"/>
        </w:rPr>
        <w:t>. coli which is our mai</w:t>
      </w:r>
      <w:r w:rsidR="00B06086" w:rsidRPr="001C1367">
        <w:rPr>
          <w:bCs/>
          <w:sz w:val="24"/>
        </w:rPr>
        <w:t>n refer</w:t>
      </w:r>
      <w:r w:rsidRPr="001C1367">
        <w:rPr>
          <w:bCs/>
          <w:sz w:val="24"/>
        </w:rPr>
        <w:t xml:space="preserve">ence genome sequence read. </w:t>
      </w:r>
      <w:r w:rsidR="00B06086" w:rsidRPr="001C1367">
        <w:rPr>
          <w:bCs/>
          <w:sz w:val="24"/>
        </w:rPr>
        <w:t>It first makes some pair wise k-</w:t>
      </w:r>
      <w:proofErr w:type="spellStart"/>
      <w:r w:rsidR="00B06086" w:rsidRPr="001C1367">
        <w:rPr>
          <w:bCs/>
          <w:sz w:val="24"/>
        </w:rPr>
        <w:t>kmers</w:t>
      </w:r>
      <w:proofErr w:type="spellEnd"/>
      <w:r w:rsidR="00B06086" w:rsidRPr="001C1367">
        <w:rPr>
          <w:bCs/>
          <w:sz w:val="24"/>
        </w:rPr>
        <w:t>. Then this k-</w:t>
      </w:r>
      <w:proofErr w:type="spellStart"/>
      <w:r w:rsidR="00B06086" w:rsidRPr="001C1367">
        <w:rPr>
          <w:bCs/>
          <w:sz w:val="24"/>
        </w:rPr>
        <w:t>mers</w:t>
      </w:r>
      <w:proofErr w:type="spellEnd"/>
      <w:r w:rsidR="00B06086" w:rsidRPr="001C1367">
        <w:rPr>
          <w:bCs/>
          <w:sz w:val="24"/>
        </w:rPr>
        <w:t xml:space="preserve"> are aligned with making a specific size of window distance. Then there will be some unaligned data base pairs. </w:t>
      </w:r>
      <w:r w:rsidR="005501F7" w:rsidRPr="001C1367">
        <w:rPr>
          <w:bCs/>
          <w:sz w:val="24"/>
        </w:rPr>
        <w:t>These unaligned base pairs are clustered with their neighbour k-</w:t>
      </w:r>
      <w:proofErr w:type="spellStart"/>
      <w:r w:rsidR="005501F7" w:rsidRPr="001C1367">
        <w:rPr>
          <w:bCs/>
          <w:sz w:val="24"/>
        </w:rPr>
        <w:t>mers</w:t>
      </w:r>
      <w:proofErr w:type="spellEnd"/>
      <w:r w:rsidR="005501F7" w:rsidRPr="001C1367">
        <w:rPr>
          <w:bCs/>
          <w:sz w:val="24"/>
        </w:rPr>
        <w:t xml:space="preserve">. This is done with </w:t>
      </w:r>
      <w:r w:rsidR="0028320A" w:rsidRPr="001C1367">
        <w:rPr>
          <w:bCs/>
          <w:sz w:val="24"/>
        </w:rPr>
        <w:t>block alignment processing. Blocks are advanced with maximum scoring from the corner matrix.</w:t>
      </w:r>
    </w:p>
    <w:p w:rsidR="00802677" w:rsidRPr="001C1367" w:rsidRDefault="00802677" w:rsidP="006F3471">
      <w:pPr>
        <w:ind w:firstLine="0"/>
        <w:rPr>
          <w:sz w:val="24"/>
        </w:rPr>
      </w:pPr>
    </w:p>
    <w:p w:rsidR="00776ED7" w:rsidRPr="001C1367" w:rsidRDefault="00776ED7" w:rsidP="006F3471">
      <w:pPr>
        <w:ind w:firstLine="0"/>
        <w:rPr>
          <w:sz w:val="24"/>
        </w:rPr>
      </w:pPr>
    </w:p>
    <w:p w:rsidR="00776ED7" w:rsidRPr="001C1367" w:rsidRDefault="00776ED7" w:rsidP="006F3471">
      <w:pPr>
        <w:ind w:firstLine="0"/>
        <w:rPr>
          <w:sz w:val="24"/>
        </w:rPr>
      </w:pPr>
      <w:r w:rsidRPr="001C1367">
        <w:rPr>
          <w:sz w:val="24"/>
        </w:rPr>
        <w:tab/>
      </w: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Default="0099759D" w:rsidP="006F3471">
      <w:pPr>
        <w:ind w:firstLine="0"/>
      </w:pPr>
    </w:p>
    <w:p w:rsidR="0099759D" w:rsidRDefault="0099759D" w:rsidP="006F3471">
      <w:pPr>
        <w:ind w:firstLine="0"/>
      </w:pPr>
    </w:p>
    <w:p w:rsidR="0099759D" w:rsidRDefault="0099759D" w:rsidP="006F3471">
      <w:pPr>
        <w:ind w:firstLine="0"/>
      </w:pPr>
    </w:p>
    <w:p w:rsidR="0099759D" w:rsidRDefault="0099759D" w:rsidP="006F3471">
      <w:pPr>
        <w:ind w:firstLine="0"/>
      </w:pPr>
    </w:p>
    <w:p w:rsidR="0099759D" w:rsidRDefault="0099759D" w:rsidP="006F3471">
      <w:pPr>
        <w:ind w:firstLine="0"/>
      </w:pPr>
    </w:p>
    <w:p w:rsidR="00AC452D" w:rsidRDefault="00AC452D" w:rsidP="006F3471">
      <w:pPr>
        <w:ind w:firstLine="0"/>
      </w:pPr>
    </w:p>
    <w:p w:rsidR="00AC452D" w:rsidRDefault="00AC452D" w:rsidP="006F3471">
      <w:pPr>
        <w:ind w:firstLine="0"/>
      </w:pPr>
    </w:p>
    <w:p w:rsidR="00AC452D" w:rsidRDefault="00AC452D" w:rsidP="006F3471">
      <w:pPr>
        <w:ind w:firstLine="0"/>
      </w:pPr>
    </w:p>
    <w:p w:rsidR="00AC452D" w:rsidRDefault="00AC452D" w:rsidP="006F3471">
      <w:pPr>
        <w:ind w:firstLine="0"/>
      </w:pPr>
    </w:p>
    <w:p w:rsidR="00AC452D" w:rsidRDefault="00AC452D" w:rsidP="006F3471">
      <w:pPr>
        <w:ind w:firstLine="0"/>
      </w:pPr>
    </w:p>
    <w:p w:rsidR="005501F7" w:rsidRDefault="005501F7"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B06086" w:rsidRDefault="00B06086" w:rsidP="006F3471">
      <w:pPr>
        <w:ind w:firstLine="0"/>
      </w:pPr>
    </w:p>
    <w:p w:rsidR="0099759D" w:rsidRPr="006F3471" w:rsidRDefault="0099759D" w:rsidP="006F3471">
      <w:pPr>
        <w:ind w:firstLine="0"/>
      </w:pPr>
    </w:p>
    <w:p w:rsidR="006F3471" w:rsidRDefault="006F3471" w:rsidP="006F3471">
      <w:pPr>
        <w:ind w:firstLine="0"/>
        <w:rPr>
          <w:b/>
          <w:sz w:val="28"/>
          <w:szCs w:val="28"/>
        </w:rPr>
      </w:pPr>
      <w:r>
        <w:rPr>
          <w:b/>
          <w:sz w:val="28"/>
          <w:szCs w:val="28"/>
        </w:rPr>
        <w:t>Chapter 4</w:t>
      </w:r>
    </w:p>
    <w:p w:rsidR="006F3471" w:rsidRDefault="006F3471" w:rsidP="006F3471">
      <w:pPr>
        <w:pStyle w:val="Heading1"/>
        <w:numPr>
          <w:ilvl w:val="0"/>
          <w:numId w:val="0"/>
        </w:numPr>
        <w:rPr>
          <w:sz w:val="36"/>
          <w:szCs w:val="36"/>
        </w:rPr>
      </w:pPr>
      <w:bookmarkStart w:id="17" w:name="_Toc448049023"/>
      <w:bookmarkStart w:id="18" w:name="_Toc464483280"/>
      <w:r w:rsidRPr="008B4196">
        <w:rPr>
          <w:sz w:val="36"/>
          <w:szCs w:val="36"/>
        </w:rPr>
        <w:t>Methodology</w:t>
      </w:r>
      <w:bookmarkEnd w:id="17"/>
      <w:bookmarkEnd w:id="18"/>
      <w:r w:rsidR="00633B42">
        <w:rPr>
          <w:sz w:val="36"/>
          <w:szCs w:val="36"/>
        </w:rPr>
        <w:t xml:space="preserve"> </w:t>
      </w:r>
    </w:p>
    <w:p w:rsidR="00A22D32" w:rsidRPr="001C1367" w:rsidRDefault="00C21568" w:rsidP="00A22D32">
      <w:pPr>
        <w:pStyle w:val="Firstparagraph"/>
        <w:rPr>
          <w:sz w:val="24"/>
        </w:rPr>
      </w:pPr>
      <w:r>
        <w:t xml:space="preserve"> </w:t>
      </w:r>
      <w:r w:rsidR="00A22D32">
        <w:t xml:space="preserve">    </w:t>
      </w:r>
      <w:r w:rsidR="00A22D32" w:rsidRPr="001C1367">
        <w:rPr>
          <w:sz w:val="24"/>
        </w:rPr>
        <w:t>Here we will discuss what we have implemented so far to construct a standard scale.</w:t>
      </w:r>
    </w:p>
    <w:p w:rsidR="00A22D32" w:rsidRPr="001C1367" w:rsidRDefault="00A22D32" w:rsidP="00A22D32">
      <w:pPr>
        <w:rPr>
          <w:rFonts w:cs="Arial"/>
          <w:sz w:val="24"/>
        </w:rPr>
      </w:pPr>
      <w:r w:rsidRPr="001C1367">
        <w:rPr>
          <w:sz w:val="24"/>
        </w:rPr>
        <w:t xml:space="preserve">Firstly we have implement a well-known string matching algorithm called </w:t>
      </w:r>
      <w:r w:rsidRPr="001C1367">
        <w:rPr>
          <w:rFonts w:ascii="Arial" w:hAnsi="Arial" w:cs="Arial"/>
          <w:sz w:val="24"/>
        </w:rPr>
        <w:t>“</w:t>
      </w:r>
      <w:r w:rsidRPr="001C1367">
        <w:rPr>
          <w:rFonts w:cs="Arial"/>
          <w:sz w:val="24"/>
        </w:rPr>
        <w:t>Edit Distance</w:t>
      </w:r>
      <w:r w:rsidRPr="001C1367">
        <w:rPr>
          <w:rFonts w:ascii="Arial" w:hAnsi="Arial" w:cs="Arial"/>
          <w:sz w:val="24"/>
        </w:rPr>
        <w:t>”</w:t>
      </w:r>
      <w:r w:rsidRPr="001C1367">
        <w:rPr>
          <w:rFonts w:cs="Arial"/>
          <w:sz w:val="24"/>
        </w:rPr>
        <w:t xml:space="preserve">. This tells us how it will match or mismatch between a read and a reference genome. This algorithm can be implemented </w:t>
      </w:r>
      <w:r w:rsidR="00804D90" w:rsidRPr="001C1367">
        <w:rPr>
          <w:rFonts w:cs="Arial"/>
          <w:sz w:val="24"/>
        </w:rPr>
        <w:t xml:space="preserve">in two ways. As we </w:t>
      </w:r>
      <w:r w:rsidR="00BB3DDF" w:rsidRPr="001C1367">
        <w:rPr>
          <w:rFonts w:cs="Arial"/>
          <w:sz w:val="24"/>
        </w:rPr>
        <w:t>have to find the optimal result we have to implement it in such a way that ensures all possible solutions and get the best out of it. Basically this algorithm can be implemented two ways. One is bottom up approach and the other one is top down approach. Top down approach is a recursive method. On the other hand bottom up doesn</w:t>
      </w:r>
      <w:r w:rsidR="00BB3DDF" w:rsidRPr="001C1367">
        <w:rPr>
          <w:rFonts w:ascii="Arial" w:hAnsi="Arial" w:cs="Arial"/>
          <w:sz w:val="24"/>
        </w:rPr>
        <w:t>’</w:t>
      </w:r>
      <w:r w:rsidR="00BB3DDF" w:rsidRPr="001C1367">
        <w:rPr>
          <w:rFonts w:cs="Arial"/>
          <w:sz w:val="24"/>
        </w:rPr>
        <w:t>t need to be recursive so it is more memory efficient as it doesn</w:t>
      </w:r>
      <w:r w:rsidR="00BB3DDF" w:rsidRPr="001C1367">
        <w:rPr>
          <w:rFonts w:ascii="Arial" w:hAnsi="Arial" w:cs="Arial"/>
          <w:sz w:val="24"/>
        </w:rPr>
        <w:t>’</w:t>
      </w:r>
      <w:r w:rsidR="00BB3DDF" w:rsidRPr="001C1367">
        <w:rPr>
          <w:rFonts w:cs="Arial"/>
          <w:sz w:val="24"/>
        </w:rPr>
        <w:t xml:space="preserve">t take stacks to find the solutions. We have implemented it both way but the result was almost same as the scoring system ensured it would be a linear solution. </w:t>
      </w:r>
    </w:p>
    <w:p w:rsidR="002A302A" w:rsidRPr="001C1367" w:rsidRDefault="00C269C1" w:rsidP="00A22D32">
      <w:pPr>
        <w:rPr>
          <w:rFonts w:cs="Arial"/>
          <w:sz w:val="24"/>
        </w:rPr>
      </w:pPr>
      <w:r w:rsidRPr="001C1367">
        <w:rPr>
          <w:rFonts w:cs="Arial"/>
          <w:sz w:val="24"/>
        </w:rPr>
        <w:t xml:space="preserve">For example we can see below two figure that has aligned a read with a reference string. The upper one is reference and the other one is read. </w:t>
      </w:r>
    </w:p>
    <w:p w:rsidR="00392F3B" w:rsidRDefault="00392F3B" w:rsidP="00A22D32">
      <w:pPr>
        <w:rPr>
          <w:sz w:val="22"/>
          <w:szCs w:val="22"/>
        </w:rPr>
      </w:pPr>
      <w:r>
        <w:rPr>
          <w:noProof/>
          <w:sz w:val="22"/>
          <w:szCs w:val="22"/>
          <w:lang w:val="en-US" w:bidi="bn-IN"/>
        </w:rPr>
        <w:drawing>
          <wp:inline distT="0" distB="0" distL="0" distR="0" wp14:anchorId="6E765196" wp14:editId="4C24D20A">
            <wp:extent cx="4679950" cy="21316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1.PNG"/>
                    <pic:cNvPicPr/>
                  </pic:nvPicPr>
                  <pic:blipFill>
                    <a:blip r:embed="rId10">
                      <a:extLst>
                        <a:ext uri="{28A0092B-C50C-407E-A947-70E740481C1C}">
                          <a14:useLocalDpi xmlns:a14="http://schemas.microsoft.com/office/drawing/2010/main" val="0"/>
                        </a:ext>
                      </a:extLst>
                    </a:blip>
                    <a:stretch>
                      <a:fillRect/>
                    </a:stretch>
                  </pic:blipFill>
                  <pic:spPr>
                    <a:xfrm>
                      <a:off x="0" y="0"/>
                      <a:ext cx="4679950" cy="2131695"/>
                    </a:xfrm>
                    <a:prstGeom prst="rect">
                      <a:avLst/>
                    </a:prstGeom>
                  </pic:spPr>
                </pic:pic>
              </a:graphicData>
            </a:graphic>
          </wp:inline>
        </w:drawing>
      </w:r>
    </w:p>
    <w:p w:rsidR="00392F3B" w:rsidRDefault="00392F3B" w:rsidP="00A22D32">
      <w:pPr>
        <w:rPr>
          <w:sz w:val="22"/>
          <w:szCs w:val="22"/>
        </w:rPr>
      </w:pPr>
      <w:r>
        <w:rPr>
          <w:noProof/>
          <w:sz w:val="22"/>
          <w:szCs w:val="22"/>
          <w:lang w:val="en-US" w:bidi="bn-IN"/>
        </w:rPr>
        <w:drawing>
          <wp:inline distT="0" distB="0" distL="0" distR="0" wp14:anchorId="3B9AAEDD" wp14:editId="383316F9">
            <wp:extent cx="5210175" cy="263461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2.PNG"/>
                    <pic:cNvPicPr/>
                  </pic:nvPicPr>
                  <pic:blipFill>
                    <a:blip r:embed="rId11">
                      <a:extLst>
                        <a:ext uri="{28A0092B-C50C-407E-A947-70E740481C1C}">
                          <a14:useLocalDpi xmlns:a14="http://schemas.microsoft.com/office/drawing/2010/main" val="0"/>
                        </a:ext>
                      </a:extLst>
                    </a:blip>
                    <a:stretch>
                      <a:fillRect/>
                    </a:stretch>
                  </pic:blipFill>
                  <pic:spPr>
                    <a:xfrm>
                      <a:off x="0" y="0"/>
                      <a:ext cx="5210175" cy="2634615"/>
                    </a:xfrm>
                    <a:prstGeom prst="rect">
                      <a:avLst/>
                    </a:prstGeom>
                  </pic:spPr>
                </pic:pic>
              </a:graphicData>
            </a:graphic>
          </wp:inline>
        </w:drawing>
      </w:r>
    </w:p>
    <w:p w:rsidR="00392F3B" w:rsidRPr="001C1367" w:rsidRDefault="00392F3B" w:rsidP="00A22D32">
      <w:pPr>
        <w:rPr>
          <w:sz w:val="24"/>
        </w:rPr>
      </w:pPr>
      <w:r w:rsidRPr="001C1367">
        <w:rPr>
          <w:sz w:val="24"/>
        </w:rPr>
        <w:t xml:space="preserve">Here d means deletion, </w:t>
      </w:r>
      <w:proofErr w:type="spellStart"/>
      <w:r w:rsidRPr="001C1367">
        <w:rPr>
          <w:sz w:val="24"/>
        </w:rPr>
        <w:t>i</w:t>
      </w:r>
      <w:proofErr w:type="spellEnd"/>
      <w:r w:rsidRPr="001C1367">
        <w:rPr>
          <w:sz w:val="24"/>
        </w:rPr>
        <w:t xml:space="preserve"> means insertion, s means mismatches and the other ones are matching. </w:t>
      </w:r>
    </w:p>
    <w:p w:rsidR="00EB4BE4" w:rsidRPr="001C1367" w:rsidRDefault="00392F3B" w:rsidP="00EB4BE4">
      <w:pPr>
        <w:rPr>
          <w:sz w:val="24"/>
        </w:rPr>
      </w:pPr>
      <w:r w:rsidRPr="001C1367">
        <w:rPr>
          <w:sz w:val="24"/>
        </w:rPr>
        <w:t xml:space="preserve">Alignment is basically of two types with edit distance with respect to path finding. </w:t>
      </w:r>
      <w:r w:rsidR="0055678A" w:rsidRPr="001C1367">
        <w:rPr>
          <w:sz w:val="24"/>
        </w:rPr>
        <w:t xml:space="preserve">The below figure shows the </w:t>
      </w:r>
      <w:proofErr w:type="spellStart"/>
      <w:r w:rsidR="0055678A" w:rsidRPr="001C1367">
        <w:rPr>
          <w:sz w:val="24"/>
        </w:rPr>
        <w:t>sudocode</w:t>
      </w:r>
      <w:proofErr w:type="spellEnd"/>
      <w:r w:rsidR="0055678A" w:rsidRPr="001C1367">
        <w:rPr>
          <w:sz w:val="24"/>
        </w:rPr>
        <w:t xml:space="preserve"> of the algorithm.</w:t>
      </w:r>
    </w:p>
    <w:p w:rsidR="0055678A" w:rsidRDefault="0055678A" w:rsidP="00EB4BE4">
      <w:pPr>
        <w:rPr>
          <w:sz w:val="22"/>
          <w:szCs w:val="22"/>
        </w:rPr>
      </w:pPr>
      <w:r>
        <w:rPr>
          <w:noProof/>
          <w:sz w:val="22"/>
          <w:szCs w:val="22"/>
          <w:lang w:val="en-US" w:bidi="bn-IN"/>
        </w:rPr>
        <w:drawing>
          <wp:inline distT="0" distB="0" distL="0" distR="0" wp14:anchorId="1B051B43" wp14:editId="2DF393C9">
            <wp:extent cx="4679950" cy="30708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23.PNG"/>
                    <pic:cNvPicPr/>
                  </pic:nvPicPr>
                  <pic:blipFill>
                    <a:blip r:embed="rId12">
                      <a:extLst>
                        <a:ext uri="{28A0092B-C50C-407E-A947-70E740481C1C}">
                          <a14:useLocalDpi xmlns:a14="http://schemas.microsoft.com/office/drawing/2010/main" val="0"/>
                        </a:ext>
                      </a:extLst>
                    </a:blip>
                    <a:stretch>
                      <a:fillRect/>
                    </a:stretch>
                  </pic:blipFill>
                  <pic:spPr>
                    <a:xfrm>
                      <a:off x="0" y="0"/>
                      <a:ext cx="4679950" cy="3070860"/>
                    </a:xfrm>
                    <a:prstGeom prst="rect">
                      <a:avLst/>
                    </a:prstGeom>
                  </pic:spPr>
                </pic:pic>
              </a:graphicData>
            </a:graphic>
          </wp:inline>
        </w:drawing>
      </w:r>
    </w:p>
    <w:p w:rsidR="0055678A" w:rsidRPr="00A22D32" w:rsidRDefault="0055678A" w:rsidP="00EB4BE4">
      <w:pPr>
        <w:rPr>
          <w:sz w:val="22"/>
          <w:szCs w:val="22"/>
        </w:rPr>
      </w:pPr>
      <w:r>
        <w:rPr>
          <w:noProof/>
          <w:sz w:val="22"/>
          <w:szCs w:val="22"/>
          <w:lang w:val="en-US" w:bidi="bn-IN"/>
        </w:rPr>
        <w:drawing>
          <wp:inline distT="0" distB="0" distL="0" distR="0" wp14:anchorId="74795391" wp14:editId="6D87E1CD">
            <wp:extent cx="4679950" cy="3038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4.PNG"/>
                    <pic:cNvPicPr/>
                  </pic:nvPicPr>
                  <pic:blipFill>
                    <a:blip r:embed="rId13">
                      <a:extLst>
                        <a:ext uri="{28A0092B-C50C-407E-A947-70E740481C1C}">
                          <a14:useLocalDpi xmlns:a14="http://schemas.microsoft.com/office/drawing/2010/main" val="0"/>
                        </a:ext>
                      </a:extLst>
                    </a:blip>
                    <a:stretch>
                      <a:fillRect/>
                    </a:stretch>
                  </pic:blipFill>
                  <pic:spPr>
                    <a:xfrm>
                      <a:off x="0" y="0"/>
                      <a:ext cx="4679950" cy="3038475"/>
                    </a:xfrm>
                    <a:prstGeom prst="rect">
                      <a:avLst/>
                    </a:prstGeom>
                  </pic:spPr>
                </pic:pic>
              </a:graphicData>
            </a:graphic>
          </wp:inline>
        </w:drawing>
      </w:r>
    </w:p>
    <w:p w:rsidR="00C21568" w:rsidRDefault="0055678A" w:rsidP="00C21568">
      <w:r>
        <w:rPr>
          <w:noProof/>
          <w:lang w:val="en-US" w:bidi="bn-IN"/>
        </w:rPr>
        <w:drawing>
          <wp:inline distT="0" distB="0" distL="0" distR="0" wp14:anchorId="10EE66B1" wp14:editId="24E65976">
            <wp:extent cx="4679950" cy="298386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5.PNG"/>
                    <pic:cNvPicPr/>
                  </pic:nvPicPr>
                  <pic:blipFill>
                    <a:blip r:embed="rId14">
                      <a:extLst>
                        <a:ext uri="{28A0092B-C50C-407E-A947-70E740481C1C}">
                          <a14:useLocalDpi xmlns:a14="http://schemas.microsoft.com/office/drawing/2010/main" val="0"/>
                        </a:ext>
                      </a:extLst>
                    </a:blip>
                    <a:stretch>
                      <a:fillRect/>
                    </a:stretch>
                  </pic:blipFill>
                  <pic:spPr>
                    <a:xfrm>
                      <a:off x="0" y="0"/>
                      <a:ext cx="4679950" cy="2983865"/>
                    </a:xfrm>
                    <a:prstGeom prst="rect">
                      <a:avLst/>
                    </a:prstGeom>
                  </pic:spPr>
                </pic:pic>
              </a:graphicData>
            </a:graphic>
          </wp:inline>
        </w:drawing>
      </w:r>
    </w:p>
    <w:p w:rsidR="0055678A" w:rsidRDefault="0055678A" w:rsidP="00C21568">
      <w:r>
        <w:rPr>
          <w:noProof/>
          <w:lang w:val="en-US" w:bidi="bn-IN"/>
        </w:rPr>
        <w:drawing>
          <wp:inline distT="0" distB="0" distL="0" distR="0" wp14:anchorId="3402D072" wp14:editId="6B037150">
            <wp:extent cx="4679950" cy="2831465"/>
            <wp:effectExtent l="0" t="0" r="635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6.PNG"/>
                    <pic:cNvPicPr/>
                  </pic:nvPicPr>
                  <pic:blipFill>
                    <a:blip r:embed="rId15">
                      <a:extLst>
                        <a:ext uri="{28A0092B-C50C-407E-A947-70E740481C1C}">
                          <a14:useLocalDpi xmlns:a14="http://schemas.microsoft.com/office/drawing/2010/main" val="0"/>
                        </a:ext>
                      </a:extLst>
                    </a:blip>
                    <a:stretch>
                      <a:fillRect/>
                    </a:stretch>
                  </pic:blipFill>
                  <pic:spPr>
                    <a:xfrm>
                      <a:off x="0" y="0"/>
                      <a:ext cx="4679950" cy="2831465"/>
                    </a:xfrm>
                    <a:prstGeom prst="rect">
                      <a:avLst/>
                    </a:prstGeom>
                  </pic:spPr>
                </pic:pic>
              </a:graphicData>
            </a:graphic>
          </wp:inline>
        </w:drawing>
      </w:r>
    </w:p>
    <w:p w:rsidR="0055678A" w:rsidRPr="001C1367" w:rsidRDefault="00F03133" w:rsidP="00C21568">
      <w:pPr>
        <w:rPr>
          <w:sz w:val="24"/>
        </w:rPr>
      </w:pPr>
      <w:r w:rsidRPr="001C1367">
        <w:rPr>
          <w:sz w:val="24"/>
        </w:rPr>
        <w:t>Here the blue ones are indication that we should follow this pathway to find the optimally best reference string that has matched.</w:t>
      </w:r>
    </w:p>
    <w:p w:rsidR="00F03133" w:rsidRDefault="00F03133" w:rsidP="00C21568">
      <w:pPr>
        <w:rPr>
          <w:sz w:val="22"/>
          <w:szCs w:val="22"/>
        </w:rPr>
      </w:pPr>
      <w:r>
        <w:rPr>
          <w:noProof/>
          <w:sz w:val="22"/>
          <w:szCs w:val="22"/>
          <w:lang w:val="en-US" w:bidi="bn-IN"/>
        </w:rPr>
        <w:drawing>
          <wp:inline distT="0" distB="0" distL="0" distR="0" wp14:anchorId="7E1F0A56" wp14:editId="07DC8440">
            <wp:extent cx="4679950" cy="20281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7.PNG"/>
                    <pic:cNvPicPr/>
                  </pic:nvPicPr>
                  <pic:blipFill>
                    <a:blip r:embed="rId16">
                      <a:extLst>
                        <a:ext uri="{28A0092B-C50C-407E-A947-70E740481C1C}">
                          <a14:useLocalDpi xmlns:a14="http://schemas.microsoft.com/office/drawing/2010/main" val="0"/>
                        </a:ext>
                      </a:extLst>
                    </a:blip>
                    <a:stretch>
                      <a:fillRect/>
                    </a:stretch>
                  </pic:blipFill>
                  <pic:spPr>
                    <a:xfrm>
                      <a:off x="0" y="0"/>
                      <a:ext cx="4679950" cy="2028190"/>
                    </a:xfrm>
                    <a:prstGeom prst="rect">
                      <a:avLst/>
                    </a:prstGeom>
                  </pic:spPr>
                </pic:pic>
              </a:graphicData>
            </a:graphic>
          </wp:inline>
        </w:drawing>
      </w:r>
    </w:p>
    <w:p w:rsidR="000118F2" w:rsidRPr="001C1367" w:rsidRDefault="000118F2" w:rsidP="00C21568">
      <w:pPr>
        <w:rPr>
          <w:sz w:val="24"/>
        </w:rPr>
      </w:pPr>
      <w:r w:rsidRPr="001C1367">
        <w:rPr>
          <w:sz w:val="24"/>
        </w:rPr>
        <w:t>Following is the path finding back-tracing algorithm.</w:t>
      </w:r>
    </w:p>
    <w:p w:rsidR="00F03133" w:rsidRPr="00F03133" w:rsidRDefault="000118F2" w:rsidP="00C21568">
      <w:pPr>
        <w:rPr>
          <w:sz w:val="22"/>
          <w:szCs w:val="22"/>
        </w:rPr>
      </w:pPr>
      <w:r>
        <w:rPr>
          <w:noProof/>
          <w:sz w:val="22"/>
          <w:szCs w:val="22"/>
          <w:lang w:val="en-US" w:bidi="bn-IN"/>
        </w:rPr>
        <w:drawing>
          <wp:inline distT="0" distB="0" distL="0" distR="0" wp14:anchorId="31CA3A3B" wp14:editId="3628BF01">
            <wp:extent cx="4679950" cy="239268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8.PNG"/>
                    <pic:cNvPicPr/>
                  </pic:nvPicPr>
                  <pic:blipFill>
                    <a:blip r:embed="rId17">
                      <a:extLst>
                        <a:ext uri="{28A0092B-C50C-407E-A947-70E740481C1C}">
                          <a14:useLocalDpi xmlns:a14="http://schemas.microsoft.com/office/drawing/2010/main" val="0"/>
                        </a:ext>
                      </a:extLst>
                    </a:blip>
                    <a:stretch>
                      <a:fillRect/>
                    </a:stretch>
                  </pic:blipFill>
                  <pic:spPr>
                    <a:xfrm>
                      <a:off x="0" y="0"/>
                      <a:ext cx="4679950" cy="2392680"/>
                    </a:xfrm>
                    <a:prstGeom prst="rect">
                      <a:avLst/>
                    </a:prstGeom>
                  </pic:spPr>
                </pic:pic>
              </a:graphicData>
            </a:graphic>
          </wp:inline>
        </w:drawing>
      </w:r>
    </w:p>
    <w:p w:rsidR="00C21568" w:rsidRPr="005D68DC" w:rsidRDefault="00C21568" w:rsidP="00C21568">
      <w:pPr>
        <w:rPr>
          <w:sz w:val="22"/>
          <w:szCs w:val="22"/>
        </w:rPr>
      </w:pPr>
    </w:p>
    <w:p w:rsidR="005D68DC" w:rsidRPr="001C1367" w:rsidRDefault="005D68DC" w:rsidP="00C21568">
      <w:pPr>
        <w:rPr>
          <w:sz w:val="24"/>
        </w:rPr>
      </w:pPr>
      <w:r w:rsidRPr="001C1367">
        <w:rPr>
          <w:sz w:val="24"/>
        </w:rPr>
        <w:t xml:space="preserve">   This type of path printing is called global alignment, but if we choose any particular index from row or column then it is called local alignment. We have found some good results from this alignment from our implementation that will be shown in result and discussion chapter.</w:t>
      </w:r>
    </w:p>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3908EA" w:rsidRDefault="003908EA" w:rsidP="003908EA">
      <w:pPr>
        <w:rPr>
          <w:sz w:val="29"/>
          <w:szCs w:val="29"/>
        </w:rPr>
      </w:pPr>
      <w:bookmarkStart w:id="19" w:name="_Toc464419541"/>
    </w:p>
    <w:p w:rsidR="003908EA" w:rsidRDefault="003908EA" w:rsidP="003908EA">
      <w:pPr>
        <w:rPr>
          <w:sz w:val="29"/>
          <w:szCs w:val="29"/>
        </w:rPr>
      </w:pPr>
    </w:p>
    <w:p w:rsidR="00865FD4" w:rsidRPr="003908EA" w:rsidRDefault="00865FD4" w:rsidP="003908EA">
      <w:pPr>
        <w:ind w:firstLine="0"/>
        <w:jc w:val="left"/>
        <w:rPr>
          <w:b/>
          <w:sz w:val="29"/>
          <w:szCs w:val="29"/>
        </w:rPr>
      </w:pPr>
      <w:r w:rsidRPr="003908EA">
        <w:rPr>
          <w:b/>
          <w:sz w:val="29"/>
          <w:szCs w:val="29"/>
        </w:rPr>
        <w:t>Chapter 5</w:t>
      </w:r>
      <w:bookmarkEnd w:id="19"/>
    </w:p>
    <w:p w:rsidR="00865FD4" w:rsidRDefault="00865FD4" w:rsidP="00737DC0">
      <w:pPr>
        <w:pStyle w:val="Heading1"/>
        <w:numPr>
          <w:ilvl w:val="0"/>
          <w:numId w:val="0"/>
        </w:numPr>
        <w:rPr>
          <w:sz w:val="36"/>
          <w:szCs w:val="36"/>
        </w:rPr>
      </w:pPr>
      <w:bookmarkStart w:id="20" w:name="_Toc464483281"/>
      <w:r w:rsidRPr="00865FD4">
        <w:rPr>
          <w:sz w:val="36"/>
          <w:szCs w:val="36"/>
        </w:rPr>
        <w:t>Experiment</w:t>
      </w:r>
      <w:bookmarkEnd w:id="20"/>
    </w:p>
    <w:p w:rsidR="00737DC0" w:rsidRPr="001C1367" w:rsidRDefault="00737DC0" w:rsidP="00737DC0">
      <w:pPr>
        <w:pStyle w:val="Firstparagraph"/>
        <w:rPr>
          <w:sz w:val="24"/>
        </w:rPr>
      </w:pPr>
    </w:p>
    <w:p w:rsidR="00865FD4" w:rsidRPr="001C1367" w:rsidRDefault="0055115F" w:rsidP="0082620E">
      <w:pPr>
        <w:ind w:firstLine="720"/>
        <w:rPr>
          <w:sz w:val="24"/>
        </w:rPr>
      </w:pPr>
      <w:r w:rsidRPr="001C1367">
        <w:rPr>
          <w:sz w:val="24"/>
        </w:rPr>
        <w:t xml:space="preserve">There is a tool named </w:t>
      </w:r>
      <w:proofErr w:type="spellStart"/>
      <w:r w:rsidRPr="001C1367">
        <w:rPr>
          <w:sz w:val="24"/>
        </w:rPr>
        <w:t>NanoBlaster</w:t>
      </w:r>
      <w:proofErr w:type="spellEnd"/>
      <w:r w:rsidRPr="001C1367">
        <w:rPr>
          <w:sz w:val="24"/>
        </w:rPr>
        <w:t xml:space="preserve"> that has been </w:t>
      </w:r>
      <w:r w:rsidR="001C5E88" w:rsidRPr="001C1367">
        <w:rPr>
          <w:sz w:val="24"/>
        </w:rPr>
        <w:t>developed</w:t>
      </w:r>
      <w:r w:rsidR="00737DC0" w:rsidRPr="001C1367">
        <w:rPr>
          <w:sz w:val="24"/>
        </w:rPr>
        <w:t xml:space="preserve"> to align data</w:t>
      </w:r>
      <w:r w:rsidRPr="001C1367">
        <w:rPr>
          <w:sz w:val="24"/>
        </w:rPr>
        <w:t xml:space="preserve"> from </w:t>
      </w:r>
      <w:r w:rsidR="001C5E88" w:rsidRPr="001C1367">
        <w:rPr>
          <w:sz w:val="24"/>
        </w:rPr>
        <w:t xml:space="preserve">Oxford </w:t>
      </w:r>
      <w:proofErr w:type="spellStart"/>
      <w:r w:rsidR="001C5E88" w:rsidRPr="001C1367">
        <w:rPr>
          <w:sz w:val="24"/>
        </w:rPr>
        <w:t>Nanopore</w:t>
      </w:r>
      <w:proofErr w:type="spellEnd"/>
      <w:r w:rsidR="001C5E88" w:rsidRPr="001C1367">
        <w:rPr>
          <w:sz w:val="24"/>
        </w:rPr>
        <w:t xml:space="preserve"> Single Molecule Sequencing Reads. </w:t>
      </w:r>
      <w:r w:rsidR="00737DC0" w:rsidRPr="001C1367">
        <w:rPr>
          <w:sz w:val="24"/>
        </w:rPr>
        <w:t>We have tr</w:t>
      </w:r>
      <w:r w:rsidR="006C26CE" w:rsidRPr="001C1367">
        <w:rPr>
          <w:sz w:val="24"/>
        </w:rPr>
        <w:t>ied to make some experiment on it. The result was good so far. At first, we have taken the reference genome in consideration. Then we mapped it in different k-</w:t>
      </w:r>
      <w:proofErr w:type="spellStart"/>
      <w:r w:rsidR="006C26CE" w:rsidRPr="001C1367">
        <w:rPr>
          <w:sz w:val="24"/>
        </w:rPr>
        <w:t>mers</w:t>
      </w:r>
      <w:proofErr w:type="spellEnd"/>
      <w:r w:rsidR="006C26CE" w:rsidRPr="001C1367">
        <w:rPr>
          <w:sz w:val="24"/>
        </w:rPr>
        <w:t>. Here we have experimented with k</w:t>
      </w:r>
      <w:proofErr w:type="gramStart"/>
      <w:r w:rsidR="006C26CE" w:rsidRPr="001C1367">
        <w:rPr>
          <w:sz w:val="24"/>
        </w:rPr>
        <w:t>=(</w:t>
      </w:r>
      <w:proofErr w:type="gramEnd"/>
      <w:r w:rsidR="006C26CE" w:rsidRPr="001C1367">
        <w:rPr>
          <w:sz w:val="24"/>
        </w:rPr>
        <w:t>11,12,13,</w:t>
      </w:r>
      <w:r w:rsidR="006C26CE" w:rsidRPr="001C1367">
        <w:rPr>
          <w:rFonts w:ascii="Arial" w:hAnsi="Arial" w:cs="Arial"/>
          <w:sz w:val="24"/>
        </w:rPr>
        <w:t>…</w:t>
      </w:r>
      <w:r w:rsidR="006C26CE" w:rsidRPr="001C1367">
        <w:rPr>
          <w:sz w:val="24"/>
        </w:rPr>
        <w:t xml:space="preserve">). Then again for per read </w:t>
      </w:r>
      <w:r w:rsidR="00C25F8E" w:rsidRPr="001C1367">
        <w:rPr>
          <w:sz w:val="24"/>
        </w:rPr>
        <w:t>we mapped them with same process.</w:t>
      </w:r>
    </w:p>
    <w:p w:rsidR="00C25F8E" w:rsidRPr="001C1367" w:rsidRDefault="00C25F8E" w:rsidP="0050269D">
      <w:pPr>
        <w:ind w:firstLine="0"/>
        <w:rPr>
          <w:sz w:val="24"/>
        </w:rPr>
      </w:pPr>
    </w:p>
    <w:p w:rsidR="00C25F8E" w:rsidRPr="001C1367" w:rsidRDefault="00C25F8E" w:rsidP="0082620E">
      <w:pPr>
        <w:ind w:firstLine="720"/>
        <w:rPr>
          <w:sz w:val="24"/>
        </w:rPr>
      </w:pPr>
      <w:r w:rsidRPr="001C1367">
        <w:rPr>
          <w:sz w:val="24"/>
        </w:rPr>
        <w:t>Now we have mapped data (starting position of every k-</w:t>
      </w:r>
      <w:proofErr w:type="spellStart"/>
      <w:r w:rsidRPr="001C1367">
        <w:rPr>
          <w:sz w:val="24"/>
        </w:rPr>
        <w:t>mer</w:t>
      </w:r>
      <w:proofErr w:type="spellEnd"/>
      <w:r w:rsidRPr="001C1367">
        <w:rPr>
          <w:sz w:val="24"/>
        </w:rPr>
        <w:t xml:space="preserve"> in the reference genome and all the reads). A variable named threshold is used in our experiment which will conclude a k-</w:t>
      </w:r>
      <w:proofErr w:type="spellStart"/>
      <w:r w:rsidRPr="001C1367">
        <w:rPr>
          <w:sz w:val="24"/>
        </w:rPr>
        <w:t>mer</w:t>
      </w:r>
      <w:proofErr w:type="spellEnd"/>
      <w:r w:rsidRPr="001C1367">
        <w:rPr>
          <w:sz w:val="24"/>
        </w:rPr>
        <w:t xml:space="preserve"> from reads data if maximum threshold numbers of mismatches been found or not. </w:t>
      </w:r>
    </w:p>
    <w:p w:rsidR="00C25F8E" w:rsidRPr="001C1367" w:rsidRDefault="0082620E" w:rsidP="0050269D">
      <w:pPr>
        <w:ind w:firstLine="0"/>
        <w:rPr>
          <w:sz w:val="24"/>
        </w:rPr>
      </w:pPr>
      <w:r w:rsidRPr="001C1367">
        <w:rPr>
          <w:sz w:val="24"/>
        </w:rPr>
        <w:tab/>
      </w:r>
    </w:p>
    <w:p w:rsidR="00C25F8E" w:rsidRPr="001C1367" w:rsidRDefault="00C25F8E" w:rsidP="0082620E">
      <w:pPr>
        <w:ind w:firstLine="720"/>
        <w:rPr>
          <w:sz w:val="24"/>
        </w:rPr>
      </w:pPr>
      <w:r w:rsidRPr="001C1367">
        <w:rPr>
          <w:sz w:val="24"/>
        </w:rPr>
        <w:t xml:space="preserve">For every read data we call our solve function. Which first merge reference genome mapped data and reads mapped data first in a 2-D vector. After doing that </w:t>
      </w:r>
      <w:r w:rsidR="00B17B5D" w:rsidRPr="001C1367">
        <w:rPr>
          <w:sz w:val="24"/>
        </w:rPr>
        <w:t>have a 2-D vector from which we can find which k-</w:t>
      </w:r>
      <w:proofErr w:type="spellStart"/>
      <w:r w:rsidR="00B17B5D" w:rsidRPr="001C1367">
        <w:rPr>
          <w:sz w:val="24"/>
        </w:rPr>
        <w:t>mer</w:t>
      </w:r>
      <w:proofErr w:type="spellEnd"/>
      <w:r w:rsidR="00B17B5D" w:rsidRPr="001C1367">
        <w:rPr>
          <w:sz w:val="24"/>
        </w:rPr>
        <w:t xml:space="preserve"> from reference genome can be aligned with which k-</w:t>
      </w:r>
      <w:proofErr w:type="spellStart"/>
      <w:r w:rsidR="00B17B5D" w:rsidRPr="001C1367">
        <w:rPr>
          <w:sz w:val="24"/>
        </w:rPr>
        <w:t>mer</w:t>
      </w:r>
      <w:proofErr w:type="spellEnd"/>
      <w:r w:rsidR="00B17B5D" w:rsidRPr="001C1367">
        <w:rPr>
          <w:sz w:val="24"/>
        </w:rPr>
        <w:t xml:space="preserve"> in the read data.</w:t>
      </w:r>
    </w:p>
    <w:p w:rsidR="00B17B5D" w:rsidRPr="001C1367" w:rsidRDefault="00B17B5D" w:rsidP="0050269D">
      <w:pPr>
        <w:ind w:firstLine="0"/>
        <w:rPr>
          <w:sz w:val="24"/>
        </w:rPr>
      </w:pPr>
    </w:p>
    <w:p w:rsidR="00B17B5D" w:rsidRPr="001C1367" w:rsidRDefault="00B17B5D" w:rsidP="0082620E">
      <w:pPr>
        <w:ind w:firstLine="720"/>
        <w:rPr>
          <w:sz w:val="24"/>
        </w:rPr>
      </w:pPr>
      <w:r w:rsidRPr="001C1367">
        <w:rPr>
          <w:sz w:val="24"/>
        </w:rPr>
        <w:t xml:space="preserve">Next step is to call 2-D LIS function. LIS stands from longest increasing subsequence. This is a traditional algorithm from which we can find the increasing pairs of sequence. </w:t>
      </w:r>
    </w:p>
    <w:p w:rsidR="00B17B5D" w:rsidRPr="001C1367" w:rsidRDefault="00B17B5D" w:rsidP="0050269D">
      <w:pPr>
        <w:ind w:firstLine="0"/>
        <w:rPr>
          <w:sz w:val="24"/>
        </w:rPr>
      </w:pPr>
    </w:p>
    <w:p w:rsidR="00D50FB1" w:rsidRPr="001C1367" w:rsidRDefault="00B17B5D" w:rsidP="0082620E">
      <w:pPr>
        <w:ind w:firstLine="720"/>
        <w:rPr>
          <w:sz w:val="24"/>
        </w:rPr>
      </w:pPr>
      <w:r w:rsidRPr="001C1367">
        <w:rPr>
          <w:sz w:val="24"/>
        </w:rPr>
        <w:t>After getting the LIS result we merge the reference genome with the read from the 2-D LIS vector data we got in the earlier step.</w:t>
      </w:r>
      <w:r w:rsidR="00D50FB1" w:rsidRPr="001C1367">
        <w:rPr>
          <w:sz w:val="24"/>
        </w:rPr>
        <w:t xml:space="preserve"> </w:t>
      </w:r>
    </w:p>
    <w:p w:rsidR="00D50FB1" w:rsidRPr="001C1367" w:rsidRDefault="0082620E" w:rsidP="0050269D">
      <w:pPr>
        <w:ind w:firstLine="0"/>
        <w:rPr>
          <w:sz w:val="24"/>
        </w:rPr>
      </w:pPr>
      <w:r w:rsidRPr="001C1367">
        <w:rPr>
          <w:sz w:val="24"/>
        </w:rPr>
        <w:tab/>
      </w:r>
    </w:p>
    <w:p w:rsidR="00D50FB1" w:rsidRPr="001C1367" w:rsidRDefault="00D50FB1" w:rsidP="0082620E">
      <w:pPr>
        <w:ind w:firstLine="720"/>
        <w:rPr>
          <w:sz w:val="24"/>
        </w:rPr>
      </w:pPr>
      <w:r w:rsidRPr="001C1367">
        <w:rPr>
          <w:sz w:val="24"/>
        </w:rPr>
        <w:t>After merging them we have other data which have not been merged from reference genome and read. So we need to break them down here with marking them as different substring pairs which should be aligned.</w:t>
      </w:r>
    </w:p>
    <w:p w:rsidR="00D50FB1" w:rsidRPr="001C1367" w:rsidRDefault="00D50FB1" w:rsidP="0050269D">
      <w:pPr>
        <w:ind w:firstLine="0"/>
        <w:rPr>
          <w:sz w:val="24"/>
        </w:rPr>
      </w:pPr>
    </w:p>
    <w:p w:rsidR="00D50FB1" w:rsidRPr="001C1367" w:rsidRDefault="00D50FB1" w:rsidP="0082620E">
      <w:pPr>
        <w:ind w:firstLine="720"/>
        <w:rPr>
          <w:sz w:val="24"/>
        </w:rPr>
      </w:pPr>
      <w:r w:rsidRPr="001C1367">
        <w:rPr>
          <w:sz w:val="24"/>
        </w:rPr>
        <w:t>To align the unmerged substring pairs we go to a different way rather than putting them in 2-D LIS method. We can have a pair</w:t>
      </w:r>
      <w:r w:rsidR="00913B56" w:rsidRPr="001C1367">
        <w:rPr>
          <w:sz w:val="24"/>
        </w:rPr>
        <w:t xml:space="preserve"> of strings</w:t>
      </w:r>
      <w:r w:rsidRPr="001C1367">
        <w:rPr>
          <w:sz w:val="24"/>
        </w:rPr>
        <w:t xml:space="preserve"> and make k*k matr</w:t>
      </w:r>
      <w:r w:rsidR="00913B56" w:rsidRPr="001C1367">
        <w:rPr>
          <w:sz w:val="24"/>
        </w:rPr>
        <w:t>ices and make alignment on them. The visualisation of the total process is given below with figures.</w:t>
      </w:r>
    </w:p>
    <w:p w:rsidR="00B17B5D" w:rsidRDefault="00B17B5D" w:rsidP="0050269D">
      <w:pPr>
        <w:ind w:firstLine="0"/>
        <w:rPr>
          <w:sz w:val="22"/>
          <w:szCs w:val="22"/>
        </w:rPr>
      </w:pPr>
    </w:p>
    <w:p w:rsidR="00B17B5D" w:rsidRPr="0055115F" w:rsidRDefault="00B17B5D" w:rsidP="0050269D">
      <w:pPr>
        <w:ind w:firstLine="0"/>
        <w:rPr>
          <w:sz w:val="22"/>
          <w:szCs w:val="22"/>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BC6355" w:rsidP="0050269D">
      <w:pPr>
        <w:ind w:firstLine="0"/>
        <w:rPr>
          <w:b/>
          <w:sz w:val="28"/>
          <w:szCs w:val="28"/>
        </w:rPr>
      </w:pPr>
      <w:r w:rsidRPr="00BC6355">
        <w:rPr>
          <w:b/>
          <w:noProof/>
          <w:sz w:val="28"/>
          <w:szCs w:val="28"/>
          <w:lang w:val="en-US" w:bidi="bn-IN"/>
        </w:rPr>
        <w:drawing>
          <wp:inline distT="0" distB="0" distL="0" distR="0" wp14:anchorId="54344D79" wp14:editId="758CF910">
            <wp:extent cx="6657975" cy="1590675"/>
            <wp:effectExtent l="0" t="0" r="9525" b="9525"/>
            <wp:docPr id="25" name="Picture 25" descr="C:\Users\Faisal Ahmed\Desktop\1e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sal Ahmed\Desktop\1em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820" cy="1623369"/>
                    </a:xfrm>
                    <a:prstGeom prst="rect">
                      <a:avLst/>
                    </a:prstGeom>
                    <a:noFill/>
                    <a:ln>
                      <a:noFill/>
                    </a:ln>
                  </pic:spPr>
                </pic:pic>
              </a:graphicData>
            </a:graphic>
          </wp:inline>
        </w:drawing>
      </w:r>
    </w:p>
    <w:tbl>
      <w:tblPr>
        <w:tblStyle w:val="TableGrid"/>
        <w:tblW w:w="7734" w:type="dxa"/>
        <w:tblLook w:val="04A0" w:firstRow="1" w:lastRow="0" w:firstColumn="1" w:lastColumn="0" w:noHBand="0" w:noVBand="1"/>
      </w:tblPr>
      <w:tblGrid>
        <w:gridCol w:w="3867"/>
        <w:gridCol w:w="3867"/>
      </w:tblGrid>
      <w:tr w:rsidR="00BC6355" w:rsidTr="00BC6355">
        <w:trPr>
          <w:trHeight w:val="645"/>
        </w:trPr>
        <w:tc>
          <w:tcPr>
            <w:tcW w:w="3867" w:type="dxa"/>
          </w:tcPr>
          <w:p w:rsidR="00BC6355" w:rsidRDefault="00BC6355" w:rsidP="0050269D">
            <w:pPr>
              <w:ind w:firstLine="0"/>
              <w:rPr>
                <w:sz w:val="28"/>
                <w:szCs w:val="28"/>
              </w:rPr>
            </w:pPr>
            <w:r>
              <w:rPr>
                <w:sz w:val="28"/>
                <w:szCs w:val="28"/>
              </w:rPr>
              <w:t>1</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2</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3</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4</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5</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n-k-1</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n-k</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778"/>
        </w:trPr>
        <w:tc>
          <w:tcPr>
            <w:tcW w:w="3867" w:type="dxa"/>
          </w:tcPr>
          <w:p w:rsidR="00BC6355" w:rsidRDefault="00BC6355" w:rsidP="0050269D">
            <w:pPr>
              <w:ind w:firstLine="0"/>
              <w:rPr>
                <w:sz w:val="28"/>
                <w:szCs w:val="28"/>
              </w:rPr>
            </w:pPr>
            <w:r>
              <w:rPr>
                <w:sz w:val="28"/>
                <w:szCs w:val="28"/>
              </w:rPr>
              <w:t>n-k+1</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bl>
    <w:p w:rsidR="00865FD4" w:rsidRPr="00BC6355" w:rsidRDefault="00865FD4" w:rsidP="0050269D">
      <w:pPr>
        <w:ind w:firstLine="0"/>
        <w:rPr>
          <w:sz w:val="28"/>
          <w:szCs w:val="28"/>
        </w:rPr>
      </w:pPr>
    </w:p>
    <w:p w:rsidR="00865FD4" w:rsidRPr="00BC6355" w:rsidRDefault="00865FD4" w:rsidP="0050269D">
      <w:pPr>
        <w:ind w:firstLine="0"/>
        <w:rPr>
          <w:sz w:val="28"/>
          <w:szCs w:val="28"/>
        </w:rPr>
      </w:pPr>
    </w:p>
    <w:p w:rsidR="00865FD4" w:rsidRPr="00BC6355" w:rsidRDefault="00BC6355" w:rsidP="0050269D">
      <w:pPr>
        <w:ind w:firstLine="0"/>
        <w:rPr>
          <w:sz w:val="28"/>
          <w:szCs w:val="28"/>
        </w:rPr>
      </w:pPr>
      <w:r w:rsidRPr="00BC6355">
        <w:rPr>
          <w:sz w:val="28"/>
          <w:szCs w:val="28"/>
        </w:rPr>
        <w:t>Fig: Reference Genome Mapping Indexing</w:t>
      </w: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BC6355" w:rsidP="0050269D">
      <w:pPr>
        <w:ind w:firstLine="0"/>
        <w:rPr>
          <w:b/>
          <w:sz w:val="28"/>
          <w:szCs w:val="28"/>
        </w:rPr>
      </w:pPr>
      <w:r w:rsidRPr="00BC6355">
        <w:rPr>
          <w:b/>
          <w:noProof/>
          <w:sz w:val="28"/>
          <w:szCs w:val="28"/>
          <w:lang w:val="en-US" w:bidi="bn-IN"/>
        </w:rPr>
        <w:drawing>
          <wp:inline distT="0" distB="0" distL="0" distR="0" wp14:anchorId="3C3BE069" wp14:editId="601CF0E3">
            <wp:extent cx="6026785" cy="1457325"/>
            <wp:effectExtent l="0" t="0" r="0" b="9525"/>
            <wp:docPr id="27" name="Picture 27" descr="C:\Users\Faisal Ahmed\Desktop\e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 Ahmed\Desktop\em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7137" cy="1459828"/>
                    </a:xfrm>
                    <a:prstGeom prst="rect">
                      <a:avLst/>
                    </a:prstGeom>
                    <a:noFill/>
                    <a:ln>
                      <a:noFill/>
                    </a:ln>
                  </pic:spPr>
                </pic:pic>
              </a:graphicData>
            </a:graphic>
          </wp:inline>
        </w:drawing>
      </w:r>
    </w:p>
    <w:p w:rsidR="00865FD4" w:rsidRDefault="00865FD4" w:rsidP="0050269D">
      <w:pPr>
        <w:ind w:firstLine="0"/>
        <w:rPr>
          <w:b/>
          <w:sz w:val="28"/>
          <w:szCs w:val="28"/>
        </w:rPr>
      </w:pPr>
    </w:p>
    <w:p w:rsidR="00865FD4" w:rsidRDefault="00865FD4" w:rsidP="0050269D">
      <w:pPr>
        <w:ind w:firstLine="0"/>
        <w:rPr>
          <w:b/>
          <w:sz w:val="28"/>
          <w:szCs w:val="28"/>
        </w:rPr>
      </w:pPr>
    </w:p>
    <w:tbl>
      <w:tblPr>
        <w:tblStyle w:val="TableGrid"/>
        <w:tblW w:w="7734" w:type="dxa"/>
        <w:tblLook w:val="04A0" w:firstRow="1" w:lastRow="0" w:firstColumn="1" w:lastColumn="0" w:noHBand="0" w:noVBand="1"/>
      </w:tblPr>
      <w:tblGrid>
        <w:gridCol w:w="3867"/>
        <w:gridCol w:w="3867"/>
      </w:tblGrid>
      <w:tr w:rsidR="00BC6355" w:rsidTr="00802677">
        <w:trPr>
          <w:trHeight w:val="645"/>
        </w:trPr>
        <w:tc>
          <w:tcPr>
            <w:tcW w:w="3867" w:type="dxa"/>
          </w:tcPr>
          <w:p w:rsidR="00BC6355" w:rsidRDefault="00BC6355" w:rsidP="00802677">
            <w:pPr>
              <w:ind w:firstLine="0"/>
              <w:rPr>
                <w:sz w:val="28"/>
                <w:szCs w:val="28"/>
              </w:rPr>
            </w:pPr>
            <w:r>
              <w:rPr>
                <w:sz w:val="28"/>
                <w:szCs w:val="28"/>
              </w:rPr>
              <w:t>1</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2</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3</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4</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5</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n-k-1</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n-k</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778"/>
        </w:trPr>
        <w:tc>
          <w:tcPr>
            <w:tcW w:w="3867" w:type="dxa"/>
          </w:tcPr>
          <w:p w:rsidR="00BC6355" w:rsidRDefault="00BC6355" w:rsidP="00802677">
            <w:pPr>
              <w:ind w:firstLine="0"/>
              <w:rPr>
                <w:sz w:val="28"/>
                <w:szCs w:val="28"/>
              </w:rPr>
            </w:pPr>
            <w:r>
              <w:rPr>
                <w:sz w:val="28"/>
                <w:szCs w:val="28"/>
              </w:rPr>
              <w:t>n-k+1</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bl>
    <w:p w:rsidR="00865FD4" w:rsidRDefault="00865FD4" w:rsidP="0050269D">
      <w:pPr>
        <w:ind w:firstLine="0"/>
        <w:rPr>
          <w:b/>
          <w:sz w:val="28"/>
          <w:szCs w:val="28"/>
        </w:rPr>
      </w:pPr>
    </w:p>
    <w:p w:rsidR="00865FD4" w:rsidRDefault="00865FD4" w:rsidP="0050269D">
      <w:pPr>
        <w:ind w:firstLine="0"/>
        <w:rPr>
          <w:b/>
          <w:sz w:val="28"/>
          <w:szCs w:val="28"/>
        </w:rPr>
      </w:pPr>
    </w:p>
    <w:p w:rsidR="00BC6355" w:rsidRDefault="00BC6355" w:rsidP="00BC6355">
      <w:pPr>
        <w:ind w:firstLine="0"/>
        <w:rPr>
          <w:sz w:val="28"/>
          <w:szCs w:val="28"/>
        </w:rPr>
      </w:pPr>
      <w:r w:rsidRPr="00BC6355">
        <w:rPr>
          <w:sz w:val="28"/>
          <w:szCs w:val="28"/>
        </w:rPr>
        <w:t xml:space="preserve">Fig: </w:t>
      </w:r>
      <w:r>
        <w:rPr>
          <w:sz w:val="28"/>
          <w:szCs w:val="28"/>
        </w:rPr>
        <w:t>A Read</w:t>
      </w:r>
      <w:r w:rsidRPr="00BC6355">
        <w:rPr>
          <w:sz w:val="28"/>
          <w:szCs w:val="28"/>
        </w:rPr>
        <w:t xml:space="preserve"> Mapping Indexing</w:t>
      </w:r>
    </w:p>
    <w:p w:rsidR="00F91D5F" w:rsidRDefault="00F91D5F" w:rsidP="00BC6355">
      <w:pPr>
        <w:ind w:firstLine="0"/>
        <w:rPr>
          <w:sz w:val="28"/>
          <w:szCs w:val="28"/>
        </w:rPr>
      </w:pPr>
    </w:p>
    <w:p w:rsidR="00F91D5F" w:rsidRDefault="00F91D5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3E3D03" w:rsidRDefault="003E3D03" w:rsidP="00BC6355">
      <w:pPr>
        <w:ind w:firstLine="0"/>
        <w:rPr>
          <w:sz w:val="28"/>
          <w:szCs w:val="28"/>
        </w:rPr>
      </w:pPr>
      <w:r>
        <w:rPr>
          <w:noProof/>
          <w:sz w:val="28"/>
          <w:szCs w:val="28"/>
          <w:lang w:val="en-US" w:bidi="bn-IN"/>
        </w:rPr>
        <mc:AlternateContent>
          <mc:Choice Requires="wps">
            <w:drawing>
              <wp:anchor distT="0" distB="0" distL="114300" distR="114300" simplePos="0" relativeHeight="251659264" behindDoc="0" locked="0" layoutInCell="1" allowOverlap="1" wp14:anchorId="51521F03" wp14:editId="567C9B2B">
                <wp:simplePos x="0" y="0"/>
                <wp:positionH relativeFrom="column">
                  <wp:posOffset>2484120</wp:posOffset>
                </wp:positionH>
                <wp:positionV relativeFrom="paragraph">
                  <wp:posOffset>186690</wp:posOffset>
                </wp:positionV>
                <wp:extent cx="161925" cy="2857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1619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CE0984" id="_x0000_t32" coordsize="21600,21600" o:spt="32" o:oned="t" path="m,l21600,21600e" filled="f">
                <v:path arrowok="t" fillok="f" o:connecttype="none"/>
                <o:lock v:ext="edit" shapetype="t"/>
              </v:shapetype>
              <v:shape id="Straight Arrow Connector 29" o:spid="_x0000_s1026" type="#_x0000_t32" style="position:absolute;margin-left:195.6pt;margin-top:14.7pt;width:12.75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" strokecolor="#5b9bd5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Reference Genome</w:t>
      </w:r>
    </w:p>
    <w:p w:rsidR="0029552F" w:rsidRPr="00BC6355" w:rsidRDefault="003E3D03" w:rsidP="00BC6355">
      <w:pPr>
        <w:ind w:firstLine="0"/>
        <w:rPr>
          <w:sz w:val="28"/>
          <w:szCs w:val="28"/>
        </w:rPr>
      </w:pPr>
      <w:r>
        <w:rPr>
          <w:noProof/>
          <w:sz w:val="28"/>
          <w:szCs w:val="28"/>
          <w:lang w:val="en-US" w:bidi="bn-IN"/>
        </w:rPr>
        <mc:AlternateContent>
          <mc:Choice Requires="wps">
            <w:drawing>
              <wp:anchor distT="0" distB="0" distL="114300" distR="114300" simplePos="0" relativeHeight="251660288" behindDoc="0" locked="0" layoutInCell="1" allowOverlap="1" wp14:anchorId="05599BBD" wp14:editId="59B85057">
                <wp:simplePos x="0" y="0"/>
                <wp:positionH relativeFrom="column">
                  <wp:posOffset>645795</wp:posOffset>
                </wp:positionH>
                <wp:positionV relativeFrom="paragraph">
                  <wp:posOffset>2632075</wp:posOffset>
                </wp:positionV>
                <wp:extent cx="1695450" cy="77152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16954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88E58" id="Straight Arrow Connector 30" o:spid="_x0000_s1026" type="#_x0000_t32" style="position:absolute;margin-left:50.85pt;margin-top:207.25pt;width:133.5pt;height:60.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" strokecolor="#5b9bd5 [3204]" strokeweight=".5pt">
                <v:stroke endarrow="block" joinstyle="miter"/>
              </v:shape>
            </w:pict>
          </mc:Fallback>
        </mc:AlternateContent>
      </w:r>
      <w:r w:rsidR="001C3B69" w:rsidRPr="001C3B69">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1C3B69" w:rsidRPr="001C3B69">
        <w:rPr>
          <w:noProof/>
          <w:sz w:val="28"/>
          <w:szCs w:val="28"/>
          <w:lang w:val="en-US" w:bidi="bn-IN"/>
        </w:rPr>
        <w:drawing>
          <wp:inline distT="0" distB="0" distL="0" distR="0" wp14:anchorId="0EEEF9AB" wp14:editId="00ECC35B">
            <wp:extent cx="6686550" cy="3485746"/>
            <wp:effectExtent l="0" t="0" r="0" b="635"/>
            <wp:docPr id="32" name="Picture 32" descr="C:\Users\Faisal Ahmed\Desktop\em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isal Ahmed\Desktop\emn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1663" cy="3514477"/>
                    </a:xfrm>
                    <a:prstGeom prst="rect">
                      <a:avLst/>
                    </a:prstGeom>
                    <a:noFill/>
                    <a:ln>
                      <a:noFill/>
                    </a:ln>
                  </pic:spPr>
                </pic:pic>
              </a:graphicData>
            </a:graphic>
          </wp:inline>
        </w:drawing>
      </w:r>
    </w:p>
    <w:p w:rsidR="00865FD4" w:rsidRDefault="003E3D03" w:rsidP="0050269D">
      <w:pPr>
        <w:ind w:firstLine="0"/>
        <w:rPr>
          <w:sz w:val="28"/>
          <w:szCs w:val="28"/>
        </w:rPr>
      </w:pPr>
      <w:r w:rsidRPr="003E3D03">
        <w:rPr>
          <w:sz w:val="28"/>
          <w:szCs w:val="28"/>
        </w:rPr>
        <w:t>A Read</w:t>
      </w:r>
    </w:p>
    <w:p w:rsidR="003E3D03" w:rsidRDefault="003E3D03" w:rsidP="0050269D">
      <w:pPr>
        <w:ind w:firstLine="0"/>
        <w:rPr>
          <w:sz w:val="28"/>
          <w:szCs w:val="28"/>
        </w:rPr>
      </w:pPr>
    </w:p>
    <w:p w:rsidR="003E3D03" w:rsidRPr="003E3D03" w:rsidRDefault="003E3D03" w:rsidP="0050269D">
      <w:pPr>
        <w:ind w:firstLine="0"/>
        <w:rPr>
          <w:sz w:val="28"/>
          <w:szCs w:val="28"/>
        </w:rPr>
      </w:pPr>
    </w:p>
    <w:p w:rsidR="00865FD4" w:rsidRDefault="00865FD4" w:rsidP="0050269D">
      <w:pPr>
        <w:ind w:firstLine="0"/>
        <w:rPr>
          <w:b/>
          <w:sz w:val="28"/>
          <w:szCs w:val="28"/>
        </w:rPr>
      </w:pPr>
    </w:p>
    <w:p w:rsidR="003E3D03" w:rsidRDefault="003E3D03" w:rsidP="0050269D">
      <w:pPr>
        <w:ind w:firstLine="0"/>
        <w:rPr>
          <w:sz w:val="28"/>
          <w:szCs w:val="28"/>
        </w:rPr>
      </w:pPr>
      <w:r>
        <w:rPr>
          <w:sz w:val="28"/>
          <w:szCs w:val="28"/>
        </w:rPr>
        <w:t>Fig: Merging A List of K-</w:t>
      </w:r>
      <w:proofErr w:type="spellStart"/>
      <w:r>
        <w:rPr>
          <w:sz w:val="28"/>
          <w:szCs w:val="28"/>
        </w:rPr>
        <w:t>mers</w:t>
      </w:r>
      <w:proofErr w:type="spellEnd"/>
      <w:r>
        <w:rPr>
          <w:sz w:val="28"/>
          <w:szCs w:val="28"/>
        </w:rPr>
        <w:t xml:space="preserve"> from Reference Genome with A list of K-</w:t>
      </w:r>
      <w:proofErr w:type="spellStart"/>
      <w:r>
        <w:rPr>
          <w:sz w:val="28"/>
          <w:szCs w:val="28"/>
        </w:rPr>
        <w:t>mers</w:t>
      </w:r>
      <w:proofErr w:type="spellEnd"/>
      <w:r>
        <w:rPr>
          <w:sz w:val="28"/>
          <w:szCs w:val="28"/>
        </w:rPr>
        <w:t xml:space="preserve"> from a Read</w:t>
      </w:r>
    </w:p>
    <w:p w:rsidR="000B5FA0" w:rsidRDefault="000B5FA0" w:rsidP="0050269D">
      <w:pPr>
        <w:ind w:firstLine="0"/>
        <w:rPr>
          <w:sz w:val="28"/>
          <w:szCs w:val="28"/>
        </w:rPr>
      </w:pPr>
    </w:p>
    <w:p w:rsidR="000B5FA0" w:rsidRDefault="000B5FA0" w:rsidP="0050269D">
      <w:pPr>
        <w:ind w:firstLine="0"/>
        <w:rPr>
          <w:sz w:val="28"/>
          <w:szCs w:val="28"/>
        </w:rPr>
      </w:pPr>
    </w:p>
    <w:tbl>
      <w:tblPr>
        <w:tblStyle w:val="TableGrid"/>
        <w:tblW w:w="0" w:type="auto"/>
        <w:tblLook w:val="04A0" w:firstRow="1" w:lastRow="0" w:firstColumn="1" w:lastColumn="0" w:noHBand="0" w:noVBand="1"/>
      </w:tblPr>
      <w:tblGrid>
        <w:gridCol w:w="3680"/>
        <w:gridCol w:w="3680"/>
      </w:tblGrid>
      <w:tr w:rsidR="006C5DFC" w:rsidTr="006C5DFC">
        <w:tc>
          <w:tcPr>
            <w:tcW w:w="3680" w:type="dxa"/>
          </w:tcPr>
          <w:p w:rsidR="006C5DFC" w:rsidRDefault="006C5DFC" w:rsidP="0050269D">
            <w:pPr>
              <w:ind w:firstLine="0"/>
              <w:rPr>
                <w:sz w:val="28"/>
                <w:szCs w:val="28"/>
              </w:rPr>
            </w:pPr>
            <w:r w:rsidRPr="00E14B79">
              <w:rPr>
                <w:color w:val="FF0000"/>
                <w:sz w:val="28"/>
                <w:szCs w:val="28"/>
              </w:rPr>
              <w:t>K-</w:t>
            </w:r>
            <w:proofErr w:type="spellStart"/>
            <w:r w:rsidRPr="00E14B79">
              <w:rPr>
                <w:color w:val="FF0000"/>
                <w:sz w:val="28"/>
                <w:szCs w:val="28"/>
              </w:rPr>
              <w:t>Mer</w:t>
            </w:r>
            <w:proofErr w:type="spellEnd"/>
            <w:r w:rsidRPr="00E14B79">
              <w:rPr>
                <w:color w:val="FF0000"/>
                <w:sz w:val="28"/>
                <w:szCs w:val="28"/>
              </w:rPr>
              <w:t xml:space="preserve"> starting positon from Reference Genome</w:t>
            </w:r>
          </w:p>
        </w:tc>
        <w:tc>
          <w:tcPr>
            <w:tcW w:w="3680" w:type="dxa"/>
          </w:tcPr>
          <w:p w:rsidR="006C5DFC" w:rsidRDefault="006C5DFC" w:rsidP="0050269D">
            <w:pPr>
              <w:ind w:firstLine="0"/>
              <w:rPr>
                <w:sz w:val="28"/>
                <w:szCs w:val="28"/>
              </w:rPr>
            </w:pPr>
            <w:r>
              <w:rPr>
                <w:sz w:val="28"/>
                <w:szCs w:val="28"/>
              </w:rPr>
              <w:t>K-</w:t>
            </w:r>
            <w:proofErr w:type="spellStart"/>
            <w:r>
              <w:rPr>
                <w:sz w:val="28"/>
                <w:szCs w:val="28"/>
              </w:rPr>
              <w:t>Mer</w:t>
            </w:r>
            <w:proofErr w:type="spellEnd"/>
            <w:r>
              <w:rPr>
                <w:sz w:val="28"/>
                <w:szCs w:val="28"/>
              </w:rPr>
              <w:t xml:space="preserve"> starting position from a Read</w:t>
            </w:r>
          </w:p>
        </w:tc>
      </w:tr>
      <w:tr w:rsidR="006C5DFC" w:rsidTr="006C5DFC">
        <w:tc>
          <w:tcPr>
            <w:tcW w:w="3680" w:type="dxa"/>
          </w:tcPr>
          <w:p w:rsidR="006C5DFC" w:rsidRPr="00E14B79" w:rsidRDefault="006C5DFC" w:rsidP="0050269D">
            <w:pPr>
              <w:ind w:firstLine="0"/>
              <w:rPr>
                <w:color w:val="FF0000"/>
                <w:sz w:val="28"/>
                <w:szCs w:val="28"/>
              </w:rPr>
            </w:pPr>
            <w:r w:rsidRPr="00E14B79">
              <w:rPr>
                <w:color w:val="FF0000"/>
                <w:sz w:val="28"/>
                <w:szCs w:val="28"/>
              </w:rPr>
              <w:t>1</w:t>
            </w:r>
          </w:p>
        </w:tc>
        <w:tc>
          <w:tcPr>
            <w:tcW w:w="3680" w:type="dxa"/>
          </w:tcPr>
          <w:p w:rsidR="006C5DFC" w:rsidRDefault="006C5DFC" w:rsidP="0050269D">
            <w:pPr>
              <w:ind w:firstLine="0"/>
              <w:rPr>
                <w:sz w:val="28"/>
                <w:szCs w:val="28"/>
              </w:rPr>
            </w:pPr>
            <w:r>
              <w:rPr>
                <w:sz w:val="28"/>
                <w:szCs w:val="28"/>
              </w:rPr>
              <w:t>4</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1</w:t>
            </w:r>
          </w:p>
        </w:tc>
        <w:tc>
          <w:tcPr>
            <w:tcW w:w="3680" w:type="dxa"/>
          </w:tcPr>
          <w:p w:rsidR="006C5DFC" w:rsidRDefault="000B5FA0" w:rsidP="0050269D">
            <w:pPr>
              <w:ind w:firstLine="0"/>
              <w:rPr>
                <w:sz w:val="28"/>
                <w:szCs w:val="28"/>
              </w:rPr>
            </w:pPr>
            <w:r>
              <w:rPr>
                <w:sz w:val="28"/>
                <w:szCs w:val="28"/>
              </w:rPr>
              <w:t>7</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1</w:t>
            </w:r>
          </w:p>
        </w:tc>
        <w:tc>
          <w:tcPr>
            <w:tcW w:w="3680" w:type="dxa"/>
          </w:tcPr>
          <w:p w:rsidR="006C5DFC" w:rsidRDefault="000B5FA0" w:rsidP="0050269D">
            <w:pPr>
              <w:ind w:firstLine="0"/>
              <w:rPr>
                <w:sz w:val="28"/>
                <w:szCs w:val="28"/>
              </w:rPr>
            </w:pPr>
            <w:r>
              <w:rPr>
                <w:sz w:val="28"/>
                <w:szCs w:val="28"/>
              </w:rPr>
              <w:t>10</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2</w:t>
            </w:r>
          </w:p>
        </w:tc>
        <w:tc>
          <w:tcPr>
            <w:tcW w:w="3680" w:type="dxa"/>
          </w:tcPr>
          <w:p w:rsidR="006C5DFC" w:rsidRDefault="000B5FA0" w:rsidP="0050269D">
            <w:pPr>
              <w:ind w:firstLine="0"/>
              <w:rPr>
                <w:sz w:val="28"/>
                <w:szCs w:val="28"/>
              </w:rPr>
            </w:pPr>
            <w:r>
              <w:rPr>
                <w:sz w:val="28"/>
                <w:szCs w:val="28"/>
              </w:rPr>
              <w:t>5</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3</w:t>
            </w:r>
          </w:p>
        </w:tc>
        <w:tc>
          <w:tcPr>
            <w:tcW w:w="3680" w:type="dxa"/>
          </w:tcPr>
          <w:p w:rsidR="006C5DFC" w:rsidRDefault="000B5FA0" w:rsidP="0050269D">
            <w:pPr>
              <w:ind w:firstLine="0"/>
              <w:rPr>
                <w:sz w:val="28"/>
                <w:szCs w:val="28"/>
              </w:rPr>
            </w:pPr>
            <w:r>
              <w:rPr>
                <w:sz w:val="28"/>
                <w:szCs w:val="28"/>
              </w:rPr>
              <w:t>4</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3</w:t>
            </w:r>
          </w:p>
        </w:tc>
        <w:tc>
          <w:tcPr>
            <w:tcW w:w="3680" w:type="dxa"/>
          </w:tcPr>
          <w:p w:rsidR="006C5DFC" w:rsidRDefault="000B5FA0" w:rsidP="0050269D">
            <w:pPr>
              <w:ind w:firstLine="0"/>
              <w:rPr>
                <w:sz w:val="28"/>
                <w:szCs w:val="28"/>
              </w:rPr>
            </w:pPr>
            <w:r>
              <w:rPr>
                <w:sz w:val="28"/>
                <w:szCs w:val="28"/>
              </w:rPr>
              <w:t>7</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3</w:t>
            </w:r>
          </w:p>
        </w:tc>
        <w:tc>
          <w:tcPr>
            <w:tcW w:w="3680" w:type="dxa"/>
          </w:tcPr>
          <w:p w:rsidR="006C5DFC" w:rsidRDefault="000B5FA0" w:rsidP="0050269D">
            <w:pPr>
              <w:ind w:firstLine="0"/>
              <w:rPr>
                <w:sz w:val="28"/>
                <w:szCs w:val="28"/>
              </w:rPr>
            </w:pPr>
            <w:r>
              <w:rPr>
                <w:sz w:val="28"/>
                <w:szCs w:val="28"/>
              </w:rPr>
              <w:t>10</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4</w:t>
            </w:r>
          </w:p>
        </w:tc>
        <w:tc>
          <w:tcPr>
            <w:tcW w:w="3680" w:type="dxa"/>
          </w:tcPr>
          <w:p w:rsidR="000B5FA0" w:rsidRDefault="000B5FA0" w:rsidP="0050269D">
            <w:pPr>
              <w:ind w:firstLine="0"/>
              <w:rPr>
                <w:sz w:val="28"/>
                <w:szCs w:val="28"/>
              </w:rPr>
            </w:pPr>
            <w:r>
              <w:rPr>
                <w:sz w:val="28"/>
                <w:szCs w:val="28"/>
              </w:rPr>
              <w:t>3</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5</w:t>
            </w:r>
          </w:p>
        </w:tc>
        <w:tc>
          <w:tcPr>
            <w:tcW w:w="3680" w:type="dxa"/>
          </w:tcPr>
          <w:p w:rsidR="000B5FA0" w:rsidRDefault="000B5FA0" w:rsidP="0050269D">
            <w:pPr>
              <w:ind w:firstLine="0"/>
              <w:rPr>
                <w:sz w:val="28"/>
                <w:szCs w:val="28"/>
              </w:rPr>
            </w:pPr>
            <w:r>
              <w:rPr>
                <w:sz w:val="28"/>
                <w:szCs w:val="28"/>
              </w:rPr>
              <w:t>2</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5</w:t>
            </w:r>
          </w:p>
        </w:tc>
        <w:tc>
          <w:tcPr>
            <w:tcW w:w="3680" w:type="dxa"/>
          </w:tcPr>
          <w:p w:rsidR="000B5FA0" w:rsidRDefault="000B5FA0" w:rsidP="0050269D">
            <w:pPr>
              <w:ind w:firstLine="0"/>
              <w:rPr>
                <w:sz w:val="28"/>
                <w:szCs w:val="28"/>
              </w:rPr>
            </w:pPr>
            <w:r>
              <w:rPr>
                <w:sz w:val="28"/>
                <w:szCs w:val="28"/>
              </w:rPr>
              <w:t>8</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6</w:t>
            </w:r>
          </w:p>
        </w:tc>
        <w:tc>
          <w:tcPr>
            <w:tcW w:w="3680" w:type="dxa"/>
          </w:tcPr>
          <w:p w:rsidR="000B5FA0" w:rsidRDefault="000B5FA0" w:rsidP="0050269D">
            <w:pPr>
              <w:ind w:firstLine="0"/>
              <w:rPr>
                <w:sz w:val="28"/>
                <w:szCs w:val="28"/>
              </w:rPr>
            </w:pPr>
            <w:r>
              <w:rPr>
                <w:sz w:val="28"/>
                <w:szCs w:val="28"/>
              </w:rPr>
              <w:t>9</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7</w:t>
            </w:r>
          </w:p>
        </w:tc>
        <w:tc>
          <w:tcPr>
            <w:tcW w:w="3680" w:type="dxa"/>
          </w:tcPr>
          <w:p w:rsidR="000B5FA0" w:rsidRDefault="000B5FA0" w:rsidP="0050269D">
            <w:pPr>
              <w:ind w:firstLine="0"/>
              <w:rPr>
                <w:sz w:val="28"/>
                <w:szCs w:val="28"/>
              </w:rPr>
            </w:pPr>
            <w:r>
              <w:rPr>
                <w:sz w:val="28"/>
                <w:szCs w:val="28"/>
              </w:rPr>
              <w:t>2</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7</w:t>
            </w:r>
          </w:p>
        </w:tc>
        <w:tc>
          <w:tcPr>
            <w:tcW w:w="3680" w:type="dxa"/>
          </w:tcPr>
          <w:p w:rsidR="000B5FA0" w:rsidRDefault="000B5FA0" w:rsidP="0050269D">
            <w:pPr>
              <w:ind w:firstLine="0"/>
              <w:rPr>
                <w:sz w:val="28"/>
                <w:szCs w:val="28"/>
              </w:rPr>
            </w:pPr>
            <w:r>
              <w:rPr>
                <w:sz w:val="28"/>
                <w:szCs w:val="28"/>
              </w:rPr>
              <w:t>8</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8</w:t>
            </w:r>
          </w:p>
        </w:tc>
        <w:tc>
          <w:tcPr>
            <w:tcW w:w="3680" w:type="dxa"/>
          </w:tcPr>
          <w:p w:rsidR="000B5FA0" w:rsidRDefault="000B5FA0" w:rsidP="0050269D">
            <w:pPr>
              <w:ind w:firstLine="0"/>
              <w:rPr>
                <w:sz w:val="28"/>
                <w:szCs w:val="28"/>
              </w:rPr>
            </w:pPr>
            <w:r>
              <w:rPr>
                <w:sz w:val="28"/>
                <w:szCs w:val="28"/>
              </w:rPr>
              <w:t>11</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9</w:t>
            </w:r>
          </w:p>
        </w:tc>
        <w:tc>
          <w:tcPr>
            <w:tcW w:w="3680" w:type="dxa"/>
          </w:tcPr>
          <w:p w:rsidR="000B5FA0" w:rsidRDefault="000B5FA0" w:rsidP="0050269D">
            <w:pPr>
              <w:ind w:firstLine="0"/>
              <w:rPr>
                <w:sz w:val="28"/>
                <w:szCs w:val="28"/>
              </w:rPr>
            </w:pPr>
            <w:r>
              <w:rPr>
                <w:sz w:val="28"/>
                <w:szCs w:val="28"/>
              </w:rPr>
              <w:t>3</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10</w:t>
            </w:r>
          </w:p>
        </w:tc>
        <w:tc>
          <w:tcPr>
            <w:tcW w:w="3680" w:type="dxa"/>
          </w:tcPr>
          <w:p w:rsidR="000B5FA0" w:rsidRDefault="000B5FA0" w:rsidP="0050269D">
            <w:pPr>
              <w:ind w:firstLine="0"/>
              <w:rPr>
                <w:sz w:val="28"/>
                <w:szCs w:val="28"/>
              </w:rPr>
            </w:pPr>
            <w:r>
              <w:rPr>
                <w:sz w:val="28"/>
                <w:szCs w:val="28"/>
              </w:rPr>
              <w:t>1</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11</w:t>
            </w:r>
          </w:p>
        </w:tc>
        <w:tc>
          <w:tcPr>
            <w:tcW w:w="3680" w:type="dxa"/>
          </w:tcPr>
          <w:p w:rsidR="000B5FA0" w:rsidRDefault="000B5FA0" w:rsidP="0050269D">
            <w:pPr>
              <w:ind w:firstLine="0"/>
              <w:rPr>
                <w:sz w:val="28"/>
                <w:szCs w:val="28"/>
              </w:rPr>
            </w:pPr>
            <w:r>
              <w:rPr>
                <w:sz w:val="28"/>
                <w:szCs w:val="28"/>
              </w:rPr>
              <w:t>6</w:t>
            </w:r>
          </w:p>
        </w:tc>
      </w:tr>
    </w:tbl>
    <w:p w:rsidR="000B5FA0" w:rsidRDefault="000B5FA0" w:rsidP="0050269D">
      <w:pPr>
        <w:ind w:firstLine="0"/>
        <w:rPr>
          <w:b/>
          <w:sz w:val="28"/>
          <w:szCs w:val="28"/>
        </w:rPr>
      </w:pPr>
    </w:p>
    <w:p w:rsidR="000B5FA0" w:rsidRPr="000B5FA0" w:rsidRDefault="000B5FA0" w:rsidP="0050269D">
      <w:pPr>
        <w:ind w:firstLine="0"/>
        <w:rPr>
          <w:sz w:val="28"/>
          <w:szCs w:val="28"/>
        </w:rPr>
      </w:pPr>
      <w:r>
        <w:rPr>
          <w:sz w:val="28"/>
          <w:szCs w:val="28"/>
        </w:rPr>
        <w:t>Table: Merging them in a table for the 2-D LIS Input</w:t>
      </w:r>
    </w:p>
    <w:p w:rsidR="000B5FA0" w:rsidRDefault="000B5FA0" w:rsidP="0050269D">
      <w:pPr>
        <w:ind w:firstLine="0"/>
        <w:rPr>
          <w:b/>
          <w:sz w:val="28"/>
          <w:szCs w:val="28"/>
        </w:rPr>
      </w:pPr>
    </w:p>
    <w:p w:rsidR="001C4325" w:rsidRDefault="001C4325" w:rsidP="0050269D">
      <w:pPr>
        <w:ind w:firstLine="0"/>
        <w:rPr>
          <w:b/>
          <w:sz w:val="28"/>
          <w:szCs w:val="28"/>
        </w:rPr>
      </w:pPr>
    </w:p>
    <w:p w:rsidR="001C4325" w:rsidRDefault="001C4325" w:rsidP="0050269D">
      <w:pPr>
        <w:ind w:firstLine="0"/>
        <w:rPr>
          <w:b/>
          <w:sz w:val="28"/>
          <w:szCs w:val="28"/>
        </w:rPr>
      </w:pPr>
    </w:p>
    <w:p w:rsidR="001C4325" w:rsidRDefault="001C4325" w:rsidP="0050269D">
      <w:pPr>
        <w:ind w:firstLine="0"/>
        <w:rPr>
          <w:b/>
          <w:sz w:val="28"/>
          <w:szCs w:val="28"/>
        </w:rPr>
      </w:pPr>
    </w:p>
    <w:p w:rsidR="00E14B79" w:rsidRPr="00E14B79" w:rsidRDefault="00E14B79" w:rsidP="00E14B79">
      <w:pPr>
        <w:ind w:firstLine="0"/>
        <w:jc w:val="left"/>
        <w:rPr>
          <w:sz w:val="28"/>
          <w:szCs w:val="28"/>
        </w:rPr>
      </w:pPr>
      <w:r>
        <w:rPr>
          <w:sz w:val="28"/>
          <w:szCs w:val="28"/>
        </w:rPr>
        <w:t>After 2-D LIS we get,</w:t>
      </w:r>
      <w:r>
        <w:rPr>
          <w:sz w:val="28"/>
          <w:szCs w:val="28"/>
        </w:rPr>
        <w:br/>
      </w:r>
    </w:p>
    <w:tbl>
      <w:tblPr>
        <w:tblStyle w:val="TableGrid"/>
        <w:tblW w:w="0" w:type="auto"/>
        <w:tblLook w:val="04A0" w:firstRow="1" w:lastRow="0" w:firstColumn="1" w:lastColumn="0" w:noHBand="0" w:noVBand="1"/>
      </w:tblPr>
      <w:tblGrid>
        <w:gridCol w:w="3680"/>
        <w:gridCol w:w="3680"/>
      </w:tblGrid>
      <w:tr w:rsidR="00E14B79" w:rsidTr="00E14B79">
        <w:tc>
          <w:tcPr>
            <w:tcW w:w="3680" w:type="dxa"/>
          </w:tcPr>
          <w:p w:rsidR="00E14B79" w:rsidRDefault="00E14B79" w:rsidP="0050269D">
            <w:pPr>
              <w:ind w:firstLine="0"/>
              <w:rPr>
                <w:b/>
                <w:sz w:val="28"/>
                <w:szCs w:val="28"/>
              </w:rPr>
            </w:pPr>
            <w:r w:rsidRPr="00E14B79">
              <w:rPr>
                <w:color w:val="FF0000"/>
                <w:sz w:val="28"/>
                <w:szCs w:val="28"/>
              </w:rPr>
              <w:t>K-</w:t>
            </w:r>
            <w:proofErr w:type="spellStart"/>
            <w:r w:rsidRPr="00E14B79">
              <w:rPr>
                <w:color w:val="FF0000"/>
                <w:sz w:val="28"/>
                <w:szCs w:val="28"/>
              </w:rPr>
              <w:t>Mer</w:t>
            </w:r>
            <w:proofErr w:type="spellEnd"/>
            <w:r w:rsidRPr="00E14B79">
              <w:rPr>
                <w:color w:val="FF0000"/>
                <w:sz w:val="28"/>
                <w:szCs w:val="28"/>
              </w:rPr>
              <w:t xml:space="preserve"> starting positon from Reference Genome</w:t>
            </w:r>
          </w:p>
        </w:tc>
        <w:tc>
          <w:tcPr>
            <w:tcW w:w="3680" w:type="dxa"/>
          </w:tcPr>
          <w:p w:rsidR="00E14B79" w:rsidRDefault="00E14B79" w:rsidP="0050269D">
            <w:pPr>
              <w:ind w:firstLine="0"/>
              <w:rPr>
                <w:b/>
                <w:sz w:val="28"/>
                <w:szCs w:val="28"/>
              </w:rPr>
            </w:pPr>
            <w:r>
              <w:rPr>
                <w:sz w:val="28"/>
                <w:szCs w:val="28"/>
              </w:rPr>
              <w:t>K-</w:t>
            </w:r>
            <w:proofErr w:type="spellStart"/>
            <w:r>
              <w:rPr>
                <w:sz w:val="28"/>
                <w:szCs w:val="28"/>
              </w:rPr>
              <w:t>Mer</w:t>
            </w:r>
            <w:proofErr w:type="spellEnd"/>
            <w:r>
              <w:rPr>
                <w:sz w:val="28"/>
                <w:szCs w:val="28"/>
              </w:rPr>
              <w:t xml:space="preserve"> starting position from a Read</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1</w:t>
            </w:r>
          </w:p>
        </w:tc>
        <w:tc>
          <w:tcPr>
            <w:tcW w:w="3680" w:type="dxa"/>
          </w:tcPr>
          <w:p w:rsidR="00E14B79" w:rsidRPr="00E14B79" w:rsidRDefault="00E14B79" w:rsidP="0050269D">
            <w:pPr>
              <w:ind w:firstLine="0"/>
              <w:rPr>
                <w:sz w:val="28"/>
                <w:szCs w:val="28"/>
              </w:rPr>
            </w:pPr>
            <w:r w:rsidRPr="00E14B79">
              <w:rPr>
                <w:sz w:val="28"/>
                <w:szCs w:val="28"/>
              </w:rPr>
              <w:t>4</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2</w:t>
            </w:r>
          </w:p>
        </w:tc>
        <w:tc>
          <w:tcPr>
            <w:tcW w:w="3680" w:type="dxa"/>
          </w:tcPr>
          <w:p w:rsidR="00E14B79" w:rsidRPr="00E14B79" w:rsidRDefault="00E14B79" w:rsidP="0050269D">
            <w:pPr>
              <w:ind w:firstLine="0"/>
              <w:rPr>
                <w:sz w:val="28"/>
                <w:szCs w:val="28"/>
              </w:rPr>
            </w:pPr>
            <w:r w:rsidRPr="00E14B79">
              <w:rPr>
                <w:sz w:val="28"/>
                <w:szCs w:val="28"/>
              </w:rPr>
              <w:t>5</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5</w:t>
            </w:r>
          </w:p>
        </w:tc>
        <w:tc>
          <w:tcPr>
            <w:tcW w:w="3680" w:type="dxa"/>
          </w:tcPr>
          <w:p w:rsidR="00E14B79" w:rsidRPr="00E14B79" w:rsidRDefault="00E14B79" w:rsidP="0050269D">
            <w:pPr>
              <w:ind w:firstLine="0"/>
              <w:rPr>
                <w:sz w:val="28"/>
                <w:szCs w:val="28"/>
              </w:rPr>
            </w:pPr>
            <w:r w:rsidRPr="00E14B79">
              <w:rPr>
                <w:sz w:val="28"/>
                <w:szCs w:val="28"/>
              </w:rPr>
              <w:t>8</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6</w:t>
            </w:r>
          </w:p>
        </w:tc>
        <w:tc>
          <w:tcPr>
            <w:tcW w:w="3680" w:type="dxa"/>
          </w:tcPr>
          <w:p w:rsidR="00E14B79" w:rsidRPr="00E14B79" w:rsidRDefault="00E14B79" w:rsidP="0050269D">
            <w:pPr>
              <w:ind w:firstLine="0"/>
              <w:rPr>
                <w:sz w:val="28"/>
                <w:szCs w:val="28"/>
              </w:rPr>
            </w:pPr>
            <w:r w:rsidRPr="00E14B79">
              <w:rPr>
                <w:sz w:val="28"/>
                <w:szCs w:val="28"/>
              </w:rPr>
              <w:t>9</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8</w:t>
            </w:r>
          </w:p>
        </w:tc>
        <w:tc>
          <w:tcPr>
            <w:tcW w:w="3680" w:type="dxa"/>
          </w:tcPr>
          <w:p w:rsidR="00E14B79" w:rsidRPr="00E14B79" w:rsidRDefault="00E14B79" w:rsidP="0050269D">
            <w:pPr>
              <w:ind w:firstLine="0"/>
              <w:rPr>
                <w:sz w:val="28"/>
                <w:szCs w:val="28"/>
              </w:rPr>
            </w:pPr>
            <w:r w:rsidRPr="00E14B79">
              <w:rPr>
                <w:sz w:val="28"/>
                <w:szCs w:val="28"/>
              </w:rPr>
              <w:t>11</w:t>
            </w:r>
          </w:p>
        </w:tc>
      </w:tr>
    </w:tbl>
    <w:p w:rsidR="00E14B79" w:rsidRDefault="00E14B79" w:rsidP="0050269D">
      <w:pPr>
        <w:ind w:firstLine="0"/>
        <w:rPr>
          <w:b/>
          <w:sz w:val="28"/>
          <w:szCs w:val="28"/>
        </w:rPr>
      </w:pPr>
    </w:p>
    <w:p w:rsidR="001C4325" w:rsidRDefault="001C4325" w:rsidP="0050269D">
      <w:pPr>
        <w:ind w:firstLine="0"/>
        <w:rPr>
          <w:b/>
          <w:sz w:val="28"/>
          <w:szCs w:val="28"/>
        </w:rPr>
      </w:pPr>
      <w:r w:rsidRPr="001C4325">
        <w:rPr>
          <w:b/>
          <w:noProof/>
          <w:sz w:val="28"/>
          <w:szCs w:val="28"/>
          <w:lang w:val="en-US" w:bidi="bn-IN"/>
        </w:rPr>
        <w:drawing>
          <wp:inline distT="0" distB="0" distL="0" distR="0" wp14:anchorId="160F304F" wp14:editId="5FBD0DA8">
            <wp:extent cx="6021070" cy="2695575"/>
            <wp:effectExtent l="0" t="0" r="0" b="9525"/>
            <wp:docPr id="33" name="Picture 33" descr="C:\Users\Faisal Ahmed\Desktop\em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isal Ahmed\Desktop\emne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3697" cy="2701228"/>
                    </a:xfrm>
                    <a:prstGeom prst="rect">
                      <a:avLst/>
                    </a:prstGeom>
                    <a:noFill/>
                    <a:ln>
                      <a:noFill/>
                    </a:ln>
                  </pic:spPr>
                </pic:pic>
              </a:graphicData>
            </a:graphic>
          </wp:inline>
        </w:drawing>
      </w:r>
    </w:p>
    <w:p w:rsidR="00E14B79" w:rsidRDefault="00E14B79" w:rsidP="0050269D">
      <w:pPr>
        <w:ind w:firstLine="0"/>
        <w:rPr>
          <w:b/>
          <w:sz w:val="28"/>
          <w:szCs w:val="28"/>
        </w:rPr>
      </w:pPr>
    </w:p>
    <w:p w:rsidR="001C4325" w:rsidRDefault="001C4325" w:rsidP="0050269D">
      <w:pPr>
        <w:ind w:firstLine="0"/>
        <w:rPr>
          <w:b/>
          <w:sz w:val="28"/>
          <w:szCs w:val="28"/>
        </w:rPr>
      </w:pPr>
    </w:p>
    <w:p w:rsidR="001C4325" w:rsidRPr="001C1367" w:rsidRDefault="00F033D0" w:rsidP="0050269D">
      <w:pPr>
        <w:ind w:firstLine="0"/>
        <w:rPr>
          <w:sz w:val="24"/>
        </w:rPr>
      </w:pPr>
      <w:r w:rsidRPr="001C1367">
        <w:rPr>
          <w:sz w:val="24"/>
        </w:rPr>
        <w:t xml:space="preserve">As we can see here, there are strings that has not been aligned. So we will try to do block alignment with k*k size blocks over there. </w:t>
      </w:r>
    </w:p>
    <w:p w:rsidR="00F033D0" w:rsidRDefault="00F033D0" w:rsidP="0050269D">
      <w:pPr>
        <w:ind w:firstLine="0"/>
        <w:rPr>
          <w:sz w:val="20"/>
          <w:szCs w:val="20"/>
        </w:rPr>
      </w:pPr>
    </w:p>
    <w:p w:rsidR="00F033D0" w:rsidRPr="00F033D0" w:rsidRDefault="000F0A60" w:rsidP="0050269D">
      <w:pPr>
        <w:ind w:firstLine="0"/>
        <w:rPr>
          <w:sz w:val="20"/>
          <w:szCs w:val="20"/>
        </w:rPr>
      </w:pPr>
      <w:r w:rsidRPr="000F0A60">
        <w:rPr>
          <w:noProof/>
          <w:sz w:val="20"/>
          <w:szCs w:val="20"/>
          <w:lang w:val="en-US" w:bidi="bn-IN"/>
        </w:rPr>
        <w:drawing>
          <wp:inline distT="0" distB="0" distL="0" distR="0" wp14:anchorId="72C1CBE5" wp14:editId="0FB7FAE4">
            <wp:extent cx="5323959" cy="3533775"/>
            <wp:effectExtent l="0" t="0" r="0" b="0"/>
            <wp:docPr id="24" name="Picture 24" descr="C:\Users\Faisal Ahmed\Desktop\4e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 Ahmed\Desktop\4em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6048" cy="3548437"/>
                    </a:xfrm>
                    <a:prstGeom prst="rect">
                      <a:avLst/>
                    </a:prstGeom>
                    <a:noFill/>
                    <a:ln>
                      <a:noFill/>
                    </a:ln>
                  </pic:spPr>
                </pic:pic>
              </a:graphicData>
            </a:graphic>
          </wp:inline>
        </w:drawing>
      </w:r>
    </w:p>
    <w:p w:rsidR="001C4325" w:rsidRDefault="001C4325" w:rsidP="0050269D">
      <w:pPr>
        <w:ind w:firstLine="0"/>
        <w:rPr>
          <w:b/>
          <w:sz w:val="28"/>
          <w:szCs w:val="28"/>
        </w:rPr>
      </w:pPr>
    </w:p>
    <w:p w:rsidR="001C4325" w:rsidRDefault="001C4325" w:rsidP="0050269D">
      <w:pPr>
        <w:ind w:firstLine="0"/>
        <w:rPr>
          <w:b/>
          <w:sz w:val="28"/>
          <w:szCs w:val="28"/>
        </w:rPr>
      </w:pPr>
    </w:p>
    <w:p w:rsidR="008B4196" w:rsidRDefault="00865FD4" w:rsidP="0050269D">
      <w:pPr>
        <w:ind w:firstLine="0"/>
        <w:rPr>
          <w:b/>
          <w:sz w:val="28"/>
          <w:szCs w:val="28"/>
        </w:rPr>
      </w:pPr>
      <w:r>
        <w:rPr>
          <w:b/>
          <w:sz w:val="28"/>
          <w:szCs w:val="28"/>
        </w:rPr>
        <w:t>Chapter 6</w:t>
      </w:r>
    </w:p>
    <w:p w:rsidR="006F3471" w:rsidRDefault="00C269C1" w:rsidP="006F3471">
      <w:pPr>
        <w:pStyle w:val="Heading1"/>
        <w:numPr>
          <w:ilvl w:val="0"/>
          <w:numId w:val="0"/>
        </w:numPr>
        <w:rPr>
          <w:sz w:val="36"/>
          <w:szCs w:val="36"/>
        </w:rPr>
      </w:pPr>
      <w:bookmarkStart w:id="21" w:name="_Toc448049024"/>
      <w:bookmarkStart w:id="22" w:name="_Toc464483282"/>
      <w:r>
        <w:rPr>
          <w:sz w:val="36"/>
          <w:szCs w:val="36"/>
        </w:rPr>
        <w:t>Result a</w:t>
      </w:r>
      <w:r w:rsidR="006F3471" w:rsidRPr="006F3471">
        <w:rPr>
          <w:sz w:val="36"/>
          <w:szCs w:val="36"/>
        </w:rPr>
        <w:t>nd Discussion</w:t>
      </w:r>
      <w:bookmarkEnd w:id="21"/>
      <w:bookmarkEnd w:id="22"/>
    </w:p>
    <w:p w:rsidR="00517516" w:rsidRPr="001C1367" w:rsidRDefault="00517516" w:rsidP="00517516">
      <w:pPr>
        <w:pStyle w:val="Firstparagraph"/>
        <w:rPr>
          <w:sz w:val="24"/>
        </w:rPr>
      </w:pPr>
      <w:r>
        <w:t xml:space="preserve">     </w:t>
      </w:r>
      <w:r w:rsidRPr="001C1367">
        <w:rPr>
          <w:sz w:val="24"/>
        </w:rPr>
        <w:t xml:space="preserve">For data we have got a SAM file which includes thousands of reads. We took 1000 reads from there with maximum length of 1000. </w:t>
      </w:r>
      <w:r w:rsidR="00DB0863" w:rsidRPr="001C1367">
        <w:rPr>
          <w:sz w:val="24"/>
        </w:rPr>
        <w:t xml:space="preserve">Results from </w:t>
      </w:r>
      <w:proofErr w:type="spellStart"/>
      <w:r w:rsidR="00DB0863" w:rsidRPr="001C1367">
        <w:rPr>
          <w:sz w:val="24"/>
        </w:rPr>
        <w:t>NanoBlaster</w:t>
      </w:r>
      <w:proofErr w:type="spellEnd"/>
      <w:r w:rsidR="00DB0863" w:rsidRPr="001C1367">
        <w:rPr>
          <w:sz w:val="24"/>
        </w:rPr>
        <w:t xml:space="preserve"> tool.</w:t>
      </w:r>
    </w:p>
    <w:p w:rsidR="005D68DC" w:rsidRPr="001C1367" w:rsidRDefault="00517516" w:rsidP="005D68DC">
      <w:pPr>
        <w:pStyle w:val="Firstparagraph"/>
        <w:rPr>
          <w:rFonts w:cstheme="minorBidi"/>
          <w:sz w:val="24"/>
          <w:lang w:val="en-US" w:bidi="bn-IN"/>
        </w:rPr>
      </w:pPr>
      <w:r w:rsidRPr="001C1367">
        <w:rPr>
          <w:rFonts w:cstheme="minorBidi"/>
          <w:sz w:val="24"/>
          <w:lang w:val="en-US" w:bidi="bn-IN"/>
        </w:rPr>
        <w:t xml:space="preserve">    </w:t>
      </w:r>
      <w:r w:rsidR="00461FCA" w:rsidRPr="001C1367">
        <w:rPr>
          <w:rFonts w:cstheme="minorBidi"/>
          <w:sz w:val="24"/>
          <w:lang w:val="en-US" w:bidi="bn-IN"/>
        </w:rPr>
        <w:t>After alignment the result has four things to consider to give it a score. They are number of matches, number of mismatches, number of insertions and nu</w:t>
      </w:r>
      <w:r w:rsidR="004B0C93" w:rsidRPr="001C1367">
        <w:rPr>
          <w:rFonts w:cstheme="minorBidi"/>
          <w:sz w:val="24"/>
          <w:lang w:val="en-US" w:bidi="bn-IN"/>
        </w:rPr>
        <w:t>mber of deletions.</w:t>
      </w:r>
    </w:p>
    <w:p w:rsidR="004B0C93" w:rsidRPr="001C1367" w:rsidRDefault="004B0C93" w:rsidP="004B0C93">
      <w:pPr>
        <w:rPr>
          <w:sz w:val="24"/>
          <w:lang w:val="en-US" w:bidi="bn-IN"/>
        </w:rPr>
      </w:pPr>
      <w:r w:rsidRPr="001C1367">
        <w:rPr>
          <w:sz w:val="24"/>
          <w:lang w:val="en-US" w:bidi="bn-IN"/>
        </w:rPr>
        <w:t>Percentage of identity is a well-known established scale to measure quality of a particular alignment performance.</w:t>
      </w:r>
    </w:p>
    <w:p w:rsidR="004B0C93" w:rsidRPr="001C1367" w:rsidRDefault="004B0C93" w:rsidP="004B0C93">
      <w:pPr>
        <w:rPr>
          <w:sz w:val="24"/>
          <w:lang w:val="en-US" w:bidi="bn-IN"/>
        </w:rPr>
      </w:pPr>
      <w:r w:rsidRPr="001C1367">
        <w:rPr>
          <w:sz w:val="24"/>
          <w:lang w:val="en-US" w:bidi="bn-IN"/>
        </w:rPr>
        <w:t>Percentage of identity = Total number of matches / Summation of total matches, mismatches, insertions and deletions.</w:t>
      </w:r>
    </w:p>
    <w:p w:rsidR="004B0C93" w:rsidRPr="001C1367" w:rsidRDefault="004B0C93" w:rsidP="004B0C93">
      <w:pPr>
        <w:rPr>
          <w:sz w:val="24"/>
          <w:lang w:val="en-US" w:bidi="bn-IN"/>
        </w:rPr>
      </w:pPr>
      <w:r w:rsidRPr="001C1367">
        <w:rPr>
          <w:sz w:val="24"/>
          <w:lang w:val="en-US" w:bidi="bn-IN"/>
        </w:rPr>
        <w:t>Following figures show what we have experimented and what result we have found so far.</w:t>
      </w:r>
    </w:p>
    <w:p w:rsidR="004B0C93" w:rsidRDefault="004B0C93" w:rsidP="004B0C93">
      <w:pPr>
        <w:rPr>
          <w:sz w:val="22"/>
          <w:szCs w:val="22"/>
          <w:lang w:val="en-US" w:bidi="bn-IN"/>
        </w:rPr>
      </w:pPr>
      <w:r>
        <w:rPr>
          <w:noProof/>
          <w:sz w:val="22"/>
          <w:szCs w:val="22"/>
          <w:lang w:val="en-US" w:bidi="bn-IN"/>
        </w:rPr>
        <w:drawing>
          <wp:inline distT="0" distB="0" distL="0" distR="0" wp14:anchorId="2020C97B" wp14:editId="24DE468E">
            <wp:extent cx="5028745" cy="37719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q vs poi.png"/>
                    <pic:cNvPicPr/>
                  </pic:nvPicPr>
                  <pic:blipFill>
                    <a:blip r:embed="rId23">
                      <a:extLst>
                        <a:ext uri="{28A0092B-C50C-407E-A947-70E740481C1C}">
                          <a14:useLocalDpi xmlns:a14="http://schemas.microsoft.com/office/drawing/2010/main" val="0"/>
                        </a:ext>
                      </a:extLst>
                    </a:blip>
                    <a:stretch>
                      <a:fillRect/>
                    </a:stretch>
                  </pic:blipFill>
                  <pic:spPr>
                    <a:xfrm>
                      <a:off x="0" y="0"/>
                      <a:ext cx="5033254" cy="3775282"/>
                    </a:xfrm>
                    <a:prstGeom prst="rect">
                      <a:avLst/>
                    </a:prstGeom>
                  </pic:spPr>
                </pic:pic>
              </a:graphicData>
            </a:graphic>
          </wp:inline>
        </w:drawing>
      </w:r>
    </w:p>
    <w:p w:rsidR="004B0C93" w:rsidRPr="00454808" w:rsidRDefault="00E63ED1" w:rsidP="0078586E">
      <w:pPr>
        <w:jc w:val="center"/>
        <w:rPr>
          <w:sz w:val="28"/>
          <w:szCs w:val="28"/>
          <w:lang w:val="en-US" w:bidi="bn-IN"/>
        </w:rPr>
      </w:pPr>
      <w:r w:rsidRPr="00454808">
        <w:rPr>
          <w:sz w:val="28"/>
          <w:szCs w:val="28"/>
          <w:lang w:val="en-US" w:bidi="bn-IN"/>
        </w:rPr>
        <w:t xml:space="preserve">Fig 1: </w:t>
      </w:r>
      <w:r w:rsidR="004B0C93" w:rsidRPr="00454808">
        <w:rPr>
          <w:sz w:val="28"/>
          <w:szCs w:val="28"/>
          <w:lang w:val="en-US" w:bidi="bn-IN"/>
        </w:rPr>
        <w:t>On this figure on x-axis percentage of identity is drawn and on y-axis their frequency is drawn.</w:t>
      </w:r>
    </w:p>
    <w:p w:rsidR="004B0C93" w:rsidRDefault="004B0C93" w:rsidP="004B0C93">
      <w:pPr>
        <w:rPr>
          <w:sz w:val="22"/>
          <w:szCs w:val="22"/>
          <w:lang w:val="en-US" w:bidi="bn-IN"/>
        </w:rPr>
      </w:pPr>
      <w:r>
        <w:rPr>
          <w:noProof/>
          <w:sz w:val="22"/>
          <w:szCs w:val="22"/>
          <w:lang w:val="en-US" w:bidi="bn-IN"/>
        </w:rPr>
        <w:drawing>
          <wp:inline distT="0" distB="0" distL="0" distR="0" wp14:anchorId="7E458B60" wp14:editId="4D00E141">
            <wp:extent cx="4219575" cy="31649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q vs poi col.png"/>
                    <pic:cNvPicPr/>
                  </pic:nvPicPr>
                  <pic:blipFill>
                    <a:blip r:embed="rId24">
                      <a:extLst>
                        <a:ext uri="{28A0092B-C50C-407E-A947-70E740481C1C}">
                          <a14:useLocalDpi xmlns:a14="http://schemas.microsoft.com/office/drawing/2010/main" val="0"/>
                        </a:ext>
                      </a:extLst>
                    </a:blip>
                    <a:stretch>
                      <a:fillRect/>
                    </a:stretch>
                  </pic:blipFill>
                  <pic:spPr>
                    <a:xfrm>
                      <a:off x="0" y="0"/>
                      <a:ext cx="4225509" cy="3169419"/>
                    </a:xfrm>
                    <a:prstGeom prst="rect">
                      <a:avLst/>
                    </a:prstGeom>
                  </pic:spPr>
                </pic:pic>
              </a:graphicData>
            </a:graphic>
          </wp:inline>
        </w:drawing>
      </w:r>
    </w:p>
    <w:p w:rsidR="004B0C93" w:rsidRPr="00454808" w:rsidRDefault="00E63ED1" w:rsidP="004B0C93">
      <w:pPr>
        <w:rPr>
          <w:sz w:val="28"/>
          <w:szCs w:val="28"/>
          <w:lang w:val="en-US" w:bidi="bn-IN"/>
        </w:rPr>
      </w:pPr>
      <w:r w:rsidRPr="00454808">
        <w:rPr>
          <w:sz w:val="28"/>
          <w:szCs w:val="28"/>
          <w:lang w:val="en-US" w:bidi="bn-IN"/>
        </w:rPr>
        <w:t xml:space="preserve">Fig 2: </w:t>
      </w:r>
      <w:r w:rsidR="00517516" w:rsidRPr="00454808">
        <w:rPr>
          <w:sz w:val="28"/>
          <w:szCs w:val="28"/>
          <w:lang w:val="en-US" w:bidi="bn-IN"/>
        </w:rPr>
        <w:t>This figure shows</w:t>
      </w:r>
      <w:r w:rsidR="004B0C93" w:rsidRPr="00454808">
        <w:rPr>
          <w:sz w:val="28"/>
          <w:szCs w:val="28"/>
          <w:lang w:val="en-US" w:bidi="bn-IN"/>
        </w:rPr>
        <w:t xml:space="preserve"> local alignment result on column best score finding.</w:t>
      </w:r>
    </w:p>
    <w:p w:rsidR="004B0C93" w:rsidRDefault="004B0C93" w:rsidP="004B0C93">
      <w:pPr>
        <w:rPr>
          <w:sz w:val="22"/>
          <w:szCs w:val="22"/>
          <w:lang w:val="en-US" w:bidi="bn-IN"/>
        </w:rPr>
      </w:pPr>
      <w:r>
        <w:rPr>
          <w:noProof/>
          <w:sz w:val="22"/>
          <w:szCs w:val="22"/>
          <w:lang w:val="en-US" w:bidi="bn-IN"/>
        </w:rPr>
        <w:drawing>
          <wp:inline distT="0" distB="0" distL="0" distR="0" wp14:anchorId="35CE4C5C" wp14:editId="465445C8">
            <wp:extent cx="4679950" cy="351028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q vs poi row.png"/>
                    <pic:cNvPicPr/>
                  </pic:nvPicPr>
                  <pic:blipFill>
                    <a:blip r:embed="rId25">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4B0C93" w:rsidRPr="00454808" w:rsidRDefault="00E63ED1" w:rsidP="004B0C93">
      <w:pPr>
        <w:rPr>
          <w:sz w:val="28"/>
          <w:szCs w:val="28"/>
          <w:lang w:val="en-US" w:bidi="bn-IN"/>
        </w:rPr>
      </w:pPr>
      <w:r w:rsidRPr="00454808">
        <w:rPr>
          <w:sz w:val="28"/>
          <w:szCs w:val="28"/>
          <w:lang w:val="en-US" w:bidi="bn-IN"/>
        </w:rPr>
        <w:t xml:space="preserve">Fig 3: </w:t>
      </w:r>
      <w:r w:rsidR="00517516" w:rsidRPr="00454808">
        <w:rPr>
          <w:sz w:val="28"/>
          <w:szCs w:val="28"/>
          <w:lang w:val="en-US" w:bidi="bn-IN"/>
        </w:rPr>
        <w:t>This figure shows</w:t>
      </w:r>
      <w:r w:rsidR="004B0C93" w:rsidRPr="00454808">
        <w:rPr>
          <w:sz w:val="28"/>
          <w:szCs w:val="28"/>
          <w:lang w:val="en-US" w:bidi="bn-IN"/>
        </w:rPr>
        <w:t xml:space="preserve"> local alignment result on row best score finding.</w:t>
      </w:r>
    </w:p>
    <w:p w:rsidR="00E63ED1" w:rsidRDefault="00E63ED1" w:rsidP="004B0C93">
      <w:pPr>
        <w:rPr>
          <w:sz w:val="22"/>
          <w:szCs w:val="22"/>
          <w:lang w:val="en-US" w:bidi="bn-IN"/>
        </w:rPr>
      </w:pPr>
    </w:p>
    <w:p w:rsidR="00E63ED1" w:rsidRDefault="00E63ED1" w:rsidP="004B0C93">
      <w:pPr>
        <w:rPr>
          <w:sz w:val="22"/>
          <w:szCs w:val="22"/>
          <w:lang w:val="en-US" w:bidi="bn-IN"/>
        </w:rPr>
      </w:pPr>
      <w:r>
        <w:rPr>
          <w:noProof/>
          <w:sz w:val="22"/>
          <w:szCs w:val="22"/>
          <w:lang w:val="en-US" w:bidi="bn-IN"/>
        </w:rPr>
        <w:drawing>
          <wp:inline distT="0" distB="0" distL="0" distR="0" wp14:anchorId="2A05D3C3" wp14:editId="3C99ABF8">
            <wp:extent cx="4679950" cy="351028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i vs len.png"/>
                    <pic:cNvPicPr/>
                  </pic:nvPicPr>
                  <pic:blipFill>
                    <a:blip r:embed="rId26">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E63ED1" w:rsidRPr="0078586E" w:rsidRDefault="00E63ED1" w:rsidP="004B0C93">
      <w:pPr>
        <w:rPr>
          <w:sz w:val="28"/>
          <w:szCs w:val="28"/>
          <w:lang w:val="en-US" w:bidi="bn-IN"/>
        </w:rPr>
      </w:pPr>
      <w:r w:rsidRPr="0078586E">
        <w:rPr>
          <w:sz w:val="28"/>
          <w:szCs w:val="28"/>
          <w:lang w:val="en-US" w:bidi="bn-IN"/>
        </w:rPr>
        <w:t xml:space="preserve">Fig 4: </w:t>
      </w:r>
      <w:r w:rsidR="002409EC" w:rsidRPr="0078586E">
        <w:rPr>
          <w:sz w:val="28"/>
          <w:szCs w:val="28"/>
          <w:lang w:val="en-US" w:bidi="bn-IN"/>
        </w:rPr>
        <w:t>This figure shows what best poi has we got so far with respect to length of reads.</w:t>
      </w:r>
    </w:p>
    <w:p w:rsidR="004B0C93" w:rsidRDefault="004B0C93" w:rsidP="004B0C93">
      <w:pPr>
        <w:rPr>
          <w:sz w:val="22"/>
          <w:szCs w:val="22"/>
          <w:lang w:val="en-US" w:bidi="bn-IN"/>
        </w:rPr>
      </w:pPr>
    </w:p>
    <w:p w:rsidR="004B0C93" w:rsidRDefault="004B0C93" w:rsidP="004B0C93">
      <w:pPr>
        <w:rPr>
          <w:sz w:val="22"/>
          <w:szCs w:val="22"/>
          <w:lang w:val="en-US" w:bidi="bn-IN"/>
        </w:rPr>
      </w:pPr>
      <w:r>
        <w:rPr>
          <w:noProof/>
          <w:sz w:val="22"/>
          <w:szCs w:val="22"/>
          <w:lang w:val="en-US" w:bidi="bn-IN"/>
        </w:rPr>
        <w:drawing>
          <wp:inline distT="0" distB="0" distL="0" distR="0" wp14:anchorId="6E67118C" wp14:editId="03191A81">
            <wp:extent cx="4279513" cy="32099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q vs poi sam file.png"/>
                    <pic:cNvPicPr/>
                  </pic:nvPicPr>
                  <pic:blipFill>
                    <a:blip r:embed="rId27">
                      <a:extLst>
                        <a:ext uri="{28A0092B-C50C-407E-A947-70E740481C1C}">
                          <a14:useLocalDpi xmlns:a14="http://schemas.microsoft.com/office/drawing/2010/main" val="0"/>
                        </a:ext>
                      </a:extLst>
                    </a:blip>
                    <a:stretch>
                      <a:fillRect/>
                    </a:stretch>
                  </pic:blipFill>
                  <pic:spPr>
                    <a:xfrm>
                      <a:off x="0" y="0"/>
                      <a:ext cx="4280492" cy="3210659"/>
                    </a:xfrm>
                    <a:prstGeom prst="rect">
                      <a:avLst/>
                    </a:prstGeom>
                  </pic:spPr>
                </pic:pic>
              </a:graphicData>
            </a:graphic>
          </wp:inline>
        </w:drawing>
      </w:r>
    </w:p>
    <w:p w:rsidR="00517516" w:rsidRPr="0078586E" w:rsidRDefault="002409EC" w:rsidP="002409EC">
      <w:pPr>
        <w:jc w:val="center"/>
        <w:rPr>
          <w:sz w:val="28"/>
          <w:szCs w:val="28"/>
          <w:lang w:val="en-US" w:bidi="bn-IN"/>
        </w:rPr>
      </w:pPr>
      <w:r w:rsidRPr="0078586E">
        <w:rPr>
          <w:sz w:val="28"/>
          <w:szCs w:val="28"/>
          <w:lang w:val="en-US" w:bidi="bn-IN"/>
        </w:rPr>
        <w:t xml:space="preserve">Fig 5: </w:t>
      </w:r>
      <w:r w:rsidR="00517516" w:rsidRPr="0078586E">
        <w:rPr>
          <w:sz w:val="28"/>
          <w:szCs w:val="28"/>
          <w:lang w:val="en-US" w:bidi="bn-IN"/>
        </w:rPr>
        <w:t>This result is got from original SAM file data.</w:t>
      </w:r>
    </w:p>
    <w:p w:rsidR="000D73FC" w:rsidRDefault="000D73FC" w:rsidP="002409EC">
      <w:pPr>
        <w:jc w:val="center"/>
        <w:rPr>
          <w:sz w:val="22"/>
          <w:szCs w:val="22"/>
          <w:lang w:val="en-US" w:bidi="bn-IN"/>
        </w:rPr>
      </w:pPr>
      <w:r>
        <w:rPr>
          <w:noProof/>
          <w:sz w:val="22"/>
          <w:szCs w:val="22"/>
          <w:lang w:val="en-US" w:bidi="bn-IN"/>
        </w:rPr>
        <w:drawing>
          <wp:inline distT="0" distB="0" distL="0" distR="0" wp14:anchorId="751A770A" wp14:editId="1355B2F9">
            <wp:extent cx="4679950" cy="351028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f1.png"/>
                    <pic:cNvPicPr/>
                  </pic:nvPicPr>
                  <pic:blipFill>
                    <a:blip r:embed="rId28">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0D73FC" w:rsidRPr="0078586E" w:rsidRDefault="000D73FC" w:rsidP="002409EC">
      <w:pPr>
        <w:jc w:val="center"/>
        <w:rPr>
          <w:sz w:val="28"/>
          <w:szCs w:val="28"/>
          <w:lang w:val="en-US" w:bidi="bn-IN"/>
        </w:rPr>
      </w:pPr>
      <w:r w:rsidRPr="0078586E">
        <w:rPr>
          <w:sz w:val="28"/>
          <w:szCs w:val="28"/>
          <w:lang w:val="en-US" w:bidi="bn-IN"/>
        </w:rPr>
        <w:t>Fig 6: POI difference with global alignment</w:t>
      </w:r>
    </w:p>
    <w:p w:rsidR="000D73FC" w:rsidRDefault="000D73FC" w:rsidP="002409EC">
      <w:pPr>
        <w:jc w:val="center"/>
        <w:rPr>
          <w:sz w:val="22"/>
          <w:szCs w:val="22"/>
          <w:lang w:val="en-US" w:bidi="bn-IN"/>
        </w:rPr>
      </w:pPr>
      <w:r>
        <w:rPr>
          <w:noProof/>
          <w:sz w:val="22"/>
          <w:szCs w:val="22"/>
          <w:lang w:val="en-US" w:bidi="bn-IN"/>
        </w:rPr>
        <w:drawing>
          <wp:inline distT="0" distB="0" distL="0" distR="0" wp14:anchorId="59BFBA12" wp14:editId="2B52268C">
            <wp:extent cx="4679950" cy="351028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f2.png"/>
                    <pic:cNvPicPr/>
                  </pic:nvPicPr>
                  <pic:blipFill>
                    <a:blip r:embed="rId29">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0D73FC" w:rsidRPr="0078586E" w:rsidRDefault="000D73FC" w:rsidP="002409EC">
      <w:pPr>
        <w:jc w:val="center"/>
        <w:rPr>
          <w:sz w:val="28"/>
          <w:szCs w:val="28"/>
          <w:lang w:val="en-US" w:bidi="bn-IN"/>
        </w:rPr>
      </w:pPr>
      <w:r w:rsidRPr="0078586E">
        <w:rPr>
          <w:sz w:val="28"/>
          <w:szCs w:val="28"/>
          <w:lang w:val="en-US" w:bidi="bn-IN"/>
        </w:rPr>
        <w:t>Fig 7</w:t>
      </w:r>
      <w:r w:rsidRPr="0078586E">
        <w:rPr>
          <w:rFonts w:cs="Arial"/>
          <w:sz w:val="28"/>
          <w:szCs w:val="28"/>
          <w:lang w:val="en-US" w:bidi="bn-IN"/>
        </w:rPr>
        <w:t>: POI difference with local alignment (row)</w:t>
      </w:r>
    </w:p>
    <w:p w:rsidR="00E63ED1" w:rsidRDefault="00E63ED1"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E63ED1" w:rsidRPr="001C1367" w:rsidRDefault="00E63ED1" w:rsidP="004B0C93">
      <w:pPr>
        <w:rPr>
          <w:sz w:val="24"/>
          <w:lang w:val="en-US" w:bidi="bn-IN"/>
        </w:rPr>
      </w:pPr>
    </w:p>
    <w:p w:rsidR="0082620E" w:rsidRPr="001C1367" w:rsidRDefault="0082620E" w:rsidP="004B0C93">
      <w:pPr>
        <w:rPr>
          <w:sz w:val="24"/>
          <w:lang w:val="en-US" w:bidi="bn-IN"/>
        </w:rPr>
      </w:pPr>
      <w:r w:rsidRPr="001C1367">
        <w:rPr>
          <w:sz w:val="24"/>
          <w:lang w:val="en-US" w:bidi="bn-IN"/>
        </w:rPr>
        <w:t>Now we will analyze some graph statistics of the result got from our experimented method. Some POI score we got here is 80 and best result we got from k-</w:t>
      </w:r>
      <w:proofErr w:type="spellStart"/>
      <w:r w:rsidRPr="001C1367">
        <w:rPr>
          <w:sz w:val="24"/>
          <w:lang w:val="en-US" w:bidi="bn-IN"/>
        </w:rPr>
        <w:t>mer</w:t>
      </w:r>
      <w:proofErr w:type="spellEnd"/>
      <w:r w:rsidRPr="001C1367">
        <w:rPr>
          <w:sz w:val="24"/>
          <w:lang w:val="en-US" w:bidi="bn-IN"/>
        </w:rPr>
        <w:t xml:space="preserve"> window size when it is 11 and 13. For k-</w:t>
      </w:r>
      <w:proofErr w:type="spellStart"/>
      <w:r w:rsidRPr="001C1367">
        <w:rPr>
          <w:sz w:val="24"/>
          <w:lang w:val="en-US" w:bidi="bn-IN"/>
        </w:rPr>
        <w:t>mer</w:t>
      </w:r>
      <w:proofErr w:type="spellEnd"/>
      <w:r w:rsidRPr="001C1367">
        <w:rPr>
          <w:sz w:val="24"/>
          <w:lang w:val="en-US" w:bidi="bn-IN"/>
        </w:rPr>
        <w:t xml:space="preserve"> sizes 12,</w:t>
      </w:r>
      <w:r w:rsidR="00454808" w:rsidRPr="001C1367">
        <w:rPr>
          <w:sz w:val="24"/>
          <w:lang w:val="en-US" w:bidi="bn-IN"/>
        </w:rPr>
        <w:t xml:space="preserve"> </w:t>
      </w:r>
      <w:r w:rsidRPr="001C1367">
        <w:rPr>
          <w:sz w:val="24"/>
          <w:lang w:val="en-US" w:bidi="bn-IN"/>
        </w:rPr>
        <w:t>14 and others the threshold value didn</w:t>
      </w:r>
      <w:r w:rsidRPr="001C1367">
        <w:rPr>
          <w:rFonts w:ascii="Arial" w:hAnsi="Arial" w:cs="Arial"/>
          <w:sz w:val="24"/>
          <w:lang w:val="en-US" w:bidi="bn-IN"/>
        </w:rPr>
        <w:t>’</w:t>
      </w:r>
      <w:r w:rsidRPr="001C1367">
        <w:rPr>
          <w:sz w:val="24"/>
          <w:lang w:val="en-US" w:bidi="bn-IN"/>
        </w:rPr>
        <w:t xml:space="preserve">t make very good score. </w:t>
      </w:r>
    </w:p>
    <w:p w:rsidR="0082620E" w:rsidRPr="001C1367" w:rsidRDefault="0082620E" w:rsidP="004B0C93">
      <w:pPr>
        <w:rPr>
          <w:sz w:val="24"/>
          <w:lang w:val="en-US" w:bidi="bn-IN"/>
        </w:rPr>
      </w:pPr>
    </w:p>
    <w:p w:rsidR="004B0C93" w:rsidRPr="001C1367" w:rsidRDefault="00DB0863" w:rsidP="004B0C93">
      <w:pPr>
        <w:rPr>
          <w:sz w:val="24"/>
          <w:lang w:val="en-US" w:bidi="bn-IN"/>
        </w:rPr>
      </w:pPr>
      <w:r w:rsidRPr="001C1367">
        <w:rPr>
          <w:sz w:val="24"/>
          <w:lang w:val="en-US" w:bidi="bn-IN"/>
        </w:rPr>
        <w:t>Results with 2D LIS and Block Alignment:</w:t>
      </w:r>
    </w:p>
    <w:p w:rsidR="00DB0863" w:rsidRDefault="00A02A63" w:rsidP="004B0C93">
      <w:pPr>
        <w:rPr>
          <w:sz w:val="22"/>
          <w:szCs w:val="22"/>
          <w:lang w:val="en-US" w:bidi="bn-IN"/>
        </w:rPr>
      </w:pPr>
      <w:r w:rsidRPr="00A02A63">
        <w:rPr>
          <w:noProof/>
          <w:sz w:val="22"/>
          <w:szCs w:val="22"/>
          <w:lang w:val="en-US" w:bidi="bn-IN"/>
        </w:rPr>
        <w:drawing>
          <wp:inline distT="0" distB="0" distL="0" distR="0">
            <wp:extent cx="4417208" cy="3295650"/>
            <wp:effectExtent l="0" t="0" r="2540" b="0"/>
            <wp:docPr id="1" name="Picture 1" descr="C:\Users\Faisal Ahmed\Desktop\k_mer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 Ahmed\Desktop\k_mer_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1284" cy="3306152"/>
                    </a:xfrm>
                    <a:prstGeom prst="rect">
                      <a:avLst/>
                    </a:prstGeom>
                    <a:noFill/>
                    <a:ln>
                      <a:noFill/>
                    </a:ln>
                  </pic:spPr>
                </pic:pic>
              </a:graphicData>
            </a:graphic>
          </wp:inline>
        </w:drawing>
      </w:r>
    </w:p>
    <w:p w:rsidR="00A02A63" w:rsidRPr="004B0C93" w:rsidRDefault="00A02A63" w:rsidP="004B0C93">
      <w:pPr>
        <w:rPr>
          <w:sz w:val="22"/>
          <w:szCs w:val="22"/>
          <w:lang w:val="en-US" w:bidi="bn-IN"/>
        </w:rPr>
      </w:pPr>
    </w:p>
    <w:p w:rsidR="005F2F6E" w:rsidRPr="0078586E" w:rsidRDefault="00DB0863" w:rsidP="005F2F6E">
      <w:pPr>
        <w:rPr>
          <w:sz w:val="28"/>
          <w:szCs w:val="28"/>
        </w:rPr>
      </w:pPr>
      <w:r>
        <w:tab/>
      </w:r>
      <w:r>
        <w:tab/>
      </w:r>
      <w:r w:rsidRPr="0078586E">
        <w:rPr>
          <w:sz w:val="28"/>
          <w:szCs w:val="28"/>
        </w:rPr>
        <w:t>Fig</w:t>
      </w:r>
      <w:r w:rsidR="0078586E" w:rsidRPr="0078586E">
        <w:rPr>
          <w:sz w:val="28"/>
          <w:szCs w:val="28"/>
        </w:rPr>
        <w:t xml:space="preserve"> 8</w:t>
      </w:r>
      <w:r w:rsidRPr="0078586E">
        <w:rPr>
          <w:sz w:val="28"/>
          <w:szCs w:val="28"/>
        </w:rPr>
        <w:t>: For k=11</w:t>
      </w:r>
    </w:p>
    <w:p w:rsidR="00DB0863" w:rsidRDefault="00DB0863" w:rsidP="00DB0863"/>
    <w:p w:rsidR="00A02A63" w:rsidRPr="005F2F6E" w:rsidRDefault="00A02A63" w:rsidP="00DB0863">
      <w:r w:rsidRPr="00A02A63">
        <w:rPr>
          <w:noProof/>
          <w:lang w:val="en-US" w:bidi="bn-IN"/>
        </w:rPr>
        <w:drawing>
          <wp:inline distT="0" distB="0" distL="0" distR="0" wp14:anchorId="1C607D52" wp14:editId="3CB4728E">
            <wp:extent cx="4647003" cy="3467100"/>
            <wp:effectExtent l="0" t="0" r="1270" b="0"/>
            <wp:docPr id="2" name="Picture 2" descr="C:\Users\Faisal Ahmed\Desktop\k_mer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sal Ahmed\Desktop\k_mer_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3120" cy="3471664"/>
                    </a:xfrm>
                    <a:prstGeom prst="rect">
                      <a:avLst/>
                    </a:prstGeom>
                    <a:noFill/>
                    <a:ln>
                      <a:noFill/>
                    </a:ln>
                  </pic:spPr>
                </pic:pic>
              </a:graphicData>
            </a:graphic>
          </wp:inline>
        </w:drawing>
      </w:r>
    </w:p>
    <w:p w:rsidR="00DB0863" w:rsidRPr="0078586E" w:rsidRDefault="00DB0863" w:rsidP="006F3471">
      <w:pPr>
        <w:pStyle w:val="Firstparagraph"/>
        <w:rPr>
          <w:sz w:val="28"/>
          <w:szCs w:val="28"/>
        </w:rPr>
      </w:pPr>
      <w:r>
        <w:tab/>
      </w:r>
      <w:r w:rsidRPr="0078586E">
        <w:rPr>
          <w:sz w:val="28"/>
          <w:szCs w:val="28"/>
        </w:rPr>
        <w:t>Fig</w:t>
      </w:r>
      <w:r w:rsidR="0078586E">
        <w:rPr>
          <w:sz w:val="28"/>
          <w:szCs w:val="28"/>
        </w:rPr>
        <w:t xml:space="preserve"> 9</w:t>
      </w:r>
      <w:r w:rsidRPr="0078586E">
        <w:rPr>
          <w:sz w:val="28"/>
          <w:szCs w:val="28"/>
        </w:rPr>
        <w:t>: For k=12</w:t>
      </w:r>
    </w:p>
    <w:p w:rsidR="00DB0863" w:rsidRDefault="00DB0863" w:rsidP="001C1367">
      <w:pPr>
        <w:ind w:firstLine="0"/>
      </w:pPr>
    </w:p>
    <w:p w:rsidR="00DB0863" w:rsidRPr="00DB0863" w:rsidRDefault="00A02A63" w:rsidP="00DB0863">
      <w:r w:rsidRPr="00A02A63">
        <w:rPr>
          <w:noProof/>
          <w:lang w:val="en-US" w:bidi="bn-IN"/>
        </w:rPr>
        <w:drawing>
          <wp:inline distT="0" distB="0" distL="0" distR="0">
            <wp:extent cx="4774669" cy="3562350"/>
            <wp:effectExtent l="0" t="0" r="6985" b="0"/>
            <wp:docPr id="3" name="Picture 3" descr="C:\Users\Faisal Ahmed\Desktop\k_mer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isal Ahmed\Desktop\k_mer_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8111" cy="3564918"/>
                    </a:xfrm>
                    <a:prstGeom prst="rect">
                      <a:avLst/>
                    </a:prstGeom>
                    <a:noFill/>
                    <a:ln>
                      <a:noFill/>
                    </a:ln>
                  </pic:spPr>
                </pic:pic>
              </a:graphicData>
            </a:graphic>
          </wp:inline>
        </w:drawing>
      </w:r>
    </w:p>
    <w:p w:rsidR="00DB0863" w:rsidRPr="0078586E" w:rsidRDefault="00DB0863" w:rsidP="00DB0863">
      <w:pPr>
        <w:pStyle w:val="Firstparagraph"/>
        <w:rPr>
          <w:sz w:val="28"/>
          <w:szCs w:val="28"/>
        </w:rPr>
      </w:pPr>
      <w:r>
        <w:rPr>
          <w:b/>
          <w:sz w:val="28"/>
          <w:szCs w:val="28"/>
        </w:rPr>
        <w:tab/>
      </w:r>
      <w:r w:rsidRPr="0078586E">
        <w:rPr>
          <w:sz w:val="28"/>
          <w:szCs w:val="28"/>
        </w:rPr>
        <w:t>Fig</w:t>
      </w:r>
      <w:r w:rsidR="0078586E">
        <w:rPr>
          <w:sz w:val="28"/>
          <w:szCs w:val="28"/>
        </w:rPr>
        <w:t xml:space="preserve"> 10</w:t>
      </w:r>
      <w:r w:rsidRPr="0078586E">
        <w:rPr>
          <w:sz w:val="28"/>
          <w:szCs w:val="28"/>
        </w:rPr>
        <w:t>: For k=13</w:t>
      </w:r>
    </w:p>
    <w:p w:rsidR="00DB0863" w:rsidRDefault="00A02A63" w:rsidP="00DB0863">
      <w:r w:rsidRPr="00A02A63">
        <w:rPr>
          <w:noProof/>
          <w:lang w:val="en-US" w:bidi="bn-IN"/>
        </w:rPr>
        <w:drawing>
          <wp:inline distT="0" distB="0" distL="0" distR="0">
            <wp:extent cx="4679950" cy="3491681"/>
            <wp:effectExtent l="0" t="0" r="6350" b="0"/>
            <wp:docPr id="4" name="Picture 4" descr="C:\Users\Faisal Ahmed\Desktop\k_mer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 Ahmed\Desktop\k_mer_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DB0863" w:rsidRPr="00DB0863" w:rsidRDefault="00DB0863" w:rsidP="00DB0863"/>
    <w:p w:rsidR="00DB0863" w:rsidRPr="0078586E" w:rsidRDefault="004575C2" w:rsidP="006F3471">
      <w:pPr>
        <w:pStyle w:val="Firstparagraph"/>
        <w:rPr>
          <w:sz w:val="28"/>
          <w:szCs w:val="28"/>
        </w:rPr>
      </w:pPr>
      <w:r w:rsidRPr="0078586E">
        <w:rPr>
          <w:sz w:val="28"/>
          <w:szCs w:val="28"/>
        </w:rPr>
        <w:t>Fig</w:t>
      </w:r>
      <w:r w:rsidR="0078586E">
        <w:rPr>
          <w:sz w:val="28"/>
          <w:szCs w:val="28"/>
        </w:rPr>
        <w:t xml:space="preserve"> 11</w:t>
      </w:r>
      <w:r w:rsidRPr="0078586E">
        <w:rPr>
          <w:sz w:val="28"/>
          <w:szCs w:val="28"/>
        </w:rPr>
        <w:t>: For k=14</w:t>
      </w:r>
    </w:p>
    <w:p w:rsidR="006E6CD4" w:rsidRDefault="00A02A63" w:rsidP="00A02A63">
      <w:r w:rsidRPr="00A02A63">
        <w:rPr>
          <w:noProof/>
          <w:lang w:val="en-US" w:bidi="bn-IN"/>
        </w:rPr>
        <w:drawing>
          <wp:inline distT="0" distB="0" distL="0" distR="0">
            <wp:extent cx="4679950" cy="3491681"/>
            <wp:effectExtent l="0" t="0" r="6350" b="0"/>
            <wp:docPr id="5" name="Picture 5" descr="C:\Users\Faisal Ahmed\Desktop\k_mer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 Ahmed\Desktop\k_mer_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Default="006E6CD4" w:rsidP="00DB0863"/>
    <w:p w:rsidR="00A02A63" w:rsidRPr="0078586E" w:rsidRDefault="00A02A63" w:rsidP="00A02A63">
      <w:pPr>
        <w:pStyle w:val="Firstparagraph"/>
        <w:rPr>
          <w:sz w:val="28"/>
          <w:szCs w:val="28"/>
        </w:rPr>
      </w:pPr>
      <w:r w:rsidRPr="0078586E">
        <w:rPr>
          <w:sz w:val="28"/>
          <w:szCs w:val="28"/>
        </w:rPr>
        <w:t>Fig</w:t>
      </w:r>
      <w:r w:rsidR="0078586E">
        <w:rPr>
          <w:sz w:val="28"/>
          <w:szCs w:val="28"/>
        </w:rPr>
        <w:t xml:space="preserve"> 12</w:t>
      </w:r>
      <w:r w:rsidRPr="0078586E">
        <w:rPr>
          <w:sz w:val="28"/>
          <w:szCs w:val="28"/>
        </w:rPr>
        <w:t>: For k=15</w:t>
      </w:r>
    </w:p>
    <w:p w:rsidR="006E6CD4" w:rsidRDefault="006E6CD4" w:rsidP="00A02A63">
      <w:pPr>
        <w:ind w:firstLine="0"/>
      </w:pPr>
    </w:p>
    <w:p w:rsidR="006E6CD4" w:rsidRDefault="00A02A63" w:rsidP="00DB0863">
      <w:r w:rsidRPr="00A02A63">
        <w:rPr>
          <w:noProof/>
          <w:lang w:val="en-US" w:bidi="bn-IN"/>
        </w:rPr>
        <w:drawing>
          <wp:inline distT="0" distB="0" distL="0" distR="0">
            <wp:extent cx="4679950" cy="3491681"/>
            <wp:effectExtent l="0" t="0" r="6350" b="0"/>
            <wp:docPr id="37" name="Picture 37" descr="C:\Users\Faisal Ahmed\Desktop\k_mer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isal Ahmed\Desktop\k_mer_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Pr="0078586E" w:rsidRDefault="00C922B5" w:rsidP="00DB0863">
      <w:pPr>
        <w:rPr>
          <w:sz w:val="28"/>
          <w:szCs w:val="28"/>
        </w:rPr>
      </w:pPr>
      <w:r>
        <w:rPr>
          <w:sz w:val="28"/>
          <w:szCs w:val="28"/>
        </w:rPr>
        <w:t>Fig</w:t>
      </w:r>
      <w:r w:rsidR="0078586E">
        <w:rPr>
          <w:sz w:val="28"/>
          <w:szCs w:val="28"/>
        </w:rPr>
        <w:t xml:space="preserve"> 13</w:t>
      </w:r>
      <w:r w:rsidR="00A02A63" w:rsidRPr="0078586E">
        <w:rPr>
          <w:sz w:val="28"/>
          <w:szCs w:val="28"/>
        </w:rPr>
        <w:t>: k=16</w:t>
      </w:r>
    </w:p>
    <w:p w:rsidR="006E6CD4" w:rsidRDefault="006E6CD4" w:rsidP="00DB0863"/>
    <w:p w:rsidR="006E6CD4" w:rsidRDefault="00A02A63" w:rsidP="00DB0863">
      <w:r w:rsidRPr="00A02A63">
        <w:rPr>
          <w:noProof/>
          <w:lang w:val="en-US" w:bidi="bn-IN"/>
        </w:rPr>
        <w:drawing>
          <wp:inline distT="0" distB="0" distL="0" distR="0">
            <wp:extent cx="4679950" cy="3491681"/>
            <wp:effectExtent l="0" t="0" r="6350" b="0"/>
            <wp:docPr id="35" name="Picture 35" descr="C:\Users\Faisal Ahmed\Desktop\k_mer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isal Ahmed\Desktop\k_mer_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Default="006E6CD4" w:rsidP="00DB0863"/>
    <w:p w:rsidR="00A02A63" w:rsidRPr="0078586E" w:rsidRDefault="00C922B5" w:rsidP="00A02A63">
      <w:pPr>
        <w:rPr>
          <w:sz w:val="28"/>
          <w:szCs w:val="28"/>
        </w:rPr>
      </w:pPr>
      <w:r>
        <w:rPr>
          <w:sz w:val="28"/>
          <w:szCs w:val="28"/>
        </w:rPr>
        <w:t>Fig</w:t>
      </w:r>
      <w:r w:rsidR="0078586E" w:rsidRPr="0078586E">
        <w:rPr>
          <w:sz w:val="28"/>
          <w:szCs w:val="28"/>
        </w:rPr>
        <w:t xml:space="preserve"> 14</w:t>
      </w:r>
      <w:r w:rsidR="00A02A63" w:rsidRPr="0078586E">
        <w:rPr>
          <w:sz w:val="28"/>
          <w:szCs w:val="28"/>
        </w:rPr>
        <w:t>: k=17</w:t>
      </w:r>
    </w:p>
    <w:p w:rsidR="00A02A63" w:rsidRDefault="00A02A63" w:rsidP="00A02A63">
      <w:r w:rsidRPr="00A02A63">
        <w:rPr>
          <w:noProof/>
          <w:lang w:val="en-US" w:bidi="bn-IN"/>
        </w:rPr>
        <w:drawing>
          <wp:inline distT="0" distB="0" distL="0" distR="0">
            <wp:extent cx="4679950" cy="3491681"/>
            <wp:effectExtent l="0" t="0" r="6350" b="0"/>
            <wp:docPr id="38" name="Picture 38" descr="C:\Users\Faisal Ahmed\Desktop\k_mer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isal Ahmed\Desktop\k_mer_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Pr="0078586E" w:rsidRDefault="00C922B5" w:rsidP="00A02A63">
      <w:pPr>
        <w:rPr>
          <w:sz w:val="28"/>
          <w:szCs w:val="28"/>
        </w:rPr>
      </w:pPr>
      <w:r>
        <w:rPr>
          <w:sz w:val="28"/>
          <w:szCs w:val="28"/>
        </w:rPr>
        <w:t>Fig</w:t>
      </w:r>
      <w:r w:rsidR="0078586E">
        <w:rPr>
          <w:sz w:val="28"/>
          <w:szCs w:val="28"/>
        </w:rPr>
        <w:t xml:space="preserve"> 15</w:t>
      </w:r>
      <w:r w:rsidR="00A02A63" w:rsidRPr="0078586E">
        <w:rPr>
          <w:sz w:val="28"/>
          <w:szCs w:val="28"/>
        </w:rPr>
        <w:t>: k=18</w:t>
      </w:r>
    </w:p>
    <w:p w:rsidR="006E6CD4" w:rsidRDefault="006E6CD4" w:rsidP="00DB0863"/>
    <w:p w:rsidR="006E6CD4" w:rsidRDefault="006E6CD4" w:rsidP="00DB0863"/>
    <w:p w:rsidR="006E6CD4" w:rsidRDefault="006E6CD4" w:rsidP="00DB0863"/>
    <w:p w:rsidR="006E6CD4" w:rsidRDefault="006E6CD4" w:rsidP="00DB0863"/>
    <w:p w:rsidR="006E6CD4" w:rsidRPr="00DB0863" w:rsidRDefault="006E6CD4" w:rsidP="00DB0863"/>
    <w:p w:rsidR="006F3471" w:rsidRPr="006F3471" w:rsidRDefault="006E6CD4" w:rsidP="006F3471">
      <w:pPr>
        <w:pStyle w:val="Firstparagraph"/>
        <w:rPr>
          <w:b/>
          <w:sz w:val="28"/>
          <w:szCs w:val="28"/>
        </w:rPr>
      </w:pPr>
      <w:r>
        <w:rPr>
          <w:b/>
          <w:sz w:val="28"/>
          <w:szCs w:val="28"/>
        </w:rPr>
        <w:t>Chapter 7</w:t>
      </w:r>
    </w:p>
    <w:p w:rsidR="006F3471" w:rsidRDefault="006F3471" w:rsidP="006F3471">
      <w:pPr>
        <w:pStyle w:val="Heading1"/>
        <w:numPr>
          <w:ilvl w:val="0"/>
          <w:numId w:val="0"/>
        </w:numPr>
        <w:rPr>
          <w:sz w:val="36"/>
          <w:szCs w:val="36"/>
        </w:rPr>
      </w:pPr>
      <w:bookmarkStart w:id="23" w:name="_Toc448049025"/>
      <w:bookmarkStart w:id="24" w:name="_Toc464483283"/>
      <w:r w:rsidRPr="006F3471">
        <w:rPr>
          <w:sz w:val="36"/>
          <w:szCs w:val="36"/>
        </w:rPr>
        <w:t xml:space="preserve">Future Work </w:t>
      </w:r>
      <w:bookmarkEnd w:id="23"/>
      <w:r w:rsidR="00A02A63">
        <w:rPr>
          <w:sz w:val="36"/>
          <w:szCs w:val="36"/>
        </w:rPr>
        <w:t>Proposal</w:t>
      </w:r>
      <w:bookmarkEnd w:id="24"/>
    </w:p>
    <w:p w:rsidR="0082620E" w:rsidRDefault="008830BE" w:rsidP="008830BE">
      <w:pPr>
        <w:pStyle w:val="Firstparagraph"/>
      </w:pPr>
      <w:r>
        <w:t xml:space="preserve">    </w:t>
      </w:r>
    </w:p>
    <w:p w:rsidR="008830BE" w:rsidRPr="001C1367" w:rsidRDefault="008830BE" w:rsidP="0082620E">
      <w:pPr>
        <w:pStyle w:val="Firstparagraph"/>
        <w:ind w:firstLine="340"/>
        <w:rPr>
          <w:sz w:val="24"/>
        </w:rPr>
      </w:pPr>
      <w:r w:rsidRPr="001C1367">
        <w:rPr>
          <w:sz w:val="24"/>
        </w:rPr>
        <w:t>Our na</w:t>
      </w:r>
      <w:r w:rsidR="00871859" w:rsidRPr="001C1367">
        <w:rPr>
          <w:rFonts w:ascii="Calibri" w:hAnsi="Calibri" w:cs="Calibri"/>
          <w:sz w:val="24"/>
        </w:rPr>
        <w:t>i</w:t>
      </w:r>
      <w:r w:rsidRPr="001C1367">
        <w:rPr>
          <w:sz w:val="24"/>
        </w:rPr>
        <w:t xml:space="preserve">ve approach has not worked well for many reads. </w:t>
      </w:r>
      <w:r w:rsidR="00871859" w:rsidRPr="001C1367">
        <w:rPr>
          <w:sz w:val="24"/>
        </w:rPr>
        <w:t>We will try for the betterment of that with more optimized window sized alignment. So that will be able to evaluate SAM file results w</w:t>
      </w:r>
      <w:r w:rsidR="00047C4D" w:rsidRPr="001C1367">
        <w:rPr>
          <w:sz w:val="24"/>
        </w:rPr>
        <w:t>ith more error free alignments.</w:t>
      </w:r>
    </w:p>
    <w:p w:rsidR="0082620E" w:rsidRPr="001C1367" w:rsidRDefault="0082620E" w:rsidP="00047C4D">
      <w:pPr>
        <w:rPr>
          <w:sz w:val="24"/>
          <w:lang w:val="en-US" w:bidi="bn-IN"/>
        </w:rPr>
      </w:pPr>
    </w:p>
    <w:p w:rsidR="0082620E" w:rsidRPr="001C1367" w:rsidRDefault="0082620E" w:rsidP="00047C4D">
      <w:pPr>
        <w:rPr>
          <w:sz w:val="24"/>
          <w:lang w:val="en-US" w:bidi="bn-IN"/>
        </w:rPr>
      </w:pPr>
    </w:p>
    <w:p w:rsidR="00047C4D" w:rsidRPr="001C1367" w:rsidRDefault="00047C4D" w:rsidP="0082620E">
      <w:pPr>
        <w:rPr>
          <w:sz w:val="24"/>
          <w:lang w:val="en-US" w:bidi="bn-IN"/>
        </w:rPr>
      </w:pPr>
      <w:r w:rsidRPr="001C1367">
        <w:rPr>
          <w:sz w:val="24"/>
          <w:lang w:val="en-US" w:bidi="bn-IN"/>
        </w:rPr>
        <w:t xml:space="preserve">SAM file evaluating tools have many backwardness as </w:t>
      </w:r>
      <w:proofErr w:type="spellStart"/>
      <w:r w:rsidRPr="001C1367">
        <w:rPr>
          <w:sz w:val="24"/>
          <w:lang w:val="en-US" w:bidi="bn-IN"/>
        </w:rPr>
        <w:t>Qualimap</w:t>
      </w:r>
      <w:proofErr w:type="spellEnd"/>
      <w:r w:rsidRPr="001C1367">
        <w:rPr>
          <w:sz w:val="24"/>
          <w:lang w:val="en-US" w:bidi="bn-IN"/>
        </w:rPr>
        <w:t xml:space="preserve"> tool doesn</w:t>
      </w:r>
      <w:r w:rsidRPr="001C1367">
        <w:rPr>
          <w:rFonts w:ascii="Arial" w:hAnsi="Arial" w:cs="Arial"/>
          <w:sz w:val="24"/>
          <w:lang w:val="en-US" w:bidi="bn-IN"/>
        </w:rPr>
        <w:t>’</w:t>
      </w:r>
      <w:r w:rsidRPr="001C1367">
        <w:rPr>
          <w:sz w:val="24"/>
          <w:lang w:val="en-US" w:bidi="bn-IN"/>
        </w:rPr>
        <w:t xml:space="preserve">t apply any algorithm to evaluate the reads. It just gives several statistics on a particular SAM file. We will go for the comparison of more than one SAM file on same reads and their alignments on different algorithms. Then we will be able to have a clear view how those reads differ with different positions (deletions, insertions, matches, mismatches) and how it can be improved with having more analysis on particular reads with reference genome. </w:t>
      </w:r>
    </w:p>
    <w:p w:rsidR="00047C4D" w:rsidRPr="001C1367" w:rsidRDefault="002409EC" w:rsidP="0082620E">
      <w:pPr>
        <w:pStyle w:val="Firstparagraph"/>
        <w:rPr>
          <w:sz w:val="24"/>
        </w:rPr>
      </w:pPr>
      <w:r w:rsidRPr="001C1367">
        <w:rPr>
          <w:sz w:val="24"/>
        </w:rPr>
        <w:t xml:space="preserve">     </w:t>
      </w:r>
    </w:p>
    <w:p w:rsidR="0082620E" w:rsidRPr="001C1367" w:rsidRDefault="0082620E" w:rsidP="0082620E">
      <w:pPr>
        <w:rPr>
          <w:sz w:val="24"/>
        </w:rPr>
      </w:pPr>
      <w:r w:rsidRPr="001C1367">
        <w:rPr>
          <w:sz w:val="24"/>
        </w:rPr>
        <w:t>Experiment methods k-</w:t>
      </w:r>
      <w:proofErr w:type="spellStart"/>
      <w:r w:rsidRPr="001C1367">
        <w:rPr>
          <w:sz w:val="24"/>
        </w:rPr>
        <w:t>mer</w:t>
      </w:r>
      <w:proofErr w:type="spellEnd"/>
      <w:r w:rsidRPr="001C1367">
        <w:rPr>
          <w:sz w:val="24"/>
        </w:rPr>
        <w:t xml:space="preserve"> finding complexity is not time and memory efficient. So pre-processing of k-</w:t>
      </w:r>
      <w:proofErr w:type="spellStart"/>
      <w:r w:rsidRPr="001C1367">
        <w:rPr>
          <w:sz w:val="24"/>
        </w:rPr>
        <w:t>mer</w:t>
      </w:r>
      <w:proofErr w:type="spellEnd"/>
      <w:r w:rsidRPr="001C1367">
        <w:rPr>
          <w:sz w:val="24"/>
        </w:rPr>
        <w:t xml:space="preserve"> pairs from reference genome and sequence reads should be faster. So that the complexity will be much more efficient than this. </w:t>
      </w: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227A10" w:rsidRDefault="00227A10" w:rsidP="00047C4D">
      <w:pPr>
        <w:rPr>
          <w:lang w:bidi="bn-IN"/>
        </w:rPr>
      </w:pPr>
    </w:p>
    <w:p w:rsidR="00227A10" w:rsidRDefault="00227A10" w:rsidP="00047C4D">
      <w:pPr>
        <w:rPr>
          <w:lang w:bidi="bn-IN"/>
        </w:rPr>
      </w:pPr>
    </w:p>
    <w:p w:rsidR="00227A10" w:rsidRDefault="00227A10" w:rsidP="00047C4D">
      <w:pPr>
        <w:rPr>
          <w:lang w:bidi="bn-IN"/>
        </w:rPr>
      </w:pPr>
    </w:p>
    <w:p w:rsidR="00047C4D" w:rsidRDefault="00047C4D" w:rsidP="00047C4D">
      <w:pPr>
        <w:rPr>
          <w:lang w:bidi="bn-IN"/>
        </w:rPr>
      </w:pPr>
    </w:p>
    <w:p w:rsidR="00047C4D" w:rsidRPr="00047C4D" w:rsidRDefault="00047C4D" w:rsidP="00047C4D">
      <w:pPr>
        <w:rPr>
          <w:cs/>
          <w:lang w:bidi="bn-IN"/>
        </w:rPr>
      </w:pPr>
    </w:p>
    <w:p w:rsidR="006F3471" w:rsidRDefault="006F3471" w:rsidP="006F3471">
      <w:pPr>
        <w:pStyle w:val="Heading1"/>
        <w:numPr>
          <w:ilvl w:val="0"/>
          <w:numId w:val="0"/>
        </w:numPr>
        <w:rPr>
          <w:sz w:val="36"/>
          <w:szCs w:val="36"/>
        </w:rPr>
      </w:pPr>
      <w:bookmarkStart w:id="25" w:name="_Toc448049026"/>
      <w:bookmarkStart w:id="26" w:name="_Toc464483284"/>
      <w:r w:rsidRPr="006F3471">
        <w:rPr>
          <w:sz w:val="36"/>
          <w:szCs w:val="36"/>
        </w:rPr>
        <w:t>Conclusion</w:t>
      </w:r>
      <w:bookmarkEnd w:id="25"/>
      <w:bookmarkEnd w:id="26"/>
    </w:p>
    <w:p w:rsidR="00454808" w:rsidRDefault="00047C4D" w:rsidP="00E854E5">
      <w:pPr>
        <w:pStyle w:val="Firstparagraph"/>
      </w:pPr>
      <w:r>
        <w:t xml:space="preserve">    </w:t>
      </w:r>
    </w:p>
    <w:p w:rsidR="00BC0B5A" w:rsidRPr="001C1367" w:rsidRDefault="00E854E5" w:rsidP="00454808">
      <w:pPr>
        <w:pStyle w:val="Firstparagraph"/>
        <w:ind w:firstLine="720"/>
        <w:rPr>
          <w:sz w:val="24"/>
        </w:rPr>
      </w:pPr>
      <w:r w:rsidRPr="001C1367">
        <w:rPr>
          <w:sz w:val="24"/>
        </w:rPr>
        <w:t xml:space="preserve">Quality measurement of alignment is as important as to validate and compare a specific alignment algorithm with others. So that better approaches will get their recognition in a standard scale. </w:t>
      </w:r>
    </w:p>
    <w:p w:rsidR="00454808" w:rsidRPr="001C1367" w:rsidRDefault="00454808" w:rsidP="00454808">
      <w:pPr>
        <w:rPr>
          <w:sz w:val="24"/>
        </w:rPr>
      </w:pPr>
    </w:p>
    <w:p w:rsidR="00454808" w:rsidRPr="001C1367" w:rsidRDefault="00454808" w:rsidP="00454808">
      <w:pPr>
        <w:rPr>
          <w:sz w:val="24"/>
        </w:rPr>
      </w:pPr>
      <w:r w:rsidRPr="001C1367">
        <w:rPr>
          <w:sz w:val="24"/>
        </w:rPr>
        <w:tab/>
        <w:t xml:space="preserve">More and better approaches can be experimented to align these dataset. Alignment plays a very important role in bio-informatics. Pattern finding and other similar fields rely on it. Memory and time efficient different alignment methods give different results on different datasets. </w:t>
      </w:r>
    </w:p>
    <w:p w:rsidR="00382424" w:rsidRPr="001C1367" w:rsidRDefault="00382424" w:rsidP="00382424">
      <w:pPr>
        <w:rPr>
          <w:sz w:val="24"/>
        </w:rPr>
      </w:pPr>
    </w:p>
    <w:p w:rsidR="00BC0B5A" w:rsidRPr="001C1367" w:rsidRDefault="00BC0B5A" w:rsidP="00BC0B5A">
      <w:pPr>
        <w:rPr>
          <w:sz w:val="24"/>
        </w:rPr>
      </w:pPr>
    </w:p>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9D3A61">
      <w:pPr>
        <w:ind w:firstLine="0"/>
      </w:pPr>
    </w:p>
    <w:p w:rsidR="00382424" w:rsidRDefault="00382424" w:rsidP="00382424">
      <w:pPr>
        <w:pStyle w:val="Heading1"/>
        <w:numPr>
          <w:ilvl w:val="0"/>
          <w:numId w:val="0"/>
        </w:numPr>
      </w:pPr>
      <w:bookmarkStart w:id="27" w:name="_Toc464483285"/>
      <w:r>
        <w:t>References</w:t>
      </w:r>
      <w:bookmarkEnd w:id="27"/>
    </w:p>
    <w:p w:rsidR="00717940" w:rsidRDefault="00717940" w:rsidP="00717940">
      <w:pPr>
        <w:pStyle w:val="Firstparagraph"/>
      </w:pPr>
    </w:p>
    <w:p w:rsidR="00717940" w:rsidRPr="00717940" w:rsidRDefault="00717940" w:rsidP="00717940"/>
    <w:p w:rsidR="00382424" w:rsidRPr="001C1367" w:rsidRDefault="009D3A61" w:rsidP="009D3A61">
      <w:pPr>
        <w:pStyle w:val="ListParagraph"/>
        <w:numPr>
          <w:ilvl w:val="0"/>
          <w:numId w:val="21"/>
        </w:numPr>
        <w:rPr>
          <w:sz w:val="24"/>
        </w:rPr>
      </w:pPr>
      <w:r w:rsidRPr="001C1367">
        <w:rPr>
          <w:sz w:val="24"/>
        </w:rPr>
        <w:t xml:space="preserve">A Compression Model for DNA Multiple Sequence Alignment Blocks. </w:t>
      </w:r>
      <w:proofErr w:type="spellStart"/>
      <w:r w:rsidRPr="001C1367">
        <w:rPr>
          <w:sz w:val="24"/>
        </w:rPr>
        <w:t>Lu</w:t>
      </w:r>
      <w:r w:rsidRPr="001C1367">
        <w:rPr>
          <w:rFonts w:ascii="Calibri" w:hAnsi="Calibri" w:cs="Calibri"/>
          <w:sz w:val="24"/>
        </w:rPr>
        <w:t>í</w:t>
      </w:r>
      <w:r w:rsidRPr="001C1367">
        <w:rPr>
          <w:sz w:val="24"/>
        </w:rPr>
        <w:t>s</w:t>
      </w:r>
      <w:proofErr w:type="spellEnd"/>
      <w:r w:rsidRPr="001C1367">
        <w:rPr>
          <w:sz w:val="24"/>
        </w:rPr>
        <w:t xml:space="preserve"> M. O. Matos, </w:t>
      </w:r>
      <w:proofErr w:type="spellStart"/>
      <w:r w:rsidRPr="001C1367">
        <w:rPr>
          <w:sz w:val="24"/>
        </w:rPr>
        <w:t>Diogo</w:t>
      </w:r>
      <w:proofErr w:type="spellEnd"/>
      <w:r w:rsidRPr="001C1367">
        <w:rPr>
          <w:sz w:val="24"/>
        </w:rPr>
        <w:t xml:space="preserve"> </w:t>
      </w:r>
      <w:proofErr w:type="spellStart"/>
      <w:r w:rsidRPr="001C1367">
        <w:rPr>
          <w:sz w:val="24"/>
        </w:rPr>
        <w:t>Pratas</w:t>
      </w:r>
      <w:proofErr w:type="spellEnd"/>
      <w:r w:rsidRPr="001C1367">
        <w:rPr>
          <w:sz w:val="24"/>
        </w:rPr>
        <w:t xml:space="preserve">, and Armando J. </w:t>
      </w:r>
      <w:proofErr w:type="spellStart"/>
      <w:r w:rsidRPr="001C1367">
        <w:rPr>
          <w:sz w:val="24"/>
        </w:rPr>
        <w:t>Pinho</w:t>
      </w:r>
      <w:proofErr w:type="spellEnd"/>
    </w:p>
    <w:p w:rsidR="00717940" w:rsidRPr="001C1367" w:rsidRDefault="00717940" w:rsidP="00717940">
      <w:pPr>
        <w:pStyle w:val="ListParagraph"/>
        <w:ind w:left="700" w:firstLine="0"/>
        <w:rPr>
          <w:sz w:val="24"/>
        </w:rPr>
      </w:pPr>
    </w:p>
    <w:p w:rsidR="00717940" w:rsidRPr="001C1367" w:rsidRDefault="009D3A61" w:rsidP="00152DAE">
      <w:pPr>
        <w:pStyle w:val="ListParagraph"/>
        <w:numPr>
          <w:ilvl w:val="0"/>
          <w:numId w:val="21"/>
        </w:numPr>
        <w:rPr>
          <w:rStyle w:val="Strong"/>
          <w:b w:val="0"/>
          <w:bCs w:val="0"/>
          <w:sz w:val="24"/>
        </w:rPr>
      </w:pPr>
      <w:r w:rsidRPr="001C1367">
        <w:rPr>
          <w:rStyle w:val="Strong"/>
          <w:rFonts w:cs="Arial"/>
          <w:b w:val="0"/>
          <w:color w:val="000000"/>
          <w:sz w:val="24"/>
        </w:rPr>
        <w:t>Pairwise sequence alignment algorithms: a survey</w:t>
      </w:r>
      <w:r w:rsidRPr="001C1367">
        <w:rPr>
          <w:rStyle w:val="Strong"/>
          <w:b w:val="0"/>
          <w:color w:val="000000"/>
          <w:sz w:val="24"/>
        </w:rPr>
        <w:t xml:space="preserve">, </w:t>
      </w:r>
      <w:proofErr w:type="spellStart"/>
      <w:r w:rsidRPr="001C1367">
        <w:rPr>
          <w:rStyle w:val="Strong"/>
          <w:b w:val="0"/>
          <w:color w:val="000000"/>
          <w:sz w:val="24"/>
        </w:rPr>
        <w:t>Waqar</w:t>
      </w:r>
      <w:proofErr w:type="spellEnd"/>
      <w:r w:rsidRPr="001C1367">
        <w:rPr>
          <w:rStyle w:val="Strong"/>
          <w:b w:val="0"/>
          <w:color w:val="000000"/>
          <w:sz w:val="24"/>
        </w:rPr>
        <w:t xml:space="preserve"> </w:t>
      </w:r>
      <w:proofErr w:type="spellStart"/>
      <w:r w:rsidRPr="001C1367">
        <w:rPr>
          <w:rStyle w:val="Strong"/>
          <w:b w:val="0"/>
          <w:color w:val="000000"/>
          <w:sz w:val="24"/>
        </w:rPr>
        <w:t>Haque</w:t>
      </w:r>
      <w:proofErr w:type="spellEnd"/>
      <w:r w:rsidRPr="001C1367">
        <w:rPr>
          <w:rStyle w:val="Strong"/>
          <w:b w:val="0"/>
          <w:color w:val="000000"/>
          <w:sz w:val="24"/>
        </w:rPr>
        <w:t xml:space="preserve">, Alex </w:t>
      </w:r>
      <w:proofErr w:type="spellStart"/>
      <w:r w:rsidRPr="001C1367">
        <w:rPr>
          <w:rStyle w:val="Strong"/>
          <w:b w:val="0"/>
          <w:color w:val="000000"/>
          <w:sz w:val="24"/>
        </w:rPr>
        <w:t>Aravind</w:t>
      </w:r>
      <w:proofErr w:type="spellEnd"/>
      <w:r w:rsidRPr="001C1367">
        <w:rPr>
          <w:rStyle w:val="Strong"/>
          <w:b w:val="0"/>
          <w:color w:val="000000"/>
          <w:sz w:val="24"/>
        </w:rPr>
        <w:t xml:space="preserve">, </w:t>
      </w:r>
      <w:proofErr w:type="spellStart"/>
      <w:r w:rsidRPr="001C1367">
        <w:rPr>
          <w:rStyle w:val="Strong"/>
          <w:b w:val="0"/>
          <w:color w:val="000000"/>
          <w:sz w:val="24"/>
        </w:rPr>
        <w:t>Bharath</w:t>
      </w:r>
      <w:proofErr w:type="spellEnd"/>
      <w:r w:rsidRPr="001C1367">
        <w:rPr>
          <w:rStyle w:val="Strong"/>
          <w:b w:val="0"/>
          <w:color w:val="000000"/>
          <w:sz w:val="24"/>
        </w:rPr>
        <w:t xml:space="preserve"> Reddy</w:t>
      </w:r>
    </w:p>
    <w:p w:rsidR="00717940" w:rsidRPr="001C1367" w:rsidRDefault="00717940" w:rsidP="00717940">
      <w:pPr>
        <w:pStyle w:val="ListParagraph"/>
        <w:ind w:left="700" w:firstLine="0"/>
        <w:rPr>
          <w:rStyle w:val="Strong"/>
          <w:b w:val="0"/>
          <w:bCs w:val="0"/>
          <w:sz w:val="24"/>
        </w:rPr>
      </w:pPr>
    </w:p>
    <w:p w:rsidR="009D3A61" w:rsidRPr="001C1367" w:rsidRDefault="009D3A61" w:rsidP="009D3A61">
      <w:pPr>
        <w:pStyle w:val="ListParagraph"/>
        <w:numPr>
          <w:ilvl w:val="0"/>
          <w:numId w:val="21"/>
        </w:numPr>
        <w:rPr>
          <w:sz w:val="24"/>
        </w:rPr>
      </w:pPr>
      <w:proofErr w:type="spellStart"/>
      <w:proofErr w:type="gramStart"/>
      <w:r w:rsidRPr="001C1367">
        <w:rPr>
          <w:sz w:val="24"/>
        </w:rPr>
        <w:t>Qualimap</w:t>
      </w:r>
      <w:proofErr w:type="spellEnd"/>
      <w:r w:rsidRPr="001C1367">
        <w:rPr>
          <w:sz w:val="24"/>
        </w:rPr>
        <w:t xml:space="preserve"> :</w:t>
      </w:r>
      <w:proofErr w:type="gramEnd"/>
      <w:r w:rsidRPr="001C1367">
        <w:rPr>
          <w:sz w:val="24"/>
        </w:rPr>
        <w:t xml:space="preserve"> Evaluating next-generation sequencing alignment data. </w:t>
      </w:r>
      <w:hyperlink r:id="rId35" w:history="1">
        <w:proofErr w:type="spellStart"/>
        <w:r w:rsidRPr="001C1367">
          <w:rPr>
            <w:rStyle w:val="Hyperlink"/>
            <w:rFonts w:cs="Arial"/>
            <w:color w:val="auto"/>
            <w:sz w:val="24"/>
            <w:u w:val="none"/>
            <w:shd w:val="clear" w:color="auto" w:fill="FFFFFF"/>
          </w:rPr>
          <w:t>Garc</w:t>
        </w:r>
        <w:r w:rsidRPr="001C1367">
          <w:rPr>
            <w:rStyle w:val="Hyperlink"/>
            <w:rFonts w:ascii="Calibri" w:hAnsi="Calibri" w:cs="Calibri"/>
            <w:color w:val="auto"/>
            <w:sz w:val="24"/>
            <w:u w:val="none"/>
            <w:shd w:val="clear" w:color="auto" w:fill="FFFFFF"/>
          </w:rPr>
          <w:t>í</w:t>
        </w:r>
        <w:r w:rsidRPr="001C1367">
          <w:rPr>
            <w:rStyle w:val="Hyperlink"/>
            <w:rFonts w:cs="Arial"/>
            <w:color w:val="auto"/>
            <w:sz w:val="24"/>
            <w:u w:val="none"/>
            <w:shd w:val="clear" w:color="auto" w:fill="FFFFFF"/>
          </w:rPr>
          <w:t>a-Alcalde</w:t>
        </w:r>
        <w:proofErr w:type="spellEnd"/>
        <w:r w:rsidRPr="001C1367">
          <w:rPr>
            <w:rStyle w:val="Hyperlink"/>
            <w:rFonts w:cs="Arial"/>
            <w:color w:val="auto"/>
            <w:sz w:val="24"/>
            <w:u w:val="none"/>
            <w:shd w:val="clear" w:color="auto" w:fill="FFFFFF"/>
          </w:rPr>
          <w:t xml:space="preserve"> F</w:t>
        </w:r>
      </w:hyperlink>
      <w:r w:rsidRPr="001C1367">
        <w:rPr>
          <w:rFonts w:cs="Arial"/>
          <w:sz w:val="24"/>
          <w:shd w:val="clear" w:color="auto" w:fill="FFFFFF"/>
        </w:rPr>
        <w:t>,</w:t>
      </w:r>
      <w:r w:rsidRPr="001C1367">
        <w:rPr>
          <w:rStyle w:val="apple-converted-space"/>
          <w:rFonts w:cs="Arial"/>
          <w:sz w:val="24"/>
          <w:shd w:val="clear" w:color="auto" w:fill="FFFFFF"/>
        </w:rPr>
        <w:t> </w:t>
      </w:r>
      <w:proofErr w:type="spellStart"/>
      <w:r w:rsidRPr="001C1367">
        <w:rPr>
          <w:sz w:val="24"/>
        </w:rPr>
        <w:fldChar w:fldCharType="begin"/>
      </w:r>
      <w:r w:rsidRPr="001C1367">
        <w:rPr>
          <w:sz w:val="24"/>
        </w:rPr>
        <w:instrText xml:space="preserve"> HYPERLINK "https://www.ncbi.nlm.nih.gov/pubmed/?term=Okonechnikov%20K%5BAuthor%5D&amp;cauthor=true&amp;cauthor_uid=22914218" </w:instrText>
      </w:r>
      <w:r w:rsidRPr="001C1367">
        <w:rPr>
          <w:sz w:val="24"/>
        </w:rPr>
        <w:fldChar w:fldCharType="separate"/>
      </w:r>
      <w:r w:rsidRPr="001C1367">
        <w:rPr>
          <w:rStyle w:val="Hyperlink"/>
          <w:rFonts w:cs="Arial"/>
          <w:color w:val="auto"/>
          <w:sz w:val="24"/>
          <w:u w:val="none"/>
          <w:shd w:val="clear" w:color="auto" w:fill="FFFFFF"/>
        </w:rPr>
        <w:t>Okonechnikov</w:t>
      </w:r>
      <w:proofErr w:type="spellEnd"/>
      <w:r w:rsidRPr="001C1367">
        <w:rPr>
          <w:rStyle w:val="Hyperlink"/>
          <w:rFonts w:cs="Arial"/>
          <w:color w:val="auto"/>
          <w:sz w:val="24"/>
          <w:u w:val="none"/>
          <w:shd w:val="clear" w:color="auto" w:fill="FFFFFF"/>
        </w:rPr>
        <w:t xml:space="preserve"> K</w:t>
      </w:r>
      <w:r w:rsidRPr="001C1367">
        <w:rPr>
          <w:sz w:val="24"/>
        </w:rPr>
        <w:fldChar w:fldCharType="end"/>
      </w:r>
      <w:r w:rsidRPr="001C1367">
        <w:rPr>
          <w:rFonts w:cs="Arial"/>
          <w:sz w:val="24"/>
          <w:shd w:val="clear" w:color="auto" w:fill="FFFFFF"/>
        </w:rPr>
        <w:t>,</w:t>
      </w:r>
      <w:r w:rsidRPr="001C1367">
        <w:rPr>
          <w:rStyle w:val="apple-converted-space"/>
          <w:rFonts w:cs="Arial"/>
          <w:sz w:val="24"/>
          <w:shd w:val="clear" w:color="auto" w:fill="FFFFFF"/>
        </w:rPr>
        <w:t> </w:t>
      </w:r>
      <w:proofErr w:type="spellStart"/>
      <w:r w:rsidR="001C1367" w:rsidRPr="001C1367">
        <w:fldChar w:fldCharType="begin"/>
      </w:r>
      <w:r w:rsidR="001C1367" w:rsidRPr="001C1367">
        <w:rPr>
          <w:sz w:val="24"/>
        </w:rPr>
        <w:instrText xml:space="preserve"> HYPERLINK "https://www.ncbi.nlm.nih.gov/pubmed/?term=Carbonell%20J%5BAuthor%5D&amp;cauthor=true&amp;cauthor_uid=22914218" </w:instrText>
      </w:r>
      <w:r w:rsidR="001C1367" w:rsidRPr="001C1367">
        <w:fldChar w:fldCharType="separate"/>
      </w:r>
      <w:r w:rsidRPr="001C1367">
        <w:rPr>
          <w:rStyle w:val="Hyperlink"/>
          <w:rFonts w:cs="Arial"/>
          <w:color w:val="auto"/>
          <w:sz w:val="24"/>
          <w:u w:val="none"/>
          <w:shd w:val="clear" w:color="auto" w:fill="FFFFFF"/>
        </w:rPr>
        <w:t>Carbonell</w:t>
      </w:r>
      <w:proofErr w:type="spellEnd"/>
      <w:r w:rsidRPr="001C1367">
        <w:rPr>
          <w:rStyle w:val="Hyperlink"/>
          <w:rFonts w:cs="Arial"/>
          <w:color w:val="auto"/>
          <w:sz w:val="24"/>
          <w:u w:val="none"/>
          <w:shd w:val="clear" w:color="auto" w:fill="FFFFFF"/>
        </w:rPr>
        <w:t xml:space="preserve"> J</w:t>
      </w:r>
      <w:r w:rsidR="001C1367" w:rsidRPr="001C1367">
        <w:rPr>
          <w:rStyle w:val="Hyperlink"/>
          <w:rFonts w:cs="Arial"/>
          <w:color w:val="auto"/>
          <w:sz w:val="24"/>
          <w:u w:val="none"/>
          <w:shd w:val="clear" w:color="auto" w:fill="FFFFFF"/>
        </w:rPr>
        <w:fldChar w:fldCharType="end"/>
      </w:r>
      <w:r w:rsidRPr="001C1367">
        <w:rPr>
          <w:rFonts w:cs="Arial"/>
          <w:sz w:val="24"/>
          <w:shd w:val="clear" w:color="auto" w:fill="FFFFFF"/>
        </w:rPr>
        <w:t>,</w:t>
      </w:r>
      <w:r w:rsidRPr="001C1367">
        <w:rPr>
          <w:rStyle w:val="apple-converted-space"/>
          <w:rFonts w:cs="Arial"/>
          <w:sz w:val="24"/>
          <w:shd w:val="clear" w:color="auto" w:fill="FFFFFF"/>
        </w:rPr>
        <w:t> </w:t>
      </w:r>
      <w:hyperlink r:id="rId36" w:history="1">
        <w:r w:rsidRPr="001C1367">
          <w:rPr>
            <w:rStyle w:val="Hyperlink"/>
            <w:rFonts w:cs="Arial"/>
            <w:color w:val="auto"/>
            <w:sz w:val="24"/>
            <w:u w:val="none"/>
            <w:shd w:val="clear" w:color="auto" w:fill="FFFFFF"/>
          </w:rPr>
          <w:t>Cruz LM</w:t>
        </w:r>
      </w:hyperlink>
      <w:r w:rsidRPr="001C1367">
        <w:rPr>
          <w:rFonts w:cs="Arial"/>
          <w:sz w:val="24"/>
          <w:shd w:val="clear" w:color="auto" w:fill="FFFFFF"/>
        </w:rPr>
        <w:t>,</w:t>
      </w:r>
      <w:r w:rsidRPr="001C1367">
        <w:rPr>
          <w:rStyle w:val="apple-converted-space"/>
          <w:rFonts w:cs="Arial"/>
          <w:sz w:val="24"/>
          <w:shd w:val="clear" w:color="auto" w:fill="FFFFFF"/>
        </w:rPr>
        <w:t> </w:t>
      </w:r>
      <w:proofErr w:type="spellStart"/>
      <w:r w:rsidRPr="001C1367">
        <w:rPr>
          <w:sz w:val="24"/>
        </w:rPr>
        <w:fldChar w:fldCharType="begin"/>
      </w:r>
      <w:r w:rsidRPr="001C1367">
        <w:rPr>
          <w:sz w:val="24"/>
        </w:rPr>
        <w:instrText xml:space="preserve"> HYPERLINK "https://www.ncbi.nlm.nih.gov/pubmed/?term=G%C3%B6tz%20S%5BAuthor%5D&amp;cauthor=true&amp;cauthor_uid=22914218" </w:instrText>
      </w:r>
      <w:r w:rsidRPr="001C1367">
        <w:rPr>
          <w:sz w:val="24"/>
        </w:rPr>
        <w:fldChar w:fldCharType="separate"/>
      </w:r>
      <w:r w:rsidRPr="001C1367">
        <w:rPr>
          <w:rStyle w:val="Hyperlink"/>
          <w:rFonts w:cs="Arial"/>
          <w:color w:val="auto"/>
          <w:sz w:val="24"/>
          <w:u w:val="none"/>
          <w:shd w:val="clear" w:color="auto" w:fill="FFFFFF"/>
        </w:rPr>
        <w:t>G</w:t>
      </w:r>
      <w:r w:rsidRPr="001C1367">
        <w:rPr>
          <w:rStyle w:val="Hyperlink"/>
          <w:rFonts w:cs="Calibri"/>
          <w:color w:val="auto"/>
          <w:sz w:val="24"/>
          <w:u w:val="none"/>
          <w:shd w:val="clear" w:color="auto" w:fill="FFFFFF"/>
        </w:rPr>
        <w:t>o</w:t>
      </w:r>
      <w:r w:rsidRPr="001C1367">
        <w:rPr>
          <w:rStyle w:val="Hyperlink"/>
          <w:rFonts w:cs="Arial"/>
          <w:color w:val="auto"/>
          <w:sz w:val="24"/>
          <w:u w:val="none"/>
          <w:shd w:val="clear" w:color="auto" w:fill="FFFFFF"/>
        </w:rPr>
        <w:t>tz</w:t>
      </w:r>
      <w:proofErr w:type="spellEnd"/>
      <w:r w:rsidRPr="001C1367">
        <w:rPr>
          <w:rStyle w:val="Hyperlink"/>
          <w:rFonts w:cs="Arial"/>
          <w:color w:val="auto"/>
          <w:sz w:val="24"/>
          <w:u w:val="none"/>
          <w:shd w:val="clear" w:color="auto" w:fill="FFFFFF"/>
        </w:rPr>
        <w:t xml:space="preserve"> S</w:t>
      </w:r>
      <w:r w:rsidRPr="001C1367">
        <w:rPr>
          <w:sz w:val="24"/>
        </w:rPr>
        <w:fldChar w:fldCharType="end"/>
      </w:r>
      <w:r w:rsidRPr="001C1367">
        <w:rPr>
          <w:rFonts w:cs="Arial"/>
          <w:sz w:val="24"/>
          <w:shd w:val="clear" w:color="auto" w:fill="FFFFFF"/>
        </w:rPr>
        <w:t>,</w:t>
      </w:r>
      <w:r w:rsidRPr="001C1367">
        <w:rPr>
          <w:rStyle w:val="apple-converted-space"/>
          <w:rFonts w:cs="Arial"/>
          <w:sz w:val="24"/>
          <w:shd w:val="clear" w:color="auto" w:fill="FFFFFF"/>
        </w:rPr>
        <w:t> </w:t>
      </w:r>
      <w:proofErr w:type="spellStart"/>
      <w:r w:rsidR="001C1367" w:rsidRPr="001C1367">
        <w:fldChar w:fldCharType="begin"/>
      </w:r>
      <w:r w:rsidR="001C1367" w:rsidRPr="001C1367">
        <w:rPr>
          <w:sz w:val="24"/>
        </w:rPr>
        <w:instrText xml:space="preserve"> HYPERLINK "https://www.ncbi.nlm.nih.gov/pubmed/?term=Tarazona%20S%5BAuthor%5D&amp;cauthor=true&amp;cauthor_uid=22914218" </w:instrText>
      </w:r>
      <w:r w:rsidR="001C1367" w:rsidRPr="001C1367">
        <w:fldChar w:fldCharType="separate"/>
      </w:r>
      <w:r w:rsidRPr="001C1367">
        <w:rPr>
          <w:rStyle w:val="Hyperlink"/>
          <w:rFonts w:cs="Arial"/>
          <w:color w:val="auto"/>
          <w:sz w:val="24"/>
          <w:u w:val="none"/>
          <w:shd w:val="clear" w:color="auto" w:fill="FFFFFF"/>
        </w:rPr>
        <w:t>Tarazona</w:t>
      </w:r>
      <w:proofErr w:type="spellEnd"/>
      <w:r w:rsidRPr="001C1367">
        <w:rPr>
          <w:rStyle w:val="Hyperlink"/>
          <w:rFonts w:cs="Arial"/>
          <w:color w:val="auto"/>
          <w:sz w:val="24"/>
          <w:u w:val="none"/>
          <w:shd w:val="clear" w:color="auto" w:fill="FFFFFF"/>
        </w:rPr>
        <w:t xml:space="preserve"> S</w:t>
      </w:r>
      <w:r w:rsidR="001C1367" w:rsidRPr="001C1367">
        <w:rPr>
          <w:rStyle w:val="Hyperlink"/>
          <w:rFonts w:cs="Arial"/>
          <w:color w:val="auto"/>
          <w:sz w:val="24"/>
          <w:u w:val="none"/>
          <w:shd w:val="clear" w:color="auto" w:fill="FFFFFF"/>
        </w:rPr>
        <w:fldChar w:fldCharType="end"/>
      </w:r>
      <w:r w:rsidRPr="001C1367">
        <w:rPr>
          <w:rFonts w:cs="Arial"/>
          <w:sz w:val="24"/>
          <w:shd w:val="clear" w:color="auto" w:fill="FFFFFF"/>
        </w:rPr>
        <w:t>,</w:t>
      </w:r>
      <w:r w:rsidRPr="001C1367">
        <w:rPr>
          <w:rStyle w:val="apple-converted-space"/>
          <w:rFonts w:cs="Arial"/>
          <w:sz w:val="24"/>
          <w:shd w:val="clear" w:color="auto" w:fill="FFFFFF"/>
        </w:rPr>
        <w:t> </w:t>
      </w:r>
      <w:proofErr w:type="spellStart"/>
      <w:r w:rsidR="001C1367" w:rsidRPr="001C1367">
        <w:fldChar w:fldCharType="begin"/>
      </w:r>
      <w:r w:rsidR="001C1367" w:rsidRPr="001C1367">
        <w:rPr>
          <w:sz w:val="24"/>
        </w:rPr>
        <w:instrText xml:space="preserve"> HYPERLINK "https://www.ncbi.nlm.nih.gov/pubmed/?term=Dopazo%20J%5BAuthor%5D&amp;cauthor=true&amp;cauthor_uid=22914218" </w:instrText>
      </w:r>
      <w:r w:rsidR="001C1367" w:rsidRPr="001C1367">
        <w:fldChar w:fldCharType="separate"/>
      </w:r>
      <w:r w:rsidRPr="001C1367">
        <w:rPr>
          <w:rStyle w:val="Hyperlink"/>
          <w:rFonts w:cs="Arial"/>
          <w:color w:val="auto"/>
          <w:sz w:val="24"/>
          <w:u w:val="none"/>
          <w:shd w:val="clear" w:color="auto" w:fill="FFFFFF"/>
        </w:rPr>
        <w:t>Dopazo</w:t>
      </w:r>
      <w:proofErr w:type="spellEnd"/>
      <w:r w:rsidRPr="001C1367">
        <w:rPr>
          <w:rStyle w:val="Hyperlink"/>
          <w:rFonts w:cs="Arial"/>
          <w:color w:val="auto"/>
          <w:sz w:val="24"/>
          <w:u w:val="none"/>
          <w:shd w:val="clear" w:color="auto" w:fill="FFFFFF"/>
        </w:rPr>
        <w:t xml:space="preserve"> J</w:t>
      </w:r>
      <w:r w:rsidR="001C1367" w:rsidRPr="001C1367">
        <w:rPr>
          <w:rStyle w:val="Hyperlink"/>
          <w:rFonts w:cs="Arial"/>
          <w:color w:val="auto"/>
          <w:sz w:val="24"/>
          <w:u w:val="none"/>
          <w:shd w:val="clear" w:color="auto" w:fill="FFFFFF"/>
        </w:rPr>
        <w:fldChar w:fldCharType="end"/>
      </w:r>
      <w:r w:rsidRPr="001C1367">
        <w:rPr>
          <w:rFonts w:cs="Arial"/>
          <w:sz w:val="24"/>
          <w:shd w:val="clear" w:color="auto" w:fill="FFFFFF"/>
        </w:rPr>
        <w:t>,</w:t>
      </w:r>
      <w:r w:rsidRPr="001C1367">
        <w:rPr>
          <w:rStyle w:val="apple-converted-space"/>
          <w:rFonts w:cs="Arial"/>
          <w:sz w:val="24"/>
          <w:shd w:val="clear" w:color="auto" w:fill="FFFFFF"/>
        </w:rPr>
        <w:t> </w:t>
      </w:r>
      <w:hyperlink r:id="rId37" w:history="1">
        <w:r w:rsidRPr="001C1367">
          <w:rPr>
            <w:rStyle w:val="Hyperlink"/>
            <w:rFonts w:cs="Arial"/>
            <w:color w:val="auto"/>
            <w:sz w:val="24"/>
            <w:u w:val="none"/>
            <w:shd w:val="clear" w:color="auto" w:fill="FFFFFF"/>
          </w:rPr>
          <w:t>Meyer TF</w:t>
        </w:r>
      </w:hyperlink>
      <w:r w:rsidRPr="001C1367">
        <w:rPr>
          <w:rFonts w:cs="Arial"/>
          <w:sz w:val="24"/>
          <w:shd w:val="clear" w:color="auto" w:fill="FFFFFF"/>
        </w:rPr>
        <w:t>,</w:t>
      </w:r>
      <w:r w:rsidRPr="001C1367">
        <w:rPr>
          <w:rStyle w:val="apple-converted-space"/>
          <w:rFonts w:cs="Arial"/>
          <w:sz w:val="24"/>
          <w:shd w:val="clear" w:color="auto" w:fill="FFFFFF"/>
        </w:rPr>
        <w:t> </w:t>
      </w:r>
      <w:hyperlink r:id="rId38" w:history="1">
        <w:r w:rsidRPr="001C1367">
          <w:rPr>
            <w:rStyle w:val="Hyperlink"/>
            <w:rFonts w:cs="Arial"/>
            <w:color w:val="auto"/>
            <w:sz w:val="24"/>
            <w:u w:val="none"/>
            <w:shd w:val="clear" w:color="auto" w:fill="FFFFFF"/>
          </w:rPr>
          <w:t>Conesa A</w:t>
        </w:r>
      </w:hyperlink>
      <w:r w:rsidRPr="001C1367">
        <w:rPr>
          <w:rFonts w:cs="Arial"/>
          <w:sz w:val="24"/>
          <w:shd w:val="clear" w:color="auto" w:fill="FFFFFF"/>
        </w:rPr>
        <w:t>.</w:t>
      </w:r>
    </w:p>
    <w:p w:rsidR="00717940" w:rsidRPr="001C1367" w:rsidRDefault="00717940" w:rsidP="00717940">
      <w:pPr>
        <w:pStyle w:val="ListParagraph"/>
        <w:ind w:left="700" w:firstLine="0"/>
        <w:rPr>
          <w:sz w:val="24"/>
        </w:rPr>
      </w:pPr>
    </w:p>
    <w:p w:rsidR="00717940" w:rsidRPr="001C1367" w:rsidRDefault="009D3A61" w:rsidP="00152DAE">
      <w:pPr>
        <w:pStyle w:val="ListParagraph"/>
        <w:numPr>
          <w:ilvl w:val="0"/>
          <w:numId w:val="21"/>
        </w:numPr>
        <w:rPr>
          <w:sz w:val="24"/>
        </w:rPr>
      </w:pPr>
      <w:proofErr w:type="spellStart"/>
      <w:r w:rsidRPr="001C1367">
        <w:rPr>
          <w:color w:val="000000"/>
          <w:sz w:val="24"/>
        </w:rPr>
        <w:t>Qualimap</w:t>
      </w:r>
      <w:proofErr w:type="spellEnd"/>
      <w:r w:rsidRPr="001C1367">
        <w:rPr>
          <w:color w:val="000000"/>
          <w:sz w:val="24"/>
        </w:rPr>
        <w:t xml:space="preserve"> 2: advanced multi-sample quality control for high-throughput sequencing data, Konstantin </w:t>
      </w:r>
      <w:proofErr w:type="spellStart"/>
      <w:r w:rsidRPr="001C1367">
        <w:rPr>
          <w:color w:val="000000"/>
          <w:sz w:val="24"/>
        </w:rPr>
        <w:t>Okonechnikov</w:t>
      </w:r>
      <w:proofErr w:type="spellEnd"/>
      <w:r w:rsidRPr="001C1367">
        <w:rPr>
          <w:color w:val="000000"/>
          <w:sz w:val="24"/>
        </w:rPr>
        <w:t>, Ana Conesa, Fernando Garcia-</w:t>
      </w:r>
      <w:proofErr w:type="spellStart"/>
      <w:r w:rsidRPr="001C1367">
        <w:rPr>
          <w:color w:val="000000"/>
          <w:sz w:val="24"/>
        </w:rPr>
        <w:t>Alcalde</w:t>
      </w:r>
      <w:proofErr w:type="spellEnd"/>
    </w:p>
    <w:p w:rsidR="00717940" w:rsidRPr="001C1367" w:rsidRDefault="00717940" w:rsidP="00717940">
      <w:pPr>
        <w:pStyle w:val="ListParagraph"/>
        <w:ind w:left="700" w:firstLine="0"/>
        <w:rPr>
          <w:sz w:val="24"/>
        </w:rPr>
      </w:pPr>
    </w:p>
    <w:p w:rsidR="009D3A61" w:rsidRPr="001C1367" w:rsidRDefault="00717940" w:rsidP="00717940">
      <w:pPr>
        <w:pStyle w:val="ListParagraph"/>
        <w:numPr>
          <w:ilvl w:val="0"/>
          <w:numId w:val="21"/>
        </w:numPr>
        <w:jc w:val="left"/>
        <w:rPr>
          <w:rStyle w:val="fontstyle01"/>
          <w:rFonts w:ascii="cmr10" w:hAnsi="cmr10"/>
          <w:color w:val="auto"/>
          <w:sz w:val="24"/>
          <w:szCs w:val="24"/>
        </w:rPr>
      </w:pPr>
      <w:proofErr w:type="spellStart"/>
      <w:proofErr w:type="gramStart"/>
      <w:r w:rsidRPr="001C1367">
        <w:rPr>
          <w:rStyle w:val="fontstyle01"/>
          <w:rFonts w:ascii="cmr10" w:hAnsi="cmr10"/>
          <w:sz w:val="24"/>
          <w:szCs w:val="24"/>
        </w:rPr>
        <w:t>Dna</w:t>
      </w:r>
      <w:proofErr w:type="spellEnd"/>
      <w:proofErr w:type="gramEnd"/>
      <w:r w:rsidRPr="001C1367">
        <w:rPr>
          <w:rStyle w:val="fontstyle01"/>
          <w:rFonts w:ascii="cmr10" w:hAnsi="cmr10"/>
          <w:sz w:val="24"/>
          <w:szCs w:val="24"/>
        </w:rPr>
        <w:t xml:space="preserve"> sequencing with chain-terminating</w:t>
      </w:r>
      <w:r w:rsidRPr="001C1367">
        <w:rPr>
          <w:color w:val="000000"/>
          <w:sz w:val="24"/>
        </w:rPr>
        <w:t xml:space="preserve"> </w:t>
      </w:r>
      <w:r w:rsidRPr="001C1367">
        <w:rPr>
          <w:rStyle w:val="fontstyle01"/>
          <w:rFonts w:ascii="cmr10" w:hAnsi="cmr10"/>
          <w:sz w:val="24"/>
          <w:szCs w:val="24"/>
        </w:rPr>
        <w:t>inhibitors. Sanger, F., Nicklen, S., Coulson, A.R.</w:t>
      </w:r>
    </w:p>
    <w:p w:rsidR="00717940" w:rsidRPr="001C1367" w:rsidRDefault="00717940" w:rsidP="00717940">
      <w:pPr>
        <w:pStyle w:val="ListParagraph"/>
        <w:ind w:left="700" w:firstLine="0"/>
        <w:jc w:val="left"/>
        <w:rPr>
          <w:rStyle w:val="fontstyle01"/>
          <w:rFonts w:ascii="cmr10" w:hAnsi="cmr10"/>
          <w:color w:val="auto"/>
          <w:sz w:val="24"/>
          <w:szCs w:val="24"/>
        </w:rPr>
      </w:pPr>
    </w:p>
    <w:p w:rsidR="00717940" w:rsidRPr="001C1367" w:rsidRDefault="00717940" w:rsidP="00717940">
      <w:pPr>
        <w:pStyle w:val="ListParagraph"/>
        <w:numPr>
          <w:ilvl w:val="0"/>
          <w:numId w:val="21"/>
        </w:numPr>
        <w:jc w:val="left"/>
        <w:rPr>
          <w:sz w:val="24"/>
        </w:rPr>
      </w:pPr>
      <w:r w:rsidRPr="001C1367">
        <w:rPr>
          <w:sz w:val="24"/>
        </w:rPr>
        <w:t xml:space="preserve">Domain enhanced lookup time accelerated BLAST. </w:t>
      </w:r>
      <w:proofErr w:type="spellStart"/>
      <w:r w:rsidRPr="001C1367">
        <w:rPr>
          <w:sz w:val="24"/>
        </w:rPr>
        <w:t>Grzegorz</w:t>
      </w:r>
      <w:proofErr w:type="spellEnd"/>
      <w:r w:rsidRPr="001C1367">
        <w:rPr>
          <w:sz w:val="24"/>
        </w:rPr>
        <w:t xml:space="preserve"> M </w:t>
      </w:r>
      <w:proofErr w:type="spellStart"/>
      <w:r w:rsidRPr="001C1367">
        <w:rPr>
          <w:sz w:val="24"/>
        </w:rPr>
        <w:t>Boratyn</w:t>
      </w:r>
      <w:proofErr w:type="spellEnd"/>
      <w:r w:rsidRPr="001C1367">
        <w:rPr>
          <w:sz w:val="24"/>
        </w:rPr>
        <w:t xml:space="preserve"> , Alejandro A Sch</w:t>
      </w:r>
      <w:r w:rsidRPr="001C1367">
        <w:rPr>
          <w:rFonts w:cs="Calibri"/>
          <w:sz w:val="24"/>
        </w:rPr>
        <w:t>a</w:t>
      </w:r>
      <w:r w:rsidRPr="001C1367">
        <w:rPr>
          <w:sz w:val="24"/>
        </w:rPr>
        <w:t xml:space="preserve">ffer, </w:t>
      </w:r>
      <w:proofErr w:type="spellStart"/>
      <w:r w:rsidRPr="001C1367">
        <w:rPr>
          <w:sz w:val="24"/>
        </w:rPr>
        <w:t>Richa</w:t>
      </w:r>
      <w:proofErr w:type="spellEnd"/>
      <w:r w:rsidRPr="001C1367">
        <w:rPr>
          <w:sz w:val="24"/>
        </w:rPr>
        <w:t xml:space="preserve"> </w:t>
      </w:r>
      <w:proofErr w:type="spellStart"/>
      <w:r w:rsidRPr="001C1367">
        <w:rPr>
          <w:sz w:val="24"/>
        </w:rPr>
        <w:t>Agarwala</w:t>
      </w:r>
      <w:proofErr w:type="spellEnd"/>
      <w:r w:rsidRPr="001C1367">
        <w:rPr>
          <w:sz w:val="24"/>
        </w:rPr>
        <w:t xml:space="preserve">, Stephen F </w:t>
      </w:r>
      <w:proofErr w:type="spellStart"/>
      <w:r w:rsidRPr="001C1367">
        <w:rPr>
          <w:sz w:val="24"/>
        </w:rPr>
        <w:t>Altschul</w:t>
      </w:r>
      <w:proofErr w:type="spellEnd"/>
      <w:r w:rsidRPr="001C1367">
        <w:rPr>
          <w:sz w:val="24"/>
        </w:rPr>
        <w:t xml:space="preserve">, David J </w:t>
      </w:r>
      <w:proofErr w:type="spellStart"/>
      <w:r w:rsidRPr="001C1367">
        <w:rPr>
          <w:sz w:val="24"/>
        </w:rPr>
        <w:t>Lipman</w:t>
      </w:r>
      <w:proofErr w:type="spellEnd"/>
      <w:r w:rsidRPr="001C1367">
        <w:rPr>
          <w:sz w:val="24"/>
        </w:rPr>
        <w:t xml:space="preserve"> and Thomas L Madden</w:t>
      </w:r>
    </w:p>
    <w:p w:rsidR="00152DAE" w:rsidRPr="001C1367" w:rsidRDefault="00152DAE" w:rsidP="00152DAE">
      <w:pPr>
        <w:pStyle w:val="ListParagraph"/>
        <w:rPr>
          <w:sz w:val="24"/>
        </w:rPr>
      </w:pPr>
    </w:p>
    <w:p w:rsidR="00152DAE" w:rsidRPr="001C1367" w:rsidRDefault="00152DAE" w:rsidP="00152DAE">
      <w:pPr>
        <w:pStyle w:val="ListParagraph"/>
        <w:numPr>
          <w:ilvl w:val="0"/>
          <w:numId w:val="21"/>
        </w:numPr>
        <w:jc w:val="left"/>
        <w:rPr>
          <w:rStyle w:val="fontstyle01"/>
          <w:rFonts w:ascii="cmr10" w:hAnsi="cmr10"/>
          <w:color w:val="auto"/>
          <w:sz w:val="24"/>
          <w:szCs w:val="24"/>
        </w:rPr>
      </w:pPr>
      <w:r w:rsidRPr="001C1367">
        <w:rPr>
          <w:rStyle w:val="fontstyle01"/>
          <w:rFonts w:ascii="cmr10" w:hAnsi="cmr10"/>
          <w:sz w:val="24"/>
          <w:szCs w:val="24"/>
        </w:rPr>
        <w:t>Improved</w:t>
      </w:r>
      <w:r w:rsidRPr="001C1367">
        <w:rPr>
          <w:color w:val="000000"/>
          <w:sz w:val="24"/>
        </w:rPr>
        <w:t xml:space="preserve"> </w:t>
      </w:r>
      <w:r w:rsidRPr="001C1367">
        <w:rPr>
          <w:rStyle w:val="fontstyle01"/>
          <w:rFonts w:ascii="cmr10" w:hAnsi="cmr10"/>
          <w:sz w:val="24"/>
          <w:szCs w:val="24"/>
        </w:rPr>
        <w:t xml:space="preserve">data analysis for the minion </w:t>
      </w:r>
      <w:proofErr w:type="spellStart"/>
      <w:r w:rsidRPr="001C1367">
        <w:rPr>
          <w:rStyle w:val="fontstyle01"/>
          <w:rFonts w:ascii="cmr10" w:hAnsi="cmr10"/>
          <w:sz w:val="24"/>
          <w:szCs w:val="24"/>
        </w:rPr>
        <w:t>nanopore</w:t>
      </w:r>
      <w:proofErr w:type="spellEnd"/>
      <w:r w:rsidRPr="001C1367">
        <w:rPr>
          <w:rStyle w:val="fontstyle01"/>
          <w:rFonts w:ascii="cmr10" w:hAnsi="cmr10"/>
          <w:sz w:val="24"/>
          <w:szCs w:val="24"/>
        </w:rPr>
        <w:t xml:space="preserve"> sequencer. Jain, M., </w:t>
      </w:r>
      <w:proofErr w:type="spellStart"/>
      <w:r w:rsidRPr="001C1367">
        <w:rPr>
          <w:rStyle w:val="fontstyle01"/>
          <w:rFonts w:ascii="cmr10" w:hAnsi="cmr10"/>
          <w:sz w:val="24"/>
          <w:szCs w:val="24"/>
        </w:rPr>
        <w:t>Fiddes</w:t>
      </w:r>
      <w:proofErr w:type="spellEnd"/>
      <w:r w:rsidRPr="001C1367">
        <w:rPr>
          <w:rStyle w:val="fontstyle01"/>
          <w:rFonts w:ascii="cmr10" w:hAnsi="cmr10"/>
          <w:sz w:val="24"/>
          <w:szCs w:val="24"/>
        </w:rPr>
        <w:t xml:space="preserve">, I.T., </w:t>
      </w:r>
      <w:proofErr w:type="spellStart"/>
      <w:r w:rsidRPr="001C1367">
        <w:rPr>
          <w:rStyle w:val="fontstyle01"/>
          <w:rFonts w:ascii="cmr10" w:hAnsi="cmr10"/>
          <w:sz w:val="24"/>
          <w:szCs w:val="24"/>
        </w:rPr>
        <w:t>Miga</w:t>
      </w:r>
      <w:proofErr w:type="spellEnd"/>
      <w:r w:rsidRPr="001C1367">
        <w:rPr>
          <w:rStyle w:val="fontstyle01"/>
          <w:rFonts w:ascii="cmr10" w:hAnsi="cmr10"/>
          <w:sz w:val="24"/>
          <w:szCs w:val="24"/>
        </w:rPr>
        <w:t xml:space="preserve">, K.H., Olsen, H.E., Paten, B., </w:t>
      </w:r>
      <w:proofErr w:type="spellStart"/>
      <w:r w:rsidRPr="001C1367">
        <w:rPr>
          <w:rStyle w:val="fontstyle01"/>
          <w:rFonts w:ascii="cmr10" w:hAnsi="cmr10"/>
          <w:sz w:val="24"/>
          <w:szCs w:val="24"/>
        </w:rPr>
        <w:t>Akeson</w:t>
      </w:r>
      <w:proofErr w:type="spellEnd"/>
      <w:r w:rsidRPr="001C1367">
        <w:rPr>
          <w:rStyle w:val="fontstyle01"/>
          <w:rFonts w:ascii="cmr10" w:hAnsi="cmr10"/>
          <w:sz w:val="24"/>
          <w:szCs w:val="24"/>
        </w:rPr>
        <w:t>, M</w:t>
      </w:r>
    </w:p>
    <w:p w:rsidR="00152DAE" w:rsidRPr="001C1367" w:rsidRDefault="00152DAE" w:rsidP="00152DAE">
      <w:pPr>
        <w:pStyle w:val="ListParagraph"/>
        <w:rPr>
          <w:sz w:val="24"/>
        </w:rPr>
      </w:pPr>
    </w:p>
    <w:p w:rsidR="00152DAE" w:rsidRPr="001C1367" w:rsidRDefault="00152DAE" w:rsidP="00152DAE">
      <w:pPr>
        <w:pStyle w:val="ListParagraph"/>
        <w:numPr>
          <w:ilvl w:val="0"/>
          <w:numId w:val="21"/>
        </w:numPr>
        <w:jc w:val="left"/>
        <w:rPr>
          <w:sz w:val="24"/>
        </w:rPr>
      </w:pPr>
      <w:r w:rsidRPr="001C1367">
        <w:rPr>
          <w:rStyle w:val="fontstyle01"/>
          <w:rFonts w:ascii="cmr10" w:hAnsi="cmr10"/>
          <w:sz w:val="24"/>
          <w:szCs w:val="24"/>
        </w:rPr>
        <w:t>Assembling large genomes with single-molecule sequencing and locality-sensitive</w:t>
      </w:r>
      <w:r w:rsidRPr="001C1367">
        <w:rPr>
          <w:color w:val="000000"/>
          <w:sz w:val="24"/>
        </w:rPr>
        <w:t xml:space="preserve"> </w:t>
      </w:r>
      <w:r w:rsidRPr="001C1367">
        <w:rPr>
          <w:rStyle w:val="fontstyle01"/>
          <w:rFonts w:ascii="cmr10" w:hAnsi="cmr10"/>
          <w:sz w:val="24"/>
          <w:szCs w:val="24"/>
        </w:rPr>
        <w:t xml:space="preserve">hashing. Berlin, K., </w:t>
      </w:r>
      <w:proofErr w:type="spellStart"/>
      <w:r w:rsidRPr="001C1367">
        <w:rPr>
          <w:rStyle w:val="fontstyle01"/>
          <w:rFonts w:ascii="cmr10" w:hAnsi="cmr10"/>
          <w:sz w:val="24"/>
          <w:szCs w:val="24"/>
        </w:rPr>
        <w:t>Koren</w:t>
      </w:r>
      <w:proofErr w:type="spellEnd"/>
      <w:r w:rsidRPr="001C1367">
        <w:rPr>
          <w:rStyle w:val="fontstyle01"/>
          <w:rFonts w:ascii="cmr10" w:hAnsi="cmr10"/>
          <w:sz w:val="24"/>
          <w:szCs w:val="24"/>
        </w:rPr>
        <w:t xml:space="preserve">, S., Chin, C.-S., Drake, J.P., </w:t>
      </w:r>
      <w:proofErr w:type="spellStart"/>
      <w:r w:rsidRPr="001C1367">
        <w:rPr>
          <w:rStyle w:val="fontstyle01"/>
          <w:rFonts w:ascii="cmr10" w:hAnsi="cmr10"/>
          <w:sz w:val="24"/>
          <w:szCs w:val="24"/>
        </w:rPr>
        <w:t>Landolin</w:t>
      </w:r>
      <w:proofErr w:type="spellEnd"/>
      <w:r w:rsidRPr="001C1367">
        <w:rPr>
          <w:rStyle w:val="fontstyle01"/>
          <w:rFonts w:ascii="cmr10" w:hAnsi="cmr10"/>
          <w:sz w:val="24"/>
          <w:szCs w:val="24"/>
        </w:rPr>
        <w:t xml:space="preserve">, J.M., </w:t>
      </w:r>
      <w:proofErr w:type="spellStart"/>
      <w:r w:rsidRPr="001C1367">
        <w:rPr>
          <w:rStyle w:val="fontstyle01"/>
          <w:rFonts w:ascii="cmr10" w:hAnsi="cmr10"/>
          <w:sz w:val="24"/>
          <w:szCs w:val="24"/>
        </w:rPr>
        <w:t>Phillippy</w:t>
      </w:r>
      <w:proofErr w:type="spellEnd"/>
      <w:r w:rsidRPr="001C1367">
        <w:rPr>
          <w:rStyle w:val="fontstyle01"/>
          <w:rFonts w:ascii="cmr10" w:hAnsi="cmr10"/>
          <w:sz w:val="24"/>
          <w:szCs w:val="24"/>
        </w:rPr>
        <w:t>,</w:t>
      </w:r>
    </w:p>
    <w:sectPr w:rsidR="00152DAE" w:rsidRPr="001C1367" w:rsidSect="006F490C">
      <w:type w:val="continuous"/>
      <w:pgSz w:w="11906" w:h="16838" w:code="9"/>
      <w:pgMar w:top="2211" w:right="2268" w:bottom="2211" w:left="2268" w:header="1701" w:footer="1701" w:gutter="0"/>
      <w:pgNumType w:start="0" w:chapSep="period"/>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01A" w:rsidRDefault="0020001A">
      <w:pPr>
        <w:spacing w:line="240" w:lineRule="auto"/>
      </w:pPr>
      <w:r>
        <w:separator/>
      </w:r>
    </w:p>
  </w:endnote>
  <w:endnote w:type="continuationSeparator" w:id="0">
    <w:p w:rsidR="0020001A" w:rsidRDefault="00200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MR9">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517190"/>
      <w:docPartObj>
        <w:docPartGallery w:val="Page Numbers (Bottom of Page)"/>
        <w:docPartUnique/>
      </w:docPartObj>
    </w:sdtPr>
    <w:sdtEndPr>
      <w:rPr>
        <w:noProof/>
      </w:rPr>
    </w:sdtEndPr>
    <w:sdtContent>
      <w:p w:rsidR="001C1367" w:rsidRDefault="001C1367">
        <w:pPr>
          <w:pStyle w:val="Footer"/>
          <w:jc w:val="right"/>
        </w:pPr>
        <w:r>
          <w:fldChar w:fldCharType="begin"/>
        </w:r>
        <w:r>
          <w:instrText xml:space="preserve"> PAGE   \* MERGEFORMAT </w:instrText>
        </w:r>
        <w:r>
          <w:fldChar w:fldCharType="separate"/>
        </w:r>
        <w:r w:rsidR="00CB62B8">
          <w:rPr>
            <w:noProof/>
          </w:rPr>
          <w:t>13</w:t>
        </w:r>
        <w:r>
          <w:rPr>
            <w:noProof/>
          </w:rPr>
          <w:fldChar w:fldCharType="end"/>
        </w:r>
      </w:p>
    </w:sdtContent>
  </w:sdt>
  <w:p w:rsidR="001C1367" w:rsidRDefault="001C1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01A" w:rsidRDefault="0020001A">
      <w:pPr>
        <w:spacing w:line="240" w:lineRule="auto"/>
      </w:pPr>
      <w:r>
        <w:separator/>
      </w:r>
    </w:p>
  </w:footnote>
  <w:footnote w:type="continuationSeparator" w:id="0">
    <w:p w:rsidR="0020001A" w:rsidRDefault="002000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425629"/>
    <w:multiLevelType w:val="hybridMultilevel"/>
    <w:tmpl w:val="F3E07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A47DC"/>
    <w:multiLevelType w:val="hybridMultilevel"/>
    <w:tmpl w:val="9178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9F10379"/>
    <w:multiLevelType w:val="hybridMultilevel"/>
    <w:tmpl w:val="B834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83749"/>
    <w:multiLevelType w:val="hybridMultilevel"/>
    <w:tmpl w:val="F920C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161DA"/>
    <w:multiLevelType w:val="hybridMultilevel"/>
    <w:tmpl w:val="7ECCBC46"/>
    <w:lvl w:ilvl="0" w:tplc="A526197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6"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2"/>
  </w:num>
  <w:num w:numId="2">
    <w:abstractNumId w:val="16"/>
  </w:num>
  <w:num w:numId="3">
    <w:abstractNumId w:val="17"/>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4"/>
  </w:num>
  <w:num w:numId="16">
    <w:abstractNumId w:val="13"/>
  </w:num>
  <w:num w:numId="17">
    <w:abstractNumId w:val="11"/>
  </w:num>
  <w:num w:numId="18">
    <w:abstractNumId w:val="16"/>
    <w:lvlOverride w:ilvl="0">
      <w:startOverride w:val="2"/>
    </w:lvlOverride>
    <w:lvlOverride w:ilvl="1">
      <w:startOverride w:val="2"/>
    </w:lvlOverride>
  </w:num>
  <w:num w:numId="19">
    <w:abstractNumId w:val="16"/>
    <w:lvlOverride w:ilvl="0">
      <w:startOverride w:val="2"/>
    </w:lvlOverride>
    <w:lvlOverride w:ilvl="1">
      <w:startOverride w:val="3"/>
    </w:lvlOverride>
  </w:num>
  <w:num w:numId="20">
    <w:abstractNumId w:val="16"/>
    <w:lvlOverride w:ilvl="0">
      <w:startOverride w:val="2"/>
    </w:lvlOverride>
    <w:lvlOverride w:ilvl="1">
      <w:startOverride w:val="3"/>
    </w:lvlOverride>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81"/>
    <w:rsid w:val="000118F2"/>
    <w:rsid w:val="00025CE6"/>
    <w:rsid w:val="00026752"/>
    <w:rsid w:val="00047C4D"/>
    <w:rsid w:val="00061A48"/>
    <w:rsid w:val="000663F4"/>
    <w:rsid w:val="00083BF6"/>
    <w:rsid w:val="0009308F"/>
    <w:rsid w:val="00095B2D"/>
    <w:rsid w:val="000A44DF"/>
    <w:rsid w:val="000A5912"/>
    <w:rsid w:val="000B3299"/>
    <w:rsid w:val="000B5FA0"/>
    <w:rsid w:val="000C2161"/>
    <w:rsid w:val="000C2F1B"/>
    <w:rsid w:val="000D0DE5"/>
    <w:rsid w:val="000D3D2B"/>
    <w:rsid w:val="000D73FC"/>
    <w:rsid w:val="000E58CC"/>
    <w:rsid w:val="000E72D0"/>
    <w:rsid w:val="000F0A60"/>
    <w:rsid w:val="00102922"/>
    <w:rsid w:val="00111573"/>
    <w:rsid w:val="00112F2D"/>
    <w:rsid w:val="00152DAE"/>
    <w:rsid w:val="00152DEE"/>
    <w:rsid w:val="00157856"/>
    <w:rsid w:val="00157B67"/>
    <w:rsid w:val="00162143"/>
    <w:rsid w:val="00163407"/>
    <w:rsid w:val="00184833"/>
    <w:rsid w:val="001A3A44"/>
    <w:rsid w:val="001A7BC4"/>
    <w:rsid w:val="001B66AC"/>
    <w:rsid w:val="001C1367"/>
    <w:rsid w:val="001C3B69"/>
    <w:rsid w:val="001C4325"/>
    <w:rsid w:val="001C5E88"/>
    <w:rsid w:val="001D44FE"/>
    <w:rsid w:val="001E32EB"/>
    <w:rsid w:val="001E65B4"/>
    <w:rsid w:val="001F3FB4"/>
    <w:rsid w:val="001F497F"/>
    <w:rsid w:val="0020001A"/>
    <w:rsid w:val="002061C5"/>
    <w:rsid w:val="00225C94"/>
    <w:rsid w:val="00227A10"/>
    <w:rsid w:val="00235106"/>
    <w:rsid w:val="002409EC"/>
    <w:rsid w:val="00242193"/>
    <w:rsid w:val="0025123E"/>
    <w:rsid w:val="00260748"/>
    <w:rsid w:val="00261216"/>
    <w:rsid w:val="00262097"/>
    <w:rsid w:val="002654E1"/>
    <w:rsid w:val="00271B8E"/>
    <w:rsid w:val="00273190"/>
    <w:rsid w:val="0028320A"/>
    <w:rsid w:val="0029552F"/>
    <w:rsid w:val="00297DD8"/>
    <w:rsid w:val="002A302A"/>
    <w:rsid w:val="002A5EF7"/>
    <w:rsid w:val="002E7745"/>
    <w:rsid w:val="002F7AC4"/>
    <w:rsid w:val="0030085D"/>
    <w:rsid w:val="00303B27"/>
    <w:rsid w:val="003079F0"/>
    <w:rsid w:val="00311956"/>
    <w:rsid w:val="0031491F"/>
    <w:rsid w:val="003158F4"/>
    <w:rsid w:val="003218C0"/>
    <w:rsid w:val="00344304"/>
    <w:rsid w:val="003505EA"/>
    <w:rsid w:val="00361645"/>
    <w:rsid w:val="003625F2"/>
    <w:rsid w:val="003805F2"/>
    <w:rsid w:val="003807D1"/>
    <w:rsid w:val="00382424"/>
    <w:rsid w:val="003847E2"/>
    <w:rsid w:val="003908EA"/>
    <w:rsid w:val="00392F3B"/>
    <w:rsid w:val="003A68A3"/>
    <w:rsid w:val="003B1078"/>
    <w:rsid w:val="003B1F47"/>
    <w:rsid w:val="003E3D03"/>
    <w:rsid w:val="003F4450"/>
    <w:rsid w:val="00400489"/>
    <w:rsid w:val="00435A17"/>
    <w:rsid w:val="00454808"/>
    <w:rsid w:val="004575C2"/>
    <w:rsid w:val="00460166"/>
    <w:rsid w:val="00461FCA"/>
    <w:rsid w:val="00471845"/>
    <w:rsid w:val="004803A9"/>
    <w:rsid w:val="00483E14"/>
    <w:rsid w:val="00491274"/>
    <w:rsid w:val="004A2CFF"/>
    <w:rsid w:val="004A4750"/>
    <w:rsid w:val="004A5E58"/>
    <w:rsid w:val="004A6EB3"/>
    <w:rsid w:val="004B0C93"/>
    <w:rsid w:val="004E3B39"/>
    <w:rsid w:val="004F518F"/>
    <w:rsid w:val="0050269D"/>
    <w:rsid w:val="00517516"/>
    <w:rsid w:val="00534E82"/>
    <w:rsid w:val="005477A7"/>
    <w:rsid w:val="005501F7"/>
    <w:rsid w:val="0055115F"/>
    <w:rsid w:val="00551FA9"/>
    <w:rsid w:val="0055678A"/>
    <w:rsid w:val="00561DE5"/>
    <w:rsid w:val="0057169B"/>
    <w:rsid w:val="00583B17"/>
    <w:rsid w:val="005A1141"/>
    <w:rsid w:val="005A172C"/>
    <w:rsid w:val="005D68DC"/>
    <w:rsid w:val="005E0C09"/>
    <w:rsid w:val="005F2F6E"/>
    <w:rsid w:val="006044EC"/>
    <w:rsid w:val="00615D81"/>
    <w:rsid w:val="00633B42"/>
    <w:rsid w:val="0064226C"/>
    <w:rsid w:val="0064274E"/>
    <w:rsid w:val="00652B5E"/>
    <w:rsid w:val="00664445"/>
    <w:rsid w:val="00677EC1"/>
    <w:rsid w:val="00690294"/>
    <w:rsid w:val="00694443"/>
    <w:rsid w:val="006A7AE8"/>
    <w:rsid w:val="006B6D82"/>
    <w:rsid w:val="006B75FF"/>
    <w:rsid w:val="006C0EC7"/>
    <w:rsid w:val="006C26CE"/>
    <w:rsid w:val="006C5DFC"/>
    <w:rsid w:val="006D6DB5"/>
    <w:rsid w:val="006E1944"/>
    <w:rsid w:val="006E6CD4"/>
    <w:rsid w:val="006E7CF9"/>
    <w:rsid w:val="006F3471"/>
    <w:rsid w:val="006F3D22"/>
    <w:rsid w:val="006F490C"/>
    <w:rsid w:val="007025E7"/>
    <w:rsid w:val="00715AF2"/>
    <w:rsid w:val="00717940"/>
    <w:rsid w:val="007338A3"/>
    <w:rsid w:val="00737DC0"/>
    <w:rsid w:val="007541D7"/>
    <w:rsid w:val="007611E2"/>
    <w:rsid w:val="00772979"/>
    <w:rsid w:val="00776ED7"/>
    <w:rsid w:val="0078586E"/>
    <w:rsid w:val="007A1070"/>
    <w:rsid w:val="007A54EB"/>
    <w:rsid w:val="007C4CC4"/>
    <w:rsid w:val="007D26EE"/>
    <w:rsid w:val="007D2CB0"/>
    <w:rsid w:val="007D42A7"/>
    <w:rsid w:val="007E139C"/>
    <w:rsid w:val="007E22C7"/>
    <w:rsid w:val="007F032C"/>
    <w:rsid w:val="007F1664"/>
    <w:rsid w:val="00802677"/>
    <w:rsid w:val="00804D90"/>
    <w:rsid w:val="00807111"/>
    <w:rsid w:val="0082555E"/>
    <w:rsid w:val="0082620E"/>
    <w:rsid w:val="00834AA3"/>
    <w:rsid w:val="008370A9"/>
    <w:rsid w:val="00841E3D"/>
    <w:rsid w:val="00847222"/>
    <w:rsid w:val="00865369"/>
    <w:rsid w:val="00865FD4"/>
    <w:rsid w:val="00870DB9"/>
    <w:rsid w:val="0087131B"/>
    <w:rsid w:val="00871859"/>
    <w:rsid w:val="0087365B"/>
    <w:rsid w:val="00875CC2"/>
    <w:rsid w:val="00881F5C"/>
    <w:rsid w:val="008830BE"/>
    <w:rsid w:val="008835AB"/>
    <w:rsid w:val="008A045F"/>
    <w:rsid w:val="008A5439"/>
    <w:rsid w:val="008B4196"/>
    <w:rsid w:val="008C1A35"/>
    <w:rsid w:val="008C268B"/>
    <w:rsid w:val="008C560C"/>
    <w:rsid w:val="008D669C"/>
    <w:rsid w:val="008F143B"/>
    <w:rsid w:val="00913B56"/>
    <w:rsid w:val="00926080"/>
    <w:rsid w:val="00931434"/>
    <w:rsid w:val="00936DFE"/>
    <w:rsid w:val="009379F1"/>
    <w:rsid w:val="00940C21"/>
    <w:rsid w:val="009458C2"/>
    <w:rsid w:val="00956498"/>
    <w:rsid w:val="00957718"/>
    <w:rsid w:val="009759E6"/>
    <w:rsid w:val="0099759D"/>
    <w:rsid w:val="009976CC"/>
    <w:rsid w:val="009A2CAA"/>
    <w:rsid w:val="009B4957"/>
    <w:rsid w:val="009D299C"/>
    <w:rsid w:val="009D3A61"/>
    <w:rsid w:val="009D5220"/>
    <w:rsid w:val="009E1296"/>
    <w:rsid w:val="00A028CC"/>
    <w:rsid w:val="00A02A63"/>
    <w:rsid w:val="00A11BA6"/>
    <w:rsid w:val="00A22D32"/>
    <w:rsid w:val="00A34DD2"/>
    <w:rsid w:val="00A4166C"/>
    <w:rsid w:val="00A53D1C"/>
    <w:rsid w:val="00A54C03"/>
    <w:rsid w:val="00A56647"/>
    <w:rsid w:val="00A636B1"/>
    <w:rsid w:val="00A65BAE"/>
    <w:rsid w:val="00A72172"/>
    <w:rsid w:val="00A82CE3"/>
    <w:rsid w:val="00AB0CF1"/>
    <w:rsid w:val="00AC3C12"/>
    <w:rsid w:val="00AC452D"/>
    <w:rsid w:val="00AD02A3"/>
    <w:rsid w:val="00AE2BB7"/>
    <w:rsid w:val="00AE30A0"/>
    <w:rsid w:val="00B0416E"/>
    <w:rsid w:val="00B06086"/>
    <w:rsid w:val="00B1631F"/>
    <w:rsid w:val="00B17B5D"/>
    <w:rsid w:val="00B3205F"/>
    <w:rsid w:val="00B36A37"/>
    <w:rsid w:val="00B42B17"/>
    <w:rsid w:val="00B5236B"/>
    <w:rsid w:val="00B71256"/>
    <w:rsid w:val="00B73E2E"/>
    <w:rsid w:val="00B8740B"/>
    <w:rsid w:val="00B92C38"/>
    <w:rsid w:val="00B94DA2"/>
    <w:rsid w:val="00BA181D"/>
    <w:rsid w:val="00BB3DDF"/>
    <w:rsid w:val="00BC0B5A"/>
    <w:rsid w:val="00BC6355"/>
    <w:rsid w:val="00BD6550"/>
    <w:rsid w:val="00BF7390"/>
    <w:rsid w:val="00C05C0F"/>
    <w:rsid w:val="00C07016"/>
    <w:rsid w:val="00C138CC"/>
    <w:rsid w:val="00C21332"/>
    <w:rsid w:val="00C21568"/>
    <w:rsid w:val="00C21659"/>
    <w:rsid w:val="00C25F8E"/>
    <w:rsid w:val="00C269C1"/>
    <w:rsid w:val="00C27ADD"/>
    <w:rsid w:val="00C33120"/>
    <w:rsid w:val="00C37EFD"/>
    <w:rsid w:val="00C74518"/>
    <w:rsid w:val="00C764A4"/>
    <w:rsid w:val="00C766AD"/>
    <w:rsid w:val="00C77134"/>
    <w:rsid w:val="00C85E54"/>
    <w:rsid w:val="00C86582"/>
    <w:rsid w:val="00C922B5"/>
    <w:rsid w:val="00CA0B71"/>
    <w:rsid w:val="00CA6808"/>
    <w:rsid w:val="00CB05C4"/>
    <w:rsid w:val="00CB62B8"/>
    <w:rsid w:val="00CB7785"/>
    <w:rsid w:val="00CC2401"/>
    <w:rsid w:val="00CD3CAF"/>
    <w:rsid w:val="00CE4ADF"/>
    <w:rsid w:val="00CF282F"/>
    <w:rsid w:val="00D054B6"/>
    <w:rsid w:val="00D124CF"/>
    <w:rsid w:val="00D20C1E"/>
    <w:rsid w:val="00D22BE5"/>
    <w:rsid w:val="00D26B00"/>
    <w:rsid w:val="00D50FB1"/>
    <w:rsid w:val="00D619D8"/>
    <w:rsid w:val="00D644AB"/>
    <w:rsid w:val="00D66045"/>
    <w:rsid w:val="00D759AB"/>
    <w:rsid w:val="00DB0634"/>
    <w:rsid w:val="00DB0863"/>
    <w:rsid w:val="00DB45BB"/>
    <w:rsid w:val="00DC120C"/>
    <w:rsid w:val="00DC5FCF"/>
    <w:rsid w:val="00DE45A4"/>
    <w:rsid w:val="00DF5907"/>
    <w:rsid w:val="00E00AE2"/>
    <w:rsid w:val="00E14B79"/>
    <w:rsid w:val="00E260A8"/>
    <w:rsid w:val="00E31306"/>
    <w:rsid w:val="00E3789D"/>
    <w:rsid w:val="00E42E51"/>
    <w:rsid w:val="00E6363B"/>
    <w:rsid w:val="00E63ED1"/>
    <w:rsid w:val="00E70525"/>
    <w:rsid w:val="00E718C4"/>
    <w:rsid w:val="00E81375"/>
    <w:rsid w:val="00E81A94"/>
    <w:rsid w:val="00E8409B"/>
    <w:rsid w:val="00E854E5"/>
    <w:rsid w:val="00E90330"/>
    <w:rsid w:val="00EA1555"/>
    <w:rsid w:val="00EA40B2"/>
    <w:rsid w:val="00EA6FC9"/>
    <w:rsid w:val="00EB4BE4"/>
    <w:rsid w:val="00F00391"/>
    <w:rsid w:val="00F01F41"/>
    <w:rsid w:val="00F03133"/>
    <w:rsid w:val="00F033D0"/>
    <w:rsid w:val="00F14419"/>
    <w:rsid w:val="00F157FA"/>
    <w:rsid w:val="00F16E80"/>
    <w:rsid w:val="00F370A0"/>
    <w:rsid w:val="00F47E7C"/>
    <w:rsid w:val="00F518F6"/>
    <w:rsid w:val="00F5754D"/>
    <w:rsid w:val="00F7328A"/>
    <w:rsid w:val="00F7371A"/>
    <w:rsid w:val="00F817CE"/>
    <w:rsid w:val="00F86318"/>
    <w:rsid w:val="00F91D5F"/>
    <w:rsid w:val="00FD6C3A"/>
    <w:rsid w:val="00FE0B0F"/>
    <w:rsid w:val="00FE124A"/>
    <w:rsid w:val="00FE4B8B"/>
    <w:rsid w:val="00FF3F99"/>
    <w:rsid w:val="00FF465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BB88840D-27B8-4EC9-AE8E-F6C7E90F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F370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0A0"/>
    <w:rPr>
      <w:rFonts w:ascii="Segoe UI" w:hAnsi="Segoe UI" w:cs="Segoe UI"/>
      <w:sz w:val="18"/>
      <w:szCs w:val="18"/>
      <w:lang w:val="en-GB"/>
    </w:rPr>
  </w:style>
  <w:style w:type="character" w:styleId="PlaceholderText">
    <w:name w:val="Placeholder Text"/>
    <w:basedOn w:val="DefaultParagraphFont"/>
    <w:uiPriority w:val="99"/>
    <w:semiHidden/>
    <w:rsid w:val="006E1944"/>
    <w:rPr>
      <w:color w:val="808080"/>
    </w:rPr>
  </w:style>
  <w:style w:type="table" w:styleId="TableGrid">
    <w:name w:val="Table Grid"/>
    <w:basedOn w:val="TableNormal"/>
    <w:uiPriority w:val="59"/>
    <w:rsid w:val="00C0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BC0B5A"/>
    <w:rPr>
      <w:rFonts w:ascii="cmr10" w:hAnsi="cmr10"/>
      <w:sz w:val="21"/>
      <w:szCs w:val="24"/>
      <w:lang w:val="en-GB"/>
    </w:rPr>
  </w:style>
  <w:style w:type="character" w:customStyle="1" w:styleId="apple-converted-space">
    <w:name w:val="apple-converted-space"/>
    <w:basedOn w:val="DefaultParagraphFont"/>
    <w:rsid w:val="008C268B"/>
  </w:style>
  <w:style w:type="character" w:styleId="Hyperlink">
    <w:name w:val="Hyperlink"/>
    <w:basedOn w:val="DefaultParagraphFont"/>
    <w:uiPriority w:val="99"/>
    <w:unhideWhenUsed/>
    <w:rsid w:val="008C268B"/>
    <w:rPr>
      <w:color w:val="0000FF"/>
      <w:u w:val="single"/>
    </w:rPr>
  </w:style>
  <w:style w:type="paragraph" w:styleId="ListParagraph">
    <w:name w:val="List Paragraph"/>
    <w:basedOn w:val="Normal"/>
    <w:uiPriority w:val="34"/>
    <w:qFormat/>
    <w:rsid w:val="00EA6FC9"/>
    <w:pPr>
      <w:ind w:left="720"/>
      <w:contextualSpacing/>
    </w:pPr>
  </w:style>
  <w:style w:type="paragraph" w:styleId="TOCHeading">
    <w:name w:val="TOC Heading"/>
    <w:basedOn w:val="Heading1"/>
    <w:next w:val="Normal"/>
    <w:uiPriority w:val="39"/>
    <w:unhideWhenUsed/>
    <w:qFormat/>
    <w:rsid w:val="00940C21"/>
    <w:pPr>
      <w:keepLines/>
      <w:numPr>
        <w:numId w:val="0"/>
      </w:numPr>
      <w:tabs>
        <w:tab w:val="clear" w:pos="482"/>
      </w:tabs>
      <w:spacing w:before="240" w:after="0" w:line="259" w:lineRule="auto"/>
      <w:outlineLvl w:val="9"/>
    </w:pPr>
    <w:rPr>
      <w:rFonts w:asciiTheme="majorHAnsi" w:eastAsiaTheme="majorEastAsia" w:hAnsiTheme="majorHAnsi" w:cstheme="majorBidi"/>
      <w:bCs w:val="0"/>
      <w:color w:val="2E74B5" w:themeColor="accent1" w:themeShade="BF"/>
      <w:sz w:val="32"/>
      <w:lang w:val="en-US"/>
    </w:rPr>
  </w:style>
  <w:style w:type="paragraph" w:styleId="TOC1">
    <w:name w:val="toc 1"/>
    <w:basedOn w:val="Normal"/>
    <w:next w:val="Normal"/>
    <w:autoRedefine/>
    <w:uiPriority w:val="39"/>
    <w:unhideWhenUsed/>
    <w:rsid w:val="00940C21"/>
    <w:pPr>
      <w:spacing w:after="100"/>
    </w:pPr>
  </w:style>
  <w:style w:type="paragraph" w:styleId="TOC2">
    <w:name w:val="toc 2"/>
    <w:basedOn w:val="Normal"/>
    <w:next w:val="Normal"/>
    <w:autoRedefine/>
    <w:uiPriority w:val="39"/>
    <w:unhideWhenUsed/>
    <w:rsid w:val="00227A10"/>
    <w:pPr>
      <w:spacing w:after="100" w:line="259" w:lineRule="auto"/>
      <w:ind w:left="220"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227A10"/>
    <w:pPr>
      <w:spacing w:after="100" w:line="259" w:lineRule="auto"/>
      <w:ind w:left="440" w:firstLine="0"/>
      <w:jc w:val="left"/>
    </w:pPr>
    <w:rPr>
      <w:rFonts w:asciiTheme="minorHAnsi" w:eastAsiaTheme="minorEastAsia" w:hAnsiTheme="minorHAnsi"/>
      <w:sz w:val="22"/>
      <w:szCs w:val="22"/>
      <w:lang w:val="en-US"/>
    </w:rPr>
  </w:style>
  <w:style w:type="character" w:styleId="Strong">
    <w:name w:val="Strong"/>
    <w:basedOn w:val="DefaultParagraphFont"/>
    <w:uiPriority w:val="22"/>
    <w:qFormat/>
    <w:rsid w:val="009D3A61"/>
    <w:rPr>
      <w:b/>
      <w:bCs/>
    </w:rPr>
  </w:style>
  <w:style w:type="character" w:customStyle="1" w:styleId="fontstyle01">
    <w:name w:val="fontstyle01"/>
    <w:basedOn w:val="DefaultParagraphFont"/>
    <w:rsid w:val="00717940"/>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818">
      <w:bodyDiv w:val="1"/>
      <w:marLeft w:val="0"/>
      <w:marRight w:val="0"/>
      <w:marTop w:val="0"/>
      <w:marBottom w:val="0"/>
      <w:divBdr>
        <w:top w:val="none" w:sz="0" w:space="0" w:color="auto"/>
        <w:left w:val="none" w:sz="0" w:space="0" w:color="auto"/>
        <w:bottom w:val="none" w:sz="0" w:space="0" w:color="auto"/>
        <w:right w:val="none" w:sz="0" w:space="0" w:color="auto"/>
      </w:divBdr>
      <w:divsChild>
        <w:div w:id="2125728035">
          <w:marLeft w:val="60"/>
          <w:marRight w:val="0"/>
          <w:marTop w:val="15"/>
          <w:marBottom w:val="0"/>
          <w:divBdr>
            <w:top w:val="none" w:sz="0" w:space="0" w:color="auto"/>
            <w:left w:val="none" w:sz="0" w:space="0" w:color="auto"/>
            <w:bottom w:val="none" w:sz="0" w:space="0" w:color="auto"/>
            <w:right w:val="none" w:sz="0" w:space="0" w:color="auto"/>
          </w:divBdr>
        </w:div>
      </w:divsChild>
    </w:div>
    <w:div w:id="717972508">
      <w:bodyDiv w:val="1"/>
      <w:marLeft w:val="0"/>
      <w:marRight w:val="0"/>
      <w:marTop w:val="0"/>
      <w:marBottom w:val="0"/>
      <w:divBdr>
        <w:top w:val="none" w:sz="0" w:space="0" w:color="auto"/>
        <w:left w:val="none" w:sz="0" w:space="0" w:color="auto"/>
        <w:bottom w:val="none" w:sz="0" w:space="0" w:color="auto"/>
        <w:right w:val="none" w:sz="0" w:space="0" w:color="auto"/>
      </w:divBdr>
    </w:div>
    <w:div w:id="1044797041">
      <w:bodyDiv w:val="1"/>
      <w:marLeft w:val="0"/>
      <w:marRight w:val="0"/>
      <w:marTop w:val="0"/>
      <w:marBottom w:val="0"/>
      <w:divBdr>
        <w:top w:val="none" w:sz="0" w:space="0" w:color="auto"/>
        <w:left w:val="none" w:sz="0" w:space="0" w:color="auto"/>
        <w:bottom w:val="none" w:sz="0" w:space="0" w:color="auto"/>
        <w:right w:val="none" w:sz="0" w:space="0" w:color="auto"/>
      </w:divBdr>
    </w:div>
    <w:div w:id="1171791939">
      <w:bodyDiv w:val="1"/>
      <w:marLeft w:val="0"/>
      <w:marRight w:val="0"/>
      <w:marTop w:val="0"/>
      <w:marBottom w:val="0"/>
      <w:divBdr>
        <w:top w:val="none" w:sz="0" w:space="0" w:color="auto"/>
        <w:left w:val="none" w:sz="0" w:space="0" w:color="auto"/>
        <w:bottom w:val="none" w:sz="0" w:space="0" w:color="auto"/>
        <w:right w:val="none" w:sz="0" w:space="0" w:color="auto"/>
      </w:divBdr>
    </w:div>
    <w:div w:id="1352023812">
      <w:bodyDiv w:val="1"/>
      <w:marLeft w:val="0"/>
      <w:marRight w:val="0"/>
      <w:marTop w:val="0"/>
      <w:marBottom w:val="0"/>
      <w:divBdr>
        <w:top w:val="none" w:sz="0" w:space="0" w:color="auto"/>
        <w:left w:val="none" w:sz="0" w:space="0" w:color="auto"/>
        <w:bottom w:val="none" w:sz="0" w:space="0" w:color="auto"/>
        <w:right w:val="none" w:sz="0" w:space="0" w:color="auto"/>
      </w:divBdr>
    </w:div>
    <w:div w:id="1862470781">
      <w:bodyDiv w:val="1"/>
      <w:marLeft w:val="0"/>
      <w:marRight w:val="0"/>
      <w:marTop w:val="0"/>
      <w:marBottom w:val="0"/>
      <w:divBdr>
        <w:top w:val="none" w:sz="0" w:space="0" w:color="auto"/>
        <w:left w:val="none" w:sz="0" w:space="0" w:color="auto"/>
        <w:bottom w:val="none" w:sz="0" w:space="0" w:color="auto"/>
        <w:right w:val="none" w:sz="0" w:space="0" w:color="auto"/>
      </w:divBdr>
    </w:div>
    <w:div w:id="186713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ncbi.nlm.nih.gov/pubmed/?term=Conesa%20A%5BAuthor%5D&amp;cauthor=true&amp;cauthor_uid=2291421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ncbi.nlm.nih.gov/pubmed/?term=Meyer%20TF%5BAuthor%5D&amp;cauthor=true&amp;cauthor_uid=2291421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ncbi.nlm.nih.gov/pubmed/?term=Cruz%20LM%5BAuthor%5D&amp;cauthor=true&amp;cauthor_uid=22914218"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ncbi.nlm.nih.gov/pubmed/?term=Garc%C3%ADa-Alcalde%20F%5BAuthor%5D&amp;cauthor=true&amp;cauthor_uid=229142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Drive\Private\Undergrad%20Thesis\Report\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490D-085F-4B7C-9BA5-904E314D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4</TotalTime>
  <Pages>45</Pages>
  <Words>6111</Words>
  <Characters>33872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Mezanul Hoque</dc:creator>
  <cp:keywords/>
  <dc:description/>
  <cp:lastModifiedBy>Faisal Ahmed</cp:lastModifiedBy>
  <cp:revision>12</cp:revision>
  <cp:lastPrinted>2016-10-17T11:00:00Z</cp:lastPrinted>
  <dcterms:created xsi:type="dcterms:W3CDTF">2016-10-17T09:24:00Z</dcterms:created>
  <dcterms:modified xsi:type="dcterms:W3CDTF">2016-10-17T11:00:00Z</dcterms:modified>
</cp:coreProperties>
</file>