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165" w:type="dxa"/>
        <w:tblLook w:val="04A0" w:firstRow="1" w:lastRow="0" w:firstColumn="1" w:lastColumn="0" w:noHBand="0" w:noVBand="1"/>
      </w:tblPr>
      <w:tblGrid>
        <w:gridCol w:w="3055"/>
        <w:gridCol w:w="376"/>
        <w:gridCol w:w="2867"/>
        <w:gridCol w:w="2867"/>
      </w:tblGrid>
      <w:tr w:rsidR="00042D41" w:rsidTr="002A5B57">
        <w:trPr>
          <w:trHeight w:val="424"/>
        </w:trPr>
        <w:tc>
          <w:tcPr>
            <w:tcW w:w="3055" w:type="dxa"/>
          </w:tcPr>
          <w:p w:rsidR="00042D41" w:rsidRDefault="002A5B57">
            <w:r>
              <w:t>Use case diagram</w:t>
            </w:r>
          </w:p>
        </w:tc>
        <w:tc>
          <w:tcPr>
            <w:tcW w:w="376" w:type="dxa"/>
          </w:tcPr>
          <w:p w:rsidR="00042D41" w:rsidRDefault="002A5B57">
            <w:r>
              <w:t>:</w:t>
            </w:r>
          </w:p>
        </w:tc>
        <w:tc>
          <w:tcPr>
            <w:tcW w:w="5734" w:type="dxa"/>
            <w:gridSpan w:val="2"/>
          </w:tcPr>
          <w:p w:rsidR="00042D41" w:rsidRDefault="002A5B57">
            <w:proofErr w:type="spellStart"/>
            <w:r>
              <w:t>Memeriksa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</w:tr>
      <w:tr w:rsidR="00042D41" w:rsidTr="002A5B57">
        <w:trPr>
          <w:trHeight w:val="400"/>
        </w:trPr>
        <w:tc>
          <w:tcPr>
            <w:tcW w:w="3055" w:type="dxa"/>
          </w:tcPr>
          <w:p w:rsidR="00042D41" w:rsidRDefault="002A5B57">
            <w:r>
              <w:t>Trigger event</w:t>
            </w:r>
          </w:p>
        </w:tc>
        <w:tc>
          <w:tcPr>
            <w:tcW w:w="376" w:type="dxa"/>
          </w:tcPr>
          <w:p w:rsidR="00042D41" w:rsidRDefault="002A5B57">
            <w:r>
              <w:t>:</w:t>
            </w:r>
          </w:p>
        </w:tc>
        <w:tc>
          <w:tcPr>
            <w:tcW w:w="5734" w:type="dxa"/>
            <w:gridSpan w:val="2"/>
          </w:tcPr>
          <w:p w:rsidR="002A5B57" w:rsidRDefault="002A5B57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memriksa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</w:tr>
      <w:tr w:rsidR="00042D41" w:rsidTr="002A5B57">
        <w:trPr>
          <w:trHeight w:val="424"/>
        </w:trPr>
        <w:tc>
          <w:tcPr>
            <w:tcW w:w="3055" w:type="dxa"/>
          </w:tcPr>
          <w:p w:rsidR="00042D41" w:rsidRDefault="002A5B57">
            <w:proofErr w:type="spellStart"/>
            <w:r>
              <w:t>Aktor</w:t>
            </w:r>
            <w:proofErr w:type="spellEnd"/>
          </w:p>
        </w:tc>
        <w:tc>
          <w:tcPr>
            <w:tcW w:w="376" w:type="dxa"/>
          </w:tcPr>
          <w:p w:rsidR="00042D41" w:rsidRDefault="002A5B57">
            <w:r>
              <w:t>:</w:t>
            </w:r>
          </w:p>
        </w:tc>
        <w:tc>
          <w:tcPr>
            <w:tcW w:w="5734" w:type="dxa"/>
            <w:gridSpan w:val="2"/>
          </w:tcPr>
          <w:p w:rsidR="00042D41" w:rsidRDefault="002A5B57">
            <w:r>
              <w:t>Admin</w:t>
            </w:r>
          </w:p>
        </w:tc>
      </w:tr>
      <w:tr w:rsidR="00042D41" w:rsidTr="002A5B57">
        <w:trPr>
          <w:trHeight w:val="400"/>
        </w:trPr>
        <w:tc>
          <w:tcPr>
            <w:tcW w:w="3055" w:type="dxa"/>
          </w:tcPr>
          <w:p w:rsidR="00042D41" w:rsidRDefault="002A5B57">
            <w:r>
              <w:t>Pre-condition</w:t>
            </w:r>
          </w:p>
        </w:tc>
        <w:tc>
          <w:tcPr>
            <w:tcW w:w="376" w:type="dxa"/>
          </w:tcPr>
          <w:p w:rsidR="00042D41" w:rsidRDefault="002A5B57">
            <w:r>
              <w:t>:</w:t>
            </w:r>
          </w:p>
        </w:tc>
        <w:tc>
          <w:tcPr>
            <w:tcW w:w="5734" w:type="dxa"/>
            <w:gridSpan w:val="2"/>
          </w:tcPr>
          <w:p w:rsidR="00042D41" w:rsidRDefault="002A5B57" w:rsidP="002A5B57">
            <w:pPr>
              <w:pStyle w:val="ListParagraph"/>
              <w:numPr>
                <w:ilvl w:val="0"/>
                <w:numId w:val="1"/>
              </w:numPr>
            </w:pPr>
            <w:r>
              <w:t xml:space="preserve">Admin </w:t>
            </w:r>
            <w:proofErr w:type="spellStart"/>
            <w:r>
              <w:t>telah</w:t>
            </w:r>
            <w:proofErr w:type="spellEnd"/>
            <w:r>
              <w:t xml:space="preserve"> login</w:t>
            </w:r>
          </w:p>
          <w:p w:rsidR="002A5B57" w:rsidRDefault="002A5B57" w:rsidP="002A5B57">
            <w:pPr>
              <w:pStyle w:val="ListParagraph"/>
              <w:numPr>
                <w:ilvl w:val="0"/>
                <w:numId w:val="1"/>
              </w:numPr>
            </w:pPr>
            <w:r>
              <w:t xml:space="preserve">Admin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memeriksa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</w:p>
        </w:tc>
      </w:tr>
      <w:tr w:rsidR="002A5B57" w:rsidTr="002A5B57">
        <w:trPr>
          <w:trHeight w:val="400"/>
        </w:trPr>
        <w:tc>
          <w:tcPr>
            <w:tcW w:w="3055" w:type="dxa"/>
          </w:tcPr>
          <w:p w:rsidR="002A5B57" w:rsidRDefault="002A5B57">
            <w:r>
              <w:t>Post-condition</w:t>
            </w:r>
          </w:p>
        </w:tc>
        <w:tc>
          <w:tcPr>
            <w:tcW w:w="376" w:type="dxa"/>
          </w:tcPr>
          <w:p w:rsidR="002A5B57" w:rsidRDefault="002A5B57">
            <w:r>
              <w:t>:</w:t>
            </w:r>
          </w:p>
        </w:tc>
        <w:tc>
          <w:tcPr>
            <w:tcW w:w="5734" w:type="dxa"/>
            <w:gridSpan w:val="2"/>
          </w:tcPr>
          <w:p w:rsidR="002A5B57" w:rsidRDefault="0042365A" w:rsidP="0042365A">
            <w:r>
              <w:t xml:space="preserve">Admin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</w:tr>
      <w:tr w:rsidR="0042365A" w:rsidTr="00006EAF">
        <w:trPr>
          <w:trHeight w:val="400"/>
        </w:trPr>
        <w:tc>
          <w:tcPr>
            <w:tcW w:w="3055" w:type="dxa"/>
          </w:tcPr>
          <w:p w:rsidR="0042365A" w:rsidRDefault="0042365A">
            <w:r>
              <w:t>Normal course</w:t>
            </w:r>
          </w:p>
        </w:tc>
        <w:tc>
          <w:tcPr>
            <w:tcW w:w="376" w:type="dxa"/>
          </w:tcPr>
          <w:p w:rsidR="0042365A" w:rsidRDefault="0042365A">
            <w:r>
              <w:t>:</w:t>
            </w:r>
          </w:p>
        </w:tc>
        <w:tc>
          <w:tcPr>
            <w:tcW w:w="2867" w:type="dxa"/>
          </w:tcPr>
          <w:p w:rsidR="0042365A" w:rsidRDefault="0042365A" w:rsidP="0042365A"/>
        </w:tc>
        <w:tc>
          <w:tcPr>
            <w:tcW w:w="2867" w:type="dxa"/>
          </w:tcPr>
          <w:p w:rsidR="0042365A" w:rsidRDefault="0042365A" w:rsidP="0042365A"/>
        </w:tc>
      </w:tr>
      <w:tr w:rsidR="0042365A" w:rsidTr="00006EAF">
        <w:trPr>
          <w:trHeight w:val="400"/>
        </w:trPr>
        <w:tc>
          <w:tcPr>
            <w:tcW w:w="3055" w:type="dxa"/>
          </w:tcPr>
          <w:p w:rsidR="0042365A" w:rsidRDefault="0042365A"/>
        </w:tc>
        <w:tc>
          <w:tcPr>
            <w:tcW w:w="376" w:type="dxa"/>
          </w:tcPr>
          <w:p w:rsidR="0042365A" w:rsidRDefault="0042365A"/>
        </w:tc>
        <w:tc>
          <w:tcPr>
            <w:tcW w:w="2867" w:type="dxa"/>
          </w:tcPr>
          <w:p w:rsidR="0042365A" w:rsidRDefault="0042365A" w:rsidP="0042365A"/>
        </w:tc>
        <w:tc>
          <w:tcPr>
            <w:tcW w:w="2867" w:type="dxa"/>
          </w:tcPr>
          <w:p w:rsidR="0042365A" w:rsidRDefault="0042365A" w:rsidP="0042365A"/>
        </w:tc>
        <w:bookmarkStart w:id="0" w:name="_GoBack"/>
        <w:bookmarkEnd w:id="0"/>
      </w:tr>
      <w:tr w:rsidR="0042365A" w:rsidTr="00006EAF">
        <w:trPr>
          <w:trHeight w:val="400"/>
        </w:trPr>
        <w:tc>
          <w:tcPr>
            <w:tcW w:w="3055" w:type="dxa"/>
          </w:tcPr>
          <w:p w:rsidR="0042365A" w:rsidRDefault="0042365A"/>
        </w:tc>
        <w:tc>
          <w:tcPr>
            <w:tcW w:w="376" w:type="dxa"/>
          </w:tcPr>
          <w:p w:rsidR="0042365A" w:rsidRDefault="0042365A"/>
        </w:tc>
        <w:tc>
          <w:tcPr>
            <w:tcW w:w="2867" w:type="dxa"/>
          </w:tcPr>
          <w:p w:rsidR="0042365A" w:rsidRDefault="0042365A" w:rsidP="0042365A"/>
        </w:tc>
        <w:tc>
          <w:tcPr>
            <w:tcW w:w="2867" w:type="dxa"/>
          </w:tcPr>
          <w:p w:rsidR="0042365A" w:rsidRDefault="0042365A" w:rsidP="0042365A"/>
        </w:tc>
      </w:tr>
    </w:tbl>
    <w:p w:rsidR="00042D41" w:rsidRDefault="00041AEE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231775</wp:posOffset>
            </wp:positionV>
            <wp:extent cx="5943600" cy="33413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42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67B26"/>
    <w:multiLevelType w:val="hybridMultilevel"/>
    <w:tmpl w:val="E5DE1658"/>
    <w:lvl w:ilvl="0" w:tplc="8B049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D41"/>
    <w:rsid w:val="00041AEE"/>
    <w:rsid w:val="00042D41"/>
    <w:rsid w:val="002A5B57"/>
    <w:rsid w:val="0042365A"/>
    <w:rsid w:val="0083738F"/>
    <w:rsid w:val="00B1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B8111"/>
  <w15:chartTrackingRefBased/>
  <w15:docId w15:val="{04349CAC-7D1A-4E26-BB30-57C9E6543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2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5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202-28</dc:creator>
  <cp:keywords/>
  <dc:description/>
  <cp:lastModifiedBy>PC 202-28</cp:lastModifiedBy>
  <cp:revision>3</cp:revision>
  <dcterms:created xsi:type="dcterms:W3CDTF">2022-10-20T03:52:00Z</dcterms:created>
  <dcterms:modified xsi:type="dcterms:W3CDTF">2022-10-20T04:32:00Z</dcterms:modified>
</cp:coreProperties>
</file>