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67DC" w14:textId="77777777" w:rsidR="00793FAB" w:rsidRPr="00793FAB" w:rsidRDefault="00793FAB" w:rsidP="00793FA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793FAB">
        <w:rPr>
          <w:rFonts w:ascii="Helvetica" w:eastAsia="Times New Roman" w:hAnsi="Helvetica" w:cs="Helvetica"/>
          <w:color w:val="610B38"/>
          <w:kern w:val="36"/>
          <w:sz w:val="44"/>
          <w:szCs w:val="44"/>
          <w14:ligatures w14:val="none"/>
        </w:rPr>
        <w:t>Defect Management Process</w:t>
      </w:r>
    </w:p>
    <w:p w14:paraId="02AF4A41"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In this section, we are going to understand the working of the </w:t>
      </w:r>
      <w:r w:rsidRPr="00793FAB">
        <w:rPr>
          <w:rFonts w:ascii="Segoe UI" w:eastAsia="Times New Roman" w:hAnsi="Segoe UI" w:cs="Segoe UI"/>
          <w:b/>
          <w:bCs/>
          <w:color w:val="333333"/>
          <w:kern w:val="0"/>
          <w:sz w:val="24"/>
          <w:szCs w:val="24"/>
          <w14:ligatures w14:val="none"/>
        </w:rPr>
        <w:t>Defect management process.</w:t>
      </w:r>
    </w:p>
    <w:p w14:paraId="19C03F3C"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Also, see the defect in software testing</w:t>
      </w:r>
      <w:r w:rsidRPr="00793FAB">
        <w:rPr>
          <w:rFonts w:ascii="Segoe UI" w:eastAsia="Times New Roman" w:hAnsi="Segoe UI" w:cs="Segoe UI"/>
          <w:b/>
          <w:bCs/>
          <w:color w:val="333333"/>
          <w:kern w:val="0"/>
          <w:sz w:val="24"/>
          <w:szCs w:val="24"/>
          <w14:ligatures w14:val="none"/>
        </w:rPr>
        <w:t>, defect management process's objective</w:t>
      </w:r>
      <w:r w:rsidRPr="00793FAB">
        <w:rPr>
          <w:rFonts w:ascii="Segoe UI" w:eastAsia="Times New Roman" w:hAnsi="Segoe UI" w:cs="Segoe UI"/>
          <w:color w:val="333333"/>
          <w:kern w:val="0"/>
          <w:sz w:val="24"/>
          <w:szCs w:val="24"/>
          <w14:ligatures w14:val="none"/>
        </w:rPr>
        <w:t>, </w:t>
      </w:r>
      <w:r w:rsidRPr="00793FAB">
        <w:rPr>
          <w:rFonts w:ascii="Segoe UI" w:eastAsia="Times New Roman" w:hAnsi="Segoe UI" w:cs="Segoe UI"/>
          <w:b/>
          <w:bCs/>
          <w:color w:val="333333"/>
          <w:kern w:val="0"/>
          <w:sz w:val="24"/>
          <w:szCs w:val="24"/>
          <w14:ligatures w14:val="none"/>
        </w:rPr>
        <w:t>defect management process, advantages and disadvantages of the defect management process.</w:t>
      </w:r>
    </w:p>
    <w:p w14:paraId="7F46AD4C"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But, firstly, we will understand the process of defect management, and we will understand the </w:t>
      </w:r>
      <w:r w:rsidRPr="00793FAB">
        <w:rPr>
          <w:rFonts w:ascii="Segoe UI" w:eastAsia="Times New Roman" w:hAnsi="Segoe UI" w:cs="Segoe UI"/>
          <w:b/>
          <w:bCs/>
          <w:color w:val="333333"/>
          <w:kern w:val="0"/>
          <w:sz w:val="24"/>
          <w:szCs w:val="24"/>
          <w14:ligatures w14:val="none"/>
        </w:rPr>
        <w:t>defect in software testing</w:t>
      </w:r>
      <w:r w:rsidRPr="00793FAB">
        <w:rPr>
          <w:rFonts w:ascii="Segoe UI" w:eastAsia="Times New Roman" w:hAnsi="Segoe UI" w:cs="Segoe UI"/>
          <w:color w:val="333333"/>
          <w:kern w:val="0"/>
          <w:sz w:val="24"/>
          <w:szCs w:val="24"/>
          <w14:ligatures w14:val="none"/>
        </w:rPr>
        <w:t>.</w:t>
      </w:r>
    </w:p>
    <w:p w14:paraId="55733EE9" w14:textId="77777777" w:rsidR="00793FAB" w:rsidRPr="00793FAB" w:rsidRDefault="00793FAB" w:rsidP="00793FAB">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793FAB">
        <w:rPr>
          <w:rFonts w:ascii="Helvetica" w:eastAsia="Times New Roman" w:hAnsi="Helvetica" w:cs="Helvetica"/>
          <w:color w:val="610B38"/>
          <w:kern w:val="0"/>
          <w:sz w:val="38"/>
          <w:szCs w:val="38"/>
          <w14:ligatures w14:val="none"/>
        </w:rPr>
        <w:t>Defect in Software Testing</w:t>
      </w:r>
    </w:p>
    <w:p w14:paraId="414145B0" w14:textId="77777777" w:rsidR="00793FAB" w:rsidRPr="00793FAB" w:rsidRDefault="00793FAB" w:rsidP="00793FA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bug announced by the </w:t>
      </w:r>
      <w:r w:rsidRPr="00793FAB">
        <w:rPr>
          <w:rFonts w:ascii="Segoe UI" w:eastAsia="Times New Roman" w:hAnsi="Segoe UI" w:cs="Segoe UI"/>
          <w:b/>
          <w:bCs/>
          <w:color w:val="000000"/>
          <w:kern w:val="0"/>
          <w:sz w:val="24"/>
          <w:szCs w:val="24"/>
          <w14:ligatures w14:val="none"/>
        </w:rPr>
        <w:t>programmer</w:t>
      </w:r>
      <w:r w:rsidRPr="00793FAB">
        <w:rPr>
          <w:rFonts w:ascii="Segoe UI" w:eastAsia="Times New Roman" w:hAnsi="Segoe UI" w:cs="Segoe UI"/>
          <w:color w:val="000000"/>
          <w:kern w:val="0"/>
          <w:sz w:val="24"/>
          <w:szCs w:val="24"/>
          <w14:ligatures w14:val="none"/>
        </w:rPr>
        <w:t>and inside the code is called a</w:t>
      </w:r>
    </w:p>
    <w:p w14:paraId="001B5100" w14:textId="77777777" w:rsidR="00793FAB" w:rsidRPr="00793FAB" w:rsidRDefault="00793FAB" w:rsidP="00793FA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In other words, we can say that when the application is not working as per the requirement is knows as </w:t>
      </w:r>
      <w:r w:rsidRPr="00793FAB">
        <w:rPr>
          <w:rFonts w:ascii="Segoe UI" w:eastAsia="Times New Roman" w:hAnsi="Segoe UI" w:cs="Segoe UI"/>
          <w:b/>
          <w:bCs/>
          <w:color w:val="000000"/>
          <w:kern w:val="0"/>
          <w:sz w:val="24"/>
          <w:szCs w:val="24"/>
          <w14:ligatures w14:val="none"/>
        </w:rPr>
        <w:t>defects</w:t>
      </w:r>
      <w:r w:rsidRPr="00793FAB">
        <w:rPr>
          <w:rFonts w:ascii="Segoe UI" w:eastAsia="Times New Roman" w:hAnsi="Segoe UI" w:cs="Segoe UI"/>
          <w:color w:val="000000"/>
          <w:kern w:val="0"/>
          <w:sz w:val="24"/>
          <w:szCs w:val="24"/>
          <w14:ligatures w14:val="none"/>
        </w:rPr>
        <w:t>.</w:t>
      </w:r>
    </w:p>
    <w:p w14:paraId="32FF1B3B" w14:textId="77777777" w:rsidR="00793FAB" w:rsidRPr="00793FAB" w:rsidRDefault="00793FAB" w:rsidP="00793FA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It is specified as the irregularity from the </w:t>
      </w:r>
      <w:r w:rsidRPr="00793FAB">
        <w:rPr>
          <w:rFonts w:ascii="Segoe UI" w:eastAsia="Times New Roman" w:hAnsi="Segoe UI" w:cs="Segoe UI"/>
          <w:b/>
          <w:bCs/>
          <w:color w:val="000000"/>
          <w:kern w:val="0"/>
          <w:sz w:val="24"/>
          <w:szCs w:val="24"/>
          <w14:ligatures w14:val="none"/>
        </w:rPr>
        <w:t>actual and expected result</w:t>
      </w:r>
      <w:r w:rsidRPr="00793FAB">
        <w:rPr>
          <w:rFonts w:ascii="Segoe UI" w:eastAsia="Times New Roman" w:hAnsi="Segoe UI" w:cs="Segoe UI"/>
          <w:color w:val="000000"/>
          <w:kern w:val="0"/>
          <w:sz w:val="24"/>
          <w:szCs w:val="24"/>
          <w14:ligatures w14:val="none"/>
        </w:rPr>
        <w:t>of the application or software.</w:t>
      </w:r>
    </w:p>
    <w:p w14:paraId="7FC4830B" w14:textId="77777777" w:rsidR="00793FAB" w:rsidRPr="00793FAB" w:rsidRDefault="00793FAB" w:rsidP="00793FA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w:t>
      </w:r>
      <w:r w:rsidRPr="00793FAB">
        <w:rPr>
          <w:rFonts w:ascii="Segoe UI" w:eastAsia="Times New Roman" w:hAnsi="Segoe UI" w:cs="Segoe UI"/>
          <w:b/>
          <w:bCs/>
          <w:color w:val="000000"/>
          <w:kern w:val="0"/>
          <w:sz w:val="24"/>
          <w:szCs w:val="24"/>
          <w14:ligatures w14:val="none"/>
        </w:rPr>
        <w:t>Defect</w:t>
      </w:r>
      <w:r w:rsidRPr="00793FAB">
        <w:rPr>
          <w:rFonts w:ascii="Segoe UI" w:eastAsia="Times New Roman" w:hAnsi="Segoe UI" w:cs="Segoe UI"/>
          <w:color w:val="000000"/>
          <w:kern w:val="0"/>
          <w:sz w:val="24"/>
          <w:szCs w:val="24"/>
          <w14:ligatures w14:val="none"/>
        </w:rPr>
        <w:t>is the difference between the actual outcomes and expected outputs.</w:t>
      </w:r>
    </w:p>
    <w:p w14:paraId="30E438B4" w14:textId="77777777" w:rsidR="00793FAB" w:rsidRPr="00793FAB" w:rsidRDefault="00793FAB" w:rsidP="00793FA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w:t>
      </w:r>
      <w:r w:rsidRPr="00793FAB">
        <w:rPr>
          <w:rFonts w:ascii="Segoe UI" w:eastAsia="Times New Roman" w:hAnsi="Segoe UI" w:cs="Segoe UI"/>
          <w:b/>
          <w:bCs/>
          <w:color w:val="000000"/>
          <w:kern w:val="0"/>
          <w:sz w:val="24"/>
          <w:szCs w:val="24"/>
          <w14:ligatures w14:val="none"/>
        </w:rPr>
        <w:t>Test engineer</w:t>
      </w:r>
      <w:r w:rsidRPr="00793FAB">
        <w:rPr>
          <w:rFonts w:ascii="Segoe UI" w:eastAsia="Times New Roman" w:hAnsi="Segoe UI" w:cs="Segoe UI"/>
          <w:color w:val="000000"/>
          <w:kern w:val="0"/>
          <w:sz w:val="24"/>
          <w:szCs w:val="24"/>
          <w14:ligatures w14:val="none"/>
        </w:rPr>
        <w:t>can identify the defect, and it was fixed by the developer in the development phase of the </w:t>
      </w:r>
      <w:r w:rsidRPr="00793FAB">
        <w:rPr>
          <w:rFonts w:ascii="Segoe UI" w:eastAsia="Times New Roman" w:hAnsi="Segoe UI" w:cs="Segoe UI"/>
          <w:b/>
          <w:bCs/>
          <w:color w:val="000000"/>
          <w:kern w:val="0"/>
          <w:sz w:val="24"/>
          <w:szCs w:val="24"/>
          <w14:ligatures w14:val="none"/>
        </w:rPr>
        <w:t>software development life cycle</w:t>
      </w:r>
      <w:r w:rsidRPr="00793FAB">
        <w:rPr>
          <w:rFonts w:ascii="Segoe UI" w:eastAsia="Times New Roman" w:hAnsi="Segoe UI" w:cs="Segoe UI"/>
          <w:color w:val="000000"/>
          <w:kern w:val="0"/>
          <w:sz w:val="24"/>
          <w:szCs w:val="24"/>
          <w14:ligatures w14:val="none"/>
        </w:rPr>
        <w:t>.</w:t>
      </w:r>
    </w:p>
    <w:p w14:paraId="3E602709" w14:textId="77777777" w:rsidR="00793FAB" w:rsidRPr="00793FAB" w:rsidRDefault="00793FAB" w:rsidP="00793FA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When a test engineer tests a piece of code, he/she comes across differences in expected output to the existing output, which is known as a </w:t>
      </w:r>
      <w:r w:rsidRPr="00793FAB">
        <w:rPr>
          <w:rFonts w:ascii="Segoe UI" w:eastAsia="Times New Roman" w:hAnsi="Segoe UI" w:cs="Segoe UI"/>
          <w:b/>
          <w:bCs/>
          <w:color w:val="000000"/>
          <w:kern w:val="0"/>
          <w:sz w:val="24"/>
          <w:szCs w:val="24"/>
          <w14:ligatures w14:val="none"/>
        </w:rPr>
        <w:t>defect</w:t>
      </w:r>
      <w:r w:rsidRPr="00793FAB">
        <w:rPr>
          <w:rFonts w:ascii="Segoe UI" w:eastAsia="Times New Roman" w:hAnsi="Segoe UI" w:cs="Segoe UI"/>
          <w:color w:val="000000"/>
          <w:kern w:val="0"/>
          <w:sz w:val="24"/>
          <w:szCs w:val="24"/>
          <w14:ligatures w14:val="none"/>
        </w:rPr>
        <w:t>. And the substitute of defect can be further known as </w:t>
      </w:r>
      <w:r w:rsidRPr="00793FAB">
        <w:rPr>
          <w:rFonts w:ascii="Segoe UI" w:eastAsia="Times New Roman" w:hAnsi="Segoe UI" w:cs="Segoe UI"/>
          <w:b/>
          <w:bCs/>
          <w:color w:val="000000"/>
          <w:kern w:val="0"/>
          <w:sz w:val="24"/>
          <w:szCs w:val="24"/>
          <w14:ligatures w14:val="none"/>
        </w:rPr>
        <w:t>issues, bugs, and incidents</w:t>
      </w:r>
      <w:r w:rsidRPr="00793FAB">
        <w:rPr>
          <w:rFonts w:ascii="Segoe UI" w:eastAsia="Times New Roman" w:hAnsi="Segoe UI" w:cs="Segoe UI"/>
          <w:color w:val="000000"/>
          <w:kern w:val="0"/>
          <w:sz w:val="24"/>
          <w:szCs w:val="24"/>
          <w14:ligatures w14:val="none"/>
        </w:rPr>
        <w:t>in software testing.</w:t>
      </w:r>
    </w:p>
    <w:p w14:paraId="09C64F5A" w14:textId="77777777" w:rsidR="00793FAB" w:rsidRPr="00793FAB" w:rsidRDefault="00793FAB" w:rsidP="00793FAB">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793FAB">
        <w:rPr>
          <w:rFonts w:ascii="Helvetica" w:eastAsia="Times New Roman" w:hAnsi="Helvetica" w:cs="Helvetica"/>
          <w:color w:val="610B38"/>
          <w:kern w:val="0"/>
          <w:sz w:val="38"/>
          <w:szCs w:val="38"/>
          <w14:ligatures w14:val="none"/>
        </w:rPr>
        <w:t>What is Defect Management Process?</w:t>
      </w:r>
    </w:p>
    <w:p w14:paraId="17DEE353"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The </w:t>
      </w:r>
      <w:r w:rsidRPr="00793FAB">
        <w:rPr>
          <w:rFonts w:ascii="Segoe UI" w:eastAsia="Times New Roman" w:hAnsi="Segoe UI" w:cs="Segoe UI"/>
          <w:b/>
          <w:bCs/>
          <w:color w:val="333333"/>
          <w:kern w:val="0"/>
          <w:sz w:val="24"/>
          <w:szCs w:val="24"/>
          <w14:ligatures w14:val="none"/>
        </w:rPr>
        <w:t>defect management process</w:t>
      </w:r>
      <w:r w:rsidRPr="00793FAB">
        <w:rPr>
          <w:rFonts w:ascii="Segoe UI" w:eastAsia="Times New Roman" w:hAnsi="Segoe UI" w:cs="Segoe UI"/>
          <w:color w:val="333333"/>
          <w:kern w:val="0"/>
          <w:sz w:val="24"/>
          <w:szCs w:val="24"/>
          <w14:ligatures w14:val="none"/>
        </w:rPr>
        <w:t> is the core of software testing. Once the defects have been identified, the most significant activity for any organization is to manage the flaws, not only for the testing team but also for everyone involved in the software development or project management process.</w:t>
      </w:r>
    </w:p>
    <w:p w14:paraId="5CC3A065"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lastRenderedPageBreak/>
        <w:t>As we know, </w:t>
      </w:r>
      <w:r w:rsidRPr="00793FAB">
        <w:rPr>
          <w:rFonts w:ascii="Segoe UI" w:eastAsia="Times New Roman" w:hAnsi="Segoe UI" w:cs="Segoe UI"/>
          <w:b/>
          <w:bCs/>
          <w:color w:val="333333"/>
          <w:kern w:val="0"/>
          <w:sz w:val="24"/>
          <w:szCs w:val="24"/>
          <w14:ligatures w14:val="none"/>
        </w:rPr>
        <w:t>defect prevention</w:t>
      </w:r>
      <w:r w:rsidRPr="00793FAB">
        <w:rPr>
          <w:rFonts w:ascii="Segoe UI" w:eastAsia="Times New Roman" w:hAnsi="Segoe UI" w:cs="Segoe UI"/>
          <w:color w:val="333333"/>
          <w:kern w:val="0"/>
          <w:sz w:val="24"/>
          <w:szCs w:val="24"/>
          <w14:ligatures w14:val="none"/>
        </w:rPr>
        <w:t> is an effective and efficient way to decrease the number of defects. The defect prevention is a very cost-effective process to fix those defects discovered in the earlier stages of software processes.</w:t>
      </w:r>
    </w:p>
    <w:p w14:paraId="57ED3A33"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The </w:t>
      </w:r>
      <w:r w:rsidRPr="00793FAB">
        <w:rPr>
          <w:rFonts w:ascii="Segoe UI" w:eastAsia="Times New Roman" w:hAnsi="Segoe UI" w:cs="Segoe UI"/>
          <w:b/>
          <w:bCs/>
          <w:color w:val="333333"/>
          <w:kern w:val="0"/>
          <w:sz w:val="24"/>
          <w:szCs w:val="24"/>
          <w14:ligatures w14:val="none"/>
        </w:rPr>
        <w:t>Defect Management Process</w:t>
      </w:r>
      <w:r w:rsidRPr="00793FAB">
        <w:rPr>
          <w:rFonts w:ascii="Segoe UI" w:eastAsia="Times New Roman" w:hAnsi="Segoe UI" w:cs="Segoe UI"/>
          <w:color w:val="333333"/>
          <w:kern w:val="0"/>
          <w:sz w:val="24"/>
          <w:szCs w:val="24"/>
          <w14:ligatures w14:val="none"/>
        </w:rPr>
        <w:t> is process where most of the organizations manage the </w:t>
      </w:r>
      <w:r w:rsidRPr="00793FAB">
        <w:rPr>
          <w:rFonts w:ascii="Segoe UI" w:eastAsia="Times New Roman" w:hAnsi="Segoe UI" w:cs="Segoe UI"/>
          <w:b/>
          <w:bCs/>
          <w:color w:val="333333"/>
          <w:kern w:val="0"/>
          <w:sz w:val="24"/>
          <w:szCs w:val="24"/>
          <w14:ligatures w14:val="none"/>
        </w:rPr>
        <w:t>Defect Discovery, Defect Removal</w:t>
      </w:r>
      <w:r w:rsidRPr="00793FAB">
        <w:rPr>
          <w:rFonts w:ascii="Segoe UI" w:eastAsia="Times New Roman" w:hAnsi="Segoe UI" w:cs="Segoe UI"/>
          <w:color w:val="333333"/>
          <w:kern w:val="0"/>
          <w:sz w:val="24"/>
          <w:szCs w:val="24"/>
          <w14:ligatures w14:val="none"/>
        </w:rPr>
        <w:t>, and then the </w:t>
      </w:r>
      <w:r w:rsidRPr="00793FAB">
        <w:rPr>
          <w:rFonts w:ascii="Segoe UI" w:eastAsia="Times New Roman" w:hAnsi="Segoe UI" w:cs="Segoe UI"/>
          <w:b/>
          <w:bCs/>
          <w:color w:val="333333"/>
          <w:kern w:val="0"/>
          <w:sz w:val="24"/>
          <w:szCs w:val="24"/>
          <w14:ligatures w14:val="none"/>
        </w:rPr>
        <w:t>Process Improvement</w:t>
      </w:r>
      <w:r w:rsidRPr="00793FAB">
        <w:rPr>
          <w:rFonts w:ascii="Segoe UI" w:eastAsia="Times New Roman" w:hAnsi="Segoe UI" w:cs="Segoe UI"/>
          <w:color w:val="333333"/>
          <w:kern w:val="0"/>
          <w:sz w:val="24"/>
          <w:szCs w:val="24"/>
          <w14:ligatures w14:val="none"/>
        </w:rPr>
        <w:t>.</w:t>
      </w:r>
    </w:p>
    <w:p w14:paraId="42DEABDD"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As the name recommends</w:t>
      </w:r>
      <w:r w:rsidRPr="00793FAB">
        <w:rPr>
          <w:rFonts w:ascii="Segoe UI" w:eastAsia="Times New Roman" w:hAnsi="Segoe UI" w:cs="Segoe UI"/>
          <w:b/>
          <w:bCs/>
          <w:color w:val="333333"/>
          <w:kern w:val="0"/>
          <w:sz w:val="24"/>
          <w:szCs w:val="24"/>
          <w14:ligatures w14:val="none"/>
        </w:rPr>
        <w:t>, the Defect Management Process (DMP)</w:t>
      </w:r>
      <w:r w:rsidRPr="00793FAB">
        <w:rPr>
          <w:rFonts w:ascii="Segoe UI" w:eastAsia="Times New Roman" w:hAnsi="Segoe UI" w:cs="Segoe UI"/>
          <w:color w:val="333333"/>
          <w:kern w:val="0"/>
          <w:sz w:val="24"/>
          <w:szCs w:val="24"/>
          <w14:ligatures w14:val="none"/>
        </w:rPr>
        <w:t> manages defects by purely detecting and resolving or fixing the faults.</w:t>
      </w:r>
    </w:p>
    <w:p w14:paraId="7374285B"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It is impossible to make a software 100% error or defect-free, but several defects can be declined by fixing or resolving them.</w:t>
      </w:r>
    </w:p>
    <w:p w14:paraId="4A3D1A8D"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The defect management process primarily focuses on stopping defects, finding defects in the earlier stages, and moderating the effect of defects.</w:t>
      </w:r>
    </w:p>
    <w:p w14:paraId="253077DA" w14:textId="77777777" w:rsidR="00793FAB" w:rsidRPr="00793FAB" w:rsidRDefault="00793FAB" w:rsidP="00793FAB">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793FAB">
        <w:rPr>
          <w:rFonts w:ascii="Helvetica" w:eastAsia="Times New Roman" w:hAnsi="Helvetica" w:cs="Helvetica"/>
          <w:color w:val="610B38"/>
          <w:kern w:val="0"/>
          <w:sz w:val="38"/>
          <w:szCs w:val="38"/>
          <w14:ligatures w14:val="none"/>
        </w:rPr>
        <w:t>The Objective of Defect Management Process (DMP)</w:t>
      </w:r>
    </w:p>
    <w:p w14:paraId="4F72BDDC" w14:textId="77777777" w:rsidR="00793FAB" w:rsidRPr="00793FAB" w:rsidRDefault="00793FAB" w:rsidP="00793FA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793FAB">
        <w:rPr>
          <w:rFonts w:ascii="Segoe UI" w:eastAsia="Times New Roman" w:hAnsi="Segoe UI" w:cs="Segoe UI"/>
          <w:color w:val="333333"/>
          <w:kern w:val="0"/>
          <w:sz w:val="24"/>
          <w:szCs w:val="24"/>
          <w14:ligatures w14:val="none"/>
        </w:rPr>
        <w:t>The main objective of the defect management process is as discussed below:</w:t>
      </w:r>
    </w:p>
    <w:p w14:paraId="7FEA8EB0" w14:textId="77777777" w:rsidR="00793FAB" w:rsidRPr="00793FAB" w:rsidRDefault="00793FAB" w:rsidP="00793FA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primary objective of DMP is to expose the defects at an early stage of the software development process.</w:t>
      </w:r>
    </w:p>
    <w:p w14:paraId="6470FA1C" w14:textId="77777777" w:rsidR="00793FAB" w:rsidRPr="00793FAB" w:rsidRDefault="00793FAB" w:rsidP="00793FA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execution of the defect management process will help us enhance the process and implementation of software.</w:t>
      </w:r>
    </w:p>
    <w:p w14:paraId="5D37EDE5" w14:textId="77777777" w:rsidR="00793FAB" w:rsidRPr="00793FAB" w:rsidRDefault="00793FAB" w:rsidP="00793FA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defect management process reduces the impact or effects of defects on software.</w:t>
      </w:r>
    </w:p>
    <w:p w14:paraId="45AE4F58" w14:textId="77777777" w:rsidR="00793FAB" w:rsidRPr="00793FAB" w:rsidRDefault="00793FAB" w:rsidP="00793FA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Defect management process (DMP) helps us to avoid defects.</w:t>
      </w:r>
    </w:p>
    <w:p w14:paraId="4B26C50D" w14:textId="77777777" w:rsidR="00793FAB" w:rsidRPr="00793FAB" w:rsidRDefault="00793FAB" w:rsidP="00793FA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793FAB">
        <w:rPr>
          <w:rFonts w:ascii="Segoe UI" w:eastAsia="Times New Roman" w:hAnsi="Segoe UI" w:cs="Segoe UI"/>
          <w:color w:val="000000"/>
          <w:kern w:val="0"/>
          <w:sz w:val="24"/>
          <w:szCs w:val="24"/>
          <w14:ligatures w14:val="none"/>
        </w:rPr>
        <w:t>The main goal of the Defect management process is to resolve or fixing the defects.</w:t>
      </w:r>
    </w:p>
    <w:p w14:paraId="49840E44" w14:textId="77777777" w:rsidR="00793FAB" w:rsidRDefault="00793FAB" w:rsidP="00793FA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Various Stages of Defect Management Process</w:t>
      </w:r>
    </w:p>
    <w:p w14:paraId="6A2415C0"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defect management process includes several stages, which are as follows:</w:t>
      </w:r>
    </w:p>
    <w:p w14:paraId="056358CB" w14:textId="77777777" w:rsidR="00793FAB" w:rsidRDefault="00793FAB" w:rsidP="00793FA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Defect Prevention</w:t>
      </w:r>
    </w:p>
    <w:p w14:paraId="4F5228C1" w14:textId="77777777" w:rsidR="00793FAB" w:rsidRDefault="00793FAB" w:rsidP="00793FA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Deliverable Baseline</w:t>
      </w:r>
    </w:p>
    <w:p w14:paraId="1DF2591E" w14:textId="77777777" w:rsidR="00793FAB" w:rsidRDefault="00793FAB" w:rsidP="00793FA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Defect Discovery</w:t>
      </w:r>
    </w:p>
    <w:p w14:paraId="7551A80A" w14:textId="77777777" w:rsidR="00793FAB" w:rsidRDefault="00793FAB" w:rsidP="00793FA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Defect Resolution</w:t>
      </w:r>
    </w:p>
    <w:p w14:paraId="58A88729" w14:textId="77777777" w:rsidR="00793FAB" w:rsidRDefault="00793FAB" w:rsidP="00793FA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Process Improvement</w:t>
      </w:r>
    </w:p>
    <w:p w14:paraId="54560FBA" w14:textId="77777777" w:rsidR="00793FAB" w:rsidRDefault="00793FAB" w:rsidP="00793FA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Management Reporting</w:t>
      </w:r>
    </w:p>
    <w:p w14:paraId="04A638A0"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Let's discuss them one by one:</w:t>
      </w:r>
    </w:p>
    <w:p w14:paraId="77D714BC" w14:textId="0E92121A" w:rsidR="00793FAB" w:rsidRDefault="00793FAB" w:rsidP="00793FAB">
      <w:pPr>
        <w:rPr>
          <w:rFonts w:ascii="Times New Roman" w:hAnsi="Times New Roman" w:cs="Times New Roman"/>
        </w:rPr>
      </w:pPr>
      <w:r>
        <w:rPr>
          <w:noProof/>
        </w:rPr>
        <w:drawing>
          <wp:inline distT="0" distB="0" distL="0" distR="0" wp14:anchorId="7C6854A4" wp14:editId="7CF2ED99">
            <wp:extent cx="5715000" cy="2609850"/>
            <wp:effectExtent l="0" t="0" r="0" b="0"/>
            <wp:docPr id="102698264" name="Picture 1" descr="Defect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Management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14:paraId="11435C7F"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Defect Prevention</w:t>
      </w:r>
    </w:p>
    <w:p w14:paraId="604032B3"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first stage of the </w:t>
      </w:r>
      <w:r>
        <w:rPr>
          <w:rStyle w:val="Strong"/>
          <w:rFonts w:ascii="Segoe UI" w:hAnsi="Segoe UI" w:cs="Segoe UI"/>
          <w:color w:val="333333"/>
        </w:rPr>
        <w:t>defect management process</w:t>
      </w:r>
      <w:r>
        <w:rPr>
          <w:rFonts w:ascii="Segoe UI" w:hAnsi="Segoe UI" w:cs="Segoe UI"/>
          <w:color w:val="333333"/>
        </w:rPr>
        <w:t> is </w:t>
      </w:r>
      <w:r>
        <w:rPr>
          <w:rStyle w:val="Strong"/>
          <w:rFonts w:ascii="Segoe UI" w:hAnsi="Segoe UI" w:cs="Segoe UI"/>
          <w:color w:val="333333"/>
        </w:rPr>
        <w:t>defect prevention</w:t>
      </w:r>
      <w:r>
        <w:rPr>
          <w:rFonts w:ascii="Segoe UI" w:hAnsi="Segoe UI" w:cs="Segoe UI"/>
          <w:color w:val="333333"/>
        </w:rPr>
        <w:t>. In this stage, the execution of procedures, methodology, and standard approaches decreases the risk of defects. Defect removal at the initial phase is the best approach in order to reduction its impact.</w:t>
      </w:r>
    </w:p>
    <w:p w14:paraId="19E5F092"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Because in the initial phase of fixing or resolving defects is less expensive, and the impact can also be diminished.</w:t>
      </w:r>
    </w:p>
    <w:p w14:paraId="254AC7F7"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But for the future phases, identifying faults and then fixing it is an expensive process, and the effects of defect can also be amplified.</w:t>
      </w:r>
    </w:p>
    <w:p w14:paraId="40E607AD"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defect prevention stage includes the following significant steps:</w:t>
      </w:r>
    </w:p>
    <w:p w14:paraId="24BB5B56" w14:textId="77777777" w:rsidR="00793FAB" w:rsidRDefault="00793FAB" w:rsidP="00793FA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Estimate Predictable Impact</w:t>
      </w:r>
    </w:p>
    <w:p w14:paraId="42ABAF9C" w14:textId="77777777" w:rsidR="00793FAB" w:rsidRDefault="00793FAB" w:rsidP="00793FA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Minimize expected impact</w:t>
      </w:r>
    </w:p>
    <w:p w14:paraId="4F7CC472" w14:textId="77777777" w:rsidR="00793FAB" w:rsidRDefault="00793FAB" w:rsidP="00793FA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Identify Critical Risk</w:t>
      </w:r>
    </w:p>
    <w:p w14:paraId="00891BEA" w14:textId="6E30DA28" w:rsidR="00793FAB" w:rsidRDefault="00793FAB" w:rsidP="00793FAB">
      <w:pPr>
        <w:spacing w:after="0" w:line="240" w:lineRule="auto"/>
        <w:rPr>
          <w:rFonts w:ascii="Times New Roman" w:hAnsi="Times New Roman" w:cs="Times New Roman"/>
        </w:rPr>
      </w:pPr>
      <w:r>
        <w:rPr>
          <w:noProof/>
        </w:rPr>
        <w:lastRenderedPageBreak/>
        <w:drawing>
          <wp:inline distT="0" distB="0" distL="0" distR="0" wp14:anchorId="15BF3AC7" wp14:editId="1B92EA3D">
            <wp:extent cx="2667000" cy="3019425"/>
            <wp:effectExtent l="0" t="0" r="0" b="0"/>
            <wp:docPr id="1173967717" name="Picture 5" descr="Defect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Managemen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3019425"/>
                    </a:xfrm>
                    <a:prstGeom prst="rect">
                      <a:avLst/>
                    </a:prstGeom>
                    <a:noFill/>
                    <a:ln>
                      <a:noFill/>
                    </a:ln>
                  </pic:spPr>
                </pic:pic>
              </a:graphicData>
            </a:graphic>
          </wp:inline>
        </w:drawing>
      </w:r>
    </w:p>
    <w:p w14:paraId="270092F6"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Step1: Estimate Predictable Impact</w:t>
      </w:r>
    </w:p>
    <w:p w14:paraId="5C12AEA0"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this step, if the risk is encountered, then we can calculate the estimated financial impact for every critical occasion.</w:t>
      </w:r>
    </w:p>
    <w:p w14:paraId="53C20B80"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Step2: Minimize expected impact</w:t>
      </w:r>
    </w:p>
    <w:p w14:paraId="564007B6"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When all the critical risk has been discovered, we can take the topmost risks that may be dangerous to the system if encountered and try to diminish or eliminate it.</w:t>
      </w:r>
    </w:p>
    <w:p w14:paraId="7174C5A1"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Those risks that cannot be removed will decrease the possibility of existence and its financial impact.</w:t>
      </w:r>
    </w:p>
    <w:p w14:paraId="27CE9CA3" w14:textId="77777777" w:rsidR="00793FAB" w:rsidRDefault="00793FAB" w:rsidP="00793FAB">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3C5BE977"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Step3: Identify Critical Risk</w:t>
      </w:r>
    </w:p>
    <w:p w14:paraId="2D184250"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defect prevention, we can quickly identify the system's critical risks that will affect more if they happened throughout the testing or in the future stage.</w:t>
      </w:r>
    </w:p>
    <w:p w14:paraId="16B4C6DD"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Deliverable Baseline</w:t>
      </w:r>
    </w:p>
    <w:p w14:paraId="303DD0EC"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second stage of the defect management process is the </w:t>
      </w:r>
      <w:r>
        <w:rPr>
          <w:rStyle w:val="Strong"/>
          <w:rFonts w:ascii="Segoe UI" w:hAnsi="Segoe UI" w:cs="Segoe UI"/>
          <w:color w:val="333333"/>
        </w:rPr>
        <w:t>Deliverable baseline.</w:t>
      </w:r>
      <w:r>
        <w:rPr>
          <w:rFonts w:ascii="Segoe UI" w:hAnsi="Segoe UI" w:cs="Segoe UI"/>
          <w:color w:val="333333"/>
        </w:rPr>
        <w:t> Here, the deliverable defines the </w:t>
      </w:r>
      <w:r>
        <w:rPr>
          <w:rStyle w:val="Strong"/>
          <w:rFonts w:ascii="Segoe UI" w:hAnsi="Segoe UI" w:cs="Segoe UI"/>
          <w:color w:val="333333"/>
        </w:rPr>
        <w:t>system, documents, or product</w:t>
      </w:r>
      <w:r>
        <w:rPr>
          <w:rFonts w:ascii="Segoe UI" w:hAnsi="Segoe UI" w:cs="Segoe UI"/>
          <w:color w:val="333333"/>
        </w:rPr>
        <w:t>.</w:t>
      </w:r>
    </w:p>
    <w:p w14:paraId="4E84AFE5"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lastRenderedPageBreak/>
        <w:t>We can say that the </w:t>
      </w:r>
      <w:r>
        <w:rPr>
          <w:rStyle w:val="Strong"/>
          <w:rFonts w:ascii="Segoe UI" w:hAnsi="Segoe UI" w:cs="Segoe UI"/>
          <w:color w:val="333333"/>
        </w:rPr>
        <w:t>deliverable is a baseline</w:t>
      </w:r>
      <w:r>
        <w:rPr>
          <w:rFonts w:ascii="Segoe UI" w:hAnsi="Segoe UI" w:cs="Segoe UI"/>
          <w:color w:val="333333"/>
        </w:rPr>
        <w:t> as soon as a deliverable reaches its pre-defined milestone.</w:t>
      </w:r>
    </w:p>
    <w:p w14:paraId="535CCCF1" w14:textId="77777777" w:rsidR="00793FAB" w:rsidRDefault="00793FAB" w:rsidP="00793FA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Pre-defined milestone describes what the software is supposed to accomplish.</w:t>
      </w:r>
    </w:p>
    <w:p w14:paraId="2A2F10D8"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this stage, the deliverable is carried from one step to another; the system's existing defects also move forward to the next step or a milestone.</w:t>
      </w:r>
    </w:p>
    <w:p w14:paraId="6AA5F965"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other words, we can say that once a deliverable is baselined, any additional changes are controlled.</w:t>
      </w:r>
    </w:p>
    <w:p w14:paraId="7C5D8A1B"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Defect Discovery</w:t>
      </w:r>
    </w:p>
    <w:p w14:paraId="2B8815A9"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next stage of the defect management process is </w:t>
      </w:r>
      <w:r>
        <w:rPr>
          <w:rStyle w:val="Strong"/>
          <w:rFonts w:ascii="Segoe UI" w:hAnsi="Segoe UI" w:cs="Segoe UI"/>
          <w:color w:val="333333"/>
        </w:rPr>
        <w:t>defect discovery</w:t>
      </w:r>
      <w:r>
        <w:rPr>
          <w:rFonts w:ascii="Segoe UI" w:hAnsi="Segoe UI" w:cs="Segoe UI"/>
          <w:color w:val="333333"/>
        </w:rPr>
        <w:t>. At the early stage of the defect management process, defect discovery is very significant. And later, it might cause greater damage.</w:t>
      </w:r>
    </w:p>
    <w:p w14:paraId="1EB3C4F2"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If developers have approved or documented the defect as a valid one, then only a defect is considered as </w:t>
      </w:r>
      <w:r>
        <w:rPr>
          <w:rStyle w:val="Emphasis"/>
          <w:rFonts w:ascii="Segoe UI" w:eastAsiaTheme="majorEastAsia" w:hAnsi="Segoe UI" w:cs="Segoe UI"/>
          <w:b/>
          <w:bCs/>
          <w:color w:val="333333"/>
        </w:rPr>
        <w:t>discovered</w:t>
      </w:r>
      <w:r>
        <w:rPr>
          <w:rFonts w:ascii="Segoe UI" w:hAnsi="Segoe UI" w:cs="Segoe UI"/>
          <w:color w:val="333333"/>
        </w:rPr>
        <w:t>.</w:t>
      </w:r>
    </w:p>
    <w:p w14:paraId="71973581"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As we understood that, it is practically impossible to eliminate each defect from the system and make a system defect-free. But we can detect the defects early before they become expensive to the project.</w:t>
      </w:r>
    </w:p>
    <w:p w14:paraId="50EC7B8A"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following phases have been including in the defect discovery stage; let's understand them in details:</w:t>
      </w:r>
    </w:p>
    <w:p w14:paraId="1B4C49B5" w14:textId="77777777" w:rsidR="00793FAB" w:rsidRDefault="00793FAB" w:rsidP="00793FAB">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Identify a defect</w:t>
      </w:r>
    </w:p>
    <w:p w14:paraId="58B45FCC" w14:textId="77777777" w:rsidR="00793FAB" w:rsidRDefault="00793FAB" w:rsidP="00793FAB">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Report a defect</w:t>
      </w:r>
    </w:p>
    <w:p w14:paraId="1ACBF40C" w14:textId="77777777" w:rsidR="00793FAB" w:rsidRDefault="00793FAB" w:rsidP="00793FAB">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Acknowledge Defect</w:t>
      </w:r>
    </w:p>
    <w:p w14:paraId="1D5E2928" w14:textId="222E5CAC" w:rsidR="00793FAB" w:rsidRDefault="00793FAB" w:rsidP="00793FAB">
      <w:pPr>
        <w:spacing w:after="0" w:line="240" w:lineRule="auto"/>
        <w:rPr>
          <w:rFonts w:ascii="Times New Roman" w:hAnsi="Times New Roman" w:cs="Times New Roman"/>
        </w:rPr>
      </w:pPr>
      <w:r>
        <w:rPr>
          <w:noProof/>
        </w:rPr>
        <w:lastRenderedPageBreak/>
        <w:drawing>
          <wp:inline distT="0" distB="0" distL="0" distR="0" wp14:anchorId="643EAFBE" wp14:editId="58CBEC20">
            <wp:extent cx="3638550" cy="2695575"/>
            <wp:effectExtent l="0" t="0" r="0" b="0"/>
            <wp:docPr id="209948082" name="Picture 4" descr="Defect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ect Managemen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695575"/>
                    </a:xfrm>
                    <a:prstGeom prst="rect">
                      <a:avLst/>
                    </a:prstGeom>
                    <a:noFill/>
                    <a:ln>
                      <a:noFill/>
                    </a:ln>
                  </pic:spPr>
                </pic:pic>
              </a:graphicData>
            </a:graphic>
          </wp:inline>
        </w:drawing>
      </w:r>
    </w:p>
    <w:p w14:paraId="405DB13B"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Phase1: Identify a Defect</w:t>
      </w:r>
    </w:p>
    <w:p w14:paraId="65650C22"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the first phase of defect discovery where we need to find the defects before becoming a critical problem.</w:t>
      </w:r>
    </w:p>
    <w:p w14:paraId="708F5D2C"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Phase2: Report a Defect</w:t>
      </w:r>
    </w:p>
    <w:p w14:paraId="46F6659B"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moment testing team identifies a defect, they need to assign known issues to the development team for further evaluation and fixing process.</w:t>
      </w:r>
    </w:p>
    <w:p w14:paraId="75A4D8A0"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Phase3: Acknowledge Defect</w:t>
      </w:r>
    </w:p>
    <w:p w14:paraId="501772DA"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Once the test engineers' hand over the defect to the assigned developers, now it is the responsibility of development teams to acknowledge the fault and remain further to fix it if the defect is a valid one.</w:t>
      </w:r>
    </w:p>
    <w:p w14:paraId="2E9DF16F"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Defect Resolution</w:t>
      </w:r>
    </w:p>
    <w:p w14:paraId="7C43F9CD"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Once the </w:t>
      </w:r>
      <w:r>
        <w:rPr>
          <w:rStyle w:val="Strong"/>
          <w:rFonts w:ascii="Segoe UI" w:hAnsi="Segoe UI" w:cs="Segoe UI"/>
          <w:color w:val="333333"/>
        </w:rPr>
        <w:t>defect discovery</w:t>
      </w:r>
      <w:r>
        <w:rPr>
          <w:rFonts w:ascii="Segoe UI" w:hAnsi="Segoe UI" w:cs="Segoe UI"/>
          <w:color w:val="333333"/>
        </w:rPr>
        <w:t> stage has been completed successfully, we move to the next step of the defect management process, </w:t>
      </w:r>
      <w:r>
        <w:rPr>
          <w:rStyle w:val="Strong"/>
          <w:rFonts w:ascii="Segoe UI" w:hAnsi="Segoe UI" w:cs="Segoe UI"/>
          <w:color w:val="333333"/>
        </w:rPr>
        <w:t>Defect Resolution</w:t>
      </w:r>
      <w:r>
        <w:rPr>
          <w:rFonts w:ascii="Segoe UI" w:hAnsi="Segoe UI" w:cs="Segoe UI"/>
          <w:color w:val="333333"/>
        </w:rPr>
        <w:t>.</w:t>
      </w:r>
    </w:p>
    <w:p w14:paraId="56D31C71"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Defect Resolution</w:t>
      </w:r>
      <w:r>
        <w:rPr>
          <w:rFonts w:ascii="Segoe UI" w:hAnsi="Segoe UI" w:cs="Segoe UI"/>
          <w:color w:val="333333"/>
        </w:rPr>
        <w:t> is a step-by-step procedure of fixing the defects, or we can say that this process is beneficial in order to specified and track the defects.</w:t>
      </w:r>
    </w:p>
    <w:p w14:paraId="7BF6F556"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This process begins with handing over the defects to the development team. The developers need to proceed with the resolution of the defect and fixed them based on the </w:t>
      </w:r>
      <w:r>
        <w:rPr>
          <w:rStyle w:val="Strong"/>
          <w:rFonts w:ascii="Segoe UI" w:hAnsi="Segoe UI" w:cs="Segoe UI"/>
          <w:color w:val="333333"/>
        </w:rPr>
        <w:t>priority.</w:t>
      </w:r>
    </w:p>
    <w:p w14:paraId="4C2EDFB9"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lastRenderedPageBreak/>
        <w:t>Once the defect has been selected, the developer sends a defect report of resolution to the test manager's testing team.</w:t>
      </w:r>
    </w:p>
    <w:p w14:paraId="3D49A33C"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defect resolution process also involves the notification back to the test engineer to confirm that the resolution is verified.</w:t>
      </w:r>
    </w:p>
    <w:p w14:paraId="4D080545"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We need to follow the below steps in order to accomplish the defect resolution stage.</w:t>
      </w:r>
    </w:p>
    <w:p w14:paraId="47BF050D" w14:textId="77777777" w:rsidR="00793FAB" w:rsidRDefault="00793FAB" w:rsidP="00793FA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Prioritize the risk</w:t>
      </w:r>
    </w:p>
    <w:p w14:paraId="0631AD86" w14:textId="77777777" w:rsidR="00793FAB" w:rsidRDefault="00793FAB" w:rsidP="00793FA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Fix the defect</w:t>
      </w:r>
    </w:p>
    <w:p w14:paraId="3ADAB370" w14:textId="77777777" w:rsidR="00793FAB" w:rsidRDefault="00793FAB" w:rsidP="00793FA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Report the Resolution</w:t>
      </w:r>
    </w:p>
    <w:p w14:paraId="7322ADA5" w14:textId="1D555A17" w:rsidR="00793FAB" w:rsidRDefault="00793FAB" w:rsidP="00793FAB">
      <w:pPr>
        <w:spacing w:after="0" w:line="240" w:lineRule="auto"/>
        <w:rPr>
          <w:rFonts w:ascii="Times New Roman" w:hAnsi="Times New Roman" w:cs="Times New Roman"/>
        </w:rPr>
      </w:pPr>
      <w:r>
        <w:rPr>
          <w:noProof/>
        </w:rPr>
        <w:drawing>
          <wp:inline distT="0" distB="0" distL="0" distR="0" wp14:anchorId="53E908DA" wp14:editId="413EB292">
            <wp:extent cx="3771900" cy="2809875"/>
            <wp:effectExtent l="0" t="0" r="0" b="0"/>
            <wp:docPr id="961001177" name="Picture 3" descr="Defect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ect Management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809875"/>
                    </a:xfrm>
                    <a:prstGeom prst="rect">
                      <a:avLst/>
                    </a:prstGeom>
                    <a:noFill/>
                    <a:ln>
                      <a:noFill/>
                    </a:ln>
                  </pic:spPr>
                </pic:pic>
              </a:graphicData>
            </a:graphic>
          </wp:inline>
        </w:drawing>
      </w:r>
    </w:p>
    <w:p w14:paraId="146C8A9B"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Step1: Prioritize the risk</w:t>
      </w:r>
    </w:p>
    <w:p w14:paraId="230E12EF"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the first step of defect resolution, the development team evaluates the defects</w:t>
      </w:r>
    </w:p>
    <w:p w14:paraId="6DF91E42"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and arranges the fault's fixing. If a defect is more impactful on the system, then developers need to fix those defects on a high priority.</w:t>
      </w:r>
    </w:p>
    <w:p w14:paraId="090AB61A"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Step2: Fix the defect</w:t>
      </w:r>
    </w:p>
    <w:p w14:paraId="7AF8BB1D"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the second step, the developer will fix the defects as per the priority, which implies that the higher priority defects are resolved first. Then the developer will fix the lower priority defects.</w:t>
      </w:r>
    </w:p>
    <w:p w14:paraId="332F462A"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Step3: Report the Resolution</w:t>
      </w:r>
    </w:p>
    <w:p w14:paraId="37A39233"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lastRenderedPageBreak/>
        <w:t>In the last step of defect resolution, the developer needs to send the fixed defects report. As it is the responsibility of development teams to make sure that the testing team is well aware of when the defects are going to be fixed and how the fault has been fixed.</w:t>
      </w:r>
    </w:p>
    <w:p w14:paraId="192C794F"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This step will be beneficial for the testing team's perspective to understand the root of the defect.</w:t>
      </w:r>
    </w:p>
    <w:p w14:paraId="5A3689D0"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Process Improvement</w:t>
      </w:r>
    </w:p>
    <w:p w14:paraId="7951E0A7"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the above stage (defect resolution), the defects have been arranged and fixed.</w:t>
      </w:r>
    </w:p>
    <w:p w14:paraId="55245CAE"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Now, in the </w:t>
      </w:r>
      <w:r>
        <w:rPr>
          <w:rStyle w:val="Strong"/>
          <w:rFonts w:ascii="Segoe UI" w:hAnsi="Segoe UI" w:cs="Segoe UI"/>
          <w:color w:val="333333"/>
        </w:rPr>
        <w:t>process improvement</w:t>
      </w:r>
      <w:r>
        <w:rPr>
          <w:rFonts w:ascii="Segoe UI" w:hAnsi="Segoe UI" w:cs="Segoe UI"/>
          <w:color w:val="333333"/>
        </w:rPr>
        <w:t> phase, we will look into the lower priority defects because these defects are also essential as well as impact the system.</w:t>
      </w:r>
    </w:p>
    <w:p w14:paraId="6F045C58"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All the acknowledged defects are equal to a critical defect from the process improvement phase perspective and need to be fixed.</w:t>
      </w:r>
    </w:p>
    <w:p w14:paraId="155793B5"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 people involved in this particular stage need to recall and check from where the defect was initiated.</w:t>
      </w:r>
    </w:p>
    <w:p w14:paraId="5BCA446B"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Depending on that, we can make modifications in the </w:t>
      </w:r>
      <w:r>
        <w:rPr>
          <w:rStyle w:val="Strong"/>
          <w:rFonts w:ascii="Segoe UI" w:hAnsi="Segoe UI" w:cs="Segoe UI"/>
          <w:color w:val="333333"/>
        </w:rPr>
        <w:t>validation process, base-lining document, review process</w:t>
      </w:r>
      <w:r>
        <w:rPr>
          <w:rFonts w:ascii="Segoe UI" w:hAnsi="Segoe UI" w:cs="Segoe UI"/>
          <w:color w:val="333333"/>
        </w:rPr>
        <w:t> that may find the flaws early in the process, and make the process less costly.</w:t>
      </w:r>
    </w:p>
    <w:p w14:paraId="79AFA984"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These minor defects allow us to learn how we can enhance the process and avoid the existence of any kind of defects that may affect the system or the product failure in the future.</w:t>
      </w:r>
    </w:p>
    <w:p w14:paraId="63071554"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Management Reporting</w:t>
      </w:r>
    </w:p>
    <w:p w14:paraId="21CA1268" w14:textId="77777777" w:rsidR="00793FAB" w:rsidRDefault="00793FAB" w:rsidP="00793FAB">
      <w:pPr>
        <w:pStyle w:val="NormalWeb"/>
        <w:shd w:val="clear" w:color="auto" w:fill="FFFFFF"/>
        <w:jc w:val="both"/>
        <w:rPr>
          <w:rFonts w:ascii="Segoe UI" w:hAnsi="Segoe UI" w:cs="Segoe UI"/>
          <w:color w:val="333333"/>
        </w:rPr>
      </w:pPr>
      <w:r>
        <w:rPr>
          <w:rStyle w:val="Strong"/>
          <w:rFonts w:ascii="Segoe UI" w:hAnsi="Segoe UI" w:cs="Segoe UI"/>
          <w:color w:val="333333"/>
        </w:rPr>
        <w:t>Management reporting</w:t>
      </w:r>
      <w:r>
        <w:rPr>
          <w:rFonts w:ascii="Segoe UI" w:hAnsi="Segoe UI" w:cs="Segoe UI"/>
          <w:color w:val="333333"/>
        </w:rPr>
        <w:t> is the last stage of the </w:t>
      </w:r>
      <w:r>
        <w:rPr>
          <w:rStyle w:val="Strong"/>
          <w:rFonts w:ascii="Segoe UI" w:hAnsi="Segoe UI" w:cs="Segoe UI"/>
          <w:color w:val="333333"/>
        </w:rPr>
        <w:t>defect management process</w:t>
      </w:r>
      <w:r>
        <w:rPr>
          <w:rFonts w:ascii="Segoe UI" w:hAnsi="Segoe UI" w:cs="Segoe UI"/>
          <w:color w:val="333333"/>
        </w:rPr>
        <w:t>. It is a significant and essential part of the defect management process. The management reporting is required to make sure that the generated reports have an objective and increase the defect management process.</w:t>
      </w:r>
    </w:p>
    <w:p w14:paraId="6030DFEB"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In simple words, we can say that the evaluation and reporting of defect information support organization and risk management, process improvement, and project management.</w:t>
      </w:r>
    </w:p>
    <w:p w14:paraId="4E0B26CB"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 xml:space="preserve">The information collected on specific defects by the project teams is the root of the management reporting. Therefore, every organization needs to consider the information </w:t>
      </w:r>
      <w:r>
        <w:rPr>
          <w:rFonts w:ascii="Segoe UI" w:hAnsi="Segoe UI" w:cs="Segoe UI"/>
          <w:color w:val="333333"/>
        </w:rPr>
        <w:lastRenderedPageBreak/>
        <w:t>gathered throughout the defect management process and the grouping of individual defects.</w:t>
      </w:r>
    </w:p>
    <w:p w14:paraId="1CDC0D38" w14:textId="77777777" w:rsidR="00793FAB" w:rsidRDefault="00793FAB" w:rsidP="00793FA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Defect Workflow and States</w:t>
      </w:r>
    </w:p>
    <w:p w14:paraId="40F3DE28"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Various organizations that achieve the </w:t>
      </w:r>
      <w:r>
        <w:rPr>
          <w:rStyle w:val="Strong"/>
          <w:rFonts w:ascii="Segoe UI" w:hAnsi="Segoe UI" w:cs="Segoe UI"/>
          <w:color w:val="333333"/>
        </w:rPr>
        <w:t>software testing</w:t>
      </w:r>
      <w:r>
        <w:rPr>
          <w:rFonts w:ascii="Segoe UI" w:hAnsi="Segoe UI" w:cs="Segoe UI"/>
          <w:color w:val="333333"/>
        </w:rPr>
        <w:t> with the help of a tool that keeps track of the defects during the </w:t>
      </w:r>
      <w:r>
        <w:rPr>
          <w:rStyle w:val="Strong"/>
          <w:rFonts w:ascii="Segoe UI" w:hAnsi="Segoe UI" w:cs="Segoe UI"/>
          <w:color w:val="333333"/>
        </w:rPr>
        <w:t>bug/defect lifecycle</w:t>
      </w:r>
      <w:r>
        <w:rPr>
          <w:rFonts w:ascii="Segoe UI" w:hAnsi="Segoe UI" w:cs="Segoe UI"/>
          <w:color w:val="333333"/>
        </w:rPr>
        <w:t> and also contains defect reports.</w:t>
      </w:r>
    </w:p>
    <w:p w14:paraId="669E82F0"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Generally, one owner of the defects reports at each state of </w:t>
      </w:r>
      <w:r>
        <w:rPr>
          <w:rStyle w:val="Strong"/>
          <w:rFonts w:ascii="Segoe UI" w:hAnsi="Segoe UI" w:cs="Segoe UI"/>
          <w:color w:val="333333"/>
        </w:rPr>
        <w:t>defect lifecycle</w:t>
      </w:r>
      <w:r>
        <w:rPr>
          <w:rFonts w:ascii="Segoe UI" w:hAnsi="Segoe UI" w:cs="Segoe UI"/>
          <w:color w:val="333333"/>
        </w:rPr>
        <w:t>, responsible for finishing a task that would move defect report to the successive state.</w:t>
      </w:r>
    </w:p>
    <w:p w14:paraId="6A122C4B"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Sometimes, </w:t>
      </w:r>
      <w:r>
        <w:rPr>
          <w:rStyle w:val="Strong"/>
          <w:rFonts w:ascii="Segoe UI" w:hAnsi="Segoe UI" w:cs="Segoe UI"/>
          <w:color w:val="333333"/>
        </w:rPr>
        <w:t>defect report may not have an owner</w:t>
      </w:r>
      <w:r>
        <w:rPr>
          <w:rFonts w:ascii="Segoe UI" w:hAnsi="Segoe UI" w:cs="Segoe UI"/>
          <w:color w:val="333333"/>
        </w:rPr>
        <w:t> in the last phases of the defect lifecycle if we may face the following situation:</w:t>
      </w:r>
    </w:p>
    <w:p w14:paraId="563A23CB" w14:textId="77777777" w:rsidR="00793FAB" w:rsidRDefault="00793FAB" w:rsidP="00793FA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defect is invalid, then the Defect report is </w:t>
      </w:r>
      <w:r>
        <w:rPr>
          <w:rStyle w:val="Strong"/>
          <w:rFonts w:ascii="Segoe UI" w:hAnsi="Segoe UI" w:cs="Segoe UI"/>
          <w:color w:val="000000"/>
        </w:rPr>
        <w:t>cancelled</w:t>
      </w:r>
      <w:r>
        <w:rPr>
          <w:rFonts w:ascii="Segoe UI" w:hAnsi="Segoe UI" w:cs="Segoe UI"/>
          <w:color w:val="000000"/>
        </w:rPr>
        <w:t>.</w:t>
      </w:r>
    </w:p>
    <w:p w14:paraId="0F7C07D4" w14:textId="77777777" w:rsidR="00793FAB" w:rsidRDefault="00793FAB" w:rsidP="00793FA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defect report is considered </w:t>
      </w:r>
      <w:r>
        <w:rPr>
          <w:rStyle w:val="Strong"/>
          <w:rFonts w:ascii="Segoe UI" w:hAnsi="Segoe UI" w:cs="Segoe UI"/>
          <w:color w:val="000000"/>
        </w:rPr>
        <w:t>deferred</w:t>
      </w:r>
      <w:r>
        <w:rPr>
          <w:rFonts w:ascii="Segoe UI" w:hAnsi="Segoe UI" w:cs="Segoe UI"/>
          <w:color w:val="000000"/>
        </w:rPr>
        <w:t> if the defect won't be fixed as part of the project.</w:t>
      </w:r>
    </w:p>
    <w:p w14:paraId="244504C4" w14:textId="77777777" w:rsidR="00793FAB" w:rsidRDefault="00793FAB" w:rsidP="00793FA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fault cannot be detected anymore, hence defect report is regarded as not </w:t>
      </w:r>
      <w:r>
        <w:rPr>
          <w:rStyle w:val="Strong"/>
          <w:rFonts w:ascii="Segoe UI" w:hAnsi="Segoe UI" w:cs="Segoe UI"/>
          <w:color w:val="000000"/>
        </w:rPr>
        <w:t>reproducible</w:t>
      </w:r>
      <w:r>
        <w:rPr>
          <w:rFonts w:ascii="Segoe UI" w:hAnsi="Segoe UI" w:cs="Segoe UI"/>
          <w:color w:val="000000"/>
        </w:rPr>
        <w:t>.</w:t>
      </w:r>
    </w:p>
    <w:p w14:paraId="06D4A840" w14:textId="77777777" w:rsidR="00793FAB" w:rsidRDefault="00793FAB" w:rsidP="00793FA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defect report is considered </w:t>
      </w:r>
      <w:r>
        <w:rPr>
          <w:rStyle w:val="Strong"/>
          <w:rFonts w:ascii="Segoe UI" w:hAnsi="Segoe UI" w:cs="Segoe UI"/>
          <w:color w:val="000000"/>
        </w:rPr>
        <w:t>closed</w:t>
      </w:r>
      <w:r>
        <w:rPr>
          <w:rFonts w:ascii="Segoe UI" w:hAnsi="Segoe UI" w:cs="Segoe UI"/>
          <w:color w:val="000000"/>
        </w:rPr>
        <w:t> if the defect has been fixed and tested.</w:t>
      </w:r>
    </w:p>
    <w:p w14:paraId="274758F2"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Defect States</w:t>
      </w:r>
    </w:p>
    <w:p w14:paraId="772C1081" w14:textId="77777777" w:rsidR="00793FAB" w:rsidRDefault="00793FAB" w:rsidP="00793FAB">
      <w:pPr>
        <w:pStyle w:val="NormalWeb"/>
        <w:shd w:val="clear" w:color="auto" w:fill="FFFFFF"/>
        <w:jc w:val="both"/>
        <w:rPr>
          <w:rFonts w:ascii="Segoe UI" w:hAnsi="Segoe UI" w:cs="Segoe UI"/>
          <w:color w:val="333333"/>
        </w:rPr>
      </w:pPr>
      <w:r>
        <w:rPr>
          <w:rFonts w:ascii="Segoe UI" w:hAnsi="Segoe UI" w:cs="Segoe UI"/>
          <w:color w:val="333333"/>
        </w:rPr>
        <w:t>If defects are identified throughout the testing, the testing team must manage them in the following three states:</w:t>
      </w:r>
    </w:p>
    <w:p w14:paraId="708227D6" w14:textId="77777777" w:rsidR="00793FAB" w:rsidRDefault="00793FAB" w:rsidP="00793FAB">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 state</w:t>
      </w:r>
    </w:p>
    <w:p w14:paraId="4C3F2A10" w14:textId="77777777" w:rsidR="00793FAB" w:rsidRDefault="00793FAB" w:rsidP="00793FAB">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Returned state</w:t>
      </w:r>
    </w:p>
    <w:p w14:paraId="2E3D8241" w14:textId="77777777" w:rsidR="00793FAB" w:rsidRDefault="00793FAB" w:rsidP="00793FAB">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Confirmation state</w:t>
      </w:r>
    </w:p>
    <w:p w14:paraId="08BAB44F" w14:textId="4944E339" w:rsidR="00793FAB" w:rsidRDefault="00793FAB" w:rsidP="00793FAB">
      <w:pPr>
        <w:spacing w:after="0" w:line="240" w:lineRule="auto"/>
        <w:rPr>
          <w:rFonts w:ascii="Times New Roman" w:hAnsi="Times New Roman" w:cs="Times New Roman"/>
        </w:rPr>
      </w:pPr>
      <w:r>
        <w:rPr>
          <w:noProof/>
        </w:rPr>
        <w:lastRenderedPageBreak/>
        <w:drawing>
          <wp:inline distT="0" distB="0" distL="0" distR="0" wp14:anchorId="2E058490" wp14:editId="5096EE68">
            <wp:extent cx="3714750" cy="2619375"/>
            <wp:effectExtent l="0" t="0" r="0" b="0"/>
            <wp:docPr id="269023394" name="Picture 2" descr="Defect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ect Management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619375"/>
                    </a:xfrm>
                    <a:prstGeom prst="rect">
                      <a:avLst/>
                    </a:prstGeom>
                    <a:noFill/>
                    <a:ln>
                      <a:noFill/>
                    </a:ln>
                  </pic:spPr>
                </pic:pic>
              </a:graphicData>
            </a:graphic>
          </wp:inline>
        </w:drawing>
      </w:r>
    </w:p>
    <w:p w14:paraId="7DA3F31E"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Initial State</w:t>
      </w:r>
    </w:p>
    <w:p w14:paraId="15B2BD7D" w14:textId="77777777" w:rsidR="00793FAB" w:rsidRDefault="00793FAB" w:rsidP="00793FAB">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the first state of defect, which is also known as open state.</w:t>
      </w:r>
    </w:p>
    <w:p w14:paraId="051C13FE" w14:textId="77777777" w:rsidR="00793FAB" w:rsidRDefault="00793FAB" w:rsidP="00793FAB">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or several test engineers are responsible for collecting all required data to fix the defects in this state.</w:t>
      </w:r>
    </w:p>
    <w:p w14:paraId="2137B7DD"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Returned state</w:t>
      </w:r>
    </w:p>
    <w:p w14:paraId="719562CA" w14:textId="77777777" w:rsidR="00793FAB" w:rsidRDefault="00793FAB" w:rsidP="00793FAB">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second state of defect is </w:t>
      </w:r>
      <w:r>
        <w:rPr>
          <w:rStyle w:val="Strong"/>
          <w:rFonts w:ascii="Segoe UI" w:hAnsi="Segoe UI" w:cs="Segoe UI"/>
          <w:color w:val="000000"/>
        </w:rPr>
        <w:t>returned state</w:t>
      </w:r>
      <w:r>
        <w:rPr>
          <w:rFonts w:ascii="Segoe UI" w:hAnsi="Segoe UI" w:cs="Segoe UI"/>
          <w:color w:val="000000"/>
        </w:rPr>
        <w:t>. In this, the person receiving the test report rejects and asks the report creator to provide further information.</w:t>
      </w:r>
    </w:p>
    <w:p w14:paraId="0AFBC07E" w14:textId="77777777" w:rsidR="00793FAB" w:rsidRDefault="00793FAB" w:rsidP="00793FA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returned state, the test engineers can provide more information or accept the rejection of the report.</w:t>
      </w:r>
    </w:p>
    <w:p w14:paraId="771464D5" w14:textId="77777777" w:rsidR="00793FAB" w:rsidRDefault="00793FAB" w:rsidP="00793FA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various reports are rejected, the test manager should look out for faults in the initial information collection process itself.</w:t>
      </w:r>
    </w:p>
    <w:p w14:paraId="646D2F05" w14:textId="77777777" w:rsidR="00793FAB" w:rsidRDefault="00793FAB" w:rsidP="00793FA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returned state is also referred as the </w:t>
      </w:r>
      <w:r>
        <w:rPr>
          <w:rStyle w:val="Strong"/>
          <w:rFonts w:ascii="Segoe UI" w:hAnsi="Segoe UI" w:cs="Segoe UI"/>
          <w:color w:val="000000"/>
        </w:rPr>
        <w:t>clarification state or rejected state</w:t>
      </w:r>
      <w:r>
        <w:rPr>
          <w:rFonts w:ascii="Segoe UI" w:hAnsi="Segoe UI" w:cs="Segoe UI"/>
          <w:color w:val="000000"/>
        </w:rPr>
        <w:t>.</w:t>
      </w:r>
    </w:p>
    <w:p w14:paraId="4BB1C588" w14:textId="77777777" w:rsidR="00793FAB" w:rsidRDefault="00793FAB" w:rsidP="00793F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Confirmation state</w:t>
      </w:r>
    </w:p>
    <w:p w14:paraId="7DF3CFC3" w14:textId="77777777" w:rsidR="00793FAB" w:rsidRDefault="00793FAB" w:rsidP="00793FAB">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last state of defect is </w:t>
      </w:r>
      <w:r>
        <w:rPr>
          <w:rStyle w:val="Strong"/>
          <w:rFonts w:ascii="Segoe UI" w:hAnsi="Segoe UI" w:cs="Segoe UI"/>
          <w:color w:val="000000"/>
        </w:rPr>
        <w:t>the confirmation state</w:t>
      </w:r>
      <w:r>
        <w:rPr>
          <w:rFonts w:ascii="Segoe UI" w:hAnsi="Segoe UI" w:cs="Segoe UI"/>
          <w:color w:val="000000"/>
        </w:rPr>
        <w:t>, where the test engineer performed a </w:t>
      </w:r>
      <w:r>
        <w:rPr>
          <w:rStyle w:val="Strong"/>
          <w:rFonts w:ascii="Segoe UI" w:hAnsi="Segoe UI" w:cs="Segoe UI"/>
          <w:color w:val="000000"/>
        </w:rPr>
        <w:t>confirmation testing</w:t>
      </w:r>
      <w:r>
        <w:rPr>
          <w:rFonts w:ascii="Segoe UI" w:hAnsi="Segoe UI" w:cs="Segoe UI"/>
          <w:color w:val="000000"/>
        </w:rPr>
        <w:t>to make sure that the defect has been fixed.</w:t>
      </w:r>
    </w:p>
    <w:p w14:paraId="0D76787C" w14:textId="77777777" w:rsidR="00793FAB" w:rsidRDefault="00793FAB" w:rsidP="00793FA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achieved by repeating the steps, which found the defect at the time of testing.</w:t>
      </w:r>
    </w:p>
    <w:p w14:paraId="14F8DE47" w14:textId="77777777" w:rsidR="00793FAB" w:rsidRDefault="00793FAB" w:rsidP="00793FA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defect is resolved, then the report is closed.</w:t>
      </w:r>
    </w:p>
    <w:p w14:paraId="2A740A3C" w14:textId="77777777" w:rsidR="00793FAB" w:rsidRDefault="00793FAB" w:rsidP="00793FA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if the defect was not resolved, then the report is considered as </w:t>
      </w:r>
      <w:r>
        <w:rPr>
          <w:rStyle w:val="Strong"/>
          <w:rFonts w:ascii="Segoe UI" w:hAnsi="Segoe UI" w:cs="Segoe UI"/>
          <w:color w:val="000000"/>
        </w:rPr>
        <w:t>re-opened</w:t>
      </w:r>
      <w:r>
        <w:rPr>
          <w:rFonts w:ascii="Segoe UI" w:hAnsi="Segoe UI" w:cs="Segoe UI"/>
          <w:color w:val="000000"/>
        </w:rPr>
        <w:t> and reported back to the owner who formerly preserved the defect report for fixing.</w:t>
      </w:r>
    </w:p>
    <w:p w14:paraId="40B95B5D" w14:textId="77777777" w:rsidR="00793FAB" w:rsidRDefault="00793FAB" w:rsidP="00793FAB">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confirmation state is also known as </w:t>
      </w:r>
      <w:r>
        <w:rPr>
          <w:rStyle w:val="Strong"/>
          <w:rFonts w:ascii="Segoe UI" w:hAnsi="Segoe UI" w:cs="Segoe UI"/>
          <w:color w:val="000000"/>
        </w:rPr>
        <w:t>a verified or resolved state</w:t>
      </w:r>
      <w:r>
        <w:rPr>
          <w:rFonts w:ascii="Segoe UI" w:hAnsi="Segoe UI" w:cs="Segoe UI"/>
          <w:color w:val="000000"/>
        </w:rPr>
        <w:t>.</w:t>
      </w:r>
    </w:p>
    <w:p w14:paraId="5FC90DC9" w14:textId="780578EF" w:rsidR="00CC6A2D" w:rsidRDefault="00CC6A2D" w:rsidP="00CC6A2D">
      <w:pPr>
        <w:ind w:left="360"/>
        <w:rPr>
          <w:rFonts w:ascii="Segoe UI" w:hAnsi="Segoe UI" w:cs="Segoe UI"/>
          <w:color w:val="000000"/>
        </w:rPr>
      </w:pPr>
      <w:r>
        <w:rPr>
          <w:rFonts w:ascii="Segoe UI" w:hAnsi="Segoe UI" w:cs="Segoe UI"/>
          <w:color w:val="000000"/>
        </w:rPr>
        <w:lastRenderedPageBreak/>
        <w:t xml:space="preserve">Following topic </w:t>
      </w:r>
      <w:r w:rsidRPr="00CC6A2D">
        <w:rPr>
          <w:rFonts w:ascii="Segoe UI" w:hAnsi="Segoe UI" w:cs="Segoe UI"/>
          <w:color w:val="000000"/>
        </w:rPr>
        <w:t xml:space="preserve">Taken from book </w:t>
      </w:r>
      <w:r>
        <w:t>Software Quality Assurance Integrating Testing, Security, and Audit, Abu Sayed Mahfuz, CRC Press Taylor &amp; Francis Group, 2016.</w:t>
      </w:r>
    </w:p>
    <w:p w14:paraId="300E1585" w14:textId="77777777" w:rsidR="00CD1450" w:rsidRDefault="00CC6A2D">
      <w:pPr>
        <w:sectPr w:rsidR="00CD1450">
          <w:pgSz w:w="12240" w:h="15840"/>
          <w:pgMar w:top="1440" w:right="1440" w:bottom="1440" w:left="1440" w:header="720" w:footer="720" w:gutter="0"/>
          <w:cols w:space="720"/>
          <w:docGrid w:linePitch="360"/>
        </w:sectPr>
      </w:pPr>
      <w:r>
        <w:rPr>
          <w:noProof/>
        </w:rPr>
        <w:drawing>
          <wp:inline distT="0" distB="0" distL="0" distR="0" wp14:anchorId="724F1422" wp14:editId="31EAD0C3">
            <wp:extent cx="3867150" cy="5219700"/>
            <wp:effectExtent l="0" t="0" r="0" b="0"/>
            <wp:docPr id="815003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5219700"/>
                    </a:xfrm>
                    <a:prstGeom prst="rect">
                      <a:avLst/>
                    </a:prstGeom>
                    <a:noFill/>
                    <a:ln>
                      <a:noFill/>
                    </a:ln>
                  </pic:spPr>
                </pic:pic>
              </a:graphicData>
            </a:graphic>
          </wp:inline>
        </w:drawing>
      </w:r>
    </w:p>
    <w:p w14:paraId="39A9EAB1" w14:textId="0B1EC951" w:rsidR="004F2464" w:rsidRDefault="00CD1450">
      <w:r>
        <w:rPr>
          <w:noProof/>
        </w:rPr>
        <w:lastRenderedPageBreak/>
        <w:drawing>
          <wp:inline distT="0" distB="0" distL="0" distR="0" wp14:anchorId="2EAC4B33" wp14:editId="50927851">
            <wp:extent cx="3524250" cy="3867150"/>
            <wp:effectExtent l="0" t="0" r="0" b="0"/>
            <wp:docPr id="366440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3867150"/>
                    </a:xfrm>
                    <a:prstGeom prst="rect">
                      <a:avLst/>
                    </a:prstGeom>
                    <a:noFill/>
                    <a:ln>
                      <a:noFill/>
                    </a:ln>
                  </pic:spPr>
                </pic:pic>
              </a:graphicData>
            </a:graphic>
          </wp:inline>
        </w:drawing>
      </w:r>
      <w:r>
        <w:rPr>
          <w:noProof/>
        </w:rPr>
        <w:drawing>
          <wp:inline distT="0" distB="0" distL="0" distR="0" wp14:anchorId="241D41A7" wp14:editId="73DD47F7">
            <wp:extent cx="3667125" cy="3390900"/>
            <wp:effectExtent l="0" t="0" r="9525" b="0"/>
            <wp:docPr id="894987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90900"/>
                    </a:xfrm>
                    <a:prstGeom prst="rect">
                      <a:avLst/>
                    </a:prstGeom>
                    <a:noFill/>
                    <a:ln>
                      <a:noFill/>
                    </a:ln>
                  </pic:spPr>
                </pic:pic>
              </a:graphicData>
            </a:graphic>
          </wp:inline>
        </w:drawing>
      </w:r>
    </w:p>
    <w:p w14:paraId="1E3DB4B0" w14:textId="54D038F4" w:rsidR="00333AF8" w:rsidRDefault="00333AF8">
      <w:r>
        <w:rPr>
          <w:noProof/>
        </w:rPr>
        <w:lastRenderedPageBreak/>
        <w:drawing>
          <wp:inline distT="0" distB="0" distL="0" distR="0" wp14:anchorId="7F4CF7EA" wp14:editId="63EB4C05">
            <wp:extent cx="3724275" cy="5362575"/>
            <wp:effectExtent l="0" t="0" r="9525" b="9525"/>
            <wp:docPr id="5547053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5362575"/>
                    </a:xfrm>
                    <a:prstGeom prst="rect">
                      <a:avLst/>
                    </a:prstGeom>
                    <a:noFill/>
                    <a:ln>
                      <a:noFill/>
                    </a:ln>
                  </pic:spPr>
                </pic:pic>
              </a:graphicData>
            </a:graphic>
          </wp:inline>
        </w:drawing>
      </w:r>
    </w:p>
    <w:p w14:paraId="695DE8F8" w14:textId="77777777" w:rsidR="00333AF8" w:rsidRDefault="00333AF8"/>
    <w:p w14:paraId="108BB918" w14:textId="499FF97E" w:rsidR="00333AF8" w:rsidRDefault="00333AF8">
      <w:r>
        <w:rPr>
          <w:noProof/>
        </w:rPr>
        <w:lastRenderedPageBreak/>
        <w:drawing>
          <wp:inline distT="0" distB="0" distL="0" distR="0" wp14:anchorId="61D5C987" wp14:editId="674B2A3B">
            <wp:extent cx="3476625" cy="3629025"/>
            <wp:effectExtent l="0" t="0" r="9525" b="9525"/>
            <wp:docPr id="1483565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3629025"/>
                    </a:xfrm>
                    <a:prstGeom prst="rect">
                      <a:avLst/>
                    </a:prstGeom>
                    <a:noFill/>
                    <a:ln>
                      <a:noFill/>
                    </a:ln>
                  </pic:spPr>
                </pic:pic>
              </a:graphicData>
            </a:graphic>
          </wp:inline>
        </w:drawing>
      </w:r>
    </w:p>
    <w:sectPr w:rsidR="0033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3E41"/>
    <w:multiLevelType w:val="multilevel"/>
    <w:tmpl w:val="1608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D62ED"/>
    <w:multiLevelType w:val="multilevel"/>
    <w:tmpl w:val="DF485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5930744"/>
    <w:multiLevelType w:val="multilevel"/>
    <w:tmpl w:val="DD3CD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C81538D"/>
    <w:multiLevelType w:val="hybridMultilevel"/>
    <w:tmpl w:val="DB9C6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CDB5689"/>
    <w:multiLevelType w:val="multilevel"/>
    <w:tmpl w:val="35D6C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0B1BE9"/>
    <w:multiLevelType w:val="multilevel"/>
    <w:tmpl w:val="CFCEB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7C43C5"/>
    <w:multiLevelType w:val="multilevel"/>
    <w:tmpl w:val="54D61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8F741DF"/>
    <w:multiLevelType w:val="multilevel"/>
    <w:tmpl w:val="83D03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AC14901"/>
    <w:multiLevelType w:val="multilevel"/>
    <w:tmpl w:val="BF141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2766305"/>
    <w:multiLevelType w:val="multilevel"/>
    <w:tmpl w:val="07801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48F64FA"/>
    <w:multiLevelType w:val="multilevel"/>
    <w:tmpl w:val="32F69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D6A1426"/>
    <w:multiLevelType w:val="multilevel"/>
    <w:tmpl w:val="724E7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9021512">
    <w:abstractNumId w:val="1"/>
  </w:num>
  <w:num w:numId="2" w16cid:durableId="1038166070">
    <w:abstractNumId w:val="2"/>
  </w:num>
  <w:num w:numId="3" w16cid:durableId="1501000335">
    <w:abstractNumId w:val="0"/>
  </w:num>
  <w:num w:numId="4" w16cid:durableId="2003776256">
    <w:abstractNumId w:val="9"/>
  </w:num>
  <w:num w:numId="5" w16cid:durableId="1280599516">
    <w:abstractNumId w:val="4"/>
  </w:num>
  <w:num w:numId="6" w16cid:durableId="1042363534">
    <w:abstractNumId w:val="11"/>
  </w:num>
  <w:num w:numId="7" w16cid:durableId="675427132">
    <w:abstractNumId w:val="7"/>
  </w:num>
  <w:num w:numId="8" w16cid:durableId="2018077828">
    <w:abstractNumId w:val="5"/>
  </w:num>
  <w:num w:numId="9" w16cid:durableId="1945961547">
    <w:abstractNumId w:val="6"/>
  </w:num>
  <w:num w:numId="10" w16cid:durableId="1373116166">
    <w:abstractNumId w:val="8"/>
  </w:num>
  <w:num w:numId="11" w16cid:durableId="1692534920">
    <w:abstractNumId w:val="10"/>
  </w:num>
  <w:num w:numId="12" w16cid:durableId="519662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MDSwMDM0MjM0NTVU0lEKTi0uzszPAykwrAUAQsrq8CwAAAA="/>
  </w:docVars>
  <w:rsids>
    <w:rsidRoot w:val="00793FAB"/>
    <w:rsid w:val="00333AF8"/>
    <w:rsid w:val="00475D87"/>
    <w:rsid w:val="004F2464"/>
    <w:rsid w:val="00793FAB"/>
    <w:rsid w:val="00CC6A2D"/>
    <w:rsid w:val="00CD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694D"/>
  <w15:chartTrackingRefBased/>
  <w15:docId w15:val="{7F841DA6-A832-43D6-B53E-91D577B4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FA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79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3F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FAB"/>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793FA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93FAB"/>
    <w:rPr>
      <w:b/>
      <w:bCs/>
    </w:rPr>
  </w:style>
  <w:style w:type="character" w:customStyle="1" w:styleId="Heading3Char">
    <w:name w:val="Heading 3 Char"/>
    <w:basedOn w:val="DefaultParagraphFont"/>
    <w:link w:val="Heading3"/>
    <w:uiPriority w:val="9"/>
    <w:semiHidden/>
    <w:rsid w:val="00793F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3FA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93FAB"/>
    <w:rPr>
      <w:i/>
      <w:iCs/>
    </w:rPr>
  </w:style>
  <w:style w:type="paragraph" w:styleId="ListParagraph">
    <w:name w:val="List Paragraph"/>
    <w:basedOn w:val="Normal"/>
    <w:uiPriority w:val="34"/>
    <w:qFormat/>
    <w:rsid w:val="00CC6A2D"/>
    <w:pPr>
      <w:spacing w:after="200" w:line="276" w:lineRule="auto"/>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07028">
      <w:bodyDiv w:val="1"/>
      <w:marLeft w:val="0"/>
      <w:marRight w:val="0"/>
      <w:marTop w:val="0"/>
      <w:marBottom w:val="0"/>
      <w:divBdr>
        <w:top w:val="none" w:sz="0" w:space="0" w:color="auto"/>
        <w:left w:val="none" w:sz="0" w:space="0" w:color="auto"/>
        <w:bottom w:val="none" w:sz="0" w:space="0" w:color="auto"/>
        <w:right w:val="none" w:sz="0" w:space="0" w:color="auto"/>
      </w:divBdr>
    </w:div>
    <w:div w:id="1276870318">
      <w:bodyDiv w:val="1"/>
      <w:marLeft w:val="0"/>
      <w:marRight w:val="0"/>
      <w:marTop w:val="0"/>
      <w:marBottom w:val="0"/>
      <w:divBdr>
        <w:top w:val="none" w:sz="0" w:space="0" w:color="auto"/>
        <w:left w:val="none" w:sz="0" w:space="0" w:color="auto"/>
        <w:bottom w:val="none" w:sz="0" w:space="0" w:color="auto"/>
        <w:right w:val="none" w:sz="0" w:space="0" w:color="auto"/>
      </w:divBdr>
    </w:div>
    <w:div w:id="1846165194">
      <w:bodyDiv w:val="1"/>
      <w:marLeft w:val="0"/>
      <w:marRight w:val="0"/>
      <w:marTop w:val="0"/>
      <w:marBottom w:val="0"/>
      <w:divBdr>
        <w:top w:val="none" w:sz="0" w:space="0" w:color="auto"/>
        <w:left w:val="none" w:sz="0" w:space="0" w:color="auto"/>
        <w:bottom w:val="none" w:sz="0" w:space="0" w:color="auto"/>
        <w:right w:val="none" w:sz="0" w:space="0" w:color="auto"/>
      </w:divBdr>
      <w:divsChild>
        <w:div w:id="1841890336">
          <w:marLeft w:val="0"/>
          <w:marRight w:val="0"/>
          <w:marTop w:val="0"/>
          <w:marBottom w:val="0"/>
          <w:divBdr>
            <w:top w:val="none" w:sz="0" w:space="0" w:color="auto"/>
            <w:left w:val="none" w:sz="0" w:space="0" w:color="auto"/>
            <w:bottom w:val="none" w:sz="0" w:space="0" w:color="auto"/>
            <w:right w:val="none" w:sz="0" w:space="0" w:color="auto"/>
          </w:divBdr>
          <w:divsChild>
            <w:div w:id="11917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3</cp:revision>
  <dcterms:created xsi:type="dcterms:W3CDTF">2023-12-24T14:17:00Z</dcterms:created>
  <dcterms:modified xsi:type="dcterms:W3CDTF">2023-12-24T14:35:00Z</dcterms:modified>
</cp:coreProperties>
</file>