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4088AAD7" w14:textId="313A8B85" w:rsidR="002A45BA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83471" w:history="1">
            <w:r w:rsidR="002A45BA" w:rsidRPr="001B4FE8">
              <w:rPr>
                <w:rStyle w:val="Hyperlink"/>
                <w:noProof/>
              </w:rPr>
              <w:t>Chapter 1: Introduction</w:t>
            </w:r>
            <w:r w:rsidR="002A45BA">
              <w:rPr>
                <w:noProof/>
                <w:webHidden/>
              </w:rPr>
              <w:tab/>
            </w:r>
            <w:r w:rsidR="002A45BA">
              <w:rPr>
                <w:noProof/>
                <w:webHidden/>
              </w:rPr>
              <w:fldChar w:fldCharType="begin"/>
            </w:r>
            <w:r w:rsidR="002A45BA">
              <w:rPr>
                <w:noProof/>
                <w:webHidden/>
              </w:rPr>
              <w:instrText xml:space="preserve"> PAGEREF _Toc110183471 \h </w:instrText>
            </w:r>
            <w:r w:rsidR="002A45BA">
              <w:rPr>
                <w:noProof/>
                <w:webHidden/>
              </w:rPr>
            </w:r>
            <w:r w:rsidR="002A45BA">
              <w:rPr>
                <w:noProof/>
                <w:webHidden/>
              </w:rPr>
              <w:fldChar w:fldCharType="separate"/>
            </w:r>
            <w:r w:rsidR="002A45BA">
              <w:rPr>
                <w:noProof/>
                <w:webHidden/>
              </w:rPr>
              <w:t>4</w:t>
            </w:r>
            <w:r w:rsidR="002A45BA">
              <w:rPr>
                <w:noProof/>
                <w:webHidden/>
              </w:rPr>
              <w:fldChar w:fldCharType="end"/>
            </w:r>
          </w:hyperlink>
        </w:p>
        <w:p w14:paraId="560ED6B8" w14:textId="7C0AB332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2" w:history="1">
            <w:r w:rsidRPr="001B4FE8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Background of the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502ECF" w14:textId="7672FFD5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3" w:history="1">
            <w:r w:rsidRPr="001B4FE8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Background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206623" w14:textId="6316FC60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4" w:history="1">
            <w:r w:rsidRPr="001B4FE8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Objectives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FB0343" w14:textId="584ACD59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5" w:history="1">
            <w:r w:rsidRPr="001B4FE8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Scope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B9042B" w14:textId="634D5021" w:rsidR="002A45BA" w:rsidRDefault="002A45BA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0183476" w:history="1">
            <w:r w:rsidRPr="001B4FE8">
              <w:rPr>
                <w:rStyle w:val="Hyperlink"/>
              </w:rPr>
              <w:t>CHApter 2: requirement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E1D5DD" w14:textId="2BE41C7C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7" w:history="1">
            <w:r w:rsidRPr="001B4FE8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Rich Picture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D65CDF" w14:textId="5C996EC8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8" w:history="1">
            <w:r w:rsidRPr="001B4FE8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Six Elements Analysis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B5ABD5" w14:textId="298EDECC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9" w:history="1">
            <w:r w:rsidRPr="001B4FE8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Process Model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8DD589" w14:textId="482C234B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80" w:history="1">
            <w:r w:rsidRPr="001B4FE8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Problem ANalysis – Existing Business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45A35D" w14:textId="5B787160" w:rsidR="002A45BA" w:rsidRDefault="002A45BA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183481" w:history="1">
            <w:r w:rsidRPr="001B4FE8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Rich Picture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C990246" w14:textId="5901A134" w:rsidR="002A45BA" w:rsidRDefault="002A45BA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183482" w:history="1">
            <w:r w:rsidRPr="001B4FE8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Six Elements Analysis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F908F3" w14:textId="4B7ED55E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83" w:history="1">
            <w:r w:rsidRPr="001B4FE8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Process Model – Proposed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0D94417" w14:textId="1C1A9678" w:rsidR="002A45BA" w:rsidRDefault="002A45BA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0183484" w:history="1">
            <w:r w:rsidRPr="001B4FE8">
              <w:rPr>
                <w:rStyle w:val="Hyperlink"/>
                <w:noProof/>
              </w:rPr>
              <w:t>Chapter 3 – Logical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232F" w14:textId="674C3FF7" w:rsidR="002A45BA" w:rsidRDefault="002A45BA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85" w:history="1">
            <w:r w:rsidRPr="001B4FE8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1B4FE8">
              <w:rPr>
                <w:rStyle w:val="Hyperlink"/>
              </w:rPr>
              <w:t>Business Rule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_Toc110183485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A6ADCBE" w14:textId="1E50B398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0183471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0183472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0183473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0183474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0183475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0183476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0183477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inline distT="0" distB="0" distL="0" distR="0" wp14:anchorId="3905ED21" wp14:editId="5AC6D88F">
            <wp:extent cx="583819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0183478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010E3CEF" w:rsidR="00402647" w:rsidRPr="002E5AB6" w:rsidRDefault="00A75A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Smartphone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/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Telephone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77777777" w:rsidR="0023182F" w:rsidRPr="002E5AB6" w:rsidRDefault="00520545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733FB0" w:rsidRPr="002E5AB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00D3CF5" w14:textId="361203BD" w:rsidR="00ED3318" w:rsidRPr="002E5AB6" w:rsidRDefault="00AD22C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2.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253E3B9" w14:textId="6B4FB700" w:rsidR="00DA0762" w:rsidRPr="002E5AB6" w:rsidRDefault="006E7C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>Gathers the weather data as a softcopy / hardcopy and sends to a Municipality representative.</w:t>
            </w:r>
          </w:p>
          <w:p w14:paraId="3EDEBA3B" w14:textId="54FD2E3A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>Sends the approved rules and regulations to be maintained to Municipality representative.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>Municipality 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>before sending to 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8803715" w14:textId="5DC6769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</w:t>
            </w:r>
            <w:r w:rsidRPr="002E5AB6">
              <w:rPr>
                <w:rFonts w:eastAsiaTheme="minorEastAsia" w:cs="Times New Roman"/>
                <w:spacing w:val="15"/>
                <w:szCs w:val="24"/>
              </w:rPr>
              <w:t>.</w:t>
            </w:r>
            <w:r w:rsidRPr="002E5AB6">
              <w:rPr>
                <w:rFonts w:cs="Times New Roman"/>
                <w:szCs w:val="24"/>
              </w:rPr>
              <w:t xml:space="preserve"> Monitor CASE website for problems and issues and fix them.</w:t>
            </w:r>
          </w:p>
          <w:p w14:paraId="528FDD68" w14:textId="677A9DAA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3. Update CASE website according to data received from Ministry.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77777777" w:rsidR="00402647" w:rsidRDefault="00402647" w:rsidP="00402F3A">
      <w:pPr>
        <w:pStyle w:val="bd"/>
      </w:pP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0183479"/>
      <w:r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51105CC0" w:rsidR="00DF33C8" w:rsidRDefault="00DF33C8" w:rsidP="00DE6E9A">
      <w:pPr>
        <w:pStyle w:val="bd"/>
      </w:pP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0183480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lastRenderedPageBreak/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lastRenderedPageBreak/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</w:t>
            </w:r>
            <w:r w:rsidR="003E7B6E">
              <w:lastRenderedPageBreak/>
              <w:t xml:space="preserve">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</w:t>
            </w:r>
            <w:r w:rsidR="00076A75">
              <w:lastRenderedPageBreak/>
              <w:t xml:space="preserve">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lastRenderedPageBreak/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 xml:space="preserve">t </w:t>
            </w:r>
            <w:r w:rsidR="00C82107">
              <w:lastRenderedPageBreak/>
              <w:t>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lastRenderedPageBreak/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t>The proposed system will be able to generate required pdf 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1A51D5B2" w:rsidR="0017508F" w:rsidRDefault="00A813E2">
      <w:pPr>
        <w:pStyle w:val="Heading2"/>
        <w:numPr>
          <w:ilvl w:val="0"/>
          <w:numId w:val="4"/>
        </w:numPr>
      </w:pPr>
      <w:bookmarkStart w:id="11" w:name="_Toc110183481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77777777" w:rsidR="00A56915" w:rsidRDefault="00A56915" w:rsidP="00A56915">
      <w:pPr>
        <w:pStyle w:val="bd"/>
      </w:pPr>
    </w:p>
    <w:p w14:paraId="16E096C2" w14:textId="77777777" w:rsidR="000B7EDD" w:rsidRDefault="000B7EDD" w:rsidP="00A56915">
      <w:pPr>
        <w:pStyle w:val="bd"/>
      </w:pPr>
    </w:p>
    <w:p w14:paraId="507FD419" w14:textId="41044DC5" w:rsidR="003B1C58" w:rsidRDefault="00A56915" w:rsidP="00A56915">
      <w:pPr>
        <w:pStyle w:val="bd"/>
      </w:pPr>
      <w:r>
        <w:rPr>
          <w:noProof/>
        </w:rPr>
        <w:lastRenderedPageBreak/>
        <w:drawing>
          <wp:inline distT="0" distB="0" distL="0" distR="0" wp14:anchorId="507BBC4C" wp14:editId="59AF92F3">
            <wp:extent cx="6591300" cy="37527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74" cy="3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9EE" w14:textId="68AF9F3D" w:rsidR="000B7EDD" w:rsidRDefault="000B7EDD" w:rsidP="00A56915">
      <w:pPr>
        <w:pStyle w:val="bd"/>
      </w:pPr>
    </w:p>
    <w:p w14:paraId="347CCD23" w14:textId="0C521769" w:rsidR="00311B3B" w:rsidRDefault="00A21513">
      <w:pPr>
        <w:pStyle w:val="Heading2"/>
        <w:numPr>
          <w:ilvl w:val="0"/>
          <w:numId w:val="4"/>
        </w:numPr>
      </w:pPr>
      <w:bookmarkStart w:id="12" w:name="_Toc110183482"/>
      <w:r>
        <w:t xml:space="preserve">Six Elements Analysis </w:t>
      </w:r>
      <w:r w:rsidR="006148DA">
        <w:t>– Proposed System</w:t>
      </w:r>
      <w:bookmarkEnd w:id="12"/>
    </w:p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0183483"/>
      <w:r>
        <w:t>Process Model – Proposed System</w:t>
      </w:r>
      <w:bookmarkEnd w:id="13"/>
    </w:p>
    <w:p w14:paraId="39E06905" w14:textId="32932DE5" w:rsidR="006138C4" w:rsidRDefault="006138C4" w:rsidP="006138C4">
      <w:pPr>
        <w:pStyle w:val="Heading1"/>
      </w:pPr>
    </w:p>
    <w:p w14:paraId="53546BAE" w14:textId="21E91677" w:rsidR="00C53908" w:rsidRDefault="005F2F81" w:rsidP="005F2F81">
      <w:pPr>
        <w:pStyle w:val="Heading1"/>
      </w:pPr>
      <w:bookmarkStart w:id="14" w:name="_Toc110183484"/>
      <w:r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0183485"/>
      <w:r>
        <w:t>Business Rule</w:t>
      </w:r>
      <w:bookmarkEnd w:id="15"/>
    </w:p>
    <w:p w14:paraId="0FE91E57" w14:textId="77777777" w:rsidR="009D33B2" w:rsidRPr="009D33B2" w:rsidRDefault="009D33B2" w:rsidP="009D33B2">
      <w:pPr>
        <w:pStyle w:val="Heading1"/>
      </w:pPr>
    </w:p>
    <w:sectPr w:rsidR="009D33B2" w:rsidRPr="009D33B2" w:rsidSect="005D4172">
      <w:headerReference w:type="default" r:id="rId10"/>
      <w:footerReference w:type="default" r:id="rId11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33D6" w14:textId="77777777" w:rsidR="00DF63B8" w:rsidRDefault="00DF63B8" w:rsidP="00BA1A2A">
      <w:pPr>
        <w:spacing w:before="0" w:after="0" w:line="240" w:lineRule="auto"/>
      </w:pPr>
      <w:r>
        <w:separator/>
      </w:r>
    </w:p>
  </w:endnote>
  <w:endnote w:type="continuationSeparator" w:id="0">
    <w:p w14:paraId="1D024541" w14:textId="77777777" w:rsidR="00DF63B8" w:rsidRDefault="00DF63B8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4335" w14:textId="77777777" w:rsidR="00DF63B8" w:rsidRDefault="00DF63B8" w:rsidP="00BA1A2A">
      <w:pPr>
        <w:spacing w:before="0" w:after="0" w:line="240" w:lineRule="auto"/>
      </w:pPr>
      <w:r>
        <w:separator/>
      </w:r>
    </w:p>
  </w:footnote>
  <w:footnote w:type="continuationSeparator" w:id="0">
    <w:p w14:paraId="0BFB25D1" w14:textId="77777777" w:rsidR="00DF63B8" w:rsidRDefault="00DF63B8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80B6B">
      <w:t xml:space="preserve">  GROUP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2E7"/>
    <w:multiLevelType w:val="hybridMultilevel"/>
    <w:tmpl w:val="F0963C76"/>
    <w:lvl w:ilvl="0" w:tplc="37B47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5D9"/>
    <w:multiLevelType w:val="hybridMultilevel"/>
    <w:tmpl w:val="B8C2971A"/>
    <w:lvl w:ilvl="0" w:tplc="3086C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A2514"/>
    <w:multiLevelType w:val="hybridMultilevel"/>
    <w:tmpl w:val="2530281A"/>
    <w:lvl w:ilvl="0" w:tplc="F5FC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5"/>
  </w:num>
  <w:num w:numId="3" w16cid:durableId="1775055771">
    <w:abstractNumId w:val="2"/>
  </w:num>
  <w:num w:numId="4" w16cid:durableId="1901479637">
    <w:abstractNumId w:val="1"/>
  </w:num>
  <w:num w:numId="5" w16cid:durableId="287787657">
    <w:abstractNumId w:val="6"/>
  </w:num>
  <w:num w:numId="6" w16cid:durableId="735250847">
    <w:abstractNumId w:val="8"/>
  </w:num>
  <w:num w:numId="7" w16cid:durableId="898130486">
    <w:abstractNumId w:val="9"/>
  </w:num>
  <w:num w:numId="8" w16cid:durableId="622540406">
    <w:abstractNumId w:val="3"/>
  </w:num>
  <w:num w:numId="9" w16cid:durableId="1647932363">
    <w:abstractNumId w:val="4"/>
  </w:num>
  <w:num w:numId="10" w16cid:durableId="197316884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787A"/>
    <w:rsid w:val="00007A6F"/>
    <w:rsid w:val="00011738"/>
    <w:rsid w:val="0001592D"/>
    <w:rsid w:val="00017542"/>
    <w:rsid w:val="00020F41"/>
    <w:rsid w:val="000217FA"/>
    <w:rsid w:val="000223D3"/>
    <w:rsid w:val="000235D9"/>
    <w:rsid w:val="0002361E"/>
    <w:rsid w:val="00027F44"/>
    <w:rsid w:val="0003600F"/>
    <w:rsid w:val="00047E0E"/>
    <w:rsid w:val="00047F8E"/>
    <w:rsid w:val="0005164D"/>
    <w:rsid w:val="0005575C"/>
    <w:rsid w:val="0005750F"/>
    <w:rsid w:val="00057547"/>
    <w:rsid w:val="0006110B"/>
    <w:rsid w:val="00061A8F"/>
    <w:rsid w:val="000626E1"/>
    <w:rsid w:val="00064C0F"/>
    <w:rsid w:val="00067F2E"/>
    <w:rsid w:val="00070C96"/>
    <w:rsid w:val="00073D65"/>
    <w:rsid w:val="0007526A"/>
    <w:rsid w:val="00076A75"/>
    <w:rsid w:val="00076EC8"/>
    <w:rsid w:val="00077888"/>
    <w:rsid w:val="00080993"/>
    <w:rsid w:val="0009006C"/>
    <w:rsid w:val="00090523"/>
    <w:rsid w:val="000A007E"/>
    <w:rsid w:val="000A1503"/>
    <w:rsid w:val="000A3948"/>
    <w:rsid w:val="000B409B"/>
    <w:rsid w:val="000B7EDD"/>
    <w:rsid w:val="000C050D"/>
    <w:rsid w:val="000C1066"/>
    <w:rsid w:val="000C1E40"/>
    <w:rsid w:val="000C39C6"/>
    <w:rsid w:val="000C5D9F"/>
    <w:rsid w:val="000C619F"/>
    <w:rsid w:val="000C6C98"/>
    <w:rsid w:val="000D4626"/>
    <w:rsid w:val="000D7476"/>
    <w:rsid w:val="000D7A17"/>
    <w:rsid w:val="000E3680"/>
    <w:rsid w:val="000E386C"/>
    <w:rsid w:val="000E7328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508A"/>
    <w:rsid w:val="0011592F"/>
    <w:rsid w:val="00116BA3"/>
    <w:rsid w:val="00117E31"/>
    <w:rsid w:val="00123E20"/>
    <w:rsid w:val="00124C75"/>
    <w:rsid w:val="00126D07"/>
    <w:rsid w:val="00132B87"/>
    <w:rsid w:val="00133165"/>
    <w:rsid w:val="00133668"/>
    <w:rsid w:val="001400A0"/>
    <w:rsid w:val="0014336B"/>
    <w:rsid w:val="0014339B"/>
    <w:rsid w:val="0016004E"/>
    <w:rsid w:val="00160AC5"/>
    <w:rsid w:val="0016402D"/>
    <w:rsid w:val="00164A92"/>
    <w:rsid w:val="0016577F"/>
    <w:rsid w:val="001666AA"/>
    <w:rsid w:val="001674E7"/>
    <w:rsid w:val="0017221D"/>
    <w:rsid w:val="0017508F"/>
    <w:rsid w:val="00176016"/>
    <w:rsid w:val="00176D77"/>
    <w:rsid w:val="001779F2"/>
    <w:rsid w:val="00180690"/>
    <w:rsid w:val="0018198E"/>
    <w:rsid w:val="00181DC1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7506"/>
    <w:rsid w:val="001B76A0"/>
    <w:rsid w:val="001B7A62"/>
    <w:rsid w:val="001C0565"/>
    <w:rsid w:val="001C05D0"/>
    <w:rsid w:val="001C66F2"/>
    <w:rsid w:val="001D132C"/>
    <w:rsid w:val="001D1E42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F2E63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4A44"/>
    <w:rsid w:val="00234CED"/>
    <w:rsid w:val="00244005"/>
    <w:rsid w:val="00244E08"/>
    <w:rsid w:val="00245068"/>
    <w:rsid w:val="0024676C"/>
    <w:rsid w:val="002479BB"/>
    <w:rsid w:val="002525E9"/>
    <w:rsid w:val="00253A82"/>
    <w:rsid w:val="002547C5"/>
    <w:rsid w:val="00256919"/>
    <w:rsid w:val="002606AC"/>
    <w:rsid w:val="0026081A"/>
    <w:rsid w:val="002612CD"/>
    <w:rsid w:val="0026153F"/>
    <w:rsid w:val="00262595"/>
    <w:rsid w:val="002634BD"/>
    <w:rsid w:val="00263770"/>
    <w:rsid w:val="002645DB"/>
    <w:rsid w:val="00266D92"/>
    <w:rsid w:val="00275FD3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62A5"/>
    <w:rsid w:val="00297007"/>
    <w:rsid w:val="002A417C"/>
    <w:rsid w:val="002A45BA"/>
    <w:rsid w:val="002A53FD"/>
    <w:rsid w:val="002B352F"/>
    <w:rsid w:val="002B4CD6"/>
    <w:rsid w:val="002C1EB3"/>
    <w:rsid w:val="002C3A39"/>
    <w:rsid w:val="002C5097"/>
    <w:rsid w:val="002C79B1"/>
    <w:rsid w:val="002D0F94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5F82"/>
    <w:rsid w:val="00311B3B"/>
    <w:rsid w:val="0031272C"/>
    <w:rsid w:val="0032176D"/>
    <w:rsid w:val="0032350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33B6"/>
    <w:rsid w:val="003563A7"/>
    <w:rsid w:val="00356B43"/>
    <w:rsid w:val="00356F2F"/>
    <w:rsid w:val="00360176"/>
    <w:rsid w:val="003611CE"/>
    <w:rsid w:val="00361BBA"/>
    <w:rsid w:val="00362F8F"/>
    <w:rsid w:val="003647E2"/>
    <w:rsid w:val="00372027"/>
    <w:rsid w:val="0038267A"/>
    <w:rsid w:val="0038268E"/>
    <w:rsid w:val="00384767"/>
    <w:rsid w:val="00386E6B"/>
    <w:rsid w:val="00390D30"/>
    <w:rsid w:val="00392002"/>
    <w:rsid w:val="003937EB"/>
    <w:rsid w:val="00395F0A"/>
    <w:rsid w:val="00397909"/>
    <w:rsid w:val="003A43C0"/>
    <w:rsid w:val="003B1C58"/>
    <w:rsid w:val="003B5F58"/>
    <w:rsid w:val="003B65BC"/>
    <w:rsid w:val="003B65E9"/>
    <w:rsid w:val="003C6749"/>
    <w:rsid w:val="003D183B"/>
    <w:rsid w:val="003E1727"/>
    <w:rsid w:val="003E1D30"/>
    <w:rsid w:val="003E37CE"/>
    <w:rsid w:val="003E5C1B"/>
    <w:rsid w:val="003E791E"/>
    <w:rsid w:val="003E7B6E"/>
    <w:rsid w:val="003F2FA2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553"/>
    <w:rsid w:val="00420D04"/>
    <w:rsid w:val="00420ECA"/>
    <w:rsid w:val="004231BE"/>
    <w:rsid w:val="00423DC0"/>
    <w:rsid w:val="00424DFD"/>
    <w:rsid w:val="00427CAD"/>
    <w:rsid w:val="004324CD"/>
    <w:rsid w:val="0043477F"/>
    <w:rsid w:val="00434C05"/>
    <w:rsid w:val="004352D3"/>
    <w:rsid w:val="00437CE7"/>
    <w:rsid w:val="00440DE7"/>
    <w:rsid w:val="0044429C"/>
    <w:rsid w:val="004465C2"/>
    <w:rsid w:val="00447929"/>
    <w:rsid w:val="00452C79"/>
    <w:rsid w:val="004558A5"/>
    <w:rsid w:val="00455D3A"/>
    <w:rsid w:val="00466224"/>
    <w:rsid w:val="00466A9C"/>
    <w:rsid w:val="00471F50"/>
    <w:rsid w:val="0047417D"/>
    <w:rsid w:val="0047617C"/>
    <w:rsid w:val="00485E70"/>
    <w:rsid w:val="00491D59"/>
    <w:rsid w:val="00491F04"/>
    <w:rsid w:val="004B1263"/>
    <w:rsid w:val="004B3505"/>
    <w:rsid w:val="004B39ED"/>
    <w:rsid w:val="004C1C09"/>
    <w:rsid w:val="004C35F4"/>
    <w:rsid w:val="004C5206"/>
    <w:rsid w:val="004C6515"/>
    <w:rsid w:val="004C6722"/>
    <w:rsid w:val="004C7931"/>
    <w:rsid w:val="004C7C3A"/>
    <w:rsid w:val="004D24C1"/>
    <w:rsid w:val="004D7D19"/>
    <w:rsid w:val="004E161F"/>
    <w:rsid w:val="004E1B9C"/>
    <w:rsid w:val="004E2261"/>
    <w:rsid w:val="004E4ACC"/>
    <w:rsid w:val="004E7625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7922"/>
    <w:rsid w:val="00520545"/>
    <w:rsid w:val="005218F6"/>
    <w:rsid w:val="00524004"/>
    <w:rsid w:val="00525256"/>
    <w:rsid w:val="00526A66"/>
    <w:rsid w:val="005324F3"/>
    <w:rsid w:val="00532C69"/>
    <w:rsid w:val="00534BA0"/>
    <w:rsid w:val="00536FD4"/>
    <w:rsid w:val="005402AD"/>
    <w:rsid w:val="00544F68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97035"/>
    <w:rsid w:val="005A073D"/>
    <w:rsid w:val="005A16DD"/>
    <w:rsid w:val="005A3021"/>
    <w:rsid w:val="005A6C3A"/>
    <w:rsid w:val="005A6CEF"/>
    <w:rsid w:val="005A7B0F"/>
    <w:rsid w:val="005B0AB3"/>
    <w:rsid w:val="005B1E76"/>
    <w:rsid w:val="005B6CEC"/>
    <w:rsid w:val="005B71C0"/>
    <w:rsid w:val="005B7340"/>
    <w:rsid w:val="005B74F3"/>
    <w:rsid w:val="005C5CC2"/>
    <w:rsid w:val="005C68A0"/>
    <w:rsid w:val="005C78D1"/>
    <w:rsid w:val="005C7E89"/>
    <w:rsid w:val="005D13B0"/>
    <w:rsid w:val="005D257C"/>
    <w:rsid w:val="005D2AD5"/>
    <w:rsid w:val="005D4172"/>
    <w:rsid w:val="005D72D8"/>
    <w:rsid w:val="005E0DF9"/>
    <w:rsid w:val="005E4ABE"/>
    <w:rsid w:val="005F117C"/>
    <w:rsid w:val="005F2F81"/>
    <w:rsid w:val="005F4C5F"/>
    <w:rsid w:val="005F52D2"/>
    <w:rsid w:val="00604431"/>
    <w:rsid w:val="00606A37"/>
    <w:rsid w:val="0061312F"/>
    <w:rsid w:val="006138C4"/>
    <w:rsid w:val="006148DA"/>
    <w:rsid w:val="006162B8"/>
    <w:rsid w:val="006311D8"/>
    <w:rsid w:val="00634924"/>
    <w:rsid w:val="00635418"/>
    <w:rsid w:val="00637751"/>
    <w:rsid w:val="00641193"/>
    <w:rsid w:val="00641D7D"/>
    <w:rsid w:val="006425B2"/>
    <w:rsid w:val="006446D7"/>
    <w:rsid w:val="00645199"/>
    <w:rsid w:val="00645346"/>
    <w:rsid w:val="00647017"/>
    <w:rsid w:val="00652A46"/>
    <w:rsid w:val="00655C06"/>
    <w:rsid w:val="0066245B"/>
    <w:rsid w:val="006633D9"/>
    <w:rsid w:val="006638B3"/>
    <w:rsid w:val="00673A3A"/>
    <w:rsid w:val="00674A4E"/>
    <w:rsid w:val="00675174"/>
    <w:rsid w:val="00676FDD"/>
    <w:rsid w:val="006775E5"/>
    <w:rsid w:val="006806BE"/>
    <w:rsid w:val="00680DBF"/>
    <w:rsid w:val="00681E99"/>
    <w:rsid w:val="0068669A"/>
    <w:rsid w:val="006911B8"/>
    <w:rsid w:val="00691D16"/>
    <w:rsid w:val="00697F6A"/>
    <w:rsid w:val="006A256E"/>
    <w:rsid w:val="006A2CBB"/>
    <w:rsid w:val="006A41AB"/>
    <w:rsid w:val="006A5A35"/>
    <w:rsid w:val="006B1EDA"/>
    <w:rsid w:val="006B3059"/>
    <w:rsid w:val="006B59AF"/>
    <w:rsid w:val="006B6519"/>
    <w:rsid w:val="006B68D2"/>
    <w:rsid w:val="006C0215"/>
    <w:rsid w:val="006C3D82"/>
    <w:rsid w:val="006C4D15"/>
    <w:rsid w:val="006C5E89"/>
    <w:rsid w:val="006C5FEE"/>
    <w:rsid w:val="006C6B8F"/>
    <w:rsid w:val="006D0CDC"/>
    <w:rsid w:val="006D426A"/>
    <w:rsid w:val="006D433F"/>
    <w:rsid w:val="006E2D67"/>
    <w:rsid w:val="006E449A"/>
    <w:rsid w:val="006E5A7B"/>
    <w:rsid w:val="006E7CE2"/>
    <w:rsid w:val="006F07CB"/>
    <w:rsid w:val="006F240A"/>
    <w:rsid w:val="006F3339"/>
    <w:rsid w:val="006F3F22"/>
    <w:rsid w:val="00702654"/>
    <w:rsid w:val="00704AAD"/>
    <w:rsid w:val="00705E5F"/>
    <w:rsid w:val="00712375"/>
    <w:rsid w:val="00721831"/>
    <w:rsid w:val="00725B6F"/>
    <w:rsid w:val="007265AF"/>
    <w:rsid w:val="00733CAC"/>
    <w:rsid w:val="00733FB0"/>
    <w:rsid w:val="00736C36"/>
    <w:rsid w:val="0073733F"/>
    <w:rsid w:val="00743430"/>
    <w:rsid w:val="00744699"/>
    <w:rsid w:val="007457D2"/>
    <w:rsid w:val="00746BA0"/>
    <w:rsid w:val="00751255"/>
    <w:rsid w:val="0075192C"/>
    <w:rsid w:val="00753AAF"/>
    <w:rsid w:val="00761499"/>
    <w:rsid w:val="00761CE1"/>
    <w:rsid w:val="0077031C"/>
    <w:rsid w:val="00770BC1"/>
    <w:rsid w:val="00770D6F"/>
    <w:rsid w:val="00772799"/>
    <w:rsid w:val="00772E59"/>
    <w:rsid w:val="00773316"/>
    <w:rsid w:val="0077354E"/>
    <w:rsid w:val="00775447"/>
    <w:rsid w:val="007764DE"/>
    <w:rsid w:val="00780020"/>
    <w:rsid w:val="00781854"/>
    <w:rsid w:val="007822CE"/>
    <w:rsid w:val="0078390C"/>
    <w:rsid w:val="00784DE5"/>
    <w:rsid w:val="00787FEA"/>
    <w:rsid w:val="00790BA8"/>
    <w:rsid w:val="00791FA1"/>
    <w:rsid w:val="00794F7D"/>
    <w:rsid w:val="007961DF"/>
    <w:rsid w:val="007A0AEC"/>
    <w:rsid w:val="007A1271"/>
    <w:rsid w:val="007A47B4"/>
    <w:rsid w:val="007A6C10"/>
    <w:rsid w:val="007A743D"/>
    <w:rsid w:val="007B0361"/>
    <w:rsid w:val="007B270A"/>
    <w:rsid w:val="007B57C4"/>
    <w:rsid w:val="007B6275"/>
    <w:rsid w:val="007B6E2F"/>
    <w:rsid w:val="007B7B8D"/>
    <w:rsid w:val="007C2173"/>
    <w:rsid w:val="007C286C"/>
    <w:rsid w:val="007D3E56"/>
    <w:rsid w:val="007D62B6"/>
    <w:rsid w:val="007D7959"/>
    <w:rsid w:val="007F291C"/>
    <w:rsid w:val="007F3731"/>
    <w:rsid w:val="007F6956"/>
    <w:rsid w:val="007F74B1"/>
    <w:rsid w:val="00801374"/>
    <w:rsid w:val="00801E3A"/>
    <w:rsid w:val="008024D4"/>
    <w:rsid w:val="00812BF4"/>
    <w:rsid w:val="00814034"/>
    <w:rsid w:val="008244F2"/>
    <w:rsid w:val="008371A2"/>
    <w:rsid w:val="00840229"/>
    <w:rsid w:val="00843098"/>
    <w:rsid w:val="00843A57"/>
    <w:rsid w:val="00845210"/>
    <w:rsid w:val="00845A44"/>
    <w:rsid w:val="00846C59"/>
    <w:rsid w:val="00853509"/>
    <w:rsid w:val="008539E9"/>
    <w:rsid w:val="00854B8E"/>
    <w:rsid w:val="008564CD"/>
    <w:rsid w:val="008608C4"/>
    <w:rsid w:val="00861FED"/>
    <w:rsid w:val="008729FC"/>
    <w:rsid w:val="00874C28"/>
    <w:rsid w:val="00880F7F"/>
    <w:rsid w:val="008822CB"/>
    <w:rsid w:val="00882EF2"/>
    <w:rsid w:val="008879D3"/>
    <w:rsid w:val="008A2919"/>
    <w:rsid w:val="008A2BDC"/>
    <w:rsid w:val="008A2D95"/>
    <w:rsid w:val="008A51D4"/>
    <w:rsid w:val="008A59CC"/>
    <w:rsid w:val="008A74A6"/>
    <w:rsid w:val="008A7DD0"/>
    <w:rsid w:val="008B0A34"/>
    <w:rsid w:val="008B5A4A"/>
    <w:rsid w:val="008B5D60"/>
    <w:rsid w:val="008B79B1"/>
    <w:rsid w:val="008C0C9F"/>
    <w:rsid w:val="008C1289"/>
    <w:rsid w:val="008C4CF1"/>
    <w:rsid w:val="008C7889"/>
    <w:rsid w:val="008C7F63"/>
    <w:rsid w:val="008D2829"/>
    <w:rsid w:val="008D3C52"/>
    <w:rsid w:val="008D4BFA"/>
    <w:rsid w:val="008D5F9A"/>
    <w:rsid w:val="008D792B"/>
    <w:rsid w:val="008E7CD7"/>
    <w:rsid w:val="008E7DD4"/>
    <w:rsid w:val="008F21DF"/>
    <w:rsid w:val="008F22C6"/>
    <w:rsid w:val="008F2F1B"/>
    <w:rsid w:val="008F385F"/>
    <w:rsid w:val="008F583D"/>
    <w:rsid w:val="008F5C8E"/>
    <w:rsid w:val="00902682"/>
    <w:rsid w:val="009027B5"/>
    <w:rsid w:val="00904AC6"/>
    <w:rsid w:val="00911789"/>
    <w:rsid w:val="009130AA"/>
    <w:rsid w:val="00913AC3"/>
    <w:rsid w:val="009152A3"/>
    <w:rsid w:val="009174DF"/>
    <w:rsid w:val="00920D2F"/>
    <w:rsid w:val="0092468D"/>
    <w:rsid w:val="00927EC0"/>
    <w:rsid w:val="0093145E"/>
    <w:rsid w:val="00931776"/>
    <w:rsid w:val="00935FEC"/>
    <w:rsid w:val="0093671E"/>
    <w:rsid w:val="009404B8"/>
    <w:rsid w:val="00941D67"/>
    <w:rsid w:val="0094439F"/>
    <w:rsid w:val="009465DE"/>
    <w:rsid w:val="009538F8"/>
    <w:rsid w:val="00955621"/>
    <w:rsid w:val="00961DB9"/>
    <w:rsid w:val="00962BA0"/>
    <w:rsid w:val="00965EA4"/>
    <w:rsid w:val="009673AE"/>
    <w:rsid w:val="00970B94"/>
    <w:rsid w:val="00970DC1"/>
    <w:rsid w:val="009730FE"/>
    <w:rsid w:val="00976524"/>
    <w:rsid w:val="00983993"/>
    <w:rsid w:val="0098424B"/>
    <w:rsid w:val="0098424D"/>
    <w:rsid w:val="009846FE"/>
    <w:rsid w:val="00984B4D"/>
    <w:rsid w:val="00984D76"/>
    <w:rsid w:val="00987C9C"/>
    <w:rsid w:val="00992413"/>
    <w:rsid w:val="00992B88"/>
    <w:rsid w:val="00992CC4"/>
    <w:rsid w:val="00994FD9"/>
    <w:rsid w:val="009973F0"/>
    <w:rsid w:val="009A06A6"/>
    <w:rsid w:val="009A3EE9"/>
    <w:rsid w:val="009A54E4"/>
    <w:rsid w:val="009A5E9F"/>
    <w:rsid w:val="009B0318"/>
    <w:rsid w:val="009C30F7"/>
    <w:rsid w:val="009C3803"/>
    <w:rsid w:val="009C4ECD"/>
    <w:rsid w:val="009C627D"/>
    <w:rsid w:val="009D33B2"/>
    <w:rsid w:val="009D4F65"/>
    <w:rsid w:val="009D6A7E"/>
    <w:rsid w:val="009D7323"/>
    <w:rsid w:val="009E4068"/>
    <w:rsid w:val="009E42EA"/>
    <w:rsid w:val="009E4567"/>
    <w:rsid w:val="009E4B1C"/>
    <w:rsid w:val="009E4BC9"/>
    <w:rsid w:val="009F2506"/>
    <w:rsid w:val="009F3742"/>
    <w:rsid w:val="00A02F34"/>
    <w:rsid w:val="00A03D81"/>
    <w:rsid w:val="00A10F5F"/>
    <w:rsid w:val="00A13544"/>
    <w:rsid w:val="00A1478F"/>
    <w:rsid w:val="00A15CC5"/>
    <w:rsid w:val="00A1768D"/>
    <w:rsid w:val="00A21513"/>
    <w:rsid w:val="00A26626"/>
    <w:rsid w:val="00A26DCE"/>
    <w:rsid w:val="00A378AF"/>
    <w:rsid w:val="00A42A73"/>
    <w:rsid w:val="00A43DFE"/>
    <w:rsid w:val="00A44CAC"/>
    <w:rsid w:val="00A45A3B"/>
    <w:rsid w:val="00A508E1"/>
    <w:rsid w:val="00A50F79"/>
    <w:rsid w:val="00A56915"/>
    <w:rsid w:val="00A56CB3"/>
    <w:rsid w:val="00A63DE4"/>
    <w:rsid w:val="00A63F67"/>
    <w:rsid w:val="00A7444F"/>
    <w:rsid w:val="00A74819"/>
    <w:rsid w:val="00A74EB4"/>
    <w:rsid w:val="00A75ADF"/>
    <w:rsid w:val="00A75F0E"/>
    <w:rsid w:val="00A81122"/>
    <w:rsid w:val="00A813E2"/>
    <w:rsid w:val="00A83A4E"/>
    <w:rsid w:val="00A85968"/>
    <w:rsid w:val="00A93C5C"/>
    <w:rsid w:val="00A95A42"/>
    <w:rsid w:val="00A95F8E"/>
    <w:rsid w:val="00AA1147"/>
    <w:rsid w:val="00AA2B34"/>
    <w:rsid w:val="00AA4971"/>
    <w:rsid w:val="00AA5199"/>
    <w:rsid w:val="00AA7B1D"/>
    <w:rsid w:val="00AB17A6"/>
    <w:rsid w:val="00AB289D"/>
    <w:rsid w:val="00AB32D9"/>
    <w:rsid w:val="00AC3737"/>
    <w:rsid w:val="00AC5FEC"/>
    <w:rsid w:val="00AC61F9"/>
    <w:rsid w:val="00AD1113"/>
    <w:rsid w:val="00AD22CA"/>
    <w:rsid w:val="00AD762F"/>
    <w:rsid w:val="00AE1219"/>
    <w:rsid w:val="00AE6F19"/>
    <w:rsid w:val="00AE72F0"/>
    <w:rsid w:val="00AF10FE"/>
    <w:rsid w:val="00AF5698"/>
    <w:rsid w:val="00AF5B5A"/>
    <w:rsid w:val="00B00489"/>
    <w:rsid w:val="00B0525F"/>
    <w:rsid w:val="00B208F7"/>
    <w:rsid w:val="00B244C5"/>
    <w:rsid w:val="00B27D6D"/>
    <w:rsid w:val="00B30CDF"/>
    <w:rsid w:val="00B32425"/>
    <w:rsid w:val="00B36ECB"/>
    <w:rsid w:val="00B40AEF"/>
    <w:rsid w:val="00B41F37"/>
    <w:rsid w:val="00B42E64"/>
    <w:rsid w:val="00B453A5"/>
    <w:rsid w:val="00B52143"/>
    <w:rsid w:val="00B5329F"/>
    <w:rsid w:val="00B568D5"/>
    <w:rsid w:val="00B57440"/>
    <w:rsid w:val="00B603B6"/>
    <w:rsid w:val="00B60EF3"/>
    <w:rsid w:val="00B62AA8"/>
    <w:rsid w:val="00B66B4A"/>
    <w:rsid w:val="00B7007A"/>
    <w:rsid w:val="00B73E2B"/>
    <w:rsid w:val="00B76025"/>
    <w:rsid w:val="00B77093"/>
    <w:rsid w:val="00B80B6B"/>
    <w:rsid w:val="00B8250D"/>
    <w:rsid w:val="00B90778"/>
    <w:rsid w:val="00B96878"/>
    <w:rsid w:val="00BA1A2A"/>
    <w:rsid w:val="00BA7204"/>
    <w:rsid w:val="00BB2C7A"/>
    <w:rsid w:val="00BB4A8D"/>
    <w:rsid w:val="00BB68FD"/>
    <w:rsid w:val="00BB7EDF"/>
    <w:rsid w:val="00BB7F74"/>
    <w:rsid w:val="00BC0BC1"/>
    <w:rsid w:val="00BC1178"/>
    <w:rsid w:val="00BC1425"/>
    <w:rsid w:val="00BC26CA"/>
    <w:rsid w:val="00BC6149"/>
    <w:rsid w:val="00BC6424"/>
    <w:rsid w:val="00BD0584"/>
    <w:rsid w:val="00BD26EB"/>
    <w:rsid w:val="00BD5317"/>
    <w:rsid w:val="00BE2999"/>
    <w:rsid w:val="00BE695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65B8"/>
    <w:rsid w:val="00C2773C"/>
    <w:rsid w:val="00C320C2"/>
    <w:rsid w:val="00C4674C"/>
    <w:rsid w:val="00C47A42"/>
    <w:rsid w:val="00C5102A"/>
    <w:rsid w:val="00C52974"/>
    <w:rsid w:val="00C53908"/>
    <w:rsid w:val="00C55C6F"/>
    <w:rsid w:val="00C669D1"/>
    <w:rsid w:val="00C73236"/>
    <w:rsid w:val="00C75342"/>
    <w:rsid w:val="00C82107"/>
    <w:rsid w:val="00C82677"/>
    <w:rsid w:val="00C84B43"/>
    <w:rsid w:val="00C84FF0"/>
    <w:rsid w:val="00C9215B"/>
    <w:rsid w:val="00C95F1C"/>
    <w:rsid w:val="00C97756"/>
    <w:rsid w:val="00C978C9"/>
    <w:rsid w:val="00CA1A5E"/>
    <w:rsid w:val="00CB0CDD"/>
    <w:rsid w:val="00CB1FC9"/>
    <w:rsid w:val="00CB2EEA"/>
    <w:rsid w:val="00CB742D"/>
    <w:rsid w:val="00CB7B75"/>
    <w:rsid w:val="00CC204A"/>
    <w:rsid w:val="00CC5353"/>
    <w:rsid w:val="00CC76A5"/>
    <w:rsid w:val="00CD08E6"/>
    <w:rsid w:val="00CE12B2"/>
    <w:rsid w:val="00CE2FAE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1977"/>
    <w:rsid w:val="00D0281F"/>
    <w:rsid w:val="00D03BB0"/>
    <w:rsid w:val="00D051D1"/>
    <w:rsid w:val="00D059A9"/>
    <w:rsid w:val="00D15EE5"/>
    <w:rsid w:val="00D17176"/>
    <w:rsid w:val="00D17C22"/>
    <w:rsid w:val="00D243CF"/>
    <w:rsid w:val="00D27328"/>
    <w:rsid w:val="00D30FA2"/>
    <w:rsid w:val="00D36C58"/>
    <w:rsid w:val="00D37E35"/>
    <w:rsid w:val="00D465A2"/>
    <w:rsid w:val="00D50068"/>
    <w:rsid w:val="00D51928"/>
    <w:rsid w:val="00D52C90"/>
    <w:rsid w:val="00D52EB0"/>
    <w:rsid w:val="00D550FF"/>
    <w:rsid w:val="00D610C5"/>
    <w:rsid w:val="00D614B8"/>
    <w:rsid w:val="00D67B40"/>
    <w:rsid w:val="00D710C6"/>
    <w:rsid w:val="00D73FC3"/>
    <w:rsid w:val="00D74145"/>
    <w:rsid w:val="00D74DCA"/>
    <w:rsid w:val="00D81BA7"/>
    <w:rsid w:val="00D82A7E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C5DE2"/>
    <w:rsid w:val="00DC636C"/>
    <w:rsid w:val="00DC643A"/>
    <w:rsid w:val="00DC69CE"/>
    <w:rsid w:val="00DD0F21"/>
    <w:rsid w:val="00DD375B"/>
    <w:rsid w:val="00DD65D2"/>
    <w:rsid w:val="00DD734F"/>
    <w:rsid w:val="00DE387C"/>
    <w:rsid w:val="00DE39DB"/>
    <w:rsid w:val="00DE6E9A"/>
    <w:rsid w:val="00DF2717"/>
    <w:rsid w:val="00DF297A"/>
    <w:rsid w:val="00DF33C8"/>
    <w:rsid w:val="00DF63B8"/>
    <w:rsid w:val="00DF6479"/>
    <w:rsid w:val="00DF78C9"/>
    <w:rsid w:val="00E033D4"/>
    <w:rsid w:val="00E034F0"/>
    <w:rsid w:val="00E100EF"/>
    <w:rsid w:val="00E11BC5"/>
    <w:rsid w:val="00E1410D"/>
    <w:rsid w:val="00E2025E"/>
    <w:rsid w:val="00E21A8B"/>
    <w:rsid w:val="00E223D6"/>
    <w:rsid w:val="00E225DD"/>
    <w:rsid w:val="00E22644"/>
    <w:rsid w:val="00E2319B"/>
    <w:rsid w:val="00E26110"/>
    <w:rsid w:val="00E3137C"/>
    <w:rsid w:val="00E325BB"/>
    <w:rsid w:val="00E33F18"/>
    <w:rsid w:val="00E364E5"/>
    <w:rsid w:val="00E3727B"/>
    <w:rsid w:val="00E41DD8"/>
    <w:rsid w:val="00E44200"/>
    <w:rsid w:val="00E45289"/>
    <w:rsid w:val="00E50330"/>
    <w:rsid w:val="00E51627"/>
    <w:rsid w:val="00E542F5"/>
    <w:rsid w:val="00E54655"/>
    <w:rsid w:val="00E55FF4"/>
    <w:rsid w:val="00E6053C"/>
    <w:rsid w:val="00E635C0"/>
    <w:rsid w:val="00E63669"/>
    <w:rsid w:val="00E644D3"/>
    <w:rsid w:val="00E66019"/>
    <w:rsid w:val="00E67E00"/>
    <w:rsid w:val="00E70FAF"/>
    <w:rsid w:val="00E71007"/>
    <w:rsid w:val="00E716EA"/>
    <w:rsid w:val="00E73D5E"/>
    <w:rsid w:val="00E76C25"/>
    <w:rsid w:val="00E7766F"/>
    <w:rsid w:val="00E83F10"/>
    <w:rsid w:val="00E8445E"/>
    <w:rsid w:val="00E861F8"/>
    <w:rsid w:val="00E86445"/>
    <w:rsid w:val="00E92383"/>
    <w:rsid w:val="00E96AF9"/>
    <w:rsid w:val="00E97B4A"/>
    <w:rsid w:val="00EA1520"/>
    <w:rsid w:val="00EA254A"/>
    <w:rsid w:val="00EA33D1"/>
    <w:rsid w:val="00EA3971"/>
    <w:rsid w:val="00EA3CE6"/>
    <w:rsid w:val="00EA4E43"/>
    <w:rsid w:val="00EB3A69"/>
    <w:rsid w:val="00EB755A"/>
    <w:rsid w:val="00EC04D8"/>
    <w:rsid w:val="00EC0B03"/>
    <w:rsid w:val="00EC2B4D"/>
    <w:rsid w:val="00EC3A9B"/>
    <w:rsid w:val="00EC6DAB"/>
    <w:rsid w:val="00ED009E"/>
    <w:rsid w:val="00ED3318"/>
    <w:rsid w:val="00ED389D"/>
    <w:rsid w:val="00ED3F53"/>
    <w:rsid w:val="00ED58BF"/>
    <w:rsid w:val="00EE0740"/>
    <w:rsid w:val="00EE34D3"/>
    <w:rsid w:val="00EE3756"/>
    <w:rsid w:val="00EE3F95"/>
    <w:rsid w:val="00EE6971"/>
    <w:rsid w:val="00EE6992"/>
    <w:rsid w:val="00EE707E"/>
    <w:rsid w:val="00EE7552"/>
    <w:rsid w:val="00EF4717"/>
    <w:rsid w:val="00EF5F9C"/>
    <w:rsid w:val="00F0054D"/>
    <w:rsid w:val="00F007EC"/>
    <w:rsid w:val="00F0272E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393B"/>
    <w:rsid w:val="00F246B7"/>
    <w:rsid w:val="00F259EC"/>
    <w:rsid w:val="00F4008D"/>
    <w:rsid w:val="00F53FDD"/>
    <w:rsid w:val="00F559B2"/>
    <w:rsid w:val="00F57DE9"/>
    <w:rsid w:val="00F62E12"/>
    <w:rsid w:val="00F643BB"/>
    <w:rsid w:val="00F70439"/>
    <w:rsid w:val="00F7163D"/>
    <w:rsid w:val="00F728D4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CD3"/>
    <w:rsid w:val="00FB4EEA"/>
    <w:rsid w:val="00FB7382"/>
    <w:rsid w:val="00FC5C5A"/>
    <w:rsid w:val="00FD00CD"/>
    <w:rsid w:val="00FD3A19"/>
    <w:rsid w:val="00FE67C3"/>
    <w:rsid w:val="00FF104E"/>
    <w:rsid w:val="00FF22F2"/>
    <w:rsid w:val="00FF2D91"/>
    <w:rsid w:val="00FF39E8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14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961</cp:revision>
  <cp:lastPrinted>2021-12-24T07:38:00Z</cp:lastPrinted>
  <dcterms:created xsi:type="dcterms:W3CDTF">2022-07-27T14:22:00Z</dcterms:created>
  <dcterms:modified xsi:type="dcterms:W3CDTF">2022-07-31T12:54:00Z</dcterms:modified>
</cp:coreProperties>
</file>