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4A006" w14:textId="694972D4" w:rsidR="0065367E" w:rsidRPr="00E50C08" w:rsidRDefault="0065367E" w:rsidP="00472995">
      <w:pPr>
        <w:pStyle w:val="Heading1"/>
        <w:spacing w:line="480" w:lineRule="auto"/>
        <w:jc w:val="both"/>
        <w:rPr>
          <w:rFonts w:ascii="Times New Roman" w:hAnsi="Times New Roman" w:cs="Times New Roman"/>
          <w:sz w:val="44"/>
          <w:szCs w:val="44"/>
          <w:lang w:val="en-IN"/>
        </w:rPr>
      </w:pPr>
      <w:r w:rsidRPr="00E50C08">
        <w:rPr>
          <w:rFonts w:ascii="Times New Roman" w:hAnsi="Times New Roman" w:cs="Times New Roman"/>
          <w:sz w:val="44"/>
          <w:szCs w:val="44"/>
          <w:lang w:val="en-IN"/>
        </w:rPr>
        <w:t>Brief Use Cases</w:t>
      </w:r>
    </w:p>
    <w:p w14:paraId="799F2FE6" w14:textId="31124B91" w:rsidR="0065367E" w:rsidRPr="00E50C08" w:rsidRDefault="0065367E" w:rsidP="00472995">
      <w:pPr>
        <w:pStyle w:val="Heading2"/>
        <w:spacing w:line="480" w:lineRule="auto"/>
        <w:jc w:val="both"/>
        <w:rPr>
          <w:rFonts w:ascii="Times New Roman" w:hAnsi="Times New Roman" w:cs="Times New Roman"/>
          <w:sz w:val="32"/>
          <w:szCs w:val="32"/>
          <w:lang w:val="en-IN"/>
        </w:rPr>
      </w:pPr>
      <w:r w:rsidRPr="00E50C08">
        <w:rPr>
          <w:rFonts w:ascii="Times New Roman" w:hAnsi="Times New Roman" w:cs="Times New Roman"/>
          <w:sz w:val="32"/>
          <w:szCs w:val="32"/>
          <w:lang w:val="en-IN"/>
        </w:rPr>
        <w:t>Use case 1: Maintain profile</w:t>
      </w:r>
    </w:p>
    <w:p w14:paraId="48862F0C" w14:textId="2F6087F8" w:rsidR="003C5845" w:rsidRPr="00E50C08" w:rsidRDefault="0065367E"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E50C08">
        <w:rPr>
          <w:rFonts w:ascii="Times New Roman" w:hAnsi="Times New Roman" w:cs="Times New Roman"/>
          <w:sz w:val="24"/>
          <w:szCs w:val="24"/>
          <w:lang w:val="en-IN"/>
        </w:rPr>
        <w:t>An employee is hired by an employer which gives the employee an access to enrol in benefits provided by the employer. The admin creates an account for the employee and gives him access to the application. The Employee logs in to the application and enters his information into the database.</w:t>
      </w:r>
      <w:r w:rsidR="003C5845" w:rsidRPr="00E50C08">
        <w:rPr>
          <w:rFonts w:ascii="Times New Roman" w:hAnsi="Times New Roman" w:cs="Times New Roman"/>
          <w:sz w:val="24"/>
          <w:szCs w:val="24"/>
          <w:lang w:val="en-IN"/>
        </w:rPr>
        <w:t xml:space="preserve"> After logging in to the system, he will see a portal giving an option to view his profile. This gives him access to</w:t>
      </w:r>
      <w:r w:rsidRPr="00E50C08">
        <w:rPr>
          <w:rFonts w:ascii="Times New Roman" w:hAnsi="Times New Roman" w:cs="Times New Roman"/>
          <w:sz w:val="24"/>
          <w:szCs w:val="24"/>
          <w:lang w:val="en-IN"/>
        </w:rPr>
        <w:t xml:space="preserve"> edit and delete details in this profile. This information</w:t>
      </w:r>
      <w:r w:rsidR="003C5845" w:rsidRPr="00E50C08">
        <w:rPr>
          <w:rFonts w:ascii="Times New Roman" w:hAnsi="Times New Roman" w:cs="Times New Roman"/>
          <w:sz w:val="24"/>
          <w:szCs w:val="24"/>
          <w:lang w:val="en-IN"/>
        </w:rPr>
        <w:t xml:space="preserve"> is</w:t>
      </w:r>
      <w:r w:rsidRPr="00E50C08">
        <w:rPr>
          <w:rFonts w:ascii="Times New Roman" w:hAnsi="Times New Roman" w:cs="Times New Roman"/>
          <w:sz w:val="24"/>
          <w:szCs w:val="24"/>
          <w:lang w:val="en-IN"/>
        </w:rPr>
        <w:t xml:space="preserve"> stored in the </w:t>
      </w:r>
      <w:r w:rsidR="003C5845" w:rsidRPr="00E50C08">
        <w:rPr>
          <w:rFonts w:ascii="Times New Roman" w:hAnsi="Times New Roman" w:cs="Times New Roman"/>
          <w:sz w:val="24"/>
          <w:szCs w:val="24"/>
          <w:lang w:val="en-IN"/>
        </w:rPr>
        <w:t>database which</w:t>
      </w:r>
      <w:r w:rsidRPr="00E50C08">
        <w:rPr>
          <w:rFonts w:ascii="Times New Roman" w:hAnsi="Times New Roman" w:cs="Times New Roman"/>
          <w:sz w:val="24"/>
          <w:szCs w:val="24"/>
          <w:lang w:val="en-IN"/>
        </w:rPr>
        <w:t xml:space="preserve"> can be accessed by the management.</w:t>
      </w:r>
    </w:p>
    <w:p w14:paraId="74499ACF" w14:textId="7BCB8F0C" w:rsidR="0065367E" w:rsidRPr="00E50C08" w:rsidRDefault="0065367E" w:rsidP="00472995">
      <w:pPr>
        <w:pStyle w:val="Heading2"/>
        <w:spacing w:line="480" w:lineRule="auto"/>
        <w:jc w:val="both"/>
        <w:rPr>
          <w:rFonts w:ascii="Times New Roman" w:hAnsi="Times New Roman" w:cs="Times New Roman"/>
          <w:sz w:val="32"/>
          <w:szCs w:val="32"/>
          <w:lang w:val="en-IN"/>
        </w:rPr>
      </w:pPr>
      <w:r w:rsidRPr="00E50C08">
        <w:rPr>
          <w:rFonts w:ascii="Times New Roman" w:hAnsi="Times New Roman" w:cs="Times New Roman"/>
          <w:sz w:val="32"/>
          <w:szCs w:val="32"/>
          <w:lang w:val="en-IN"/>
        </w:rPr>
        <w:t>Use case 2: Configure System</w:t>
      </w:r>
    </w:p>
    <w:p w14:paraId="49EDADEE" w14:textId="10CA5043" w:rsidR="003C5845" w:rsidRPr="00E50C08" w:rsidRDefault="003C5845" w:rsidP="00472995">
      <w:pPr>
        <w:pStyle w:val="Standard"/>
        <w:spacing w:line="480" w:lineRule="auto"/>
        <w:ind w:firstLine="360"/>
        <w:jc w:val="both"/>
        <w:rPr>
          <w:rFonts w:ascii="Times New Roman" w:hAnsi="Times New Roman" w:cs="Times New Roman"/>
          <w:lang w:val="en-IN"/>
        </w:rPr>
      </w:pPr>
      <w:r w:rsidRPr="00E50C08">
        <w:rPr>
          <w:rFonts w:ascii="Times New Roman" w:hAnsi="Times New Roman" w:cs="Times New Roman"/>
          <w:lang w:val="en-IN"/>
        </w:rPr>
        <w:tab/>
        <w:t>Initial installation of the system requires several dependencies, such as installing the database driver, and several options of database platforms, and the kind of OS based on the product’s owner’s interests and construct modules for SSH transfer protocol. Additionally, the system will create a dedicated system admin, where the user name and password are defined by the user who is running this process from the prompt.</w:t>
      </w:r>
    </w:p>
    <w:p w14:paraId="5073B6B9" w14:textId="54E4345E" w:rsidR="0065367E" w:rsidRPr="00E50C08" w:rsidRDefault="0065367E" w:rsidP="00472995">
      <w:pPr>
        <w:pStyle w:val="Heading2"/>
        <w:spacing w:line="480" w:lineRule="auto"/>
        <w:jc w:val="both"/>
        <w:rPr>
          <w:rFonts w:ascii="Times New Roman" w:hAnsi="Times New Roman" w:cs="Times New Roman"/>
          <w:sz w:val="32"/>
          <w:szCs w:val="32"/>
          <w:lang w:val="en-IN"/>
        </w:rPr>
      </w:pPr>
      <w:r w:rsidRPr="00E50C08">
        <w:rPr>
          <w:rFonts w:ascii="Times New Roman" w:hAnsi="Times New Roman" w:cs="Times New Roman"/>
          <w:sz w:val="32"/>
          <w:szCs w:val="32"/>
          <w:lang w:val="en-IN"/>
        </w:rPr>
        <w:t>Use case 3: Make Election</w:t>
      </w:r>
    </w:p>
    <w:p w14:paraId="51B9D530" w14:textId="1E7840AF" w:rsidR="0065367E" w:rsidRPr="00E50C08" w:rsidRDefault="003C5845"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E50C08">
        <w:rPr>
          <w:rFonts w:ascii="Times New Roman" w:hAnsi="Times New Roman" w:cs="Times New Roman"/>
          <w:sz w:val="24"/>
          <w:szCs w:val="24"/>
          <w:lang w:val="en-IN"/>
        </w:rPr>
        <w:t>As the employee gets his account in the system, he is eligible to make elections for his benefits.</w:t>
      </w:r>
      <w:r w:rsidR="00E72869" w:rsidRPr="00E50C08">
        <w:rPr>
          <w:rFonts w:ascii="Times New Roman" w:hAnsi="Times New Roman" w:cs="Times New Roman"/>
          <w:sz w:val="24"/>
          <w:szCs w:val="24"/>
          <w:lang w:val="en-IN"/>
        </w:rPr>
        <w:t xml:space="preserve"> He can choose three different elections eligibilities; Open enrolment (OE), Qualified Life Event (QLE), and New Hires (NH).</w:t>
      </w:r>
    </w:p>
    <w:p w14:paraId="24374FF5" w14:textId="2BE79B11" w:rsidR="0065367E" w:rsidRPr="00E50C08" w:rsidRDefault="0065367E" w:rsidP="00472995">
      <w:pPr>
        <w:pStyle w:val="Heading2"/>
        <w:spacing w:line="480" w:lineRule="auto"/>
        <w:jc w:val="both"/>
        <w:rPr>
          <w:rFonts w:ascii="Times New Roman" w:hAnsi="Times New Roman" w:cs="Times New Roman"/>
          <w:sz w:val="32"/>
          <w:szCs w:val="32"/>
          <w:lang w:val="en-IN"/>
        </w:rPr>
      </w:pPr>
      <w:r w:rsidRPr="00E50C08">
        <w:rPr>
          <w:rFonts w:ascii="Times New Roman" w:hAnsi="Times New Roman" w:cs="Times New Roman"/>
          <w:sz w:val="32"/>
          <w:szCs w:val="32"/>
          <w:lang w:val="en-IN"/>
        </w:rPr>
        <w:lastRenderedPageBreak/>
        <w:t>Use case 4: Maintain Account for Employee</w:t>
      </w:r>
    </w:p>
    <w:p w14:paraId="6F34A906" w14:textId="1B8723C4" w:rsidR="00E72869" w:rsidRPr="002C4F24" w:rsidRDefault="00E72869" w:rsidP="00472995">
      <w:pPr>
        <w:spacing w:line="480" w:lineRule="auto"/>
        <w:ind w:firstLine="720"/>
        <w:jc w:val="both"/>
        <w:rPr>
          <w:rFonts w:ascii="Times New Roman" w:hAnsi="Times New Roman" w:cs="Times New Roman"/>
          <w:sz w:val="24"/>
          <w:szCs w:val="24"/>
          <w:lang w:val="en-IN"/>
        </w:rPr>
      </w:pPr>
      <w:r w:rsidRPr="002C4F24">
        <w:rPr>
          <w:rFonts w:ascii="Times New Roman" w:hAnsi="Times New Roman" w:cs="Times New Roman"/>
          <w:sz w:val="24"/>
          <w:szCs w:val="24"/>
          <w:lang w:val="en-IN"/>
        </w:rPr>
        <w:t xml:space="preserve">At a security point of view, access given to the employee must be restricted to only current employee’s and not ex-employees. So, an admin creates certain access, update and revoke protocols to the system. </w:t>
      </w:r>
    </w:p>
    <w:p w14:paraId="398F7A9C" w14:textId="77777777" w:rsidR="00EF14A3"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5: Check Status</w:t>
      </w:r>
    </w:p>
    <w:p w14:paraId="5BB8F91D" w14:textId="7B687EBA" w:rsidR="00403A3C" w:rsidRPr="002C4F24" w:rsidRDefault="00EF14A3" w:rsidP="00472995">
      <w:pPr>
        <w:pStyle w:val="Heading2"/>
        <w:spacing w:line="480" w:lineRule="auto"/>
        <w:ind w:firstLine="720"/>
        <w:jc w:val="both"/>
        <w:rPr>
          <w:rFonts w:ascii="Times New Roman" w:hAnsi="Times New Roman" w:cs="Times New Roman"/>
          <w:sz w:val="24"/>
          <w:szCs w:val="24"/>
          <w:lang w:val="en-IN"/>
        </w:rPr>
      </w:pPr>
      <w:r w:rsidRPr="002C4F24">
        <w:rPr>
          <w:rFonts w:ascii="Times New Roman" w:hAnsi="Times New Roman" w:cs="Times New Roman"/>
          <w:color w:val="000000"/>
          <w:sz w:val="24"/>
          <w:szCs w:val="24"/>
          <w:lang w:val="en-IN"/>
        </w:rPr>
        <w:t>As the employee is logged in to the system, he will get an option to view his status. This option gives him the</w:t>
      </w:r>
      <w:r w:rsidR="00E72869" w:rsidRPr="002C4F24">
        <w:rPr>
          <w:rFonts w:ascii="Times New Roman" w:hAnsi="Times New Roman" w:cs="Times New Roman"/>
          <w:color w:val="000000"/>
          <w:sz w:val="24"/>
          <w:szCs w:val="24"/>
          <w:lang w:val="en-IN"/>
        </w:rPr>
        <w:t xml:space="preserve"> capability to check the status of an election such approval, expiration date, and beneficiaries enrolled under a specific benefit</w:t>
      </w:r>
      <w:r w:rsidRPr="002C4F24">
        <w:rPr>
          <w:rFonts w:ascii="Times New Roman" w:hAnsi="Times New Roman" w:cs="Times New Roman"/>
          <w:color w:val="000000"/>
          <w:sz w:val="24"/>
          <w:szCs w:val="24"/>
          <w:lang w:val="en-IN"/>
        </w:rPr>
        <w:t>.</w:t>
      </w:r>
    </w:p>
    <w:p w14:paraId="2D0E189C" w14:textId="6239C173" w:rsidR="0065367E"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6: Validates Employee Information</w:t>
      </w:r>
    </w:p>
    <w:p w14:paraId="5CBF328A" w14:textId="7CFE12EC" w:rsidR="00403A3C" w:rsidRPr="002C4F24" w:rsidRDefault="00EF14A3"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2C4F24">
        <w:rPr>
          <w:rFonts w:ascii="Times New Roman" w:hAnsi="Times New Roman" w:cs="Times New Roman"/>
          <w:sz w:val="24"/>
          <w:szCs w:val="24"/>
          <w:lang w:val="en-IN"/>
        </w:rPr>
        <w:t xml:space="preserve">The management has certain restrictions to handle qualified life event. They must verify certain documents before allowing an employee to register for the qualified life event. The management can either approve or deny certain elections for an employee or a beneficiary after verifying their documents. </w:t>
      </w:r>
    </w:p>
    <w:p w14:paraId="42AEEF9B" w14:textId="2E02C933" w:rsidR="0065367E"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7: Generate BI reporting</w:t>
      </w:r>
    </w:p>
    <w:p w14:paraId="3BED870A" w14:textId="65B8DC1F" w:rsidR="00403A3C" w:rsidRPr="002C4F24" w:rsidRDefault="00EF14A3" w:rsidP="00472995">
      <w:pPr>
        <w:pStyle w:val="Standard"/>
        <w:spacing w:line="480" w:lineRule="auto"/>
        <w:ind w:firstLine="360"/>
        <w:jc w:val="both"/>
        <w:rPr>
          <w:rFonts w:ascii="Times New Roman" w:hAnsi="Times New Roman" w:cs="Times New Roman"/>
        </w:rPr>
      </w:pPr>
      <w:r w:rsidRPr="00E50C08">
        <w:rPr>
          <w:rFonts w:ascii="Times New Roman" w:hAnsi="Times New Roman" w:cs="Times New Roman"/>
          <w:lang w:val="en-IN"/>
        </w:rPr>
        <w:tab/>
      </w:r>
      <w:r w:rsidRPr="002C4F24">
        <w:rPr>
          <w:rFonts w:ascii="Times New Roman" w:hAnsi="Times New Roman" w:cs="Times New Roman"/>
          <w:color w:val="000000"/>
          <w:lang w:val="en-IN"/>
        </w:rPr>
        <w:t xml:space="preserve">Management uses this system as a reporting tool to view several managerial reports that are meaningful for the business, such count of employees that are enrolled with specific vendors, or amount of money that the employee or </w:t>
      </w:r>
      <w:r w:rsidR="007B6F3A" w:rsidRPr="002C4F24">
        <w:rPr>
          <w:rFonts w:ascii="Times New Roman" w:hAnsi="Times New Roman" w:cs="Times New Roman"/>
          <w:color w:val="000000"/>
          <w:lang w:val="en-IN"/>
        </w:rPr>
        <w:t>the employer contributed too.</w:t>
      </w:r>
    </w:p>
    <w:p w14:paraId="1DF27AAC" w14:textId="2262587C" w:rsidR="0065367E"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8: Notify Vendors</w:t>
      </w:r>
    </w:p>
    <w:p w14:paraId="31E95C52" w14:textId="197AB124" w:rsidR="00403A3C" w:rsidRPr="002C4F24" w:rsidRDefault="007B6F3A"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2C4F24">
        <w:rPr>
          <w:rFonts w:ascii="Times New Roman" w:hAnsi="Times New Roman" w:cs="Times New Roman"/>
          <w:color w:val="000000"/>
          <w:sz w:val="24"/>
          <w:szCs w:val="24"/>
          <w:lang w:val="en-IN"/>
        </w:rPr>
        <w:t>The management uses this functionality to notify a vendor with the list of employees that have selected the vendor’s plan, which eliminates the previously followed manual process of notifying the vendors.</w:t>
      </w:r>
    </w:p>
    <w:p w14:paraId="26A09C19" w14:textId="6087965F" w:rsidR="0065367E"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lastRenderedPageBreak/>
        <w:t>Use case 9: Notify Payroll</w:t>
      </w:r>
    </w:p>
    <w:p w14:paraId="4CA09985" w14:textId="5C4200C3" w:rsidR="00403A3C" w:rsidRPr="002C4F24" w:rsidRDefault="007B6F3A"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2C4F24">
        <w:rPr>
          <w:rFonts w:ascii="Times New Roman" w:hAnsi="Times New Roman" w:cs="Times New Roman"/>
          <w:sz w:val="24"/>
          <w:szCs w:val="24"/>
          <w:lang w:val="en-IN"/>
        </w:rPr>
        <w:t xml:space="preserve">Management uses this functionality </w:t>
      </w:r>
      <w:bookmarkStart w:id="0" w:name="docs-internal-guid-6a1672cb-7fff-07db-46"/>
      <w:bookmarkEnd w:id="0"/>
      <w:r w:rsidRPr="002C4F24">
        <w:rPr>
          <w:rFonts w:ascii="Times New Roman" w:hAnsi="Times New Roman" w:cs="Times New Roman"/>
          <w:color w:val="000000"/>
          <w:sz w:val="24"/>
          <w:szCs w:val="24"/>
        </w:rPr>
        <w:t xml:space="preserve">to update payroll </w:t>
      </w:r>
      <w:r w:rsidR="002C4F24" w:rsidRPr="002C4F24">
        <w:rPr>
          <w:rFonts w:ascii="Times New Roman" w:hAnsi="Times New Roman" w:cs="Times New Roman"/>
          <w:color w:val="000000"/>
          <w:sz w:val="24"/>
          <w:szCs w:val="24"/>
        </w:rPr>
        <w:t>system and</w:t>
      </w:r>
      <w:r w:rsidRPr="002C4F24">
        <w:rPr>
          <w:rFonts w:ascii="Times New Roman" w:hAnsi="Times New Roman" w:cs="Times New Roman"/>
          <w:color w:val="000000"/>
          <w:sz w:val="24"/>
          <w:szCs w:val="24"/>
        </w:rPr>
        <w:t xml:space="preserve"> notify payroll staff to streamline payroll deductions for such benefits of an employee.</w:t>
      </w:r>
    </w:p>
    <w:p w14:paraId="50E1D50D" w14:textId="482E6972" w:rsidR="0065367E"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10: Summarises Account</w:t>
      </w:r>
    </w:p>
    <w:p w14:paraId="379003FF" w14:textId="7A43FB76" w:rsidR="00403A3C" w:rsidRPr="002C4F24" w:rsidRDefault="007B6F3A"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2C4F24">
        <w:rPr>
          <w:rFonts w:ascii="Times New Roman" w:hAnsi="Times New Roman" w:cs="Times New Roman"/>
          <w:sz w:val="24"/>
          <w:szCs w:val="24"/>
          <w:lang w:val="en-IN"/>
        </w:rPr>
        <w:t>This option was introduced to give transparency to an employee about his salary. After logging in to the system, he can see an option called Account Summary. This will show him his total salary and deduction after enrolling to any election.</w:t>
      </w:r>
    </w:p>
    <w:p w14:paraId="1776ECE5" w14:textId="2AF60F5A" w:rsidR="0065367E" w:rsidRPr="002C4F24" w:rsidRDefault="0065367E"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11: Handle payment Authorization</w:t>
      </w:r>
    </w:p>
    <w:p w14:paraId="3CB7AEA3" w14:textId="340C028C" w:rsidR="00403A3C" w:rsidRPr="002C4F24" w:rsidRDefault="007B6F3A" w:rsidP="00472995">
      <w:pPr>
        <w:spacing w:line="480" w:lineRule="auto"/>
        <w:jc w:val="both"/>
        <w:rPr>
          <w:rFonts w:ascii="Times New Roman" w:hAnsi="Times New Roman" w:cs="Times New Roman"/>
          <w:sz w:val="24"/>
          <w:szCs w:val="24"/>
          <w:lang w:val="en-IN"/>
        </w:rPr>
      </w:pPr>
      <w:r w:rsidRPr="00E50C08">
        <w:rPr>
          <w:rFonts w:ascii="Times New Roman" w:hAnsi="Times New Roman" w:cs="Times New Roman"/>
          <w:lang w:val="en-IN"/>
        </w:rPr>
        <w:tab/>
      </w:r>
      <w:r w:rsidRPr="002C4F24">
        <w:rPr>
          <w:rFonts w:ascii="Times New Roman" w:hAnsi="Times New Roman" w:cs="Times New Roman"/>
          <w:sz w:val="24"/>
          <w:szCs w:val="24"/>
          <w:lang w:val="en-IN"/>
        </w:rPr>
        <w:t xml:space="preserve">This option gives management full control to accept or deny the benefits he is about to enrolled. The </w:t>
      </w:r>
      <w:r w:rsidR="0038630A" w:rsidRPr="002C4F24">
        <w:rPr>
          <w:rFonts w:ascii="Times New Roman" w:hAnsi="Times New Roman" w:cs="Times New Roman"/>
          <w:sz w:val="24"/>
          <w:szCs w:val="24"/>
          <w:lang w:val="en-IN"/>
        </w:rPr>
        <w:t xml:space="preserve">management has an option to view the election form of an employee and gives authorization to the payment. This way the management can track the amount the company has to pay for certain employee. </w:t>
      </w:r>
    </w:p>
    <w:p w14:paraId="2E96055A" w14:textId="793E7496" w:rsidR="00403A3C" w:rsidRPr="002C4F24" w:rsidRDefault="00403A3C" w:rsidP="00472995">
      <w:pPr>
        <w:pStyle w:val="Heading2"/>
        <w:spacing w:line="480" w:lineRule="auto"/>
        <w:jc w:val="both"/>
        <w:rPr>
          <w:rFonts w:ascii="Times New Roman" w:hAnsi="Times New Roman" w:cs="Times New Roman"/>
          <w:sz w:val="32"/>
          <w:szCs w:val="32"/>
          <w:lang w:val="en-IN"/>
        </w:rPr>
      </w:pPr>
      <w:r w:rsidRPr="002C4F24">
        <w:rPr>
          <w:rFonts w:ascii="Times New Roman" w:hAnsi="Times New Roman" w:cs="Times New Roman"/>
          <w:sz w:val="32"/>
          <w:szCs w:val="32"/>
          <w:lang w:val="en-IN"/>
        </w:rPr>
        <w:t>Use case 12: Manage Vendors</w:t>
      </w:r>
    </w:p>
    <w:p w14:paraId="204CF926" w14:textId="3E9E11C5" w:rsidR="0038630A" w:rsidRPr="002C4F24" w:rsidRDefault="0038630A" w:rsidP="00472995">
      <w:pPr>
        <w:spacing w:line="480" w:lineRule="auto"/>
        <w:jc w:val="both"/>
        <w:rPr>
          <w:rFonts w:ascii="Times New Roman" w:hAnsi="Times New Roman" w:cs="Times New Roman"/>
          <w:color w:val="000000"/>
          <w:sz w:val="24"/>
          <w:szCs w:val="24"/>
        </w:rPr>
      </w:pPr>
      <w:r w:rsidRPr="00E50C08">
        <w:rPr>
          <w:rFonts w:ascii="Times New Roman" w:hAnsi="Times New Roman" w:cs="Times New Roman"/>
          <w:lang w:val="en-IN"/>
        </w:rPr>
        <w:tab/>
      </w:r>
      <w:r w:rsidRPr="002C4F24">
        <w:rPr>
          <w:rFonts w:ascii="Times New Roman" w:hAnsi="Times New Roman" w:cs="Times New Roman"/>
          <w:sz w:val="24"/>
          <w:szCs w:val="24"/>
          <w:lang w:val="en-IN"/>
        </w:rPr>
        <w:t xml:space="preserve">If the vendors go out of business or many be there is some problem with certain employee. The management has an option to either remove him or make changes to his information. </w:t>
      </w:r>
      <w:r w:rsidRPr="002C4F24">
        <w:rPr>
          <w:rFonts w:ascii="Times New Roman" w:hAnsi="Times New Roman" w:cs="Times New Roman"/>
          <w:color w:val="000000"/>
          <w:sz w:val="24"/>
          <w:szCs w:val="24"/>
        </w:rPr>
        <w:t>Management can define, add, update, and delete vendors to facilitate employee’s elections, payroll deductions, and data exchange.</w:t>
      </w:r>
    </w:p>
    <w:p w14:paraId="70210A89" w14:textId="7CED64E1" w:rsidR="0065367E" w:rsidRPr="00E50C08" w:rsidRDefault="0038630A" w:rsidP="00472995">
      <w:pPr>
        <w:spacing w:line="480" w:lineRule="auto"/>
        <w:jc w:val="both"/>
        <w:rPr>
          <w:rFonts w:ascii="Times New Roman" w:hAnsi="Times New Roman" w:cs="Times New Roman"/>
          <w:color w:val="000000"/>
        </w:rPr>
      </w:pPr>
      <w:r w:rsidRPr="00E50C08">
        <w:rPr>
          <w:rFonts w:ascii="Times New Roman" w:hAnsi="Times New Roman" w:cs="Times New Roman"/>
          <w:color w:val="000000"/>
        </w:rPr>
        <w:br w:type="page"/>
      </w:r>
    </w:p>
    <w:p w14:paraId="1D2FF10E" w14:textId="42B1A016" w:rsidR="00C736E3" w:rsidRPr="00C736E3" w:rsidRDefault="0038630A" w:rsidP="00C736E3">
      <w:pPr>
        <w:pStyle w:val="Heading1"/>
        <w:spacing w:line="480" w:lineRule="auto"/>
        <w:jc w:val="both"/>
        <w:rPr>
          <w:rFonts w:ascii="Times New Roman" w:hAnsi="Times New Roman" w:cs="Times New Roman"/>
          <w:sz w:val="44"/>
          <w:szCs w:val="44"/>
        </w:rPr>
      </w:pPr>
      <w:r w:rsidRPr="00E50C08">
        <w:rPr>
          <w:rFonts w:ascii="Times New Roman" w:hAnsi="Times New Roman" w:cs="Times New Roman"/>
          <w:sz w:val="44"/>
          <w:szCs w:val="44"/>
        </w:rPr>
        <w:lastRenderedPageBreak/>
        <w:t>Use Case Diagrams:</w:t>
      </w:r>
    </w:p>
    <w:p w14:paraId="3A57DB00" w14:textId="77777777" w:rsidR="00C736E3" w:rsidRDefault="00C736E3">
      <w:r>
        <w:rPr>
          <w:noProof/>
        </w:rPr>
        <w:drawing>
          <wp:inline distT="0" distB="0" distL="0" distR="0" wp14:anchorId="7964B9B5" wp14:editId="0E9C5826">
            <wp:extent cx="5943600" cy="686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 Benefit use case diagram (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867525"/>
                    </a:xfrm>
                    <a:prstGeom prst="rect">
                      <a:avLst/>
                    </a:prstGeom>
                  </pic:spPr>
                </pic:pic>
              </a:graphicData>
            </a:graphic>
          </wp:inline>
        </w:drawing>
      </w:r>
    </w:p>
    <w:p w14:paraId="754CC784" w14:textId="77777777" w:rsidR="00C736E3" w:rsidRDefault="00C736E3" w:rsidP="00C736E3">
      <w:pPr>
        <w:jc w:val="center"/>
      </w:pPr>
      <w:r>
        <w:t>Figure: Overview of System</w:t>
      </w:r>
    </w:p>
    <w:p w14:paraId="5D3A2D71" w14:textId="3C5072B1" w:rsidR="003A482B" w:rsidRDefault="003A482B" w:rsidP="00C736E3">
      <w:pPr>
        <w:jc w:val="center"/>
      </w:pPr>
      <w:r>
        <w:br w:type="page"/>
      </w:r>
    </w:p>
    <w:p w14:paraId="6B25F447" w14:textId="725DB9D8" w:rsidR="0038630A" w:rsidRDefault="00222657" w:rsidP="00472995">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6039663" wp14:editId="7A354DE4">
            <wp:extent cx="433387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ployee.jpg"/>
                    <pic:cNvPicPr/>
                  </pic:nvPicPr>
                  <pic:blipFill>
                    <a:blip r:embed="rId7">
                      <a:extLst>
                        <a:ext uri="{28A0092B-C50C-407E-A947-70E740481C1C}">
                          <a14:useLocalDpi xmlns:a14="http://schemas.microsoft.com/office/drawing/2010/main" val="0"/>
                        </a:ext>
                      </a:extLst>
                    </a:blip>
                    <a:stretch>
                      <a:fillRect/>
                    </a:stretch>
                  </pic:blipFill>
                  <pic:spPr>
                    <a:xfrm>
                      <a:off x="0" y="0"/>
                      <a:ext cx="4333875" cy="4676775"/>
                    </a:xfrm>
                    <a:prstGeom prst="rect">
                      <a:avLst/>
                    </a:prstGeom>
                  </pic:spPr>
                </pic:pic>
              </a:graphicData>
            </a:graphic>
          </wp:inline>
        </w:drawing>
      </w:r>
    </w:p>
    <w:p w14:paraId="10AF80CB" w14:textId="391E5B9E" w:rsidR="00222657" w:rsidRDefault="00222657" w:rsidP="00472995">
      <w:pPr>
        <w:spacing w:line="480" w:lineRule="auto"/>
        <w:jc w:val="center"/>
        <w:rPr>
          <w:rFonts w:ascii="Times New Roman" w:hAnsi="Times New Roman" w:cs="Times New Roman"/>
        </w:rPr>
      </w:pPr>
      <w:r>
        <w:rPr>
          <w:rFonts w:ascii="Times New Roman" w:hAnsi="Times New Roman" w:cs="Times New Roman"/>
        </w:rPr>
        <w:t>Figure 1: Use Case Diagram for Employee Interaction with the system.</w:t>
      </w:r>
    </w:p>
    <w:p w14:paraId="01D4BC16" w14:textId="6370E9E9" w:rsidR="00222657" w:rsidRDefault="00222657" w:rsidP="00472995">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5A12452" wp14:editId="5C6DDA98">
            <wp:extent cx="42291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Admin.jpg"/>
                    <pic:cNvPicPr/>
                  </pic:nvPicPr>
                  <pic:blipFill>
                    <a:blip r:embed="rId8">
                      <a:extLst>
                        <a:ext uri="{28A0092B-C50C-407E-A947-70E740481C1C}">
                          <a14:useLocalDpi xmlns:a14="http://schemas.microsoft.com/office/drawing/2010/main" val="0"/>
                        </a:ext>
                      </a:extLst>
                    </a:blip>
                    <a:stretch>
                      <a:fillRect/>
                    </a:stretch>
                  </pic:blipFill>
                  <pic:spPr>
                    <a:xfrm>
                      <a:off x="0" y="0"/>
                      <a:ext cx="4229100" cy="4105275"/>
                    </a:xfrm>
                    <a:prstGeom prst="rect">
                      <a:avLst/>
                    </a:prstGeom>
                  </pic:spPr>
                </pic:pic>
              </a:graphicData>
            </a:graphic>
          </wp:inline>
        </w:drawing>
      </w:r>
    </w:p>
    <w:p w14:paraId="7DCA6B34" w14:textId="2B053C96" w:rsidR="00222657" w:rsidRDefault="00222657" w:rsidP="00472995">
      <w:pPr>
        <w:spacing w:line="480" w:lineRule="auto"/>
        <w:jc w:val="center"/>
        <w:rPr>
          <w:rFonts w:ascii="Times New Roman" w:hAnsi="Times New Roman" w:cs="Times New Roman"/>
        </w:rPr>
      </w:pPr>
      <w:r>
        <w:rPr>
          <w:rFonts w:ascii="Times New Roman" w:hAnsi="Times New Roman" w:cs="Times New Roman"/>
        </w:rPr>
        <w:t xml:space="preserve">Figure 2: Use Case Diagram </w:t>
      </w:r>
      <w:r w:rsidR="003F054C">
        <w:rPr>
          <w:rFonts w:ascii="Times New Roman" w:hAnsi="Times New Roman" w:cs="Times New Roman"/>
        </w:rPr>
        <w:t>for Admin</w:t>
      </w:r>
    </w:p>
    <w:p w14:paraId="7FD16BAB" w14:textId="26FE87F4" w:rsidR="003F054C" w:rsidRDefault="003F054C" w:rsidP="00472995">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9D0B0FC" wp14:editId="49218BD7">
            <wp:extent cx="430530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jpg"/>
                    <pic:cNvPicPr/>
                  </pic:nvPicPr>
                  <pic:blipFill>
                    <a:blip r:embed="rId9">
                      <a:extLst>
                        <a:ext uri="{28A0092B-C50C-407E-A947-70E740481C1C}">
                          <a14:useLocalDpi xmlns:a14="http://schemas.microsoft.com/office/drawing/2010/main" val="0"/>
                        </a:ext>
                      </a:extLst>
                    </a:blip>
                    <a:stretch>
                      <a:fillRect/>
                    </a:stretch>
                  </pic:blipFill>
                  <pic:spPr>
                    <a:xfrm>
                      <a:off x="0" y="0"/>
                      <a:ext cx="4305300" cy="4676775"/>
                    </a:xfrm>
                    <a:prstGeom prst="rect">
                      <a:avLst/>
                    </a:prstGeom>
                  </pic:spPr>
                </pic:pic>
              </a:graphicData>
            </a:graphic>
          </wp:inline>
        </w:drawing>
      </w:r>
    </w:p>
    <w:p w14:paraId="0DB2751C" w14:textId="7D3AF85A" w:rsidR="003F054C" w:rsidRDefault="003F054C" w:rsidP="00472995">
      <w:pPr>
        <w:spacing w:line="480" w:lineRule="auto"/>
        <w:jc w:val="center"/>
        <w:rPr>
          <w:rFonts w:ascii="Times New Roman" w:hAnsi="Times New Roman" w:cs="Times New Roman"/>
        </w:rPr>
      </w:pPr>
      <w:r>
        <w:rPr>
          <w:rFonts w:ascii="Times New Roman" w:hAnsi="Times New Roman" w:cs="Times New Roman"/>
        </w:rPr>
        <w:t>Figure 3: Use Case Diagram for Manager.</w:t>
      </w:r>
    </w:p>
    <w:p w14:paraId="5A5686BC" w14:textId="4F9713FC" w:rsidR="003F054C" w:rsidRDefault="003F054C" w:rsidP="00472995">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CF9718D" wp14:editId="2D3B1B67">
            <wp:extent cx="4533900" cy="753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FinSys.jpg"/>
                    <pic:cNvPicPr/>
                  </pic:nvPicPr>
                  <pic:blipFill>
                    <a:blip r:embed="rId10">
                      <a:extLst>
                        <a:ext uri="{28A0092B-C50C-407E-A947-70E740481C1C}">
                          <a14:useLocalDpi xmlns:a14="http://schemas.microsoft.com/office/drawing/2010/main" val="0"/>
                        </a:ext>
                      </a:extLst>
                    </a:blip>
                    <a:stretch>
                      <a:fillRect/>
                    </a:stretch>
                  </pic:blipFill>
                  <pic:spPr>
                    <a:xfrm>
                      <a:off x="0" y="0"/>
                      <a:ext cx="4533900" cy="7534275"/>
                    </a:xfrm>
                    <a:prstGeom prst="rect">
                      <a:avLst/>
                    </a:prstGeom>
                  </pic:spPr>
                </pic:pic>
              </a:graphicData>
            </a:graphic>
          </wp:inline>
        </w:drawing>
      </w:r>
    </w:p>
    <w:p w14:paraId="71E69504" w14:textId="1D8EFD47" w:rsidR="003F054C" w:rsidRDefault="003F054C" w:rsidP="00472995">
      <w:pPr>
        <w:spacing w:line="480" w:lineRule="auto"/>
        <w:jc w:val="center"/>
        <w:rPr>
          <w:rFonts w:ascii="Times New Roman" w:hAnsi="Times New Roman" w:cs="Times New Roman"/>
        </w:rPr>
      </w:pPr>
      <w:r>
        <w:rPr>
          <w:rFonts w:ascii="Times New Roman" w:hAnsi="Times New Roman" w:cs="Times New Roman"/>
        </w:rPr>
        <w:t>Figure 4: Use Case Diagram of System Admin and Finance Admin.</w:t>
      </w:r>
      <w:bookmarkStart w:id="1" w:name="_GoBack"/>
      <w:bookmarkEnd w:id="1"/>
    </w:p>
    <w:p w14:paraId="7E9C548F" w14:textId="2F346344" w:rsidR="00C736E3" w:rsidRDefault="00C736E3" w:rsidP="00BD6C6C">
      <w:pPr>
        <w:pStyle w:val="Heading1"/>
      </w:pPr>
      <w:r>
        <w:lastRenderedPageBreak/>
        <w:t xml:space="preserve">Relations among Uses Cases: </w:t>
      </w:r>
    </w:p>
    <w:p w14:paraId="07D0FF26" w14:textId="77777777" w:rsidR="00C736E3" w:rsidRPr="00C736E3" w:rsidRDefault="00C736E3" w:rsidP="00C736E3"/>
    <w:p w14:paraId="11975D0B" w14:textId="1FBF07D6" w:rsidR="00C736E3" w:rsidRDefault="00C736E3" w:rsidP="00C736E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FAEB2E2" wp14:editId="4A15EA93">
            <wp:extent cx="4438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s relation 1.png"/>
                    <pic:cNvPicPr/>
                  </pic:nvPicPr>
                  <pic:blipFill>
                    <a:blip r:embed="rId11">
                      <a:extLst>
                        <a:ext uri="{28A0092B-C50C-407E-A947-70E740481C1C}">
                          <a14:useLocalDpi xmlns:a14="http://schemas.microsoft.com/office/drawing/2010/main" val="0"/>
                        </a:ext>
                      </a:extLst>
                    </a:blip>
                    <a:stretch>
                      <a:fillRect/>
                    </a:stretch>
                  </pic:blipFill>
                  <pic:spPr>
                    <a:xfrm>
                      <a:off x="0" y="0"/>
                      <a:ext cx="4438650" cy="2676525"/>
                    </a:xfrm>
                    <a:prstGeom prst="rect">
                      <a:avLst/>
                    </a:prstGeom>
                  </pic:spPr>
                </pic:pic>
              </a:graphicData>
            </a:graphic>
          </wp:inline>
        </w:drawing>
      </w:r>
    </w:p>
    <w:p w14:paraId="1169A6DB" w14:textId="3DFD758C" w:rsidR="00C736E3" w:rsidRDefault="00C736E3" w:rsidP="00472995">
      <w:pPr>
        <w:spacing w:line="480" w:lineRule="auto"/>
        <w:jc w:val="center"/>
        <w:rPr>
          <w:rFonts w:ascii="Times New Roman" w:hAnsi="Times New Roman" w:cs="Times New Roman"/>
        </w:rPr>
      </w:pPr>
      <w:r>
        <w:rPr>
          <w:rFonts w:ascii="Times New Roman" w:hAnsi="Times New Roman" w:cs="Times New Roman"/>
        </w:rPr>
        <w:t>Figure 5: Manage Employee uses Maintain profile</w:t>
      </w:r>
    </w:p>
    <w:p w14:paraId="5BFA2582" w14:textId="43EDAE5C" w:rsidR="00C736E3" w:rsidRDefault="00C736E3" w:rsidP="00C736E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FF48392" wp14:editId="4CE68E4B">
            <wp:extent cx="56578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s relation 2.png"/>
                    <pic:cNvPicPr/>
                  </pic:nvPicPr>
                  <pic:blipFill>
                    <a:blip r:embed="rId12">
                      <a:extLst>
                        <a:ext uri="{28A0092B-C50C-407E-A947-70E740481C1C}">
                          <a14:useLocalDpi xmlns:a14="http://schemas.microsoft.com/office/drawing/2010/main" val="0"/>
                        </a:ext>
                      </a:extLst>
                    </a:blip>
                    <a:stretch>
                      <a:fillRect/>
                    </a:stretch>
                  </pic:blipFill>
                  <pic:spPr>
                    <a:xfrm>
                      <a:off x="0" y="0"/>
                      <a:ext cx="5657850" cy="2676525"/>
                    </a:xfrm>
                    <a:prstGeom prst="rect">
                      <a:avLst/>
                    </a:prstGeom>
                  </pic:spPr>
                </pic:pic>
              </a:graphicData>
            </a:graphic>
          </wp:inline>
        </w:drawing>
      </w:r>
    </w:p>
    <w:p w14:paraId="1046D478" w14:textId="73186D70" w:rsidR="00C736E3" w:rsidRPr="00E50C08" w:rsidRDefault="00C736E3" w:rsidP="00472995">
      <w:pPr>
        <w:spacing w:line="480" w:lineRule="auto"/>
        <w:jc w:val="center"/>
        <w:rPr>
          <w:rFonts w:ascii="Times New Roman" w:hAnsi="Times New Roman" w:cs="Times New Roman"/>
        </w:rPr>
      </w:pPr>
      <w:r>
        <w:rPr>
          <w:rFonts w:ascii="Times New Roman" w:hAnsi="Times New Roman" w:cs="Times New Roman"/>
        </w:rPr>
        <w:t>Figure 6: Use Case Reports use View Summary by employee and manager</w:t>
      </w:r>
    </w:p>
    <w:sectPr w:rsidR="00C736E3" w:rsidRPr="00E50C08">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BD79D" w14:textId="77777777" w:rsidR="00A60D21" w:rsidRDefault="00A60D21" w:rsidP="0065367E">
      <w:pPr>
        <w:spacing w:after="0" w:line="240" w:lineRule="auto"/>
      </w:pPr>
      <w:r>
        <w:separator/>
      </w:r>
    </w:p>
  </w:endnote>
  <w:endnote w:type="continuationSeparator" w:id="0">
    <w:p w14:paraId="2AD49CDB" w14:textId="77777777" w:rsidR="00A60D21" w:rsidRDefault="00A60D21" w:rsidP="0065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74CA3" w14:textId="77777777" w:rsidR="00A60D21" w:rsidRDefault="00A60D21" w:rsidP="0065367E">
      <w:pPr>
        <w:spacing w:after="0" w:line="240" w:lineRule="auto"/>
      </w:pPr>
      <w:r>
        <w:separator/>
      </w:r>
    </w:p>
  </w:footnote>
  <w:footnote w:type="continuationSeparator" w:id="0">
    <w:p w14:paraId="55A94E0B" w14:textId="77777777" w:rsidR="00A60D21" w:rsidRDefault="00A60D21" w:rsidP="0065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6182D" w14:textId="77777777" w:rsidR="0065367E" w:rsidRDefault="0065367E" w:rsidP="0065367E">
    <w:pPr>
      <w:pStyle w:val="Header"/>
      <w:rPr>
        <w:lang w:val="en-IN"/>
      </w:rPr>
    </w:pPr>
    <w:r>
      <w:rPr>
        <w:lang w:val="en-IN"/>
      </w:rPr>
      <w:t xml:space="preserve">Inception Phase </w:t>
    </w:r>
    <w:proofErr w:type="spellStart"/>
    <w:r>
      <w:rPr>
        <w:lang w:val="en-IN"/>
      </w:rPr>
      <w:t>Artifacts</w:t>
    </w:r>
    <w:proofErr w:type="spellEnd"/>
    <w:r>
      <w:rPr>
        <w:lang w:val="en-IN"/>
      </w:rPr>
      <w:t xml:space="preserve"> – Employee benefit Management System</w:t>
    </w:r>
    <w:r>
      <w:rPr>
        <w:lang w:val="en-IN"/>
      </w:rPr>
      <w:tab/>
      <w:t>CPSC 462</w:t>
    </w:r>
  </w:p>
  <w:p w14:paraId="56FA4D6A" w14:textId="77777777" w:rsidR="0065367E" w:rsidRDefault="0065367E" w:rsidP="0065367E">
    <w:pPr>
      <w:pStyle w:val="Header"/>
      <w:rPr>
        <w:lang w:val="en-IN"/>
      </w:rPr>
    </w:pPr>
    <w:r>
      <w:rPr>
        <w:lang w:val="en-IN"/>
      </w:rPr>
      <w:t xml:space="preserve">Team Members: Anas </w:t>
    </w:r>
    <w:proofErr w:type="spellStart"/>
    <w:r>
      <w:rPr>
        <w:lang w:val="en-IN"/>
      </w:rPr>
      <w:t>Elhadidy</w:t>
    </w:r>
    <w:proofErr w:type="spellEnd"/>
    <w:r>
      <w:rPr>
        <w:lang w:val="en-IN"/>
      </w:rPr>
      <w:t xml:space="preserve">, </w:t>
    </w:r>
    <w:proofErr w:type="spellStart"/>
    <w:r>
      <w:rPr>
        <w:lang w:val="en-IN"/>
      </w:rPr>
      <w:t>Eizat</w:t>
    </w:r>
    <w:proofErr w:type="spellEnd"/>
    <w:r>
      <w:rPr>
        <w:lang w:val="en-IN"/>
      </w:rPr>
      <w:t xml:space="preserve"> Mushtaq, Faisal Khan, Milan Ghori</w:t>
    </w:r>
  </w:p>
  <w:p w14:paraId="6449AC24" w14:textId="77777777" w:rsidR="0065367E" w:rsidRDefault="00653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D6"/>
    <w:rsid w:val="00222657"/>
    <w:rsid w:val="00241834"/>
    <w:rsid w:val="002C4F24"/>
    <w:rsid w:val="0038630A"/>
    <w:rsid w:val="003A482B"/>
    <w:rsid w:val="003C5845"/>
    <w:rsid w:val="003F054C"/>
    <w:rsid w:val="00403A3C"/>
    <w:rsid w:val="00472995"/>
    <w:rsid w:val="0065367E"/>
    <w:rsid w:val="007B6F3A"/>
    <w:rsid w:val="00A60D21"/>
    <w:rsid w:val="00AF2CDB"/>
    <w:rsid w:val="00AF75D3"/>
    <w:rsid w:val="00BD6C6C"/>
    <w:rsid w:val="00C43A30"/>
    <w:rsid w:val="00C736E3"/>
    <w:rsid w:val="00E240EA"/>
    <w:rsid w:val="00E50C08"/>
    <w:rsid w:val="00E72869"/>
    <w:rsid w:val="00EE02D6"/>
    <w:rsid w:val="00EE3ABB"/>
    <w:rsid w:val="00EF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B508"/>
  <w15:chartTrackingRefBased/>
  <w15:docId w15:val="{43A9C8AC-1EA4-4BDE-B181-E64361D1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7E"/>
  </w:style>
  <w:style w:type="paragraph" w:styleId="Footer">
    <w:name w:val="footer"/>
    <w:basedOn w:val="Normal"/>
    <w:link w:val="FooterChar"/>
    <w:uiPriority w:val="99"/>
    <w:unhideWhenUsed/>
    <w:rsid w:val="0065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7E"/>
  </w:style>
  <w:style w:type="character" w:customStyle="1" w:styleId="Heading1Char">
    <w:name w:val="Heading 1 Char"/>
    <w:basedOn w:val="DefaultParagraphFont"/>
    <w:link w:val="Heading1"/>
    <w:uiPriority w:val="9"/>
    <w:rsid w:val="006536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67E"/>
    <w:rPr>
      <w:rFonts w:asciiTheme="majorHAnsi" w:eastAsiaTheme="majorEastAsia" w:hAnsiTheme="majorHAnsi" w:cstheme="majorBidi"/>
      <w:color w:val="2F5496" w:themeColor="accent1" w:themeShade="BF"/>
      <w:sz w:val="26"/>
      <w:szCs w:val="26"/>
    </w:rPr>
  </w:style>
  <w:style w:type="paragraph" w:customStyle="1" w:styleId="Standard">
    <w:name w:val="Standard"/>
    <w:rsid w:val="003C584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Caption">
    <w:name w:val="caption"/>
    <w:basedOn w:val="Standard"/>
    <w:rsid w:val="0038630A"/>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Eizat Mushtaq</dc:creator>
  <cp:keywords/>
  <dc:description/>
  <cp:lastModifiedBy>Milan Ghori</cp:lastModifiedBy>
  <cp:revision>15</cp:revision>
  <dcterms:created xsi:type="dcterms:W3CDTF">2018-09-28T20:26:00Z</dcterms:created>
  <dcterms:modified xsi:type="dcterms:W3CDTF">2018-10-01T18:23:00Z</dcterms:modified>
</cp:coreProperties>
</file>