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1A7A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Compliance Document (CMP)</w:t>
      </w:r>
    </w:p>
    <w:p w14:paraId="66E47A88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CMP-002 – Audit Readiness, Certification Strategy &amp; Compliance Operations Manual</w:t>
      </w:r>
    </w:p>
    <w:p w14:paraId="663DA6CB" w14:textId="77777777" w:rsidR="00CF1AAB" w:rsidRPr="00CF1AAB" w:rsidRDefault="00CF1AAB" w:rsidP="00CF1AAB">
      <w:r w:rsidRPr="00CF1AAB">
        <w:rPr>
          <w:b/>
          <w:bCs/>
        </w:rPr>
        <w:t>Project:</w:t>
      </w:r>
      <w:r w:rsidRPr="00CF1AAB">
        <w:t xml:space="preserve"> </w:t>
      </w:r>
      <w:proofErr w:type="spellStart"/>
      <w:r w:rsidRPr="00CF1AAB">
        <w:t>SocietySphere</w:t>
      </w:r>
      <w:proofErr w:type="spellEnd"/>
    </w:p>
    <w:p w14:paraId="6634AF75" w14:textId="77777777" w:rsidR="00CF1AAB" w:rsidRPr="00CF1AAB" w:rsidRDefault="00CF1AAB" w:rsidP="00CF1AAB">
      <w:r w:rsidRPr="00CF1AAB">
        <w:rPr>
          <w:b/>
          <w:bCs/>
        </w:rPr>
        <w:t>Document ID:</w:t>
      </w:r>
      <w:r w:rsidRPr="00CF1AAB">
        <w:t xml:space="preserve"> CMP-002</w:t>
      </w:r>
    </w:p>
    <w:p w14:paraId="0E3C030F" w14:textId="77777777" w:rsidR="00CF1AAB" w:rsidRPr="00CF1AAB" w:rsidRDefault="00CF1AAB" w:rsidP="00CF1AAB">
      <w:r w:rsidRPr="00CF1AAB">
        <w:rPr>
          <w:b/>
          <w:bCs/>
        </w:rPr>
        <w:t>Version:</w:t>
      </w:r>
      <w:r w:rsidRPr="00CF1AAB">
        <w:t xml:space="preserve"> 1.0</w:t>
      </w:r>
    </w:p>
    <w:p w14:paraId="2F4E0AFA" w14:textId="77777777" w:rsidR="00CF1AAB" w:rsidRPr="00CF1AAB" w:rsidRDefault="00CF1AAB" w:rsidP="00CF1AAB">
      <w:r w:rsidRPr="00CF1AAB">
        <w:rPr>
          <w:b/>
          <w:bCs/>
        </w:rPr>
        <w:t>Status:</w:t>
      </w:r>
      <w:r w:rsidRPr="00CF1AAB">
        <w:t xml:space="preserve"> Draft</w:t>
      </w:r>
    </w:p>
    <w:p w14:paraId="6007D8F5" w14:textId="77777777" w:rsidR="00CF1AAB" w:rsidRPr="00CF1AAB" w:rsidRDefault="00CF1AAB" w:rsidP="00CF1AAB">
      <w:r w:rsidRPr="00CF1AAB">
        <w:rPr>
          <w:b/>
          <w:bCs/>
        </w:rPr>
        <w:t>Priority:</w:t>
      </w:r>
      <w:r w:rsidRPr="00CF1AAB">
        <w:t xml:space="preserve"> Critical</w:t>
      </w:r>
    </w:p>
    <w:p w14:paraId="281B1B6D" w14:textId="77777777" w:rsidR="00CF1AAB" w:rsidRPr="00CF1AAB" w:rsidRDefault="00CF1AAB" w:rsidP="00CF1AAB">
      <w:r w:rsidRPr="00CF1AAB">
        <w:rPr>
          <w:b/>
          <w:bCs/>
        </w:rPr>
        <w:t>Audience</w:t>
      </w:r>
    </w:p>
    <w:p w14:paraId="32F7F812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Compliance Officer </w:t>
      </w:r>
    </w:p>
    <w:p w14:paraId="6DF48B59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Internal Audit Team </w:t>
      </w:r>
    </w:p>
    <w:p w14:paraId="5992DA1B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CTO </w:t>
      </w:r>
    </w:p>
    <w:p w14:paraId="71C6128D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Security Team </w:t>
      </w:r>
    </w:p>
    <w:p w14:paraId="56C295C5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Engineering Managers </w:t>
      </w:r>
    </w:p>
    <w:p w14:paraId="01F88BCC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Legal Team </w:t>
      </w:r>
    </w:p>
    <w:p w14:paraId="3717D3CC" w14:textId="77777777" w:rsidR="00CF1AAB" w:rsidRPr="00CF1AAB" w:rsidRDefault="00CF1AAB" w:rsidP="00CF1AAB">
      <w:pPr>
        <w:numPr>
          <w:ilvl w:val="0"/>
          <w:numId w:val="1"/>
        </w:numPr>
      </w:pPr>
      <w:r w:rsidRPr="00CF1AAB">
        <w:t xml:space="preserve">Executive Leadership </w:t>
      </w:r>
    </w:p>
    <w:p w14:paraId="282505EA" w14:textId="77777777" w:rsidR="00CF1AAB" w:rsidRPr="00CF1AAB" w:rsidRDefault="00CF1AAB" w:rsidP="00CF1AAB">
      <w:r w:rsidRPr="00CF1AAB">
        <w:rPr>
          <w:b/>
          <w:bCs/>
        </w:rPr>
        <w:t>References</w:t>
      </w:r>
    </w:p>
    <w:p w14:paraId="2F60B375" w14:textId="77777777" w:rsidR="00CF1AAB" w:rsidRPr="00CF1AAB" w:rsidRDefault="00CF1AAB" w:rsidP="00CF1AAB">
      <w:pPr>
        <w:numPr>
          <w:ilvl w:val="0"/>
          <w:numId w:val="2"/>
        </w:numPr>
      </w:pPr>
      <w:r w:rsidRPr="00CF1AAB">
        <w:t xml:space="preserve">CMP-001 – Compliance Control Matrix &amp; Regulatory Mapping </w:t>
      </w:r>
    </w:p>
    <w:p w14:paraId="2BD153FD" w14:textId="77777777" w:rsidR="00CF1AAB" w:rsidRPr="00CF1AAB" w:rsidRDefault="00CF1AAB" w:rsidP="00CF1AAB">
      <w:pPr>
        <w:numPr>
          <w:ilvl w:val="0"/>
          <w:numId w:val="2"/>
        </w:numPr>
      </w:pPr>
      <w:r w:rsidRPr="00CF1AAB">
        <w:t xml:space="preserve">SEC-001 – Information Security Policy </w:t>
      </w:r>
    </w:p>
    <w:p w14:paraId="188FEB80" w14:textId="77777777" w:rsidR="00CF1AAB" w:rsidRPr="00CF1AAB" w:rsidRDefault="00CF1AAB" w:rsidP="00CF1AAB">
      <w:pPr>
        <w:numPr>
          <w:ilvl w:val="0"/>
          <w:numId w:val="2"/>
        </w:numPr>
      </w:pPr>
      <w:r w:rsidRPr="00CF1AAB">
        <w:t xml:space="preserve">GOV-001 – Enterprise Governance </w:t>
      </w:r>
    </w:p>
    <w:p w14:paraId="644A5820" w14:textId="77777777" w:rsidR="00CF1AAB" w:rsidRPr="00CF1AAB" w:rsidRDefault="00CF1AAB" w:rsidP="00CF1AAB">
      <w:pPr>
        <w:numPr>
          <w:ilvl w:val="0"/>
          <w:numId w:val="2"/>
        </w:numPr>
      </w:pPr>
      <w:r w:rsidRPr="00CF1AAB">
        <w:t xml:space="preserve">DSO-001 – </w:t>
      </w:r>
      <w:proofErr w:type="spellStart"/>
      <w:r w:rsidRPr="00CF1AAB">
        <w:t>DevSecOps</w:t>
      </w:r>
      <w:proofErr w:type="spellEnd"/>
      <w:r w:rsidRPr="00CF1AAB">
        <w:t xml:space="preserve"> Pipeline </w:t>
      </w:r>
    </w:p>
    <w:p w14:paraId="1323C089" w14:textId="77777777" w:rsidR="00CF1AAB" w:rsidRPr="00CF1AAB" w:rsidRDefault="00CF1AAB" w:rsidP="00CF1AAB">
      <w:pPr>
        <w:numPr>
          <w:ilvl w:val="0"/>
          <w:numId w:val="2"/>
        </w:numPr>
      </w:pPr>
      <w:r w:rsidRPr="00CF1AAB">
        <w:t xml:space="preserve">OPS-002 – Incident Management &amp; SLA Manual </w:t>
      </w:r>
    </w:p>
    <w:p w14:paraId="5D9DF360" w14:textId="77777777" w:rsidR="00CF1AAB" w:rsidRPr="00CF1AAB" w:rsidRDefault="00CF1AAB" w:rsidP="00CF1AAB">
      <w:r w:rsidRPr="00CF1AAB">
        <w:pict w14:anchorId="39AE5E9E">
          <v:rect id="_x0000_i1121" style="width:0;height:1.5pt" o:hralign="center" o:hrstd="t" o:hr="t" fillcolor="#a0a0a0" stroked="f"/>
        </w:pict>
      </w:r>
    </w:p>
    <w:p w14:paraId="0F8E9F24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Table of Contents</w:t>
      </w:r>
    </w:p>
    <w:p w14:paraId="6D7BE5D1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Purpose </w:t>
      </w:r>
    </w:p>
    <w:p w14:paraId="452C768A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Certification Strategy </w:t>
      </w:r>
    </w:p>
    <w:p w14:paraId="55CC7076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Audit Governance </w:t>
      </w:r>
    </w:p>
    <w:p w14:paraId="1F034107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Audit Lifecycle </w:t>
      </w:r>
    </w:p>
    <w:p w14:paraId="5AE25B12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lastRenderedPageBreak/>
        <w:t xml:space="preserve">Evidence Management </w:t>
      </w:r>
    </w:p>
    <w:p w14:paraId="38CC9DDA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Corrective &amp; Preventive Actions (CAPA) </w:t>
      </w:r>
    </w:p>
    <w:p w14:paraId="1CD085A5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Compliance Calendar </w:t>
      </w:r>
    </w:p>
    <w:p w14:paraId="06A3CF6E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Third-Party Audit Management </w:t>
      </w:r>
    </w:p>
    <w:p w14:paraId="5559632F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Regulatory Inspection Procedures </w:t>
      </w:r>
    </w:p>
    <w:p w14:paraId="613EF310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Certification Maintenance </w:t>
      </w:r>
    </w:p>
    <w:p w14:paraId="46FFA9B8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Continuous Improvement </w:t>
      </w:r>
    </w:p>
    <w:p w14:paraId="591EC9D0" w14:textId="77777777" w:rsidR="00CF1AAB" w:rsidRPr="00CF1AAB" w:rsidRDefault="00CF1AAB" w:rsidP="00CF1AAB">
      <w:pPr>
        <w:numPr>
          <w:ilvl w:val="0"/>
          <w:numId w:val="3"/>
        </w:numPr>
      </w:pPr>
      <w:r w:rsidRPr="00CF1AAB">
        <w:t xml:space="preserve">Acceptance Criteria </w:t>
      </w:r>
    </w:p>
    <w:p w14:paraId="0D3125D4" w14:textId="77777777" w:rsidR="00CF1AAB" w:rsidRPr="00CF1AAB" w:rsidRDefault="00CF1AAB" w:rsidP="00CF1AAB">
      <w:r w:rsidRPr="00CF1AAB">
        <w:pict w14:anchorId="71709735">
          <v:rect id="_x0000_i1122" style="width:0;height:1.5pt" o:hralign="center" o:hrstd="t" o:hr="t" fillcolor="#a0a0a0" stroked="f"/>
        </w:pict>
      </w:r>
    </w:p>
    <w:p w14:paraId="3184F3C2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1. Purpose</w:t>
      </w:r>
    </w:p>
    <w:p w14:paraId="548826BA" w14:textId="77777777" w:rsidR="00CF1AAB" w:rsidRPr="00CF1AAB" w:rsidRDefault="00CF1AAB" w:rsidP="00CF1AAB">
      <w:r w:rsidRPr="00CF1AAB">
        <w:t>This document defines the operational framework for preparing, conducting, and maintaining compliance audits and certifications.</w:t>
      </w:r>
    </w:p>
    <w:p w14:paraId="064291D4" w14:textId="77777777" w:rsidR="00CF1AAB" w:rsidRPr="00CF1AAB" w:rsidRDefault="00CF1AAB" w:rsidP="00CF1AAB">
      <w:r w:rsidRPr="00CF1AAB">
        <w:rPr>
          <w:b/>
          <w:bCs/>
        </w:rPr>
        <w:t>Objectives</w:t>
      </w:r>
    </w:p>
    <w:p w14:paraId="42E126D7" w14:textId="77777777" w:rsidR="00CF1AAB" w:rsidRPr="00CF1AAB" w:rsidRDefault="00CF1AAB" w:rsidP="00CF1AAB">
      <w:pPr>
        <w:numPr>
          <w:ilvl w:val="0"/>
          <w:numId w:val="4"/>
        </w:numPr>
      </w:pPr>
      <w:r w:rsidRPr="00CF1AAB">
        <w:t xml:space="preserve">Achieve audit readiness year-round. </w:t>
      </w:r>
    </w:p>
    <w:p w14:paraId="529BE21E" w14:textId="77777777" w:rsidR="00CF1AAB" w:rsidRPr="00CF1AAB" w:rsidRDefault="00CF1AAB" w:rsidP="00CF1AAB">
      <w:pPr>
        <w:numPr>
          <w:ilvl w:val="0"/>
          <w:numId w:val="4"/>
        </w:numPr>
      </w:pPr>
      <w:r w:rsidRPr="00CF1AAB">
        <w:t xml:space="preserve">Standardize evidence collection. </w:t>
      </w:r>
    </w:p>
    <w:p w14:paraId="413E74D6" w14:textId="77777777" w:rsidR="00CF1AAB" w:rsidRPr="00CF1AAB" w:rsidRDefault="00CF1AAB" w:rsidP="00CF1AAB">
      <w:pPr>
        <w:numPr>
          <w:ilvl w:val="0"/>
          <w:numId w:val="4"/>
        </w:numPr>
      </w:pPr>
      <w:r w:rsidRPr="00CF1AAB">
        <w:t xml:space="preserve">Ensure timely remediation of findings. </w:t>
      </w:r>
    </w:p>
    <w:p w14:paraId="14150AB7" w14:textId="77777777" w:rsidR="00CF1AAB" w:rsidRPr="00CF1AAB" w:rsidRDefault="00CF1AAB" w:rsidP="00CF1AAB">
      <w:pPr>
        <w:numPr>
          <w:ilvl w:val="0"/>
          <w:numId w:val="4"/>
        </w:numPr>
      </w:pPr>
      <w:r w:rsidRPr="00CF1AAB">
        <w:t xml:space="preserve">Maintain regulatory certifications. </w:t>
      </w:r>
    </w:p>
    <w:p w14:paraId="0648C136" w14:textId="77777777" w:rsidR="00CF1AAB" w:rsidRPr="00CF1AAB" w:rsidRDefault="00CF1AAB" w:rsidP="00CF1AAB">
      <w:pPr>
        <w:numPr>
          <w:ilvl w:val="0"/>
          <w:numId w:val="4"/>
        </w:numPr>
      </w:pPr>
      <w:r w:rsidRPr="00CF1AAB">
        <w:t xml:space="preserve">Support continuous compliance improvement. </w:t>
      </w:r>
    </w:p>
    <w:p w14:paraId="3028E6F8" w14:textId="77777777" w:rsidR="00CF1AAB" w:rsidRPr="00CF1AAB" w:rsidRDefault="00CF1AAB" w:rsidP="00CF1AAB">
      <w:r w:rsidRPr="00CF1AAB">
        <w:pict w14:anchorId="0765B4DC">
          <v:rect id="_x0000_i1123" style="width:0;height:1.5pt" o:hralign="center" o:hrstd="t" o:hr="t" fillcolor="#a0a0a0" stroked="f"/>
        </w:pict>
      </w:r>
    </w:p>
    <w:p w14:paraId="2C319455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2. Certification Strategy</w:t>
      </w:r>
    </w:p>
    <w:p w14:paraId="05144B5D" w14:textId="77777777" w:rsidR="00CF1AAB" w:rsidRPr="00CF1AAB" w:rsidRDefault="00CF1AAB" w:rsidP="00CF1AAB">
      <w:proofErr w:type="spellStart"/>
      <w:r w:rsidRPr="00CF1AAB">
        <w:t>SocietySphere</w:t>
      </w:r>
      <w:proofErr w:type="spellEnd"/>
      <w:r w:rsidRPr="00CF1AAB">
        <w:t xml:space="preserve"> aims to maintain readiness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1492"/>
      </w:tblGrid>
      <w:tr w:rsidR="00CF1AAB" w:rsidRPr="00CF1AAB" w14:paraId="17FE8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BD106" w14:textId="77777777" w:rsidR="00CF1AAB" w:rsidRPr="00CF1AAB" w:rsidRDefault="00CF1AAB" w:rsidP="00CF1AAB">
            <w:pPr>
              <w:rPr>
                <w:b/>
                <w:bCs/>
              </w:rPr>
            </w:pPr>
            <w:r w:rsidRPr="00CF1AAB">
              <w:rPr>
                <w:b/>
                <w:bCs/>
              </w:rPr>
              <w:t>Certification / Framework</w:t>
            </w:r>
          </w:p>
        </w:tc>
        <w:tc>
          <w:tcPr>
            <w:tcW w:w="0" w:type="auto"/>
            <w:vAlign w:val="center"/>
            <w:hideMark/>
          </w:tcPr>
          <w:p w14:paraId="52AED3C1" w14:textId="77777777" w:rsidR="00CF1AAB" w:rsidRPr="00CF1AAB" w:rsidRDefault="00CF1AAB" w:rsidP="00CF1AAB">
            <w:pPr>
              <w:rPr>
                <w:b/>
                <w:bCs/>
              </w:rPr>
            </w:pPr>
            <w:r w:rsidRPr="00CF1AAB">
              <w:rPr>
                <w:b/>
                <w:bCs/>
              </w:rPr>
              <w:t>Target Status</w:t>
            </w:r>
          </w:p>
        </w:tc>
      </w:tr>
      <w:tr w:rsidR="00CF1AAB" w:rsidRPr="00CF1AAB" w14:paraId="667F8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F046" w14:textId="77777777" w:rsidR="00CF1AAB" w:rsidRPr="00CF1AAB" w:rsidRDefault="00CF1AAB" w:rsidP="00CF1AAB">
            <w:r w:rsidRPr="00CF1AAB"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6AFF7D87" w14:textId="77777777" w:rsidR="00CF1AAB" w:rsidRPr="00CF1AAB" w:rsidRDefault="00CF1AAB" w:rsidP="00CF1AAB">
            <w:r w:rsidRPr="00CF1AAB">
              <w:t>Certified</w:t>
            </w:r>
          </w:p>
        </w:tc>
      </w:tr>
      <w:tr w:rsidR="00CF1AAB" w:rsidRPr="00CF1AAB" w14:paraId="6FD12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ED43" w14:textId="77777777" w:rsidR="00CF1AAB" w:rsidRPr="00CF1AAB" w:rsidRDefault="00CF1AAB" w:rsidP="00CF1AAB">
            <w:r w:rsidRPr="00CF1AAB">
              <w:t>ISO/IEC 27701</w:t>
            </w:r>
          </w:p>
        </w:tc>
        <w:tc>
          <w:tcPr>
            <w:tcW w:w="0" w:type="auto"/>
            <w:vAlign w:val="center"/>
            <w:hideMark/>
          </w:tcPr>
          <w:p w14:paraId="1BF70D97" w14:textId="77777777" w:rsidR="00CF1AAB" w:rsidRPr="00CF1AAB" w:rsidRDefault="00CF1AAB" w:rsidP="00CF1AAB">
            <w:r w:rsidRPr="00CF1AAB">
              <w:t>Planned</w:t>
            </w:r>
          </w:p>
        </w:tc>
      </w:tr>
      <w:tr w:rsidR="00CF1AAB" w:rsidRPr="00CF1AAB" w14:paraId="0D2EC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E20C" w14:textId="77777777" w:rsidR="00CF1AAB" w:rsidRPr="00CF1AAB" w:rsidRDefault="00CF1AAB" w:rsidP="00CF1AAB">
            <w:r w:rsidRPr="00CF1AAB">
              <w:t>SOC 2 Type II</w:t>
            </w:r>
          </w:p>
        </w:tc>
        <w:tc>
          <w:tcPr>
            <w:tcW w:w="0" w:type="auto"/>
            <w:vAlign w:val="center"/>
            <w:hideMark/>
          </w:tcPr>
          <w:p w14:paraId="7EFEB9E7" w14:textId="77777777" w:rsidR="00CF1AAB" w:rsidRPr="00CF1AAB" w:rsidRDefault="00CF1AAB" w:rsidP="00CF1AAB">
            <w:r w:rsidRPr="00CF1AAB">
              <w:t>Planned</w:t>
            </w:r>
          </w:p>
        </w:tc>
      </w:tr>
      <w:tr w:rsidR="00CF1AAB" w:rsidRPr="00CF1AAB" w14:paraId="6549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5D40" w14:textId="77777777" w:rsidR="00CF1AAB" w:rsidRPr="00CF1AAB" w:rsidRDefault="00CF1AAB" w:rsidP="00CF1AAB">
            <w:r w:rsidRPr="00CF1AAB">
              <w:t>ISO/IEC 42001 (AI Management)</w:t>
            </w:r>
          </w:p>
        </w:tc>
        <w:tc>
          <w:tcPr>
            <w:tcW w:w="0" w:type="auto"/>
            <w:vAlign w:val="center"/>
            <w:hideMark/>
          </w:tcPr>
          <w:p w14:paraId="1053434F" w14:textId="77777777" w:rsidR="00CF1AAB" w:rsidRPr="00CF1AAB" w:rsidRDefault="00CF1AAB" w:rsidP="00CF1AAB">
            <w:r w:rsidRPr="00CF1AAB">
              <w:t>Future</w:t>
            </w:r>
          </w:p>
        </w:tc>
      </w:tr>
      <w:tr w:rsidR="00CF1AAB" w:rsidRPr="00CF1AAB" w14:paraId="164D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047B" w14:textId="77777777" w:rsidR="00CF1AAB" w:rsidRPr="00CF1AAB" w:rsidRDefault="00CF1AAB" w:rsidP="00CF1AAB">
            <w:r w:rsidRPr="00CF1AAB">
              <w:t>NIST CSF Alignment</w:t>
            </w:r>
          </w:p>
        </w:tc>
        <w:tc>
          <w:tcPr>
            <w:tcW w:w="0" w:type="auto"/>
            <w:vAlign w:val="center"/>
            <w:hideMark/>
          </w:tcPr>
          <w:p w14:paraId="37CEDEFE" w14:textId="77777777" w:rsidR="00CF1AAB" w:rsidRPr="00CF1AAB" w:rsidRDefault="00CF1AAB" w:rsidP="00CF1AAB">
            <w:r w:rsidRPr="00CF1AAB">
              <w:t>Continuous</w:t>
            </w:r>
          </w:p>
        </w:tc>
      </w:tr>
      <w:tr w:rsidR="00CF1AAB" w:rsidRPr="00CF1AAB" w14:paraId="2AB91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C5CA" w14:textId="77777777" w:rsidR="00CF1AAB" w:rsidRPr="00CF1AAB" w:rsidRDefault="00CF1AAB" w:rsidP="00CF1AAB">
            <w:r w:rsidRPr="00CF1AAB">
              <w:lastRenderedPageBreak/>
              <w:t>DPDP Compliance</w:t>
            </w:r>
          </w:p>
        </w:tc>
        <w:tc>
          <w:tcPr>
            <w:tcW w:w="0" w:type="auto"/>
            <w:vAlign w:val="center"/>
            <w:hideMark/>
          </w:tcPr>
          <w:p w14:paraId="0811B77E" w14:textId="77777777" w:rsidR="00CF1AAB" w:rsidRPr="00CF1AAB" w:rsidRDefault="00CF1AAB" w:rsidP="00CF1AAB">
            <w:r w:rsidRPr="00CF1AAB">
              <w:t>Continuous</w:t>
            </w:r>
          </w:p>
        </w:tc>
      </w:tr>
      <w:tr w:rsidR="00CF1AAB" w:rsidRPr="00CF1AAB" w14:paraId="533DB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1E06" w14:textId="77777777" w:rsidR="00CF1AAB" w:rsidRPr="00CF1AAB" w:rsidRDefault="00CF1AAB" w:rsidP="00CF1AAB">
            <w:r w:rsidRPr="00CF1AAB">
              <w:t>GDPR Readiness</w:t>
            </w:r>
          </w:p>
        </w:tc>
        <w:tc>
          <w:tcPr>
            <w:tcW w:w="0" w:type="auto"/>
            <w:vAlign w:val="center"/>
            <w:hideMark/>
          </w:tcPr>
          <w:p w14:paraId="7B179861" w14:textId="77777777" w:rsidR="00CF1AAB" w:rsidRPr="00CF1AAB" w:rsidRDefault="00CF1AAB" w:rsidP="00CF1AAB">
            <w:r w:rsidRPr="00CF1AAB">
              <w:t>Continuous</w:t>
            </w:r>
          </w:p>
        </w:tc>
      </w:tr>
    </w:tbl>
    <w:p w14:paraId="01A34FB4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Certification Roadmap</w:t>
      </w:r>
    </w:p>
    <w:p w14:paraId="71355CCB" w14:textId="77777777" w:rsidR="00CF1AAB" w:rsidRPr="00CF1AAB" w:rsidRDefault="00CF1AAB" w:rsidP="00CF1AAB">
      <w:r w:rsidRPr="00CF1AAB">
        <w:t>Security Baseline</w:t>
      </w:r>
    </w:p>
    <w:p w14:paraId="2735BEA0" w14:textId="77777777" w:rsidR="00CF1AAB" w:rsidRPr="00CF1AAB" w:rsidRDefault="00CF1AAB" w:rsidP="00CF1AAB">
      <w:r w:rsidRPr="00CF1AAB">
        <w:t xml:space="preserve">        ↓</w:t>
      </w:r>
    </w:p>
    <w:p w14:paraId="53DECE46" w14:textId="77777777" w:rsidR="00CF1AAB" w:rsidRPr="00CF1AAB" w:rsidRDefault="00CF1AAB" w:rsidP="00CF1AAB">
      <w:r w:rsidRPr="00CF1AAB">
        <w:t>Policy Implementation</w:t>
      </w:r>
    </w:p>
    <w:p w14:paraId="259C3E94" w14:textId="77777777" w:rsidR="00CF1AAB" w:rsidRPr="00CF1AAB" w:rsidRDefault="00CF1AAB" w:rsidP="00CF1AAB">
      <w:r w:rsidRPr="00CF1AAB">
        <w:t xml:space="preserve">        ↓</w:t>
      </w:r>
    </w:p>
    <w:p w14:paraId="761983DC" w14:textId="77777777" w:rsidR="00CF1AAB" w:rsidRPr="00CF1AAB" w:rsidRDefault="00CF1AAB" w:rsidP="00CF1AAB">
      <w:r w:rsidRPr="00CF1AAB">
        <w:t>Control Deployment</w:t>
      </w:r>
    </w:p>
    <w:p w14:paraId="4BE495CB" w14:textId="77777777" w:rsidR="00CF1AAB" w:rsidRPr="00CF1AAB" w:rsidRDefault="00CF1AAB" w:rsidP="00CF1AAB">
      <w:r w:rsidRPr="00CF1AAB">
        <w:t xml:space="preserve">        ↓</w:t>
      </w:r>
    </w:p>
    <w:p w14:paraId="1B5364CA" w14:textId="77777777" w:rsidR="00CF1AAB" w:rsidRPr="00CF1AAB" w:rsidRDefault="00CF1AAB" w:rsidP="00CF1AAB">
      <w:r w:rsidRPr="00CF1AAB">
        <w:t>Internal Audit</w:t>
      </w:r>
    </w:p>
    <w:p w14:paraId="694E5D44" w14:textId="77777777" w:rsidR="00CF1AAB" w:rsidRPr="00CF1AAB" w:rsidRDefault="00CF1AAB" w:rsidP="00CF1AAB">
      <w:r w:rsidRPr="00CF1AAB">
        <w:t xml:space="preserve">        ↓</w:t>
      </w:r>
    </w:p>
    <w:p w14:paraId="7E5CE945" w14:textId="77777777" w:rsidR="00CF1AAB" w:rsidRPr="00CF1AAB" w:rsidRDefault="00CF1AAB" w:rsidP="00CF1AAB">
      <w:r w:rsidRPr="00CF1AAB">
        <w:t>Gap Remediation</w:t>
      </w:r>
    </w:p>
    <w:p w14:paraId="4D6DE7AA" w14:textId="77777777" w:rsidR="00CF1AAB" w:rsidRPr="00CF1AAB" w:rsidRDefault="00CF1AAB" w:rsidP="00CF1AAB">
      <w:r w:rsidRPr="00CF1AAB">
        <w:t xml:space="preserve">        ↓</w:t>
      </w:r>
    </w:p>
    <w:p w14:paraId="0C5D384E" w14:textId="77777777" w:rsidR="00CF1AAB" w:rsidRPr="00CF1AAB" w:rsidRDefault="00CF1AAB" w:rsidP="00CF1AAB">
      <w:r w:rsidRPr="00CF1AAB">
        <w:t>External Audit</w:t>
      </w:r>
    </w:p>
    <w:p w14:paraId="6F45D01D" w14:textId="77777777" w:rsidR="00CF1AAB" w:rsidRPr="00CF1AAB" w:rsidRDefault="00CF1AAB" w:rsidP="00CF1AAB">
      <w:r w:rsidRPr="00CF1AAB">
        <w:t xml:space="preserve">        ↓</w:t>
      </w:r>
    </w:p>
    <w:p w14:paraId="644DE92F" w14:textId="77777777" w:rsidR="00CF1AAB" w:rsidRPr="00CF1AAB" w:rsidRDefault="00CF1AAB" w:rsidP="00CF1AAB">
      <w:r w:rsidRPr="00CF1AAB">
        <w:t>Certification</w:t>
      </w:r>
    </w:p>
    <w:p w14:paraId="1BF7ABA2" w14:textId="77777777" w:rsidR="00CF1AAB" w:rsidRPr="00CF1AAB" w:rsidRDefault="00CF1AAB" w:rsidP="00CF1AAB">
      <w:r w:rsidRPr="00CF1AAB">
        <w:t xml:space="preserve">        ↓</w:t>
      </w:r>
    </w:p>
    <w:p w14:paraId="07802D7D" w14:textId="77777777" w:rsidR="00CF1AAB" w:rsidRPr="00CF1AAB" w:rsidRDefault="00CF1AAB" w:rsidP="00CF1AAB">
      <w:r w:rsidRPr="00CF1AAB">
        <w:t>Surveillance Audits</w:t>
      </w:r>
    </w:p>
    <w:p w14:paraId="5B5DBA66" w14:textId="77777777" w:rsidR="00CF1AAB" w:rsidRPr="00CF1AAB" w:rsidRDefault="00CF1AAB" w:rsidP="00CF1AAB">
      <w:r w:rsidRPr="00CF1AAB">
        <w:pict w14:anchorId="63D7FEE9">
          <v:rect id="_x0000_i1124" style="width:0;height:1.5pt" o:hralign="center" o:hrstd="t" o:hr="t" fillcolor="#a0a0a0" stroked="f"/>
        </w:pict>
      </w:r>
    </w:p>
    <w:p w14:paraId="35C4B86B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3. Audit Governance</w:t>
      </w:r>
    </w:p>
    <w:p w14:paraId="56E3A0C9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648"/>
      </w:tblGrid>
      <w:tr w:rsidR="00CF1AAB" w:rsidRPr="00CF1AAB" w14:paraId="695BA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C1688" w14:textId="77777777" w:rsidR="00CF1AAB" w:rsidRPr="00CF1AAB" w:rsidRDefault="00CF1AAB" w:rsidP="00CF1AAB">
            <w:pPr>
              <w:rPr>
                <w:b/>
                <w:bCs/>
              </w:rPr>
            </w:pPr>
            <w:r w:rsidRPr="00CF1AA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19659B" w14:textId="77777777" w:rsidR="00CF1AAB" w:rsidRPr="00CF1AAB" w:rsidRDefault="00CF1AAB" w:rsidP="00CF1AAB">
            <w:pPr>
              <w:rPr>
                <w:b/>
                <w:bCs/>
              </w:rPr>
            </w:pPr>
            <w:r w:rsidRPr="00CF1AAB">
              <w:rPr>
                <w:b/>
                <w:bCs/>
              </w:rPr>
              <w:t>Responsibility</w:t>
            </w:r>
          </w:p>
        </w:tc>
      </w:tr>
      <w:tr w:rsidR="00CF1AAB" w:rsidRPr="00CF1AAB" w14:paraId="639DE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C17B" w14:textId="77777777" w:rsidR="00CF1AAB" w:rsidRPr="00CF1AAB" w:rsidRDefault="00CF1AAB" w:rsidP="00CF1AAB">
            <w:r w:rsidRPr="00CF1AAB"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3D118165" w14:textId="77777777" w:rsidR="00CF1AAB" w:rsidRPr="00CF1AAB" w:rsidRDefault="00CF1AAB" w:rsidP="00CF1AAB">
            <w:r w:rsidRPr="00CF1AAB">
              <w:t>Overall accountability</w:t>
            </w:r>
          </w:p>
        </w:tc>
      </w:tr>
      <w:tr w:rsidR="00CF1AAB" w:rsidRPr="00CF1AAB" w14:paraId="24266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F048" w14:textId="77777777" w:rsidR="00CF1AAB" w:rsidRPr="00CF1AAB" w:rsidRDefault="00CF1AAB" w:rsidP="00CF1AAB">
            <w:r w:rsidRPr="00CF1AAB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4D71DC89" w14:textId="77777777" w:rsidR="00CF1AAB" w:rsidRPr="00CF1AAB" w:rsidRDefault="00CF1AAB" w:rsidP="00CF1AAB">
            <w:r w:rsidRPr="00CF1AAB">
              <w:t>Audit coordination</w:t>
            </w:r>
          </w:p>
        </w:tc>
      </w:tr>
      <w:tr w:rsidR="00CF1AAB" w:rsidRPr="00CF1AAB" w14:paraId="018DE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6A9F" w14:textId="77777777" w:rsidR="00CF1AAB" w:rsidRPr="00CF1AAB" w:rsidRDefault="00CF1AAB" w:rsidP="00CF1AAB">
            <w:r w:rsidRPr="00CF1AAB">
              <w:t>Internal Audit Lead</w:t>
            </w:r>
          </w:p>
        </w:tc>
        <w:tc>
          <w:tcPr>
            <w:tcW w:w="0" w:type="auto"/>
            <w:vAlign w:val="center"/>
            <w:hideMark/>
          </w:tcPr>
          <w:p w14:paraId="6E2E4EB2" w14:textId="77777777" w:rsidR="00CF1AAB" w:rsidRPr="00CF1AAB" w:rsidRDefault="00CF1AAB" w:rsidP="00CF1AAB">
            <w:r w:rsidRPr="00CF1AAB">
              <w:t>Audit execution</w:t>
            </w:r>
          </w:p>
        </w:tc>
      </w:tr>
      <w:tr w:rsidR="00CF1AAB" w:rsidRPr="00CF1AAB" w14:paraId="0D0C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073B" w14:textId="77777777" w:rsidR="00CF1AAB" w:rsidRPr="00CF1AAB" w:rsidRDefault="00CF1AAB" w:rsidP="00CF1AAB">
            <w:r w:rsidRPr="00CF1AAB">
              <w:lastRenderedPageBreak/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3B783169" w14:textId="77777777" w:rsidR="00CF1AAB" w:rsidRPr="00CF1AAB" w:rsidRDefault="00CF1AAB" w:rsidP="00CF1AAB">
            <w:r w:rsidRPr="00CF1AAB">
              <w:t>Technical evidence</w:t>
            </w:r>
          </w:p>
        </w:tc>
      </w:tr>
      <w:tr w:rsidR="00CF1AAB" w:rsidRPr="00CF1AAB" w14:paraId="00FFA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5FE7" w14:textId="77777777" w:rsidR="00CF1AAB" w:rsidRPr="00CF1AAB" w:rsidRDefault="00CF1AAB" w:rsidP="00CF1AAB">
            <w:r w:rsidRPr="00CF1AAB">
              <w:t>Engineering Managers</w:t>
            </w:r>
          </w:p>
        </w:tc>
        <w:tc>
          <w:tcPr>
            <w:tcW w:w="0" w:type="auto"/>
            <w:vAlign w:val="center"/>
            <w:hideMark/>
          </w:tcPr>
          <w:p w14:paraId="6E2AF4D6" w14:textId="77777777" w:rsidR="00CF1AAB" w:rsidRPr="00CF1AAB" w:rsidRDefault="00CF1AAB" w:rsidP="00CF1AAB">
            <w:r w:rsidRPr="00CF1AAB">
              <w:t>Control implementation</w:t>
            </w:r>
          </w:p>
        </w:tc>
      </w:tr>
      <w:tr w:rsidR="00CF1AAB" w:rsidRPr="00CF1AAB" w14:paraId="2833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FBE8" w14:textId="77777777" w:rsidR="00CF1AAB" w:rsidRPr="00CF1AAB" w:rsidRDefault="00CF1AAB" w:rsidP="00CF1AAB">
            <w:r w:rsidRPr="00CF1AAB">
              <w:t>Legal Team</w:t>
            </w:r>
          </w:p>
        </w:tc>
        <w:tc>
          <w:tcPr>
            <w:tcW w:w="0" w:type="auto"/>
            <w:vAlign w:val="center"/>
            <w:hideMark/>
          </w:tcPr>
          <w:p w14:paraId="5247D13E" w14:textId="77777777" w:rsidR="00CF1AAB" w:rsidRPr="00CF1AAB" w:rsidRDefault="00CF1AAB" w:rsidP="00CF1AAB">
            <w:r w:rsidRPr="00CF1AAB">
              <w:t>Regulatory interpretation</w:t>
            </w:r>
          </w:p>
        </w:tc>
      </w:tr>
      <w:tr w:rsidR="00CF1AAB" w:rsidRPr="00CF1AAB" w14:paraId="31047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096A" w14:textId="77777777" w:rsidR="00CF1AAB" w:rsidRPr="00CF1AAB" w:rsidRDefault="00CF1AAB" w:rsidP="00CF1AAB">
            <w:r w:rsidRPr="00CF1AAB">
              <w:t>Department Owners</w:t>
            </w:r>
          </w:p>
        </w:tc>
        <w:tc>
          <w:tcPr>
            <w:tcW w:w="0" w:type="auto"/>
            <w:vAlign w:val="center"/>
            <w:hideMark/>
          </w:tcPr>
          <w:p w14:paraId="2BDBF9A1" w14:textId="77777777" w:rsidR="00CF1AAB" w:rsidRPr="00CF1AAB" w:rsidRDefault="00CF1AAB" w:rsidP="00CF1AAB">
            <w:r w:rsidRPr="00CF1AAB">
              <w:t>Process ownership</w:t>
            </w:r>
          </w:p>
        </w:tc>
      </w:tr>
    </w:tbl>
    <w:p w14:paraId="12A2B604" w14:textId="77777777" w:rsidR="00CF1AAB" w:rsidRPr="00CF1AAB" w:rsidRDefault="00CF1AAB" w:rsidP="00CF1AAB">
      <w:r w:rsidRPr="00CF1AAB">
        <w:t>Audit governance meetings should occur at least quarterly.</w:t>
      </w:r>
    </w:p>
    <w:p w14:paraId="072D8575" w14:textId="77777777" w:rsidR="00CF1AAB" w:rsidRPr="00CF1AAB" w:rsidRDefault="00CF1AAB" w:rsidP="00CF1AAB">
      <w:r w:rsidRPr="00CF1AAB">
        <w:pict w14:anchorId="705B2A2D">
          <v:rect id="_x0000_i1125" style="width:0;height:1.5pt" o:hralign="center" o:hrstd="t" o:hr="t" fillcolor="#a0a0a0" stroked="f"/>
        </w:pict>
      </w:r>
    </w:p>
    <w:p w14:paraId="78659059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4. Audit Lifecycle</w:t>
      </w:r>
    </w:p>
    <w:p w14:paraId="6B5FA509" w14:textId="77777777" w:rsidR="00CF1AAB" w:rsidRPr="00CF1AAB" w:rsidRDefault="00CF1AAB" w:rsidP="00CF1AAB">
      <w:r w:rsidRPr="00CF1AAB">
        <w:t>Audit Planning</w:t>
      </w:r>
    </w:p>
    <w:p w14:paraId="4F4B2A1A" w14:textId="77777777" w:rsidR="00CF1AAB" w:rsidRPr="00CF1AAB" w:rsidRDefault="00CF1AAB" w:rsidP="00CF1AAB">
      <w:r w:rsidRPr="00CF1AAB">
        <w:t xml:space="preserve">      ↓</w:t>
      </w:r>
    </w:p>
    <w:p w14:paraId="119B0D93" w14:textId="77777777" w:rsidR="00CF1AAB" w:rsidRPr="00CF1AAB" w:rsidRDefault="00CF1AAB" w:rsidP="00CF1AAB">
      <w:r w:rsidRPr="00CF1AAB">
        <w:t>Scope Definition</w:t>
      </w:r>
    </w:p>
    <w:p w14:paraId="046489FC" w14:textId="77777777" w:rsidR="00CF1AAB" w:rsidRPr="00CF1AAB" w:rsidRDefault="00CF1AAB" w:rsidP="00CF1AAB">
      <w:r w:rsidRPr="00CF1AAB">
        <w:t xml:space="preserve">      ↓</w:t>
      </w:r>
    </w:p>
    <w:p w14:paraId="200E4A43" w14:textId="77777777" w:rsidR="00CF1AAB" w:rsidRPr="00CF1AAB" w:rsidRDefault="00CF1AAB" w:rsidP="00CF1AAB">
      <w:r w:rsidRPr="00CF1AAB">
        <w:t>Evidence Collection</w:t>
      </w:r>
    </w:p>
    <w:p w14:paraId="5F43AB47" w14:textId="77777777" w:rsidR="00CF1AAB" w:rsidRPr="00CF1AAB" w:rsidRDefault="00CF1AAB" w:rsidP="00CF1AAB">
      <w:r w:rsidRPr="00CF1AAB">
        <w:t xml:space="preserve">      ↓</w:t>
      </w:r>
    </w:p>
    <w:p w14:paraId="420EB2D0" w14:textId="77777777" w:rsidR="00CF1AAB" w:rsidRPr="00CF1AAB" w:rsidRDefault="00CF1AAB" w:rsidP="00CF1AAB">
      <w:r w:rsidRPr="00CF1AAB">
        <w:t>Control Validation</w:t>
      </w:r>
    </w:p>
    <w:p w14:paraId="48EE9E3E" w14:textId="77777777" w:rsidR="00CF1AAB" w:rsidRPr="00CF1AAB" w:rsidRDefault="00CF1AAB" w:rsidP="00CF1AAB">
      <w:r w:rsidRPr="00CF1AAB">
        <w:t xml:space="preserve">      ↓</w:t>
      </w:r>
    </w:p>
    <w:p w14:paraId="053991B6" w14:textId="77777777" w:rsidR="00CF1AAB" w:rsidRPr="00CF1AAB" w:rsidRDefault="00CF1AAB" w:rsidP="00CF1AAB">
      <w:r w:rsidRPr="00CF1AAB">
        <w:t>Interviews</w:t>
      </w:r>
    </w:p>
    <w:p w14:paraId="0C9796C9" w14:textId="77777777" w:rsidR="00CF1AAB" w:rsidRPr="00CF1AAB" w:rsidRDefault="00CF1AAB" w:rsidP="00CF1AAB">
      <w:r w:rsidRPr="00CF1AAB">
        <w:t xml:space="preserve">      ↓</w:t>
      </w:r>
    </w:p>
    <w:p w14:paraId="2E80622E" w14:textId="77777777" w:rsidR="00CF1AAB" w:rsidRPr="00CF1AAB" w:rsidRDefault="00CF1AAB" w:rsidP="00CF1AAB">
      <w:r w:rsidRPr="00CF1AAB">
        <w:t>Findings</w:t>
      </w:r>
    </w:p>
    <w:p w14:paraId="0E434B4A" w14:textId="77777777" w:rsidR="00CF1AAB" w:rsidRPr="00CF1AAB" w:rsidRDefault="00CF1AAB" w:rsidP="00CF1AAB">
      <w:r w:rsidRPr="00CF1AAB">
        <w:t xml:space="preserve">      ↓</w:t>
      </w:r>
    </w:p>
    <w:p w14:paraId="46AC21C9" w14:textId="77777777" w:rsidR="00CF1AAB" w:rsidRPr="00CF1AAB" w:rsidRDefault="00CF1AAB" w:rsidP="00CF1AAB">
      <w:r w:rsidRPr="00CF1AAB">
        <w:t>Management Response</w:t>
      </w:r>
    </w:p>
    <w:p w14:paraId="5498F5EF" w14:textId="77777777" w:rsidR="00CF1AAB" w:rsidRPr="00CF1AAB" w:rsidRDefault="00CF1AAB" w:rsidP="00CF1AAB">
      <w:r w:rsidRPr="00CF1AAB">
        <w:t xml:space="preserve">      ↓</w:t>
      </w:r>
    </w:p>
    <w:p w14:paraId="0B1FAA78" w14:textId="77777777" w:rsidR="00CF1AAB" w:rsidRPr="00CF1AAB" w:rsidRDefault="00CF1AAB" w:rsidP="00CF1AAB">
      <w:r w:rsidRPr="00CF1AAB">
        <w:t>Remediation</w:t>
      </w:r>
    </w:p>
    <w:p w14:paraId="58DB6C7F" w14:textId="77777777" w:rsidR="00CF1AAB" w:rsidRPr="00CF1AAB" w:rsidRDefault="00CF1AAB" w:rsidP="00CF1AAB">
      <w:r w:rsidRPr="00CF1AAB">
        <w:t xml:space="preserve">      ↓</w:t>
      </w:r>
    </w:p>
    <w:p w14:paraId="74DE3919" w14:textId="77777777" w:rsidR="00CF1AAB" w:rsidRPr="00CF1AAB" w:rsidRDefault="00CF1AAB" w:rsidP="00CF1AAB">
      <w:r w:rsidRPr="00CF1AAB">
        <w:t>Verification</w:t>
      </w:r>
    </w:p>
    <w:p w14:paraId="0C4162AE" w14:textId="77777777" w:rsidR="00CF1AAB" w:rsidRPr="00CF1AAB" w:rsidRDefault="00CF1AAB" w:rsidP="00CF1AAB">
      <w:r w:rsidRPr="00CF1AAB">
        <w:t xml:space="preserve">      ↓</w:t>
      </w:r>
    </w:p>
    <w:p w14:paraId="43736495" w14:textId="77777777" w:rsidR="00CF1AAB" w:rsidRPr="00CF1AAB" w:rsidRDefault="00CF1AAB" w:rsidP="00CF1AAB">
      <w:r w:rsidRPr="00CF1AAB">
        <w:t>Closure</w:t>
      </w:r>
    </w:p>
    <w:p w14:paraId="3CE68AE3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lastRenderedPageBreak/>
        <w:t>Audit Types</w:t>
      </w:r>
    </w:p>
    <w:p w14:paraId="736AE95F" w14:textId="77777777" w:rsidR="00CF1AAB" w:rsidRPr="00CF1AAB" w:rsidRDefault="00CF1AAB" w:rsidP="00CF1AAB">
      <w:pPr>
        <w:numPr>
          <w:ilvl w:val="0"/>
          <w:numId w:val="5"/>
        </w:numPr>
      </w:pPr>
      <w:r w:rsidRPr="00CF1AAB">
        <w:t xml:space="preserve">Internal Audit </w:t>
      </w:r>
    </w:p>
    <w:p w14:paraId="6787E994" w14:textId="77777777" w:rsidR="00CF1AAB" w:rsidRPr="00CF1AAB" w:rsidRDefault="00CF1AAB" w:rsidP="00CF1AAB">
      <w:pPr>
        <w:numPr>
          <w:ilvl w:val="0"/>
          <w:numId w:val="5"/>
        </w:numPr>
      </w:pPr>
      <w:r w:rsidRPr="00CF1AAB">
        <w:t xml:space="preserve">External Certification Audit </w:t>
      </w:r>
    </w:p>
    <w:p w14:paraId="6418CD92" w14:textId="77777777" w:rsidR="00CF1AAB" w:rsidRPr="00CF1AAB" w:rsidRDefault="00CF1AAB" w:rsidP="00CF1AAB">
      <w:pPr>
        <w:numPr>
          <w:ilvl w:val="0"/>
          <w:numId w:val="5"/>
        </w:numPr>
      </w:pPr>
      <w:r w:rsidRPr="00CF1AAB">
        <w:t xml:space="preserve">Customer Audit </w:t>
      </w:r>
    </w:p>
    <w:p w14:paraId="26934F14" w14:textId="77777777" w:rsidR="00CF1AAB" w:rsidRPr="00CF1AAB" w:rsidRDefault="00CF1AAB" w:rsidP="00CF1AAB">
      <w:pPr>
        <w:numPr>
          <w:ilvl w:val="0"/>
          <w:numId w:val="5"/>
        </w:numPr>
      </w:pPr>
      <w:r w:rsidRPr="00CF1AAB">
        <w:t xml:space="preserve">Regulatory Audit </w:t>
      </w:r>
    </w:p>
    <w:p w14:paraId="7C4D8176" w14:textId="77777777" w:rsidR="00CF1AAB" w:rsidRPr="00CF1AAB" w:rsidRDefault="00CF1AAB" w:rsidP="00CF1AAB">
      <w:pPr>
        <w:numPr>
          <w:ilvl w:val="0"/>
          <w:numId w:val="5"/>
        </w:numPr>
      </w:pPr>
      <w:r w:rsidRPr="00CF1AAB">
        <w:t xml:space="preserve">Vendor Audit </w:t>
      </w:r>
    </w:p>
    <w:p w14:paraId="446C8BD8" w14:textId="77777777" w:rsidR="00CF1AAB" w:rsidRPr="00CF1AAB" w:rsidRDefault="00CF1AAB" w:rsidP="00CF1AAB">
      <w:pPr>
        <w:numPr>
          <w:ilvl w:val="0"/>
          <w:numId w:val="5"/>
        </w:numPr>
      </w:pPr>
      <w:r w:rsidRPr="00CF1AAB">
        <w:t xml:space="preserve">Follow-up Audit </w:t>
      </w:r>
    </w:p>
    <w:p w14:paraId="133DC09A" w14:textId="77777777" w:rsidR="00CF1AAB" w:rsidRPr="00CF1AAB" w:rsidRDefault="00CF1AAB" w:rsidP="00CF1AAB">
      <w:r w:rsidRPr="00CF1AAB">
        <w:pict w14:anchorId="746DF203">
          <v:rect id="_x0000_i1126" style="width:0;height:1.5pt" o:hralign="center" o:hrstd="t" o:hr="t" fillcolor="#a0a0a0" stroked="f"/>
        </w:pict>
      </w:r>
    </w:p>
    <w:p w14:paraId="43129356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5. Evidence Management</w:t>
      </w:r>
    </w:p>
    <w:p w14:paraId="3AAB1758" w14:textId="77777777" w:rsidR="00CF1AAB" w:rsidRPr="00CF1AAB" w:rsidRDefault="00CF1AAB" w:rsidP="00CF1AAB">
      <w:r w:rsidRPr="00CF1AAB">
        <w:t>Evidence categories:</w:t>
      </w:r>
    </w:p>
    <w:p w14:paraId="50AB6149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Security policies </w:t>
      </w:r>
    </w:p>
    <w:p w14:paraId="59C010F3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SOPs </w:t>
      </w:r>
    </w:p>
    <w:p w14:paraId="3857158A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Configuration exports </w:t>
      </w:r>
    </w:p>
    <w:p w14:paraId="7FE2321C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Access review reports </w:t>
      </w:r>
    </w:p>
    <w:p w14:paraId="23A95A5A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Vulnerability scan reports </w:t>
      </w:r>
    </w:p>
    <w:p w14:paraId="32FC040A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Penetration test reports </w:t>
      </w:r>
    </w:p>
    <w:p w14:paraId="0933C934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Backup verification logs </w:t>
      </w:r>
    </w:p>
    <w:p w14:paraId="22BA9401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Incident records </w:t>
      </w:r>
    </w:p>
    <w:p w14:paraId="6ACCA21C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Change management records </w:t>
      </w:r>
    </w:p>
    <w:p w14:paraId="4773EB68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Training records </w:t>
      </w:r>
    </w:p>
    <w:p w14:paraId="451AC986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Risk assessments </w:t>
      </w:r>
    </w:p>
    <w:p w14:paraId="2FB2043B" w14:textId="77777777" w:rsidR="00CF1AAB" w:rsidRPr="00CF1AAB" w:rsidRDefault="00CF1AAB" w:rsidP="00CF1AAB">
      <w:pPr>
        <w:numPr>
          <w:ilvl w:val="0"/>
          <w:numId w:val="6"/>
        </w:numPr>
      </w:pPr>
      <w:r w:rsidRPr="00CF1AAB">
        <w:t xml:space="preserve">Vendor assessments </w:t>
      </w:r>
    </w:p>
    <w:p w14:paraId="5B590A26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Evidence Requirements</w:t>
      </w:r>
    </w:p>
    <w:p w14:paraId="01E72EEC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t xml:space="preserve">Version controlled </w:t>
      </w:r>
    </w:p>
    <w:p w14:paraId="1CFFC26B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t xml:space="preserve">Timestamped </w:t>
      </w:r>
    </w:p>
    <w:p w14:paraId="1AD23C92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t xml:space="preserve">Owner assigned </w:t>
      </w:r>
    </w:p>
    <w:p w14:paraId="0E6A7247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t xml:space="preserve">Tamper-evident </w:t>
      </w:r>
    </w:p>
    <w:p w14:paraId="24AEBAFA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t xml:space="preserve">Centrally stored </w:t>
      </w:r>
    </w:p>
    <w:p w14:paraId="5E47D09A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lastRenderedPageBreak/>
        <w:t xml:space="preserve">Searchable </w:t>
      </w:r>
    </w:p>
    <w:p w14:paraId="041A7E3D" w14:textId="77777777" w:rsidR="00CF1AAB" w:rsidRPr="00CF1AAB" w:rsidRDefault="00CF1AAB" w:rsidP="00CF1AAB">
      <w:pPr>
        <w:numPr>
          <w:ilvl w:val="0"/>
          <w:numId w:val="7"/>
        </w:numPr>
      </w:pPr>
      <w:r w:rsidRPr="00CF1AAB">
        <w:t xml:space="preserve">Retained according to policy </w:t>
      </w:r>
    </w:p>
    <w:p w14:paraId="076998EB" w14:textId="77777777" w:rsidR="00CF1AAB" w:rsidRPr="00CF1AAB" w:rsidRDefault="00CF1AAB" w:rsidP="00CF1AAB">
      <w:r w:rsidRPr="00CF1AAB">
        <w:pict w14:anchorId="38EA4C0F">
          <v:rect id="_x0000_i1127" style="width:0;height:1.5pt" o:hralign="center" o:hrstd="t" o:hr="t" fillcolor="#a0a0a0" stroked="f"/>
        </w:pict>
      </w:r>
    </w:p>
    <w:p w14:paraId="791C3008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6. Corrective &amp; Preventive Actions (CAPA)</w:t>
      </w:r>
    </w:p>
    <w:p w14:paraId="496B99BE" w14:textId="77777777" w:rsidR="00CF1AAB" w:rsidRPr="00CF1AAB" w:rsidRDefault="00CF1AAB" w:rsidP="00CF1AAB">
      <w:r w:rsidRPr="00CF1AAB">
        <w:t>Each audit finding should include:</w:t>
      </w:r>
    </w:p>
    <w:p w14:paraId="3FF5EB29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Finding ID </w:t>
      </w:r>
    </w:p>
    <w:p w14:paraId="584B5544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Description </w:t>
      </w:r>
    </w:p>
    <w:p w14:paraId="5D12F595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Severity </w:t>
      </w:r>
    </w:p>
    <w:p w14:paraId="3B6433D7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Root cause </w:t>
      </w:r>
    </w:p>
    <w:p w14:paraId="0E25895D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Risk assessment </w:t>
      </w:r>
    </w:p>
    <w:p w14:paraId="5113687C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Assigned owner </w:t>
      </w:r>
    </w:p>
    <w:p w14:paraId="709C439F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Target completion date </w:t>
      </w:r>
    </w:p>
    <w:p w14:paraId="35DB1E27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Verification evidence </w:t>
      </w:r>
    </w:p>
    <w:p w14:paraId="32208D85" w14:textId="77777777" w:rsidR="00CF1AAB" w:rsidRPr="00CF1AAB" w:rsidRDefault="00CF1AAB" w:rsidP="00CF1AAB">
      <w:pPr>
        <w:numPr>
          <w:ilvl w:val="0"/>
          <w:numId w:val="8"/>
        </w:numPr>
      </w:pPr>
      <w:r w:rsidRPr="00CF1AAB">
        <w:t xml:space="preserve">Closure status </w:t>
      </w:r>
    </w:p>
    <w:p w14:paraId="25E1E882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Severity SLAs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965"/>
      </w:tblGrid>
      <w:tr w:rsidR="00CF1AAB" w:rsidRPr="00CF1AAB" w14:paraId="3B636E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177C0" w14:textId="77777777" w:rsidR="00CF1AAB" w:rsidRPr="00CF1AAB" w:rsidRDefault="00CF1AAB" w:rsidP="00CF1AAB">
            <w:pPr>
              <w:rPr>
                <w:b/>
                <w:bCs/>
              </w:rPr>
            </w:pPr>
            <w:r w:rsidRPr="00CF1AA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B7BE740" w14:textId="77777777" w:rsidR="00CF1AAB" w:rsidRPr="00CF1AAB" w:rsidRDefault="00CF1AAB" w:rsidP="00CF1AAB">
            <w:pPr>
              <w:rPr>
                <w:b/>
                <w:bCs/>
              </w:rPr>
            </w:pPr>
            <w:r w:rsidRPr="00CF1AAB">
              <w:rPr>
                <w:b/>
                <w:bCs/>
              </w:rPr>
              <w:t>Resolution Target</w:t>
            </w:r>
          </w:p>
        </w:tc>
      </w:tr>
      <w:tr w:rsidR="00CF1AAB" w:rsidRPr="00CF1AAB" w14:paraId="4BF2B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8FF4" w14:textId="77777777" w:rsidR="00CF1AAB" w:rsidRPr="00CF1AAB" w:rsidRDefault="00CF1AAB" w:rsidP="00CF1AAB">
            <w:r w:rsidRPr="00CF1AAB">
              <w:t>Critical</w:t>
            </w:r>
          </w:p>
        </w:tc>
        <w:tc>
          <w:tcPr>
            <w:tcW w:w="0" w:type="auto"/>
            <w:vAlign w:val="center"/>
            <w:hideMark/>
          </w:tcPr>
          <w:p w14:paraId="4E346AD1" w14:textId="77777777" w:rsidR="00CF1AAB" w:rsidRPr="00CF1AAB" w:rsidRDefault="00CF1AAB" w:rsidP="00CF1AAB">
            <w:r w:rsidRPr="00CF1AAB">
              <w:t>7 Days</w:t>
            </w:r>
          </w:p>
        </w:tc>
      </w:tr>
      <w:tr w:rsidR="00CF1AAB" w:rsidRPr="00CF1AAB" w14:paraId="1EB3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41DC" w14:textId="77777777" w:rsidR="00CF1AAB" w:rsidRPr="00CF1AAB" w:rsidRDefault="00CF1AAB" w:rsidP="00CF1AAB">
            <w:r w:rsidRPr="00CF1AAB">
              <w:t>High</w:t>
            </w:r>
          </w:p>
        </w:tc>
        <w:tc>
          <w:tcPr>
            <w:tcW w:w="0" w:type="auto"/>
            <w:vAlign w:val="center"/>
            <w:hideMark/>
          </w:tcPr>
          <w:p w14:paraId="4FF254FC" w14:textId="77777777" w:rsidR="00CF1AAB" w:rsidRPr="00CF1AAB" w:rsidRDefault="00CF1AAB" w:rsidP="00CF1AAB">
            <w:r w:rsidRPr="00CF1AAB">
              <w:t>30 Days</w:t>
            </w:r>
          </w:p>
        </w:tc>
      </w:tr>
      <w:tr w:rsidR="00CF1AAB" w:rsidRPr="00CF1AAB" w14:paraId="098F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3097" w14:textId="77777777" w:rsidR="00CF1AAB" w:rsidRPr="00CF1AAB" w:rsidRDefault="00CF1AAB" w:rsidP="00CF1AAB">
            <w:r w:rsidRPr="00CF1AAB">
              <w:t>Medium</w:t>
            </w:r>
          </w:p>
        </w:tc>
        <w:tc>
          <w:tcPr>
            <w:tcW w:w="0" w:type="auto"/>
            <w:vAlign w:val="center"/>
            <w:hideMark/>
          </w:tcPr>
          <w:p w14:paraId="4C9EF7A8" w14:textId="77777777" w:rsidR="00CF1AAB" w:rsidRPr="00CF1AAB" w:rsidRDefault="00CF1AAB" w:rsidP="00CF1AAB">
            <w:r w:rsidRPr="00CF1AAB">
              <w:t>60 Days</w:t>
            </w:r>
          </w:p>
        </w:tc>
      </w:tr>
      <w:tr w:rsidR="00CF1AAB" w:rsidRPr="00CF1AAB" w14:paraId="78711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CBB7" w14:textId="77777777" w:rsidR="00CF1AAB" w:rsidRPr="00CF1AAB" w:rsidRDefault="00CF1AAB" w:rsidP="00CF1AAB">
            <w:r w:rsidRPr="00CF1AAB">
              <w:t>Low</w:t>
            </w:r>
          </w:p>
        </w:tc>
        <w:tc>
          <w:tcPr>
            <w:tcW w:w="0" w:type="auto"/>
            <w:vAlign w:val="center"/>
            <w:hideMark/>
          </w:tcPr>
          <w:p w14:paraId="7FEB1427" w14:textId="77777777" w:rsidR="00CF1AAB" w:rsidRPr="00CF1AAB" w:rsidRDefault="00CF1AAB" w:rsidP="00CF1AAB">
            <w:r w:rsidRPr="00CF1AAB">
              <w:t>90 Days</w:t>
            </w:r>
          </w:p>
        </w:tc>
      </w:tr>
    </w:tbl>
    <w:p w14:paraId="24F00A8E" w14:textId="77777777" w:rsidR="00CF1AAB" w:rsidRPr="00CF1AAB" w:rsidRDefault="00CF1AAB" w:rsidP="00CF1AAB">
      <w:r w:rsidRPr="00CF1AAB">
        <w:t>Preventive actions should address systemic issues rather than only individual findings.</w:t>
      </w:r>
    </w:p>
    <w:p w14:paraId="27D1B830" w14:textId="77777777" w:rsidR="00CF1AAB" w:rsidRPr="00CF1AAB" w:rsidRDefault="00CF1AAB" w:rsidP="00CF1AAB">
      <w:r w:rsidRPr="00CF1AAB">
        <w:pict w14:anchorId="0F74B5BE">
          <v:rect id="_x0000_i1128" style="width:0;height:1.5pt" o:hralign="center" o:hrstd="t" o:hr="t" fillcolor="#a0a0a0" stroked="f"/>
        </w:pict>
      </w:r>
    </w:p>
    <w:p w14:paraId="3393D1AB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7. Compliance Calendar</w:t>
      </w:r>
    </w:p>
    <w:p w14:paraId="48DF6ADB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Monthly</w:t>
      </w:r>
    </w:p>
    <w:p w14:paraId="3E133651" w14:textId="77777777" w:rsidR="00CF1AAB" w:rsidRPr="00CF1AAB" w:rsidRDefault="00CF1AAB" w:rsidP="00CF1AAB">
      <w:pPr>
        <w:numPr>
          <w:ilvl w:val="0"/>
          <w:numId w:val="9"/>
        </w:numPr>
      </w:pPr>
      <w:r w:rsidRPr="00CF1AAB">
        <w:t xml:space="preserve">Vulnerability review </w:t>
      </w:r>
    </w:p>
    <w:p w14:paraId="02178457" w14:textId="77777777" w:rsidR="00CF1AAB" w:rsidRPr="00CF1AAB" w:rsidRDefault="00CF1AAB" w:rsidP="00CF1AAB">
      <w:pPr>
        <w:numPr>
          <w:ilvl w:val="0"/>
          <w:numId w:val="9"/>
        </w:numPr>
      </w:pPr>
      <w:r w:rsidRPr="00CF1AAB">
        <w:t xml:space="preserve">Policy compliance checks </w:t>
      </w:r>
    </w:p>
    <w:p w14:paraId="5B3CB8F3" w14:textId="77777777" w:rsidR="00CF1AAB" w:rsidRPr="00CF1AAB" w:rsidRDefault="00CF1AAB" w:rsidP="00CF1AAB">
      <w:pPr>
        <w:numPr>
          <w:ilvl w:val="0"/>
          <w:numId w:val="9"/>
        </w:numPr>
      </w:pPr>
      <w:r w:rsidRPr="00CF1AAB">
        <w:t xml:space="preserve">Access review (selected systems) </w:t>
      </w:r>
    </w:p>
    <w:p w14:paraId="439016B9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lastRenderedPageBreak/>
        <w:t>Quarterly</w:t>
      </w:r>
    </w:p>
    <w:p w14:paraId="09C49CE3" w14:textId="77777777" w:rsidR="00CF1AAB" w:rsidRPr="00CF1AAB" w:rsidRDefault="00CF1AAB" w:rsidP="00CF1AAB">
      <w:pPr>
        <w:numPr>
          <w:ilvl w:val="0"/>
          <w:numId w:val="10"/>
        </w:numPr>
      </w:pPr>
      <w:r w:rsidRPr="00CF1AAB">
        <w:t xml:space="preserve">Internal control testing </w:t>
      </w:r>
    </w:p>
    <w:p w14:paraId="56C37699" w14:textId="77777777" w:rsidR="00CF1AAB" w:rsidRPr="00CF1AAB" w:rsidRDefault="00CF1AAB" w:rsidP="00CF1AAB">
      <w:pPr>
        <w:numPr>
          <w:ilvl w:val="0"/>
          <w:numId w:val="10"/>
        </w:numPr>
      </w:pPr>
      <w:r w:rsidRPr="00CF1AAB">
        <w:t xml:space="preserve">Risk register review </w:t>
      </w:r>
    </w:p>
    <w:p w14:paraId="23A9A606" w14:textId="77777777" w:rsidR="00CF1AAB" w:rsidRPr="00CF1AAB" w:rsidRDefault="00CF1AAB" w:rsidP="00CF1AAB">
      <w:pPr>
        <w:numPr>
          <w:ilvl w:val="0"/>
          <w:numId w:val="10"/>
        </w:numPr>
      </w:pPr>
      <w:r w:rsidRPr="00CF1AAB">
        <w:t xml:space="preserve">Disaster recovery validation </w:t>
      </w:r>
    </w:p>
    <w:p w14:paraId="3E52F0DF" w14:textId="77777777" w:rsidR="00CF1AAB" w:rsidRPr="00CF1AAB" w:rsidRDefault="00CF1AAB" w:rsidP="00CF1AAB">
      <w:pPr>
        <w:numPr>
          <w:ilvl w:val="0"/>
          <w:numId w:val="10"/>
        </w:numPr>
      </w:pPr>
      <w:r w:rsidRPr="00CF1AAB">
        <w:t xml:space="preserve">Vendor security review </w:t>
      </w:r>
    </w:p>
    <w:p w14:paraId="0EEF79CD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Semi-Annual</w:t>
      </w:r>
    </w:p>
    <w:p w14:paraId="14205856" w14:textId="77777777" w:rsidR="00CF1AAB" w:rsidRPr="00CF1AAB" w:rsidRDefault="00CF1AAB" w:rsidP="00CF1AAB">
      <w:pPr>
        <w:numPr>
          <w:ilvl w:val="0"/>
          <w:numId w:val="11"/>
        </w:numPr>
      </w:pPr>
      <w:r w:rsidRPr="00CF1AAB">
        <w:t xml:space="preserve">Security awareness training </w:t>
      </w:r>
    </w:p>
    <w:p w14:paraId="37E98AD3" w14:textId="77777777" w:rsidR="00CF1AAB" w:rsidRPr="00CF1AAB" w:rsidRDefault="00CF1AAB" w:rsidP="00CF1AAB">
      <w:pPr>
        <w:numPr>
          <w:ilvl w:val="0"/>
          <w:numId w:val="11"/>
        </w:numPr>
      </w:pPr>
      <w:r w:rsidRPr="00CF1AAB">
        <w:t xml:space="preserve">Business continuity exercise </w:t>
      </w:r>
    </w:p>
    <w:p w14:paraId="157F813E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Annual</w:t>
      </w:r>
    </w:p>
    <w:p w14:paraId="578DF107" w14:textId="77777777" w:rsidR="00CF1AAB" w:rsidRPr="00CF1AAB" w:rsidRDefault="00CF1AAB" w:rsidP="00CF1AAB">
      <w:pPr>
        <w:numPr>
          <w:ilvl w:val="0"/>
          <w:numId w:val="12"/>
        </w:numPr>
      </w:pPr>
      <w:r w:rsidRPr="00CF1AAB">
        <w:t xml:space="preserve">Internal audit </w:t>
      </w:r>
    </w:p>
    <w:p w14:paraId="7B647AA6" w14:textId="77777777" w:rsidR="00CF1AAB" w:rsidRPr="00CF1AAB" w:rsidRDefault="00CF1AAB" w:rsidP="00CF1AAB">
      <w:pPr>
        <w:numPr>
          <w:ilvl w:val="0"/>
          <w:numId w:val="12"/>
        </w:numPr>
      </w:pPr>
      <w:r w:rsidRPr="00CF1AAB">
        <w:t xml:space="preserve">Penetration testing </w:t>
      </w:r>
    </w:p>
    <w:p w14:paraId="58C21BBA" w14:textId="77777777" w:rsidR="00CF1AAB" w:rsidRPr="00CF1AAB" w:rsidRDefault="00CF1AAB" w:rsidP="00CF1AAB">
      <w:pPr>
        <w:numPr>
          <w:ilvl w:val="0"/>
          <w:numId w:val="12"/>
        </w:numPr>
      </w:pPr>
      <w:r w:rsidRPr="00CF1AAB">
        <w:t xml:space="preserve">Policy review </w:t>
      </w:r>
    </w:p>
    <w:p w14:paraId="29AE9E4A" w14:textId="77777777" w:rsidR="00CF1AAB" w:rsidRPr="00CF1AAB" w:rsidRDefault="00CF1AAB" w:rsidP="00CF1AAB">
      <w:pPr>
        <w:numPr>
          <w:ilvl w:val="0"/>
          <w:numId w:val="12"/>
        </w:numPr>
      </w:pPr>
      <w:r w:rsidRPr="00CF1AAB">
        <w:t xml:space="preserve">Management review </w:t>
      </w:r>
    </w:p>
    <w:p w14:paraId="2AFB500E" w14:textId="77777777" w:rsidR="00CF1AAB" w:rsidRPr="00CF1AAB" w:rsidRDefault="00CF1AAB" w:rsidP="00CF1AAB">
      <w:pPr>
        <w:numPr>
          <w:ilvl w:val="0"/>
          <w:numId w:val="12"/>
        </w:numPr>
      </w:pPr>
      <w:r w:rsidRPr="00CF1AAB">
        <w:t xml:space="preserve">External certification audits (as applicable) </w:t>
      </w:r>
    </w:p>
    <w:p w14:paraId="063AF465" w14:textId="77777777" w:rsidR="00CF1AAB" w:rsidRPr="00CF1AAB" w:rsidRDefault="00CF1AAB" w:rsidP="00CF1AAB">
      <w:r w:rsidRPr="00CF1AAB">
        <w:t>The compliance calendar should be maintained within the governance program and reviewed regularly.</w:t>
      </w:r>
    </w:p>
    <w:p w14:paraId="1EBE68DC" w14:textId="77777777" w:rsidR="00CF1AAB" w:rsidRPr="00CF1AAB" w:rsidRDefault="00CF1AAB" w:rsidP="00CF1AAB">
      <w:r w:rsidRPr="00CF1AAB">
        <w:pict w14:anchorId="0B6CE8C8">
          <v:rect id="_x0000_i1129" style="width:0;height:1.5pt" o:hralign="center" o:hrstd="t" o:hr="t" fillcolor="#a0a0a0" stroked="f"/>
        </w:pict>
      </w:r>
    </w:p>
    <w:p w14:paraId="09C9932C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8. Third-Party Audit Management</w:t>
      </w:r>
    </w:p>
    <w:p w14:paraId="151FAAE5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Preparation</w:t>
      </w:r>
    </w:p>
    <w:p w14:paraId="7AEBD799" w14:textId="77777777" w:rsidR="00CF1AAB" w:rsidRPr="00CF1AAB" w:rsidRDefault="00CF1AAB" w:rsidP="00CF1AAB">
      <w:pPr>
        <w:numPr>
          <w:ilvl w:val="0"/>
          <w:numId w:val="13"/>
        </w:numPr>
      </w:pPr>
      <w:r w:rsidRPr="00CF1AAB">
        <w:t xml:space="preserve">Confirm scope </w:t>
      </w:r>
    </w:p>
    <w:p w14:paraId="44BB0291" w14:textId="77777777" w:rsidR="00CF1AAB" w:rsidRPr="00CF1AAB" w:rsidRDefault="00CF1AAB" w:rsidP="00CF1AAB">
      <w:pPr>
        <w:numPr>
          <w:ilvl w:val="0"/>
          <w:numId w:val="13"/>
        </w:numPr>
      </w:pPr>
      <w:r w:rsidRPr="00CF1AAB">
        <w:t xml:space="preserve">Identify stakeholders </w:t>
      </w:r>
    </w:p>
    <w:p w14:paraId="555E436D" w14:textId="77777777" w:rsidR="00CF1AAB" w:rsidRPr="00CF1AAB" w:rsidRDefault="00CF1AAB" w:rsidP="00CF1AAB">
      <w:pPr>
        <w:numPr>
          <w:ilvl w:val="0"/>
          <w:numId w:val="13"/>
        </w:numPr>
      </w:pPr>
      <w:r w:rsidRPr="00CF1AAB">
        <w:t xml:space="preserve">Assemble evidence </w:t>
      </w:r>
    </w:p>
    <w:p w14:paraId="1C4D82C5" w14:textId="77777777" w:rsidR="00CF1AAB" w:rsidRPr="00CF1AAB" w:rsidRDefault="00CF1AAB" w:rsidP="00CF1AAB">
      <w:pPr>
        <w:numPr>
          <w:ilvl w:val="0"/>
          <w:numId w:val="13"/>
        </w:numPr>
      </w:pPr>
      <w:r w:rsidRPr="00CF1AAB">
        <w:t xml:space="preserve">Schedule interviews </w:t>
      </w:r>
    </w:p>
    <w:p w14:paraId="649E6EB2" w14:textId="77777777" w:rsidR="00CF1AAB" w:rsidRPr="00CF1AAB" w:rsidRDefault="00CF1AAB" w:rsidP="00CF1AAB">
      <w:pPr>
        <w:numPr>
          <w:ilvl w:val="0"/>
          <w:numId w:val="13"/>
        </w:numPr>
      </w:pPr>
      <w:r w:rsidRPr="00CF1AAB">
        <w:t xml:space="preserve">Validate control implementation </w:t>
      </w:r>
    </w:p>
    <w:p w14:paraId="2D09862C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During Audit</w:t>
      </w:r>
    </w:p>
    <w:p w14:paraId="616D01DA" w14:textId="77777777" w:rsidR="00CF1AAB" w:rsidRPr="00CF1AAB" w:rsidRDefault="00CF1AAB" w:rsidP="00CF1AAB">
      <w:pPr>
        <w:numPr>
          <w:ilvl w:val="0"/>
          <w:numId w:val="14"/>
        </w:numPr>
      </w:pPr>
      <w:r w:rsidRPr="00CF1AAB">
        <w:t xml:space="preserve">Provide requested evidence </w:t>
      </w:r>
    </w:p>
    <w:p w14:paraId="2DECE70E" w14:textId="77777777" w:rsidR="00CF1AAB" w:rsidRPr="00CF1AAB" w:rsidRDefault="00CF1AAB" w:rsidP="00CF1AAB">
      <w:pPr>
        <w:numPr>
          <w:ilvl w:val="0"/>
          <w:numId w:val="14"/>
        </w:numPr>
      </w:pPr>
      <w:r w:rsidRPr="00CF1AAB">
        <w:t xml:space="preserve">Record auditor questions </w:t>
      </w:r>
    </w:p>
    <w:p w14:paraId="7468DC46" w14:textId="77777777" w:rsidR="00CF1AAB" w:rsidRPr="00CF1AAB" w:rsidRDefault="00CF1AAB" w:rsidP="00CF1AAB">
      <w:pPr>
        <w:numPr>
          <w:ilvl w:val="0"/>
          <w:numId w:val="14"/>
        </w:numPr>
      </w:pPr>
      <w:r w:rsidRPr="00CF1AAB">
        <w:t xml:space="preserve">Track requests </w:t>
      </w:r>
    </w:p>
    <w:p w14:paraId="75D7619D" w14:textId="77777777" w:rsidR="00CF1AAB" w:rsidRPr="00CF1AAB" w:rsidRDefault="00CF1AAB" w:rsidP="00CF1AAB">
      <w:pPr>
        <w:numPr>
          <w:ilvl w:val="0"/>
          <w:numId w:val="14"/>
        </w:numPr>
      </w:pPr>
      <w:r w:rsidRPr="00CF1AAB">
        <w:lastRenderedPageBreak/>
        <w:t xml:space="preserve">Escalate issues promptly </w:t>
      </w:r>
    </w:p>
    <w:p w14:paraId="62C8AB5C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After Audit</w:t>
      </w:r>
    </w:p>
    <w:p w14:paraId="4762D4D8" w14:textId="77777777" w:rsidR="00CF1AAB" w:rsidRPr="00CF1AAB" w:rsidRDefault="00CF1AAB" w:rsidP="00CF1AAB">
      <w:pPr>
        <w:numPr>
          <w:ilvl w:val="0"/>
          <w:numId w:val="15"/>
        </w:numPr>
      </w:pPr>
      <w:r w:rsidRPr="00CF1AAB">
        <w:t xml:space="preserve">Review findings </w:t>
      </w:r>
    </w:p>
    <w:p w14:paraId="358C35F1" w14:textId="77777777" w:rsidR="00CF1AAB" w:rsidRPr="00CF1AAB" w:rsidRDefault="00CF1AAB" w:rsidP="00CF1AAB">
      <w:pPr>
        <w:numPr>
          <w:ilvl w:val="0"/>
          <w:numId w:val="15"/>
        </w:numPr>
      </w:pPr>
      <w:r w:rsidRPr="00CF1AAB">
        <w:t xml:space="preserve">Agree remediation plans </w:t>
      </w:r>
    </w:p>
    <w:p w14:paraId="5EFE1F5D" w14:textId="77777777" w:rsidR="00CF1AAB" w:rsidRPr="00CF1AAB" w:rsidRDefault="00CF1AAB" w:rsidP="00CF1AAB">
      <w:pPr>
        <w:numPr>
          <w:ilvl w:val="0"/>
          <w:numId w:val="15"/>
        </w:numPr>
      </w:pPr>
      <w:r w:rsidRPr="00CF1AAB">
        <w:t xml:space="preserve">Submit evidence of corrective actions </w:t>
      </w:r>
    </w:p>
    <w:p w14:paraId="56061132" w14:textId="77777777" w:rsidR="00CF1AAB" w:rsidRPr="00CF1AAB" w:rsidRDefault="00CF1AAB" w:rsidP="00CF1AAB">
      <w:pPr>
        <w:numPr>
          <w:ilvl w:val="0"/>
          <w:numId w:val="15"/>
        </w:numPr>
      </w:pPr>
      <w:r w:rsidRPr="00CF1AAB">
        <w:t xml:space="preserve">Verify closure </w:t>
      </w:r>
    </w:p>
    <w:p w14:paraId="41CE7FE8" w14:textId="77777777" w:rsidR="00CF1AAB" w:rsidRPr="00CF1AAB" w:rsidRDefault="00CF1AAB" w:rsidP="00CF1AAB">
      <w:r w:rsidRPr="00CF1AAB">
        <w:t>Customer and regulator confidentiality requirements must be respected throughout the audit.</w:t>
      </w:r>
    </w:p>
    <w:p w14:paraId="2A0DD1D5" w14:textId="77777777" w:rsidR="00CF1AAB" w:rsidRPr="00CF1AAB" w:rsidRDefault="00CF1AAB" w:rsidP="00CF1AAB">
      <w:r w:rsidRPr="00CF1AAB">
        <w:pict w14:anchorId="6C2B0151">
          <v:rect id="_x0000_i1130" style="width:0;height:1.5pt" o:hralign="center" o:hrstd="t" o:hr="t" fillcolor="#a0a0a0" stroked="f"/>
        </w:pict>
      </w:r>
    </w:p>
    <w:p w14:paraId="6F379717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9. Regulatory Inspection Procedures</w:t>
      </w:r>
    </w:p>
    <w:p w14:paraId="42AC4ED5" w14:textId="77777777" w:rsidR="00CF1AAB" w:rsidRPr="00CF1AAB" w:rsidRDefault="00CF1AAB" w:rsidP="00CF1AAB">
      <w:r w:rsidRPr="00CF1AAB">
        <w:t>Inspection workflow:</w:t>
      </w:r>
    </w:p>
    <w:p w14:paraId="6759166C" w14:textId="77777777" w:rsidR="00CF1AAB" w:rsidRPr="00CF1AAB" w:rsidRDefault="00CF1AAB" w:rsidP="00CF1AAB">
      <w:r w:rsidRPr="00CF1AAB">
        <w:t>Inspection Notice</w:t>
      </w:r>
    </w:p>
    <w:p w14:paraId="5FBE0D4A" w14:textId="77777777" w:rsidR="00CF1AAB" w:rsidRPr="00CF1AAB" w:rsidRDefault="00CF1AAB" w:rsidP="00CF1AAB">
      <w:r w:rsidRPr="00CF1AAB">
        <w:t xml:space="preserve">        ↓</w:t>
      </w:r>
    </w:p>
    <w:p w14:paraId="1910CAD8" w14:textId="77777777" w:rsidR="00CF1AAB" w:rsidRPr="00CF1AAB" w:rsidRDefault="00CF1AAB" w:rsidP="00CF1AAB">
      <w:r w:rsidRPr="00CF1AAB">
        <w:t>Compliance Review</w:t>
      </w:r>
    </w:p>
    <w:p w14:paraId="344276B8" w14:textId="77777777" w:rsidR="00CF1AAB" w:rsidRPr="00CF1AAB" w:rsidRDefault="00CF1AAB" w:rsidP="00CF1AAB">
      <w:r w:rsidRPr="00CF1AAB">
        <w:t xml:space="preserve">        ↓</w:t>
      </w:r>
    </w:p>
    <w:p w14:paraId="74D137CC" w14:textId="77777777" w:rsidR="00CF1AAB" w:rsidRPr="00CF1AAB" w:rsidRDefault="00CF1AAB" w:rsidP="00CF1AAB">
      <w:r w:rsidRPr="00CF1AAB">
        <w:t>Evidence Preparation</w:t>
      </w:r>
    </w:p>
    <w:p w14:paraId="19568DD7" w14:textId="77777777" w:rsidR="00CF1AAB" w:rsidRPr="00CF1AAB" w:rsidRDefault="00CF1AAB" w:rsidP="00CF1AAB">
      <w:r w:rsidRPr="00CF1AAB">
        <w:t xml:space="preserve">        ↓</w:t>
      </w:r>
    </w:p>
    <w:p w14:paraId="288C26FB" w14:textId="77777777" w:rsidR="00CF1AAB" w:rsidRPr="00CF1AAB" w:rsidRDefault="00CF1AAB" w:rsidP="00CF1AAB">
      <w:r w:rsidRPr="00CF1AAB">
        <w:t>Inspection Meeting</w:t>
      </w:r>
    </w:p>
    <w:p w14:paraId="23C035AA" w14:textId="77777777" w:rsidR="00CF1AAB" w:rsidRPr="00CF1AAB" w:rsidRDefault="00CF1AAB" w:rsidP="00CF1AAB">
      <w:r w:rsidRPr="00CF1AAB">
        <w:t xml:space="preserve">        ↓</w:t>
      </w:r>
    </w:p>
    <w:p w14:paraId="1FD7835E" w14:textId="77777777" w:rsidR="00CF1AAB" w:rsidRPr="00CF1AAB" w:rsidRDefault="00CF1AAB" w:rsidP="00CF1AAB">
      <w:r w:rsidRPr="00CF1AAB">
        <w:t>Response to Queries</w:t>
      </w:r>
    </w:p>
    <w:p w14:paraId="29D76100" w14:textId="77777777" w:rsidR="00CF1AAB" w:rsidRPr="00CF1AAB" w:rsidRDefault="00CF1AAB" w:rsidP="00CF1AAB">
      <w:r w:rsidRPr="00CF1AAB">
        <w:t xml:space="preserve">        ↓</w:t>
      </w:r>
    </w:p>
    <w:p w14:paraId="46B10B26" w14:textId="77777777" w:rsidR="00CF1AAB" w:rsidRPr="00CF1AAB" w:rsidRDefault="00CF1AAB" w:rsidP="00CF1AAB">
      <w:r w:rsidRPr="00CF1AAB">
        <w:t>Corrective Actions</w:t>
      </w:r>
    </w:p>
    <w:p w14:paraId="11059BF5" w14:textId="77777777" w:rsidR="00CF1AAB" w:rsidRPr="00CF1AAB" w:rsidRDefault="00CF1AAB" w:rsidP="00CF1AAB">
      <w:r w:rsidRPr="00CF1AAB">
        <w:t xml:space="preserve">        ↓</w:t>
      </w:r>
    </w:p>
    <w:p w14:paraId="1F3CAFBE" w14:textId="77777777" w:rsidR="00CF1AAB" w:rsidRPr="00CF1AAB" w:rsidRDefault="00CF1AAB" w:rsidP="00CF1AAB">
      <w:r w:rsidRPr="00CF1AAB">
        <w:t>Closure</w:t>
      </w:r>
    </w:p>
    <w:p w14:paraId="762EC62A" w14:textId="77777777" w:rsidR="00CF1AAB" w:rsidRPr="00CF1AAB" w:rsidRDefault="00CF1AAB" w:rsidP="00CF1AAB">
      <w:r w:rsidRPr="00CF1AAB">
        <w:t>Requirements:</w:t>
      </w:r>
    </w:p>
    <w:p w14:paraId="7B7537A9" w14:textId="77777777" w:rsidR="00CF1AAB" w:rsidRPr="00CF1AAB" w:rsidRDefault="00CF1AAB" w:rsidP="00CF1AAB">
      <w:pPr>
        <w:numPr>
          <w:ilvl w:val="0"/>
          <w:numId w:val="16"/>
        </w:numPr>
      </w:pPr>
      <w:r w:rsidRPr="00CF1AAB">
        <w:t xml:space="preserve">Single point of contact </w:t>
      </w:r>
    </w:p>
    <w:p w14:paraId="5AE538B7" w14:textId="77777777" w:rsidR="00CF1AAB" w:rsidRPr="00CF1AAB" w:rsidRDefault="00CF1AAB" w:rsidP="00CF1AAB">
      <w:pPr>
        <w:numPr>
          <w:ilvl w:val="0"/>
          <w:numId w:val="16"/>
        </w:numPr>
      </w:pPr>
      <w:r w:rsidRPr="00CF1AAB">
        <w:t xml:space="preserve">Documented communications </w:t>
      </w:r>
    </w:p>
    <w:p w14:paraId="26BDBB18" w14:textId="77777777" w:rsidR="00CF1AAB" w:rsidRPr="00CF1AAB" w:rsidRDefault="00CF1AAB" w:rsidP="00CF1AAB">
      <w:pPr>
        <w:numPr>
          <w:ilvl w:val="0"/>
          <w:numId w:val="16"/>
        </w:numPr>
      </w:pPr>
      <w:r w:rsidRPr="00CF1AAB">
        <w:t xml:space="preserve">Timely responses </w:t>
      </w:r>
    </w:p>
    <w:p w14:paraId="57BF4FCC" w14:textId="77777777" w:rsidR="00CF1AAB" w:rsidRPr="00CF1AAB" w:rsidRDefault="00CF1AAB" w:rsidP="00CF1AAB">
      <w:pPr>
        <w:numPr>
          <w:ilvl w:val="0"/>
          <w:numId w:val="16"/>
        </w:numPr>
      </w:pPr>
      <w:r w:rsidRPr="00CF1AAB">
        <w:lastRenderedPageBreak/>
        <w:t xml:space="preserve">Executive notification for significant findings </w:t>
      </w:r>
    </w:p>
    <w:p w14:paraId="61653B45" w14:textId="77777777" w:rsidR="00CF1AAB" w:rsidRPr="00CF1AAB" w:rsidRDefault="00CF1AAB" w:rsidP="00CF1AAB">
      <w:r w:rsidRPr="00CF1AAB">
        <w:pict w14:anchorId="48DE7743">
          <v:rect id="_x0000_i1131" style="width:0;height:1.5pt" o:hralign="center" o:hrstd="t" o:hr="t" fillcolor="#a0a0a0" stroked="f"/>
        </w:pict>
      </w:r>
    </w:p>
    <w:p w14:paraId="039FB111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10. Certification Maintenance</w:t>
      </w:r>
    </w:p>
    <w:p w14:paraId="20589B57" w14:textId="77777777" w:rsidR="00CF1AAB" w:rsidRPr="00CF1AAB" w:rsidRDefault="00CF1AAB" w:rsidP="00CF1AAB">
      <w:r w:rsidRPr="00CF1AAB">
        <w:t>To maintain certifications:</w:t>
      </w:r>
    </w:p>
    <w:p w14:paraId="024C1AFF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Monitor control effectiveness. </w:t>
      </w:r>
    </w:p>
    <w:p w14:paraId="3CB45991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Track regulatory changes. </w:t>
      </w:r>
    </w:p>
    <w:p w14:paraId="6DDCDA9B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Conduct surveillance audits. </w:t>
      </w:r>
    </w:p>
    <w:p w14:paraId="4CBB4F5D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Update policies. </w:t>
      </w:r>
    </w:p>
    <w:p w14:paraId="48E081B8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Refresh employee training. </w:t>
      </w:r>
    </w:p>
    <w:p w14:paraId="67DD4F00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Review third-party risks. </w:t>
      </w:r>
    </w:p>
    <w:p w14:paraId="302CA711" w14:textId="77777777" w:rsidR="00CF1AAB" w:rsidRPr="00CF1AAB" w:rsidRDefault="00CF1AAB" w:rsidP="00CF1AAB">
      <w:pPr>
        <w:numPr>
          <w:ilvl w:val="0"/>
          <w:numId w:val="17"/>
        </w:numPr>
      </w:pPr>
      <w:r w:rsidRPr="00CF1AAB">
        <w:t xml:space="preserve">Revalidate technical controls. </w:t>
      </w:r>
    </w:p>
    <w:p w14:paraId="3C11F884" w14:textId="77777777" w:rsidR="00CF1AAB" w:rsidRPr="00CF1AAB" w:rsidRDefault="00CF1AAB" w:rsidP="00CF1AAB">
      <w:r w:rsidRPr="00CF1AAB">
        <w:t>Expired certifications should trigger immediate management review and remediation planning.</w:t>
      </w:r>
    </w:p>
    <w:p w14:paraId="1877A26B" w14:textId="77777777" w:rsidR="00CF1AAB" w:rsidRPr="00CF1AAB" w:rsidRDefault="00CF1AAB" w:rsidP="00CF1AAB">
      <w:r w:rsidRPr="00CF1AAB">
        <w:pict w14:anchorId="1992227A">
          <v:rect id="_x0000_i1132" style="width:0;height:1.5pt" o:hralign="center" o:hrstd="t" o:hr="t" fillcolor="#a0a0a0" stroked="f"/>
        </w:pict>
      </w:r>
    </w:p>
    <w:p w14:paraId="409E9AC5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11. Continuous Improvement</w:t>
      </w:r>
    </w:p>
    <w:p w14:paraId="1FA43E60" w14:textId="77777777" w:rsidR="00CF1AAB" w:rsidRPr="00CF1AAB" w:rsidRDefault="00CF1AAB" w:rsidP="00CF1AAB">
      <w:r w:rsidRPr="00CF1AAB">
        <w:t>Improvement inputs:</w:t>
      </w:r>
    </w:p>
    <w:p w14:paraId="7AF9B54C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Audit findings </w:t>
      </w:r>
    </w:p>
    <w:p w14:paraId="58AD2F4D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Security incidents </w:t>
      </w:r>
    </w:p>
    <w:p w14:paraId="06FC7F35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Regulatory updates </w:t>
      </w:r>
    </w:p>
    <w:p w14:paraId="1FA8CCC1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Customer feedback </w:t>
      </w:r>
    </w:p>
    <w:p w14:paraId="29C3B9F1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Risk assessments </w:t>
      </w:r>
    </w:p>
    <w:p w14:paraId="54C1245F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KPI trends </w:t>
      </w:r>
    </w:p>
    <w:p w14:paraId="109D37D7" w14:textId="77777777" w:rsidR="00CF1AAB" w:rsidRPr="00CF1AAB" w:rsidRDefault="00CF1AAB" w:rsidP="00CF1AAB">
      <w:pPr>
        <w:numPr>
          <w:ilvl w:val="0"/>
          <w:numId w:val="18"/>
        </w:numPr>
      </w:pPr>
      <w:r w:rsidRPr="00CF1AAB">
        <w:t xml:space="preserve">Lessons learned </w:t>
      </w:r>
    </w:p>
    <w:p w14:paraId="7A73F916" w14:textId="77777777" w:rsidR="00CF1AAB" w:rsidRPr="00CF1AAB" w:rsidRDefault="00CF1AAB" w:rsidP="00CF1AAB">
      <w:r w:rsidRPr="00CF1AAB">
        <w:t>Improvement cycle:</w:t>
      </w:r>
    </w:p>
    <w:p w14:paraId="4E27B3DB" w14:textId="77777777" w:rsidR="00CF1AAB" w:rsidRPr="00CF1AAB" w:rsidRDefault="00CF1AAB" w:rsidP="00CF1AAB">
      <w:r w:rsidRPr="00CF1AAB">
        <w:t>Measure</w:t>
      </w:r>
    </w:p>
    <w:p w14:paraId="642BC3EE" w14:textId="77777777" w:rsidR="00CF1AAB" w:rsidRPr="00CF1AAB" w:rsidRDefault="00CF1AAB" w:rsidP="00CF1AAB">
      <w:r w:rsidRPr="00CF1AAB">
        <w:t xml:space="preserve">   ↓</w:t>
      </w:r>
    </w:p>
    <w:p w14:paraId="7E086676" w14:textId="77777777" w:rsidR="00CF1AAB" w:rsidRPr="00CF1AAB" w:rsidRDefault="00CF1AAB" w:rsidP="00CF1AAB">
      <w:proofErr w:type="spellStart"/>
      <w:r w:rsidRPr="00CF1AAB">
        <w:t>Analyze</w:t>
      </w:r>
      <w:proofErr w:type="spellEnd"/>
    </w:p>
    <w:p w14:paraId="234FB761" w14:textId="77777777" w:rsidR="00CF1AAB" w:rsidRPr="00CF1AAB" w:rsidRDefault="00CF1AAB" w:rsidP="00CF1AAB">
      <w:r w:rsidRPr="00CF1AAB">
        <w:t xml:space="preserve">   ↓</w:t>
      </w:r>
    </w:p>
    <w:p w14:paraId="443AB71D" w14:textId="77777777" w:rsidR="00CF1AAB" w:rsidRPr="00CF1AAB" w:rsidRDefault="00CF1AAB" w:rsidP="00CF1AAB">
      <w:r w:rsidRPr="00CF1AAB">
        <w:lastRenderedPageBreak/>
        <w:t>Improve</w:t>
      </w:r>
    </w:p>
    <w:p w14:paraId="1B8FBA31" w14:textId="77777777" w:rsidR="00CF1AAB" w:rsidRPr="00CF1AAB" w:rsidRDefault="00CF1AAB" w:rsidP="00CF1AAB">
      <w:r w:rsidRPr="00CF1AAB">
        <w:t xml:space="preserve">   ↓</w:t>
      </w:r>
    </w:p>
    <w:p w14:paraId="73E6976E" w14:textId="77777777" w:rsidR="00CF1AAB" w:rsidRPr="00CF1AAB" w:rsidRDefault="00CF1AAB" w:rsidP="00CF1AAB">
      <w:r w:rsidRPr="00CF1AAB">
        <w:t>Validate</w:t>
      </w:r>
    </w:p>
    <w:p w14:paraId="704C488D" w14:textId="77777777" w:rsidR="00CF1AAB" w:rsidRPr="00CF1AAB" w:rsidRDefault="00CF1AAB" w:rsidP="00CF1AAB">
      <w:r w:rsidRPr="00CF1AAB">
        <w:t xml:space="preserve">   ↓</w:t>
      </w:r>
    </w:p>
    <w:p w14:paraId="39883126" w14:textId="77777777" w:rsidR="00CF1AAB" w:rsidRPr="00CF1AAB" w:rsidRDefault="00CF1AAB" w:rsidP="00CF1AAB">
      <w:r w:rsidRPr="00CF1AAB">
        <w:t>Standardize</w:t>
      </w:r>
    </w:p>
    <w:p w14:paraId="38D2563F" w14:textId="77777777" w:rsidR="00CF1AAB" w:rsidRPr="00CF1AAB" w:rsidRDefault="00CF1AAB" w:rsidP="00CF1AAB">
      <w:r w:rsidRPr="00CF1AAB">
        <w:t>Progress should be reviewed during management review meetings and tracked against defined objectives.</w:t>
      </w:r>
    </w:p>
    <w:p w14:paraId="784387C0" w14:textId="77777777" w:rsidR="00CF1AAB" w:rsidRPr="00CF1AAB" w:rsidRDefault="00CF1AAB" w:rsidP="00CF1AAB">
      <w:r w:rsidRPr="00CF1AAB">
        <w:pict w14:anchorId="164173B2">
          <v:rect id="_x0000_i1133" style="width:0;height:1.5pt" o:hralign="center" o:hrstd="t" o:hr="t" fillcolor="#a0a0a0" stroked="f"/>
        </w:pict>
      </w:r>
    </w:p>
    <w:p w14:paraId="51BBBAEC" w14:textId="77777777" w:rsidR="00CF1AAB" w:rsidRPr="00CF1AAB" w:rsidRDefault="00CF1AAB" w:rsidP="00CF1AAB">
      <w:pPr>
        <w:rPr>
          <w:b/>
          <w:bCs/>
        </w:rPr>
      </w:pPr>
      <w:r w:rsidRPr="00CF1AAB">
        <w:rPr>
          <w:b/>
          <w:bCs/>
        </w:rPr>
        <w:t>12. Acceptance Criteria</w:t>
      </w:r>
    </w:p>
    <w:p w14:paraId="29FED869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Certification strategy is documented. </w:t>
      </w:r>
    </w:p>
    <w:p w14:paraId="30C10478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Audit governance roles are assigned. </w:t>
      </w:r>
    </w:p>
    <w:p w14:paraId="77D53EA4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Audit lifecycle is standardized. </w:t>
      </w:r>
    </w:p>
    <w:p w14:paraId="4AD10B9E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Evidence management requirements are defined. </w:t>
      </w:r>
    </w:p>
    <w:p w14:paraId="50B797EB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CAPA process includes ownership and SLAs. </w:t>
      </w:r>
    </w:p>
    <w:p w14:paraId="2E4C0550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Compliance calendar is established. </w:t>
      </w:r>
    </w:p>
    <w:p w14:paraId="357499F7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Third-party audit procedures are documented. </w:t>
      </w:r>
    </w:p>
    <w:p w14:paraId="554372A5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Regulatory inspection process is defined. </w:t>
      </w:r>
    </w:p>
    <w:p w14:paraId="1791FC96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Certification maintenance activities are planned. </w:t>
      </w:r>
    </w:p>
    <w:p w14:paraId="5693B565" w14:textId="77777777" w:rsidR="00CF1AAB" w:rsidRPr="00CF1AAB" w:rsidRDefault="00CF1AAB" w:rsidP="00CF1AAB">
      <w:pPr>
        <w:numPr>
          <w:ilvl w:val="0"/>
          <w:numId w:val="19"/>
        </w:numPr>
      </w:pPr>
      <w:r w:rsidRPr="00CF1AAB">
        <w:t xml:space="preserve">Continuous improvement process is operational. </w:t>
      </w:r>
    </w:p>
    <w:p w14:paraId="07919495" w14:textId="5B747A9F" w:rsidR="00983123" w:rsidRDefault="00CF1AAB">
      <w:r w:rsidRPr="00CF1AAB">
        <w:pict w14:anchorId="6800312E">
          <v:rect id="_x0000_i1134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663"/>
    <w:multiLevelType w:val="multilevel"/>
    <w:tmpl w:val="A36A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C684F"/>
    <w:multiLevelType w:val="multilevel"/>
    <w:tmpl w:val="D3B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2967"/>
    <w:multiLevelType w:val="multilevel"/>
    <w:tmpl w:val="317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2325"/>
    <w:multiLevelType w:val="multilevel"/>
    <w:tmpl w:val="DC0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4695"/>
    <w:multiLevelType w:val="multilevel"/>
    <w:tmpl w:val="E70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A3E03"/>
    <w:multiLevelType w:val="multilevel"/>
    <w:tmpl w:val="658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46D7C"/>
    <w:multiLevelType w:val="multilevel"/>
    <w:tmpl w:val="FA10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92757"/>
    <w:multiLevelType w:val="multilevel"/>
    <w:tmpl w:val="DCC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4492B"/>
    <w:multiLevelType w:val="multilevel"/>
    <w:tmpl w:val="966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253FB"/>
    <w:multiLevelType w:val="multilevel"/>
    <w:tmpl w:val="3ADA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A0F80"/>
    <w:multiLevelType w:val="multilevel"/>
    <w:tmpl w:val="A90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F1025"/>
    <w:multiLevelType w:val="multilevel"/>
    <w:tmpl w:val="F92A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24686"/>
    <w:multiLevelType w:val="multilevel"/>
    <w:tmpl w:val="B21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16F01"/>
    <w:multiLevelType w:val="multilevel"/>
    <w:tmpl w:val="9FA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46BC4"/>
    <w:multiLevelType w:val="multilevel"/>
    <w:tmpl w:val="090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71A21"/>
    <w:multiLevelType w:val="multilevel"/>
    <w:tmpl w:val="166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D38EB"/>
    <w:multiLevelType w:val="multilevel"/>
    <w:tmpl w:val="C09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B1A23"/>
    <w:multiLevelType w:val="multilevel"/>
    <w:tmpl w:val="ABF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67A55"/>
    <w:multiLevelType w:val="multilevel"/>
    <w:tmpl w:val="9FD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15EE4"/>
    <w:multiLevelType w:val="multilevel"/>
    <w:tmpl w:val="1F4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56A23"/>
    <w:multiLevelType w:val="multilevel"/>
    <w:tmpl w:val="139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152285">
    <w:abstractNumId w:val="16"/>
  </w:num>
  <w:num w:numId="2" w16cid:durableId="1361856623">
    <w:abstractNumId w:val="8"/>
  </w:num>
  <w:num w:numId="3" w16cid:durableId="878474127">
    <w:abstractNumId w:val="0"/>
  </w:num>
  <w:num w:numId="4" w16cid:durableId="848904816">
    <w:abstractNumId w:val="1"/>
  </w:num>
  <w:num w:numId="5" w16cid:durableId="1683702366">
    <w:abstractNumId w:val="7"/>
  </w:num>
  <w:num w:numId="6" w16cid:durableId="1314993091">
    <w:abstractNumId w:val="10"/>
  </w:num>
  <w:num w:numId="7" w16cid:durableId="1688167020">
    <w:abstractNumId w:val="20"/>
  </w:num>
  <w:num w:numId="8" w16cid:durableId="989091051">
    <w:abstractNumId w:val="2"/>
  </w:num>
  <w:num w:numId="9" w16cid:durableId="2052924520">
    <w:abstractNumId w:val="17"/>
  </w:num>
  <w:num w:numId="10" w16cid:durableId="1650554680">
    <w:abstractNumId w:val="15"/>
  </w:num>
  <w:num w:numId="11" w16cid:durableId="185287660">
    <w:abstractNumId w:val="18"/>
  </w:num>
  <w:num w:numId="12" w16cid:durableId="1357317088">
    <w:abstractNumId w:val="19"/>
  </w:num>
  <w:num w:numId="13" w16cid:durableId="484473578">
    <w:abstractNumId w:val="12"/>
  </w:num>
  <w:num w:numId="14" w16cid:durableId="243615977">
    <w:abstractNumId w:val="5"/>
  </w:num>
  <w:num w:numId="15" w16cid:durableId="1592351080">
    <w:abstractNumId w:val="13"/>
  </w:num>
  <w:num w:numId="16" w16cid:durableId="1256867722">
    <w:abstractNumId w:val="9"/>
  </w:num>
  <w:num w:numId="17" w16cid:durableId="361326719">
    <w:abstractNumId w:val="11"/>
  </w:num>
  <w:num w:numId="18" w16cid:durableId="816993039">
    <w:abstractNumId w:val="6"/>
  </w:num>
  <w:num w:numId="19" w16cid:durableId="241793324">
    <w:abstractNumId w:val="3"/>
  </w:num>
  <w:num w:numId="20" w16cid:durableId="1608655314">
    <w:abstractNumId w:val="14"/>
  </w:num>
  <w:num w:numId="21" w16cid:durableId="8797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AB"/>
    <w:rsid w:val="003101A2"/>
    <w:rsid w:val="00983123"/>
    <w:rsid w:val="00B0126D"/>
    <w:rsid w:val="00CF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1474"/>
  <w15:chartTrackingRefBased/>
  <w15:docId w15:val="{5AE7A309-26B7-461E-9872-A6565110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2026-07-22T14:23:00Z</dcterms:created>
  <dcterms:modified xsi:type="dcterms:W3CDTF">2026-07-22T14:23:00Z</dcterms:modified>
</cp:coreProperties>
</file>