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1DBD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Operations Document (OPS)</w:t>
      </w:r>
    </w:p>
    <w:p w14:paraId="1A2DD80B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OPS-002 – Incident Management, SLA &amp; Service Operations Manual</w:t>
      </w:r>
    </w:p>
    <w:p w14:paraId="6BC5E58D" w14:textId="77777777" w:rsidR="00CD72C3" w:rsidRPr="00CD72C3" w:rsidRDefault="00CD72C3" w:rsidP="00CD72C3">
      <w:r w:rsidRPr="00CD72C3">
        <w:rPr>
          <w:b/>
          <w:bCs/>
        </w:rPr>
        <w:t>Project:</w:t>
      </w:r>
      <w:r w:rsidRPr="00CD72C3">
        <w:t xml:space="preserve"> </w:t>
      </w:r>
      <w:proofErr w:type="spellStart"/>
      <w:r w:rsidRPr="00CD72C3">
        <w:t>SocietySphere</w:t>
      </w:r>
      <w:proofErr w:type="spellEnd"/>
    </w:p>
    <w:p w14:paraId="22043DF9" w14:textId="77777777" w:rsidR="00CD72C3" w:rsidRPr="00CD72C3" w:rsidRDefault="00CD72C3" w:rsidP="00CD72C3">
      <w:r w:rsidRPr="00CD72C3">
        <w:rPr>
          <w:b/>
          <w:bCs/>
        </w:rPr>
        <w:t>Document ID:</w:t>
      </w:r>
      <w:r w:rsidRPr="00CD72C3">
        <w:t xml:space="preserve"> OPS-002</w:t>
      </w:r>
    </w:p>
    <w:p w14:paraId="17CA34BA" w14:textId="77777777" w:rsidR="00CD72C3" w:rsidRPr="00CD72C3" w:rsidRDefault="00CD72C3" w:rsidP="00CD72C3">
      <w:r w:rsidRPr="00CD72C3">
        <w:rPr>
          <w:b/>
          <w:bCs/>
        </w:rPr>
        <w:t>Version:</w:t>
      </w:r>
      <w:r w:rsidRPr="00CD72C3">
        <w:t xml:space="preserve"> 1.0</w:t>
      </w:r>
    </w:p>
    <w:p w14:paraId="4355910C" w14:textId="77777777" w:rsidR="00CD72C3" w:rsidRPr="00CD72C3" w:rsidRDefault="00CD72C3" w:rsidP="00CD72C3">
      <w:r w:rsidRPr="00CD72C3">
        <w:rPr>
          <w:b/>
          <w:bCs/>
        </w:rPr>
        <w:t>Status:</w:t>
      </w:r>
      <w:r w:rsidRPr="00CD72C3">
        <w:t xml:space="preserve"> Draft</w:t>
      </w:r>
    </w:p>
    <w:p w14:paraId="44AA4C28" w14:textId="77777777" w:rsidR="00CD72C3" w:rsidRPr="00CD72C3" w:rsidRDefault="00CD72C3" w:rsidP="00CD72C3">
      <w:r w:rsidRPr="00CD72C3">
        <w:rPr>
          <w:b/>
          <w:bCs/>
        </w:rPr>
        <w:t>Priority:</w:t>
      </w:r>
      <w:r w:rsidRPr="00CD72C3">
        <w:t xml:space="preserve"> Critical</w:t>
      </w:r>
    </w:p>
    <w:p w14:paraId="5438695B" w14:textId="77777777" w:rsidR="00CD72C3" w:rsidRPr="00CD72C3" w:rsidRDefault="00CD72C3" w:rsidP="00CD72C3">
      <w:r w:rsidRPr="00CD72C3">
        <w:rPr>
          <w:b/>
          <w:bCs/>
        </w:rPr>
        <w:t>Audience</w:t>
      </w:r>
    </w:p>
    <w:p w14:paraId="132EA533" w14:textId="77777777" w:rsidR="00CD72C3" w:rsidRPr="00CD72C3" w:rsidRDefault="00CD72C3" w:rsidP="00CD72C3">
      <w:pPr>
        <w:numPr>
          <w:ilvl w:val="0"/>
          <w:numId w:val="1"/>
        </w:numPr>
      </w:pPr>
      <w:r w:rsidRPr="00CD72C3">
        <w:t xml:space="preserve">DevOps Engineers </w:t>
      </w:r>
    </w:p>
    <w:p w14:paraId="7F844088" w14:textId="77777777" w:rsidR="00CD72C3" w:rsidRPr="00CD72C3" w:rsidRDefault="00CD72C3" w:rsidP="00CD72C3">
      <w:pPr>
        <w:numPr>
          <w:ilvl w:val="0"/>
          <w:numId w:val="1"/>
        </w:numPr>
      </w:pPr>
      <w:r w:rsidRPr="00CD72C3">
        <w:t xml:space="preserve">Site Reliability Engineers (SRE) </w:t>
      </w:r>
    </w:p>
    <w:p w14:paraId="0FACABA7" w14:textId="77777777" w:rsidR="00CD72C3" w:rsidRPr="00CD72C3" w:rsidRDefault="00CD72C3" w:rsidP="00CD72C3">
      <w:pPr>
        <w:numPr>
          <w:ilvl w:val="0"/>
          <w:numId w:val="1"/>
        </w:numPr>
      </w:pPr>
      <w:r w:rsidRPr="00CD72C3">
        <w:t xml:space="preserve">Production Support Team </w:t>
      </w:r>
    </w:p>
    <w:p w14:paraId="6E41DE16" w14:textId="77777777" w:rsidR="00CD72C3" w:rsidRPr="00CD72C3" w:rsidRDefault="00CD72C3" w:rsidP="00CD72C3">
      <w:pPr>
        <w:numPr>
          <w:ilvl w:val="0"/>
          <w:numId w:val="1"/>
        </w:numPr>
      </w:pPr>
      <w:r w:rsidRPr="00CD72C3">
        <w:t xml:space="preserve">Engineering Managers </w:t>
      </w:r>
    </w:p>
    <w:p w14:paraId="6FF1E993" w14:textId="77777777" w:rsidR="00CD72C3" w:rsidRPr="00CD72C3" w:rsidRDefault="00CD72C3" w:rsidP="00CD72C3">
      <w:pPr>
        <w:numPr>
          <w:ilvl w:val="0"/>
          <w:numId w:val="1"/>
        </w:numPr>
      </w:pPr>
      <w:r w:rsidRPr="00CD72C3">
        <w:t xml:space="preserve">Product Owners </w:t>
      </w:r>
    </w:p>
    <w:p w14:paraId="2E9AA8B6" w14:textId="77777777" w:rsidR="00CD72C3" w:rsidRPr="00CD72C3" w:rsidRDefault="00CD72C3" w:rsidP="00CD72C3">
      <w:pPr>
        <w:numPr>
          <w:ilvl w:val="0"/>
          <w:numId w:val="1"/>
        </w:numPr>
      </w:pPr>
      <w:r w:rsidRPr="00CD72C3">
        <w:t xml:space="preserve">Customer Success Team </w:t>
      </w:r>
    </w:p>
    <w:p w14:paraId="7E470EC7" w14:textId="77777777" w:rsidR="00CD72C3" w:rsidRPr="00CD72C3" w:rsidRDefault="00CD72C3" w:rsidP="00CD72C3">
      <w:r w:rsidRPr="00CD72C3">
        <w:rPr>
          <w:b/>
          <w:bCs/>
        </w:rPr>
        <w:t>References</w:t>
      </w:r>
    </w:p>
    <w:p w14:paraId="070EDF22" w14:textId="77777777" w:rsidR="00CD72C3" w:rsidRPr="00CD72C3" w:rsidRDefault="00CD72C3" w:rsidP="00CD72C3">
      <w:pPr>
        <w:numPr>
          <w:ilvl w:val="0"/>
          <w:numId w:val="2"/>
        </w:numPr>
      </w:pPr>
      <w:r w:rsidRPr="00CD72C3">
        <w:t xml:space="preserve">OPS-001 – Operations Runbook &amp; Production Support Guide </w:t>
      </w:r>
    </w:p>
    <w:p w14:paraId="6092D21F" w14:textId="77777777" w:rsidR="00CD72C3" w:rsidRPr="00CD72C3" w:rsidRDefault="00CD72C3" w:rsidP="00CD72C3">
      <w:pPr>
        <w:numPr>
          <w:ilvl w:val="0"/>
          <w:numId w:val="2"/>
        </w:numPr>
      </w:pPr>
      <w:r w:rsidRPr="00CD72C3">
        <w:t xml:space="preserve">TAD-007 – Monitoring &amp; Observability </w:t>
      </w:r>
    </w:p>
    <w:p w14:paraId="7B93E6FE" w14:textId="77777777" w:rsidR="00CD72C3" w:rsidRPr="00CD72C3" w:rsidRDefault="00CD72C3" w:rsidP="00CD72C3">
      <w:pPr>
        <w:numPr>
          <w:ilvl w:val="0"/>
          <w:numId w:val="2"/>
        </w:numPr>
      </w:pPr>
      <w:r w:rsidRPr="00CD72C3">
        <w:t xml:space="preserve">TAD-008 – Disaster Recovery &amp; Business Continuity </w:t>
      </w:r>
    </w:p>
    <w:p w14:paraId="7411A883" w14:textId="77777777" w:rsidR="00CD72C3" w:rsidRPr="00CD72C3" w:rsidRDefault="00CD72C3" w:rsidP="00CD72C3">
      <w:pPr>
        <w:numPr>
          <w:ilvl w:val="0"/>
          <w:numId w:val="2"/>
        </w:numPr>
      </w:pPr>
      <w:r w:rsidRPr="00CD72C3">
        <w:t xml:space="preserve">TAD-009 – Performance &amp; Capacity Planning </w:t>
      </w:r>
    </w:p>
    <w:p w14:paraId="647AAEBC" w14:textId="77777777" w:rsidR="00CD72C3" w:rsidRPr="00CD72C3" w:rsidRDefault="00CD72C3" w:rsidP="00CD72C3">
      <w:pPr>
        <w:numPr>
          <w:ilvl w:val="0"/>
          <w:numId w:val="2"/>
        </w:numPr>
      </w:pPr>
      <w:r w:rsidRPr="00CD72C3">
        <w:t xml:space="preserve">TEST-001 – Master Test Strategy </w:t>
      </w:r>
    </w:p>
    <w:p w14:paraId="518E59F5" w14:textId="77777777" w:rsidR="00CD72C3" w:rsidRPr="00CD72C3" w:rsidRDefault="00CD72C3" w:rsidP="00CD72C3">
      <w:r w:rsidRPr="00CD72C3">
        <w:pict w14:anchorId="72613C27">
          <v:rect id="_x0000_i1133" style="width:0;height:1.5pt" o:hralign="center" o:hrstd="t" o:hr="t" fillcolor="#a0a0a0" stroked="f"/>
        </w:pict>
      </w:r>
    </w:p>
    <w:p w14:paraId="5D1DE8EA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Table of Contents</w:t>
      </w:r>
    </w:p>
    <w:p w14:paraId="5F7D3BD6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Purpose </w:t>
      </w:r>
    </w:p>
    <w:p w14:paraId="626D70FC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Service Level Agreements (SLAs) </w:t>
      </w:r>
    </w:p>
    <w:p w14:paraId="1B945123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Service Level Objectives (SLOs) </w:t>
      </w:r>
    </w:p>
    <w:p w14:paraId="23F95A2C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Incident Classification </w:t>
      </w:r>
    </w:p>
    <w:p w14:paraId="30051524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Incident Response Process </w:t>
      </w:r>
    </w:p>
    <w:p w14:paraId="4E08C0AC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Escalation Matrix </w:t>
      </w:r>
    </w:p>
    <w:p w14:paraId="40D461F9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lastRenderedPageBreak/>
        <w:t xml:space="preserve">Major Incident Management </w:t>
      </w:r>
    </w:p>
    <w:p w14:paraId="2EBF5EFB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Communication Plan </w:t>
      </w:r>
    </w:p>
    <w:p w14:paraId="7EAB8EA2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Problem Management </w:t>
      </w:r>
    </w:p>
    <w:p w14:paraId="168BD9AF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Change &amp; Release Coordination </w:t>
      </w:r>
    </w:p>
    <w:p w14:paraId="0E2AD9BB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Operational Metrics </w:t>
      </w:r>
    </w:p>
    <w:p w14:paraId="1CEF9588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Post-Incident Reviews </w:t>
      </w:r>
    </w:p>
    <w:p w14:paraId="2E483788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Roles &amp; Responsibilities </w:t>
      </w:r>
    </w:p>
    <w:p w14:paraId="23872DEE" w14:textId="77777777" w:rsidR="00CD72C3" w:rsidRPr="00CD72C3" w:rsidRDefault="00CD72C3" w:rsidP="00CD72C3">
      <w:pPr>
        <w:numPr>
          <w:ilvl w:val="0"/>
          <w:numId w:val="3"/>
        </w:numPr>
      </w:pPr>
      <w:r w:rsidRPr="00CD72C3">
        <w:t xml:space="preserve">Acceptance Criteria </w:t>
      </w:r>
    </w:p>
    <w:p w14:paraId="13F9CEEB" w14:textId="77777777" w:rsidR="00CD72C3" w:rsidRPr="00CD72C3" w:rsidRDefault="00CD72C3" w:rsidP="00CD72C3">
      <w:r w:rsidRPr="00CD72C3">
        <w:pict w14:anchorId="174D8BA6">
          <v:rect id="_x0000_i1134" style="width:0;height:1.5pt" o:hralign="center" o:hrstd="t" o:hr="t" fillcolor="#a0a0a0" stroked="f"/>
        </w:pict>
      </w:r>
    </w:p>
    <w:p w14:paraId="7183BD79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1. Purpose</w:t>
      </w:r>
    </w:p>
    <w:p w14:paraId="6608BC52" w14:textId="77777777" w:rsidR="00CD72C3" w:rsidRPr="00CD72C3" w:rsidRDefault="00CD72C3" w:rsidP="00CD72C3">
      <w:r w:rsidRPr="00CD72C3">
        <w:t>This document defines the operational processes for maintaining reliable production services, responding to incidents, and meeting agreed service levels.</w:t>
      </w:r>
    </w:p>
    <w:p w14:paraId="782D8F3F" w14:textId="77777777" w:rsidR="00CD72C3" w:rsidRPr="00CD72C3" w:rsidRDefault="00CD72C3" w:rsidP="00CD72C3">
      <w:r w:rsidRPr="00CD72C3">
        <w:t>Objectives:</w:t>
      </w:r>
    </w:p>
    <w:p w14:paraId="06DD4E97" w14:textId="77777777" w:rsidR="00CD72C3" w:rsidRPr="00CD72C3" w:rsidRDefault="00CD72C3" w:rsidP="00CD72C3">
      <w:pPr>
        <w:numPr>
          <w:ilvl w:val="0"/>
          <w:numId w:val="4"/>
        </w:numPr>
      </w:pPr>
      <w:r w:rsidRPr="00CD72C3">
        <w:t xml:space="preserve">Restore service quickly </w:t>
      </w:r>
    </w:p>
    <w:p w14:paraId="731C9D24" w14:textId="77777777" w:rsidR="00CD72C3" w:rsidRPr="00CD72C3" w:rsidRDefault="00CD72C3" w:rsidP="00CD72C3">
      <w:pPr>
        <w:numPr>
          <w:ilvl w:val="0"/>
          <w:numId w:val="4"/>
        </w:numPr>
      </w:pPr>
      <w:r w:rsidRPr="00CD72C3">
        <w:t xml:space="preserve">Minimize business impact </w:t>
      </w:r>
    </w:p>
    <w:p w14:paraId="2BC56750" w14:textId="77777777" w:rsidR="00CD72C3" w:rsidRPr="00CD72C3" w:rsidRDefault="00CD72C3" w:rsidP="00CD72C3">
      <w:pPr>
        <w:numPr>
          <w:ilvl w:val="0"/>
          <w:numId w:val="4"/>
        </w:numPr>
      </w:pPr>
      <w:r w:rsidRPr="00CD72C3">
        <w:t xml:space="preserve">Standardize incident handling </w:t>
      </w:r>
    </w:p>
    <w:p w14:paraId="4F193E01" w14:textId="77777777" w:rsidR="00CD72C3" w:rsidRPr="00CD72C3" w:rsidRDefault="00CD72C3" w:rsidP="00CD72C3">
      <w:pPr>
        <w:numPr>
          <w:ilvl w:val="0"/>
          <w:numId w:val="4"/>
        </w:numPr>
      </w:pPr>
      <w:r w:rsidRPr="00CD72C3">
        <w:t xml:space="preserve">Improve operational maturity </w:t>
      </w:r>
    </w:p>
    <w:p w14:paraId="166C9351" w14:textId="77777777" w:rsidR="00CD72C3" w:rsidRPr="00CD72C3" w:rsidRDefault="00CD72C3" w:rsidP="00CD72C3">
      <w:pPr>
        <w:numPr>
          <w:ilvl w:val="0"/>
          <w:numId w:val="4"/>
        </w:numPr>
      </w:pPr>
      <w:r w:rsidRPr="00CD72C3">
        <w:t xml:space="preserve">Reduce recurring issues </w:t>
      </w:r>
    </w:p>
    <w:p w14:paraId="5E5C53EE" w14:textId="77777777" w:rsidR="00CD72C3" w:rsidRPr="00CD72C3" w:rsidRDefault="00CD72C3" w:rsidP="00CD72C3">
      <w:r w:rsidRPr="00CD72C3">
        <w:pict w14:anchorId="14F30CF0">
          <v:rect id="_x0000_i1135" style="width:0;height:1.5pt" o:hralign="center" o:hrstd="t" o:hr="t" fillcolor="#a0a0a0" stroked="f"/>
        </w:pict>
      </w:r>
    </w:p>
    <w:p w14:paraId="170CB292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2. Service Level Agreements (SLAs)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1641"/>
      </w:tblGrid>
      <w:tr w:rsidR="00CD72C3" w:rsidRPr="00CD72C3" w14:paraId="3BA21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4E19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6004B9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SLA Target</w:t>
            </w:r>
          </w:p>
        </w:tc>
      </w:tr>
      <w:tr w:rsidR="00CD72C3" w:rsidRPr="00CD72C3" w14:paraId="351C2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BE5A" w14:textId="77777777" w:rsidR="00CD72C3" w:rsidRPr="00CD72C3" w:rsidRDefault="00CD72C3" w:rsidP="00CD72C3">
            <w:r w:rsidRPr="00CD72C3">
              <w:t>Platform Availability</w:t>
            </w:r>
          </w:p>
        </w:tc>
        <w:tc>
          <w:tcPr>
            <w:tcW w:w="0" w:type="auto"/>
            <w:vAlign w:val="center"/>
            <w:hideMark/>
          </w:tcPr>
          <w:p w14:paraId="6BF87136" w14:textId="77777777" w:rsidR="00CD72C3" w:rsidRPr="00CD72C3" w:rsidRDefault="00CD72C3" w:rsidP="00CD72C3">
            <w:r w:rsidRPr="00CD72C3">
              <w:t>99.9%</w:t>
            </w:r>
          </w:p>
        </w:tc>
      </w:tr>
      <w:tr w:rsidR="00CD72C3" w:rsidRPr="00CD72C3" w14:paraId="62E7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836B" w14:textId="77777777" w:rsidR="00CD72C3" w:rsidRPr="00CD72C3" w:rsidRDefault="00CD72C3" w:rsidP="00CD72C3">
            <w:r w:rsidRPr="00CD72C3">
              <w:t>Login Service</w:t>
            </w:r>
          </w:p>
        </w:tc>
        <w:tc>
          <w:tcPr>
            <w:tcW w:w="0" w:type="auto"/>
            <w:vAlign w:val="center"/>
            <w:hideMark/>
          </w:tcPr>
          <w:p w14:paraId="398949FB" w14:textId="77777777" w:rsidR="00CD72C3" w:rsidRPr="00CD72C3" w:rsidRDefault="00CD72C3" w:rsidP="00CD72C3">
            <w:r w:rsidRPr="00CD72C3">
              <w:t>99.95%</w:t>
            </w:r>
          </w:p>
        </w:tc>
      </w:tr>
      <w:tr w:rsidR="00CD72C3" w:rsidRPr="00CD72C3" w14:paraId="0D11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FE6B" w14:textId="77777777" w:rsidR="00CD72C3" w:rsidRPr="00CD72C3" w:rsidRDefault="00CD72C3" w:rsidP="00CD72C3">
            <w:r w:rsidRPr="00CD72C3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01113AFF" w14:textId="77777777" w:rsidR="00CD72C3" w:rsidRPr="00CD72C3" w:rsidRDefault="00CD72C3" w:rsidP="00CD72C3">
            <w:r w:rsidRPr="00CD72C3">
              <w:t>99.9%</w:t>
            </w:r>
          </w:p>
        </w:tc>
      </w:tr>
      <w:tr w:rsidR="00CD72C3" w:rsidRPr="00CD72C3" w14:paraId="3ECA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AEF7" w14:textId="77777777" w:rsidR="00CD72C3" w:rsidRPr="00CD72C3" w:rsidRDefault="00CD72C3" w:rsidP="00CD72C3">
            <w:r w:rsidRPr="00CD72C3">
              <w:t>Visitor Check-In</w:t>
            </w:r>
          </w:p>
        </w:tc>
        <w:tc>
          <w:tcPr>
            <w:tcW w:w="0" w:type="auto"/>
            <w:vAlign w:val="center"/>
            <w:hideMark/>
          </w:tcPr>
          <w:p w14:paraId="6C561E05" w14:textId="77777777" w:rsidR="00CD72C3" w:rsidRPr="00CD72C3" w:rsidRDefault="00CD72C3" w:rsidP="00CD72C3">
            <w:r w:rsidRPr="00CD72C3">
              <w:t>99.9%</w:t>
            </w:r>
          </w:p>
        </w:tc>
      </w:tr>
      <w:tr w:rsidR="00CD72C3" w:rsidRPr="00CD72C3" w14:paraId="7E058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D830" w14:textId="77777777" w:rsidR="00CD72C3" w:rsidRPr="00CD72C3" w:rsidRDefault="00CD72C3" w:rsidP="00CD72C3">
            <w:r w:rsidRPr="00CD72C3">
              <w:t>Notification Delivery</w:t>
            </w:r>
          </w:p>
        </w:tc>
        <w:tc>
          <w:tcPr>
            <w:tcW w:w="0" w:type="auto"/>
            <w:vAlign w:val="center"/>
            <w:hideMark/>
          </w:tcPr>
          <w:p w14:paraId="6FB496AE" w14:textId="77777777" w:rsidR="00CD72C3" w:rsidRPr="00CD72C3" w:rsidRDefault="00CD72C3" w:rsidP="00CD72C3">
            <w:r w:rsidRPr="00CD72C3">
              <w:t>99%</w:t>
            </w:r>
          </w:p>
        </w:tc>
      </w:tr>
      <w:tr w:rsidR="00CD72C3" w:rsidRPr="00CD72C3" w14:paraId="5180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EC1E" w14:textId="77777777" w:rsidR="00CD72C3" w:rsidRPr="00CD72C3" w:rsidRDefault="00CD72C3" w:rsidP="00CD72C3">
            <w:r w:rsidRPr="00CD72C3">
              <w:t>Support Response (Critical)</w:t>
            </w:r>
          </w:p>
        </w:tc>
        <w:tc>
          <w:tcPr>
            <w:tcW w:w="0" w:type="auto"/>
            <w:vAlign w:val="center"/>
            <w:hideMark/>
          </w:tcPr>
          <w:p w14:paraId="458D1C3B" w14:textId="77777777" w:rsidR="00CD72C3" w:rsidRPr="00CD72C3" w:rsidRDefault="00CD72C3" w:rsidP="00CD72C3">
            <w:r w:rsidRPr="00CD72C3">
              <w:t>15 Minutes</w:t>
            </w:r>
          </w:p>
        </w:tc>
      </w:tr>
      <w:tr w:rsidR="00CD72C3" w:rsidRPr="00CD72C3" w14:paraId="70CE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BB55" w14:textId="77777777" w:rsidR="00CD72C3" w:rsidRPr="00CD72C3" w:rsidRDefault="00CD72C3" w:rsidP="00CD72C3">
            <w:r w:rsidRPr="00CD72C3">
              <w:lastRenderedPageBreak/>
              <w:t>Support Response (High)</w:t>
            </w:r>
          </w:p>
        </w:tc>
        <w:tc>
          <w:tcPr>
            <w:tcW w:w="0" w:type="auto"/>
            <w:vAlign w:val="center"/>
            <w:hideMark/>
          </w:tcPr>
          <w:p w14:paraId="27B89F92" w14:textId="77777777" w:rsidR="00CD72C3" w:rsidRPr="00CD72C3" w:rsidRDefault="00CD72C3" w:rsidP="00CD72C3">
            <w:r w:rsidRPr="00CD72C3">
              <w:t>1 Hour</w:t>
            </w:r>
          </w:p>
        </w:tc>
      </w:tr>
      <w:tr w:rsidR="00CD72C3" w:rsidRPr="00CD72C3" w14:paraId="0D8E7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169F" w14:textId="77777777" w:rsidR="00CD72C3" w:rsidRPr="00CD72C3" w:rsidRDefault="00CD72C3" w:rsidP="00CD72C3">
            <w:r w:rsidRPr="00CD72C3">
              <w:t>Support Response (Medium)</w:t>
            </w:r>
          </w:p>
        </w:tc>
        <w:tc>
          <w:tcPr>
            <w:tcW w:w="0" w:type="auto"/>
            <w:vAlign w:val="center"/>
            <w:hideMark/>
          </w:tcPr>
          <w:p w14:paraId="0DBFAE4D" w14:textId="77777777" w:rsidR="00CD72C3" w:rsidRPr="00CD72C3" w:rsidRDefault="00CD72C3" w:rsidP="00CD72C3">
            <w:r w:rsidRPr="00CD72C3">
              <w:t>4 Hours</w:t>
            </w:r>
          </w:p>
        </w:tc>
      </w:tr>
      <w:tr w:rsidR="00CD72C3" w:rsidRPr="00CD72C3" w14:paraId="16B8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DEDA" w14:textId="77777777" w:rsidR="00CD72C3" w:rsidRPr="00CD72C3" w:rsidRDefault="00CD72C3" w:rsidP="00CD72C3">
            <w:r w:rsidRPr="00CD72C3">
              <w:t>Support Response (Low)</w:t>
            </w:r>
          </w:p>
        </w:tc>
        <w:tc>
          <w:tcPr>
            <w:tcW w:w="0" w:type="auto"/>
            <w:vAlign w:val="center"/>
            <w:hideMark/>
          </w:tcPr>
          <w:p w14:paraId="77A52CE8" w14:textId="77777777" w:rsidR="00CD72C3" w:rsidRPr="00CD72C3" w:rsidRDefault="00CD72C3" w:rsidP="00CD72C3">
            <w:r w:rsidRPr="00CD72C3">
              <w:t>1 Business Day</w:t>
            </w:r>
          </w:p>
        </w:tc>
      </w:tr>
    </w:tbl>
    <w:p w14:paraId="44E05348" w14:textId="77777777" w:rsidR="00CD72C3" w:rsidRPr="00CD72C3" w:rsidRDefault="00CD72C3" w:rsidP="00CD72C3">
      <w:r w:rsidRPr="00CD72C3">
        <w:pict w14:anchorId="4B441E6A">
          <v:rect id="_x0000_i1136" style="width:0;height:1.5pt" o:hralign="center" o:hrstd="t" o:hr="t" fillcolor="#a0a0a0" stroked="f"/>
        </w:pict>
      </w:r>
    </w:p>
    <w:p w14:paraId="6CE7CFB7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3. Service Level Objectives (SLOs)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441"/>
      </w:tblGrid>
      <w:tr w:rsidR="00CD72C3" w:rsidRPr="00CD72C3" w14:paraId="21430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8822A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464147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Target</w:t>
            </w:r>
          </w:p>
        </w:tc>
      </w:tr>
      <w:tr w:rsidR="00CD72C3" w:rsidRPr="00CD72C3" w14:paraId="1E9C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0C05" w14:textId="77777777" w:rsidR="00CD72C3" w:rsidRPr="00CD72C3" w:rsidRDefault="00CD72C3" w:rsidP="00CD72C3">
            <w:r w:rsidRPr="00CD72C3">
              <w:t>API Success Rate</w:t>
            </w:r>
          </w:p>
        </w:tc>
        <w:tc>
          <w:tcPr>
            <w:tcW w:w="0" w:type="auto"/>
            <w:vAlign w:val="center"/>
            <w:hideMark/>
          </w:tcPr>
          <w:p w14:paraId="75CEEE62" w14:textId="77777777" w:rsidR="00CD72C3" w:rsidRPr="00CD72C3" w:rsidRDefault="00CD72C3" w:rsidP="00CD72C3">
            <w:r w:rsidRPr="00CD72C3">
              <w:t>≥ 99.9%</w:t>
            </w:r>
          </w:p>
        </w:tc>
      </w:tr>
      <w:tr w:rsidR="00CD72C3" w:rsidRPr="00CD72C3" w14:paraId="4776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5675" w14:textId="77777777" w:rsidR="00CD72C3" w:rsidRPr="00CD72C3" w:rsidRDefault="00CD72C3" w:rsidP="00CD72C3">
            <w:r w:rsidRPr="00CD72C3">
              <w:t>P95 API Latency</w:t>
            </w:r>
          </w:p>
        </w:tc>
        <w:tc>
          <w:tcPr>
            <w:tcW w:w="0" w:type="auto"/>
            <w:vAlign w:val="center"/>
            <w:hideMark/>
          </w:tcPr>
          <w:p w14:paraId="6CB3C415" w14:textId="77777777" w:rsidR="00CD72C3" w:rsidRPr="00CD72C3" w:rsidRDefault="00CD72C3" w:rsidP="00CD72C3">
            <w:r w:rsidRPr="00CD72C3">
              <w:t xml:space="preserve">≤ 300 </w:t>
            </w:r>
            <w:proofErr w:type="spellStart"/>
            <w:r w:rsidRPr="00CD72C3">
              <w:t>ms</w:t>
            </w:r>
            <w:proofErr w:type="spellEnd"/>
          </w:p>
        </w:tc>
      </w:tr>
      <w:tr w:rsidR="00CD72C3" w:rsidRPr="00CD72C3" w14:paraId="6375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B7E4" w14:textId="77777777" w:rsidR="00CD72C3" w:rsidRPr="00CD72C3" w:rsidRDefault="00CD72C3" w:rsidP="00CD72C3">
            <w:r w:rsidRPr="00CD72C3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38B06DE9" w14:textId="77777777" w:rsidR="00CD72C3" w:rsidRPr="00CD72C3" w:rsidRDefault="00CD72C3" w:rsidP="00CD72C3">
            <w:r w:rsidRPr="00CD72C3">
              <w:t>&lt; 1%</w:t>
            </w:r>
          </w:p>
        </w:tc>
      </w:tr>
      <w:tr w:rsidR="00CD72C3" w:rsidRPr="00CD72C3" w14:paraId="1BC2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010D" w14:textId="77777777" w:rsidR="00CD72C3" w:rsidRPr="00CD72C3" w:rsidRDefault="00CD72C3" w:rsidP="00CD72C3">
            <w:r w:rsidRPr="00CD72C3">
              <w:t>Database Availability</w:t>
            </w:r>
          </w:p>
        </w:tc>
        <w:tc>
          <w:tcPr>
            <w:tcW w:w="0" w:type="auto"/>
            <w:vAlign w:val="center"/>
            <w:hideMark/>
          </w:tcPr>
          <w:p w14:paraId="05A811E3" w14:textId="77777777" w:rsidR="00CD72C3" w:rsidRPr="00CD72C3" w:rsidRDefault="00CD72C3" w:rsidP="00CD72C3">
            <w:r w:rsidRPr="00CD72C3">
              <w:t>≥ 99.95%</w:t>
            </w:r>
          </w:p>
        </w:tc>
      </w:tr>
      <w:tr w:rsidR="00CD72C3" w:rsidRPr="00CD72C3" w14:paraId="32CD5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C97D" w14:textId="77777777" w:rsidR="00CD72C3" w:rsidRPr="00CD72C3" w:rsidRDefault="00CD72C3" w:rsidP="00CD72C3">
            <w:r w:rsidRPr="00CD72C3">
              <w:t>Queue Processing Delay</w:t>
            </w:r>
          </w:p>
        </w:tc>
        <w:tc>
          <w:tcPr>
            <w:tcW w:w="0" w:type="auto"/>
            <w:vAlign w:val="center"/>
            <w:hideMark/>
          </w:tcPr>
          <w:p w14:paraId="426B8B57" w14:textId="77777777" w:rsidR="00CD72C3" w:rsidRPr="00CD72C3" w:rsidRDefault="00CD72C3" w:rsidP="00CD72C3">
            <w:r w:rsidRPr="00CD72C3">
              <w:t>≤ 30 seconds</w:t>
            </w:r>
          </w:p>
        </w:tc>
      </w:tr>
      <w:tr w:rsidR="00CD72C3" w:rsidRPr="00CD72C3" w14:paraId="6635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8E3" w14:textId="77777777" w:rsidR="00CD72C3" w:rsidRPr="00CD72C3" w:rsidRDefault="00CD72C3" w:rsidP="00CD72C3">
            <w:r w:rsidRPr="00CD72C3">
              <w:t>Backup Success Rate</w:t>
            </w:r>
          </w:p>
        </w:tc>
        <w:tc>
          <w:tcPr>
            <w:tcW w:w="0" w:type="auto"/>
            <w:vAlign w:val="center"/>
            <w:hideMark/>
          </w:tcPr>
          <w:p w14:paraId="4536E680" w14:textId="77777777" w:rsidR="00CD72C3" w:rsidRPr="00CD72C3" w:rsidRDefault="00CD72C3" w:rsidP="00CD72C3">
            <w:r w:rsidRPr="00CD72C3">
              <w:t>100%</w:t>
            </w:r>
          </w:p>
        </w:tc>
      </w:tr>
    </w:tbl>
    <w:p w14:paraId="3042BFE0" w14:textId="77777777" w:rsidR="00CD72C3" w:rsidRPr="00CD72C3" w:rsidRDefault="00CD72C3" w:rsidP="00CD72C3">
      <w:r w:rsidRPr="00CD72C3">
        <w:pict w14:anchorId="0F4FB070">
          <v:rect id="_x0000_i1137" style="width:0;height:1.5pt" o:hralign="center" o:hrstd="t" o:hr="t" fillcolor="#a0a0a0" stroked="f"/>
        </w:pict>
      </w:r>
    </w:p>
    <w:p w14:paraId="0BC7B9C3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4. Incident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242"/>
        <w:gridCol w:w="3132"/>
      </w:tblGrid>
      <w:tr w:rsidR="00CD72C3" w:rsidRPr="00CD72C3" w14:paraId="1B461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28F6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DE624E7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22B352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Example</w:t>
            </w:r>
          </w:p>
        </w:tc>
      </w:tr>
      <w:tr w:rsidR="00CD72C3" w:rsidRPr="00CD72C3" w14:paraId="5263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C855" w14:textId="77777777" w:rsidR="00CD72C3" w:rsidRPr="00CD72C3" w:rsidRDefault="00CD72C3" w:rsidP="00CD72C3">
            <w:r w:rsidRPr="00CD72C3">
              <w:t>P1 – Critical</w:t>
            </w:r>
          </w:p>
        </w:tc>
        <w:tc>
          <w:tcPr>
            <w:tcW w:w="0" w:type="auto"/>
            <w:vAlign w:val="center"/>
            <w:hideMark/>
          </w:tcPr>
          <w:p w14:paraId="4D9B5B57" w14:textId="77777777" w:rsidR="00CD72C3" w:rsidRPr="00CD72C3" w:rsidRDefault="00CD72C3" w:rsidP="00CD72C3">
            <w:r w:rsidRPr="00CD72C3">
              <w:t>Complete outage</w:t>
            </w:r>
          </w:p>
        </w:tc>
        <w:tc>
          <w:tcPr>
            <w:tcW w:w="0" w:type="auto"/>
            <w:vAlign w:val="center"/>
            <w:hideMark/>
          </w:tcPr>
          <w:p w14:paraId="5C0BF930" w14:textId="77777777" w:rsidR="00CD72C3" w:rsidRPr="00CD72C3" w:rsidRDefault="00CD72C3" w:rsidP="00CD72C3">
            <w:r w:rsidRPr="00CD72C3">
              <w:t>Login unavailable for all users</w:t>
            </w:r>
          </w:p>
        </w:tc>
      </w:tr>
      <w:tr w:rsidR="00CD72C3" w:rsidRPr="00CD72C3" w14:paraId="09E6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4C8A" w14:textId="77777777" w:rsidR="00CD72C3" w:rsidRPr="00CD72C3" w:rsidRDefault="00CD72C3" w:rsidP="00CD72C3">
            <w:r w:rsidRPr="00CD72C3">
              <w:t>P2 – High</w:t>
            </w:r>
          </w:p>
        </w:tc>
        <w:tc>
          <w:tcPr>
            <w:tcW w:w="0" w:type="auto"/>
            <w:vAlign w:val="center"/>
            <w:hideMark/>
          </w:tcPr>
          <w:p w14:paraId="4C9C3A13" w14:textId="77777777" w:rsidR="00CD72C3" w:rsidRPr="00CD72C3" w:rsidRDefault="00CD72C3" w:rsidP="00CD72C3">
            <w:r w:rsidRPr="00CD72C3">
              <w:t>Major functionality unavailable</w:t>
            </w:r>
          </w:p>
        </w:tc>
        <w:tc>
          <w:tcPr>
            <w:tcW w:w="0" w:type="auto"/>
            <w:vAlign w:val="center"/>
            <w:hideMark/>
          </w:tcPr>
          <w:p w14:paraId="206CD2FB" w14:textId="77777777" w:rsidR="00CD72C3" w:rsidRPr="00CD72C3" w:rsidRDefault="00CD72C3" w:rsidP="00CD72C3">
            <w:r w:rsidRPr="00CD72C3">
              <w:t>Payment gateway failure</w:t>
            </w:r>
          </w:p>
        </w:tc>
      </w:tr>
      <w:tr w:rsidR="00CD72C3" w:rsidRPr="00CD72C3" w14:paraId="75990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E347" w14:textId="77777777" w:rsidR="00CD72C3" w:rsidRPr="00CD72C3" w:rsidRDefault="00CD72C3" w:rsidP="00CD72C3">
            <w:r w:rsidRPr="00CD72C3">
              <w:t>P3 – Medium</w:t>
            </w:r>
          </w:p>
        </w:tc>
        <w:tc>
          <w:tcPr>
            <w:tcW w:w="0" w:type="auto"/>
            <w:vAlign w:val="center"/>
            <w:hideMark/>
          </w:tcPr>
          <w:p w14:paraId="753F09D5" w14:textId="77777777" w:rsidR="00CD72C3" w:rsidRPr="00CD72C3" w:rsidRDefault="00CD72C3" w:rsidP="00CD72C3">
            <w:r w:rsidRPr="00CD72C3">
              <w:t>Partial degradation</w:t>
            </w:r>
          </w:p>
        </w:tc>
        <w:tc>
          <w:tcPr>
            <w:tcW w:w="0" w:type="auto"/>
            <w:vAlign w:val="center"/>
            <w:hideMark/>
          </w:tcPr>
          <w:p w14:paraId="0E693814" w14:textId="77777777" w:rsidR="00CD72C3" w:rsidRPr="00CD72C3" w:rsidRDefault="00CD72C3" w:rsidP="00CD72C3">
            <w:r w:rsidRPr="00CD72C3">
              <w:t>Reports loading slowly</w:t>
            </w:r>
          </w:p>
        </w:tc>
      </w:tr>
      <w:tr w:rsidR="00CD72C3" w:rsidRPr="00CD72C3" w14:paraId="79D1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EFCD" w14:textId="77777777" w:rsidR="00CD72C3" w:rsidRPr="00CD72C3" w:rsidRDefault="00CD72C3" w:rsidP="00CD72C3">
            <w:r w:rsidRPr="00CD72C3">
              <w:t>P4 – Low</w:t>
            </w:r>
          </w:p>
        </w:tc>
        <w:tc>
          <w:tcPr>
            <w:tcW w:w="0" w:type="auto"/>
            <w:vAlign w:val="center"/>
            <w:hideMark/>
          </w:tcPr>
          <w:p w14:paraId="0B1454D5" w14:textId="77777777" w:rsidR="00CD72C3" w:rsidRPr="00CD72C3" w:rsidRDefault="00CD72C3" w:rsidP="00CD72C3">
            <w:r w:rsidRPr="00CD72C3">
              <w:t>Minor issue</w:t>
            </w:r>
          </w:p>
        </w:tc>
        <w:tc>
          <w:tcPr>
            <w:tcW w:w="0" w:type="auto"/>
            <w:vAlign w:val="center"/>
            <w:hideMark/>
          </w:tcPr>
          <w:p w14:paraId="26071C30" w14:textId="77777777" w:rsidR="00CD72C3" w:rsidRPr="00CD72C3" w:rsidRDefault="00CD72C3" w:rsidP="00CD72C3">
            <w:r w:rsidRPr="00CD72C3">
              <w:t>UI alignment issue</w:t>
            </w:r>
          </w:p>
        </w:tc>
      </w:tr>
    </w:tbl>
    <w:p w14:paraId="6814C98D" w14:textId="77777777" w:rsidR="00CD72C3" w:rsidRPr="00CD72C3" w:rsidRDefault="00CD72C3" w:rsidP="00CD72C3">
      <w:r w:rsidRPr="00CD72C3">
        <w:pict w14:anchorId="7F3069B0">
          <v:rect id="_x0000_i1138" style="width:0;height:1.5pt" o:hralign="center" o:hrstd="t" o:hr="t" fillcolor="#a0a0a0" stroked="f"/>
        </w:pict>
      </w:r>
    </w:p>
    <w:p w14:paraId="00851FD6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5. Incident Response Process</w:t>
      </w:r>
    </w:p>
    <w:p w14:paraId="0E2300A7" w14:textId="77777777" w:rsidR="00CD72C3" w:rsidRPr="00CD72C3" w:rsidRDefault="00CD72C3" w:rsidP="00CD72C3">
      <w:r w:rsidRPr="00CD72C3">
        <w:t>Alert</w:t>
      </w:r>
    </w:p>
    <w:p w14:paraId="6FDCCB13" w14:textId="77777777" w:rsidR="00CD72C3" w:rsidRPr="00CD72C3" w:rsidRDefault="00CD72C3" w:rsidP="00CD72C3">
      <w:r w:rsidRPr="00CD72C3">
        <w:t xml:space="preserve">   ↓</w:t>
      </w:r>
    </w:p>
    <w:p w14:paraId="04679D64" w14:textId="77777777" w:rsidR="00CD72C3" w:rsidRPr="00CD72C3" w:rsidRDefault="00CD72C3" w:rsidP="00CD72C3">
      <w:r w:rsidRPr="00CD72C3">
        <w:t>Incident Created</w:t>
      </w:r>
    </w:p>
    <w:p w14:paraId="160DBC67" w14:textId="77777777" w:rsidR="00CD72C3" w:rsidRPr="00CD72C3" w:rsidRDefault="00CD72C3" w:rsidP="00CD72C3">
      <w:r w:rsidRPr="00CD72C3">
        <w:t xml:space="preserve">   ↓</w:t>
      </w:r>
    </w:p>
    <w:p w14:paraId="2801824D" w14:textId="77777777" w:rsidR="00CD72C3" w:rsidRPr="00CD72C3" w:rsidRDefault="00CD72C3" w:rsidP="00CD72C3">
      <w:r w:rsidRPr="00CD72C3">
        <w:lastRenderedPageBreak/>
        <w:t>Initial Assessment</w:t>
      </w:r>
    </w:p>
    <w:p w14:paraId="5CF0975E" w14:textId="77777777" w:rsidR="00CD72C3" w:rsidRPr="00CD72C3" w:rsidRDefault="00CD72C3" w:rsidP="00CD72C3">
      <w:r w:rsidRPr="00CD72C3">
        <w:t xml:space="preserve">   ↓</w:t>
      </w:r>
    </w:p>
    <w:p w14:paraId="14EBD15C" w14:textId="77777777" w:rsidR="00CD72C3" w:rsidRPr="00CD72C3" w:rsidRDefault="00CD72C3" w:rsidP="00CD72C3">
      <w:r w:rsidRPr="00CD72C3">
        <w:t>Severity Assigned</w:t>
      </w:r>
    </w:p>
    <w:p w14:paraId="35CB7297" w14:textId="77777777" w:rsidR="00CD72C3" w:rsidRPr="00CD72C3" w:rsidRDefault="00CD72C3" w:rsidP="00CD72C3">
      <w:r w:rsidRPr="00CD72C3">
        <w:t xml:space="preserve">   ↓</w:t>
      </w:r>
    </w:p>
    <w:p w14:paraId="58F7DF39" w14:textId="77777777" w:rsidR="00CD72C3" w:rsidRPr="00CD72C3" w:rsidRDefault="00CD72C3" w:rsidP="00CD72C3">
      <w:r w:rsidRPr="00CD72C3">
        <w:t>Engineering Investigation</w:t>
      </w:r>
    </w:p>
    <w:p w14:paraId="383B7BC7" w14:textId="77777777" w:rsidR="00CD72C3" w:rsidRPr="00CD72C3" w:rsidRDefault="00CD72C3" w:rsidP="00CD72C3">
      <w:r w:rsidRPr="00CD72C3">
        <w:t xml:space="preserve">   ↓</w:t>
      </w:r>
    </w:p>
    <w:p w14:paraId="5D08549D" w14:textId="77777777" w:rsidR="00CD72C3" w:rsidRPr="00CD72C3" w:rsidRDefault="00CD72C3" w:rsidP="00CD72C3">
      <w:r w:rsidRPr="00CD72C3">
        <w:t>Mitigation</w:t>
      </w:r>
    </w:p>
    <w:p w14:paraId="23A2E447" w14:textId="77777777" w:rsidR="00CD72C3" w:rsidRPr="00CD72C3" w:rsidRDefault="00CD72C3" w:rsidP="00CD72C3">
      <w:r w:rsidRPr="00CD72C3">
        <w:t xml:space="preserve">   ↓</w:t>
      </w:r>
    </w:p>
    <w:p w14:paraId="3B1C3815" w14:textId="77777777" w:rsidR="00CD72C3" w:rsidRPr="00CD72C3" w:rsidRDefault="00CD72C3" w:rsidP="00CD72C3">
      <w:r w:rsidRPr="00CD72C3">
        <w:t>Service Restored</w:t>
      </w:r>
    </w:p>
    <w:p w14:paraId="44A051A0" w14:textId="77777777" w:rsidR="00CD72C3" w:rsidRPr="00CD72C3" w:rsidRDefault="00CD72C3" w:rsidP="00CD72C3">
      <w:r w:rsidRPr="00CD72C3">
        <w:t xml:space="preserve">   ↓</w:t>
      </w:r>
    </w:p>
    <w:p w14:paraId="5568325A" w14:textId="77777777" w:rsidR="00CD72C3" w:rsidRPr="00CD72C3" w:rsidRDefault="00CD72C3" w:rsidP="00CD72C3">
      <w:r w:rsidRPr="00CD72C3">
        <w:t>Verification</w:t>
      </w:r>
    </w:p>
    <w:p w14:paraId="19608EA0" w14:textId="77777777" w:rsidR="00CD72C3" w:rsidRPr="00CD72C3" w:rsidRDefault="00CD72C3" w:rsidP="00CD72C3">
      <w:r w:rsidRPr="00CD72C3">
        <w:t xml:space="preserve">   ↓</w:t>
      </w:r>
    </w:p>
    <w:p w14:paraId="284C4121" w14:textId="77777777" w:rsidR="00CD72C3" w:rsidRPr="00CD72C3" w:rsidRDefault="00CD72C3" w:rsidP="00CD72C3">
      <w:r w:rsidRPr="00CD72C3">
        <w:t>Incident Closed</w:t>
      </w:r>
    </w:p>
    <w:p w14:paraId="106B60E3" w14:textId="77777777" w:rsidR="00CD72C3" w:rsidRPr="00CD72C3" w:rsidRDefault="00CD72C3" w:rsidP="00CD72C3">
      <w:r w:rsidRPr="00CD72C3">
        <w:t xml:space="preserve">   ↓</w:t>
      </w:r>
    </w:p>
    <w:p w14:paraId="0270AC66" w14:textId="77777777" w:rsidR="00CD72C3" w:rsidRPr="00CD72C3" w:rsidRDefault="00CD72C3" w:rsidP="00CD72C3">
      <w:r w:rsidRPr="00CD72C3">
        <w:t>Post-Incident Review</w:t>
      </w:r>
    </w:p>
    <w:p w14:paraId="379286EB" w14:textId="77777777" w:rsidR="00CD72C3" w:rsidRPr="00CD72C3" w:rsidRDefault="00CD72C3" w:rsidP="00CD72C3">
      <w:r w:rsidRPr="00CD72C3">
        <w:pict w14:anchorId="7F537D32">
          <v:rect id="_x0000_i1139" style="width:0;height:1.5pt" o:hralign="center" o:hrstd="t" o:hr="t" fillcolor="#a0a0a0" stroked="f"/>
        </w:pict>
      </w:r>
    </w:p>
    <w:p w14:paraId="0B4EB241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6.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844"/>
        <w:gridCol w:w="2920"/>
      </w:tblGrid>
      <w:tr w:rsidR="00CD72C3" w:rsidRPr="00CD72C3" w14:paraId="161FC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19AA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EFA757D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Initial Owner</w:t>
            </w:r>
          </w:p>
        </w:tc>
        <w:tc>
          <w:tcPr>
            <w:tcW w:w="0" w:type="auto"/>
            <w:vAlign w:val="center"/>
            <w:hideMark/>
          </w:tcPr>
          <w:p w14:paraId="3979F103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Escalation</w:t>
            </w:r>
          </w:p>
        </w:tc>
      </w:tr>
      <w:tr w:rsidR="00CD72C3" w:rsidRPr="00CD72C3" w14:paraId="0CB1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B176" w14:textId="77777777" w:rsidR="00CD72C3" w:rsidRPr="00CD72C3" w:rsidRDefault="00CD72C3" w:rsidP="00CD72C3">
            <w:r w:rsidRPr="00CD72C3">
              <w:t>P1</w:t>
            </w:r>
          </w:p>
        </w:tc>
        <w:tc>
          <w:tcPr>
            <w:tcW w:w="0" w:type="auto"/>
            <w:vAlign w:val="center"/>
            <w:hideMark/>
          </w:tcPr>
          <w:p w14:paraId="4689F613" w14:textId="77777777" w:rsidR="00CD72C3" w:rsidRPr="00CD72C3" w:rsidRDefault="00CD72C3" w:rsidP="00CD72C3">
            <w:r w:rsidRPr="00CD72C3">
              <w:t>On-call Engineer</w:t>
            </w:r>
          </w:p>
        </w:tc>
        <w:tc>
          <w:tcPr>
            <w:tcW w:w="0" w:type="auto"/>
            <w:vAlign w:val="center"/>
            <w:hideMark/>
          </w:tcPr>
          <w:p w14:paraId="35B21A8F" w14:textId="77777777" w:rsidR="00CD72C3" w:rsidRPr="00CD72C3" w:rsidRDefault="00CD72C3" w:rsidP="00CD72C3">
            <w:r w:rsidRPr="00CD72C3">
              <w:t>Engineering Manager → CTO</w:t>
            </w:r>
          </w:p>
        </w:tc>
      </w:tr>
      <w:tr w:rsidR="00CD72C3" w:rsidRPr="00CD72C3" w14:paraId="02F9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27BC" w14:textId="77777777" w:rsidR="00CD72C3" w:rsidRPr="00CD72C3" w:rsidRDefault="00CD72C3" w:rsidP="00CD72C3">
            <w:r w:rsidRPr="00CD72C3">
              <w:t>P2</w:t>
            </w:r>
          </w:p>
        </w:tc>
        <w:tc>
          <w:tcPr>
            <w:tcW w:w="0" w:type="auto"/>
            <w:vAlign w:val="center"/>
            <w:hideMark/>
          </w:tcPr>
          <w:p w14:paraId="646309DF" w14:textId="77777777" w:rsidR="00CD72C3" w:rsidRPr="00CD72C3" w:rsidRDefault="00CD72C3" w:rsidP="00CD72C3">
            <w:r w:rsidRPr="00CD72C3">
              <w:t>Support Engineer</w:t>
            </w:r>
          </w:p>
        </w:tc>
        <w:tc>
          <w:tcPr>
            <w:tcW w:w="0" w:type="auto"/>
            <w:vAlign w:val="center"/>
            <w:hideMark/>
          </w:tcPr>
          <w:p w14:paraId="467EA127" w14:textId="77777777" w:rsidR="00CD72C3" w:rsidRPr="00CD72C3" w:rsidRDefault="00CD72C3" w:rsidP="00CD72C3">
            <w:r w:rsidRPr="00CD72C3">
              <w:t xml:space="preserve">Tech </w:t>
            </w:r>
            <w:proofErr w:type="gramStart"/>
            <w:r w:rsidRPr="00CD72C3">
              <w:t>Lead</w:t>
            </w:r>
            <w:proofErr w:type="gramEnd"/>
          </w:p>
        </w:tc>
      </w:tr>
      <w:tr w:rsidR="00CD72C3" w:rsidRPr="00CD72C3" w14:paraId="1197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5F09" w14:textId="77777777" w:rsidR="00CD72C3" w:rsidRPr="00CD72C3" w:rsidRDefault="00CD72C3" w:rsidP="00CD72C3">
            <w:r w:rsidRPr="00CD72C3">
              <w:t>P3</w:t>
            </w:r>
          </w:p>
        </w:tc>
        <w:tc>
          <w:tcPr>
            <w:tcW w:w="0" w:type="auto"/>
            <w:vAlign w:val="center"/>
            <w:hideMark/>
          </w:tcPr>
          <w:p w14:paraId="6ABBABEB" w14:textId="77777777" w:rsidR="00CD72C3" w:rsidRPr="00CD72C3" w:rsidRDefault="00CD72C3" w:rsidP="00CD72C3">
            <w:r w:rsidRPr="00CD72C3"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3CBF4A6F" w14:textId="77777777" w:rsidR="00CD72C3" w:rsidRPr="00CD72C3" w:rsidRDefault="00CD72C3" w:rsidP="00CD72C3">
            <w:r w:rsidRPr="00CD72C3">
              <w:t>Engineering Lead</w:t>
            </w:r>
          </w:p>
        </w:tc>
      </w:tr>
      <w:tr w:rsidR="00CD72C3" w:rsidRPr="00CD72C3" w14:paraId="784C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0B00" w14:textId="77777777" w:rsidR="00CD72C3" w:rsidRPr="00CD72C3" w:rsidRDefault="00CD72C3" w:rsidP="00CD72C3">
            <w:r w:rsidRPr="00CD72C3">
              <w:t>P4</w:t>
            </w:r>
          </w:p>
        </w:tc>
        <w:tc>
          <w:tcPr>
            <w:tcW w:w="0" w:type="auto"/>
            <w:vAlign w:val="center"/>
            <w:hideMark/>
          </w:tcPr>
          <w:p w14:paraId="2A6B03A0" w14:textId="77777777" w:rsidR="00CD72C3" w:rsidRPr="00CD72C3" w:rsidRDefault="00CD72C3" w:rsidP="00CD72C3">
            <w:r w:rsidRPr="00CD72C3"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6676D814" w14:textId="77777777" w:rsidR="00CD72C3" w:rsidRPr="00CD72C3" w:rsidRDefault="00CD72C3" w:rsidP="00CD72C3">
            <w:r w:rsidRPr="00CD72C3">
              <w:t>Product Backlog</w:t>
            </w:r>
          </w:p>
        </w:tc>
      </w:tr>
    </w:tbl>
    <w:p w14:paraId="28A4275D" w14:textId="77777777" w:rsidR="00CD72C3" w:rsidRPr="00CD72C3" w:rsidRDefault="00CD72C3" w:rsidP="00CD72C3">
      <w:r w:rsidRPr="00CD72C3">
        <w:t>Escalation should occur if resolution targets are at risk.</w:t>
      </w:r>
    </w:p>
    <w:p w14:paraId="3C86D767" w14:textId="77777777" w:rsidR="00CD72C3" w:rsidRPr="00CD72C3" w:rsidRDefault="00CD72C3" w:rsidP="00CD72C3">
      <w:r w:rsidRPr="00CD72C3">
        <w:pict w14:anchorId="40F6D589">
          <v:rect id="_x0000_i1140" style="width:0;height:1.5pt" o:hralign="center" o:hrstd="t" o:hr="t" fillcolor="#a0a0a0" stroked="f"/>
        </w:pict>
      </w:r>
    </w:p>
    <w:p w14:paraId="1C02623D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7. Major Incident Management</w:t>
      </w:r>
    </w:p>
    <w:p w14:paraId="227F6D24" w14:textId="77777777" w:rsidR="00CD72C3" w:rsidRPr="00CD72C3" w:rsidRDefault="00CD72C3" w:rsidP="00CD72C3">
      <w:r w:rsidRPr="00CD72C3">
        <w:t>Criteria:</w:t>
      </w:r>
    </w:p>
    <w:p w14:paraId="0D8AD3A6" w14:textId="77777777" w:rsidR="00CD72C3" w:rsidRPr="00CD72C3" w:rsidRDefault="00CD72C3" w:rsidP="00CD72C3">
      <w:pPr>
        <w:numPr>
          <w:ilvl w:val="0"/>
          <w:numId w:val="5"/>
        </w:numPr>
      </w:pPr>
      <w:r w:rsidRPr="00CD72C3">
        <w:t xml:space="preserve">Complete platform outage </w:t>
      </w:r>
    </w:p>
    <w:p w14:paraId="21E64B6B" w14:textId="77777777" w:rsidR="00CD72C3" w:rsidRPr="00CD72C3" w:rsidRDefault="00CD72C3" w:rsidP="00CD72C3">
      <w:pPr>
        <w:numPr>
          <w:ilvl w:val="0"/>
          <w:numId w:val="5"/>
        </w:numPr>
      </w:pPr>
      <w:r w:rsidRPr="00CD72C3">
        <w:lastRenderedPageBreak/>
        <w:t xml:space="preserve">Security breach </w:t>
      </w:r>
    </w:p>
    <w:p w14:paraId="1AE7FF9F" w14:textId="77777777" w:rsidR="00CD72C3" w:rsidRPr="00CD72C3" w:rsidRDefault="00CD72C3" w:rsidP="00CD72C3">
      <w:pPr>
        <w:numPr>
          <w:ilvl w:val="0"/>
          <w:numId w:val="5"/>
        </w:numPr>
      </w:pPr>
      <w:r w:rsidRPr="00CD72C3">
        <w:t xml:space="preserve">Database corruption </w:t>
      </w:r>
    </w:p>
    <w:p w14:paraId="51462FA2" w14:textId="77777777" w:rsidR="00CD72C3" w:rsidRPr="00CD72C3" w:rsidRDefault="00CD72C3" w:rsidP="00CD72C3">
      <w:pPr>
        <w:numPr>
          <w:ilvl w:val="0"/>
          <w:numId w:val="5"/>
        </w:numPr>
      </w:pPr>
      <w:r w:rsidRPr="00CD72C3">
        <w:t xml:space="preserve">Payment failures affecting multiple users </w:t>
      </w:r>
    </w:p>
    <w:p w14:paraId="0C9E2E86" w14:textId="77777777" w:rsidR="00CD72C3" w:rsidRPr="00CD72C3" w:rsidRDefault="00CD72C3" w:rsidP="00CD72C3">
      <w:pPr>
        <w:numPr>
          <w:ilvl w:val="0"/>
          <w:numId w:val="5"/>
        </w:numPr>
      </w:pPr>
      <w:r w:rsidRPr="00CD72C3">
        <w:t xml:space="preserve">Widespread authentication issues </w:t>
      </w:r>
    </w:p>
    <w:p w14:paraId="2B6B87E6" w14:textId="77777777" w:rsidR="00CD72C3" w:rsidRPr="00CD72C3" w:rsidRDefault="00CD72C3" w:rsidP="00CD72C3">
      <w:r w:rsidRPr="00CD72C3">
        <w:t>Major incident steps:</w:t>
      </w:r>
    </w:p>
    <w:p w14:paraId="57494564" w14:textId="77777777" w:rsidR="00CD72C3" w:rsidRPr="00CD72C3" w:rsidRDefault="00CD72C3" w:rsidP="00CD72C3">
      <w:pPr>
        <w:numPr>
          <w:ilvl w:val="0"/>
          <w:numId w:val="6"/>
        </w:numPr>
      </w:pPr>
      <w:r w:rsidRPr="00CD72C3">
        <w:t xml:space="preserve">Declare incident </w:t>
      </w:r>
    </w:p>
    <w:p w14:paraId="30F7E811" w14:textId="77777777" w:rsidR="00CD72C3" w:rsidRPr="00CD72C3" w:rsidRDefault="00CD72C3" w:rsidP="00CD72C3">
      <w:pPr>
        <w:numPr>
          <w:ilvl w:val="0"/>
          <w:numId w:val="6"/>
        </w:numPr>
      </w:pPr>
      <w:r w:rsidRPr="00CD72C3">
        <w:t xml:space="preserve">Assign Incident Commander </w:t>
      </w:r>
    </w:p>
    <w:p w14:paraId="318EACBE" w14:textId="77777777" w:rsidR="00CD72C3" w:rsidRPr="00CD72C3" w:rsidRDefault="00CD72C3" w:rsidP="00CD72C3">
      <w:pPr>
        <w:numPr>
          <w:ilvl w:val="0"/>
          <w:numId w:val="6"/>
        </w:numPr>
      </w:pPr>
      <w:r w:rsidRPr="00CD72C3">
        <w:t xml:space="preserve">Create communication bridge </w:t>
      </w:r>
    </w:p>
    <w:p w14:paraId="4985C353" w14:textId="77777777" w:rsidR="00CD72C3" w:rsidRPr="00CD72C3" w:rsidRDefault="00CD72C3" w:rsidP="00CD72C3">
      <w:pPr>
        <w:numPr>
          <w:ilvl w:val="0"/>
          <w:numId w:val="6"/>
        </w:numPr>
      </w:pPr>
      <w:r w:rsidRPr="00CD72C3">
        <w:t xml:space="preserve">Apply mitigation </w:t>
      </w:r>
    </w:p>
    <w:p w14:paraId="2BA319E0" w14:textId="77777777" w:rsidR="00CD72C3" w:rsidRPr="00CD72C3" w:rsidRDefault="00CD72C3" w:rsidP="00CD72C3">
      <w:pPr>
        <w:numPr>
          <w:ilvl w:val="0"/>
          <w:numId w:val="6"/>
        </w:numPr>
      </w:pPr>
      <w:r w:rsidRPr="00CD72C3">
        <w:t xml:space="preserve">Restore service </w:t>
      </w:r>
    </w:p>
    <w:p w14:paraId="2B246E3C" w14:textId="77777777" w:rsidR="00CD72C3" w:rsidRPr="00CD72C3" w:rsidRDefault="00CD72C3" w:rsidP="00CD72C3">
      <w:pPr>
        <w:numPr>
          <w:ilvl w:val="0"/>
          <w:numId w:val="6"/>
        </w:numPr>
      </w:pPr>
      <w:r w:rsidRPr="00CD72C3">
        <w:t xml:space="preserve">Conduct root cause analysis within 48 hours </w:t>
      </w:r>
    </w:p>
    <w:p w14:paraId="2FA5AEB1" w14:textId="77777777" w:rsidR="00CD72C3" w:rsidRPr="00CD72C3" w:rsidRDefault="00CD72C3" w:rsidP="00CD72C3">
      <w:r w:rsidRPr="00CD72C3">
        <w:pict w14:anchorId="586AB1AC">
          <v:rect id="_x0000_i1141" style="width:0;height:1.5pt" o:hralign="center" o:hrstd="t" o:hr="t" fillcolor="#a0a0a0" stroked="f"/>
        </w:pict>
      </w:r>
    </w:p>
    <w:p w14:paraId="022B8D4D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8. Communication Plan</w:t>
      </w:r>
    </w:p>
    <w:p w14:paraId="5BD88402" w14:textId="77777777" w:rsidR="00CD72C3" w:rsidRPr="00CD72C3" w:rsidRDefault="00CD72C3" w:rsidP="00CD72C3">
      <w:r w:rsidRPr="00CD72C3">
        <w:t>Internal:</w:t>
      </w:r>
    </w:p>
    <w:p w14:paraId="1C4D340C" w14:textId="77777777" w:rsidR="00CD72C3" w:rsidRPr="00CD72C3" w:rsidRDefault="00CD72C3" w:rsidP="00CD72C3">
      <w:pPr>
        <w:numPr>
          <w:ilvl w:val="0"/>
          <w:numId w:val="7"/>
        </w:numPr>
      </w:pPr>
      <w:r w:rsidRPr="00CD72C3">
        <w:t xml:space="preserve">Engineering </w:t>
      </w:r>
    </w:p>
    <w:p w14:paraId="58D26961" w14:textId="77777777" w:rsidR="00CD72C3" w:rsidRPr="00CD72C3" w:rsidRDefault="00CD72C3" w:rsidP="00CD72C3">
      <w:pPr>
        <w:numPr>
          <w:ilvl w:val="0"/>
          <w:numId w:val="7"/>
        </w:numPr>
      </w:pPr>
      <w:r w:rsidRPr="00CD72C3">
        <w:t xml:space="preserve">Product </w:t>
      </w:r>
    </w:p>
    <w:p w14:paraId="1B2190D9" w14:textId="77777777" w:rsidR="00CD72C3" w:rsidRPr="00CD72C3" w:rsidRDefault="00CD72C3" w:rsidP="00CD72C3">
      <w:pPr>
        <w:numPr>
          <w:ilvl w:val="0"/>
          <w:numId w:val="7"/>
        </w:numPr>
      </w:pPr>
      <w:r w:rsidRPr="00CD72C3">
        <w:t xml:space="preserve">Support </w:t>
      </w:r>
    </w:p>
    <w:p w14:paraId="71BE89CE" w14:textId="77777777" w:rsidR="00CD72C3" w:rsidRPr="00CD72C3" w:rsidRDefault="00CD72C3" w:rsidP="00CD72C3">
      <w:pPr>
        <w:numPr>
          <w:ilvl w:val="0"/>
          <w:numId w:val="7"/>
        </w:numPr>
      </w:pPr>
      <w:r w:rsidRPr="00CD72C3">
        <w:t xml:space="preserve">Management </w:t>
      </w:r>
    </w:p>
    <w:p w14:paraId="35B98DC9" w14:textId="77777777" w:rsidR="00CD72C3" w:rsidRPr="00CD72C3" w:rsidRDefault="00CD72C3" w:rsidP="00CD72C3">
      <w:r w:rsidRPr="00CD72C3">
        <w:t>External:</w:t>
      </w:r>
    </w:p>
    <w:p w14:paraId="2A812BDE" w14:textId="77777777" w:rsidR="00CD72C3" w:rsidRPr="00CD72C3" w:rsidRDefault="00CD72C3" w:rsidP="00CD72C3">
      <w:pPr>
        <w:numPr>
          <w:ilvl w:val="0"/>
          <w:numId w:val="8"/>
        </w:numPr>
      </w:pPr>
      <w:r w:rsidRPr="00CD72C3">
        <w:t xml:space="preserve">Society Administrators </w:t>
      </w:r>
    </w:p>
    <w:p w14:paraId="387CA0F1" w14:textId="77777777" w:rsidR="00CD72C3" w:rsidRPr="00CD72C3" w:rsidRDefault="00CD72C3" w:rsidP="00CD72C3">
      <w:pPr>
        <w:numPr>
          <w:ilvl w:val="0"/>
          <w:numId w:val="8"/>
        </w:numPr>
      </w:pPr>
      <w:r w:rsidRPr="00CD72C3">
        <w:t xml:space="preserve">Residents (if required) </w:t>
      </w:r>
    </w:p>
    <w:p w14:paraId="2037075B" w14:textId="77777777" w:rsidR="00CD72C3" w:rsidRPr="00CD72C3" w:rsidRDefault="00CD72C3" w:rsidP="00CD72C3">
      <w:pPr>
        <w:numPr>
          <w:ilvl w:val="0"/>
          <w:numId w:val="8"/>
        </w:numPr>
      </w:pPr>
      <w:r w:rsidRPr="00CD72C3">
        <w:t xml:space="preserve">Vendors (if applicable) </w:t>
      </w:r>
    </w:p>
    <w:p w14:paraId="7A2204AC" w14:textId="77777777" w:rsidR="00CD72C3" w:rsidRPr="00CD72C3" w:rsidRDefault="00CD72C3" w:rsidP="00CD72C3">
      <w:r w:rsidRPr="00CD72C3">
        <w:t>Status updates: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069"/>
      </w:tblGrid>
      <w:tr w:rsidR="00CD72C3" w:rsidRPr="00CD72C3" w14:paraId="0BC67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A39CB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727C53D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Update Frequency</w:t>
            </w:r>
          </w:p>
        </w:tc>
      </w:tr>
      <w:tr w:rsidR="00CD72C3" w:rsidRPr="00CD72C3" w14:paraId="7C33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887E" w14:textId="77777777" w:rsidR="00CD72C3" w:rsidRPr="00CD72C3" w:rsidRDefault="00CD72C3" w:rsidP="00CD72C3">
            <w:r w:rsidRPr="00CD72C3">
              <w:t>P1</w:t>
            </w:r>
          </w:p>
        </w:tc>
        <w:tc>
          <w:tcPr>
            <w:tcW w:w="0" w:type="auto"/>
            <w:vAlign w:val="center"/>
            <w:hideMark/>
          </w:tcPr>
          <w:p w14:paraId="0B1D402A" w14:textId="77777777" w:rsidR="00CD72C3" w:rsidRPr="00CD72C3" w:rsidRDefault="00CD72C3" w:rsidP="00CD72C3">
            <w:r w:rsidRPr="00CD72C3">
              <w:t>Every 30 minutes</w:t>
            </w:r>
          </w:p>
        </w:tc>
      </w:tr>
      <w:tr w:rsidR="00CD72C3" w:rsidRPr="00CD72C3" w14:paraId="43F8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047C" w14:textId="77777777" w:rsidR="00CD72C3" w:rsidRPr="00CD72C3" w:rsidRDefault="00CD72C3" w:rsidP="00CD72C3">
            <w:r w:rsidRPr="00CD72C3">
              <w:t>P2</w:t>
            </w:r>
          </w:p>
        </w:tc>
        <w:tc>
          <w:tcPr>
            <w:tcW w:w="0" w:type="auto"/>
            <w:vAlign w:val="center"/>
            <w:hideMark/>
          </w:tcPr>
          <w:p w14:paraId="708BF311" w14:textId="77777777" w:rsidR="00CD72C3" w:rsidRPr="00CD72C3" w:rsidRDefault="00CD72C3" w:rsidP="00CD72C3">
            <w:r w:rsidRPr="00CD72C3">
              <w:t>Every 1 hour</w:t>
            </w:r>
          </w:p>
        </w:tc>
      </w:tr>
      <w:tr w:rsidR="00CD72C3" w:rsidRPr="00CD72C3" w14:paraId="54F46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A0A3" w14:textId="77777777" w:rsidR="00CD72C3" w:rsidRPr="00CD72C3" w:rsidRDefault="00CD72C3" w:rsidP="00CD72C3">
            <w:r w:rsidRPr="00CD72C3">
              <w:t>P3</w:t>
            </w:r>
          </w:p>
        </w:tc>
        <w:tc>
          <w:tcPr>
            <w:tcW w:w="0" w:type="auto"/>
            <w:vAlign w:val="center"/>
            <w:hideMark/>
          </w:tcPr>
          <w:p w14:paraId="3FAC6D93" w14:textId="77777777" w:rsidR="00CD72C3" w:rsidRPr="00CD72C3" w:rsidRDefault="00CD72C3" w:rsidP="00CD72C3">
            <w:r w:rsidRPr="00CD72C3">
              <w:t>Every 4 hours</w:t>
            </w:r>
          </w:p>
        </w:tc>
      </w:tr>
      <w:tr w:rsidR="00CD72C3" w:rsidRPr="00CD72C3" w14:paraId="72F44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C95B" w14:textId="77777777" w:rsidR="00CD72C3" w:rsidRPr="00CD72C3" w:rsidRDefault="00CD72C3" w:rsidP="00CD72C3">
            <w:r w:rsidRPr="00CD72C3">
              <w:lastRenderedPageBreak/>
              <w:t>P4</w:t>
            </w:r>
          </w:p>
        </w:tc>
        <w:tc>
          <w:tcPr>
            <w:tcW w:w="0" w:type="auto"/>
            <w:vAlign w:val="center"/>
            <w:hideMark/>
          </w:tcPr>
          <w:p w14:paraId="7C877083" w14:textId="77777777" w:rsidR="00CD72C3" w:rsidRPr="00CD72C3" w:rsidRDefault="00CD72C3" w:rsidP="00CD72C3">
            <w:r w:rsidRPr="00CD72C3">
              <w:t>Daily or as needed</w:t>
            </w:r>
          </w:p>
        </w:tc>
      </w:tr>
    </w:tbl>
    <w:p w14:paraId="1FEA61FA" w14:textId="77777777" w:rsidR="00CD72C3" w:rsidRPr="00CD72C3" w:rsidRDefault="00CD72C3" w:rsidP="00CD72C3">
      <w:r w:rsidRPr="00CD72C3">
        <w:pict w14:anchorId="102F0993">
          <v:rect id="_x0000_i1142" style="width:0;height:1.5pt" o:hralign="center" o:hrstd="t" o:hr="t" fillcolor="#a0a0a0" stroked="f"/>
        </w:pict>
      </w:r>
    </w:p>
    <w:p w14:paraId="7DBD85DD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9. Problem Management</w:t>
      </w:r>
    </w:p>
    <w:p w14:paraId="6AC56B84" w14:textId="77777777" w:rsidR="00CD72C3" w:rsidRPr="00CD72C3" w:rsidRDefault="00CD72C3" w:rsidP="00CD72C3">
      <w:r w:rsidRPr="00CD72C3">
        <w:t>Recurring incidents should become tracked problems.</w:t>
      </w:r>
    </w:p>
    <w:p w14:paraId="32BA8716" w14:textId="77777777" w:rsidR="00CD72C3" w:rsidRPr="00CD72C3" w:rsidRDefault="00CD72C3" w:rsidP="00CD72C3">
      <w:r w:rsidRPr="00CD72C3">
        <w:t>Workflow:</w:t>
      </w:r>
    </w:p>
    <w:p w14:paraId="38DD32A1" w14:textId="77777777" w:rsidR="00CD72C3" w:rsidRPr="00CD72C3" w:rsidRDefault="00CD72C3" w:rsidP="00CD72C3">
      <w:r w:rsidRPr="00CD72C3">
        <w:t>Recurring Incident</w:t>
      </w:r>
    </w:p>
    <w:p w14:paraId="18EC29F3" w14:textId="77777777" w:rsidR="00CD72C3" w:rsidRPr="00CD72C3" w:rsidRDefault="00CD72C3" w:rsidP="00CD72C3">
      <w:r w:rsidRPr="00CD72C3">
        <w:t xml:space="preserve">        ↓</w:t>
      </w:r>
    </w:p>
    <w:p w14:paraId="3712127D" w14:textId="77777777" w:rsidR="00CD72C3" w:rsidRPr="00CD72C3" w:rsidRDefault="00CD72C3" w:rsidP="00CD72C3">
      <w:r w:rsidRPr="00CD72C3">
        <w:t>Problem Record</w:t>
      </w:r>
    </w:p>
    <w:p w14:paraId="4B5C1CA0" w14:textId="77777777" w:rsidR="00CD72C3" w:rsidRPr="00CD72C3" w:rsidRDefault="00CD72C3" w:rsidP="00CD72C3">
      <w:r w:rsidRPr="00CD72C3">
        <w:t xml:space="preserve">        ↓</w:t>
      </w:r>
    </w:p>
    <w:p w14:paraId="27C31073" w14:textId="77777777" w:rsidR="00CD72C3" w:rsidRPr="00CD72C3" w:rsidRDefault="00CD72C3" w:rsidP="00CD72C3">
      <w:r w:rsidRPr="00CD72C3">
        <w:t>Root Cause Analysis</w:t>
      </w:r>
    </w:p>
    <w:p w14:paraId="015ADBF4" w14:textId="77777777" w:rsidR="00CD72C3" w:rsidRPr="00CD72C3" w:rsidRDefault="00CD72C3" w:rsidP="00CD72C3">
      <w:r w:rsidRPr="00CD72C3">
        <w:t xml:space="preserve">        ↓</w:t>
      </w:r>
    </w:p>
    <w:p w14:paraId="15B4E0C2" w14:textId="77777777" w:rsidR="00CD72C3" w:rsidRPr="00CD72C3" w:rsidRDefault="00CD72C3" w:rsidP="00CD72C3">
      <w:r w:rsidRPr="00CD72C3">
        <w:t>Permanent Fix</w:t>
      </w:r>
    </w:p>
    <w:p w14:paraId="571F2008" w14:textId="77777777" w:rsidR="00CD72C3" w:rsidRPr="00CD72C3" w:rsidRDefault="00CD72C3" w:rsidP="00CD72C3">
      <w:r w:rsidRPr="00CD72C3">
        <w:t xml:space="preserve">        ↓</w:t>
      </w:r>
    </w:p>
    <w:p w14:paraId="601CC907" w14:textId="77777777" w:rsidR="00CD72C3" w:rsidRPr="00CD72C3" w:rsidRDefault="00CD72C3" w:rsidP="00CD72C3">
      <w:r w:rsidRPr="00CD72C3">
        <w:t>Verification</w:t>
      </w:r>
    </w:p>
    <w:p w14:paraId="4B590C46" w14:textId="77777777" w:rsidR="00CD72C3" w:rsidRPr="00CD72C3" w:rsidRDefault="00CD72C3" w:rsidP="00CD72C3">
      <w:r w:rsidRPr="00CD72C3">
        <w:t xml:space="preserve">        ↓</w:t>
      </w:r>
    </w:p>
    <w:p w14:paraId="3238C780" w14:textId="77777777" w:rsidR="00CD72C3" w:rsidRPr="00CD72C3" w:rsidRDefault="00CD72C3" w:rsidP="00CD72C3">
      <w:r w:rsidRPr="00CD72C3">
        <w:t>Closure</w:t>
      </w:r>
    </w:p>
    <w:p w14:paraId="474A4CD2" w14:textId="77777777" w:rsidR="00CD72C3" w:rsidRPr="00CD72C3" w:rsidRDefault="00CD72C3" w:rsidP="00CD72C3">
      <w:r w:rsidRPr="00CD72C3">
        <w:t>Knowledge base articles should be created for resolved recurring issues.</w:t>
      </w:r>
    </w:p>
    <w:p w14:paraId="0871ED88" w14:textId="77777777" w:rsidR="00CD72C3" w:rsidRPr="00CD72C3" w:rsidRDefault="00CD72C3" w:rsidP="00CD72C3">
      <w:r w:rsidRPr="00CD72C3">
        <w:pict w14:anchorId="778F0A11">
          <v:rect id="_x0000_i1143" style="width:0;height:1.5pt" o:hralign="center" o:hrstd="t" o:hr="t" fillcolor="#a0a0a0" stroked="f"/>
        </w:pict>
      </w:r>
    </w:p>
    <w:p w14:paraId="15B23AB3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10. Change &amp; Release Coordination</w:t>
      </w:r>
    </w:p>
    <w:p w14:paraId="718292A8" w14:textId="77777777" w:rsidR="00CD72C3" w:rsidRPr="00CD72C3" w:rsidRDefault="00CD72C3" w:rsidP="00CD72C3">
      <w:r w:rsidRPr="00CD72C3">
        <w:t>Operational checks before release:</w:t>
      </w:r>
    </w:p>
    <w:p w14:paraId="394128A0" w14:textId="77777777" w:rsidR="00CD72C3" w:rsidRPr="00CD72C3" w:rsidRDefault="00CD72C3" w:rsidP="00CD72C3">
      <w:pPr>
        <w:numPr>
          <w:ilvl w:val="0"/>
          <w:numId w:val="9"/>
        </w:numPr>
      </w:pPr>
      <w:r w:rsidRPr="00CD72C3">
        <w:t xml:space="preserve">Backup verified </w:t>
      </w:r>
    </w:p>
    <w:p w14:paraId="13C043B1" w14:textId="77777777" w:rsidR="00CD72C3" w:rsidRPr="00CD72C3" w:rsidRDefault="00CD72C3" w:rsidP="00CD72C3">
      <w:pPr>
        <w:numPr>
          <w:ilvl w:val="0"/>
          <w:numId w:val="9"/>
        </w:numPr>
      </w:pPr>
      <w:r w:rsidRPr="00CD72C3">
        <w:t xml:space="preserve">Monitoring enabled </w:t>
      </w:r>
    </w:p>
    <w:p w14:paraId="51F18E4E" w14:textId="77777777" w:rsidR="00CD72C3" w:rsidRPr="00CD72C3" w:rsidRDefault="00CD72C3" w:rsidP="00CD72C3">
      <w:pPr>
        <w:numPr>
          <w:ilvl w:val="0"/>
          <w:numId w:val="9"/>
        </w:numPr>
      </w:pPr>
      <w:r w:rsidRPr="00CD72C3">
        <w:t xml:space="preserve">Rollback plan available </w:t>
      </w:r>
    </w:p>
    <w:p w14:paraId="3AED183C" w14:textId="77777777" w:rsidR="00CD72C3" w:rsidRPr="00CD72C3" w:rsidRDefault="00CD72C3" w:rsidP="00CD72C3">
      <w:pPr>
        <w:numPr>
          <w:ilvl w:val="0"/>
          <w:numId w:val="9"/>
        </w:numPr>
      </w:pPr>
      <w:r w:rsidRPr="00CD72C3">
        <w:t xml:space="preserve">Database migrations reviewed </w:t>
      </w:r>
    </w:p>
    <w:p w14:paraId="34C77DBB" w14:textId="77777777" w:rsidR="00CD72C3" w:rsidRPr="00CD72C3" w:rsidRDefault="00CD72C3" w:rsidP="00CD72C3">
      <w:pPr>
        <w:numPr>
          <w:ilvl w:val="0"/>
          <w:numId w:val="9"/>
        </w:numPr>
      </w:pPr>
      <w:r w:rsidRPr="00CD72C3">
        <w:t xml:space="preserve">Support team informed </w:t>
      </w:r>
    </w:p>
    <w:p w14:paraId="642F30CB" w14:textId="77777777" w:rsidR="00CD72C3" w:rsidRPr="00CD72C3" w:rsidRDefault="00CD72C3" w:rsidP="00CD72C3">
      <w:r w:rsidRPr="00CD72C3">
        <w:t>Post-release:</w:t>
      </w:r>
    </w:p>
    <w:p w14:paraId="016FCEFD" w14:textId="77777777" w:rsidR="00CD72C3" w:rsidRPr="00CD72C3" w:rsidRDefault="00CD72C3" w:rsidP="00CD72C3">
      <w:pPr>
        <w:numPr>
          <w:ilvl w:val="0"/>
          <w:numId w:val="10"/>
        </w:numPr>
      </w:pPr>
      <w:r w:rsidRPr="00CD72C3">
        <w:t xml:space="preserve">Smoke testing </w:t>
      </w:r>
    </w:p>
    <w:p w14:paraId="39648153" w14:textId="77777777" w:rsidR="00CD72C3" w:rsidRPr="00CD72C3" w:rsidRDefault="00CD72C3" w:rsidP="00CD72C3">
      <w:pPr>
        <w:numPr>
          <w:ilvl w:val="0"/>
          <w:numId w:val="10"/>
        </w:numPr>
      </w:pPr>
      <w:r w:rsidRPr="00CD72C3">
        <w:lastRenderedPageBreak/>
        <w:t xml:space="preserve">Health checks </w:t>
      </w:r>
    </w:p>
    <w:p w14:paraId="5FC21695" w14:textId="77777777" w:rsidR="00CD72C3" w:rsidRPr="00CD72C3" w:rsidRDefault="00CD72C3" w:rsidP="00CD72C3">
      <w:pPr>
        <w:numPr>
          <w:ilvl w:val="0"/>
          <w:numId w:val="10"/>
        </w:numPr>
      </w:pPr>
      <w:r w:rsidRPr="00CD72C3">
        <w:t xml:space="preserve">Error monitoring </w:t>
      </w:r>
    </w:p>
    <w:p w14:paraId="33E937BC" w14:textId="77777777" w:rsidR="00CD72C3" w:rsidRPr="00CD72C3" w:rsidRDefault="00CD72C3" w:rsidP="00CD72C3">
      <w:pPr>
        <w:numPr>
          <w:ilvl w:val="0"/>
          <w:numId w:val="10"/>
        </w:numPr>
      </w:pPr>
      <w:r w:rsidRPr="00CD72C3">
        <w:t xml:space="preserve">Performance validation </w:t>
      </w:r>
    </w:p>
    <w:p w14:paraId="150BE677" w14:textId="77777777" w:rsidR="00CD72C3" w:rsidRPr="00CD72C3" w:rsidRDefault="00CD72C3" w:rsidP="00CD72C3">
      <w:r w:rsidRPr="00CD72C3">
        <w:pict w14:anchorId="45821AD2">
          <v:rect id="_x0000_i1144" style="width:0;height:1.5pt" o:hralign="center" o:hrstd="t" o:hr="t" fillcolor="#a0a0a0" stroked="f"/>
        </w:pict>
      </w:r>
    </w:p>
    <w:p w14:paraId="04951B6E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11. Operational Metrics</w:t>
      </w:r>
    </w:p>
    <w:p w14:paraId="674A0747" w14:textId="77777777" w:rsidR="00CD72C3" w:rsidRPr="00CD72C3" w:rsidRDefault="00CD72C3" w:rsidP="00CD72C3">
      <w:r w:rsidRPr="00CD72C3">
        <w:t>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1260"/>
      </w:tblGrid>
      <w:tr w:rsidR="00CD72C3" w:rsidRPr="00CD72C3" w14:paraId="24E3A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6111A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CAD1E8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Target</w:t>
            </w:r>
          </w:p>
        </w:tc>
      </w:tr>
      <w:tr w:rsidR="00CD72C3" w:rsidRPr="00CD72C3" w14:paraId="0C88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5DAD" w14:textId="77777777" w:rsidR="00CD72C3" w:rsidRPr="00CD72C3" w:rsidRDefault="00CD72C3" w:rsidP="00CD72C3">
            <w:r w:rsidRPr="00CD72C3">
              <w:t>MTTR (Mean Time to Restore)</w:t>
            </w:r>
          </w:p>
        </w:tc>
        <w:tc>
          <w:tcPr>
            <w:tcW w:w="0" w:type="auto"/>
            <w:vAlign w:val="center"/>
            <w:hideMark/>
          </w:tcPr>
          <w:p w14:paraId="12F999A8" w14:textId="77777777" w:rsidR="00CD72C3" w:rsidRPr="00CD72C3" w:rsidRDefault="00CD72C3" w:rsidP="00CD72C3">
            <w:r w:rsidRPr="00CD72C3">
              <w:t>≤ 2 Hours</w:t>
            </w:r>
          </w:p>
        </w:tc>
      </w:tr>
      <w:tr w:rsidR="00CD72C3" w:rsidRPr="00CD72C3" w14:paraId="4672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5184" w14:textId="77777777" w:rsidR="00CD72C3" w:rsidRPr="00CD72C3" w:rsidRDefault="00CD72C3" w:rsidP="00CD72C3">
            <w:r w:rsidRPr="00CD72C3">
              <w:t>MTTD (Mean Time to Detect)</w:t>
            </w:r>
          </w:p>
        </w:tc>
        <w:tc>
          <w:tcPr>
            <w:tcW w:w="0" w:type="auto"/>
            <w:vAlign w:val="center"/>
            <w:hideMark/>
          </w:tcPr>
          <w:p w14:paraId="12043502" w14:textId="77777777" w:rsidR="00CD72C3" w:rsidRPr="00CD72C3" w:rsidRDefault="00CD72C3" w:rsidP="00CD72C3">
            <w:r w:rsidRPr="00CD72C3">
              <w:t>≤ 5 Minutes</w:t>
            </w:r>
          </w:p>
        </w:tc>
      </w:tr>
      <w:tr w:rsidR="00CD72C3" w:rsidRPr="00CD72C3" w14:paraId="72E51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FD80" w14:textId="77777777" w:rsidR="00CD72C3" w:rsidRPr="00CD72C3" w:rsidRDefault="00CD72C3" w:rsidP="00CD72C3">
            <w:r w:rsidRPr="00CD72C3">
              <w:t>Incident Recurrence Rate</w:t>
            </w:r>
          </w:p>
        </w:tc>
        <w:tc>
          <w:tcPr>
            <w:tcW w:w="0" w:type="auto"/>
            <w:vAlign w:val="center"/>
            <w:hideMark/>
          </w:tcPr>
          <w:p w14:paraId="2328E4FA" w14:textId="77777777" w:rsidR="00CD72C3" w:rsidRPr="00CD72C3" w:rsidRDefault="00CD72C3" w:rsidP="00CD72C3">
            <w:r w:rsidRPr="00CD72C3">
              <w:t>&lt; 5%</w:t>
            </w:r>
          </w:p>
        </w:tc>
      </w:tr>
      <w:tr w:rsidR="00CD72C3" w:rsidRPr="00CD72C3" w14:paraId="0690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0539" w14:textId="77777777" w:rsidR="00CD72C3" w:rsidRPr="00CD72C3" w:rsidRDefault="00CD72C3" w:rsidP="00CD72C3">
            <w:r w:rsidRPr="00CD72C3">
              <w:t>Change Failure Rate</w:t>
            </w:r>
          </w:p>
        </w:tc>
        <w:tc>
          <w:tcPr>
            <w:tcW w:w="0" w:type="auto"/>
            <w:vAlign w:val="center"/>
            <w:hideMark/>
          </w:tcPr>
          <w:p w14:paraId="610B38D7" w14:textId="77777777" w:rsidR="00CD72C3" w:rsidRPr="00CD72C3" w:rsidRDefault="00CD72C3" w:rsidP="00CD72C3">
            <w:r w:rsidRPr="00CD72C3">
              <w:t>&lt; 10%</w:t>
            </w:r>
          </w:p>
        </w:tc>
      </w:tr>
      <w:tr w:rsidR="00CD72C3" w:rsidRPr="00CD72C3" w14:paraId="182B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26FB" w14:textId="77777777" w:rsidR="00CD72C3" w:rsidRPr="00CD72C3" w:rsidRDefault="00CD72C3" w:rsidP="00CD72C3">
            <w:r w:rsidRPr="00CD72C3">
              <w:t>Deployment Success Rate</w:t>
            </w:r>
          </w:p>
        </w:tc>
        <w:tc>
          <w:tcPr>
            <w:tcW w:w="0" w:type="auto"/>
            <w:vAlign w:val="center"/>
            <w:hideMark/>
          </w:tcPr>
          <w:p w14:paraId="40BC7042" w14:textId="77777777" w:rsidR="00CD72C3" w:rsidRPr="00CD72C3" w:rsidRDefault="00CD72C3" w:rsidP="00CD72C3">
            <w:r w:rsidRPr="00CD72C3">
              <w:t>≥ 99%</w:t>
            </w:r>
          </w:p>
        </w:tc>
      </w:tr>
      <w:tr w:rsidR="00CD72C3" w:rsidRPr="00CD72C3" w14:paraId="5E137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D77F" w14:textId="77777777" w:rsidR="00CD72C3" w:rsidRPr="00CD72C3" w:rsidRDefault="00CD72C3" w:rsidP="00CD72C3">
            <w:r w:rsidRPr="00CD72C3">
              <w:t>Customer Satisfaction (Support)</w:t>
            </w:r>
          </w:p>
        </w:tc>
        <w:tc>
          <w:tcPr>
            <w:tcW w:w="0" w:type="auto"/>
            <w:vAlign w:val="center"/>
            <w:hideMark/>
          </w:tcPr>
          <w:p w14:paraId="4ABA09B7" w14:textId="77777777" w:rsidR="00CD72C3" w:rsidRPr="00CD72C3" w:rsidRDefault="00CD72C3" w:rsidP="00CD72C3">
            <w:r w:rsidRPr="00CD72C3">
              <w:t>≥ 4.5/5</w:t>
            </w:r>
          </w:p>
        </w:tc>
      </w:tr>
    </w:tbl>
    <w:p w14:paraId="2CE91094" w14:textId="77777777" w:rsidR="00CD72C3" w:rsidRPr="00CD72C3" w:rsidRDefault="00CD72C3" w:rsidP="00CD72C3">
      <w:r w:rsidRPr="00CD72C3">
        <w:t>Monthly operational reports should review trends and improvement actions.</w:t>
      </w:r>
    </w:p>
    <w:p w14:paraId="042DBEF5" w14:textId="77777777" w:rsidR="00CD72C3" w:rsidRPr="00CD72C3" w:rsidRDefault="00CD72C3" w:rsidP="00CD72C3">
      <w:r w:rsidRPr="00CD72C3">
        <w:pict w14:anchorId="2B4BD2D1">
          <v:rect id="_x0000_i1145" style="width:0;height:1.5pt" o:hralign="center" o:hrstd="t" o:hr="t" fillcolor="#a0a0a0" stroked="f"/>
        </w:pict>
      </w:r>
    </w:p>
    <w:p w14:paraId="6A037187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12. Post-Incident Reviews</w:t>
      </w:r>
    </w:p>
    <w:p w14:paraId="21272E8C" w14:textId="77777777" w:rsidR="00CD72C3" w:rsidRPr="00CD72C3" w:rsidRDefault="00CD72C3" w:rsidP="00CD72C3">
      <w:r w:rsidRPr="00CD72C3">
        <w:t>Every P1 and P2 incident requires a review.</w:t>
      </w:r>
    </w:p>
    <w:p w14:paraId="773176EA" w14:textId="77777777" w:rsidR="00CD72C3" w:rsidRPr="00CD72C3" w:rsidRDefault="00CD72C3" w:rsidP="00CD72C3">
      <w:r w:rsidRPr="00CD72C3">
        <w:t>Template:</w:t>
      </w:r>
    </w:p>
    <w:p w14:paraId="3FABE8D7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Incident summary </w:t>
      </w:r>
    </w:p>
    <w:p w14:paraId="4110676F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Timeline </w:t>
      </w:r>
    </w:p>
    <w:p w14:paraId="2D5CD34F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Root cause </w:t>
      </w:r>
    </w:p>
    <w:p w14:paraId="5D234A33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Business impact </w:t>
      </w:r>
    </w:p>
    <w:p w14:paraId="2DE271D3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Detection effectiveness </w:t>
      </w:r>
    </w:p>
    <w:p w14:paraId="633589AF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Resolution actions </w:t>
      </w:r>
    </w:p>
    <w:p w14:paraId="17EFFD35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Preventive measures </w:t>
      </w:r>
    </w:p>
    <w:p w14:paraId="6CD18CAE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Action owners </w:t>
      </w:r>
    </w:p>
    <w:p w14:paraId="3E0ED26B" w14:textId="77777777" w:rsidR="00CD72C3" w:rsidRPr="00CD72C3" w:rsidRDefault="00CD72C3" w:rsidP="00CD72C3">
      <w:pPr>
        <w:numPr>
          <w:ilvl w:val="0"/>
          <w:numId w:val="11"/>
        </w:numPr>
      </w:pPr>
      <w:r w:rsidRPr="00CD72C3">
        <w:t xml:space="preserve">Due dates </w:t>
      </w:r>
    </w:p>
    <w:p w14:paraId="59AB193A" w14:textId="77777777" w:rsidR="00CD72C3" w:rsidRPr="00CD72C3" w:rsidRDefault="00CD72C3" w:rsidP="00CD72C3">
      <w:r w:rsidRPr="00CD72C3">
        <w:lastRenderedPageBreak/>
        <w:t>Reviews should focus on learning and process improvement rather than assigning blame.</w:t>
      </w:r>
    </w:p>
    <w:p w14:paraId="13F3B56B" w14:textId="77777777" w:rsidR="00CD72C3" w:rsidRPr="00CD72C3" w:rsidRDefault="00CD72C3" w:rsidP="00CD72C3">
      <w:r w:rsidRPr="00CD72C3">
        <w:pict w14:anchorId="16E35E51">
          <v:rect id="_x0000_i1146" style="width:0;height:1.5pt" o:hralign="center" o:hrstd="t" o:hr="t" fillcolor="#a0a0a0" stroked="f"/>
        </w:pict>
      </w:r>
    </w:p>
    <w:p w14:paraId="07837A34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13.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215"/>
      </w:tblGrid>
      <w:tr w:rsidR="00CD72C3" w:rsidRPr="00CD72C3" w14:paraId="27820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3D66F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764D57" w14:textId="77777777" w:rsidR="00CD72C3" w:rsidRPr="00CD72C3" w:rsidRDefault="00CD72C3" w:rsidP="00CD72C3">
            <w:pPr>
              <w:rPr>
                <w:b/>
                <w:bCs/>
              </w:rPr>
            </w:pPr>
            <w:r w:rsidRPr="00CD72C3">
              <w:rPr>
                <w:b/>
                <w:bCs/>
              </w:rPr>
              <w:t>Responsibility</w:t>
            </w:r>
          </w:p>
        </w:tc>
      </w:tr>
      <w:tr w:rsidR="00CD72C3" w:rsidRPr="00CD72C3" w14:paraId="73E4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1E03" w14:textId="77777777" w:rsidR="00CD72C3" w:rsidRPr="00CD72C3" w:rsidRDefault="00CD72C3" w:rsidP="00CD72C3">
            <w:r w:rsidRPr="00CD72C3">
              <w:t>Incident Commander</w:t>
            </w:r>
          </w:p>
        </w:tc>
        <w:tc>
          <w:tcPr>
            <w:tcW w:w="0" w:type="auto"/>
            <w:vAlign w:val="center"/>
            <w:hideMark/>
          </w:tcPr>
          <w:p w14:paraId="4CE12212" w14:textId="77777777" w:rsidR="00CD72C3" w:rsidRPr="00CD72C3" w:rsidRDefault="00CD72C3" w:rsidP="00CD72C3">
            <w:r w:rsidRPr="00CD72C3">
              <w:t>Coordinate incident response</w:t>
            </w:r>
          </w:p>
        </w:tc>
      </w:tr>
      <w:tr w:rsidR="00CD72C3" w:rsidRPr="00CD72C3" w14:paraId="510F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2E58" w14:textId="77777777" w:rsidR="00CD72C3" w:rsidRPr="00CD72C3" w:rsidRDefault="00CD72C3" w:rsidP="00CD72C3">
            <w:r w:rsidRPr="00CD72C3">
              <w:t>On-call Engineer</w:t>
            </w:r>
          </w:p>
        </w:tc>
        <w:tc>
          <w:tcPr>
            <w:tcW w:w="0" w:type="auto"/>
            <w:vAlign w:val="center"/>
            <w:hideMark/>
          </w:tcPr>
          <w:p w14:paraId="0274ACA1" w14:textId="77777777" w:rsidR="00CD72C3" w:rsidRPr="00CD72C3" w:rsidRDefault="00CD72C3" w:rsidP="00CD72C3">
            <w:r w:rsidRPr="00CD72C3">
              <w:t>Initial diagnosis and mitigation</w:t>
            </w:r>
          </w:p>
        </w:tc>
      </w:tr>
      <w:tr w:rsidR="00CD72C3" w:rsidRPr="00CD72C3" w14:paraId="46CC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1565" w14:textId="77777777" w:rsidR="00CD72C3" w:rsidRPr="00CD72C3" w:rsidRDefault="00CD72C3" w:rsidP="00CD72C3">
            <w:r w:rsidRPr="00CD72C3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179B95BE" w14:textId="77777777" w:rsidR="00CD72C3" w:rsidRPr="00CD72C3" w:rsidRDefault="00CD72C3" w:rsidP="00CD72C3">
            <w:r w:rsidRPr="00CD72C3">
              <w:t>Infrastructure recovery</w:t>
            </w:r>
          </w:p>
        </w:tc>
      </w:tr>
      <w:tr w:rsidR="00CD72C3" w:rsidRPr="00CD72C3" w14:paraId="066A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A007" w14:textId="77777777" w:rsidR="00CD72C3" w:rsidRPr="00CD72C3" w:rsidRDefault="00CD72C3" w:rsidP="00CD72C3">
            <w:r w:rsidRPr="00CD72C3">
              <w:t>Backend Engineer</w:t>
            </w:r>
          </w:p>
        </w:tc>
        <w:tc>
          <w:tcPr>
            <w:tcW w:w="0" w:type="auto"/>
            <w:vAlign w:val="center"/>
            <w:hideMark/>
          </w:tcPr>
          <w:p w14:paraId="3F60FA2B" w14:textId="77777777" w:rsidR="00CD72C3" w:rsidRPr="00CD72C3" w:rsidRDefault="00CD72C3" w:rsidP="00CD72C3">
            <w:r w:rsidRPr="00CD72C3">
              <w:t>Application troubleshooting</w:t>
            </w:r>
          </w:p>
        </w:tc>
      </w:tr>
      <w:tr w:rsidR="00CD72C3" w:rsidRPr="00CD72C3" w14:paraId="5CF2D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7DA4" w14:textId="77777777" w:rsidR="00CD72C3" w:rsidRPr="00CD72C3" w:rsidRDefault="00CD72C3" w:rsidP="00CD72C3">
            <w:r w:rsidRPr="00CD72C3"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14:paraId="213DDA77" w14:textId="77777777" w:rsidR="00CD72C3" w:rsidRPr="00CD72C3" w:rsidRDefault="00CD72C3" w:rsidP="00CD72C3">
            <w:r w:rsidRPr="00CD72C3">
              <w:t>Database recovery</w:t>
            </w:r>
          </w:p>
        </w:tc>
      </w:tr>
      <w:tr w:rsidR="00CD72C3" w:rsidRPr="00CD72C3" w14:paraId="15E2D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3BFB" w14:textId="77777777" w:rsidR="00CD72C3" w:rsidRPr="00CD72C3" w:rsidRDefault="00CD72C3" w:rsidP="00CD72C3">
            <w:r w:rsidRPr="00CD72C3"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3C2FEEA4" w14:textId="77777777" w:rsidR="00CD72C3" w:rsidRPr="00CD72C3" w:rsidRDefault="00CD72C3" w:rsidP="00CD72C3">
            <w:r w:rsidRPr="00CD72C3">
              <w:t>Customer communication</w:t>
            </w:r>
          </w:p>
        </w:tc>
      </w:tr>
      <w:tr w:rsidR="00CD72C3" w:rsidRPr="00CD72C3" w14:paraId="56FC4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2703" w14:textId="77777777" w:rsidR="00CD72C3" w:rsidRPr="00CD72C3" w:rsidRDefault="00CD72C3" w:rsidP="00CD72C3">
            <w:r w:rsidRPr="00CD72C3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90B7109" w14:textId="77777777" w:rsidR="00CD72C3" w:rsidRPr="00CD72C3" w:rsidRDefault="00CD72C3" w:rsidP="00CD72C3">
            <w:r w:rsidRPr="00CD72C3">
              <w:t>Business impact assessment</w:t>
            </w:r>
          </w:p>
        </w:tc>
      </w:tr>
      <w:tr w:rsidR="00CD72C3" w:rsidRPr="00CD72C3" w14:paraId="42E4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5ECD" w14:textId="77777777" w:rsidR="00CD72C3" w:rsidRPr="00CD72C3" w:rsidRDefault="00CD72C3" w:rsidP="00CD72C3">
            <w:r w:rsidRPr="00CD72C3"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0AD5B099" w14:textId="77777777" w:rsidR="00CD72C3" w:rsidRPr="00CD72C3" w:rsidRDefault="00CD72C3" w:rsidP="00CD72C3">
            <w:r w:rsidRPr="00CD72C3">
              <w:t>Incident oversight</w:t>
            </w:r>
          </w:p>
        </w:tc>
      </w:tr>
    </w:tbl>
    <w:p w14:paraId="5610B8F2" w14:textId="77777777" w:rsidR="00CD72C3" w:rsidRPr="00CD72C3" w:rsidRDefault="00CD72C3" w:rsidP="00CD72C3">
      <w:r w:rsidRPr="00CD72C3">
        <w:pict w14:anchorId="2BA5FA5B">
          <v:rect id="_x0000_i1147" style="width:0;height:1.5pt" o:hralign="center" o:hrstd="t" o:hr="t" fillcolor="#a0a0a0" stroked="f"/>
        </w:pict>
      </w:r>
    </w:p>
    <w:p w14:paraId="5A941047" w14:textId="77777777" w:rsidR="00CD72C3" w:rsidRPr="00CD72C3" w:rsidRDefault="00CD72C3" w:rsidP="00CD72C3">
      <w:pPr>
        <w:rPr>
          <w:b/>
          <w:bCs/>
        </w:rPr>
      </w:pPr>
      <w:r w:rsidRPr="00CD72C3">
        <w:rPr>
          <w:b/>
          <w:bCs/>
        </w:rPr>
        <w:t>14. Acceptance Criteria</w:t>
      </w:r>
    </w:p>
    <w:p w14:paraId="7D415100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Incident severity levels are defined. </w:t>
      </w:r>
    </w:p>
    <w:p w14:paraId="4DCD6BB4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SLAs and SLOs are documented. </w:t>
      </w:r>
    </w:p>
    <w:p w14:paraId="5CA9B839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Escalation paths are established. </w:t>
      </w:r>
    </w:p>
    <w:p w14:paraId="760D48C2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Major incident procedures are standardized. </w:t>
      </w:r>
    </w:p>
    <w:p w14:paraId="76AD2373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Communication processes are documented. </w:t>
      </w:r>
    </w:p>
    <w:p w14:paraId="6B35DF0C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Problem management workflow is implemented. </w:t>
      </w:r>
    </w:p>
    <w:p w14:paraId="0CBABB56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Operational metrics are monitored. </w:t>
      </w:r>
    </w:p>
    <w:p w14:paraId="72B17BF9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Post-incident reviews are mandatory for critical incidents. </w:t>
      </w:r>
    </w:p>
    <w:p w14:paraId="1DEE0655" w14:textId="77777777" w:rsidR="00CD72C3" w:rsidRPr="00CD72C3" w:rsidRDefault="00CD72C3" w:rsidP="00CD72C3">
      <w:pPr>
        <w:numPr>
          <w:ilvl w:val="0"/>
          <w:numId w:val="12"/>
        </w:numPr>
      </w:pPr>
      <w:r w:rsidRPr="00CD72C3">
        <w:t xml:space="preserve">Roles and responsibilities are clearly assigned. </w:t>
      </w:r>
    </w:p>
    <w:p w14:paraId="0852C7E8" w14:textId="7BA323E0" w:rsidR="00983123" w:rsidRDefault="00CD72C3">
      <w:r w:rsidRPr="00CD72C3">
        <w:pict w14:anchorId="19823FFD">
          <v:rect id="_x0000_i1148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7218"/>
    <w:multiLevelType w:val="multilevel"/>
    <w:tmpl w:val="9406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A234F"/>
    <w:multiLevelType w:val="multilevel"/>
    <w:tmpl w:val="90C0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53CE"/>
    <w:multiLevelType w:val="multilevel"/>
    <w:tmpl w:val="91F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53AC3"/>
    <w:multiLevelType w:val="multilevel"/>
    <w:tmpl w:val="FFA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63E58"/>
    <w:multiLevelType w:val="multilevel"/>
    <w:tmpl w:val="D9B2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C65A1"/>
    <w:multiLevelType w:val="multilevel"/>
    <w:tmpl w:val="20B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0C3F"/>
    <w:multiLevelType w:val="multilevel"/>
    <w:tmpl w:val="DFA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035F3"/>
    <w:multiLevelType w:val="multilevel"/>
    <w:tmpl w:val="B9FC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85DC3"/>
    <w:multiLevelType w:val="multilevel"/>
    <w:tmpl w:val="774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419C6"/>
    <w:multiLevelType w:val="multilevel"/>
    <w:tmpl w:val="F90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56B2C"/>
    <w:multiLevelType w:val="multilevel"/>
    <w:tmpl w:val="9BB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82737"/>
    <w:multiLevelType w:val="multilevel"/>
    <w:tmpl w:val="3DE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8023A"/>
    <w:multiLevelType w:val="multilevel"/>
    <w:tmpl w:val="51A6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50B20"/>
    <w:multiLevelType w:val="multilevel"/>
    <w:tmpl w:val="F7E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13096">
    <w:abstractNumId w:val="6"/>
  </w:num>
  <w:num w:numId="2" w16cid:durableId="1175996004">
    <w:abstractNumId w:val="10"/>
  </w:num>
  <w:num w:numId="3" w16cid:durableId="1520239307">
    <w:abstractNumId w:val="4"/>
  </w:num>
  <w:num w:numId="4" w16cid:durableId="1031760302">
    <w:abstractNumId w:val="8"/>
  </w:num>
  <w:num w:numId="5" w16cid:durableId="1778063267">
    <w:abstractNumId w:val="13"/>
  </w:num>
  <w:num w:numId="6" w16cid:durableId="1369601837">
    <w:abstractNumId w:val="0"/>
  </w:num>
  <w:num w:numId="7" w16cid:durableId="709115211">
    <w:abstractNumId w:val="7"/>
  </w:num>
  <w:num w:numId="8" w16cid:durableId="2002079744">
    <w:abstractNumId w:val="1"/>
  </w:num>
  <w:num w:numId="9" w16cid:durableId="1304046280">
    <w:abstractNumId w:val="2"/>
  </w:num>
  <w:num w:numId="10" w16cid:durableId="45758248">
    <w:abstractNumId w:val="11"/>
  </w:num>
  <w:num w:numId="11" w16cid:durableId="402069174">
    <w:abstractNumId w:val="12"/>
  </w:num>
  <w:num w:numId="12" w16cid:durableId="1842427731">
    <w:abstractNumId w:val="9"/>
  </w:num>
  <w:num w:numId="13" w16cid:durableId="2004581975">
    <w:abstractNumId w:val="3"/>
  </w:num>
  <w:num w:numId="14" w16cid:durableId="1539777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C3"/>
    <w:rsid w:val="003101A2"/>
    <w:rsid w:val="00983123"/>
    <w:rsid w:val="00B0126D"/>
    <w:rsid w:val="00CD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7399"/>
  <w15:chartTrackingRefBased/>
  <w15:docId w15:val="{AB6A05DC-3EFE-4487-A952-2021EBF9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2026-07-22T13:47:00Z</dcterms:created>
  <dcterms:modified xsi:type="dcterms:W3CDTF">2026-07-22T13:47:00Z</dcterms:modified>
</cp:coreProperties>
</file>