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36078B" wp14:paraId="1EC55C50" wp14:textId="256DDCEC">
      <w:pPr>
        <w:pStyle w:val="Heading2"/>
        <w:spacing w:before="299" w:beforeAutospacing="off" w:after="299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📩 Email Marketing</w:t>
      </w:r>
    </w:p>
    <w:p xmlns:wp14="http://schemas.microsoft.com/office/word/2010/wordml" w:rsidP="0336078B" wp14:paraId="27583673" wp14:textId="54CB2652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Nurture Leads. Boost Sales. Stay Top-of-Mind.</w:t>
      </w:r>
    </w:p>
    <w:p xmlns:wp14="http://schemas.microsoft.com/office/word/2010/wordml" w:rsidP="0336078B" wp14:paraId="52B0BAAF" wp14:textId="32D11457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💌 </w:t>
      </w:r>
      <w:r w:rsidRPr="0336078B" w:rsidR="373C88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Your Best Channel Might Already Be in Their Inbox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Email isn’t dead—it’s one of the highest-performing channels in digital marketing. Our Email Marketing services help you turn subscribers into buyers with beautifully crafted, high-converting campaigns designed to engage, inform, and drive consistent revenue.</w:t>
      </w:r>
    </w:p>
    <w:p xmlns:wp14="http://schemas.microsoft.com/office/word/2010/wordml" w:rsidP="0336078B" wp14:paraId="70EB054F" wp14:textId="028298DB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>From welcome sequences and newsletters to abandoned cart flows and re-engagement campaigns—we help you make every email count.</w:t>
      </w:r>
    </w:p>
    <w:p xmlns:wp14="http://schemas.microsoft.com/office/word/2010/wordml" wp14:paraId="31FF807A" wp14:textId="7A6B393C"/>
    <w:p xmlns:wp14="http://schemas.microsoft.com/office/word/2010/wordml" w:rsidP="0336078B" wp14:paraId="33FD468D" wp14:textId="1B43F872">
      <w:pPr>
        <w:pStyle w:val="Heading2"/>
        <w:spacing w:before="299" w:beforeAutospacing="off" w:after="299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What’s Included</w:t>
      </w:r>
    </w:p>
    <w:p xmlns:wp14="http://schemas.microsoft.com/office/word/2010/wordml" w:rsidP="0336078B" wp14:paraId="6B541FBE" wp14:textId="6852BDD3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Campaign Strategy &amp; Planning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build your email roadmap—from audience segmentation to cadence planning and campaign structure.</w:t>
      </w:r>
    </w:p>
    <w:p xmlns:wp14="http://schemas.microsoft.com/office/word/2010/wordml" w:rsidP="0336078B" wp14:paraId="066E4EA2" wp14:textId="4206B3EB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Flows &amp; Drip Sequences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Welcome emails, cart recovery, re-engagement, post-purchase—automated flows that run while you sleep.</w:t>
      </w:r>
    </w:p>
    <w:p xmlns:wp14="http://schemas.microsoft.com/office/word/2010/wordml" w:rsidP="0336078B" wp14:paraId="39B172E4" wp14:textId="35C94428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Newsletter Creation &amp; Scheduling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Ongoing value-packed newsletters that keep your audience engaged, educated, and ready to act.</w:t>
      </w:r>
    </w:p>
    <w:p xmlns:wp14="http://schemas.microsoft.com/office/word/2010/wordml" w:rsidP="0336078B" wp14:paraId="24B9C9A7" wp14:textId="7F663D76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Copywriting &amp; Design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Persuasive subject lines, mobile-friendly layouts, and branded templates designed to increase open and click-through rates.</w:t>
      </w:r>
    </w:p>
    <w:p xmlns:wp14="http://schemas.microsoft.com/office/word/2010/wordml" w:rsidP="0336078B" wp14:paraId="0A8A695B" wp14:textId="3B9E052A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List Management &amp; Segmentation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Tag, sort, and personalize messages by behavior, location, or stage in the funnel for better targeting and ROI.</w:t>
      </w:r>
    </w:p>
    <w:p xmlns:wp14="http://schemas.microsoft.com/office/word/2010/wordml" w:rsidP="0336078B" wp14:paraId="6B54C7F4" wp14:textId="1B2FF30B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A/B Testing &amp; Analytics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test everything—from subject lines to CTAs—and track open rates, click rates, revenue per send, and more.</w:t>
      </w:r>
    </w:p>
    <w:p xmlns:wp14="http://schemas.microsoft.com/office/word/2010/wordml" wp14:paraId="28A1AD21" wp14:textId="3B1DEE1A"/>
    <w:p xmlns:wp14="http://schemas.microsoft.com/office/word/2010/wordml" w:rsidP="0336078B" wp14:paraId="124DB67E" wp14:textId="62078C1F">
      <w:pPr>
        <w:pStyle w:val="Heading2"/>
        <w:spacing w:before="299" w:beforeAutospacing="off" w:after="299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How It Works</w:t>
      </w:r>
    </w:p>
    <w:p xmlns:wp14="http://schemas.microsoft.com/office/word/2010/wordml" w:rsidP="0336078B" wp14:paraId="55AE4361" wp14:textId="3063C45D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Audit &amp; Strategy Session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review your email platform, list health, and current strategy to identify quick wins and long-term growth opportunities.</w:t>
      </w:r>
    </w:p>
    <w:p xmlns:wp14="http://schemas.microsoft.com/office/word/2010/wordml" w:rsidP="0336078B" wp14:paraId="10F0AFBD" wp14:textId="3D7411F2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 &amp; Automate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write, design, and automate your sequences—whether for promotions, onboarding, retention, or nurturing.</w:t>
      </w:r>
    </w:p>
    <w:p xmlns:wp14="http://schemas.microsoft.com/office/word/2010/wordml" w:rsidP="0336078B" wp14:paraId="4556D5AE" wp14:textId="6B984EA5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 &amp; Report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test, iterate, and report monthly on key KPIs to keep improving performance and engagement.</w:t>
      </w:r>
    </w:p>
    <w:p xmlns:wp14="http://schemas.microsoft.com/office/word/2010/wordml" wp14:paraId="668B35C5" wp14:textId="245C1AF6"/>
    <w:p xmlns:wp14="http://schemas.microsoft.com/office/word/2010/wordml" w:rsidP="0336078B" wp14:paraId="5F40B1BD" wp14:textId="7A660D21">
      <w:pPr>
        <w:pStyle w:val="Heading2"/>
        <w:spacing w:before="299" w:beforeAutospacing="off" w:after="299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💡 Why It Matters</w:t>
      </w:r>
    </w:p>
    <w:p xmlns:wp14="http://schemas.microsoft.com/office/word/2010/wordml" w:rsidP="0336078B" wp14:paraId="4B313EA5" wp14:textId="398DAC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>💰 Email marketing delivers an average ROI of $36 for every $1 spent</w:t>
      </w:r>
    </w:p>
    <w:p xmlns:wp14="http://schemas.microsoft.com/office/word/2010/wordml" w:rsidP="0336078B" wp14:paraId="182E9CC7" wp14:textId="15748F9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>📬 99% of users check their email daily</w:t>
      </w:r>
    </w:p>
    <w:p xmlns:wp14="http://schemas.microsoft.com/office/word/2010/wordml" w:rsidP="0336078B" wp14:paraId="3FBDED6B" wp14:textId="44B260D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>⏱️ Automated email flows can boost conversions by 400%</w:t>
      </w:r>
    </w:p>
    <w:p xmlns:wp14="http://schemas.microsoft.com/office/word/2010/wordml" w:rsidP="0336078B" wp14:paraId="4C1CB570" wp14:textId="3FB79D11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>Email is personal, powerful, and proven.</w:t>
      </w:r>
    </w:p>
    <w:p xmlns:wp14="http://schemas.microsoft.com/office/word/2010/wordml" wp14:paraId="05715544" wp14:textId="34B4CF9F"/>
    <w:p xmlns:wp14="http://schemas.microsoft.com/office/word/2010/wordml" w:rsidP="0336078B" wp14:paraId="3067959E" wp14:textId="5630B8F1">
      <w:pPr>
        <w:pStyle w:val="Heading2"/>
        <w:spacing w:before="299" w:beforeAutospacing="off" w:after="299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💬 What Our Clients Say</w:t>
      </w:r>
    </w:p>
    <w:p xmlns:wp14="http://schemas.microsoft.com/office/word/2010/wordml" w:rsidP="0336078B" wp14:paraId="066A85E1" wp14:textId="76F90837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>“Email was our most underused channel. With [Your Company], we turned it into a 6-figure revenue stream—and it’s now our top-performing funnel.”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VP of Marketing, E-Commerce Brand</w:t>
      </w:r>
    </w:p>
    <w:p xmlns:wp14="http://schemas.microsoft.com/office/word/2010/wordml" wp14:paraId="60C78569" wp14:textId="1FC91432"/>
    <w:p xmlns:wp14="http://schemas.microsoft.com/office/word/2010/wordml" w:rsidP="0336078B" wp14:paraId="2A80AF24" wp14:textId="437BAA21">
      <w:pPr>
        <w:pStyle w:val="Heading2"/>
        <w:spacing w:before="299" w:beforeAutospacing="off" w:after="299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📬 Emails That Get Opened, Read, and Clicked</w:t>
      </w:r>
    </w:p>
    <w:p xmlns:wp14="http://schemas.microsoft.com/office/word/2010/wordml" w:rsidP="0336078B" wp14:paraId="31AD9C0A" wp14:textId="35C6F3DF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Whether you're starting from scratch or scaling your list, we’ll help you build emails that </w:t>
      </w:r>
      <w:r w:rsidRPr="0336078B" w:rsidR="373C88B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actually</w:t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perform.</w:t>
      </w:r>
    </w:p>
    <w:p xmlns:wp14="http://schemas.microsoft.com/office/word/2010/wordml" w:rsidP="0336078B" wp14:paraId="31061F93" wp14:textId="47E563D3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0336078B" w:rsidR="373C88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a free email strategy session today</w:t>
      </w:r>
    </w:p>
    <w:p xmlns:wp14="http://schemas.microsoft.com/office/word/2010/wordml" wp14:paraId="3079E185" wp14:textId="2353FC18"/>
    <w:p xmlns:wp14="http://schemas.microsoft.com/office/word/2010/wordml" w:rsidP="0336078B" wp14:paraId="6101FBE6" wp14:textId="42829A04">
      <w:pPr>
        <w:pStyle w:val="Heading3"/>
        <w:spacing w:before="281" w:beforeAutospacing="off" w:after="281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For Pitch Decks:</w:t>
      </w:r>
    </w:p>
    <w:p xmlns:wp14="http://schemas.microsoft.com/office/word/2010/wordml" w:rsidP="0336078B" wp14:paraId="4A9027DD" wp14:textId="76DB6AD4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“Email Marketing That Converts, Not Just Sends”</w:t>
      </w:r>
    </w:p>
    <w:p xmlns:wp14="http://schemas.microsoft.com/office/word/2010/wordml" w:rsidP="0336078B" wp14:paraId="085DEF55" wp14:textId="531CDE6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>Automated Campaigns &amp; Drip Sequences</w:t>
      </w:r>
    </w:p>
    <w:p xmlns:wp14="http://schemas.microsoft.com/office/word/2010/wordml" w:rsidP="0336078B" wp14:paraId="7B22565F" wp14:textId="5F9AFB7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>Branded Newsletters &amp; Promotional Emails</w:t>
      </w:r>
    </w:p>
    <w:p xmlns:wp14="http://schemas.microsoft.com/office/word/2010/wordml" w:rsidP="0336078B" wp14:paraId="5ECF128A" wp14:textId="40B0B09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>List Segmentation &amp; Engagement Tracking</w:t>
      </w:r>
    </w:p>
    <w:p xmlns:wp14="http://schemas.microsoft.com/office/word/2010/wordml" w:rsidP="0336078B" wp14:paraId="165E4FD3" wp14:textId="01780AC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>A/B Testing &amp; Conversion Optimization</w:t>
      </w:r>
    </w:p>
    <w:p xmlns:wp14="http://schemas.microsoft.com/office/word/2010/wordml" wp14:paraId="7B4CC50C" wp14:textId="79F1D2AC"/>
    <w:p xmlns:wp14="http://schemas.microsoft.com/office/word/2010/wordml" w:rsidP="0336078B" wp14:paraId="4BA18116" wp14:textId="393FC814">
      <w:pPr>
        <w:pStyle w:val="Heading3"/>
        <w:spacing w:before="281" w:beforeAutospacing="off" w:after="281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🎬 For Social Media Scripts:</w:t>
      </w:r>
    </w:p>
    <w:p xmlns:wp14="http://schemas.microsoft.com/office/word/2010/wordml" w:rsidP="0336078B" wp14:paraId="496D685E" wp14:textId="6B27B630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You’re sitting on an email list—and not using it?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That’s money on the table.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📩 Welcome flows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🛒 Abandoned cart recovery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📊 A/B tested promos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build email systems that convert subscribers into buyers.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DM us to get your emails working for you.</w:t>
      </w:r>
    </w:p>
    <w:p xmlns:wp14="http://schemas.microsoft.com/office/word/2010/wordml" wp14:paraId="0B5F930A" wp14:textId="65528DBF"/>
    <w:p xmlns:wp14="http://schemas.microsoft.com/office/word/2010/wordml" w:rsidP="0336078B" wp14:paraId="2C078E63" wp14:textId="6EA7BEEB">
      <w:pPr>
        <w:spacing w:before="240" w:beforeAutospacing="off" w:after="240" w:afterAutospacing="off"/>
      </w:pPr>
      <w:r w:rsidRPr="0336078B" w:rsidR="373C88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0336078B" w:rsidR="373C88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“Your audience checks their inbox daily. We help you show up with value-driven emails that build trust, drive clicks, and increase sales.”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947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eab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63C958"/>
    <w:rsid w:val="0336078B"/>
    <w:rsid w:val="373C88B6"/>
    <w:rsid w:val="6463C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C958"/>
  <w15:chartTrackingRefBased/>
  <w15:docId w15:val="{C6187AF5-8896-4D44-9CB2-54388C4B3D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336078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9c7b73fdb844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188F1D-101C-43A5-B649-C845ADB15FAE}"/>
</file>

<file path=customXml/itemProps2.xml><?xml version="1.0" encoding="utf-8"?>
<ds:datastoreItem xmlns:ds="http://schemas.openxmlformats.org/officeDocument/2006/customXml" ds:itemID="{34A3FF6B-1993-47A0-929B-6B4477A36436}"/>
</file>

<file path=customXml/itemProps3.xml><?xml version="1.0" encoding="utf-8"?>
<ds:datastoreItem xmlns:ds="http://schemas.openxmlformats.org/officeDocument/2006/customXml" ds:itemID="{8657CE36-54CE-4392-902E-E73944BB58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2025-07-07T03:29:39.0000000Z</dcterms:created>
  <dcterms:modified xsi:type="dcterms:W3CDTF">2025-07-07T03:29:50.4491527Z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