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834" w:rsidRDefault="00D870B1" w:rsidP="00D870B1">
      <w:pPr>
        <w:jc w:val="right"/>
      </w:pPr>
      <w:r>
        <w:rPr>
          <w:noProof/>
        </w:rPr>
        <w:drawing>
          <wp:inline distT="0" distB="0" distL="0" distR="0">
            <wp:extent cx="827617" cy="827617"/>
            <wp:effectExtent l="19050" t="0" r="0" b="0"/>
            <wp:docPr id="1" name="Picture 1" descr="https://media.licdn.com/mpr/mpr/shrink_200_200/AAEAAQAAAAAAAAfXAAAAJGUxM2YyNzZkLWQ1MDctNDY5My1iNDg4LTJiNTJkYTYwYjQ2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mpr/mpr/shrink_200_200/AAEAAQAAAAAAAAfXAAAAJGUxM2YyNzZkLWQ1MDctNDY5My1iNDg4LTJiNTJkYTYwYjQ2Yg.png"/>
                    <pic:cNvPicPr>
                      <a:picLocks noChangeAspect="1" noChangeArrowheads="1"/>
                    </pic:cNvPicPr>
                  </pic:nvPicPr>
                  <pic:blipFill>
                    <a:blip r:embed="rId6"/>
                    <a:srcRect/>
                    <a:stretch>
                      <a:fillRect/>
                    </a:stretch>
                  </pic:blipFill>
                  <pic:spPr bwMode="auto">
                    <a:xfrm>
                      <a:off x="0" y="0"/>
                      <a:ext cx="827120" cy="827120"/>
                    </a:xfrm>
                    <a:prstGeom prst="rect">
                      <a:avLst/>
                    </a:prstGeom>
                    <a:noFill/>
                    <a:ln w="9525">
                      <a:noFill/>
                      <a:miter lim="800000"/>
                      <a:headEnd/>
                      <a:tailEnd/>
                    </a:ln>
                  </pic:spPr>
                </pic:pic>
              </a:graphicData>
            </a:graphic>
          </wp:inline>
        </w:drawing>
      </w:r>
    </w:p>
    <w:p w:rsidR="00D870B1" w:rsidRDefault="00D870B1" w:rsidP="00D870B1">
      <w:pPr>
        <w:jc w:val="right"/>
      </w:pPr>
    </w:p>
    <w:p w:rsidR="00D870B1" w:rsidRPr="00863271" w:rsidRDefault="00D870B1" w:rsidP="00D870B1">
      <w:pPr>
        <w:jc w:val="right"/>
        <w:rPr>
          <w:b/>
          <w:sz w:val="40"/>
        </w:rPr>
      </w:pPr>
      <w:proofErr w:type="spellStart"/>
      <w:r w:rsidRPr="00863271">
        <w:rPr>
          <w:b/>
          <w:sz w:val="40"/>
        </w:rPr>
        <w:t>Aspose</w:t>
      </w:r>
      <w:proofErr w:type="spellEnd"/>
      <w:r w:rsidRPr="00863271">
        <w:rPr>
          <w:b/>
          <w:sz w:val="40"/>
        </w:rPr>
        <w:t xml:space="preserve"> </w:t>
      </w:r>
      <w:r w:rsidR="00863271" w:rsidRPr="00863271">
        <w:rPr>
          <w:b/>
          <w:sz w:val="40"/>
        </w:rPr>
        <w:t xml:space="preserve">for </w:t>
      </w:r>
      <w:r w:rsidRPr="00863271">
        <w:rPr>
          <w:b/>
          <w:sz w:val="40"/>
        </w:rPr>
        <w:t>Cloud</w:t>
      </w:r>
    </w:p>
    <w:p w:rsidR="00863271" w:rsidRDefault="00863271" w:rsidP="00D870B1">
      <w:pPr>
        <w:jc w:val="right"/>
        <w:rPr>
          <w:sz w:val="36"/>
        </w:rPr>
      </w:pPr>
    </w:p>
    <w:p w:rsidR="00BF5002" w:rsidRDefault="00BF5002" w:rsidP="00D870B1">
      <w:pPr>
        <w:jc w:val="right"/>
        <w:rPr>
          <w:sz w:val="36"/>
        </w:rPr>
      </w:pPr>
    </w:p>
    <w:p w:rsidR="00BF5002" w:rsidRDefault="00BF5002" w:rsidP="00D870B1">
      <w:pPr>
        <w:jc w:val="right"/>
        <w:rPr>
          <w:sz w:val="36"/>
        </w:rPr>
      </w:pPr>
    </w:p>
    <w:p w:rsidR="00BF5002" w:rsidRDefault="00BF5002" w:rsidP="00D870B1">
      <w:pPr>
        <w:jc w:val="right"/>
        <w:rPr>
          <w:sz w:val="36"/>
        </w:rPr>
      </w:pPr>
    </w:p>
    <w:p w:rsidR="00555B91" w:rsidRDefault="00BF5002" w:rsidP="00D870B1">
      <w:pPr>
        <w:jc w:val="right"/>
        <w:rPr>
          <w:sz w:val="36"/>
        </w:rPr>
      </w:pPr>
      <w:r>
        <w:rPr>
          <w:sz w:val="36"/>
        </w:rPr>
        <w:t>REST</w:t>
      </w:r>
      <w:r w:rsidR="00555B91">
        <w:rPr>
          <w:sz w:val="36"/>
        </w:rPr>
        <w:t xml:space="preserve"> APIs for Word</w:t>
      </w:r>
    </w:p>
    <w:p w:rsidR="00555B91" w:rsidRPr="00555B91" w:rsidRDefault="00555B91" w:rsidP="00D870B1">
      <w:pPr>
        <w:jc w:val="right"/>
        <w:rPr>
          <w:sz w:val="28"/>
        </w:rPr>
      </w:pPr>
      <w:r w:rsidRPr="00555B91">
        <w:rPr>
          <w:sz w:val="28"/>
        </w:rPr>
        <w:t>Version 1.0</w:t>
      </w:r>
    </w:p>
    <w:p w:rsidR="00555B91" w:rsidRDefault="00555B91" w:rsidP="00D870B1">
      <w:pPr>
        <w:jc w:val="right"/>
        <w:rPr>
          <w:sz w:val="34"/>
        </w:rPr>
      </w:pPr>
    </w:p>
    <w:p w:rsidR="00BF5002" w:rsidRDefault="00BF5002" w:rsidP="00D870B1">
      <w:pPr>
        <w:jc w:val="right"/>
        <w:rPr>
          <w:sz w:val="34"/>
        </w:rPr>
      </w:pPr>
    </w:p>
    <w:p w:rsidR="00BF5002" w:rsidRDefault="00BF5002" w:rsidP="00D870B1">
      <w:pPr>
        <w:jc w:val="right"/>
        <w:rPr>
          <w:sz w:val="34"/>
        </w:rPr>
      </w:pPr>
    </w:p>
    <w:p w:rsidR="00BF5002" w:rsidRDefault="00BF5002" w:rsidP="00D870B1">
      <w:pPr>
        <w:jc w:val="right"/>
        <w:rPr>
          <w:sz w:val="34"/>
        </w:rPr>
      </w:pPr>
    </w:p>
    <w:p w:rsidR="00555B91" w:rsidRDefault="00555B91" w:rsidP="00D870B1">
      <w:pPr>
        <w:jc w:val="right"/>
        <w:rPr>
          <w:sz w:val="34"/>
        </w:rPr>
      </w:pPr>
    </w:p>
    <w:p w:rsidR="00863271" w:rsidRPr="00555B91" w:rsidRDefault="00863271" w:rsidP="00D870B1">
      <w:pPr>
        <w:jc w:val="right"/>
        <w:rPr>
          <w:b/>
          <w:i/>
          <w:sz w:val="38"/>
        </w:rPr>
      </w:pPr>
      <w:r w:rsidRPr="00555B91">
        <w:rPr>
          <w:b/>
          <w:i/>
          <w:sz w:val="38"/>
        </w:rPr>
        <w:t xml:space="preserve">Design </w:t>
      </w:r>
      <w:r w:rsidR="00F464C0">
        <w:rPr>
          <w:b/>
          <w:i/>
          <w:sz w:val="38"/>
        </w:rPr>
        <w:t>Guide</w:t>
      </w:r>
    </w:p>
    <w:p w:rsidR="00863271" w:rsidRDefault="00863271" w:rsidP="00D870B1">
      <w:pPr>
        <w:jc w:val="right"/>
        <w:rPr>
          <w:sz w:val="36"/>
        </w:rPr>
      </w:pPr>
    </w:p>
    <w:p w:rsidR="00027537" w:rsidRDefault="00027537">
      <w:pPr>
        <w:rPr>
          <w:sz w:val="36"/>
        </w:rPr>
      </w:pPr>
      <w:r>
        <w:rPr>
          <w:sz w:val="36"/>
        </w:rPr>
        <w:br w:type="page"/>
      </w:r>
    </w:p>
    <w:p w:rsidR="00555B91" w:rsidRPr="00BF5002" w:rsidRDefault="00555B91">
      <w:pPr>
        <w:rPr>
          <w:b/>
          <w:sz w:val="30"/>
          <w:szCs w:val="24"/>
        </w:rPr>
      </w:pPr>
      <w:r w:rsidRPr="00BF5002">
        <w:rPr>
          <w:b/>
          <w:sz w:val="30"/>
          <w:szCs w:val="24"/>
        </w:rPr>
        <w:lastRenderedPageBreak/>
        <w:t>Revision History</w:t>
      </w:r>
    </w:p>
    <w:tbl>
      <w:tblPr>
        <w:tblStyle w:val="TableGrid"/>
        <w:tblW w:w="0" w:type="auto"/>
        <w:tblLook w:val="04A0"/>
      </w:tblPr>
      <w:tblGrid>
        <w:gridCol w:w="3192"/>
        <w:gridCol w:w="2303"/>
        <w:gridCol w:w="4081"/>
      </w:tblGrid>
      <w:tr w:rsidR="00555B91" w:rsidTr="00BF5002">
        <w:tc>
          <w:tcPr>
            <w:tcW w:w="3192" w:type="dxa"/>
          </w:tcPr>
          <w:p w:rsidR="00555B91" w:rsidRDefault="00555B91">
            <w:pPr>
              <w:rPr>
                <w:sz w:val="24"/>
                <w:szCs w:val="24"/>
              </w:rPr>
            </w:pPr>
            <w:r>
              <w:rPr>
                <w:sz w:val="24"/>
                <w:szCs w:val="24"/>
              </w:rPr>
              <w:br w:type="page"/>
            </w:r>
            <w:r w:rsidR="00BF5002">
              <w:rPr>
                <w:sz w:val="24"/>
                <w:szCs w:val="24"/>
              </w:rPr>
              <w:t>Revision</w:t>
            </w:r>
          </w:p>
        </w:tc>
        <w:tc>
          <w:tcPr>
            <w:tcW w:w="2303" w:type="dxa"/>
          </w:tcPr>
          <w:p w:rsidR="00555B91" w:rsidRDefault="00BF5002">
            <w:pPr>
              <w:rPr>
                <w:sz w:val="24"/>
                <w:szCs w:val="24"/>
              </w:rPr>
            </w:pPr>
            <w:r>
              <w:rPr>
                <w:sz w:val="24"/>
                <w:szCs w:val="24"/>
              </w:rPr>
              <w:t>Date</w:t>
            </w:r>
          </w:p>
        </w:tc>
        <w:tc>
          <w:tcPr>
            <w:tcW w:w="4081" w:type="dxa"/>
          </w:tcPr>
          <w:p w:rsidR="00555B91" w:rsidRDefault="00BF5002">
            <w:pPr>
              <w:rPr>
                <w:sz w:val="24"/>
                <w:szCs w:val="24"/>
              </w:rPr>
            </w:pPr>
            <w:r>
              <w:rPr>
                <w:sz w:val="24"/>
                <w:szCs w:val="24"/>
              </w:rPr>
              <w:t>Comments</w:t>
            </w:r>
          </w:p>
        </w:tc>
      </w:tr>
      <w:tr w:rsidR="00BF5002" w:rsidTr="00BF5002">
        <w:tc>
          <w:tcPr>
            <w:tcW w:w="3192" w:type="dxa"/>
          </w:tcPr>
          <w:p w:rsidR="00BF5002" w:rsidRDefault="00BF5002">
            <w:pPr>
              <w:rPr>
                <w:sz w:val="24"/>
                <w:szCs w:val="24"/>
              </w:rPr>
            </w:pPr>
            <w:r>
              <w:rPr>
                <w:sz w:val="24"/>
                <w:szCs w:val="24"/>
              </w:rPr>
              <w:t>1.0</w:t>
            </w:r>
          </w:p>
        </w:tc>
        <w:tc>
          <w:tcPr>
            <w:tcW w:w="2303" w:type="dxa"/>
          </w:tcPr>
          <w:p w:rsidR="00BF5002" w:rsidRDefault="00BF5002">
            <w:pPr>
              <w:rPr>
                <w:sz w:val="24"/>
                <w:szCs w:val="24"/>
              </w:rPr>
            </w:pPr>
            <w:r>
              <w:rPr>
                <w:sz w:val="24"/>
                <w:szCs w:val="24"/>
              </w:rPr>
              <w:t>07-Aug-2016</w:t>
            </w:r>
          </w:p>
        </w:tc>
        <w:tc>
          <w:tcPr>
            <w:tcW w:w="4081" w:type="dxa"/>
          </w:tcPr>
          <w:p w:rsidR="00BF5002" w:rsidRDefault="00BF5002" w:rsidP="00BF5002">
            <w:pPr>
              <w:rPr>
                <w:sz w:val="24"/>
                <w:szCs w:val="24"/>
              </w:rPr>
            </w:pPr>
            <w:r>
              <w:rPr>
                <w:sz w:val="24"/>
                <w:szCs w:val="24"/>
              </w:rPr>
              <w:t xml:space="preserve">Consists of the design/implementation details of Word REST APIs for Cloud version 1.0 </w:t>
            </w:r>
          </w:p>
        </w:tc>
      </w:tr>
    </w:tbl>
    <w:p w:rsidR="00555B91" w:rsidRDefault="00555B91">
      <w:pPr>
        <w:rPr>
          <w:sz w:val="24"/>
          <w:szCs w:val="24"/>
        </w:rPr>
      </w:pPr>
    </w:p>
    <w:p w:rsidR="00555B91" w:rsidRDefault="00555B91">
      <w:pPr>
        <w:rPr>
          <w:sz w:val="24"/>
          <w:szCs w:val="24"/>
        </w:rPr>
      </w:pPr>
      <w:r>
        <w:rPr>
          <w:sz w:val="24"/>
          <w:szCs w:val="24"/>
        </w:rPr>
        <w:br w:type="page"/>
      </w:r>
    </w:p>
    <w:sdt>
      <w:sdtPr>
        <w:rPr>
          <w:rFonts w:asciiTheme="minorHAnsi" w:eastAsiaTheme="minorHAnsi" w:hAnsiTheme="minorHAnsi" w:cstheme="minorBidi"/>
          <w:b w:val="0"/>
          <w:bCs w:val="0"/>
          <w:color w:val="auto"/>
          <w:sz w:val="22"/>
          <w:szCs w:val="22"/>
        </w:rPr>
        <w:id w:val="297734008"/>
        <w:docPartObj>
          <w:docPartGallery w:val="Table of Contents"/>
          <w:docPartUnique/>
        </w:docPartObj>
      </w:sdtPr>
      <w:sdtContent>
        <w:p w:rsidR="00C51082" w:rsidRDefault="00C51082">
          <w:pPr>
            <w:pStyle w:val="TOCHeading"/>
          </w:pPr>
          <w:r>
            <w:t>Contents</w:t>
          </w:r>
        </w:p>
        <w:p w:rsidR="00EC6F8D" w:rsidRDefault="001B1059">
          <w:pPr>
            <w:pStyle w:val="TOC1"/>
            <w:tabs>
              <w:tab w:val="left" w:pos="440"/>
              <w:tab w:val="right" w:leader="dot" w:pos="9350"/>
            </w:tabs>
            <w:rPr>
              <w:rFonts w:eastAsiaTheme="minorEastAsia"/>
              <w:noProof/>
            </w:rPr>
          </w:pPr>
          <w:r>
            <w:fldChar w:fldCharType="begin"/>
          </w:r>
          <w:r w:rsidR="00C51082">
            <w:instrText xml:space="preserve"> TOC \o "1-3" \h \z \u </w:instrText>
          </w:r>
          <w:r>
            <w:fldChar w:fldCharType="separate"/>
          </w:r>
          <w:hyperlink w:anchor="_Toc458399780" w:history="1">
            <w:r w:rsidR="00EC6F8D" w:rsidRPr="000E3FD1">
              <w:rPr>
                <w:rStyle w:val="Hyperlink"/>
                <w:noProof/>
              </w:rPr>
              <w:t>1.</w:t>
            </w:r>
            <w:r w:rsidR="00EC6F8D">
              <w:rPr>
                <w:rFonts w:eastAsiaTheme="minorEastAsia"/>
                <w:noProof/>
              </w:rPr>
              <w:tab/>
            </w:r>
            <w:r w:rsidR="00EC6F8D" w:rsidRPr="000E3FD1">
              <w:rPr>
                <w:rStyle w:val="Hyperlink"/>
                <w:noProof/>
              </w:rPr>
              <w:t>Introduction</w:t>
            </w:r>
            <w:r w:rsidR="00EC6F8D">
              <w:rPr>
                <w:noProof/>
                <w:webHidden/>
              </w:rPr>
              <w:tab/>
            </w:r>
            <w:r w:rsidR="00EC6F8D">
              <w:rPr>
                <w:noProof/>
                <w:webHidden/>
              </w:rPr>
              <w:fldChar w:fldCharType="begin"/>
            </w:r>
            <w:r w:rsidR="00EC6F8D">
              <w:rPr>
                <w:noProof/>
                <w:webHidden/>
              </w:rPr>
              <w:instrText xml:space="preserve"> PAGEREF _Toc458399780 \h </w:instrText>
            </w:r>
            <w:r w:rsidR="00EC6F8D">
              <w:rPr>
                <w:noProof/>
                <w:webHidden/>
              </w:rPr>
            </w:r>
            <w:r w:rsidR="00EC6F8D">
              <w:rPr>
                <w:noProof/>
                <w:webHidden/>
              </w:rPr>
              <w:fldChar w:fldCharType="separate"/>
            </w:r>
            <w:r w:rsidR="00EC6F8D">
              <w:rPr>
                <w:noProof/>
                <w:webHidden/>
              </w:rPr>
              <w:t>4</w:t>
            </w:r>
            <w:r w:rsidR="00EC6F8D">
              <w:rPr>
                <w:noProof/>
                <w:webHidden/>
              </w:rPr>
              <w:fldChar w:fldCharType="end"/>
            </w:r>
          </w:hyperlink>
        </w:p>
        <w:p w:rsidR="00EC6F8D" w:rsidRDefault="00EC6F8D">
          <w:pPr>
            <w:pStyle w:val="TOC1"/>
            <w:tabs>
              <w:tab w:val="left" w:pos="440"/>
              <w:tab w:val="right" w:leader="dot" w:pos="9350"/>
            </w:tabs>
            <w:rPr>
              <w:rFonts w:eastAsiaTheme="minorEastAsia"/>
              <w:noProof/>
            </w:rPr>
          </w:pPr>
          <w:hyperlink w:anchor="_Toc458399781" w:history="1">
            <w:r w:rsidRPr="000E3FD1">
              <w:rPr>
                <w:rStyle w:val="Hyperlink"/>
                <w:noProof/>
              </w:rPr>
              <w:t>2.</w:t>
            </w:r>
            <w:r>
              <w:rPr>
                <w:rFonts w:eastAsiaTheme="minorEastAsia"/>
                <w:noProof/>
              </w:rPr>
              <w:tab/>
            </w:r>
            <w:r w:rsidRPr="000E3FD1">
              <w:rPr>
                <w:rStyle w:val="Hyperlink"/>
                <w:noProof/>
              </w:rPr>
              <w:t>Purpose</w:t>
            </w:r>
            <w:r>
              <w:rPr>
                <w:noProof/>
                <w:webHidden/>
              </w:rPr>
              <w:tab/>
            </w:r>
            <w:r>
              <w:rPr>
                <w:noProof/>
                <w:webHidden/>
              </w:rPr>
              <w:fldChar w:fldCharType="begin"/>
            </w:r>
            <w:r>
              <w:rPr>
                <w:noProof/>
                <w:webHidden/>
              </w:rPr>
              <w:instrText xml:space="preserve"> PAGEREF _Toc458399781 \h </w:instrText>
            </w:r>
            <w:r>
              <w:rPr>
                <w:noProof/>
                <w:webHidden/>
              </w:rPr>
            </w:r>
            <w:r>
              <w:rPr>
                <w:noProof/>
                <w:webHidden/>
              </w:rPr>
              <w:fldChar w:fldCharType="separate"/>
            </w:r>
            <w:r>
              <w:rPr>
                <w:noProof/>
                <w:webHidden/>
              </w:rPr>
              <w:t>4</w:t>
            </w:r>
            <w:r>
              <w:rPr>
                <w:noProof/>
                <w:webHidden/>
              </w:rPr>
              <w:fldChar w:fldCharType="end"/>
            </w:r>
          </w:hyperlink>
        </w:p>
        <w:p w:rsidR="00EC6F8D" w:rsidRDefault="00EC6F8D">
          <w:pPr>
            <w:pStyle w:val="TOC1"/>
            <w:tabs>
              <w:tab w:val="left" w:pos="440"/>
              <w:tab w:val="right" w:leader="dot" w:pos="9350"/>
            </w:tabs>
            <w:rPr>
              <w:rFonts w:eastAsiaTheme="minorEastAsia"/>
              <w:noProof/>
            </w:rPr>
          </w:pPr>
          <w:hyperlink w:anchor="_Toc458399782" w:history="1">
            <w:r w:rsidRPr="000E3FD1">
              <w:rPr>
                <w:rStyle w:val="Hyperlink"/>
                <w:noProof/>
              </w:rPr>
              <w:t>3.</w:t>
            </w:r>
            <w:r>
              <w:rPr>
                <w:rFonts w:eastAsiaTheme="minorEastAsia"/>
                <w:noProof/>
              </w:rPr>
              <w:tab/>
            </w:r>
            <w:r w:rsidRPr="000E3FD1">
              <w:rPr>
                <w:rStyle w:val="Hyperlink"/>
                <w:noProof/>
              </w:rPr>
              <w:t>Scope</w:t>
            </w:r>
            <w:r>
              <w:rPr>
                <w:noProof/>
                <w:webHidden/>
              </w:rPr>
              <w:tab/>
            </w:r>
            <w:r>
              <w:rPr>
                <w:noProof/>
                <w:webHidden/>
              </w:rPr>
              <w:fldChar w:fldCharType="begin"/>
            </w:r>
            <w:r>
              <w:rPr>
                <w:noProof/>
                <w:webHidden/>
              </w:rPr>
              <w:instrText xml:space="preserve"> PAGEREF _Toc458399782 \h </w:instrText>
            </w:r>
            <w:r>
              <w:rPr>
                <w:noProof/>
                <w:webHidden/>
              </w:rPr>
            </w:r>
            <w:r>
              <w:rPr>
                <w:noProof/>
                <w:webHidden/>
              </w:rPr>
              <w:fldChar w:fldCharType="separate"/>
            </w:r>
            <w:r>
              <w:rPr>
                <w:noProof/>
                <w:webHidden/>
              </w:rPr>
              <w:t>4</w:t>
            </w:r>
            <w:r>
              <w:rPr>
                <w:noProof/>
                <w:webHidden/>
              </w:rPr>
              <w:fldChar w:fldCharType="end"/>
            </w:r>
          </w:hyperlink>
        </w:p>
        <w:p w:rsidR="00EC6F8D" w:rsidRDefault="00EC6F8D">
          <w:pPr>
            <w:pStyle w:val="TOC1"/>
            <w:tabs>
              <w:tab w:val="left" w:pos="440"/>
              <w:tab w:val="right" w:leader="dot" w:pos="9350"/>
            </w:tabs>
            <w:rPr>
              <w:rFonts w:eastAsiaTheme="minorEastAsia"/>
              <w:noProof/>
            </w:rPr>
          </w:pPr>
          <w:hyperlink w:anchor="_Toc458399783" w:history="1">
            <w:r w:rsidRPr="000E3FD1">
              <w:rPr>
                <w:rStyle w:val="Hyperlink"/>
                <w:noProof/>
              </w:rPr>
              <w:t>4.</w:t>
            </w:r>
            <w:r>
              <w:rPr>
                <w:rFonts w:eastAsiaTheme="minorEastAsia"/>
                <w:noProof/>
              </w:rPr>
              <w:tab/>
            </w:r>
            <w:r w:rsidRPr="000E3FD1">
              <w:rPr>
                <w:rStyle w:val="Hyperlink"/>
                <w:noProof/>
              </w:rPr>
              <w:t>Implementation</w:t>
            </w:r>
            <w:r>
              <w:rPr>
                <w:noProof/>
                <w:webHidden/>
              </w:rPr>
              <w:tab/>
            </w:r>
            <w:r>
              <w:rPr>
                <w:noProof/>
                <w:webHidden/>
              </w:rPr>
              <w:fldChar w:fldCharType="begin"/>
            </w:r>
            <w:r>
              <w:rPr>
                <w:noProof/>
                <w:webHidden/>
              </w:rPr>
              <w:instrText xml:space="preserve"> PAGEREF _Toc458399783 \h </w:instrText>
            </w:r>
            <w:r>
              <w:rPr>
                <w:noProof/>
                <w:webHidden/>
              </w:rPr>
            </w:r>
            <w:r>
              <w:rPr>
                <w:noProof/>
                <w:webHidden/>
              </w:rPr>
              <w:fldChar w:fldCharType="separate"/>
            </w:r>
            <w:r>
              <w:rPr>
                <w:noProof/>
                <w:webHidden/>
              </w:rPr>
              <w:t>4</w:t>
            </w:r>
            <w:r>
              <w:rPr>
                <w:noProof/>
                <w:webHidden/>
              </w:rPr>
              <w:fldChar w:fldCharType="end"/>
            </w:r>
          </w:hyperlink>
        </w:p>
        <w:p w:rsidR="00EC6F8D" w:rsidRDefault="00EC6F8D">
          <w:pPr>
            <w:pStyle w:val="TOC2"/>
            <w:tabs>
              <w:tab w:val="left" w:pos="880"/>
              <w:tab w:val="right" w:leader="dot" w:pos="9350"/>
            </w:tabs>
            <w:rPr>
              <w:rFonts w:eastAsiaTheme="minorEastAsia"/>
              <w:noProof/>
            </w:rPr>
          </w:pPr>
          <w:hyperlink w:anchor="_Toc458399784" w:history="1">
            <w:r w:rsidRPr="000E3FD1">
              <w:rPr>
                <w:rStyle w:val="Hyperlink"/>
                <w:noProof/>
              </w:rPr>
              <w:t>4.1</w:t>
            </w:r>
            <w:r>
              <w:rPr>
                <w:rFonts w:eastAsiaTheme="minorEastAsia"/>
                <w:noProof/>
              </w:rPr>
              <w:tab/>
            </w:r>
            <w:r w:rsidRPr="000E3FD1">
              <w:rPr>
                <w:rStyle w:val="Hyperlink"/>
                <w:noProof/>
              </w:rPr>
              <w:t>Convert Controller</w:t>
            </w:r>
            <w:r>
              <w:rPr>
                <w:noProof/>
                <w:webHidden/>
              </w:rPr>
              <w:tab/>
            </w:r>
            <w:r>
              <w:rPr>
                <w:noProof/>
                <w:webHidden/>
              </w:rPr>
              <w:fldChar w:fldCharType="begin"/>
            </w:r>
            <w:r>
              <w:rPr>
                <w:noProof/>
                <w:webHidden/>
              </w:rPr>
              <w:instrText xml:space="preserve"> PAGEREF _Toc458399784 \h </w:instrText>
            </w:r>
            <w:r>
              <w:rPr>
                <w:noProof/>
                <w:webHidden/>
              </w:rPr>
            </w:r>
            <w:r>
              <w:rPr>
                <w:noProof/>
                <w:webHidden/>
              </w:rPr>
              <w:fldChar w:fldCharType="separate"/>
            </w:r>
            <w:r>
              <w:rPr>
                <w:noProof/>
                <w:webHidden/>
              </w:rPr>
              <w:t>4</w:t>
            </w:r>
            <w:r>
              <w:rPr>
                <w:noProof/>
                <w:webHidden/>
              </w:rPr>
              <w:fldChar w:fldCharType="end"/>
            </w:r>
          </w:hyperlink>
        </w:p>
        <w:p w:rsidR="00EC6F8D" w:rsidRDefault="00EC6F8D">
          <w:pPr>
            <w:pStyle w:val="TOC2"/>
            <w:tabs>
              <w:tab w:val="left" w:pos="880"/>
              <w:tab w:val="right" w:leader="dot" w:pos="9350"/>
            </w:tabs>
            <w:rPr>
              <w:rFonts w:eastAsiaTheme="minorEastAsia"/>
              <w:noProof/>
            </w:rPr>
          </w:pPr>
          <w:hyperlink w:anchor="_Toc458399785" w:history="1">
            <w:r w:rsidRPr="000E3FD1">
              <w:rPr>
                <w:rStyle w:val="Hyperlink"/>
                <w:noProof/>
              </w:rPr>
              <w:t>4.2</w:t>
            </w:r>
            <w:r>
              <w:rPr>
                <w:rFonts w:eastAsiaTheme="minorEastAsia"/>
                <w:noProof/>
              </w:rPr>
              <w:tab/>
            </w:r>
            <w:r w:rsidRPr="000E3FD1">
              <w:rPr>
                <w:rStyle w:val="Hyperlink"/>
                <w:noProof/>
              </w:rPr>
              <w:t>Protection Controller</w:t>
            </w:r>
            <w:r>
              <w:rPr>
                <w:noProof/>
                <w:webHidden/>
              </w:rPr>
              <w:tab/>
            </w:r>
            <w:r>
              <w:rPr>
                <w:noProof/>
                <w:webHidden/>
              </w:rPr>
              <w:fldChar w:fldCharType="begin"/>
            </w:r>
            <w:r>
              <w:rPr>
                <w:noProof/>
                <w:webHidden/>
              </w:rPr>
              <w:instrText xml:space="preserve"> PAGEREF _Toc458399785 \h </w:instrText>
            </w:r>
            <w:r>
              <w:rPr>
                <w:noProof/>
                <w:webHidden/>
              </w:rPr>
            </w:r>
            <w:r>
              <w:rPr>
                <w:noProof/>
                <w:webHidden/>
              </w:rPr>
              <w:fldChar w:fldCharType="separate"/>
            </w:r>
            <w:r>
              <w:rPr>
                <w:noProof/>
                <w:webHidden/>
              </w:rPr>
              <w:t>5</w:t>
            </w:r>
            <w:r>
              <w:rPr>
                <w:noProof/>
                <w:webHidden/>
              </w:rPr>
              <w:fldChar w:fldCharType="end"/>
            </w:r>
          </w:hyperlink>
        </w:p>
        <w:p w:rsidR="00EC6F8D" w:rsidRDefault="00EC6F8D">
          <w:pPr>
            <w:pStyle w:val="TOC3"/>
            <w:tabs>
              <w:tab w:val="left" w:pos="1320"/>
              <w:tab w:val="right" w:leader="dot" w:pos="9350"/>
            </w:tabs>
            <w:rPr>
              <w:noProof/>
            </w:rPr>
          </w:pPr>
          <w:hyperlink w:anchor="_Toc458399786" w:history="1">
            <w:r w:rsidRPr="000E3FD1">
              <w:rPr>
                <w:rStyle w:val="Hyperlink"/>
                <w:noProof/>
              </w:rPr>
              <w:t>4.2.1</w:t>
            </w:r>
            <w:r>
              <w:rPr>
                <w:noProof/>
              </w:rPr>
              <w:tab/>
            </w:r>
            <w:r w:rsidRPr="000E3FD1">
              <w:rPr>
                <w:rStyle w:val="Hyperlink"/>
                <w:noProof/>
              </w:rPr>
              <w:t>GET Request</w:t>
            </w:r>
            <w:r>
              <w:rPr>
                <w:noProof/>
                <w:webHidden/>
              </w:rPr>
              <w:tab/>
            </w:r>
            <w:r>
              <w:rPr>
                <w:noProof/>
                <w:webHidden/>
              </w:rPr>
              <w:fldChar w:fldCharType="begin"/>
            </w:r>
            <w:r>
              <w:rPr>
                <w:noProof/>
                <w:webHidden/>
              </w:rPr>
              <w:instrText xml:space="preserve"> PAGEREF _Toc458399786 \h </w:instrText>
            </w:r>
            <w:r>
              <w:rPr>
                <w:noProof/>
                <w:webHidden/>
              </w:rPr>
            </w:r>
            <w:r>
              <w:rPr>
                <w:noProof/>
                <w:webHidden/>
              </w:rPr>
              <w:fldChar w:fldCharType="separate"/>
            </w:r>
            <w:r>
              <w:rPr>
                <w:noProof/>
                <w:webHidden/>
              </w:rPr>
              <w:t>5</w:t>
            </w:r>
            <w:r>
              <w:rPr>
                <w:noProof/>
                <w:webHidden/>
              </w:rPr>
              <w:fldChar w:fldCharType="end"/>
            </w:r>
          </w:hyperlink>
        </w:p>
        <w:p w:rsidR="00EC6F8D" w:rsidRDefault="00EC6F8D">
          <w:pPr>
            <w:pStyle w:val="TOC3"/>
            <w:tabs>
              <w:tab w:val="left" w:pos="1320"/>
              <w:tab w:val="right" w:leader="dot" w:pos="9350"/>
            </w:tabs>
            <w:rPr>
              <w:noProof/>
            </w:rPr>
          </w:pPr>
          <w:hyperlink w:anchor="_Toc458399787" w:history="1">
            <w:r w:rsidRPr="000E3FD1">
              <w:rPr>
                <w:rStyle w:val="Hyperlink"/>
                <w:noProof/>
              </w:rPr>
              <w:t>4.2.2</w:t>
            </w:r>
            <w:r>
              <w:rPr>
                <w:noProof/>
              </w:rPr>
              <w:tab/>
            </w:r>
            <w:r w:rsidRPr="000E3FD1">
              <w:rPr>
                <w:rStyle w:val="Hyperlink"/>
                <w:noProof/>
              </w:rPr>
              <w:t>POST Request</w:t>
            </w:r>
            <w:r>
              <w:rPr>
                <w:noProof/>
                <w:webHidden/>
              </w:rPr>
              <w:tab/>
            </w:r>
            <w:r>
              <w:rPr>
                <w:noProof/>
                <w:webHidden/>
              </w:rPr>
              <w:fldChar w:fldCharType="begin"/>
            </w:r>
            <w:r>
              <w:rPr>
                <w:noProof/>
                <w:webHidden/>
              </w:rPr>
              <w:instrText xml:space="preserve"> PAGEREF _Toc458399787 \h </w:instrText>
            </w:r>
            <w:r>
              <w:rPr>
                <w:noProof/>
                <w:webHidden/>
              </w:rPr>
            </w:r>
            <w:r>
              <w:rPr>
                <w:noProof/>
                <w:webHidden/>
              </w:rPr>
              <w:fldChar w:fldCharType="separate"/>
            </w:r>
            <w:r>
              <w:rPr>
                <w:noProof/>
                <w:webHidden/>
              </w:rPr>
              <w:t>5</w:t>
            </w:r>
            <w:r>
              <w:rPr>
                <w:noProof/>
                <w:webHidden/>
              </w:rPr>
              <w:fldChar w:fldCharType="end"/>
            </w:r>
          </w:hyperlink>
        </w:p>
        <w:p w:rsidR="00EC6F8D" w:rsidRDefault="00EC6F8D">
          <w:pPr>
            <w:pStyle w:val="TOC2"/>
            <w:tabs>
              <w:tab w:val="left" w:pos="880"/>
              <w:tab w:val="right" w:leader="dot" w:pos="9350"/>
            </w:tabs>
            <w:rPr>
              <w:rFonts w:eastAsiaTheme="minorEastAsia"/>
              <w:noProof/>
            </w:rPr>
          </w:pPr>
          <w:hyperlink w:anchor="_Toc458399788" w:history="1">
            <w:r w:rsidRPr="000E3FD1">
              <w:rPr>
                <w:rStyle w:val="Hyperlink"/>
                <w:noProof/>
              </w:rPr>
              <w:t>4.3</w:t>
            </w:r>
            <w:r>
              <w:rPr>
                <w:rFonts w:eastAsiaTheme="minorEastAsia"/>
                <w:noProof/>
              </w:rPr>
              <w:tab/>
            </w:r>
            <w:r w:rsidRPr="000E3FD1">
              <w:rPr>
                <w:rStyle w:val="Hyperlink"/>
                <w:noProof/>
              </w:rPr>
              <w:t>Storage Controller</w:t>
            </w:r>
            <w:r>
              <w:rPr>
                <w:noProof/>
                <w:webHidden/>
              </w:rPr>
              <w:tab/>
            </w:r>
            <w:r>
              <w:rPr>
                <w:noProof/>
                <w:webHidden/>
              </w:rPr>
              <w:fldChar w:fldCharType="begin"/>
            </w:r>
            <w:r>
              <w:rPr>
                <w:noProof/>
                <w:webHidden/>
              </w:rPr>
              <w:instrText xml:space="preserve"> PAGEREF _Toc458399788 \h </w:instrText>
            </w:r>
            <w:r>
              <w:rPr>
                <w:noProof/>
                <w:webHidden/>
              </w:rPr>
            </w:r>
            <w:r>
              <w:rPr>
                <w:noProof/>
                <w:webHidden/>
              </w:rPr>
              <w:fldChar w:fldCharType="separate"/>
            </w:r>
            <w:r>
              <w:rPr>
                <w:noProof/>
                <w:webHidden/>
              </w:rPr>
              <w:t>6</w:t>
            </w:r>
            <w:r>
              <w:rPr>
                <w:noProof/>
                <w:webHidden/>
              </w:rPr>
              <w:fldChar w:fldCharType="end"/>
            </w:r>
          </w:hyperlink>
        </w:p>
        <w:p w:rsidR="00EC6F8D" w:rsidRDefault="00EC6F8D">
          <w:pPr>
            <w:pStyle w:val="TOC2"/>
            <w:tabs>
              <w:tab w:val="left" w:pos="880"/>
              <w:tab w:val="right" w:leader="dot" w:pos="9350"/>
            </w:tabs>
            <w:rPr>
              <w:rFonts w:eastAsiaTheme="minorEastAsia"/>
              <w:noProof/>
            </w:rPr>
          </w:pPr>
          <w:hyperlink w:anchor="_Toc458399789" w:history="1">
            <w:r w:rsidRPr="000E3FD1">
              <w:rPr>
                <w:rStyle w:val="Hyperlink"/>
                <w:noProof/>
              </w:rPr>
              <w:t>4.4</w:t>
            </w:r>
            <w:r>
              <w:rPr>
                <w:rFonts w:eastAsiaTheme="minorEastAsia"/>
                <w:noProof/>
              </w:rPr>
              <w:tab/>
            </w:r>
            <w:r w:rsidRPr="000E3FD1">
              <w:rPr>
                <w:rStyle w:val="Hyperlink"/>
                <w:noProof/>
              </w:rPr>
              <w:t>Common Project</w:t>
            </w:r>
            <w:r>
              <w:rPr>
                <w:noProof/>
                <w:webHidden/>
              </w:rPr>
              <w:tab/>
            </w:r>
            <w:r>
              <w:rPr>
                <w:noProof/>
                <w:webHidden/>
              </w:rPr>
              <w:fldChar w:fldCharType="begin"/>
            </w:r>
            <w:r>
              <w:rPr>
                <w:noProof/>
                <w:webHidden/>
              </w:rPr>
              <w:instrText xml:space="preserve"> PAGEREF _Toc458399789 \h </w:instrText>
            </w:r>
            <w:r>
              <w:rPr>
                <w:noProof/>
                <w:webHidden/>
              </w:rPr>
            </w:r>
            <w:r>
              <w:rPr>
                <w:noProof/>
                <w:webHidden/>
              </w:rPr>
              <w:fldChar w:fldCharType="separate"/>
            </w:r>
            <w:r>
              <w:rPr>
                <w:noProof/>
                <w:webHidden/>
              </w:rPr>
              <w:t>6</w:t>
            </w:r>
            <w:r>
              <w:rPr>
                <w:noProof/>
                <w:webHidden/>
              </w:rPr>
              <w:fldChar w:fldCharType="end"/>
            </w:r>
          </w:hyperlink>
        </w:p>
        <w:p w:rsidR="00EC6F8D" w:rsidRDefault="00EC6F8D">
          <w:pPr>
            <w:pStyle w:val="TOC2"/>
            <w:tabs>
              <w:tab w:val="left" w:pos="880"/>
              <w:tab w:val="right" w:leader="dot" w:pos="9350"/>
            </w:tabs>
            <w:rPr>
              <w:rFonts w:eastAsiaTheme="minorEastAsia"/>
              <w:noProof/>
            </w:rPr>
          </w:pPr>
          <w:hyperlink w:anchor="_Toc458399790" w:history="1">
            <w:r w:rsidRPr="000E3FD1">
              <w:rPr>
                <w:rStyle w:val="Hyperlink"/>
                <w:noProof/>
              </w:rPr>
              <w:t>4.5</w:t>
            </w:r>
            <w:r>
              <w:rPr>
                <w:rFonts w:eastAsiaTheme="minorEastAsia"/>
                <w:noProof/>
              </w:rPr>
              <w:tab/>
            </w:r>
            <w:r w:rsidRPr="000E3FD1">
              <w:rPr>
                <w:rStyle w:val="Hyperlink"/>
                <w:noProof/>
              </w:rPr>
              <w:t>Authentication Header</w:t>
            </w:r>
            <w:r>
              <w:rPr>
                <w:noProof/>
                <w:webHidden/>
              </w:rPr>
              <w:tab/>
            </w:r>
            <w:r>
              <w:rPr>
                <w:noProof/>
                <w:webHidden/>
              </w:rPr>
              <w:fldChar w:fldCharType="begin"/>
            </w:r>
            <w:r>
              <w:rPr>
                <w:noProof/>
                <w:webHidden/>
              </w:rPr>
              <w:instrText xml:space="preserve"> PAGEREF _Toc458399790 \h </w:instrText>
            </w:r>
            <w:r>
              <w:rPr>
                <w:noProof/>
                <w:webHidden/>
              </w:rPr>
            </w:r>
            <w:r>
              <w:rPr>
                <w:noProof/>
                <w:webHidden/>
              </w:rPr>
              <w:fldChar w:fldCharType="separate"/>
            </w:r>
            <w:r>
              <w:rPr>
                <w:noProof/>
                <w:webHidden/>
              </w:rPr>
              <w:t>6</w:t>
            </w:r>
            <w:r>
              <w:rPr>
                <w:noProof/>
                <w:webHidden/>
              </w:rPr>
              <w:fldChar w:fldCharType="end"/>
            </w:r>
          </w:hyperlink>
        </w:p>
        <w:p w:rsidR="00EC6F8D" w:rsidRDefault="00EC6F8D">
          <w:pPr>
            <w:pStyle w:val="TOC2"/>
            <w:tabs>
              <w:tab w:val="left" w:pos="880"/>
              <w:tab w:val="right" w:leader="dot" w:pos="9350"/>
            </w:tabs>
            <w:rPr>
              <w:rFonts w:eastAsiaTheme="minorEastAsia"/>
              <w:noProof/>
            </w:rPr>
          </w:pPr>
          <w:hyperlink w:anchor="_Toc458399791" w:history="1">
            <w:r w:rsidRPr="000E3FD1">
              <w:rPr>
                <w:rStyle w:val="Hyperlink"/>
                <w:noProof/>
              </w:rPr>
              <w:t>4.6</w:t>
            </w:r>
            <w:r>
              <w:rPr>
                <w:rFonts w:eastAsiaTheme="minorEastAsia"/>
                <w:noProof/>
              </w:rPr>
              <w:tab/>
            </w:r>
            <w:r w:rsidRPr="000E3FD1">
              <w:rPr>
                <w:rStyle w:val="Hyperlink"/>
                <w:noProof/>
              </w:rPr>
              <w:t>Models</w:t>
            </w:r>
            <w:r>
              <w:rPr>
                <w:noProof/>
                <w:webHidden/>
              </w:rPr>
              <w:tab/>
            </w:r>
            <w:r>
              <w:rPr>
                <w:noProof/>
                <w:webHidden/>
              </w:rPr>
              <w:fldChar w:fldCharType="begin"/>
            </w:r>
            <w:r>
              <w:rPr>
                <w:noProof/>
                <w:webHidden/>
              </w:rPr>
              <w:instrText xml:space="preserve"> PAGEREF _Toc458399791 \h </w:instrText>
            </w:r>
            <w:r>
              <w:rPr>
                <w:noProof/>
                <w:webHidden/>
              </w:rPr>
            </w:r>
            <w:r>
              <w:rPr>
                <w:noProof/>
                <w:webHidden/>
              </w:rPr>
              <w:fldChar w:fldCharType="separate"/>
            </w:r>
            <w:r>
              <w:rPr>
                <w:noProof/>
                <w:webHidden/>
              </w:rPr>
              <w:t>6</w:t>
            </w:r>
            <w:r>
              <w:rPr>
                <w:noProof/>
                <w:webHidden/>
              </w:rPr>
              <w:fldChar w:fldCharType="end"/>
            </w:r>
          </w:hyperlink>
        </w:p>
        <w:p w:rsidR="00C51082" w:rsidRDefault="001B1059">
          <w:r>
            <w:fldChar w:fldCharType="end"/>
          </w:r>
        </w:p>
      </w:sdtContent>
    </w:sdt>
    <w:p w:rsidR="00082906" w:rsidRDefault="00082906">
      <w:pPr>
        <w:rPr>
          <w:sz w:val="24"/>
          <w:szCs w:val="24"/>
        </w:rPr>
      </w:pPr>
      <w:r>
        <w:rPr>
          <w:sz w:val="24"/>
          <w:szCs w:val="24"/>
        </w:rPr>
        <w:br w:type="page"/>
      </w:r>
    </w:p>
    <w:p w:rsidR="00555B91" w:rsidRDefault="00555B91">
      <w:pPr>
        <w:rPr>
          <w:sz w:val="24"/>
          <w:szCs w:val="24"/>
        </w:rPr>
      </w:pPr>
    </w:p>
    <w:p w:rsidR="00F464C0" w:rsidRDefault="00F464C0" w:rsidP="00F464C0">
      <w:pPr>
        <w:pStyle w:val="Heading1"/>
        <w:numPr>
          <w:ilvl w:val="0"/>
          <w:numId w:val="2"/>
        </w:numPr>
      </w:pPr>
      <w:bookmarkStart w:id="0" w:name="_Toc458399780"/>
      <w:r>
        <w:t>Introduction</w:t>
      </w:r>
      <w:bookmarkEnd w:id="0"/>
    </w:p>
    <w:p w:rsidR="00027537" w:rsidRDefault="00027537" w:rsidP="00027537">
      <w:pPr>
        <w:rPr>
          <w:sz w:val="24"/>
          <w:szCs w:val="24"/>
        </w:rPr>
      </w:pPr>
      <w:r w:rsidRPr="007A7B70">
        <w:rPr>
          <w:sz w:val="24"/>
          <w:szCs w:val="24"/>
        </w:rPr>
        <w:t xml:space="preserve">These cloud services are provided through standard HTTP </w:t>
      </w:r>
      <w:r w:rsidR="00292D51">
        <w:rPr>
          <w:sz w:val="24"/>
          <w:szCs w:val="24"/>
        </w:rPr>
        <w:t>REST</w:t>
      </w:r>
      <w:r w:rsidRPr="007A7B70">
        <w:rPr>
          <w:sz w:val="24"/>
          <w:szCs w:val="24"/>
        </w:rPr>
        <w:t xml:space="preserve"> </w:t>
      </w:r>
      <w:r w:rsidR="00FF1640" w:rsidRPr="007A7B70">
        <w:rPr>
          <w:sz w:val="24"/>
          <w:szCs w:val="24"/>
        </w:rPr>
        <w:t xml:space="preserve">Web </w:t>
      </w:r>
      <w:r w:rsidRPr="007A7B70">
        <w:rPr>
          <w:sz w:val="24"/>
          <w:szCs w:val="24"/>
        </w:rPr>
        <w:t>APIs which make</w:t>
      </w:r>
      <w:r w:rsidR="00D320FA" w:rsidRPr="007A7B70">
        <w:rPr>
          <w:sz w:val="24"/>
          <w:szCs w:val="24"/>
        </w:rPr>
        <w:t>s</w:t>
      </w:r>
      <w:r w:rsidRPr="007A7B70">
        <w:rPr>
          <w:sz w:val="24"/>
          <w:szCs w:val="24"/>
        </w:rPr>
        <w:t xml:space="preserve"> it more user</w:t>
      </w:r>
      <w:r w:rsidR="00D320FA" w:rsidRPr="007A7B70">
        <w:rPr>
          <w:sz w:val="24"/>
          <w:szCs w:val="24"/>
        </w:rPr>
        <w:t>-</w:t>
      </w:r>
      <w:r w:rsidRPr="007A7B70">
        <w:rPr>
          <w:sz w:val="24"/>
          <w:szCs w:val="24"/>
        </w:rPr>
        <w:t xml:space="preserve">friendly to consume them. Moreover </w:t>
      </w:r>
      <w:r w:rsidR="00D320FA" w:rsidRPr="007A7B70">
        <w:rPr>
          <w:sz w:val="24"/>
          <w:szCs w:val="24"/>
        </w:rPr>
        <w:t xml:space="preserve">this provides the leverage of </w:t>
      </w:r>
      <w:r w:rsidRPr="007A7B70">
        <w:rPr>
          <w:sz w:val="24"/>
          <w:szCs w:val="24"/>
        </w:rPr>
        <w:t>platform,</w:t>
      </w:r>
      <w:r w:rsidR="00D320FA" w:rsidRPr="007A7B70">
        <w:rPr>
          <w:sz w:val="24"/>
          <w:szCs w:val="24"/>
        </w:rPr>
        <w:t xml:space="preserve"> device and language independence.</w:t>
      </w:r>
    </w:p>
    <w:p w:rsidR="00F464C0" w:rsidRDefault="00F464C0" w:rsidP="00F464C0">
      <w:pPr>
        <w:pStyle w:val="Heading1"/>
        <w:numPr>
          <w:ilvl w:val="0"/>
          <w:numId w:val="2"/>
        </w:numPr>
      </w:pPr>
      <w:bookmarkStart w:id="1" w:name="_Toc458399781"/>
      <w:r>
        <w:t>Purpose</w:t>
      </w:r>
      <w:bookmarkEnd w:id="1"/>
    </w:p>
    <w:p w:rsidR="00F464C0" w:rsidRDefault="00F464C0" w:rsidP="00F464C0">
      <w:r>
        <w:t>Objective of writing this guide is to let developers and other technical guys explain all the bits participating in the solution. It elaborates the implementation details of core APIs and the helping classes so they should be able to provide technical assistance in fixing any issue or enhancing them.</w:t>
      </w:r>
    </w:p>
    <w:p w:rsidR="00F464C0" w:rsidRDefault="00F464C0" w:rsidP="00F464C0">
      <w:pPr>
        <w:pStyle w:val="Heading1"/>
        <w:numPr>
          <w:ilvl w:val="0"/>
          <w:numId w:val="2"/>
        </w:numPr>
      </w:pPr>
      <w:bookmarkStart w:id="2" w:name="_Toc458399782"/>
      <w:r>
        <w:t>Scope</w:t>
      </w:r>
      <w:bookmarkEnd w:id="2"/>
    </w:p>
    <w:p w:rsidR="00F464C0" w:rsidRDefault="00F464C0" w:rsidP="00F464C0">
      <w:r>
        <w:t>Scope of this guide is limited to providing the design and implementation details of these APIs</w:t>
      </w:r>
      <w:r w:rsidR="00EC6F8D">
        <w:t>. Installation and deployment details can be found in the</w:t>
      </w:r>
      <w:r w:rsidR="00EC6F8D" w:rsidRPr="00EC6F8D">
        <w:rPr>
          <w:b/>
          <w:i/>
        </w:rPr>
        <w:t xml:space="preserve"> Installation Guide</w:t>
      </w:r>
      <w:r w:rsidR="00EC6F8D">
        <w:t xml:space="preserve"> which is provided separately.</w:t>
      </w:r>
      <w:r>
        <w:t xml:space="preserve"> </w:t>
      </w:r>
    </w:p>
    <w:p w:rsidR="00EC6F8D" w:rsidRPr="00F464C0" w:rsidRDefault="00EC6F8D" w:rsidP="00EC6F8D">
      <w:pPr>
        <w:pStyle w:val="Heading1"/>
        <w:numPr>
          <w:ilvl w:val="0"/>
          <w:numId w:val="2"/>
        </w:numPr>
      </w:pPr>
      <w:bookmarkStart w:id="3" w:name="_Toc458399783"/>
      <w:r>
        <w:t>Implementation</w:t>
      </w:r>
      <w:bookmarkEnd w:id="3"/>
      <w:r>
        <w:t xml:space="preserve"> </w:t>
      </w:r>
    </w:p>
    <w:p w:rsidR="007A7B70" w:rsidRPr="007A7B70" w:rsidRDefault="00555B91" w:rsidP="00027537">
      <w:pPr>
        <w:rPr>
          <w:sz w:val="24"/>
          <w:szCs w:val="24"/>
        </w:rPr>
      </w:pPr>
      <w:r w:rsidRPr="007A7B70">
        <w:rPr>
          <w:sz w:val="24"/>
          <w:szCs w:val="24"/>
        </w:rPr>
        <w:t>In this version we are providing two APIs to convert a document into other formats and to apply c</w:t>
      </w:r>
      <w:r>
        <w:rPr>
          <w:sz w:val="24"/>
          <w:szCs w:val="24"/>
        </w:rPr>
        <w:t>ertain protections on them</w:t>
      </w:r>
      <w:r w:rsidRPr="007A7B70">
        <w:rPr>
          <w:sz w:val="24"/>
          <w:szCs w:val="24"/>
        </w:rPr>
        <w:t xml:space="preserve">. </w:t>
      </w:r>
      <w:r w:rsidR="007A7B70">
        <w:rPr>
          <w:sz w:val="24"/>
          <w:szCs w:val="24"/>
        </w:rPr>
        <w:t>We have developed these APIs using ASP.Net</w:t>
      </w:r>
      <w:r>
        <w:rPr>
          <w:sz w:val="24"/>
          <w:szCs w:val="24"/>
        </w:rPr>
        <w:t xml:space="preserve">. Currently there are three controllers to achieve this functionality: </w:t>
      </w:r>
    </w:p>
    <w:p w:rsidR="00863271" w:rsidRPr="007A7B70" w:rsidRDefault="00555B91" w:rsidP="00EC6F8D">
      <w:pPr>
        <w:pStyle w:val="Heading2"/>
        <w:numPr>
          <w:ilvl w:val="1"/>
          <w:numId w:val="2"/>
        </w:numPr>
      </w:pPr>
      <w:bookmarkStart w:id="4" w:name="_Toc458399784"/>
      <w:r>
        <w:t>Convert Controller</w:t>
      </w:r>
      <w:bookmarkEnd w:id="4"/>
    </w:p>
    <w:p w:rsidR="00027537" w:rsidRPr="007A7B70" w:rsidRDefault="00027537" w:rsidP="00027537">
      <w:pPr>
        <w:rPr>
          <w:rFonts w:ascii="Calibri" w:hAnsi="Calibri"/>
          <w:sz w:val="24"/>
          <w:szCs w:val="24"/>
        </w:rPr>
      </w:pPr>
      <w:r w:rsidRPr="007A7B70">
        <w:rPr>
          <w:sz w:val="24"/>
          <w:szCs w:val="24"/>
        </w:rPr>
        <w:t xml:space="preserve">This </w:t>
      </w:r>
      <w:r w:rsidR="00555B91">
        <w:rPr>
          <w:sz w:val="24"/>
          <w:szCs w:val="24"/>
        </w:rPr>
        <w:t xml:space="preserve">controller is used to implement the functionality of Convert </w:t>
      </w:r>
      <w:r w:rsidRPr="007A7B70">
        <w:rPr>
          <w:sz w:val="24"/>
          <w:szCs w:val="24"/>
        </w:rPr>
        <w:t xml:space="preserve">API </w:t>
      </w:r>
      <w:r w:rsidR="00555B91">
        <w:rPr>
          <w:sz w:val="24"/>
          <w:szCs w:val="24"/>
        </w:rPr>
        <w:t xml:space="preserve">which </w:t>
      </w:r>
      <w:r w:rsidRPr="007A7B70">
        <w:rPr>
          <w:sz w:val="24"/>
          <w:szCs w:val="24"/>
        </w:rPr>
        <w:t xml:space="preserve">provides </w:t>
      </w:r>
      <w:r w:rsidR="000B0A6C" w:rsidRPr="007A7B70">
        <w:rPr>
          <w:sz w:val="24"/>
          <w:szCs w:val="24"/>
        </w:rPr>
        <w:t xml:space="preserve">the option of conversion of documents into multiple formats like </w:t>
      </w:r>
      <w:r w:rsidR="000B0A6C" w:rsidRPr="007A7B70">
        <w:rPr>
          <w:rFonts w:ascii="Calibri" w:hAnsi="Calibri"/>
          <w:sz w:val="24"/>
          <w:szCs w:val="24"/>
        </w:rPr>
        <w:t>DOC, DOCX, RTF, TIF, JPEG, PDF, XPS, EPUB, etc. For this purpose a PUT request is available. Find below is the detail of parameters it takes to perform its function:</w:t>
      </w:r>
    </w:p>
    <w:tbl>
      <w:tblPr>
        <w:tblStyle w:val="TableGrid"/>
        <w:tblW w:w="9747" w:type="dxa"/>
        <w:tblLook w:val="04A0"/>
      </w:tblPr>
      <w:tblGrid>
        <w:gridCol w:w="1951"/>
        <w:gridCol w:w="1985"/>
        <w:gridCol w:w="1417"/>
        <w:gridCol w:w="4394"/>
      </w:tblGrid>
      <w:tr w:rsidR="007A7B70" w:rsidRPr="007A7B70" w:rsidTr="007A7B70">
        <w:tc>
          <w:tcPr>
            <w:tcW w:w="1951" w:type="dxa"/>
          </w:tcPr>
          <w:p w:rsidR="007A7B70" w:rsidRPr="007A7B70" w:rsidRDefault="007A7B70" w:rsidP="00027537">
            <w:pPr>
              <w:rPr>
                <w:sz w:val="24"/>
                <w:szCs w:val="24"/>
              </w:rPr>
            </w:pPr>
            <w:r w:rsidRPr="007A7B70">
              <w:rPr>
                <w:sz w:val="24"/>
                <w:szCs w:val="24"/>
              </w:rPr>
              <w:t>Parameter Name</w:t>
            </w:r>
          </w:p>
        </w:tc>
        <w:tc>
          <w:tcPr>
            <w:tcW w:w="1985" w:type="dxa"/>
          </w:tcPr>
          <w:p w:rsidR="007A7B70" w:rsidRPr="007A7B70" w:rsidRDefault="007A7B70" w:rsidP="00027537">
            <w:pPr>
              <w:rPr>
                <w:sz w:val="24"/>
                <w:szCs w:val="24"/>
              </w:rPr>
            </w:pPr>
            <w:r w:rsidRPr="007A7B70">
              <w:rPr>
                <w:sz w:val="24"/>
                <w:szCs w:val="24"/>
              </w:rPr>
              <w:t>Parameter Type</w:t>
            </w:r>
          </w:p>
        </w:tc>
        <w:tc>
          <w:tcPr>
            <w:tcW w:w="1417" w:type="dxa"/>
          </w:tcPr>
          <w:p w:rsidR="007A7B70" w:rsidRPr="007A7B70" w:rsidRDefault="007A7B70" w:rsidP="00027537">
            <w:pPr>
              <w:rPr>
                <w:sz w:val="24"/>
                <w:szCs w:val="24"/>
              </w:rPr>
            </w:pPr>
            <w:r w:rsidRPr="007A7B70">
              <w:rPr>
                <w:sz w:val="24"/>
                <w:szCs w:val="24"/>
              </w:rPr>
              <w:t>Data Type</w:t>
            </w:r>
          </w:p>
        </w:tc>
        <w:tc>
          <w:tcPr>
            <w:tcW w:w="4394" w:type="dxa"/>
          </w:tcPr>
          <w:p w:rsidR="007A7B70" w:rsidRPr="007A7B70" w:rsidRDefault="007A7B70" w:rsidP="00027537">
            <w:pPr>
              <w:rPr>
                <w:sz w:val="24"/>
                <w:szCs w:val="24"/>
              </w:rPr>
            </w:pPr>
            <w:r>
              <w:rPr>
                <w:sz w:val="24"/>
                <w:szCs w:val="24"/>
              </w:rPr>
              <w:t>Comments</w:t>
            </w:r>
          </w:p>
        </w:tc>
      </w:tr>
      <w:tr w:rsidR="007A7B70" w:rsidRPr="007A7B70" w:rsidTr="007A7B70">
        <w:tc>
          <w:tcPr>
            <w:tcW w:w="1951" w:type="dxa"/>
          </w:tcPr>
          <w:p w:rsidR="007A7B70" w:rsidRDefault="00555B91" w:rsidP="00027537">
            <w:pPr>
              <w:rPr>
                <w:sz w:val="24"/>
                <w:szCs w:val="24"/>
              </w:rPr>
            </w:pPr>
            <w:proofErr w:type="spellStart"/>
            <w:r>
              <w:rPr>
                <w:sz w:val="24"/>
                <w:szCs w:val="24"/>
              </w:rPr>
              <w:t>i</w:t>
            </w:r>
            <w:r w:rsidR="007A7B70">
              <w:rPr>
                <w:sz w:val="24"/>
                <w:szCs w:val="24"/>
              </w:rPr>
              <w:t>nputfile</w:t>
            </w:r>
            <w:proofErr w:type="spellEnd"/>
          </w:p>
          <w:p w:rsidR="00BF5002" w:rsidRPr="007A7B70" w:rsidRDefault="00BF5002" w:rsidP="00027537">
            <w:pPr>
              <w:rPr>
                <w:sz w:val="24"/>
                <w:szCs w:val="24"/>
              </w:rPr>
            </w:pPr>
            <w:r>
              <w:rPr>
                <w:sz w:val="24"/>
                <w:szCs w:val="24"/>
              </w:rPr>
              <w:t>(Mandatory)</w:t>
            </w:r>
          </w:p>
        </w:tc>
        <w:tc>
          <w:tcPr>
            <w:tcW w:w="1985" w:type="dxa"/>
          </w:tcPr>
          <w:p w:rsidR="007A7B70" w:rsidRPr="007A7B70" w:rsidRDefault="007A7B70" w:rsidP="00027537">
            <w:pPr>
              <w:rPr>
                <w:sz w:val="24"/>
                <w:szCs w:val="24"/>
              </w:rPr>
            </w:pPr>
            <w:r>
              <w:rPr>
                <w:sz w:val="24"/>
                <w:szCs w:val="24"/>
              </w:rPr>
              <w:t>Query String</w:t>
            </w:r>
          </w:p>
        </w:tc>
        <w:tc>
          <w:tcPr>
            <w:tcW w:w="1417" w:type="dxa"/>
          </w:tcPr>
          <w:p w:rsidR="007A7B70" w:rsidRPr="007A7B70" w:rsidRDefault="007A7B70" w:rsidP="00027537">
            <w:pPr>
              <w:rPr>
                <w:sz w:val="24"/>
                <w:szCs w:val="24"/>
              </w:rPr>
            </w:pPr>
            <w:r>
              <w:rPr>
                <w:sz w:val="24"/>
                <w:szCs w:val="24"/>
              </w:rPr>
              <w:t>String</w:t>
            </w:r>
          </w:p>
        </w:tc>
        <w:tc>
          <w:tcPr>
            <w:tcW w:w="4394" w:type="dxa"/>
          </w:tcPr>
          <w:p w:rsidR="007A7B70" w:rsidRPr="007A7B70" w:rsidRDefault="007A7B70" w:rsidP="00027537">
            <w:pPr>
              <w:rPr>
                <w:sz w:val="24"/>
                <w:szCs w:val="24"/>
              </w:rPr>
            </w:pPr>
            <w:r>
              <w:rPr>
                <w:sz w:val="24"/>
                <w:szCs w:val="24"/>
              </w:rPr>
              <w:t>This parameter accepts the source document name which needs to be converted.</w:t>
            </w:r>
          </w:p>
        </w:tc>
      </w:tr>
      <w:tr w:rsidR="007A7B70" w:rsidRPr="007A7B70" w:rsidTr="007A7B70">
        <w:tc>
          <w:tcPr>
            <w:tcW w:w="1951" w:type="dxa"/>
          </w:tcPr>
          <w:p w:rsidR="007A7B70" w:rsidRDefault="00555B91" w:rsidP="00027537">
            <w:pPr>
              <w:rPr>
                <w:sz w:val="24"/>
                <w:szCs w:val="24"/>
              </w:rPr>
            </w:pPr>
            <w:r>
              <w:rPr>
                <w:sz w:val="24"/>
                <w:szCs w:val="24"/>
              </w:rPr>
              <w:t>format</w:t>
            </w:r>
          </w:p>
          <w:p w:rsidR="00BF5002" w:rsidRDefault="00BF5002" w:rsidP="00027537">
            <w:pPr>
              <w:rPr>
                <w:sz w:val="24"/>
                <w:szCs w:val="24"/>
              </w:rPr>
            </w:pPr>
            <w:r>
              <w:rPr>
                <w:sz w:val="24"/>
                <w:szCs w:val="24"/>
              </w:rPr>
              <w:t>(Mandatory)</w:t>
            </w:r>
          </w:p>
        </w:tc>
        <w:tc>
          <w:tcPr>
            <w:tcW w:w="1985" w:type="dxa"/>
          </w:tcPr>
          <w:p w:rsidR="007A7B70" w:rsidRDefault="00555B91" w:rsidP="00027537">
            <w:pPr>
              <w:rPr>
                <w:sz w:val="24"/>
                <w:szCs w:val="24"/>
              </w:rPr>
            </w:pPr>
            <w:r>
              <w:rPr>
                <w:sz w:val="24"/>
                <w:szCs w:val="24"/>
              </w:rPr>
              <w:t>Query String</w:t>
            </w:r>
          </w:p>
        </w:tc>
        <w:tc>
          <w:tcPr>
            <w:tcW w:w="1417" w:type="dxa"/>
          </w:tcPr>
          <w:p w:rsidR="007A7B70" w:rsidRDefault="00555B91" w:rsidP="00027537">
            <w:pPr>
              <w:rPr>
                <w:sz w:val="24"/>
                <w:szCs w:val="24"/>
              </w:rPr>
            </w:pPr>
            <w:r>
              <w:rPr>
                <w:sz w:val="24"/>
                <w:szCs w:val="24"/>
              </w:rPr>
              <w:t>String</w:t>
            </w:r>
          </w:p>
        </w:tc>
        <w:tc>
          <w:tcPr>
            <w:tcW w:w="4394" w:type="dxa"/>
          </w:tcPr>
          <w:p w:rsidR="007A7B70" w:rsidRDefault="00555B91" w:rsidP="00555B91">
            <w:pPr>
              <w:rPr>
                <w:sz w:val="24"/>
                <w:szCs w:val="24"/>
              </w:rPr>
            </w:pPr>
            <w:r>
              <w:rPr>
                <w:sz w:val="24"/>
                <w:szCs w:val="24"/>
              </w:rPr>
              <w:t xml:space="preserve">Desired format needs be provided against this parameter like bmp, </w:t>
            </w:r>
            <w:proofErr w:type="spellStart"/>
            <w:r>
              <w:rPr>
                <w:sz w:val="24"/>
                <w:szCs w:val="24"/>
              </w:rPr>
              <w:t>pdf</w:t>
            </w:r>
            <w:proofErr w:type="spellEnd"/>
            <w:r>
              <w:rPr>
                <w:sz w:val="24"/>
                <w:szCs w:val="24"/>
              </w:rPr>
              <w:t>, jpeg, etc.</w:t>
            </w:r>
          </w:p>
        </w:tc>
      </w:tr>
      <w:tr w:rsidR="00BF5002" w:rsidRPr="007A7B70" w:rsidTr="007A7B70">
        <w:tc>
          <w:tcPr>
            <w:tcW w:w="1951" w:type="dxa"/>
          </w:tcPr>
          <w:p w:rsidR="00BF5002" w:rsidRDefault="00BF5002" w:rsidP="00027537">
            <w:pPr>
              <w:rPr>
                <w:sz w:val="24"/>
                <w:szCs w:val="24"/>
              </w:rPr>
            </w:pPr>
            <w:proofErr w:type="spellStart"/>
            <w:r>
              <w:rPr>
                <w:sz w:val="24"/>
                <w:szCs w:val="24"/>
              </w:rPr>
              <w:t>outpath</w:t>
            </w:r>
            <w:proofErr w:type="spellEnd"/>
          </w:p>
          <w:p w:rsidR="00BF5002" w:rsidRDefault="00BF5002" w:rsidP="00027537">
            <w:pPr>
              <w:rPr>
                <w:sz w:val="24"/>
                <w:szCs w:val="24"/>
              </w:rPr>
            </w:pPr>
            <w:r>
              <w:rPr>
                <w:sz w:val="24"/>
                <w:szCs w:val="24"/>
              </w:rPr>
              <w:t>(Optional)</w:t>
            </w:r>
          </w:p>
        </w:tc>
        <w:tc>
          <w:tcPr>
            <w:tcW w:w="1985" w:type="dxa"/>
          </w:tcPr>
          <w:p w:rsidR="00BF5002" w:rsidRDefault="00BF5002" w:rsidP="00027537">
            <w:pPr>
              <w:rPr>
                <w:sz w:val="24"/>
                <w:szCs w:val="24"/>
              </w:rPr>
            </w:pPr>
            <w:r>
              <w:rPr>
                <w:sz w:val="24"/>
                <w:szCs w:val="24"/>
              </w:rPr>
              <w:t>Query String</w:t>
            </w:r>
          </w:p>
        </w:tc>
        <w:tc>
          <w:tcPr>
            <w:tcW w:w="1417" w:type="dxa"/>
          </w:tcPr>
          <w:p w:rsidR="00BF5002" w:rsidRDefault="00BF5002" w:rsidP="00027537">
            <w:pPr>
              <w:rPr>
                <w:sz w:val="24"/>
                <w:szCs w:val="24"/>
              </w:rPr>
            </w:pPr>
            <w:r>
              <w:rPr>
                <w:sz w:val="24"/>
                <w:szCs w:val="24"/>
              </w:rPr>
              <w:t>String</w:t>
            </w:r>
          </w:p>
        </w:tc>
        <w:tc>
          <w:tcPr>
            <w:tcW w:w="4394" w:type="dxa"/>
          </w:tcPr>
          <w:p w:rsidR="00BF5002" w:rsidRDefault="00BF5002" w:rsidP="00555B91">
            <w:pPr>
              <w:rPr>
                <w:sz w:val="24"/>
                <w:szCs w:val="24"/>
              </w:rPr>
            </w:pPr>
            <w:r>
              <w:rPr>
                <w:sz w:val="24"/>
                <w:szCs w:val="24"/>
              </w:rPr>
              <w:t>This is an optional parameter which can be supplied to save the converted document with a different name and to a sub folder e.g. /</w:t>
            </w:r>
            <w:proofErr w:type="spellStart"/>
            <w:r>
              <w:rPr>
                <w:sz w:val="24"/>
                <w:szCs w:val="24"/>
              </w:rPr>
              <w:t>MyFolder</w:t>
            </w:r>
            <w:proofErr w:type="spellEnd"/>
            <w:r>
              <w:rPr>
                <w:sz w:val="24"/>
                <w:szCs w:val="24"/>
              </w:rPr>
              <w:t xml:space="preserve">/MyFile.pdf </w:t>
            </w:r>
          </w:p>
        </w:tc>
      </w:tr>
    </w:tbl>
    <w:p w:rsidR="00027537" w:rsidRDefault="00027537" w:rsidP="00027537">
      <w:pPr>
        <w:rPr>
          <w:sz w:val="36"/>
        </w:rPr>
      </w:pPr>
    </w:p>
    <w:p w:rsidR="00D046A0" w:rsidRPr="00D046A0" w:rsidRDefault="00D046A0" w:rsidP="006D59C1">
      <w:pPr>
        <w:ind w:left="720"/>
        <w:rPr>
          <w:b/>
          <w:sz w:val="26"/>
        </w:rPr>
      </w:pPr>
      <w:r w:rsidRPr="00D046A0">
        <w:rPr>
          <w:b/>
          <w:sz w:val="26"/>
        </w:rPr>
        <w:lastRenderedPageBreak/>
        <w:t>Example:</w:t>
      </w:r>
    </w:p>
    <w:p w:rsidR="00D046A0" w:rsidRPr="006D59C1" w:rsidRDefault="00D046A0" w:rsidP="006D59C1">
      <w:pPr>
        <w:pStyle w:val="ListParagraph"/>
        <w:rPr>
          <w:rFonts w:ascii="Calibri" w:hAnsi="Calibri"/>
          <w:i/>
          <w:sz w:val="20"/>
          <w:szCs w:val="24"/>
        </w:rPr>
      </w:pPr>
      <w:r w:rsidRPr="006D59C1">
        <w:rPr>
          <w:rFonts w:ascii="Calibri" w:hAnsi="Calibri"/>
          <w:i/>
          <w:sz w:val="20"/>
          <w:szCs w:val="24"/>
        </w:rPr>
        <w:t>PUT /Word/Convert/?inputfile=abc.docx&amp;amp;format=</w:t>
      </w:r>
      <w:r w:rsidR="006D59C1">
        <w:rPr>
          <w:rFonts w:ascii="Calibri" w:hAnsi="Calibri"/>
          <w:i/>
          <w:sz w:val="20"/>
          <w:szCs w:val="24"/>
        </w:rPr>
        <w:t>pdf&amp;amp;outpath=abc.pdf</w:t>
      </w:r>
    </w:p>
    <w:p w:rsidR="00D046A0" w:rsidRPr="006D59C1" w:rsidRDefault="00D046A0" w:rsidP="006D59C1">
      <w:pPr>
        <w:pStyle w:val="ListParagraph"/>
        <w:rPr>
          <w:rFonts w:ascii="Calibri" w:hAnsi="Calibri"/>
          <w:i/>
          <w:sz w:val="20"/>
          <w:szCs w:val="24"/>
        </w:rPr>
      </w:pPr>
      <w:r w:rsidRPr="006D59C1">
        <w:rPr>
          <w:rFonts w:ascii="Calibri" w:hAnsi="Calibri"/>
          <w:i/>
          <w:sz w:val="20"/>
          <w:szCs w:val="24"/>
        </w:rPr>
        <w:t>Host: localhost</w:t>
      </w:r>
      <w:proofErr w:type="gramStart"/>
      <w:r w:rsidRPr="006D59C1">
        <w:rPr>
          <w:rFonts w:ascii="Calibri" w:hAnsi="Calibri"/>
          <w:i/>
          <w:sz w:val="20"/>
          <w:szCs w:val="24"/>
        </w:rPr>
        <w:t>:50221</w:t>
      </w:r>
      <w:proofErr w:type="gramEnd"/>
    </w:p>
    <w:p w:rsidR="00D046A0" w:rsidRPr="006D59C1" w:rsidRDefault="00D046A0" w:rsidP="006D59C1">
      <w:pPr>
        <w:pStyle w:val="ListParagraph"/>
        <w:rPr>
          <w:rFonts w:ascii="Calibri" w:hAnsi="Calibri"/>
          <w:i/>
          <w:sz w:val="20"/>
          <w:szCs w:val="24"/>
        </w:rPr>
      </w:pPr>
      <w:r w:rsidRPr="006D59C1">
        <w:rPr>
          <w:rFonts w:ascii="Calibri" w:hAnsi="Calibri"/>
          <w:i/>
          <w:sz w:val="20"/>
          <w:szCs w:val="24"/>
        </w:rPr>
        <w:t>API_KEY: 1744faaa-e5bf-47f4-a955-dc164b1ad5d1</w:t>
      </w:r>
    </w:p>
    <w:p w:rsidR="00D046A0" w:rsidRDefault="00D046A0" w:rsidP="006D59C1">
      <w:pPr>
        <w:pStyle w:val="ListParagraph"/>
        <w:rPr>
          <w:rFonts w:ascii="Calibri" w:hAnsi="Calibri"/>
          <w:i/>
          <w:sz w:val="20"/>
          <w:szCs w:val="24"/>
        </w:rPr>
      </w:pPr>
      <w:r w:rsidRPr="006D59C1">
        <w:rPr>
          <w:rFonts w:ascii="Calibri" w:hAnsi="Calibri"/>
          <w:i/>
          <w:sz w:val="20"/>
          <w:szCs w:val="24"/>
        </w:rPr>
        <w:t>APP_SID: 0a4252a0-7e70-11d0-a5d6-28db04c10000</w:t>
      </w:r>
    </w:p>
    <w:p w:rsidR="00027537" w:rsidRDefault="00027537" w:rsidP="00EC6F8D">
      <w:pPr>
        <w:pStyle w:val="Heading2"/>
        <w:numPr>
          <w:ilvl w:val="1"/>
          <w:numId w:val="2"/>
        </w:numPr>
      </w:pPr>
      <w:bookmarkStart w:id="5" w:name="_Toc458399785"/>
      <w:r w:rsidRPr="007A7B70">
        <w:t>Protect</w:t>
      </w:r>
      <w:r w:rsidR="00292D51">
        <w:t>ion Controller</w:t>
      </w:r>
      <w:bookmarkEnd w:id="5"/>
    </w:p>
    <w:p w:rsidR="00D046A0" w:rsidRDefault="00292D51" w:rsidP="00292D51">
      <w:pPr>
        <w:rPr>
          <w:rFonts w:ascii="Calibri" w:hAnsi="Calibri"/>
          <w:sz w:val="24"/>
          <w:szCs w:val="24"/>
        </w:rPr>
      </w:pPr>
      <w:r>
        <w:rPr>
          <w:rFonts w:ascii="Calibri" w:hAnsi="Calibri"/>
          <w:sz w:val="24"/>
          <w:szCs w:val="24"/>
        </w:rPr>
        <w:t>This controller contains the implementation of two requests i.e.</w:t>
      </w:r>
      <w:r w:rsidR="00D046A0">
        <w:rPr>
          <w:rFonts w:ascii="Calibri" w:hAnsi="Calibri"/>
          <w:sz w:val="24"/>
          <w:szCs w:val="24"/>
        </w:rPr>
        <w:t xml:space="preserve"> GET and POST related to protection mechanism.</w:t>
      </w:r>
    </w:p>
    <w:p w:rsidR="00D046A0" w:rsidRPr="008E5A24" w:rsidRDefault="00D046A0" w:rsidP="00EC6F8D">
      <w:pPr>
        <w:pStyle w:val="Heading3"/>
        <w:numPr>
          <w:ilvl w:val="2"/>
          <w:numId w:val="2"/>
        </w:numPr>
      </w:pPr>
      <w:bookmarkStart w:id="6" w:name="_Toc458399786"/>
      <w:r w:rsidRPr="008E5A24">
        <w:t>GET Request</w:t>
      </w:r>
      <w:bookmarkEnd w:id="6"/>
    </w:p>
    <w:p w:rsidR="00D046A0" w:rsidRDefault="00D046A0" w:rsidP="00C51082">
      <w:pPr>
        <w:pStyle w:val="ListParagraph"/>
        <w:ind w:left="0"/>
        <w:rPr>
          <w:rFonts w:ascii="Calibri" w:hAnsi="Calibri"/>
          <w:sz w:val="24"/>
          <w:szCs w:val="24"/>
        </w:rPr>
      </w:pPr>
      <w:r>
        <w:rPr>
          <w:rFonts w:ascii="Calibri" w:hAnsi="Calibri"/>
          <w:sz w:val="24"/>
          <w:szCs w:val="24"/>
        </w:rPr>
        <w:t xml:space="preserve">GET request returns the protection currently set on the selected document. </w:t>
      </w:r>
    </w:p>
    <w:tbl>
      <w:tblPr>
        <w:tblStyle w:val="TableGrid"/>
        <w:tblW w:w="9747" w:type="dxa"/>
        <w:tblLook w:val="04A0"/>
      </w:tblPr>
      <w:tblGrid>
        <w:gridCol w:w="1951"/>
        <w:gridCol w:w="1985"/>
        <w:gridCol w:w="1417"/>
        <w:gridCol w:w="4394"/>
      </w:tblGrid>
      <w:tr w:rsidR="00D046A0" w:rsidRPr="007A7B70" w:rsidTr="00DB5F9D">
        <w:tc>
          <w:tcPr>
            <w:tcW w:w="1951" w:type="dxa"/>
          </w:tcPr>
          <w:p w:rsidR="00D046A0" w:rsidRPr="007A7B70" w:rsidRDefault="00D046A0" w:rsidP="00DB5F9D">
            <w:pPr>
              <w:rPr>
                <w:sz w:val="24"/>
                <w:szCs w:val="24"/>
              </w:rPr>
            </w:pPr>
            <w:r w:rsidRPr="007A7B70">
              <w:rPr>
                <w:sz w:val="24"/>
                <w:szCs w:val="24"/>
              </w:rPr>
              <w:t>Parameter Name</w:t>
            </w:r>
          </w:p>
        </w:tc>
        <w:tc>
          <w:tcPr>
            <w:tcW w:w="1985" w:type="dxa"/>
          </w:tcPr>
          <w:p w:rsidR="00D046A0" w:rsidRPr="007A7B70" w:rsidRDefault="00D046A0" w:rsidP="00DB5F9D">
            <w:pPr>
              <w:rPr>
                <w:sz w:val="24"/>
                <w:szCs w:val="24"/>
              </w:rPr>
            </w:pPr>
            <w:r w:rsidRPr="007A7B70">
              <w:rPr>
                <w:sz w:val="24"/>
                <w:szCs w:val="24"/>
              </w:rPr>
              <w:t>Parameter Type</w:t>
            </w:r>
          </w:p>
        </w:tc>
        <w:tc>
          <w:tcPr>
            <w:tcW w:w="1417" w:type="dxa"/>
          </w:tcPr>
          <w:p w:rsidR="00D046A0" w:rsidRPr="007A7B70" w:rsidRDefault="00D046A0" w:rsidP="00DB5F9D">
            <w:pPr>
              <w:rPr>
                <w:sz w:val="24"/>
                <w:szCs w:val="24"/>
              </w:rPr>
            </w:pPr>
            <w:r w:rsidRPr="007A7B70">
              <w:rPr>
                <w:sz w:val="24"/>
                <w:szCs w:val="24"/>
              </w:rPr>
              <w:t>Data Type</w:t>
            </w:r>
          </w:p>
        </w:tc>
        <w:tc>
          <w:tcPr>
            <w:tcW w:w="4394" w:type="dxa"/>
          </w:tcPr>
          <w:p w:rsidR="00D046A0" w:rsidRPr="007A7B70" w:rsidRDefault="00D046A0" w:rsidP="00DB5F9D">
            <w:pPr>
              <w:rPr>
                <w:sz w:val="24"/>
                <w:szCs w:val="24"/>
              </w:rPr>
            </w:pPr>
            <w:r>
              <w:rPr>
                <w:sz w:val="24"/>
                <w:szCs w:val="24"/>
              </w:rPr>
              <w:t>Comments</w:t>
            </w:r>
          </w:p>
        </w:tc>
      </w:tr>
      <w:tr w:rsidR="00D046A0" w:rsidRPr="007A7B70" w:rsidTr="00DB5F9D">
        <w:tc>
          <w:tcPr>
            <w:tcW w:w="1951" w:type="dxa"/>
          </w:tcPr>
          <w:p w:rsidR="00D046A0" w:rsidRDefault="008E5A24" w:rsidP="00DB5F9D">
            <w:pPr>
              <w:rPr>
                <w:sz w:val="24"/>
                <w:szCs w:val="24"/>
              </w:rPr>
            </w:pPr>
            <w:proofErr w:type="spellStart"/>
            <w:r>
              <w:rPr>
                <w:sz w:val="24"/>
                <w:szCs w:val="24"/>
              </w:rPr>
              <w:t>DocName</w:t>
            </w:r>
            <w:proofErr w:type="spellEnd"/>
          </w:p>
          <w:p w:rsidR="00D046A0" w:rsidRPr="007A7B70" w:rsidRDefault="00D046A0" w:rsidP="00DB5F9D">
            <w:pPr>
              <w:rPr>
                <w:sz w:val="24"/>
                <w:szCs w:val="24"/>
              </w:rPr>
            </w:pPr>
            <w:r>
              <w:rPr>
                <w:sz w:val="24"/>
                <w:szCs w:val="24"/>
              </w:rPr>
              <w:t>(Mandatory)</w:t>
            </w:r>
          </w:p>
        </w:tc>
        <w:tc>
          <w:tcPr>
            <w:tcW w:w="1985" w:type="dxa"/>
          </w:tcPr>
          <w:p w:rsidR="00D046A0" w:rsidRPr="007A7B70" w:rsidRDefault="008E5A24" w:rsidP="00DB5F9D">
            <w:pPr>
              <w:rPr>
                <w:sz w:val="24"/>
                <w:szCs w:val="24"/>
              </w:rPr>
            </w:pPr>
            <w:r>
              <w:rPr>
                <w:sz w:val="24"/>
                <w:szCs w:val="24"/>
              </w:rPr>
              <w:t xml:space="preserve">Resource Name </w:t>
            </w:r>
          </w:p>
        </w:tc>
        <w:tc>
          <w:tcPr>
            <w:tcW w:w="1417" w:type="dxa"/>
          </w:tcPr>
          <w:p w:rsidR="00D046A0" w:rsidRPr="007A7B70" w:rsidRDefault="00D046A0" w:rsidP="00DB5F9D">
            <w:pPr>
              <w:rPr>
                <w:sz w:val="24"/>
                <w:szCs w:val="24"/>
              </w:rPr>
            </w:pPr>
            <w:r>
              <w:rPr>
                <w:sz w:val="24"/>
                <w:szCs w:val="24"/>
              </w:rPr>
              <w:t>String</w:t>
            </w:r>
          </w:p>
        </w:tc>
        <w:tc>
          <w:tcPr>
            <w:tcW w:w="4394" w:type="dxa"/>
          </w:tcPr>
          <w:p w:rsidR="00D046A0" w:rsidRPr="007A7B70" w:rsidRDefault="008E5A24" w:rsidP="00DB5F9D">
            <w:pPr>
              <w:rPr>
                <w:sz w:val="24"/>
                <w:szCs w:val="24"/>
              </w:rPr>
            </w:pPr>
            <w:r>
              <w:rPr>
                <w:sz w:val="24"/>
                <w:szCs w:val="24"/>
              </w:rPr>
              <w:t>Document name needs to be specified as resource identifier/name i.e. Word</w:t>
            </w:r>
            <w:proofErr w:type="gramStart"/>
            <w:r>
              <w:rPr>
                <w:sz w:val="24"/>
                <w:szCs w:val="24"/>
              </w:rPr>
              <w:t>/{</w:t>
            </w:r>
            <w:proofErr w:type="gramEnd"/>
            <w:r>
              <w:rPr>
                <w:sz w:val="24"/>
                <w:szCs w:val="24"/>
              </w:rPr>
              <w:t>Document Name}/Protection</w:t>
            </w:r>
            <w:r w:rsidR="00D046A0">
              <w:rPr>
                <w:sz w:val="24"/>
                <w:szCs w:val="24"/>
              </w:rPr>
              <w:t>.</w:t>
            </w:r>
          </w:p>
        </w:tc>
      </w:tr>
      <w:tr w:rsidR="00D046A0" w:rsidRPr="007A7B70" w:rsidTr="00DB5F9D">
        <w:tc>
          <w:tcPr>
            <w:tcW w:w="1951" w:type="dxa"/>
          </w:tcPr>
          <w:p w:rsidR="00D046A0" w:rsidRDefault="008E5A24" w:rsidP="00DB5F9D">
            <w:pPr>
              <w:rPr>
                <w:sz w:val="24"/>
                <w:szCs w:val="24"/>
              </w:rPr>
            </w:pPr>
            <w:r>
              <w:rPr>
                <w:sz w:val="24"/>
                <w:szCs w:val="24"/>
              </w:rPr>
              <w:t>Folder</w:t>
            </w:r>
          </w:p>
          <w:p w:rsidR="00D046A0" w:rsidRDefault="00D046A0" w:rsidP="00DB5F9D">
            <w:pPr>
              <w:rPr>
                <w:sz w:val="24"/>
                <w:szCs w:val="24"/>
              </w:rPr>
            </w:pPr>
            <w:r>
              <w:rPr>
                <w:sz w:val="24"/>
                <w:szCs w:val="24"/>
              </w:rPr>
              <w:t>(Optional)</w:t>
            </w:r>
          </w:p>
        </w:tc>
        <w:tc>
          <w:tcPr>
            <w:tcW w:w="1985" w:type="dxa"/>
          </w:tcPr>
          <w:p w:rsidR="00D046A0" w:rsidRDefault="00D046A0" w:rsidP="00DB5F9D">
            <w:pPr>
              <w:rPr>
                <w:sz w:val="24"/>
                <w:szCs w:val="24"/>
              </w:rPr>
            </w:pPr>
            <w:r>
              <w:rPr>
                <w:sz w:val="24"/>
                <w:szCs w:val="24"/>
              </w:rPr>
              <w:t>Query String</w:t>
            </w:r>
          </w:p>
        </w:tc>
        <w:tc>
          <w:tcPr>
            <w:tcW w:w="1417" w:type="dxa"/>
          </w:tcPr>
          <w:p w:rsidR="00D046A0" w:rsidRDefault="00D046A0" w:rsidP="00DB5F9D">
            <w:pPr>
              <w:rPr>
                <w:sz w:val="24"/>
                <w:szCs w:val="24"/>
              </w:rPr>
            </w:pPr>
            <w:r>
              <w:rPr>
                <w:sz w:val="24"/>
                <w:szCs w:val="24"/>
              </w:rPr>
              <w:t>String</w:t>
            </w:r>
          </w:p>
        </w:tc>
        <w:tc>
          <w:tcPr>
            <w:tcW w:w="4394" w:type="dxa"/>
          </w:tcPr>
          <w:p w:rsidR="00D046A0" w:rsidRDefault="00D046A0" w:rsidP="008E5A24">
            <w:pPr>
              <w:rPr>
                <w:sz w:val="24"/>
                <w:szCs w:val="24"/>
              </w:rPr>
            </w:pPr>
            <w:r>
              <w:rPr>
                <w:sz w:val="24"/>
                <w:szCs w:val="24"/>
              </w:rPr>
              <w:t xml:space="preserve">This is an optional parameter which </w:t>
            </w:r>
            <w:r w:rsidR="008E5A24">
              <w:rPr>
                <w:sz w:val="24"/>
                <w:szCs w:val="24"/>
              </w:rPr>
              <w:t>needs</w:t>
            </w:r>
            <w:r>
              <w:rPr>
                <w:sz w:val="24"/>
                <w:szCs w:val="24"/>
              </w:rPr>
              <w:t xml:space="preserve"> be supplied </w:t>
            </w:r>
            <w:r w:rsidR="008E5A24">
              <w:rPr>
                <w:sz w:val="24"/>
                <w:szCs w:val="24"/>
              </w:rPr>
              <w:t>incase the document resides in subfolder.</w:t>
            </w:r>
            <w:r>
              <w:rPr>
                <w:sz w:val="24"/>
                <w:szCs w:val="24"/>
              </w:rPr>
              <w:t xml:space="preserve"> </w:t>
            </w:r>
          </w:p>
        </w:tc>
      </w:tr>
    </w:tbl>
    <w:p w:rsidR="006D59C1" w:rsidRDefault="006D59C1" w:rsidP="00D046A0">
      <w:pPr>
        <w:pStyle w:val="ListParagraph"/>
        <w:rPr>
          <w:rFonts w:ascii="Calibri" w:hAnsi="Calibri"/>
          <w:sz w:val="24"/>
          <w:szCs w:val="24"/>
        </w:rPr>
      </w:pPr>
    </w:p>
    <w:p w:rsidR="00D046A0" w:rsidRPr="006D59C1" w:rsidRDefault="006D59C1" w:rsidP="00D046A0">
      <w:pPr>
        <w:pStyle w:val="ListParagraph"/>
        <w:rPr>
          <w:rFonts w:ascii="Calibri" w:hAnsi="Calibri"/>
          <w:b/>
          <w:sz w:val="26"/>
          <w:szCs w:val="24"/>
        </w:rPr>
      </w:pPr>
      <w:r w:rsidRPr="006D59C1">
        <w:rPr>
          <w:rFonts w:ascii="Calibri" w:hAnsi="Calibri"/>
          <w:b/>
          <w:sz w:val="26"/>
          <w:szCs w:val="24"/>
        </w:rPr>
        <w:t>Example</w:t>
      </w:r>
    </w:p>
    <w:p w:rsidR="006D59C1" w:rsidRDefault="006D59C1" w:rsidP="00D046A0">
      <w:pPr>
        <w:pStyle w:val="ListParagraph"/>
        <w:rPr>
          <w:rFonts w:ascii="Calibri" w:hAnsi="Calibri"/>
          <w:sz w:val="24"/>
          <w:szCs w:val="24"/>
        </w:rPr>
      </w:pPr>
    </w:p>
    <w:p w:rsidR="006D59C1" w:rsidRPr="006D59C1" w:rsidRDefault="006D59C1" w:rsidP="006D59C1">
      <w:pPr>
        <w:pStyle w:val="ListParagraph"/>
        <w:rPr>
          <w:rFonts w:ascii="Calibri" w:hAnsi="Calibri"/>
          <w:i/>
          <w:sz w:val="20"/>
          <w:szCs w:val="24"/>
        </w:rPr>
      </w:pPr>
      <w:r w:rsidRPr="006D59C1">
        <w:rPr>
          <w:rFonts w:ascii="Calibri" w:hAnsi="Calibri"/>
          <w:i/>
          <w:sz w:val="20"/>
          <w:szCs w:val="24"/>
        </w:rPr>
        <w:t>GET /Word/abc.docx/Pr</w:t>
      </w:r>
      <w:r>
        <w:rPr>
          <w:rFonts w:ascii="Calibri" w:hAnsi="Calibri"/>
          <w:i/>
          <w:sz w:val="20"/>
          <w:szCs w:val="24"/>
        </w:rPr>
        <w:t xml:space="preserve">otection/ </w:t>
      </w:r>
    </w:p>
    <w:p w:rsidR="006D59C1" w:rsidRPr="006D59C1" w:rsidRDefault="006D59C1" w:rsidP="006D59C1">
      <w:pPr>
        <w:pStyle w:val="ListParagraph"/>
        <w:rPr>
          <w:rFonts w:ascii="Calibri" w:hAnsi="Calibri"/>
          <w:i/>
          <w:sz w:val="20"/>
          <w:szCs w:val="24"/>
        </w:rPr>
      </w:pPr>
      <w:r w:rsidRPr="006D59C1">
        <w:rPr>
          <w:rFonts w:ascii="Calibri" w:hAnsi="Calibri"/>
          <w:i/>
          <w:sz w:val="20"/>
          <w:szCs w:val="24"/>
        </w:rPr>
        <w:t>Host: localhost</w:t>
      </w:r>
      <w:proofErr w:type="gramStart"/>
      <w:r w:rsidRPr="006D59C1">
        <w:rPr>
          <w:rFonts w:ascii="Calibri" w:hAnsi="Calibri"/>
          <w:i/>
          <w:sz w:val="20"/>
          <w:szCs w:val="24"/>
        </w:rPr>
        <w:t>:50221</w:t>
      </w:r>
      <w:proofErr w:type="gramEnd"/>
    </w:p>
    <w:p w:rsidR="006D59C1" w:rsidRPr="006D59C1" w:rsidRDefault="006D59C1" w:rsidP="006D59C1">
      <w:pPr>
        <w:pStyle w:val="ListParagraph"/>
        <w:rPr>
          <w:rFonts w:ascii="Calibri" w:hAnsi="Calibri"/>
          <w:i/>
          <w:sz w:val="20"/>
          <w:szCs w:val="24"/>
        </w:rPr>
      </w:pPr>
      <w:r w:rsidRPr="006D59C1">
        <w:rPr>
          <w:rFonts w:ascii="Calibri" w:hAnsi="Calibri"/>
          <w:i/>
          <w:sz w:val="20"/>
          <w:szCs w:val="24"/>
        </w:rPr>
        <w:t>API_KEY: 1744faaa-e5bf-47f4-a955-dc164b1ad5d1</w:t>
      </w:r>
    </w:p>
    <w:p w:rsidR="006D59C1" w:rsidRPr="006D59C1" w:rsidRDefault="006D59C1" w:rsidP="006D59C1">
      <w:pPr>
        <w:pStyle w:val="ListParagraph"/>
        <w:rPr>
          <w:rFonts w:ascii="Calibri" w:hAnsi="Calibri"/>
          <w:i/>
          <w:sz w:val="20"/>
          <w:szCs w:val="24"/>
        </w:rPr>
      </w:pPr>
      <w:r w:rsidRPr="006D59C1">
        <w:rPr>
          <w:rFonts w:ascii="Calibri" w:hAnsi="Calibri"/>
          <w:i/>
          <w:sz w:val="20"/>
          <w:szCs w:val="24"/>
        </w:rPr>
        <w:t>APP_SID: 0a4252a0-7e70-11d0-a5d6-28db04c10000</w:t>
      </w:r>
    </w:p>
    <w:p w:rsidR="006D59C1" w:rsidRDefault="006D59C1" w:rsidP="006D59C1">
      <w:pPr>
        <w:pStyle w:val="ListParagraph"/>
        <w:rPr>
          <w:rFonts w:ascii="Calibri" w:hAnsi="Calibri"/>
          <w:sz w:val="24"/>
          <w:szCs w:val="24"/>
        </w:rPr>
      </w:pPr>
    </w:p>
    <w:p w:rsidR="00292D51" w:rsidRPr="008E5A24" w:rsidRDefault="00D046A0" w:rsidP="00EC6F8D">
      <w:pPr>
        <w:pStyle w:val="Heading3"/>
        <w:numPr>
          <w:ilvl w:val="2"/>
          <w:numId w:val="2"/>
        </w:numPr>
      </w:pPr>
      <w:bookmarkStart w:id="7" w:name="_Toc458399787"/>
      <w:r w:rsidRPr="008E5A24">
        <w:t>POST Request</w:t>
      </w:r>
      <w:bookmarkEnd w:id="7"/>
      <w:r w:rsidR="00292D51" w:rsidRPr="008E5A24">
        <w:t xml:space="preserve">  </w:t>
      </w:r>
    </w:p>
    <w:p w:rsidR="00292D51" w:rsidRDefault="008E5A24" w:rsidP="00C51082">
      <w:pPr>
        <w:pStyle w:val="ListParagraph"/>
        <w:ind w:left="0"/>
        <w:rPr>
          <w:sz w:val="24"/>
        </w:rPr>
      </w:pPr>
      <w:r w:rsidRPr="008E5A24">
        <w:rPr>
          <w:sz w:val="24"/>
        </w:rPr>
        <w:t>POST request is used when cert</w:t>
      </w:r>
      <w:r w:rsidR="002D02D5">
        <w:rPr>
          <w:sz w:val="24"/>
        </w:rPr>
        <w:t>a</w:t>
      </w:r>
      <w:r w:rsidRPr="008E5A24">
        <w:rPr>
          <w:sz w:val="24"/>
        </w:rPr>
        <w:t>in protection is desired to be set on the document.</w:t>
      </w:r>
    </w:p>
    <w:tbl>
      <w:tblPr>
        <w:tblStyle w:val="TableGrid"/>
        <w:tblW w:w="9747" w:type="dxa"/>
        <w:tblLook w:val="04A0"/>
      </w:tblPr>
      <w:tblGrid>
        <w:gridCol w:w="1951"/>
        <w:gridCol w:w="1985"/>
        <w:gridCol w:w="1417"/>
        <w:gridCol w:w="4394"/>
      </w:tblGrid>
      <w:tr w:rsidR="002D02D5" w:rsidRPr="007A7B70" w:rsidTr="00DB5F9D">
        <w:tc>
          <w:tcPr>
            <w:tcW w:w="1951" w:type="dxa"/>
          </w:tcPr>
          <w:p w:rsidR="002D02D5" w:rsidRPr="007A7B70" w:rsidRDefault="002D02D5" w:rsidP="00DB5F9D">
            <w:pPr>
              <w:rPr>
                <w:sz w:val="24"/>
                <w:szCs w:val="24"/>
              </w:rPr>
            </w:pPr>
            <w:r w:rsidRPr="007A7B70">
              <w:rPr>
                <w:sz w:val="24"/>
                <w:szCs w:val="24"/>
              </w:rPr>
              <w:t>Parameter Name</w:t>
            </w:r>
          </w:p>
        </w:tc>
        <w:tc>
          <w:tcPr>
            <w:tcW w:w="1985" w:type="dxa"/>
          </w:tcPr>
          <w:p w:rsidR="002D02D5" w:rsidRPr="007A7B70" w:rsidRDefault="002D02D5" w:rsidP="00DB5F9D">
            <w:pPr>
              <w:rPr>
                <w:sz w:val="24"/>
                <w:szCs w:val="24"/>
              </w:rPr>
            </w:pPr>
            <w:r w:rsidRPr="007A7B70">
              <w:rPr>
                <w:sz w:val="24"/>
                <w:szCs w:val="24"/>
              </w:rPr>
              <w:t>Parameter Type</w:t>
            </w:r>
          </w:p>
        </w:tc>
        <w:tc>
          <w:tcPr>
            <w:tcW w:w="1417" w:type="dxa"/>
          </w:tcPr>
          <w:p w:rsidR="002D02D5" w:rsidRPr="007A7B70" w:rsidRDefault="002D02D5" w:rsidP="00DB5F9D">
            <w:pPr>
              <w:rPr>
                <w:sz w:val="24"/>
                <w:szCs w:val="24"/>
              </w:rPr>
            </w:pPr>
            <w:r w:rsidRPr="007A7B70">
              <w:rPr>
                <w:sz w:val="24"/>
                <w:szCs w:val="24"/>
              </w:rPr>
              <w:t>Data Type</w:t>
            </w:r>
          </w:p>
        </w:tc>
        <w:tc>
          <w:tcPr>
            <w:tcW w:w="4394" w:type="dxa"/>
          </w:tcPr>
          <w:p w:rsidR="002D02D5" w:rsidRPr="007A7B70" w:rsidRDefault="002D02D5" w:rsidP="00DB5F9D">
            <w:pPr>
              <w:rPr>
                <w:sz w:val="24"/>
                <w:szCs w:val="24"/>
              </w:rPr>
            </w:pPr>
            <w:r>
              <w:rPr>
                <w:sz w:val="24"/>
                <w:szCs w:val="24"/>
              </w:rPr>
              <w:t>Comments</w:t>
            </w:r>
          </w:p>
        </w:tc>
      </w:tr>
      <w:tr w:rsidR="002D02D5" w:rsidRPr="007A7B70" w:rsidTr="00DB5F9D">
        <w:tc>
          <w:tcPr>
            <w:tcW w:w="1951" w:type="dxa"/>
          </w:tcPr>
          <w:p w:rsidR="002D02D5" w:rsidRDefault="002D02D5" w:rsidP="00DB5F9D">
            <w:pPr>
              <w:rPr>
                <w:sz w:val="24"/>
                <w:szCs w:val="24"/>
              </w:rPr>
            </w:pPr>
            <w:proofErr w:type="spellStart"/>
            <w:r>
              <w:rPr>
                <w:sz w:val="24"/>
                <w:szCs w:val="24"/>
              </w:rPr>
              <w:t>DocName</w:t>
            </w:r>
            <w:proofErr w:type="spellEnd"/>
          </w:p>
          <w:p w:rsidR="002D02D5" w:rsidRPr="007A7B70" w:rsidRDefault="002D02D5" w:rsidP="00DB5F9D">
            <w:pPr>
              <w:rPr>
                <w:sz w:val="24"/>
                <w:szCs w:val="24"/>
              </w:rPr>
            </w:pPr>
            <w:r>
              <w:rPr>
                <w:sz w:val="24"/>
                <w:szCs w:val="24"/>
              </w:rPr>
              <w:t>(Mandatory)</w:t>
            </w:r>
          </w:p>
        </w:tc>
        <w:tc>
          <w:tcPr>
            <w:tcW w:w="1985" w:type="dxa"/>
          </w:tcPr>
          <w:p w:rsidR="002D02D5" w:rsidRPr="007A7B70" w:rsidRDefault="002D02D5" w:rsidP="00DB5F9D">
            <w:pPr>
              <w:rPr>
                <w:sz w:val="24"/>
                <w:szCs w:val="24"/>
              </w:rPr>
            </w:pPr>
            <w:r>
              <w:rPr>
                <w:sz w:val="24"/>
                <w:szCs w:val="24"/>
              </w:rPr>
              <w:t xml:space="preserve">Resource Name </w:t>
            </w:r>
          </w:p>
        </w:tc>
        <w:tc>
          <w:tcPr>
            <w:tcW w:w="1417" w:type="dxa"/>
          </w:tcPr>
          <w:p w:rsidR="002D02D5" w:rsidRPr="007A7B70" w:rsidRDefault="002D02D5" w:rsidP="00DB5F9D">
            <w:pPr>
              <w:rPr>
                <w:sz w:val="24"/>
                <w:szCs w:val="24"/>
              </w:rPr>
            </w:pPr>
            <w:r>
              <w:rPr>
                <w:sz w:val="24"/>
                <w:szCs w:val="24"/>
              </w:rPr>
              <w:t>String</w:t>
            </w:r>
          </w:p>
        </w:tc>
        <w:tc>
          <w:tcPr>
            <w:tcW w:w="4394" w:type="dxa"/>
          </w:tcPr>
          <w:p w:rsidR="002D02D5" w:rsidRPr="007A7B70" w:rsidRDefault="002D02D5" w:rsidP="00DB5F9D">
            <w:pPr>
              <w:rPr>
                <w:sz w:val="24"/>
                <w:szCs w:val="24"/>
              </w:rPr>
            </w:pPr>
            <w:r>
              <w:rPr>
                <w:sz w:val="24"/>
                <w:szCs w:val="24"/>
              </w:rPr>
              <w:t>Document name needs to be specified as resource identifier/name i.e. Word</w:t>
            </w:r>
            <w:proofErr w:type="gramStart"/>
            <w:r>
              <w:rPr>
                <w:sz w:val="24"/>
                <w:szCs w:val="24"/>
              </w:rPr>
              <w:t>/{</w:t>
            </w:r>
            <w:proofErr w:type="gramEnd"/>
            <w:r>
              <w:rPr>
                <w:sz w:val="24"/>
                <w:szCs w:val="24"/>
              </w:rPr>
              <w:t>Document Name}/Protection.</w:t>
            </w:r>
          </w:p>
        </w:tc>
      </w:tr>
      <w:tr w:rsidR="002D02D5" w:rsidTr="00DB5F9D">
        <w:tc>
          <w:tcPr>
            <w:tcW w:w="1951" w:type="dxa"/>
          </w:tcPr>
          <w:p w:rsidR="002D02D5" w:rsidRDefault="002D02D5" w:rsidP="00DB5F9D">
            <w:pPr>
              <w:rPr>
                <w:sz w:val="24"/>
                <w:szCs w:val="24"/>
              </w:rPr>
            </w:pPr>
            <w:r>
              <w:rPr>
                <w:sz w:val="24"/>
                <w:szCs w:val="24"/>
              </w:rPr>
              <w:t>Protection Type</w:t>
            </w:r>
          </w:p>
          <w:p w:rsidR="002D02D5" w:rsidRDefault="002D02D5" w:rsidP="00DB5F9D">
            <w:pPr>
              <w:rPr>
                <w:sz w:val="24"/>
                <w:szCs w:val="24"/>
              </w:rPr>
            </w:pPr>
            <w:r>
              <w:rPr>
                <w:sz w:val="24"/>
                <w:szCs w:val="24"/>
              </w:rPr>
              <w:t>(Mandatory)</w:t>
            </w:r>
          </w:p>
        </w:tc>
        <w:tc>
          <w:tcPr>
            <w:tcW w:w="1985" w:type="dxa"/>
          </w:tcPr>
          <w:p w:rsidR="002D02D5" w:rsidRDefault="002D02D5" w:rsidP="00DB5F9D">
            <w:pPr>
              <w:rPr>
                <w:sz w:val="24"/>
                <w:szCs w:val="24"/>
              </w:rPr>
            </w:pPr>
            <w:r>
              <w:rPr>
                <w:sz w:val="24"/>
                <w:szCs w:val="24"/>
              </w:rPr>
              <w:t>Request Body</w:t>
            </w:r>
          </w:p>
        </w:tc>
        <w:tc>
          <w:tcPr>
            <w:tcW w:w="1417" w:type="dxa"/>
          </w:tcPr>
          <w:p w:rsidR="002D02D5" w:rsidRDefault="002D02D5" w:rsidP="00DB5F9D">
            <w:pPr>
              <w:rPr>
                <w:sz w:val="24"/>
                <w:szCs w:val="24"/>
              </w:rPr>
            </w:pPr>
            <w:r>
              <w:rPr>
                <w:sz w:val="24"/>
                <w:szCs w:val="24"/>
              </w:rPr>
              <w:t>String</w:t>
            </w:r>
          </w:p>
        </w:tc>
        <w:tc>
          <w:tcPr>
            <w:tcW w:w="4394" w:type="dxa"/>
          </w:tcPr>
          <w:p w:rsidR="002D02D5" w:rsidRDefault="006D59C1" w:rsidP="00DB5F9D">
            <w:pPr>
              <w:rPr>
                <w:sz w:val="24"/>
                <w:szCs w:val="24"/>
              </w:rPr>
            </w:pPr>
            <w:r>
              <w:rPr>
                <w:sz w:val="24"/>
                <w:szCs w:val="24"/>
              </w:rPr>
              <w:t xml:space="preserve">This parameter is used to specify the protection type needs to be applied on the document i.e. </w:t>
            </w:r>
            <w:proofErr w:type="spellStart"/>
            <w:r w:rsidRPr="006D59C1">
              <w:rPr>
                <w:sz w:val="24"/>
                <w:szCs w:val="24"/>
              </w:rPr>
              <w:t>AllowOnlyComments</w:t>
            </w:r>
            <w:proofErr w:type="spellEnd"/>
            <w:r w:rsidRPr="006D59C1">
              <w:rPr>
                <w:sz w:val="24"/>
                <w:szCs w:val="24"/>
              </w:rPr>
              <w:t xml:space="preserve">, </w:t>
            </w:r>
            <w:proofErr w:type="spellStart"/>
            <w:r w:rsidRPr="006D59C1">
              <w:rPr>
                <w:sz w:val="24"/>
                <w:szCs w:val="24"/>
              </w:rPr>
              <w:t>AllowOnlyRevisions</w:t>
            </w:r>
            <w:proofErr w:type="spellEnd"/>
            <w:r w:rsidRPr="006D59C1">
              <w:rPr>
                <w:sz w:val="24"/>
                <w:szCs w:val="24"/>
              </w:rPr>
              <w:t xml:space="preserve">, </w:t>
            </w:r>
            <w:proofErr w:type="spellStart"/>
            <w:r w:rsidRPr="006D59C1">
              <w:rPr>
                <w:sz w:val="24"/>
                <w:szCs w:val="24"/>
              </w:rPr>
              <w:t>ReadOnly</w:t>
            </w:r>
            <w:proofErr w:type="spellEnd"/>
            <w:r w:rsidRPr="006D59C1">
              <w:rPr>
                <w:sz w:val="24"/>
                <w:szCs w:val="24"/>
              </w:rPr>
              <w:t xml:space="preserve"> and </w:t>
            </w:r>
            <w:proofErr w:type="spellStart"/>
            <w:r w:rsidRPr="006D59C1">
              <w:rPr>
                <w:sz w:val="24"/>
                <w:szCs w:val="24"/>
              </w:rPr>
              <w:t>NoProtection</w:t>
            </w:r>
            <w:proofErr w:type="spellEnd"/>
            <w:r w:rsidRPr="006D59C1">
              <w:rPr>
                <w:sz w:val="24"/>
                <w:szCs w:val="24"/>
              </w:rPr>
              <w:t>.</w:t>
            </w:r>
          </w:p>
        </w:tc>
      </w:tr>
      <w:tr w:rsidR="002D02D5" w:rsidTr="00DB5F9D">
        <w:tc>
          <w:tcPr>
            <w:tcW w:w="1951" w:type="dxa"/>
          </w:tcPr>
          <w:p w:rsidR="002D02D5" w:rsidRDefault="002D02D5" w:rsidP="00DB5F9D">
            <w:pPr>
              <w:rPr>
                <w:sz w:val="24"/>
                <w:szCs w:val="24"/>
              </w:rPr>
            </w:pPr>
            <w:r>
              <w:rPr>
                <w:sz w:val="24"/>
                <w:szCs w:val="24"/>
              </w:rPr>
              <w:t>Password</w:t>
            </w:r>
          </w:p>
          <w:p w:rsidR="002D02D5" w:rsidRDefault="002D02D5" w:rsidP="00DB5F9D">
            <w:pPr>
              <w:rPr>
                <w:sz w:val="24"/>
                <w:szCs w:val="24"/>
              </w:rPr>
            </w:pPr>
            <w:r>
              <w:rPr>
                <w:sz w:val="24"/>
                <w:szCs w:val="24"/>
              </w:rPr>
              <w:t>(Mandatory)</w:t>
            </w:r>
          </w:p>
        </w:tc>
        <w:tc>
          <w:tcPr>
            <w:tcW w:w="1985" w:type="dxa"/>
          </w:tcPr>
          <w:p w:rsidR="002D02D5" w:rsidRDefault="002D02D5" w:rsidP="00DB5F9D">
            <w:pPr>
              <w:rPr>
                <w:sz w:val="24"/>
                <w:szCs w:val="24"/>
              </w:rPr>
            </w:pPr>
            <w:r>
              <w:rPr>
                <w:sz w:val="24"/>
                <w:szCs w:val="24"/>
              </w:rPr>
              <w:t>Request Body</w:t>
            </w:r>
          </w:p>
        </w:tc>
        <w:tc>
          <w:tcPr>
            <w:tcW w:w="1417" w:type="dxa"/>
          </w:tcPr>
          <w:p w:rsidR="002D02D5" w:rsidRDefault="002D02D5" w:rsidP="00DB5F9D">
            <w:pPr>
              <w:rPr>
                <w:sz w:val="24"/>
                <w:szCs w:val="24"/>
              </w:rPr>
            </w:pPr>
            <w:r>
              <w:rPr>
                <w:sz w:val="24"/>
                <w:szCs w:val="24"/>
              </w:rPr>
              <w:t>String</w:t>
            </w:r>
          </w:p>
        </w:tc>
        <w:tc>
          <w:tcPr>
            <w:tcW w:w="4394" w:type="dxa"/>
          </w:tcPr>
          <w:p w:rsidR="002D02D5" w:rsidRDefault="006D59C1" w:rsidP="00DB5F9D">
            <w:pPr>
              <w:rPr>
                <w:sz w:val="24"/>
                <w:szCs w:val="24"/>
              </w:rPr>
            </w:pPr>
            <w:r>
              <w:rPr>
                <w:sz w:val="24"/>
                <w:szCs w:val="24"/>
              </w:rPr>
              <w:t>This parameter accepts the current password applied on the document.</w:t>
            </w:r>
          </w:p>
        </w:tc>
      </w:tr>
      <w:tr w:rsidR="002D02D5" w:rsidTr="00DB5F9D">
        <w:tc>
          <w:tcPr>
            <w:tcW w:w="1951" w:type="dxa"/>
          </w:tcPr>
          <w:p w:rsidR="002D02D5" w:rsidRDefault="002D02D5" w:rsidP="00DB5F9D">
            <w:pPr>
              <w:rPr>
                <w:sz w:val="24"/>
                <w:szCs w:val="24"/>
              </w:rPr>
            </w:pPr>
            <w:r>
              <w:rPr>
                <w:sz w:val="24"/>
                <w:szCs w:val="24"/>
              </w:rPr>
              <w:lastRenderedPageBreak/>
              <w:t>New Password</w:t>
            </w:r>
          </w:p>
          <w:p w:rsidR="002D02D5" w:rsidRDefault="002D02D5" w:rsidP="00DB5F9D">
            <w:pPr>
              <w:rPr>
                <w:sz w:val="24"/>
                <w:szCs w:val="24"/>
              </w:rPr>
            </w:pPr>
            <w:r>
              <w:rPr>
                <w:sz w:val="24"/>
                <w:szCs w:val="24"/>
              </w:rPr>
              <w:t>(Optional)</w:t>
            </w:r>
          </w:p>
        </w:tc>
        <w:tc>
          <w:tcPr>
            <w:tcW w:w="1985" w:type="dxa"/>
          </w:tcPr>
          <w:p w:rsidR="002D02D5" w:rsidRDefault="002D02D5" w:rsidP="00DB5F9D">
            <w:pPr>
              <w:rPr>
                <w:sz w:val="24"/>
                <w:szCs w:val="24"/>
              </w:rPr>
            </w:pPr>
            <w:r>
              <w:rPr>
                <w:sz w:val="24"/>
                <w:szCs w:val="24"/>
              </w:rPr>
              <w:t>Request Body</w:t>
            </w:r>
          </w:p>
        </w:tc>
        <w:tc>
          <w:tcPr>
            <w:tcW w:w="1417" w:type="dxa"/>
          </w:tcPr>
          <w:p w:rsidR="002D02D5" w:rsidRDefault="002D02D5" w:rsidP="00DB5F9D">
            <w:pPr>
              <w:rPr>
                <w:sz w:val="24"/>
                <w:szCs w:val="24"/>
              </w:rPr>
            </w:pPr>
            <w:r>
              <w:rPr>
                <w:sz w:val="24"/>
                <w:szCs w:val="24"/>
              </w:rPr>
              <w:t>String</w:t>
            </w:r>
          </w:p>
        </w:tc>
        <w:tc>
          <w:tcPr>
            <w:tcW w:w="4394" w:type="dxa"/>
          </w:tcPr>
          <w:p w:rsidR="002D02D5" w:rsidRDefault="006D59C1" w:rsidP="00DB5F9D">
            <w:pPr>
              <w:rPr>
                <w:sz w:val="24"/>
                <w:szCs w:val="24"/>
              </w:rPr>
            </w:pPr>
            <w:r>
              <w:rPr>
                <w:sz w:val="24"/>
                <w:szCs w:val="24"/>
              </w:rPr>
              <w:t>New password needs to be provided in case a password is desire to be applied otherwise a blank string is supplied to clear the password.</w:t>
            </w:r>
          </w:p>
        </w:tc>
      </w:tr>
      <w:tr w:rsidR="002D02D5" w:rsidTr="00DB5F9D">
        <w:tc>
          <w:tcPr>
            <w:tcW w:w="1951" w:type="dxa"/>
          </w:tcPr>
          <w:p w:rsidR="002D02D5" w:rsidRDefault="002D02D5" w:rsidP="00DB5F9D">
            <w:pPr>
              <w:rPr>
                <w:sz w:val="24"/>
                <w:szCs w:val="24"/>
              </w:rPr>
            </w:pPr>
            <w:r>
              <w:rPr>
                <w:sz w:val="24"/>
                <w:szCs w:val="24"/>
              </w:rPr>
              <w:t>Folder</w:t>
            </w:r>
          </w:p>
          <w:p w:rsidR="002D02D5" w:rsidRDefault="002D02D5" w:rsidP="00DB5F9D">
            <w:pPr>
              <w:rPr>
                <w:sz w:val="24"/>
                <w:szCs w:val="24"/>
              </w:rPr>
            </w:pPr>
            <w:r>
              <w:rPr>
                <w:sz w:val="24"/>
                <w:szCs w:val="24"/>
              </w:rPr>
              <w:t>(Optional)</w:t>
            </w:r>
          </w:p>
        </w:tc>
        <w:tc>
          <w:tcPr>
            <w:tcW w:w="1985" w:type="dxa"/>
          </w:tcPr>
          <w:p w:rsidR="002D02D5" w:rsidRDefault="002D02D5" w:rsidP="00DB5F9D">
            <w:pPr>
              <w:rPr>
                <w:sz w:val="24"/>
                <w:szCs w:val="24"/>
              </w:rPr>
            </w:pPr>
            <w:r>
              <w:rPr>
                <w:sz w:val="24"/>
                <w:szCs w:val="24"/>
              </w:rPr>
              <w:t>Query String</w:t>
            </w:r>
          </w:p>
        </w:tc>
        <w:tc>
          <w:tcPr>
            <w:tcW w:w="1417" w:type="dxa"/>
          </w:tcPr>
          <w:p w:rsidR="002D02D5" w:rsidRDefault="002D02D5" w:rsidP="00DB5F9D">
            <w:pPr>
              <w:rPr>
                <w:sz w:val="24"/>
                <w:szCs w:val="24"/>
              </w:rPr>
            </w:pPr>
            <w:r>
              <w:rPr>
                <w:sz w:val="24"/>
                <w:szCs w:val="24"/>
              </w:rPr>
              <w:t>String</w:t>
            </w:r>
          </w:p>
        </w:tc>
        <w:tc>
          <w:tcPr>
            <w:tcW w:w="4394" w:type="dxa"/>
          </w:tcPr>
          <w:p w:rsidR="002D02D5" w:rsidRDefault="002D02D5" w:rsidP="00DB5F9D">
            <w:pPr>
              <w:rPr>
                <w:sz w:val="24"/>
                <w:szCs w:val="24"/>
              </w:rPr>
            </w:pPr>
            <w:r>
              <w:rPr>
                <w:sz w:val="24"/>
                <w:szCs w:val="24"/>
              </w:rPr>
              <w:t xml:space="preserve">This is an optional parameter which needs be supplied incase the document resides in subfolder. </w:t>
            </w:r>
          </w:p>
        </w:tc>
      </w:tr>
    </w:tbl>
    <w:p w:rsidR="006D59C1" w:rsidRDefault="006D59C1" w:rsidP="00DC0675">
      <w:pPr>
        <w:pStyle w:val="ListParagraph"/>
        <w:rPr>
          <w:b/>
          <w:sz w:val="26"/>
        </w:rPr>
      </w:pPr>
    </w:p>
    <w:p w:rsidR="002D02D5" w:rsidRDefault="006D59C1" w:rsidP="00DC0675">
      <w:pPr>
        <w:pStyle w:val="ListParagraph"/>
        <w:rPr>
          <w:b/>
          <w:sz w:val="26"/>
        </w:rPr>
      </w:pPr>
      <w:r w:rsidRPr="006D59C1">
        <w:rPr>
          <w:b/>
          <w:sz w:val="26"/>
        </w:rPr>
        <w:t>Example</w:t>
      </w:r>
    </w:p>
    <w:p w:rsidR="006D59C1" w:rsidRDefault="006D59C1" w:rsidP="00DC0675">
      <w:pPr>
        <w:pStyle w:val="ListParagraph"/>
        <w:rPr>
          <w:b/>
          <w:sz w:val="26"/>
        </w:rPr>
      </w:pPr>
    </w:p>
    <w:p w:rsidR="00082906" w:rsidRPr="00082906" w:rsidRDefault="00082906" w:rsidP="00082906">
      <w:pPr>
        <w:pStyle w:val="ListParagraph"/>
        <w:rPr>
          <w:i/>
          <w:sz w:val="20"/>
        </w:rPr>
      </w:pPr>
      <w:r w:rsidRPr="00082906">
        <w:rPr>
          <w:i/>
          <w:sz w:val="20"/>
        </w:rPr>
        <w:t>POST /Word/abc.docx/Protection HTTP/1.1</w:t>
      </w:r>
    </w:p>
    <w:p w:rsidR="00082906" w:rsidRPr="00082906" w:rsidRDefault="00082906" w:rsidP="00082906">
      <w:pPr>
        <w:pStyle w:val="ListParagraph"/>
        <w:rPr>
          <w:i/>
          <w:sz w:val="20"/>
        </w:rPr>
      </w:pPr>
      <w:r w:rsidRPr="00082906">
        <w:rPr>
          <w:i/>
          <w:sz w:val="20"/>
        </w:rPr>
        <w:t>Host: localhost</w:t>
      </w:r>
      <w:proofErr w:type="gramStart"/>
      <w:r w:rsidRPr="00082906">
        <w:rPr>
          <w:i/>
          <w:sz w:val="20"/>
        </w:rPr>
        <w:t>:50221</w:t>
      </w:r>
      <w:proofErr w:type="gramEnd"/>
    </w:p>
    <w:p w:rsidR="00082906" w:rsidRPr="00082906" w:rsidRDefault="00082906" w:rsidP="00082906">
      <w:pPr>
        <w:pStyle w:val="ListParagraph"/>
        <w:rPr>
          <w:i/>
          <w:sz w:val="20"/>
        </w:rPr>
      </w:pPr>
      <w:r w:rsidRPr="00082906">
        <w:rPr>
          <w:i/>
          <w:sz w:val="20"/>
        </w:rPr>
        <w:t>API_KEY: 1744faaa-e5bf-47f4-a955-dc164b1ad5d1</w:t>
      </w:r>
    </w:p>
    <w:p w:rsidR="00082906" w:rsidRPr="00082906" w:rsidRDefault="00082906" w:rsidP="00082906">
      <w:pPr>
        <w:pStyle w:val="ListParagraph"/>
        <w:rPr>
          <w:i/>
          <w:sz w:val="20"/>
        </w:rPr>
      </w:pPr>
      <w:r w:rsidRPr="00082906">
        <w:rPr>
          <w:i/>
          <w:sz w:val="20"/>
        </w:rPr>
        <w:t>APP_SID: 0a4252a0-7e70-11d0-a5d6-28db04c10000</w:t>
      </w:r>
    </w:p>
    <w:p w:rsidR="006D59C1" w:rsidRDefault="00082906" w:rsidP="00082906">
      <w:pPr>
        <w:pStyle w:val="ListParagraph"/>
        <w:rPr>
          <w:i/>
          <w:sz w:val="20"/>
        </w:rPr>
      </w:pPr>
      <w:r w:rsidRPr="00082906">
        <w:rPr>
          <w:i/>
          <w:sz w:val="20"/>
        </w:rPr>
        <w:t>Content-Type: application/</w:t>
      </w:r>
      <w:proofErr w:type="spellStart"/>
      <w:r w:rsidRPr="00082906">
        <w:rPr>
          <w:i/>
          <w:sz w:val="20"/>
        </w:rPr>
        <w:t>json</w:t>
      </w:r>
      <w:proofErr w:type="spellEnd"/>
    </w:p>
    <w:p w:rsidR="00EC6F8D" w:rsidRDefault="00EC6F8D" w:rsidP="00082906">
      <w:pPr>
        <w:pStyle w:val="ListParagraph"/>
        <w:rPr>
          <w:i/>
          <w:sz w:val="20"/>
        </w:rPr>
      </w:pPr>
    </w:p>
    <w:p w:rsidR="00EC6F8D" w:rsidRPr="00EC6F8D" w:rsidRDefault="00EC6F8D" w:rsidP="00EC6F8D">
      <w:pPr>
        <w:pStyle w:val="ListParagraph"/>
        <w:ind w:left="0"/>
        <w:rPr>
          <w:color w:val="00B050"/>
          <w:sz w:val="24"/>
        </w:rPr>
      </w:pPr>
      <w:r w:rsidRPr="00EC6F8D">
        <w:rPr>
          <w:color w:val="00B050"/>
          <w:sz w:val="24"/>
        </w:rPr>
        <w:t xml:space="preserve">Note: Both of the Convert and Protection controllers use the corresponding methods of </w:t>
      </w:r>
      <w:proofErr w:type="spellStart"/>
      <w:r w:rsidRPr="00EC6F8D">
        <w:rPr>
          <w:color w:val="00B050"/>
          <w:sz w:val="24"/>
        </w:rPr>
        <w:t>Aspose.Words</w:t>
      </w:r>
      <w:proofErr w:type="spellEnd"/>
      <w:r w:rsidRPr="00EC6F8D">
        <w:rPr>
          <w:color w:val="00B050"/>
          <w:sz w:val="24"/>
        </w:rPr>
        <w:t xml:space="preserve"> DLLs.</w:t>
      </w:r>
    </w:p>
    <w:p w:rsidR="006D59C1" w:rsidRDefault="00555B91" w:rsidP="00EC6F8D">
      <w:pPr>
        <w:pStyle w:val="Heading2"/>
        <w:numPr>
          <w:ilvl w:val="1"/>
          <w:numId w:val="2"/>
        </w:numPr>
      </w:pPr>
      <w:bookmarkStart w:id="8" w:name="_Toc458399788"/>
      <w:r>
        <w:t>Storage</w:t>
      </w:r>
      <w:r w:rsidR="006D59C1">
        <w:t xml:space="preserve"> Controller</w:t>
      </w:r>
      <w:bookmarkEnd w:id="8"/>
    </w:p>
    <w:p w:rsidR="00082906" w:rsidRDefault="00082906" w:rsidP="00C51082">
      <w:pPr>
        <w:pStyle w:val="ListParagraph"/>
        <w:ind w:left="0"/>
        <w:rPr>
          <w:sz w:val="24"/>
        </w:rPr>
      </w:pPr>
      <w:r w:rsidRPr="00082906">
        <w:rPr>
          <w:sz w:val="24"/>
        </w:rPr>
        <w:t xml:space="preserve">This controller comprises of only one POST request which is used to upload the document to the </w:t>
      </w:r>
      <w:r>
        <w:rPr>
          <w:sz w:val="24"/>
        </w:rPr>
        <w:t>server</w:t>
      </w:r>
      <w:r w:rsidRPr="00082906">
        <w:rPr>
          <w:sz w:val="24"/>
        </w:rPr>
        <w:t>.</w:t>
      </w:r>
      <w:r>
        <w:rPr>
          <w:sz w:val="24"/>
        </w:rPr>
        <w:t xml:space="preserve"> Documents are stored in a subfolder which is mentioned against a key “</w:t>
      </w:r>
      <w:r w:rsidRPr="00082906">
        <w:rPr>
          <w:sz w:val="24"/>
        </w:rPr>
        <w:t xml:space="preserve">DOCUMENTS_FOLDER” in </w:t>
      </w:r>
      <w:proofErr w:type="spellStart"/>
      <w:r w:rsidRPr="00082906">
        <w:rPr>
          <w:sz w:val="24"/>
        </w:rPr>
        <w:t>web.config</w:t>
      </w:r>
      <w:proofErr w:type="spellEnd"/>
      <w:r w:rsidRPr="00082906">
        <w:rPr>
          <w:sz w:val="24"/>
        </w:rPr>
        <w:t xml:space="preserve"> under </w:t>
      </w:r>
      <w:proofErr w:type="spellStart"/>
      <w:r w:rsidRPr="00082906">
        <w:rPr>
          <w:sz w:val="24"/>
        </w:rPr>
        <w:t>appSettings</w:t>
      </w:r>
      <w:proofErr w:type="spellEnd"/>
      <w:r w:rsidRPr="00082906">
        <w:rPr>
          <w:sz w:val="24"/>
        </w:rPr>
        <w:t>.</w:t>
      </w:r>
      <w:r>
        <w:rPr>
          <w:sz w:val="24"/>
        </w:rPr>
        <w:t xml:space="preserve"> </w:t>
      </w:r>
    </w:p>
    <w:p w:rsidR="006D59C1" w:rsidRDefault="00082906" w:rsidP="00EC6F8D">
      <w:pPr>
        <w:pStyle w:val="Heading2"/>
        <w:numPr>
          <w:ilvl w:val="1"/>
          <w:numId w:val="2"/>
        </w:numPr>
      </w:pPr>
      <w:bookmarkStart w:id="9" w:name="_Toc458399789"/>
      <w:r>
        <w:t>Common Project</w:t>
      </w:r>
      <w:bookmarkEnd w:id="9"/>
    </w:p>
    <w:p w:rsidR="00082906" w:rsidRPr="00C51082" w:rsidRDefault="00082906" w:rsidP="00C51082">
      <w:pPr>
        <w:pStyle w:val="ListParagraph"/>
        <w:ind w:left="0"/>
        <w:rPr>
          <w:sz w:val="24"/>
        </w:rPr>
      </w:pPr>
      <w:r w:rsidRPr="00C51082">
        <w:rPr>
          <w:sz w:val="24"/>
        </w:rPr>
        <w:t xml:space="preserve">There is a project named as Common in this solution which contains couple of utility classes. </w:t>
      </w:r>
      <w:r w:rsidR="00C51082" w:rsidRPr="00C51082">
        <w:rPr>
          <w:sz w:val="24"/>
        </w:rPr>
        <w:t xml:space="preserve">Header class is designed to get the value against a key in request header. There is also a class App which is used to get the name of documents folder from </w:t>
      </w:r>
      <w:proofErr w:type="spellStart"/>
      <w:r w:rsidR="00C51082" w:rsidRPr="00C51082">
        <w:rPr>
          <w:sz w:val="24"/>
        </w:rPr>
        <w:t>web.config</w:t>
      </w:r>
      <w:proofErr w:type="spellEnd"/>
      <w:r w:rsidR="00C51082" w:rsidRPr="00C51082">
        <w:rPr>
          <w:sz w:val="24"/>
        </w:rPr>
        <w:t>.</w:t>
      </w:r>
    </w:p>
    <w:p w:rsidR="00DC0675" w:rsidRPr="006D59C1" w:rsidRDefault="00DC0675" w:rsidP="00EC6F8D">
      <w:pPr>
        <w:pStyle w:val="Heading2"/>
        <w:numPr>
          <w:ilvl w:val="1"/>
          <w:numId w:val="2"/>
        </w:numPr>
      </w:pPr>
      <w:bookmarkStart w:id="10" w:name="_Toc458399790"/>
      <w:r w:rsidRPr="006D59C1">
        <w:t>Authentication Header</w:t>
      </w:r>
      <w:bookmarkEnd w:id="10"/>
    </w:p>
    <w:p w:rsidR="00DC0675" w:rsidRDefault="00DC0675" w:rsidP="00C51082">
      <w:pPr>
        <w:rPr>
          <w:color w:val="00B050"/>
        </w:rPr>
      </w:pPr>
      <w:r w:rsidRPr="00082906">
        <w:rPr>
          <w:sz w:val="24"/>
        </w:rPr>
        <w:t xml:space="preserve">To prevent the usage of APIs from unwanted consumers </w:t>
      </w:r>
      <w:proofErr w:type="spellStart"/>
      <w:r w:rsidRPr="00082906">
        <w:rPr>
          <w:sz w:val="24"/>
        </w:rPr>
        <w:t>an</w:t>
      </w:r>
      <w:proofErr w:type="spellEnd"/>
      <w:r w:rsidRPr="00082906">
        <w:rPr>
          <w:sz w:val="24"/>
        </w:rPr>
        <w:t xml:space="preserve"> authentication mechanism is also implemented. For this purpose a pair of keys is required to be passed in HTTP request header. These are API Key and Application Security ID (named as APP_KEY and APP_SID respectively) and are saved in </w:t>
      </w:r>
      <w:proofErr w:type="spellStart"/>
      <w:r w:rsidRPr="00082906">
        <w:rPr>
          <w:sz w:val="24"/>
        </w:rPr>
        <w:t>web.config</w:t>
      </w:r>
      <w:proofErr w:type="spellEnd"/>
      <w:r w:rsidRPr="00082906">
        <w:rPr>
          <w:sz w:val="24"/>
        </w:rPr>
        <w:t xml:space="preserve"> file. W</w:t>
      </w:r>
      <w:r w:rsidR="00292D51" w:rsidRPr="00082906">
        <w:rPr>
          <w:sz w:val="24"/>
        </w:rPr>
        <w:t>henever a request is made to an</w:t>
      </w:r>
      <w:r w:rsidRPr="00082906">
        <w:rPr>
          <w:sz w:val="24"/>
        </w:rPr>
        <w:t xml:space="preserve"> API</w:t>
      </w:r>
      <w:r w:rsidR="00292D51" w:rsidRPr="00082906">
        <w:rPr>
          <w:sz w:val="24"/>
        </w:rPr>
        <w:t>,</w:t>
      </w:r>
      <w:r w:rsidRPr="00082906">
        <w:rPr>
          <w:sz w:val="24"/>
        </w:rPr>
        <w:t xml:space="preserve"> system checks </w:t>
      </w:r>
      <w:r w:rsidR="00292D51" w:rsidRPr="00082906">
        <w:rPr>
          <w:sz w:val="24"/>
        </w:rPr>
        <w:t xml:space="preserve">that </w:t>
      </w:r>
      <w:r w:rsidRPr="00082906">
        <w:rPr>
          <w:sz w:val="24"/>
        </w:rPr>
        <w:t>if the request header contains the valid keys</w:t>
      </w:r>
      <w:r w:rsidR="00292D51" w:rsidRPr="00082906">
        <w:rPr>
          <w:sz w:val="24"/>
        </w:rPr>
        <w:t>?</w:t>
      </w:r>
      <w:r w:rsidRPr="00082906">
        <w:rPr>
          <w:sz w:val="24"/>
        </w:rPr>
        <w:t xml:space="preserve"> </w:t>
      </w:r>
      <w:r w:rsidR="00292D51" w:rsidRPr="00082906">
        <w:rPr>
          <w:sz w:val="24"/>
        </w:rPr>
        <w:t>An</w:t>
      </w:r>
      <w:r w:rsidRPr="00082906">
        <w:rPr>
          <w:sz w:val="24"/>
        </w:rPr>
        <w:t>d proceed otherwise an exception is thrown.</w:t>
      </w:r>
      <w:r w:rsidR="00C51082">
        <w:rPr>
          <w:sz w:val="24"/>
        </w:rPr>
        <w:t xml:space="preserve"> </w:t>
      </w:r>
      <w:r w:rsidR="00C51082" w:rsidRPr="00EC6F8D">
        <w:rPr>
          <w:color w:val="00B050"/>
          <w:sz w:val="24"/>
        </w:rPr>
        <w:t>Note: Currently the verification of keys is implemented inside every request so separate sets of keys can be defined and used for every request.</w:t>
      </w:r>
    </w:p>
    <w:p w:rsidR="00C51082" w:rsidRDefault="00C51082" w:rsidP="00EC6F8D">
      <w:pPr>
        <w:pStyle w:val="Heading2"/>
        <w:numPr>
          <w:ilvl w:val="1"/>
          <w:numId w:val="2"/>
        </w:numPr>
      </w:pPr>
      <w:bookmarkStart w:id="11" w:name="_Toc458399791"/>
      <w:r>
        <w:t>Models</w:t>
      </w:r>
      <w:bookmarkEnd w:id="11"/>
    </w:p>
    <w:p w:rsidR="00C51082" w:rsidRDefault="00C51082" w:rsidP="00C51082">
      <w:r>
        <w:t xml:space="preserve">Different models are defined </w:t>
      </w:r>
      <w:r w:rsidR="005D669C">
        <w:t xml:space="preserve">to send data to requests and to get data returned from them. </w:t>
      </w:r>
      <w:proofErr w:type="spellStart"/>
      <w:r w:rsidR="005D669C">
        <w:t>ResponseMessage</w:t>
      </w:r>
      <w:proofErr w:type="spellEnd"/>
      <w:r w:rsidR="005D669C">
        <w:t xml:space="preserve"> is used to get the response from PUT request of Convert and Convert requests return </w:t>
      </w:r>
      <w:r w:rsidR="005D669C">
        <w:lastRenderedPageBreak/>
        <w:t xml:space="preserve">data via </w:t>
      </w:r>
      <w:proofErr w:type="spellStart"/>
      <w:r w:rsidR="005D669C">
        <w:t>ProtectionResponse</w:t>
      </w:r>
      <w:proofErr w:type="spellEnd"/>
      <w:r w:rsidR="005D669C">
        <w:t xml:space="preserve">. </w:t>
      </w:r>
      <w:proofErr w:type="spellStart"/>
      <w:r w:rsidR="005D669C">
        <w:t>ProtectionInfo</w:t>
      </w:r>
      <w:proofErr w:type="spellEnd"/>
      <w:r w:rsidR="005D669C">
        <w:t xml:space="preserve"> is used to send the protection information to POST request of Protection.</w:t>
      </w:r>
    </w:p>
    <w:p w:rsidR="005D669C" w:rsidRDefault="005D669C" w:rsidP="00C51082"/>
    <w:p w:rsidR="005D669C" w:rsidRPr="00C51082" w:rsidRDefault="005D669C" w:rsidP="00C51082">
      <w:r>
        <w:t>END</w:t>
      </w:r>
    </w:p>
    <w:sectPr w:rsidR="005D669C" w:rsidRPr="00C51082" w:rsidSect="00C0083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B79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4665E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68E2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C0664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B88480C"/>
    <w:multiLevelType w:val="multilevel"/>
    <w:tmpl w:val="630AE66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7A090523"/>
    <w:multiLevelType w:val="multilevel"/>
    <w:tmpl w:val="492440F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grammar="clean"/>
  <w:defaultTabStop w:val="720"/>
  <w:characterSpacingControl w:val="doNotCompress"/>
  <w:compat/>
  <w:rsids>
    <w:rsidRoot w:val="00D870B1"/>
    <w:rsid w:val="00027537"/>
    <w:rsid w:val="00082906"/>
    <w:rsid w:val="000B0A6C"/>
    <w:rsid w:val="001B1059"/>
    <w:rsid w:val="00292D51"/>
    <w:rsid w:val="002D02D5"/>
    <w:rsid w:val="00555B91"/>
    <w:rsid w:val="005D669C"/>
    <w:rsid w:val="006D59C1"/>
    <w:rsid w:val="007A7B70"/>
    <w:rsid w:val="00863271"/>
    <w:rsid w:val="008E5A24"/>
    <w:rsid w:val="00B04807"/>
    <w:rsid w:val="00BF5002"/>
    <w:rsid w:val="00C00834"/>
    <w:rsid w:val="00C51082"/>
    <w:rsid w:val="00CD3317"/>
    <w:rsid w:val="00D046A0"/>
    <w:rsid w:val="00D320FA"/>
    <w:rsid w:val="00D870B1"/>
    <w:rsid w:val="00DC0675"/>
    <w:rsid w:val="00EC6F8D"/>
    <w:rsid w:val="00F464C0"/>
    <w:rsid w:val="00FF16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834"/>
  </w:style>
  <w:style w:type="paragraph" w:styleId="Heading1">
    <w:name w:val="heading 1"/>
    <w:basedOn w:val="Normal"/>
    <w:next w:val="Normal"/>
    <w:link w:val="Heading1Char"/>
    <w:uiPriority w:val="9"/>
    <w:qFormat/>
    <w:rsid w:val="00C510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10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6F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70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0B1"/>
    <w:rPr>
      <w:rFonts w:ascii="Tahoma" w:hAnsi="Tahoma" w:cs="Tahoma"/>
      <w:sz w:val="16"/>
      <w:szCs w:val="16"/>
    </w:rPr>
  </w:style>
  <w:style w:type="paragraph" w:styleId="ListParagraph">
    <w:name w:val="List Paragraph"/>
    <w:basedOn w:val="Normal"/>
    <w:uiPriority w:val="34"/>
    <w:qFormat/>
    <w:rsid w:val="000B0A6C"/>
    <w:pPr>
      <w:ind w:left="720"/>
      <w:contextualSpacing/>
    </w:pPr>
  </w:style>
  <w:style w:type="table" w:styleId="TableGrid">
    <w:name w:val="Table Grid"/>
    <w:basedOn w:val="TableNormal"/>
    <w:uiPriority w:val="59"/>
    <w:rsid w:val="007A7B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5108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51082"/>
    <w:pPr>
      <w:outlineLvl w:val="9"/>
    </w:pPr>
  </w:style>
  <w:style w:type="character" w:customStyle="1" w:styleId="Heading2Char">
    <w:name w:val="Heading 2 Char"/>
    <w:basedOn w:val="DefaultParagraphFont"/>
    <w:link w:val="Heading2"/>
    <w:uiPriority w:val="9"/>
    <w:rsid w:val="00C5108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5D669C"/>
    <w:pPr>
      <w:spacing w:after="100"/>
    </w:pPr>
  </w:style>
  <w:style w:type="paragraph" w:styleId="TOC2">
    <w:name w:val="toc 2"/>
    <w:basedOn w:val="Normal"/>
    <w:next w:val="Normal"/>
    <w:autoRedefine/>
    <w:uiPriority w:val="39"/>
    <w:unhideWhenUsed/>
    <w:rsid w:val="005D669C"/>
    <w:pPr>
      <w:spacing w:after="100"/>
      <w:ind w:left="220"/>
    </w:pPr>
  </w:style>
  <w:style w:type="character" w:styleId="Hyperlink">
    <w:name w:val="Hyperlink"/>
    <w:basedOn w:val="DefaultParagraphFont"/>
    <w:uiPriority w:val="99"/>
    <w:unhideWhenUsed/>
    <w:rsid w:val="005D669C"/>
    <w:rPr>
      <w:color w:val="0000FF" w:themeColor="hyperlink"/>
      <w:u w:val="single"/>
    </w:rPr>
  </w:style>
  <w:style w:type="character" w:customStyle="1" w:styleId="Heading3Char">
    <w:name w:val="Heading 3 Char"/>
    <w:basedOn w:val="DefaultParagraphFont"/>
    <w:link w:val="Heading3"/>
    <w:uiPriority w:val="9"/>
    <w:rsid w:val="00EC6F8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C6F8D"/>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26F46-E385-4DD8-9618-7F8E46EDC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lipoo</dc:creator>
  <cp:lastModifiedBy>lipoo</cp:lastModifiedBy>
  <cp:revision>4</cp:revision>
  <dcterms:created xsi:type="dcterms:W3CDTF">2016-08-07T14:54:00Z</dcterms:created>
  <dcterms:modified xsi:type="dcterms:W3CDTF">2016-08-08T01:08:00Z</dcterms:modified>
</cp:coreProperties>
</file>