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ABBB" w14:textId="243FB369" w:rsidR="00964437" w:rsidRDefault="00964437" w:rsidP="00964437">
      <w:pPr>
        <w:spacing w:before="240"/>
        <w:jc w:val="center"/>
      </w:pPr>
      <w:r>
        <w:t xml:space="preserve">Assignment </w:t>
      </w:r>
      <w:r>
        <w:t>4</w:t>
      </w:r>
    </w:p>
    <w:p w14:paraId="00482092" w14:textId="77777777" w:rsidR="00964437" w:rsidRDefault="00964437" w:rsidP="00964437">
      <w:pPr>
        <w:spacing w:before="240"/>
        <w:jc w:val="center"/>
      </w:pPr>
      <w:r>
        <w:t>CMSC 678 — Introduction to Machine Learning</w:t>
      </w:r>
    </w:p>
    <w:p w14:paraId="6A162946" w14:textId="77777777" w:rsidR="00964437" w:rsidRDefault="00964437" w:rsidP="00964437">
      <w:pPr>
        <w:spacing w:before="240"/>
        <w:jc w:val="right"/>
      </w:pPr>
      <w:r>
        <w:t>Faisal Rasheed Khan</w:t>
      </w:r>
    </w:p>
    <w:p w14:paraId="6F3A5106" w14:textId="77777777" w:rsidR="00964437" w:rsidRDefault="00964437" w:rsidP="00964437">
      <w:pPr>
        <w:spacing w:before="240"/>
        <w:jc w:val="right"/>
      </w:pPr>
      <w:r>
        <w:t>VB02734</w:t>
      </w:r>
    </w:p>
    <w:p w14:paraId="2B433F4E" w14:textId="77777777" w:rsidR="00964437" w:rsidRDefault="00964437" w:rsidP="00964437">
      <w:pPr>
        <w:spacing w:before="240"/>
        <w:jc w:val="right"/>
      </w:pPr>
      <w:hyperlink r:id="rId5" w:history="1">
        <w:r w:rsidRPr="000B21AC">
          <w:rPr>
            <w:rStyle w:val="Hyperlink"/>
          </w:rPr>
          <w:t>vb02734@umbc.edu</w:t>
        </w:r>
      </w:hyperlink>
    </w:p>
    <w:p w14:paraId="4DE04B02" w14:textId="77777777" w:rsidR="00964437" w:rsidRDefault="00964437" w:rsidP="00964437">
      <w:pPr>
        <w:spacing w:before="240"/>
        <w:rPr>
          <w:b/>
          <w:bCs/>
        </w:rPr>
      </w:pPr>
      <w:r w:rsidRPr="003B605E">
        <w:rPr>
          <w:b/>
          <w:bCs/>
        </w:rPr>
        <w:t>Question 1-----------------------------------------------------</w:t>
      </w:r>
    </w:p>
    <w:p w14:paraId="30AA63FE" w14:textId="77777777" w:rsidR="00964437" w:rsidRDefault="00964437" w:rsidP="00964437">
      <w:pPr>
        <w:spacing w:before="240"/>
        <w:rPr>
          <w:b/>
          <w:bCs/>
        </w:rPr>
      </w:pPr>
      <w:r>
        <w:rPr>
          <w:b/>
          <w:bCs/>
        </w:rPr>
        <w:t>1.a</w:t>
      </w:r>
    </w:p>
    <w:p w14:paraId="0EF1C433" w14:textId="58AF959A" w:rsidR="005C1106" w:rsidRDefault="00C669AF" w:rsidP="000D3683">
      <w:pPr>
        <w:spacing w:after="0"/>
      </w:pPr>
      <w:proofErr w:type="gramStart"/>
      <w:r>
        <w:t>P(</w:t>
      </w:r>
      <w:proofErr w:type="gramEnd"/>
      <w:r>
        <w:t>x</w:t>
      </w:r>
      <w:r>
        <w:rPr>
          <w:vertAlign w:val="subscript"/>
        </w:rPr>
        <w:t>1</w:t>
      </w:r>
      <w:r>
        <w:t xml:space="preserve"> , x</w:t>
      </w:r>
      <w:r>
        <w:rPr>
          <w:vertAlign w:val="subscript"/>
        </w:rPr>
        <w:t>2</w:t>
      </w:r>
      <w:r>
        <w:t xml:space="preserve">, …., </w:t>
      </w:r>
      <w:proofErr w:type="spellStart"/>
      <w:r>
        <w:t>x</w:t>
      </w:r>
      <w:r>
        <w:rPr>
          <w:vertAlign w:val="subscript"/>
        </w:rPr>
        <w:t>n</w:t>
      </w:r>
      <w:proofErr w:type="spellEnd"/>
      <w:r>
        <w:t xml:space="preserve"> )=P(x</w:t>
      </w:r>
      <w:r>
        <w:rPr>
          <w:vertAlign w:val="subscript"/>
        </w:rPr>
        <w:t>1</w:t>
      </w:r>
      <w:r>
        <w:t xml:space="preserve"> )</w:t>
      </w:r>
      <w:r w:rsidR="000D3683">
        <w:t xml:space="preserve"> * </w:t>
      </w:r>
      <w:r w:rsidR="000D3683">
        <w:t>P(x</w:t>
      </w:r>
      <w:r w:rsidR="000D3683">
        <w:rPr>
          <w:vertAlign w:val="subscript"/>
        </w:rPr>
        <w:t>2</w:t>
      </w:r>
      <w:r w:rsidR="000D3683">
        <w:t xml:space="preserve"> )</w:t>
      </w:r>
      <w:r w:rsidR="005162DD">
        <w:t xml:space="preserve"> *</w:t>
      </w:r>
      <w:r w:rsidR="000D3683">
        <w:t xml:space="preserve"> ……. * </w:t>
      </w:r>
      <w:proofErr w:type="gramStart"/>
      <w:r w:rsidR="000D3683">
        <w:t>P(</w:t>
      </w:r>
      <w:proofErr w:type="spellStart"/>
      <w:proofErr w:type="gramEnd"/>
      <w:r w:rsidR="000D3683">
        <w:t>x</w:t>
      </w:r>
      <w:r w:rsidR="000D3683">
        <w:rPr>
          <w:vertAlign w:val="subscript"/>
        </w:rPr>
        <w:t>n</w:t>
      </w:r>
      <w:proofErr w:type="spellEnd"/>
      <w:r w:rsidR="000D3683">
        <w:t xml:space="preserve"> )</w:t>
      </w:r>
      <w:r w:rsidR="00C02762">
        <w:tab/>
        <w:t>, independent</w:t>
      </w:r>
    </w:p>
    <w:p w14:paraId="00B3D26A" w14:textId="1E82D638" w:rsidR="000D3683" w:rsidRDefault="00D74705" w:rsidP="000D3683">
      <w:pPr>
        <w:spacing w:after="0"/>
        <w:rPr>
          <w:rFonts w:asciiTheme="majorHAnsi" w:eastAsiaTheme="minorEastAsia" w:hAnsiTheme="majorHAnsi" w:cstheme="majorHAnsi"/>
          <w:b/>
          <w:bCs/>
        </w:rPr>
      </w:pPr>
      <w:r>
        <w:rPr>
          <w:b/>
          <w:bCs/>
        </w:rPr>
        <w:tab/>
      </w:r>
      <w:r>
        <w:rPr>
          <w:b/>
          <w:bCs/>
        </w:rPr>
        <w:tab/>
      </w:r>
      <w:r w:rsidRPr="00124B86">
        <w:rPr>
          <w:rFonts w:asciiTheme="majorHAnsi" w:hAnsiTheme="majorHAnsi" w:cstheme="majorHAnsi"/>
          <w:b/>
          <w:bCs/>
        </w:rPr>
        <w:t xml:space="preserve">= </w:t>
      </w:r>
      <m:oMath>
        <m:nary>
          <m:naryPr>
            <m:chr m:val="∏"/>
            <m:limLoc m:val="undOvr"/>
            <m:ctrlPr>
              <w:rPr>
                <w:rFonts w:ascii="Cambria Math" w:hAnsi="Cambria Math" w:cstheme="majorHAnsi"/>
                <w:b/>
                <w:bCs/>
                <w:i/>
              </w:rPr>
            </m:ctrlPr>
          </m:naryPr>
          <m:sub>
            <m:r>
              <m:rPr>
                <m:sty m:val="bi"/>
              </m:rPr>
              <w:rPr>
                <w:rFonts w:ascii="Cambria Math" w:hAnsi="Cambria Math" w:cstheme="majorHAnsi"/>
              </w:rPr>
              <m:t>i=1</m:t>
            </m:r>
          </m:sub>
          <m:sup>
            <m:r>
              <m:rPr>
                <m:sty m:val="bi"/>
              </m:rPr>
              <w:rPr>
                <w:rFonts w:ascii="Cambria Math" w:hAnsi="Cambria Math" w:cstheme="majorHAnsi"/>
              </w:rPr>
              <m:t>n</m:t>
            </m:r>
          </m:sup>
          <m:e>
            <m:r>
              <m:rPr>
                <m:sty m:val="bi"/>
              </m:rPr>
              <w:rPr>
                <w:rFonts w:ascii="Cambria Math" w:hAnsi="Cambria Math" w:cstheme="majorHAnsi"/>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e>
        </m:nary>
      </m:oMath>
    </w:p>
    <w:p w14:paraId="00FA2635" w14:textId="3118A363" w:rsidR="005B0236" w:rsidRPr="005B0236" w:rsidRDefault="005B0236" w:rsidP="000D3683">
      <w:pPr>
        <w:spacing w:after="0"/>
        <w:rPr>
          <w:rFonts w:ascii="Calibri Light" w:eastAsiaTheme="minorEastAsia" w:hAnsi="Calibri Light" w:cs="Calibri Light"/>
        </w:rPr>
      </w:pPr>
      <w:r w:rsidRPr="005B0236">
        <w:rPr>
          <w:rFonts w:ascii="Calibri Light" w:eastAsiaTheme="minorEastAsia" w:hAnsi="Calibri Light" w:cs="Calibri Light"/>
        </w:rPr>
        <w:t>Log-likelihood,</w:t>
      </w:r>
    </w:p>
    <w:p w14:paraId="44D9C240" w14:textId="7B75DF19" w:rsidR="00124B86" w:rsidRDefault="00124B86" w:rsidP="000D3683">
      <w:pPr>
        <w:spacing w:after="0"/>
        <w:rPr>
          <w:rFonts w:ascii="Calibri Light" w:eastAsiaTheme="minorEastAsia" w:hAnsi="Calibri Light" w:cs="Calibri Light"/>
          <w:b/>
          <w:bCs/>
        </w:rPr>
      </w:pPr>
      <w:r w:rsidRPr="00124B86">
        <w:rPr>
          <w:rFonts w:asciiTheme="majorHAnsi" w:eastAsiaTheme="minorEastAsia" w:hAnsiTheme="majorHAnsi" w:cstheme="majorHAnsi"/>
          <w:b/>
          <w:bCs/>
        </w:rPr>
        <w:tab/>
      </w:r>
      <w:r w:rsidR="0062474C">
        <w:rPr>
          <w:rFonts w:asciiTheme="majorHAnsi" w:eastAsiaTheme="minorEastAsia" w:hAnsiTheme="majorHAnsi" w:cstheme="majorHAnsi"/>
          <w:b/>
          <w:bCs/>
        </w:rPr>
        <w:t xml:space="preserve">            L </w:t>
      </w:r>
      <w:r w:rsidRPr="00124B86">
        <w:rPr>
          <w:rFonts w:asciiTheme="majorHAnsi" w:eastAsiaTheme="minorEastAsia" w:hAnsiTheme="majorHAnsi" w:cstheme="majorHAnsi"/>
          <w:b/>
          <w:bCs/>
        </w:rPr>
        <w:t>=</w:t>
      </w:r>
      <w:r w:rsidR="00FD607A">
        <w:rPr>
          <w:rFonts w:asciiTheme="majorHAnsi" w:eastAsiaTheme="minorEastAsia" w:hAnsiTheme="majorHAnsi" w:cstheme="majorHAnsi"/>
          <w:b/>
          <w:bCs/>
        </w:rPr>
        <w:t xml:space="preserve"> </w:t>
      </w:r>
      <w:r w:rsidR="00FD607A">
        <w:rPr>
          <w:rFonts w:ascii="Calibri Light" w:eastAsiaTheme="minorEastAsia" w:hAnsi="Calibri Light" w:cs="Calibri Light"/>
          <w:b/>
          <w:bCs/>
        </w:rPr>
        <w:t xml:space="preserve">log( </w:t>
      </w:r>
      <m:oMath>
        <m:nary>
          <m:naryPr>
            <m:chr m:val="∏"/>
            <m:limLoc m:val="undOvr"/>
            <m:ctrlPr>
              <w:rPr>
                <w:rFonts w:ascii="Cambria Math" w:hAnsi="Cambria Math" w:cstheme="majorHAnsi"/>
                <w:b/>
                <w:bCs/>
                <w:i/>
              </w:rPr>
            </m:ctrlPr>
          </m:naryPr>
          <m:sub>
            <m:r>
              <m:rPr>
                <m:sty m:val="bi"/>
              </m:rPr>
              <w:rPr>
                <w:rFonts w:ascii="Cambria Math" w:hAnsi="Cambria Math" w:cstheme="majorHAnsi"/>
              </w:rPr>
              <m:t>i=1</m:t>
            </m:r>
          </m:sub>
          <m:sup>
            <m:r>
              <m:rPr>
                <m:sty m:val="bi"/>
              </m:rPr>
              <w:rPr>
                <w:rFonts w:ascii="Cambria Math" w:hAnsi="Cambria Math" w:cstheme="majorHAnsi"/>
              </w:rPr>
              <m:t>n</m:t>
            </m:r>
          </m:sup>
          <m:e>
            <m:r>
              <m:rPr>
                <m:sty m:val="bi"/>
              </m:rPr>
              <w:rPr>
                <w:rFonts w:ascii="Cambria Math" w:hAnsi="Cambria Math" w:cstheme="majorHAnsi"/>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e>
        </m:nary>
      </m:oMath>
      <w:r w:rsidR="00025940">
        <w:rPr>
          <w:rFonts w:ascii="Calibri Light" w:eastAsiaTheme="minorEastAsia" w:hAnsi="Calibri Light" w:cs="Calibri Light"/>
          <w:b/>
          <w:bCs/>
        </w:rPr>
        <w:t>)</w:t>
      </w:r>
    </w:p>
    <w:p w14:paraId="34D580A1" w14:textId="3236E976" w:rsidR="00025940" w:rsidRDefault="00025940" w:rsidP="000D3683">
      <w:pPr>
        <w:spacing w:after="0"/>
      </w:pPr>
      <w:r>
        <w:rPr>
          <w:rFonts w:ascii="Calibri Light" w:eastAsiaTheme="minorEastAsia" w:hAnsi="Calibri Light" w:cs="Calibri Light"/>
          <w:b/>
          <w:bCs/>
        </w:rPr>
        <w:tab/>
      </w:r>
      <w:r>
        <w:rPr>
          <w:rFonts w:ascii="Calibri Light" w:eastAsiaTheme="minorEastAsia" w:hAnsi="Calibri Light" w:cs="Calibri Light"/>
          <w:b/>
          <w:bCs/>
        </w:rPr>
        <w:tab/>
        <w:t xml:space="preserve">= </w:t>
      </w:r>
      <w:proofErr w:type="gramStart"/>
      <w:r>
        <w:rPr>
          <w:rFonts w:ascii="Calibri Light" w:eastAsiaTheme="minorEastAsia" w:hAnsi="Calibri Light" w:cs="Calibri Light"/>
          <w:b/>
          <w:bCs/>
        </w:rPr>
        <w:t xml:space="preserve">log( </w:t>
      </w:r>
      <w:r>
        <w:t>P</w:t>
      </w:r>
      <w:proofErr w:type="gramEnd"/>
      <w:r>
        <w:t>(x</w:t>
      </w:r>
      <w:r>
        <w:rPr>
          <w:vertAlign w:val="subscript"/>
        </w:rPr>
        <w:t>1</w:t>
      </w:r>
      <w:r>
        <w:t xml:space="preserve"> ) * P(x</w:t>
      </w:r>
      <w:r>
        <w:rPr>
          <w:vertAlign w:val="subscript"/>
        </w:rPr>
        <w:t>2</w:t>
      </w:r>
      <w:r>
        <w:t xml:space="preserve"> ) </w:t>
      </w:r>
      <w:r w:rsidR="005162DD">
        <w:t>*</w:t>
      </w:r>
      <w:r>
        <w:t xml:space="preserve">……. * </w:t>
      </w:r>
      <w:proofErr w:type="gramStart"/>
      <w:r>
        <w:t>P(</w:t>
      </w:r>
      <w:proofErr w:type="spellStart"/>
      <w:proofErr w:type="gramEnd"/>
      <w:r>
        <w:t>x</w:t>
      </w:r>
      <w:r>
        <w:rPr>
          <w:vertAlign w:val="subscript"/>
        </w:rPr>
        <w:t>n</w:t>
      </w:r>
      <w:proofErr w:type="spellEnd"/>
      <w:r>
        <w:t xml:space="preserve"> )</w:t>
      </w:r>
      <w:r>
        <w:t xml:space="preserve"> )</w:t>
      </w:r>
    </w:p>
    <w:p w14:paraId="1F38C834" w14:textId="094A20F4" w:rsidR="00025940" w:rsidRDefault="00025940" w:rsidP="000D3683">
      <w:pPr>
        <w:spacing w:after="0"/>
      </w:pPr>
      <w:r>
        <w:tab/>
      </w:r>
      <w:r>
        <w:tab/>
        <w:t xml:space="preserve">= </w:t>
      </w:r>
      <w:r w:rsidR="005162DD">
        <w:rPr>
          <w:rFonts w:ascii="Calibri Light" w:eastAsiaTheme="minorEastAsia" w:hAnsi="Calibri Light" w:cs="Calibri Light"/>
          <w:b/>
          <w:bCs/>
        </w:rPr>
        <w:t xml:space="preserve">log </w:t>
      </w:r>
      <w:proofErr w:type="gramStart"/>
      <w:r w:rsidR="005162DD">
        <w:t>P(</w:t>
      </w:r>
      <w:proofErr w:type="gramEnd"/>
      <w:r w:rsidR="005162DD">
        <w:t>x</w:t>
      </w:r>
      <w:r w:rsidR="005162DD">
        <w:rPr>
          <w:vertAlign w:val="subscript"/>
        </w:rPr>
        <w:t>1</w:t>
      </w:r>
      <w:r w:rsidR="005162DD">
        <w:t xml:space="preserve"> ) </w:t>
      </w:r>
      <w:r w:rsidR="005162DD">
        <w:t>+ log</w:t>
      </w:r>
      <w:r w:rsidR="005162DD">
        <w:t xml:space="preserve"> P(x</w:t>
      </w:r>
      <w:r w:rsidR="005162DD">
        <w:rPr>
          <w:vertAlign w:val="subscript"/>
        </w:rPr>
        <w:t>2</w:t>
      </w:r>
      <w:r w:rsidR="005162DD">
        <w:t xml:space="preserve"> ) </w:t>
      </w:r>
      <w:r w:rsidR="005162DD">
        <w:t>+</w:t>
      </w:r>
      <w:r w:rsidR="005162DD">
        <w:t xml:space="preserve">……. </w:t>
      </w:r>
      <w:r w:rsidR="005162DD">
        <w:t>+log</w:t>
      </w:r>
      <w:r w:rsidR="005162DD">
        <w:t xml:space="preserve"> </w:t>
      </w:r>
      <w:proofErr w:type="gramStart"/>
      <w:r w:rsidR="005162DD">
        <w:t>P(</w:t>
      </w:r>
      <w:proofErr w:type="spellStart"/>
      <w:proofErr w:type="gramEnd"/>
      <w:r w:rsidR="005162DD">
        <w:t>x</w:t>
      </w:r>
      <w:r w:rsidR="005162DD">
        <w:rPr>
          <w:vertAlign w:val="subscript"/>
        </w:rPr>
        <w:t>n</w:t>
      </w:r>
      <w:proofErr w:type="spellEnd"/>
      <w:r w:rsidR="005162DD">
        <w:t xml:space="preserve"> ) </w:t>
      </w:r>
    </w:p>
    <w:p w14:paraId="16DB1355" w14:textId="65AC56D3" w:rsidR="008014CF" w:rsidRDefault="008014CF" w:rsidP="000D3683">
      <w:pPr>
        <w:spacing w:after="0"/>
        <w:rPr>
          <w:rFonts w:eastAsiaTheme="minorEastAsia"/>
        </w:rPr>
      </w:pPr>
      <w:r>
        <w:tab/>
      </w:r>
      <w:r>
        <w:tab/>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bi"/>
              </m:rPr>
              <w:rPr>
                <w:rFonts w:ascii="Cambria Math" w:hAnsi="Cambria Math" w:cstheme="majorHAnsi"/>
              </w:rPr>
              <m:t xml:space="preserve">log </m:t>
            </m:r>
            <m:r>
              <m:rPr>
                <m:sty m:val="bi"/>
              </m:rPr>
              <w:rPr>
                <w:rFonts w:ascii="Cambria Math" w:hAnsi="Cambria Math" w:cstheme="majorHAnsi"/>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e>
        </m:nary>
      </m:oMath>
    </w:p>
    <w:p w14:paraId="40747656" w14:textId="226A4AAB" w:rsidR="00C3625B" w:rsidRDefault="00C3625B" w:rsidP="000D3683">
      <w:pPr>
        <w:spacing w:after="0"/>
        <w:rPr>
          <w:rFonts w:eastAsiaTheme="minorEastAsia"/>
        </w:rPr>
      </w:pPr>
      <w:r>
        <w:rPr>
          <w:rFonts w:eastAsiaTheme="minorEastAsia"/>
        </w:rPr>
        <w:tab/>
      </w:r>
      <w:r>
        <w:rPr>
          <w:rFonts w:eastAsiaTheme="minorEastAsia"/>
        </w:rPr>
        <w:tab/>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bi"/>
              </m:rPr>
              <w:rPr>
                <w:rFonts w:ascii="Cambria Math" w:hAnsi="Cambria Math" w:cstheme="majorHAnsi"/>
              </w:rPr>
              <m:t xml:space="preserve">log </m:t>
            </m:r>
            <m:nary>
              <m:naryPr>
                <m:chr m:val="∑"/>
                <m:limLoc m:val="undOvr"/>
                <m:ctrlPr>
                  <w:rPr>
                    <w:rFonts w:ascii="Cambria Math" w:hAnsi="Cambria Math" w:cstheme="majorHAnsi"/>
                    <w:b/>
                    <w:bCs/>
                    <w:i/>
                  </w:rPr>
                </m:ctrlPr>
              </m:naryPr>
              <m:sub>
                <m:r>
                  <m:rPr>
                    <m:sty m:val="bi"/>
                  </m:rPr>
                  <w:rPr>
                    <w:rFonts w:ascii="Cambria Math" w:hAnsi="Cambria Math" w:cstheme="majorHAnsi"/>
                  </w:rPr>
                  <m:t>k=1</m:t>
                </m:r>
              </m:sub>
              <m:sup>
                <m:r>
                  <m:rPr>
                    <m:sty m:val="bi"/>
                  </m:rPr>
                  <w:rPr>
                    <w:rFonts w:ascii="Cambria Math" w:hAnsi="Cambria Math" w:cstheme="majorHAnsi"/>
                  </w:rPr>
                  <m:t>K</m:t>
                </m:r>
              </m:sup>
              <m:e>
                <m:sSub>
                  <m:sSubPr>
                    <m:ctrlPr>
                      <w:rPr>
                        <w:rFonts w:ascii="Cambria Math" w:hAnsi="Cambria Math" w:cstheme="majorHAnsi"/>
                        <w:b/>
                        <w:bCs/>
                        <w:i/>
                      </w:rPr>
                    </m:ctrlPr>
                  </m:sSubPr>
                  <m:e>
                    <m:r>
                      <m:rPr>
                        <m:sty m:val="bi"/>
                      </m:rPr>
                      <w:rPr>
                        <w:rFonts w:ascii="Cambria Math" w:hAnsi="Cambria Math" w:cstheme="majorHAnsi"/>
                      </w:rPr>
                      <m:t>π</m:t>
                    </m:r>
                  </m:e>
                  <m:sub>
                    <m:r>
                      <m:rPr>
                        <m:sty m:val="bi"/>
                      </m:rPr>
                      <w:rPr>
                        <w:rFonts w:ascii="Cambria Math" w:hAnsi="Cambria Math" w:cstheme="majorHAnsi"/>
                      </w:rPr>
                      <m:t>k</m:t>
                    </m:r>
                  </m:sub>
                </m:sSub>
                <m:r>
                  <m:rPr>
                    <m:sty m:val="bi"/>
                  </m:rPr>
                  <w:rPr>
                    <w:rFonts w:ascii="Cambria Math" w:hAnsi="Cambria Math" w:cstheme="majorHAnsi"/>
                  </w:rPr>
                  <m:t>N</m:t>
                </m:r>
                <m:r>
                  <m:rPr>
                    <m:sty m:val="bi"/>
                  </m:rPr>
                  <w:rPr>
                    <w:rFonts w:ascii="Cambria Math" w:hAnsi="Cambria Math" w:cstheme="majorHAnsi"/>
                  </w:rPr>
                  <m:t>(</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i</m:t>
                    </m:r>
                  </m:sub>
                </m:sSub>
                <m:r>
                  <m:rPr>
                    <m:sty m:val="bi"/>
                  </m:rPr>
                  <w:rPr>
                    <w:rFonts w:ascii="Cambria Math" w:hAnsi="Cambria Math" w:cstheme="majorHAnsi"/>
                  </w:rPr>
                  <m:t>;</m:t>
                </m:r>
                <m:sSub>
                  <m:sSubPr>
                    <m:ctrlPr>
                      <w:rPr>
                        <w:rFonts w:ascii="Cambria Math" w:hAnsi="Cambria Math" w:cstheme="majorHAnsi"/>
                        <w:b/>
                        <w:bCs/>
                        <w:i/>
                      </w:rPr>
                    </m:ctrlPr>
                  </m:sSubPr>
                  <m:e>
                    <m:r>
                      <m:rPr>
                        <m:sty m:val="bi"/>
                      </m:rPr>
                      <w:rPr>
                        <w:rFonts w:ascii="Cambria Math" w:hAnsi="Cambria Math" w:cstheme="majorHAnsi"/>
                      </w:rPr>
                      <m:t>μ</m:t>
                    </m:r>
                  </m:e>
                  <m:sub>
                    <m:r>
                      <m:rPr>
                        <m:sty m:val="bi"/>
                      </m:rPr>
                      <w:rPr>
                        <w:rFonts w:ascii="Cambria Math" w:hAnsi="Cambria Math" w:cstheme="majorHAnsi"/>
                      </w:rPr>
                      <m:t>k</m:t>
                    </m:r>
                  </m:sub>
                </m:sSub>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σ</m:t>
                    </m:r>
                  </m:e>
                  <m:sup>
                    <m:r>
                      <m:rPr>
                        <m:sty m:val="bi"/>
                      </m:rPr>
                      <w:rPr>
                        <w:rFonts w:ascii="Cambria Math" w:hAnsi="Cambria Math" w:cstheme="majorHAnsi"/>
                      </w:rPr>
                      <m:t>2</m:t>
                    </m:r>
                  </m:sup>
                </m:sSup>
                <m:sSub>
                  <m:sSubPr>
                    <m:ctrlPr>
                      <w:rPr>
                        <w:rFonts w:ascii="Cambria Math" w:hAnsi="Cambria Math" w:cstheme="majorHAnsi"/>
                        <w:b/>
                        <w:bCs/>
                        <w:i/>
                      </w:rPr>
                    </m:ctrlPr>
                  </m:sSubPr>
                  <m:e>
                    <m:r>
                      <m:rPr>
                        <m:sty m:val="bi"/>
                      </m:rPr>
                      <w:rPr>
                        <w:rFonts w:ascii="Cambria Math" w:hAnsi="Cambria Math" w:cstheme="majorHAnsi"/>
                      </w:rPr>
                      <m:t>I</m:t>
                    </m:r>
                  </m:e>
                  <m:sub>
                    <m:r>
                      <m:rPr>
                        <m:sty m:val="bi"/>
                      </m:rPr>
                      <w:rPr>
                        <w:rFonts w:ascii="Cambria Math" w:hAnsi="Cambria Math" w:cstheme="majorHAnsi"/>
                      </w:rPr>
                      <m:t>D</m:t>
                    </m:r>
                  </m:sub>
                </m:sSub>
                <m:r>
                  <m:rPr>
                    <m:sty m:val="bi"/>
                  </m:rPr>
                  <w:rPr>
                    <w:rFonts w:ascii="Cambria Math" w:hAnsi="Cambria Math" w:cstheme="majorHAnsi"/>
                  </w:rPr>
                  <m:t>)</m:t>
                </m:r>
              </m:e>
            </m:nary>
          </m:e>
        </m:nary>
      </m:oMath>
    </w:p>
    <w:p w14:paraId="1397259E" w14:textId="5AA103EB" w:rsidR="003C6CFB" w:rsidRDefault="003C6CFB" w:rsidP="003C6CFB">
      <w:pPr>
        <w:spacing w:before="240"/>
        <w:rPr>
          <w:b/>
          <w:bCs/>
        </w:rPr>
      </w:pPr>
      <w:r>
        <w:rPr>
          <w:b/>
          <w:bCs/>
        </w:rPr>
        <w:t>1.</w:t>
      </w:r>
      <w:r>
        <w:rPr>
          <w:b/>
          <w:bCs/>
        </w:rPr>
        <w:t>b</w:t>
      </w:r>
    </w:p>
    <w:p w14:paraId="468425D7" w14:textId="24527B50" w:rsidR="00450FF0" w:rsidRDefault="00C94D2F" w:rsidP="003C6CFB">
      <w:pPr>
        <w:spacing w:after="0"/>
        <w:rPr>
          <w:rFonts w:eastAsiaTheme="minorEastAsia"/>
        </w:rPr>
      </w:pPr>
      <w:r>
        <w:t>The marginal li</w:t>
      </w:r>
      <w:r w:rsidR="00F43C08">
        <w:t xml:space="preserve">kelihood </w:t>
      </w:r>
      <w:r w:rsidR="00510440">
        <w:t>can be computed as</w:t>
      </w:r>
      <w:r w:rsidR="001A4DD0">
        <w:t xml:space="preserve">, </w:t>
      </w:r>
      <w:proofErr w:type="gramStart"/>
      <w:r w:rsidR="00F43C08">
        <w:t>P(</w:t>
      </w:r>
      <w:proofErr w:type="gramEnd"/>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00F43C08">
        <w:t xml:space="preserve">) = </w:t>
      </w:r>
      <m:oMath>
        <m:nary>
          <m:naryPr>
            <m:chr m:val="∑"/>
            <m:limLoc m:val="undOvr"/>
            <m:ctrlPr>
              <w:rPr>
                <w:rFonts w:ascii="Cambria Math" w:hAnsi="Cambria Math" w:cstheme="majorHAnsi"/>
                <w:b/>
                <w:bCs/>
                <w:i/>
              </w:rPr>
            </m:ctrlPr>
          </m:naryPr>
          <m:sub>
            <m:r>
              <m:rPr>
                <m:sty m:val="bi"/>
              </m:rPr>
              <w:rPr>
                <w:rFonts w:ascii="Cambria Math" w:hAnsi="Cambria Math" w:cstheme="majorHAnsi"/>
              </w:rPr>
              <m:t>k=1</m:t>
            </m:r>
          </m:sub>
          <m:sup>
            <m:r>
              <m:rPr>
                <m:sty m:val="bi"/>
              </m:rPr>
              <w:rPr>
                <w:rFonts w:ascii="Cambria Math" w:hAnsi="Cambria Math" w:cstheme="majorHAnsi"/>
              </w:rPr>
              <m:t>K</m:t>
            </m:r>
          </m:sup>
          <m:e>
            <m:sSub>
              <m:sSubPr>
                <m:ctrlPr>
                  <w:rPr>
                    <w:rFonts w:ascii="Cambria Math" w:hAnsi="Cambria Math" w:cstheme="majorHAnsi"/>
                    <w:b/>
                    <w:bCs/>
                    <w:i/>
                  </w:rPr>
                </m:ctrlPr>
              </m:sSubPr>
              <m:e>
                <m:r>
                  <m:rPr>
                    <m:sty m:val="bi"/>
                  </m:rPr>
                  <w:rPr>
                    <w:rFonts w:ascii="Cambria Math" w:hAnsi="Cambria Math" w:cstheme="majorHAnsi"/>
                  </w:rPr>
                  <m:t>π</m:t>
                </m:r>
              </m:e>
              <m:sub>
                <m:r>
                  <m:rPr>
                    <m:sty m:val="bi"/>
                  </m:rPr>
                  <w:rPr>
                    <w:rFonts w:ascii="Cambria Math" w:hAnsi="Cambria Math" w:cstheme="majorHAnsi"/>
                  </w:rPr>
                  <m:t>k</m:t>
                </m:r>
              </m:sub>
            </m:sSub>
            <m:r>
              <m:rPr>
                <m:sty m:val="bi"/>
              </m:rPr>
              <w:rPr>
                <w:rFonts w:ascii="Cambria Math" w:hAnsi="Cambria Math" w:cstheme="majorHAnsi"/>
              </w:rPr>
              <m:t>N(</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i</m:t>
                </m:r>
              </m:sub>
            </m:sSub>
            <m:r>
              <m:rPr>
                <m:sty m:val="bi"/>
              </m:rPr>
              <w:rPr>
                <w:rFonts w:ascii="Cambria Math" w:hAnsi="Cambria Math" w:cstheme="majorHAnsi"/>
              </w:rPr>
              <m:t>;</m:t>
            </m:r>
            <m:sSub>
              <m:sSubPr>
                <m:ctrlPr>
                  <w:rPr>
                    <w:rFonts w:ascii="Cambria Math" w:hAnsi="Cambria Math" w:cstheme="majorHAnsi"/>
                    <w:b/>
                    <w:bCs/>
                    <w:i/>
                  </w:rPr>
                </m:ctrlPr>
              </m:sSubPr>
              <m:e>
                <m:r>
                  <m:rPr>
                    <m:sty m:val="bi"/>
                  </m:rPr>
                  <w:rPr>
                    <w:rFonts w:ascii="Cambria Math" w:hAnsi="Cambria Math" w:cstheme="majorHAnsi"/>
                  </w:rPr>
                  <m:t>μ</m:t>
                </m:r>
              </m:e>
              <m:sub>
                <m:r>
                  <m:rPr>
                    <m:sty m:val="bi"/>
                  </m:rPr>
                  <w:rPr>
                    <w:rFonts w:ascii="Cambria Math" w:hAnsi="Cambria Math" w:cstheme="majorHAnsi"/>
                  </w:rPr>
                  <m:t>k</m:t>
                </m:r>
              </m:sub>
            </m:sSub>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σ</m:t>
                </m:r>
              </m:e>
              <m:sup>
                <m:r>
                  <m:rPr>
                    <m:sty m:val="bi"/>
                  </m:rPr>
                  <w:rPr>
                    <w:rFonts w:ascii="Cambria Math" w:hAnsi="Cambria Math" w:cstheme="majorHAnsi"/>
                  </w:rPr>
                  <m:t>2</m:t>
                </m:r>
              </m:sup>
            </m:sSup>
            <m:sSub>
              <m:sSubPr>
                <m:ctrlPr>
                  <w:rPr>
                    <w:rFonts w:ascii="Cambria Math" w:hAnsi="Cambria Math" w:cstheme="majorHAnsi"/>
                    <w:b/>
                    <w:bCs/>
                    <w:i/>
                  </w:rPr>
                </m:ctrlPr>
              </m:sSubPr>
              <m:e>
                <m:r>
                  <m:rPr>
                    <m:sty m:val="bi"/>
                  </m:rPr>
                  <w:rPr>
                    <w:rFonts w:ascii="Cambria Math" w:hAnsi="Cambria Math" w:cstheme="majorHAnsi"/>
                  </w:rPr>
                  <m:t>I</m:t>
                </m:r>
              </m:e>
              <m:sub>
                <m:r>
                  <m:rPr>
                    <m:sty m:val="bi"/>
                  </m:rPr>
                  <w:rPr>
                    <w:rFonts w:ascii="Cambria Math" w:hAnsi="Cambria Math" w:cstheme="majorHAnsi"/>
                  </w:rPr>
                  <m:t>D</m:t>
                </m:r>
              </m:sub>
            </m:sSub>
            <m:r>
              <m:rPr>
                <m:sty m:val="bi"/>
              </m:rPr>
              <w:rPr>
                <w:rFonts w:ascii="Cambria Math" w:hAnsi="Cambria Math" w:cstheme="majorHAnsi"/>
              </w:rPr>
              <m:t>)</m:t>
            </m:r>
          </m:e>
        </m:nary>
      </m:oMath>
      <w:r w:rsidR="00E24146">
        <w:rPr>
          <w:rFonts w:eastAsiaTheme="minorEastAsia"/>
        </w:rPr>
        <w:t xml:space="preserve">. </w:t>
      </w:r>
    </w:p>
    <w:p w14:paraId="06BA889C" w14:textId="77777777" w:rsidR="00C10226" w:rsidRDefault="00E24146" w:rsidP="003C6CFB">
      <w:pPr>
        <w:spacing w:after="0"/>
        <w:rPr>
          <w:rFonts w:eastAsiaTheme="minorEastAsia"/>
        </w:rPr>
      </w:pPr>
      <w:r>
        <w:rPr>
          <w:rFonts w:eastAsiaTheme="minorEastAsia"/>
        </w:rPr>
        <w:t xml:space="preserve">That is </w:t>
      </w:r>
      <w:r w:rsidR="00450FF0">
        <w:rPr>
          <w:rFonts w:eastAsiaTheme="minorEastAsia"/>
        </w:rPr>
        <w:t>probability of x</w:t>
      </w:r>
      <w:r w:rsidR="00450FF0">
        <w:rPr>
          <w:rFonts w:eastAsiaTheme="minorEastAsia"/>
          <w:vertAlign w:val="subscript"/>
        </w:rPr>
        <w:t>i</w:t>
      </w:r>
      <w:r w:rsidR="00450FF0">
        <w:rPr>
          <w:rFonts w:eastAsiaTheme="minorEastAsia"/>
        </w:rPr>
        <w:t xml:space="preserve"> across all the clusters </w:t>
      </w:r>
      <w:proofErr w:type="gramStart"/>
      <w:r w:rsidR="00450FF0">
        <w:rPr>
          <w:rFonts w:eastAsiaTheme="minorEastAsia"/>
        </w:rPr>
        <w:t>k</w:t>
      </w:r>
      <w:proofErr w:type="gramEnd"/>
      <w:r w:rsidR="00515C66">
        <w:rPr>
          <w:rFonts w:eastAsiaTheme="minorEastAsia"/>
        </w:rPr>
        <w:t xml:space="preserve"> </w:t>
      </w:r>
    </w:p>
    <w:p w14:paraId="104DCBFB" w14:textId="0A23492A" w:rsidR="003C6CFB" w:rsidRPr="00E24146" w:rsidRDefault="00515C66" w:rsidP="003C6CFB">
      <w:pPr>
        <w:spacing w:after="0"/>
      </w:pPr>
      <w:r>
        <w:rPr>
          <w:rFonts w:eastAsiaTheme="minorEastAsia"/>
        </w:rPr>
        <w:t xml:space="preserve">where </w:t>
      </w:r>
      <m:oMath>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oMath>
      <w:r w:rsidR="000E12EC">
        <w:rPr>
          <w:rFonts w:eastAsiaTheme="minorEastAsia"/>
          <w:iCs/>
        </w:rPr>
        <w:t xml:space="preserve"> is mixing distribution </w:t>
      </w:r>
      <m:oMath>
        <m:nary>
          <m:naryPr>
            <m:chr m:val="∑"/>
            <m:limLoc m:val="undOvr"/>
            <m:supHide m:val="1"/>
            <m:ctrlPr>
              <w:rPr>
                <w:rFonts w:ascii="Cambria Math" w:eastAsiaTheme="minorEastAsia" w:hAnsi="Cambria Math"/>
                <w:i/>
                <w:iCs/>
              </w:rPr>
            </m:ctrlPr>
          </m:naryPr>
          <m:sub>
            <m:r>
              <w:rPr>
                <w:rFonts w:ascii="Cambria Math" w:eastAsiaTheme="minorEastAsia" w:hAnsi="Cambria Math"/>
              </w:rPr>
              <m:t>k</m:t>
            </m:r>
          </m:sub>
          <m:sup/>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nary>
      </m:oMath>
      <w:r w:rsidR="00B17D3B">
        <w:rPr>
          <w:rFonts w:eastAsiaTheme="minorEastAsia"/>
          <w:iCs/>
        </w:rPr>
        <w:t xml:space="preserve">=1 and </w:t>
      </w:r>
      <m:oMath>
        <m:sSub>
          <m:sSubPr>
            <m:ctrlPr>
              <w:rPr>
                <w:rFonts w:ascii="Cambria Math" w:hAnsi="Cambria Math" w:cstheme="majorHAnsi"/>
                <w:iCs/>
              </w:rPr>
            </m:ctrlPr>
          </m:sSubPr>
          <m:e>
            <m:r>
              <m:rPr>
                <m:sty m:val="p"/>
              </m:rPr>
              <w:rPr>
                <w:rFonts w:ascii="Cambria Math" w:hAnsi="Cambria Math" w:cstheme="majorHAnsi"/>
              </w:rPr>
              <m:t>I</m:t>
            </m:r>
          </m:e>
          <m:sub>
            <m:r>
              <m:rPr>
                <m:sty m:val="p"/>
              </m:rPr>
              <w:rPr>
                <w:rFonts w:ascii="Cambria Math" w:hAnsi="Cambria Math" w:cstheme="majorHAnsi"/>
              </w:rPr>
              <m:t>D</m:t>
            </m:r>
          </m:sub>
        </m:sSub>
      </m:oMath>
      <w:r w:rsidR="00B17D3B">
        <w:rPr>
          <w:rFonts w:eastAsiaTheme="minorEastAsia"/>
          <w:iCs/>
        </w:rPr>
        <w:t xml:space="preserve"> is DxD Identity matrix</w:t>
      </w:r>
    </w:p>
    <w:p w14:paraId="06F70FFF" w14:textId="18C90EA8" w:rsidR="003C6CFB" w:rsidRDefault="003C6CFB" w:rsidP="003C6CFB">
      <w:pPr>
        <w:spacing w:before="240"/>
        <w:rPr>
          <w:b/>
          <w:bCs/>
        </w:rPr>
      </w:pPr>
      <w:r>
        <w:rPr>
          <w:b/>
          <w:bCs/>
        </w:rPr>
        <w:t>1.</w:t>
      </w:r>
      <w:r>
        <w:rPr>
          <w:b/>
          <w:bCs/>
        </w:rPr>
        <w:t>c</w:t>
      </w:r>
    </w:p>
    <w:p w14:paraId="64E6D7F0" w14:textId="3B1D4204" w:rsidR="003C6CFB" w:rsidRDefault="00636B18" w:rsidP="003C6CFB">
      <w:pPr>
        <w:spacing w:after="0"/>
        <w:rPr>
          <w:rFonts w:eastAsiaTheme="minorEastAsia"/>
          <w:iCs/>
        </w:rPr>
      </w:pPr>
      <w:r>
        <w:t xml:space="preserve">Given </w:t>
      </w:r>
      <w:r>
        <w:t>posterior probability of cluster k for a point x</w:t>
      </w:r>
      <w:r w:rsidR="00575FC5">
        <w:rPr>
          <w:vertAlign w:val="subscript"/>
        </w:rPr>
        <w:t>i</w:t>
      </w:r>
      <w:r>
        <w:t xml:space="preserve"> </w:t>
      </w:r>
      <w:r w:rsidR="00575FC5">
        <w:t>as</w:t>
      </w:r>
      <w:r w:rsidR="00BD65E6">
        <w:t xml:space="preserve"> </w:t>
      </w:r>
      <m:oMath>
        <m:sSub>
          <m:sSubPr>
            <m:ctrlPr>
              <w:rPr>
                <w:rFonts w:ascii="Cambria Math" w:hAnsi="Cambria Math"/>
                <w:i/>
              </w:rPr>
            </m:ctrlPr>
          </m:sSubPr>
          <m:e>
            <m:r>
              <w:rPr>
                <w:rFonts w:ascii="Cambria Math" w:hAnsi="Cambria Math"/>
              </w:rPr>
              <m:t>γ</m:t>
            </m:r>
          </m:e>
          <m:sub>
            <m:r>
              <w:rPr>
                <w:rFonts w:ascii="Cambria Math" w:hAnsi="Cambria Math"/>
              </w:rPr>
              <m:t>i,k</m:t>
            </m:r>
          </m:sub>
        </m:sSub>
      </m:oMath>
      <w:r w:rsidR="00BD65E6">
        <w:rPr>
          <w:rFonts w:eastAsiaTheme="minorEastAsia"/>
        </w:rPr>
        <w:t>=</w:t>
      </w:r>
      <w:r w:rsidR="00575FC5">
        <w:t xml:space="preserve"> </w:t>
      </w:r>
      <m:oMath>
        <m:f>
          <m:fPr>
            <m:ctrlPr>
              <w:rPr>
                <w:rFonts w:ascii="Cambria Math" w:hAnsi="Cambria Math"/>
                <w:iCs/>
              </w:rPr>
            </m:ctrlPr>
          </m:fPr>
          <m:num>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r>
              <m:rPr>
                <m:sty m:val="p"/>
              </m:rPr>
              <w:rPr>
                <w:rFonts w:ascii="Cambria Math" w:hAnsi="Cambria Math" w:cstheme="majorHAnsi"/>
              </w:rPr>
              <m:t>N(</m:t>
            </m:r>
            <m:sSub>
              <m:sSubPr>
                <m:ctrlPr>
                  <w:rPr>
                    <w:rFonts w:ascii="Cambria Math" w:hAnsi="Cambria Math" w:cstheme="majorHAnsi"/>
                    <w:iCs/>
                  </w:rPr>
                </m:ctrlPr>
              </m:sSubPr>
              <m:e>
                <m:r>
                  <m:rPr>
                    <m:sty m:val="p"/>
                  </m:rPr>
                  <w:rPr>
                    <w:rFonts w:ascii="Cambria Math" w:hAnsi="Cambria Math" w:cstheme="majorHAnsi"/>
                  </w:rPr>
                  <m:t>x</m:t>
                </m:r>
              </m:e>
              <m:sub>
                <m:r>
                  <m:rPr>
                    <m:sty m:val="p"/>
                  </m:rPr>
                  <w:rPr>
                    <w:rFonts w:ascii="Cambria Math" w:hAnsi="Cambria Math" w:cstheme="majorHAnsi"/>
                  </w:rPr>
                  <m:t>i</m:t>
                </m:r>
              </m:sub>
            </m:sSub>
            <m:r>
              <m:rPr>
                <m:sty m:val="p"/>
              </m:rPr>
              <w:rPr>
                <w:rFonts w:ascii="Cambria Math" w:hAnsi="Cambria Math" w:cstheme="majorHAnsi"/>
              </w:rPr>
              <m:t>;</m:t>
            </m:r>
            <m:sSub>
              <m:sSubPr>
                <m:ctrlPr>
                  <w:rPr>
                    <w:rFonts w:ascii="Cambria Math" w:hAnsi="Cambria Math" w:cstheme="majorHAnsi"/>
                    <w:iCs/>
                  </w:rPr>
                </m:ctrlPr>
              </m:sSubPr>
              <m:e>
                <m:r>
                  <m:rPr>
                    <m:sty m:val="p"/>
                  </m:rPr>
                  <w:rPr>
                    <w:rFonts w:ascii="Cambria Math" w:hAnsi="Cambria Math" w:cstheme="majorHAnsi"/>
                  </w:rPr>
                  <m:t>μ</m:t>
                </m:r>
              </m:e>
              <m:sub>
                <m:r>
                  <m:rPr>
                    <m:sty m:val="p"/>
                  </m:rPr>
                  <w:rPr>
                    <w:rFonts w:ascii="Cambria Math" w:hAnsi="Cambria Math" w:cstheme="majorHAnsi"/>
                  </w:rPr>
                  <m:t>k</m:t>
                </m:r>
              </m:sub>
            </m:sSub>
            <m:r>
              <m:rPr>
                <m:sty m:val="p"/>
              </m:rPr>
              <w:rPr>
                <w:rFonts w:ascii="Cambria Math" w:hAnsi="Cambria Math" w:cstheme="majorHAnsi"/>
              </w:rPr>
              <m:t>,</m:t>
            </m:r>
            <m:sSup>
              <m:sSupPr>
                <m:ctrlPr>
                  <w:rPr>
                    <w:rFonts w:ascii="Cambria Math" w:hAnsi="Cambria Math" w:cstheme="majorHAnsi"/>
                    <w:iCs/>
                  </w:rPr>
                </m:ctrlPr>
              </m:sSupPr>
              <m:e>
                <m:r>
                  <m:rPr>
                    <m:sty m:val="p"/>
                  </m:rPr>
                  <w:rPr>
                    <w:rFonts w:ascii="Cambria Math" w:hAnsi="Cambria Math" w:cstheme="majorHAnsi"/>
                  </w:rPr>
                  <m:t>σ</m:t>
                </m:r>
              </m:e>
              <m:sup>
                <m:r>
                  <m:rPr>
                    <m:sty m:val="p"/>
                  </m:rPr>
                  <w:rPr>
                    <w:rFonts w:ascii="Cambria Math" w:hAnsi="Cambria Math" w:cstheme="majorHAnsi"/>
                  </w:rPr>
                  <m:t>2</m:t>
                </m:r>
              </m:sup>
            </m:sSup>
            <m:sSub>
              <m:sSubPr>
                <m:ctrlPr>
                  <w:rPr>
                    <w:rFonts w:ascii="Cambria Math" w:hAnsi="Cambria Math" w:cstheme="majorHAnsi"/>
                    <w:iCs/>
                  </w:rPr>
                </m:ctrlPr>
              </m:sSubPr>
              <m:e>
                <m:r>
                  <m:rPr>
                    <m:sty m:val="p"/>
                  </m:rPr>
                  <w:rPr>
                    <w:rFonts w:ascii="Cambria Math" w:hAnsi="Cambria Math" w:cstheme="majorHAnsi"/>
                  </w:rPr>
                  <m:t>I</m:t>
                </m:r>
              </m:e>
              <m:sub>
                <m:r>
                  <m:rPr>
                    <m:sty m:val="p"/>
                  </m:rPr>
                  <w:rPr>
                    <w:rFonts w:ascii="Cambria Math" w:hAnsi="Cambria Math" w:cstheme="majorHAnsi"/>
                  </w:rPr>
                  <m:t>D</m:t>
                </m:r>
              </m:sub>
            </m:sSub>
          </m:num>
          <m:den>
            <m:r>
              <m:rPr>
                <m:sty m:val="p"/>
              </m:rPr>
              <w:rPr>
                <w:rFonts w:ascii="Cambria Math" w:hAnsi="Cambria Math"/>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m:rPr>
                <m:sty m:val="p"/>
              </m:rPr>
              <w:rPr>
                <w:rFonts w:ascii="Cambria Math" w:hAnsi="Cambria Math"/>
              </w:rPr>
              <m:t>)</m:t>
            </m:r>
          </m:den>
        </m:f>
      </m:oMath>
    </w:p>
    <w:p w14:paraId="6D10039E" w14:textId="77777777" w:rsidR="00F37FD1" w:rsidRDefault="004B643F" w:rsidP="003C6CFB">
      <w:pPr>
        <w:spacing w:after="0"/>
        <w:rPr>
          <w:rFonts w:eastAsiaTheme="minorEastAsia"/>
          <w:iCs/>
        </w:rPr>
      </w:pPr>
      <w:r>
        <w:rPr>
          <w:rFonts w:eastAsiaTheme="minorEastAsia"/>
          <w:iCs/>
        </w:rPr>
        <w:t xml:space="preserve">To derive the </w:t>
      </w:r>
      <w:proofErr w:type="gramStart"/>
      <w:r>
        <w:rPr>
          <w:rFonts w:eastAsiaTheme="minorEastAsia"/>
          <w:iCs/>
        </w:rPr>
        <w:t>gradients</w:t>
      </w:r>
      <w:proofErr w:type="gramEnd"/>
      <w:r>
        <w:rPr>
          <w:rFonts w:eastAsiaTheme="minorEastAsia"/>
          <w:iCs/>
        </w:rPr>
        <w:t xml:space="preserve"> we consider the </w:t>
      </w:r>
      <w:r w:rsidR="00AA7153">
        <w:rPr>
          <w:rFonts w:eastAsiaTheme="minorEastAsia"/>
          <w:iCs/>
        </w:rPr>
        <w:t>E-M Step which is expectation maximization.</w:t>
      </w:r>
    </w:p>
    <w:p w14:paraId="28A7A3BD" w14:textId="59F79D07" w:rsidR="00D36767" w:rsidRDefault="00D36767" w:rsidP="003C6CFB">
      <w:pPr>
        <w:spacing w:after="0"/>
        <w:rPr>
          <w:rFonts w:eastAsiaTheme="minorEastAsia"/>
          <w:iCs/>
        </w:rPr>
      </w:pPr>
      <w:r>
        <w:rPr>
          <w:rFonts w:eastAsiaTheme="minorEastAsia"/>
          <w:iCs/>
        </w:rPr>
        <w:t xml:space="preserve">For the </w:t>
      </w:r>
      <m:oMath>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oMath>
      <w:r w:rsidR="00426AEC">
        <w:rPr>
          <w:rFonts w:eastAsiaTheme="minorEastAsia"/>
          <w:iCs/>
        </w:rPr>
        <w:t>, we need to consider this term, we can include this term with the help of Lagrange Multipliers</w:t>
      </w:r>
      <w:r w:rsidR="00907FCB">
        <w:rPr>
          <w:rFonts w:eastAsiaTheme="minorEastAsia"/>
          <w:iCs/>
        </w:rPr>
        <w:t xml:space="preserve">, </w:t>
      </w:r>
      <m:oMath>
        <m:nary>
          <m:naryPr>
            <m:chr m:val="∑"/>
            <m:limLoc m:val="undOvr"/>
            <m:supHide m:val="1"/>
            <m:ctrlPr>
              <w:rPr>
                <w:rFonts w:ascii="Cambria Math" w:eastAsiaTheme="minorEastAsia" w:hAnsi="Cambria Math"/>
                <w:i/>
                <w:iCs/>
              </w:rPr>
            </m:ctrlPr>
          </m:naryPr>
          <m:sub>
            <m:r>
              <w:rPr>
                <w:rFonts w:ascii="Cambria Math" w:eastAsiaTheme="minorEastAsia" w:hAnsi="Cambria Math"/>
              </w:rPr>
              <m:t>k</m:t>
            </m:r>
          </m:sub>
          <m:sup/>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nary>
      </m:oMath>
      <w:r w:rsidR="00907FCB">
        <w:rPr>
          <w:rFonts w:eastAsiaTheme="minorEastAsia"/>
          <w:iCs/>
        </w:rPr>
        <w:t>=1</w:t>
      </w:r>
      <w:r w:rsidR="00907FCB">
        <w:rPr>
          <w:rFonts w:eastAsiaTheme="minorEastAsia"/>
          <w:iCs/>
        </w:rPr>
        <w:t>.</w:t>
      </w:r>
    </w:p>
    <w:p w14:paraId="191D208C" w14:textId="15F29F8F" w:rsidR="00907FCB" w:rsidRDefault="00DF7498" w:rsidP="003C6CFB">
      <w:pPr>
        <w:spacing w:after="0"/>
        <w:rPr>
          <w:rFonts w:eastAsiaTheme="minorEastAsia"/>
          <w:iCs/>
        </w:rPr>
      </w:pPr>
      <m:oMath>
        <m:r>
          <w:rPr>
            <w:rFonts w:ascii="Cambria Math" w:eastAsiaTheme="minorEastAsia" w:hAnsi="Cambria Math"/>
          </w:rPr>
          <m:t>λ</m:t>
        </m:r>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k</m:t>
            </m:r>
          </m:sub>
          <m:sup/>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nary>
      </m:oMath>
      <w:r w:rsidR="00907FCB">
        <w:rPr>
          <w:rFonts w:eastAsiaTheme="minorEastAsia"/>
          <w:iCs/>
        </w:rPr>
        <w:t xml:space="preserve"> - </w:t>
      </w:r>
      <w:proofErr w:type="gramStart"/>
      <w:r w:rsidR="00907FCB">
        <w:rPr>
          <w:rFonts w:eastAsiaTheme="minorEastAsia"/>
          <w:iCs/>
        </w:rPr>
        <w:t>1</w:t>
      </w:r>
      <w:r>
        <w:rPr>
          <w:rFonts w:eastAsiaTheme="minorEastAsia"/>
          <w:iCs/>
        </w:rPr>
        <w:t>)</w:t>
      </w:r>
      <w:r w:rsidR="00D9638A">
        <w:rPr>
          <w:rFonts w:eastAsiaTheme="minorEastAsia"/>
          <w:iCs/>
        </w:rPr>
        <w:t>=</w:t>
      </w:r>
      <w:proofErr w:type="gramEnd"/>
      <w:r w:rsidR="00D9638A">
        <w:rPr>
          <w:rFonts w:eastAsiaTheme="minorEastAsia"/>
          <w:iCs/>
        </w:rPr>
        <w:t>0</w:t>
      </w:r>
    </w:p>
    <w:p w14:paraId="06C6132F" w14:textId="0C643B66" w:rsidR="00D9638A" w:rsidRDefault="00D9638A" w:rsidP="003C6CFB">
      <w:pPr>
        <w:spacing w:after="0"/>
        <w:rPr>
          <w:rFonts w:eastAsiaTheme="minorEastAsia"/>
          <w:iCs/>
        </w:rPr>
      </w:pPr>
      <w:r>
        <w:rPr>
          <w:rFonts w:eastAsiaTheme="minorEastAsia"/>
          <w:iCs/>
        </w:rPr>
        <w:t xml:space="preserve">For </w:t>
      </w:r>
      <m:oMath>
        <m:sSub>
          <m:sSubPr>
            <m:ctrlPr>
              <w:rPr>
                <w:rFonts w:ascii="Cambria Math" w:hAnsi="Cambria Math" w:cstheme="majorHAnsi"/>
                <w:iCs/>
              </w:rPr>
            </m:ctrlPr>
          </m:sSubPr>
          <m:e>
            <m:r>
              <m:rPr>
                <m:sty m:val="p"/>
              </m:rPr>
              <w:rPr>
                <w:rFonts w:ascii="Cambria Math" w:hAnsi="Cambria Math" w:cstheme="majorHAnsi"/>
              </w:rPr>
              <m:t>μ</m:t>
            </m:r>
          </m:e>
          <m:sub>
            <m:r>
              <m:rPr>
                <m:sty m:val="p"/>
              </m:rPr>
              <w:rPr>
                <w:rFonts w:ascii="Cambria Math" w:hAnsi="Cambria Math" w:cstheme="majorHAnsi"/>
              </w:rPr>
              <m:t>k</m:t>
            </m:r>
          </m:sub>
        </m:sSub>
      </m:oMath>
      <w:r>
        <w:rPr>
          <w:rFonts w:eastAsiaTheme="minorEastAsia"/>
          <w:iCs/>
        </w:rPr>
        <w:t xml:space="preserve"> the above </w:t>
      </w:r>
      <w:proofErr w:type="spellStart"/>
      <w:r>
        <w:rPr>
          <w:rFonts w:eastAsiaTheme="minorEastAsia"/>
          <w:iCs/>
        </w:rPr>
        <w:t>lagrange</w:t>
      </w:r>
      <w:proofErr w:type="spellEnd"/>
      <w:r>
        <w:rPr>
          <w:rFonts w:eastAsiaTheme="minorEastAsia"/>
          <w:iCs/>
        </w:rPr>
        <w:t xml:space="preserve"> multiplier will be</w:t>
      </w:r>
      <w:r w:rsidR="006C74D7">
        <w:rPr>
          <w:rFonts w:eastAsiaTheme="minorEastAsia"/>
          <w:iCs/>
        </w:rPr>
        <w:t xml:space="preserve">come 0, because of the constant </w:t>
      </w:r>
      <w:proofErr w:type="gramStart"/>
      <w:r w:rsidR="006C74D7">
        <w:rPr>
          <w:rFonts w:eastAsiaTheme="minorEastAsia"/>
          <w:iCs/>
        </w:rPr>
        <w:t>term</w:t>
      </w:r>
      <w:proofErr w:type="gramEnd"/>
    </w:p>
    <w:p w14:paraId="314177D5" w14:textId="271F81FB" w:rsidR="00AA7153" w:rsidRDefault="00F37FD1" w:rsidP="003C6CFB">
      <w:pPr>
        <w:spacing w:after="0"/>
      </w:pPr>
      <m:oMath>
        <m:sSub>
          <m:sSubPr>
            <m:ctrlPr>
              <w:rPr>
                <w:rFonts w:ascii="Cambria Math" w:hAnsi="Cambria Math"/>
                <w:i/>
                <w:iCs/>
              </w:rPr>
            </m:ctrlPr>
          </m:sSubPr>
          <m:e>
            <m:r>
              <w:rPr>
                <w:rFonts w:ascii="Cambria Math" w:hAnsi="Cambria Math"/>
              </w:rPr>
              <m:t>max</m:t>
            </m:r>
          </m:e>
          <m:sub>
            <m:sSub>
              <m:sSubPr>
                <m:ctrlPr>
                  <w:rPr>
                    <w:rFonts w:ascii="Cambria Math" w:hAnsi="Cambria Math" w:cstheme="majorHAnsi"/>
                    <w:iCs/>
                  </w:rPr>
                </m:ctrlPr>
              </m:sSubPr>
              <m:e>
                <m:r>
                  <m:rPr>
                    <m:sty m:val="p"/>
                  </m:rPr>
                  <w:rPr>
                    <w:rFonts w:ascii="Cambria Math" w:hAnsi="Cambria Math" w:cstheme="majorHAnsi"/>
                  </w:rPr>
                  <m:t>μ</m:t>
                </m:r>
              </m:e>
              <m:sub>
                <m:r>
                  <m:rPr>
                    <m:sty m:val="p"/>
                  </m:rPr>
                  <w:rPr>
                    <w:rFonts w:ascii="Cambria Math" w:hAnsi="Cambria Math" w:cstheme="majorHAnsi"/>
                  </w:rPr>
                  <m:t>k</m:t>
                </m:r>
              </m:sub>
            </m:sSub>
          </m:sub>
        </m:sSub>
        <m:sSub>
          <m:sSubPr>
            <m:ctrlPr>
              <w:rPr>
                <w:rFonts w:ascii="Cambria Math" w:eastAsiaTheme="minorEastAsia" w:hAnsi="Cambria Math"/>
                <w:i/>
                <w:iCs/>
              </w:rPr>
            </m:ctrlPr>
          </m:sSubPr>
          <m:e>
            <m:r>
              <w:rPr>
                <w:rFonts w:ascii="Cambria Math" w:eastAsiaTheme="minorEastAsia" w:hAnsi="Cambria Math"/>
              </w:rPr>
              <m:t>E</m:t>
            </m:r>
          </m:e>
          <m:sub>
            <m:r>
              <m:rPr>
                <m:sty m:val="p"/>
              </m:rPr>
              <w:rPr>
                <w:rFonts w:ascii="Cambria Math" w:hAnsi="Cambria Math"/>
              </w:rPr>
              <m:t>x</m:t>
            </m:r>
            <m:r>
              <m:rPr>
                <m:sty m:val="p"/>
              </m:rPr>
              <w:rPr>
                <w:rFonts w:ascii="Cambria Math" w:hAnsi="Cambria Math"/>
                <w:vertAlign w:val="subscript"/>
              </w:rPr>
              <m:t>i</m:t>
            </m:r>
            <m:r>
              <m:rPr>
                <m:sty m:val="p"/>
              </m:rPr>
              <w:rPr>
                <w:rFonts w:ascii="Cambria Math" w:hAnsi="Cambria Math"/>
                <w:vertAlign w:val="subscript"/>
              </w:rPr>
              <m:t>~</m:t>
            </m:r>
            <m:sSub>
              <m:sSubPr>
                <m:ctrlPr>
                  <w:rPr>
                    <w:rFonts w:ascii="Cambria Math" w:hAnsi="Cambria Math"/>
                    <w:i/>
                  </w:rPr>
                </m:ctrlPr>
              </m:sSubPr>
              <m:e>
                <m:r>
                  <w:rPr>
                    <w:rFonts w:ascii="Cambria Math" w:hAnsi="Cambria Math"/>
                  </w:rPr>
                  <m:t>γ</m:t>
                </m:r>
              </m:e>
              <m:sub>
                <m:r>
                  <w:rPr>
                    <w:rFonts w:ascii="Cambria Math" w:hAnsi="Cambria Math"/>
                  </w:rPr>
                  <m:t>i,k</m:t>
                </m:r>
              </m:sub>
            </m:sSub>
            <m:r>
              <m:rPr>
                <m:sty m:val="p"/>
              </m:rPr>
              <w:rPr>
                <w:rFonts w:ascii="Cambria Math" w:hAnsi="Cambria Math"/>
              </w:rPr>
              <m:t xml:space="preserve"> </m:t>
            </m:r>
          </m:sub>
        </m:sSub>
      </m:oMath>
      <w:proofErr w:type="gramStart"/>
      <w:r w:rsidR="00227DA1">
        <w:rPr>
          <w:rFonts w:eastAsiaTheme="minorEastAsia"/>
          <w:iCs/>
        </w:rPr>
        <w:t xml:space="preserve">log( </w:t>
      </w:r>
      <w:r w:rsidR="00227DA1">
        <w:t>P</w:t>
      </w:r>
      <w:proofErr w:type="gramEnd"/>
      <w:r w:rsidR="00227DA1">
        <w:t>(</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00227DA1">
        <w:t>)</w:t>
      </w:r>
      <w:r w:rsidR="00227DA1">
        <w:t xml:space="preserve"> )</w:t>
      </w:r>
    </w:p>
    <w:p w14:paraId="77DE9E40" w14:textId="0EB8D2D2" w:rsidR="007A7DB0" w:rsidRDefault="00AC3C08" w:rsidP="003C6CFB">
      <w:pPr>
        <w:spacing w:after="0"/>
      </w:pPr>
      <w:r>
        <w:rPr>
          <w:rFonts w:eastAsiaTheme="minorEastAsia"/>
        </w:rPr>
        <w:t>L</w:t>
      </w:r>
      <w:r w:rsidR="00B414FD">
        <w:rPr>
          <w:rFonts w:eastAsiaTheme="minor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γ</m:t>
                    </m:r>
                  </m:e>
                  <m:sub>
                    <m:r>
                      <w:rPr>
                        <w:rFonts w:ascii="Cambria Math" w:hAnsi="Cambria Math"/>
                      </w:rPr>
                      <m:t>i,k</m:t>
                    </m:r>
                  </m:sub>
                </m:sSub>
              </m:e>
            </m:nary>
          </m:e>
        </m:nary>
      </m:oMath>
      <w:r w:rsidR="00963670">
        <w:rPr>
          <w:rFonts w:eastAsiaTheme="minorEastAsia"/>
        </w:rPr>
        <w:t xml:space="preserve"> * </w:t>
      </w:r>
      <w:proofErr w:type="gramStart"/>
      <w:r w:rsidR="00963670">
        <w:rPr>
          <w:rFonts w:eastAsiaTheme="minorEastAsia"/>
          <w:iCs/>
        </w:rPr>
        <w:t xml:space="preserve">log( </w:t>
      </w:r>
      <w:r w:rsidR="00963670">
        <w:t>P</w:t>
      </w:r>
      <w:proofErr w:type="gramEnd"/>
      <w:r w:rsidR="00963670">
        <w:t>(</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00963670">
        <w:t>) )</w:t>
      </w:r>
    </w:p>
    <w:p w14:paraId="5AD7C4F5" w14:textId="4D8B58AA" w:rsidR="00B414FD" w:rsidRDefault="00B414FD" w:rsidP="003C6CFB">
      <w:pPr>
        <w:spacing w:after="0"/>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den>
        </m:f>
      </m:oMath>
      <w:r>
        <w:rPr>
          <w:rFonts w:eastAsiaTheme="minorEastAsia"/>
        </w:rPr>
        <w:t xml:space="preserve"> =</w:t>
      </w:r>
      <w:r w:rsidR="009E015C">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e>
            </m:nary>
          </m:e>
        </m:nary>
      </m:oMath>
      <w:r>
        <w:rPr>
          <w:rFonts w:eastAsiaTheme="minorEastAsia"/>
        </w:rPr>
        <w:t xml:space="preserve"> </w:t>
      </w:r>
      <m:oMath>
        <m:f>
          <m:fPr>
            <m:ctrlPr>
              <w:rPr>
                <w:rFonts w:ascii="Cambria Math" w:hAnsi="Cambria Math"/>
                <w:i/>
              </w:rPr>
            </m:ctrlPr>
          </m:fPr>
          <m:num>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r>
              <m:rPr>
                <m:sty m:val="p"/>
              </m:rPr>
              <w:rPr>
                <w:rFonts w:ascii="Cambria Math" w:eastAsiaTheme="minorEastAsia" w:hAnsi="Cambria Math"/>
              </w:rPr>
              <m:t xml:space="preserve">* </m:t>
            </m:r>
            <m:r>
              <m:rPr>
                <m:sty m:val="p"/>
              </m:rPr>
              <w:rPr>
                <w:rFonts w:ascii="Cambria Math" w:eastAsiaTheme="minorEastAsia" w:hAnsi="Cambria Math"/>
              </w:rPr>
              <m:t xml:space="preserve">log( </m:t>
            </m:r>
            <m:r>
              <m:rPr>
                <m:sty m:val="p"/>
              </m:rPr>
              <w:rPr>
                <w:rFonts w:ascii="Cambria Math" w:hAnsi="Cambria Math"/>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m:rPr>
                <m:sty m:val="p"/>
              </m:rPr>
              <w:rPr>
                <w:rFonts w:ascii="Cambria Math" w:hAnsi="Cambria Math"/>
              </w:rPr>
              <m:t>) )</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den>
        </m:f>
      </m:oMath>
    </w:p>
    <w:p w14:paraId="605C28AD" w14:textId="1DA9B0B5" w:rsidR="00D951FC" w:rsidRDefault="00D951FC" w:rsidP="003C6CFB">
      <w:pPr>
        <w:spacing w:after="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e>
            </m:nary>
          </m:e>
        </m:nary>
      </m:oMath>
      <w:r>
        <w:rPr>
          <w:rFonts w:eastAsiaTheme="minorEastAsia"/>
        </w:rPr>
        <w:t xml:space="preserve"> </w:t>
      </w:r>
      <m:oMath>
        <m:f>
          <m:fPr>
            <m:ctrlPr>
              <w:rPr>
                <w:rFonts w:ascii="Cambria Math" w:hAnsi="Cambria Math"/>
                <w:i/>
              </w:rPr>
            </m:ctrlPr>
          </m:fPr>
          <m:num>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r>
              <m:rPr>
                <m:sty m:val="p"/>
              </m:rPr>
              <w:rPr>
                <w:rFonts w:ascii="Cambria Math" w:eastAsiaTheme="minorEastAsia" w:hAnsi="Cambria Math"/>
              </w:rPr>
              <m:t xml:space="preserve">* </m:t>
            </m:r>
            <m:r>
              <m:rPr>
                <m:sty m:val="p"/>
              </m:rPr>
              <w:rPr>
                <w:rFonts w:ascii="Cambria Math" w:eastAsiaTheme="minorEastAsia" w:hAnsi="Cambria Math"/>
              </w:rPr>
              <m:t xml:space="preserve">log( </m:t>
            </m:r>
            <m:r>
              <m:rPr>
                <m:sty m:val="p"/>
              </m:rPr>
              <w:rPr>
                <w:rFonts w:ascii="Cambria Math" w:hAnsi="Cambria Math"/>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m:rPr>
                <m:sty m:val="p"/>
              </m:rPr>
              <w:rPr>
                <w:rFonts w:ascii="Cambria Math" w:hAnsi="Cambria Math"/>
              </w:rPr>
              <m:t>) )</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den>
        </m:f>
      </m:oMath>
      <w:r>
        <w:rPr>
          <w:rFonts w:eastAsiaTheme="minorEastAsia"/>
        </w:rPr>
        <w:t xml:space="preserve">  = 0</w:t>
      </w:r>
    </w:p>
    <w:p w14:paraId="318DDDD2" w14:textId="77777777" w:rsidR="007A7E2D" w:rsidRDefault="007A7E2D" w:rsidP="003C6CFB">
      <w:pPr>
        <w:spacing w:after="0"/>
        <w:rPr>
          <w:rFonts w:eastAsiaTheme="minorEastAsia"/>
        </w:rPr>
      </w:pPr>
    </w:p>
    <w:p w14:paraId="16C941DA" w14:textId="4D431381" w:rsidR="0042554A" w:rsidRDefault="00160894" w:rsidP="003C6CFB">
      <w:pPr>
        <w:spacing w:after="0"/>
      </w:pPr>
      <w:r>
        <w:rPr>
          <w:rFonts w:eastAsiaTheme="minorEastAsia"/>
        </w:rPr>
        <w:t xml:space="preserve">Now considering for </w:t>
      </w:r>
      <m:oMath>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oMath>
      <w:r w:rsidR="00301BD2">
        <w:rPr>
          <w:rFonts w:eastAsiaTheme="minorEastAsia"/>
          <w:iCs/>
        </w:rPr>
        <w:t xml:space="preserve"> ,</w:t>
      </w:r>
    </w:p>
    <w:p w14:paraId="120E86E8" w14:textId="4D118B7B" w:rsidR="0042554A" w:rsidRDefault="0042554A" w:rsidP="0042554A">
      <w:pPr>
        <w:spacing w:after="0"/>
      </w:pPr>
      <m:oMath>
        <m:sSub>
          <m:sSubPr>
            <m:ctrlPr>
              <w:rPr>
                <w:rFonts w:ascii="Cambria Math" w:hAnsi="Cambria Math"/>
                <w:i/>
                <w:iCs/>
              </w:rPr>
            </m:ctrlPr>
          </m:sSubPr>
          <m:e>
            <m:r>
              <w:rPr>
                <w:rFonts w:ascii="Cambria Math" w:hAnsi="Cambria Math"/>
              </w:rPr>
              <m:t>max</m:t>
            </m:r>
          </m:e>
          <m:sub>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sub>
        </m:sSub>
        <m:sSub>
          <m:sSubPr>
            <m:ctrlPr>
              <w:rPr>
                <w:rFonts w:ascii="Cambria Math" w:eastAsiaTheme="minorEastAsia" w:hAnsi="Cambria Math"/>
                <w:i/>
                <w:iCs/>
              </w:rPr>
            </m:ctrlPr>
          </m:sSubPr>
          <m:e>
            <m:r>
              <w:rPr>
                <w:rFonts w:ascii="Cambria Math" w:eastAsiaTheme="minorEastAsia" w:hAnsi="Cambria Math"/>
              </w:rPr>
              <m:t>E</m:t>
            </m:r>
          </m:e>
          <m:sub>
            <m:r>
              <m:rPr>
                <m:sty m:val="p"/>
              </m:rPr>
              <w:rPr>
                <w:rFonts w:ascii="Cambria Math" w:hAnsi="Cambria Math"/>
              </w:rPr>
              <m:t>x</m:t>
            </m:r>
            <m:r>
              <m:rPr>
                <m:sty m:val="p"/>
              </m:rPr>
              <w:rPr>
                <w:rFonts w:ascii="Cambria Math" w:hAnsi="Cambria Math"/>
                <w:vertAlign w:val="subscript"/>
              </w:rPr>
              <m:t>i</m:t>
            </m:r>
            <m:r>
              <m:rPr>
                <m:sty m:val="p"/>
              </m:rPr>
              <w:rPr>
                <w:rFonts w:ascii="Cambria Math" w:hAnsi="Cambria Math"/>
                <w:vertAlign w:val="subscript"/>
              </w:rPr>
              <m:t>~</m:t>
            </m:r>
            <m:sSub>
              <m:sSubPr>
                <m:ctrlPr>
                  <w:rPr>
                    <w:rFonts w:ascii="Cambria Math" w:hAnsi="Cambria Math"/>
                    <w:i/>
                  </w:rPr>
                </m:ctrlPr>
              </m:sSubPr>
              <m:e>
                <m:r>
                  <w:rPr>
                    <w:rFonts w:ascii="Cambria Math" w:hAnsi="Cambria Math"/>
                  </w:rPr>
                  <m:t>γ</m:t>
                </m:r>
              </m:e>
              <m:sub>
                <m:r>
                  <w:rPr>
                    <w:rFonts w:ascii="Cambria Math" w:hAnsi="Cambria Math"/>
                  </w:rPr>
                  <m:t>i,k</m:t>
                </m:r>
              </m:sub>
            </m:sSub>
            <m:r>
              <m:rPr>
                <m:sty m:val="p"/>
              </m:rPr>
              <w:rPr>
                <w:rFonts w:ascii="Cambria Math" w:hAnsi="Cambria Math"/>
              </w:rPr>
              <m:t xml:space="preserve"> </m:t>
            </m:r>
          </m:sub>
        </m:sSub>
      </m:oMath>
      <w:proofErr w:type="gramStart"/>
      <w:r>
        <w:rPr>
          <w:rFonts w:eastAsiaTheme="minorEastAsia"/>
          <w:iCs/>
        </w:rPr>
        <w:t xml:space="preserve">log( </w:t>
      </w:r>
      <w:r>
        <w:t>P</w:t>
      </w:r>
      <w:proofErr w:type="gramEnd"/>
      <w:r>
        <w:t>(</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t>) )</w:t>
      </w:r>
      <w:r>
        <w:t xml:space="preserve"> + </w:t>
      </w:r>
      <m:oMath>
        <m:r>
          <w:rPr>
            <w:rFonts w:ascii="Cambria Math" w:eastAsiaTheme="minorEastAsia" w:hAnsi="Cambria Math"/>
          </w:rPr>
          <m:t>λ</m:t>
        </m:r>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k</m:t>
            </m:r>
          </m:sub>
          <m:sup/>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nary>
      </m:oMath>
      <w:r>
        <w:rPr>
          <w:rFonts w:eastAsiaTheme="minorEastAsia"/>
          <w:iCs/>
        </w:rPr>
        <w:t xml:space="preserve"> - 1)</w:t>
      </w:r>
    </w:p>
    <w:p w14:paraId="525A302C" w14:textId="03551740" w:rsidR="0042554A" w:rsidRDefault="00301BD2" w:rsidP="0042554A">
      <w:pPr>
        <w:spacing w:after="0"/>
      </w:pPr>
      <w:r>
        <w:rPr>
          <w:rFonts w:eastAsiaTheme="minorEastAsia"/>
        </w:rPr>
        <w:t>L=</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m:t>
                    </m:r>
                    <m:r>
                      <w:rPr>
                        <w:rFonts w:ascii="Cambria Math" w:hAnsi="Cambria Math"/>
                      </w:rPr>
                      <m:t>γ</m:t>
                    </m:r>
                  </m:e>
                  <m:sub>
                    <m:r>
                      <w:rPr>
                        <w:rFonts w:ascii="Cambria Math" w:hAnsi="Cambria Math"/>
                      </w:rPr>
                      <m:t>i,k</m:t>
                    </m:r>
                  </m:sub>
                </m:sSub>
              </m:e>
            </m:nary>
          </m:e>
        </m:nary>
      </m:oMath>
      <w:r w:rsidR="0042554A">
        <w:rPr>
          <w:rFonts w:eastAsiaTheme="minorEastAsia"/>
        </w:rPr>
        <w:t xml:space="preserve"> * </w:t>
      </w:r>
      <w:proofErr w:type="gramStart"/>
      <w:r w:rsidR="0042554A">
        <w:rPr>
          <w:rFonts w:eastAsiaTheme="minorEastAsia"/>
          <w:iCs/>
        </w:rPr>
        <w:t xml:space="preserve">log( </w:t>
      </w:r>
      <w:r w:rsidR="0042554A">
        <w:t>P</w:t>
      </w:r>
      <w:proofErr w:type="gramEnd"/>
      <w:r w:rsidR="0042554A">
        <w:t>(</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0042554A">
        <w:t>) )</w:t>
      </w:r>
      <w:r w:rsidR="0042554A">
        <w:t xml:space="preserve"> </w:t>
      </w:r>
      <w:r w:rsidR="001871AE">
        <w:t xml:space="preserve">) </w:t>
      </w:r>
      <w:r w:rsidR="0042554A">
        <w:t>+</w:t>
      </w:r>
      <w:r w:rsidR="001871AE">
        <w:t xml:space="preserve"> </w:t>
      </w:r>
      <w:r w:rsidR="0042554A">
        <w:t xml:space="preserve"> </w:t>
      </w:r>
      <m:oMath>
        <m:r>
          <w:rPr>
            <w:rFonts w:ascii="Cambria Math" w:eastAsiaTheme="minorEastAsia" w:hAnsi="Cambria Math"/>
          </w:rPr>
          <m:t>λ</m:t>
        </m:r>
        <m:r>
          <w:rPr>
            <w:rFonts w:ascii="Cambria Math" w:eastAsiaTheme="minorEastAsia" w:hAnsi="Cambria Math"/>
          </w:rPr>
          <m:t>(</m:t>
        </m:r>
        <m:nary>
          <m:naryPr>
            <m:chr m:val="∑"/>
            <m:limLoc m:val="undOvr"/>
            <m:supHide m:val="1"/>
            <m:ctrlPr>
              <w:rPr>
                <w:rFonts w:ascii="Cambria Math" w:eastAsiaTheme="minorEastAsia" w:hAnsi="Cambria Math"/>
                <w:i/>
                <w:iCs/>
              </w:rPr>
            </m:ctrlPr>
          </m:naryPr>
          <m:sub>
            <m:r>
              <w:rPr>
                <w:rFonts w:ascii="Cambria Math" w:eastAsiaTheme="minorEastAsia" w:hAnsi="Cambria Math"/>
              </w:rPr>
              <m:t>k</m:t>
            </m:r>
          </m:sub>
          <m:sup/>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nary>
      </m:oMath>
      <w:r w:rsidR="0042554A">
        <w:rPr>
          <w:rFonts w:eastAsiaTheme="minorEastAsia"/>
          <w:iCs/>
        </w:rPr>
        <w:t xml:space="preserve"> - 1)</w:t>
      </w:r>
    </w:p>
    <w:p w14:paraId="26F5BA37" w14:textId="49667C96" w:rsidR="00301BD2" w:rsidRDefault="00301BD2" w:rsidP="00301BD2">
      <w:pPr>
        <w:spacing w:after="0"/>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d>
              <m:dPr>
                <m:ctrlPr>
                  <w:rPr>
                    <w:rFonts w:ascii="Cambria Math" w:hAnsi="Cambria Math"/>
                    <w:i/>
                  </w:rPr>
                </m:ctrlPr>
              </m:dPr>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d>
          </m:den>
        </m:f>
      </m:oMath>
      <w:r>
        <w:rPr>
          <w:rFonts w:eastAsiaTheme="minorEastAsia"/>
        </w:rP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e>
            </m:nary>
          </m:e>
        </m:nary>
      </m:oMath>
      <w:r>
        <w:rPr>
          <w:rFonts w:eastAsiaTheme="minorEastAsia"/>
        </w:rPr>
        <w:t xml:space="preserve"> </w:t>
      </w:r>
      <m:oMath>
        <m:f>
          <m:fPr>
            <m:ctrlPr>
              <w:rPr>
                <w:rFonts w:ascii="Cambria Math" w:hAnsi="Cambria Math"/>
                <w:i/>
              </w:rPr>
            </m:ctrlPr>
          </m:fPr>
          <m:num>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r>
              <m:rPr>
                <m:sty m:val="p"/>
              </m:rPr>
              <w:rPr>
                <w:rFonts w:ascii="Cambria Math" w:eastAsiaTheme="minorEastAsia" w:hAnsi="Cambria Math"/>
              </w:rPr>
              <m:t xml:space="preserve">* </m:t>
            </m:r>
            <m:r>
              <m:rPr>
                <m:sty m:val="p"/>
              </m:rPr>
              <w:rPr>
                <w:rFonts w:ascii="Cambria Math" w:eastAsiaTheme="minorEastAsia" w:hAnsi="Cambria Math"/>
              </w:rPr>
              <m:t xml:space="preserve">log( </m:t>
            </m:r>
            <m:r>
              <m:rPr>
                <m:sty m:val="p"/>
              </m:rPr>
              <w:rPr>
                <w:rFonts w:ascii="Cambria Math" w:hAnsi="Cambria Math"/>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m:rPr>
                <m:sty m:val="p"/>
              </m:rPr>
              <w:rPr>
                <w:rFonts w:ascii="Cambria Math" w:hAnsi="Cambria Math"/>
              </w:rPr>
              <m:t>) )</m:t>
            </m:r>
          </m:num>
          <m:den>
            <m:r>
              <w:rPr>
                <w:rFonts w:ascii="Cambria Math" w:hAnsi="Cambria Math"/>
              </w:rPr>
              <m:t>∂</m:t>
            </m:r>
            <m:d>
              <m:dPr>
                <m:ctrlPr>
                  <w:rPr>
                    <w:rFonts w:ascii="Cambria Math" w:hAnsi="Cambria Math"/>
                    <w:i/>
                  </w:rPr>
                </m:ctrlPr>
              </m:dPr>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d>
          </m:den>
        </m:f>
      </m:oMath>
      <w:r w:rsidR="00DA22C0">
        <w:rPr>
          <w:rFonts w:eastAsiaTheme="minorEastAsia"/>
        </w:rPr>
        <w:t xml:space="preserve">  + </w:t>
      </w:r>
      <m:oMath>
        <m:f>
          <m:fPr>
            <m:ctrlPr>
              <w:rPr>
                <w:rFonts w:ascii="Cambria Math" w:hAnsi="Cambria Math"/>
                <w:i/>
              </w:rPr>
            </m:ctrlPr>
          </m:fPr>
          <m:num>
            <m:r>
              <w:rPr>
                <w:rFonts w:ascii="Cambria Math" w:hAnsi="Cambria Math"/>
              </w:rPr>
              <m:t>∂</m:t>
            </m:r>
            <m:r>
              <w:rPr>
                <w:rFonts w:ascii="Cambria Math" w:hAnsi="Cambria Math"/>
              </w:rPr>
              <m:t>(</m:t>
            </m:r>
            <m:r>
              <w:rPr>
                <w:rFonts w:ascii="Cambria Math" w:eastAsiaTheme="minorEastAsia" w:hAnsi="Cambria Math"/>
              </w:rPr>
              <m:t>λ(</m:t>
            </m:r>
            <m:nary>
              <m:naryPr>
                <m:chr m:val="∑"/>
                <m:limLoc m:val="undOvr"/>
                <m:supHide m:val="1"/>
                <m:ctrlPr>
                  <w:rPr>
                    <w:rFonts w:ascii="Cambria Math" w:eastAsiaTheme="minorEastAsia" w:hAnsi="Cambria Math"/>
                    <w:i/>
                    <w:iCs/>
                  </w:rPr>
                </m:ctrlPr>
              </m:naryPr>
              <m:sub>
                <m:r>
                  <w:rPr>
                    <w:rFonts w:ascii="Cambria Math" w:eastAsiaTheme="minorEastAsia" w:hAnsi="Cambria Math"/>
                  </w:rPr>
                  <m:t>k</m:t>
                </m:r>
              </m:sub>
              <m:sup/>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nary>
            <m:r>
              <m:rPr>
                <m:sty m:val="p"/>
              </m:rPr>
              <w:rPr>
                <w:rFonts w:ascii="Cambria Math" w:eastAsiaTheme="minorEastAsia" w:hAnsi="Cambria Math"/>
              </w:rPr>
              <m:t xml:space="preserve"> - 1)</m:t>
            </m:r>
            <m:r>
              <m:rPr>
                <m:sty m:val="p"/>
              </m:rPr>
              <w:rPr>
                <w:rFonts w:ascii="Cambria Math" w:hAnsi="Cambria Math"/>
              </w:rPr>
              <m:t>)</m:t>
            </m:r>
          </m:num>
          <m:den>
            <m:r>
              <w:rPr>
                <w:rFonts w:ascii="Cambria Math" w:hAnsi="Cambria Math"/>
              </w:rPr>
              <m:t>∂</m:t>
            </m:r>
            <m:d>
              <m:dPr>
                <m:ctrlPr>
                  <w:rPr>
                    <w:rFonts w:ascii="Cambria Math" w:hAnsi="Cambria Math"/>
                    <w:i/>
                  </w:rPr>
                </m:ctrlPr>
              </m:dPr>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d>
          </m:den>
        </m:f>
      </m:oMath>
    </w:p>
    <w:p w14:paraId="32B2D7D3" w14:textId="41C2EF25" w:rsidR="0042554A" w:rsidRDefault="000E2837" w:rsidP="003C6CFB">
      <w:pPr>
        <w:spacing w:after="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e>
            </m:nary>
          </m:e>
        </m:nary>
      </m:oMath>
      <w:r>
        <w:rPr>
          <w:rFonts w:eastAsiaTheme="minorEastAsia"/>
        </w:rPr>
        <w:t xml:space="preserve"> </w:t>
      </w:r>
      <m:oMath>
        <m:f>
          <m:fPr>
            <m:ctrlPr>
              <w:rPr>
                <w:rFonts w:ascii="Cambria Math" w:hAnsi="Cambria Math"/>
                <w:i/>
              </w:rPr>
            </m:ctrlPr>
          </m:fPr>
          <m:num>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r>
              <m:rPr>
                <m:sty m:val="p"/>
              </m:rPr>
              <w:rPr>
                <w:rFonts w:ascii="Cambria Math" w:eastAsiaTheme="minorEastAsia" w:hAnsi="Cambria Math"/>
              </w:rPr>
              <m:t xml:space="preserve">* </m:t>
            </m:r>
            <m:r>
              <m:rPr>
                <m:sty m:val="p"/>
              </m:rPr>
              <w:rPr>
                <w:rFonts w:ascii="Cambria Math" w:eastAsiaTheme="minorEastAsia" w:hAnsi="Cambria Math"/>
              </w:rPr>
              <m:t xml:space="preserve">log( </m:t>
            </m:r>
            <m:r>
              <m:rPr>
                <m:sty m:val="p"/>
              </m:rPr>
              <w:rPr>
                <w:rFonts w:ascii="Cambria Math" w:hAnsi="Cambria Math"/>
              </w:rPr>
              <m:t>P(</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r>
              <m:rPr>
                <m:sty m:val="p"/>
              </m:rPr>
              <w:rPr>
                <w:rFonts w:ascii="Cambria Math" w:hAnsi="Cambria Math"/>
              </w:rPr>
              <m:t>) )</m:t>
            </m:r>
          </m:num>
          <m:den>
            <m:r>
              <w:rPr>
                <w:rFonts w:ascii="Cambria Math" w:hAnsi="Cambria Math"/>
              </w:rPr>
              <m:t>∂</m:t>
            </m:r>
            <m:d>
              <m:dPr>
                <m:ctrlPr>
                  <w:rPr>
                    <w:rFonts w:ascii="Cambria Math" w:hAnsi="Cambria Math"/>
                    <w:i/>
                  </w:rPr>
                </m:ctrlPr>
              </m:dPr>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d>
          </m:den>
        </m:f>
      </m:oMath>
      <w:r>
        <w:rPr>
          <w:rFonts w:eastAsiaTheme="minorEastAsia"/>
        </w:rPr>
        <w:t xml:space="preserve">  + </w:t>
      </w:r>
      <m:oMath>
        <m:f>
          <m:fPr>
            <m:ctrlPr>
              <w:rPr>
                <w:rFonts w:ascii="Cambria Math" w:hAnsi="Cambria Math"/>
                <w:i/>
              </w:rPr>
            </m:ctrlPr>
          </m:fPr>
          <m:num>
            <m:r>
              <w:rPr>
                <w:rFonts w:ascii="Cambria Math" w:hAnsi="Cambria Math"/>
              </w:rPr>
              <m:t>∂</m:t>
            </m:r>
            <m:r>
              <w:rPr>
                <w:rFonts w:ascii="Cambria Math" w:hAnsi="Cambria Math"/>
              </w:rPr>
              <m:t>(</m:t>
            </m:r>
            <m:r>
              <w:rPr>
                <w:rFonts w:ascii="Cambria Math" w:eastAsiaTheme="minorEastAsia" w:hAnsi="Cambria Math"/>
              </w:rPr>
              <m:t>λ(</m:t>
            </m:r>
            <m:nary>
              <m:naryPr>
                <m:chr m:val="∑"/>
                <m:limLoc m:val="undOvr"/>
                <m:supHide m:val="1"/>
                <m:ctrlPr>
                  <w:rPr>
                    <w:rFonts w:ascii="Cambria Math" w:eastAsiaTheme="minorEastAsia" w:hAnsi="Cambria Math"/>
                    <w:i/>
                    <w:iCs/>
                  </w:rPr>
                </m:ctrlPr>
              </m:naryPr>
              <m:sub>
                <m:r>
                  <w:rPr>
                    <w:rFonts w:ascii="Cambria Math" w:eastAsiaTheme="minorEastAsia" w:hAnsi="Cambria Math"/>
                  </w:rPr>
                  <m:t>k</m:t>
                </m:r>
              </m:sub>
              <m:sup/>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nary>
            <m:r>
              <m:rPr>
                <m:sty m:val="p"/>
              </m:rPr>
              <w:rPr>
                <w:rFonts w:ascii="Cambria Math" w:eastAsiaTheme="minorEastAsia" w:hAnsi="Cambria Math"/>
              </w:rPr>
              <m:t xml:space="preserve"> - 1)</m:t>
            </m:r>
            <m:r>
              <m:rPr>
                <m:sty m:val="p"/>
              </m:rPr>
              <w:rPr>
                <w:rFonts w:ascii="Cambria Math" w:hAnsi="Cambria Math"/>
              </w:rPr>
              <m:t>)</m:t>
            </m:r>
          </m:num>
          <m:den>
            <m:r>
              <w:rPr>
                <w:rFonts w:ascii="Cambria Math" w:hAnsi="Cambria Math"/>
              </w:rPr>
              <m:t>∂</m:t>
            </m:r>
            <m:d>
              <m:dPr>
                <m:ctrlPr>
                  <w:rPr>
                    <w:rFonts w:ascii="Cambria Math" w:hAnsi="Cambria Math"/>
                    <w:i/>
                  </w:rPr>
                </m:ctrlPr>
              </m:dPr>
              <m:e>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e>
            </m:d>
          </m:den>
        </m:f>
      </m:oMath>
      <w:r>
        <w:rPr>
          <w:rFonts w:eastAsiaTheme="minorEastAsia"/>
        </w:rPr>
        <w:t xml:space="preserve"> = 0</w:t>
      </w:r>
    </w:p>
    <w:p w14:paraId="1958143E" w14:textId="77777777" w:rsidR="004C0A6E" w:rsidRPr="00F37FD1" w:rsidRDefault="004C0A6E" w:rsidP="003C6CFB">
      <w:pPr>
        <w:spacing w:after="0"/>
        <w:rPr>
          <w:rFonts w:eastAsiaTheme="minorEastAsia"/>
          <w:iCs/>
        </w:rPr>
      </w:pPr>
    </w:p>
    <w:p w14:paraId="3F654C10" w14:textId="217044FC" w:rsidR="003C6CFB" w:rsidRDefault="003C6CFB" w:rsidP="003C6CFB">
      <w:pPr>
        <w:spacing w:before="240"/>
        <w:rPr>
          <w:b/>
          <w:bCs/>
        </w:rPr>
      </w:pPr>
      <w:r>
        <w:rPr>
          <w:b/>
          <w:bCs/>
        </w:rPr>
        <w:t>1.</w:t>
      </w:r>
      <w:r>
        <w:rPr>
          <w:b/>
          <w:bCs/>
        </w:rPr>
        <w:t>d</w:t>
      </w:r>
    </w:p>
    <w:p w14:paraId="6D3257F5" w14:textId="1CB2E951" w:rsidR="003C6CFB" w:rsidRPr="00BC19A4" w:rsidRDefault="008C3FFD" w:rsidP="003C6CFB">
      <w:pPr>
        <w:spacing w:after="0"/>
        <w:rPr>
          <w:rFonts w:eastAsiaTheme="minorEastAsia"/>
          <w:iCs/>
        </w:rPr>
      </w:pPr>
      <w:r>
        <w:t xml:space="preserve">The gradients </w:t>
      </w:r>
      <w:r w:rsidR="00BC19A4">
        <w:t xml:space="preserve">derived above for Eq1 w.r.t </w:t>
      </w:r>
      <m:oMath>
        <m:sSub>
          <m:sSubPr>
            <m:ctrlPr>
              <w:rPr>
                <w:rFonts w:ascii="Cambria Math" w:hAnsi="Cambria Math" w:cstheme="majorHAnsi"/>
                <w:iCs/>
              </w:rPr>
            </m:ctrlPr>
          </m:sSubPr>
          <m:e>
            <m:r>
              <m:rPr>
                <m:sty m:val="p"/>
              </m:rPr>
              <w:rPr>
                <w:rFonts w:ascii="Cambria Math" w:hAnsi="Cambria Math" w:cstheme="majorHAnsi"/>
              </w:rPr>
              <m:t>μ</m:t>
            </m:r>
          </m:e>
          <m:sub>
            <m:r>
              <m:rPr>
                <m:sty m:val="p"/>
              </m:rPr>
              <w:rPr>
                <w:rFonts w:ascii="Cambria Math" w:hAnsi="Cambria Math" w:cstheme="majorHAnsi"/>
              </w:rPr>
              <m:t>k</m:t>
            </m:r>
          </m:sub>
        </m:sSub>
      </m:oMath>
      <w:r w:rsidR="00BC19A4" w:rsidRPr="00BC19A4">
        <w:rPr>
          <w:rFonts w:eastAsiaTheme="minorEastAsia"/>
          <w:iCs/>
        </w:rPr>
        <w:t xml:space="preserve"> and</w:t>
      </w:r>
      <w:r w:rsidR="00BC19A4">
        <w:rPr>
          <w:rFonts w:eastAsiaTheme="minorEastAsia"/>
          <w:b/>
          <w:bCs/>
        </w:rPr>
        <w:t xml:space="preserve"> </w:t>
      </w:r>
      <m:oMath>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oMath>
      <w:r w:rsidR="00BC19A4">
        <w:rPr>
          <w:rFonts w:eastAsiaTheme="minorEastAsia"/>
          <w:iCs/>
        </w:rPr>
        <w:t xml:space="preserve"> </w:t>
      </w:r>
      <w:r w:rsidR="002854B5">
        <w:rPr>
          <w:rFonts w:eastAsiaTheme="minorEastAsia"/>
          <w:iCs/>
        </w:rPr>
        <w:t xml:space="preserve">are used to optimize the Eq1 by updating the parameters </w:t>
      </w:r>
      <m:oMath>
        <m:sSub>
          <m:sSubPr>
            <m:ctrlPr>
              <w:rPr>
                <w:rFonts w:ascii="Cambria Math" w:hAnsi="Cambria Math" w:cstheme="majorHAnsi"/>
                <w:iCs/>
              </w:rPr>
            </m:ctrlPr>
          </m:sSubPr>
          <m:e>
            <m:r>
              <m:rPr>
                <m:sty m:val="p"/>
              </m:rPr>
              <w:rPr>
                <w:rFonts w:ascii="Cambria Math" w:hAnsi="Cambria Math" w:cstheme="majorHAnsi"/>
              </w:rPr>
              <m:t>μ</m:t>
            </m:r>
          </m:e>
          <m:sub>
            <m:r>
              <m:rPr>
                <m:sty m:val="p"/>
              </m:rPr>
              <w:rPr>
                <w:rFonts w:ascii="Cambria Math" w:hAnsi="Cambria Math" w:cstheme="majorHAnsi"/>
              </w:rPr>
              <m:t>k</m:t>
            </m:r>
          </m:sub>
        </m:sSub>
      </m:oMath>
      <w:r w:rsidR="002854B5" w:rsidRPr="00BC19A4">
        <w:rPr>
          <w:rFonts w:eastAsiaTheme="minorEastAsia"/>
          <w:iCs/>
        </w:rPr>
        <w:t xml:space="preserve"> and</w:t>
      </w:r>
      <w:r w:rsidR="002854B5">
        <w:rPr>
          <w:rFonts w:eastAsiaTheme="minorEastAsia"/>
          <w:b/>
          <w:bCs/>
        </w:rPr>
        <w:t xml:space="preserve"> </w:t>
      </w:r>
      <m:oMath>
        <m:sSub>
          <m:sSubPr>
            <m:ctrlPr>
              <w:rPr>
                <w:rFonts w:ascii="Cambria Math" w:hAnsi="Cambria Math" w:cstheme="majorHAnsi"/>
                <w:iCs/>
              </w:rPr>
            </m:ctrlPr>
          </m:sSubPr>
          <m:e>
            <m:r>
              <m:rPr>
                <m:sty m:val="p"/>
              </m:rPr>
              <w:rPr>
                <w:rFonts w:ascii="Cambria Math" w:hAnsi="Cambria Math" w:cstheme="majorHAnsi"/>
              </w:rPr>
              <m:t>π</m:t>
            </m:r>
          </m:e>
          <m:sub>
            <m:r>
              <m:rPr>
                <m:sty m:val="p"/>
              </m:rPr>
              <w:rPr>
                <w:rFonts w:ascii="Cambria Math" w:hAnsi="Cambria Math" w:cstheme="majorHAnsi"/>
              </w:rPr>
              <m:t>k</m:t>
            </m:r>
          </m:sub>
        </m:sSub>
      </m:oMath>
      <w:r w:rsidR="00FC61ED">
        <w:rPr>
          <w:rFonts w:eastAsiaTheme="minorEastAsia"/>
          <w:iCs/>
        </w:rPr>
        <w:t xml:space="preserve"> from the gradients </w:t>
      </w:r>
      <w:r w:rsidR="004038B7">
        <w:rPr>
          <w:rFonts w:eastAsiaTheme="minorEastAsia"/>
          <w:iCs/>
        </w:rPr>
        <w:t>in the Eq1 to maximize the log-likelihood of the Eq1</w:t>
      </w:r>
      <w:r w:rsidR="00E10BB2">
        <w:rPr>
          <w:rFonts w:eastAsiaTheme="minorEastAsia"/>
          <w:iCs/>
        </w:rPr>
        <w:t>. We calculate the gradients using E</w:t>
      </w:r>
      <w:r w:rsidR="009A0C02">
        <w:rPr>
          <w:rFonts w:eastAsiaTheme="minorEastAsia"/>
          <w:iCs/>
        </w:rPr>
        <w:t>-M steps</w:t>
      </w:r>
      <w:r w:rsidR="00101A69">
        <w:rPr>
          <w:rFonts w:eastAsiaTheme="minorEastAsia"/>
          <w:iCs/>
        </w:rPr>
        <w:t xml:space="preserve"> to maximize log-likelihood</w:t>
      </w:r>
      <w:r w:rsidR="009A0C02">
        <w:rPr>
          <w:rFonts w:eastAsiaTheme="minorEastAsia"/>
          <w:iCs/>
        </w:rPr>
        <w:t xml:space="preserve">. </w:t>
      </w:r>
      <w:r w:rsidR="000B476A">
        <w:rPr>
          <w:rFonts w:eastAsiaTheme="minorEastAsia"/>
          <w:iCs/>
        </w:rPr>
        <w:t xml:space="preserve">The gradients are </w:t>
      </w:r>
      <w:proofErr w:type="gramStart"/>
      <w:r w:rsidR="000B476A">
        <w:rPr>
          <w:rFonts w:eastAsiaTheme="minorEastAsia"/>
          <w:iCs/>
        </w:rPr>
        <w:t>calculated</w:t>
      </w:r>
      <w:proofErr w:type="gramEnd"/>
      <w:r w:rsidR="000B476A">
        <w:rPr>
          <w:rFonts w:eastAsiaTheme="minorEastAsia"/>
          <w:iCs/>
        </w:rPr>
        <w:t xml:space="preserve"> and they </w:t>
      </w:r>
      <w:r w:rsidR="00F73C03">
        <w:rPr>
          <w:rFonts w:eastAsiaTheme="minorEastAsia"/>
          <w:iCs/>
        </w:rPr>
        <w:t xml:space="preserve">are solved for 0. After getting the values, the values are updated in the </w:t>
      </w:r>
      <w:proofErr w:type="gramStart"/>
      <w:r w:rsidR="00F73C03">
        <w:rPr>
          <w:rFonts w:eastAsiaTheme="minorEastAsia"/>
          <w:iCs/>
        </w:rPr>
        <w:t>Eq1</w:t>
      </w:r>
      <w:proofErr w:type="gramEnd"/>
      <w:r w:rsidR="00F73C03">
        <w:rPr>
          <w:rFonts w:eastAsiaTheme="minorEastAsia"/>
          <w:iCs/>
        </w:rPr>
        <w:t xml:space="preserve"> </w:t>
      </w:r>
      <w:r w:rsidR="00F668DC">
        <w:rPr>
          <w:rFonts w:eastAsiaTheme="minorEastAsia"/>
          <w:iCs/>
        </w:rPr>
        <w:t>and the parameter values are again calculated until convergence.</w:t>
      </w:r>
    </w:p>
    <w:p w14:paraId="05F1271C" w14:textId="36817E97" w:rsidR="00222465" w:rsidRDefault="00222465" w:rsidP="00222465">
      <w:pPr>
        <w:spacing w:before="240"/>
        <w:rPr>
          <w:b/>
          <w:bCs/>
        </w:rPr>
      </w:pPr>
      <w:r>
        <w:rPr>
          <w:b/>
          <w:bCs/>
        </w:rPr>
        <w:t>1.</w:t>
      </w:r>
      <w:r w:rsidR="00BD7B1A">
        <w:rPr>
          <w:b/>
          <w:bCs/>
        </w:rPr>
        <w:t>e</w:t>
      </w:r>
    </w:p>
    <w:p w14:paraId="580F9B6F" w14:textId="399B4A57" w:rsidR="00222465" w:rsidRPr="00025940" w:rsidRDefault="00BD7B1A" w:rsidP="00222465">
      <w:pPr>
        <w:spacing w:after="0"/>
      </w:pPr>
      <w:r>
        <w:t xml:space="preserve">As </w:t>
      </w:r>
      <w:r w:rsidR="00833E5F">
        <w:t xml:space="preserve">the </w:t>
      </w:r>
      <w:r w:rsidR="00833E5F">
        <w:rPr>
          <w:rFonts w:cstheme="minorHAnsi"/>
        </w:rPr>
        <w:t xml:space="preserve">σ -&gt; 0, the Gaussian Mixture model becomes </w:t>
      </w:r>
      <w:proofErr w:type="gramStart"/>
      <w:r w:rsidR="00833E5F">
        <w:rPr>
          <w:rFonts w:cstheme="minorHAnsi"/>
        </w:rPr>
        <w:t>more peaky</w:t>
      </w:r>
      <w:proofErr w:type="gramEnd"/>
      <w:r w:rsidR="009461C5">
        <w:rPr>
          <w:rFonts w:cstheme="minorHAnsi"/>
        </w:rPr>
        <w:t xml:space="preserve"> and have data distributed and </w:t>
      </w:r>
      <w:proofErr w:type="spellStart"/>
      <w:r w:rsidR="009461C5">
        <w:rPr>
          <w:rFonts w:cstheme="minorHAnsi"/>
        </w:rPr>
        <w:t>centered</w:t>
      </w:r>
      <w:proofErr w:type="spellEnd"/>
      <w:r w:rsidR="009461C5">
        <w:rPr>
          <w:rFonts w:cstheme="minorHAnsi"/>
        </w:rPr>
        <w:t xml:space="preserve"> around the mean</w:t>
      </w:r>
      <w:r w:rsidR="00170093">
        <w:rPr>
          <w:rFonts w:cstheme="minorHAnsi"/>
        </w:rPr>
        <w:t xml:space="preserve">. The data will be surrounded by the mean and the </w:t>
      </w:r>
      <w:r w:rsidR="002C7BC9">
        <w:rPr>
          <w:rFonts w:cstheme="minorHAnsi"/>
        </w:rPr>
        <w:t xml:space="preserve">distribution becomes peaky. The K-Means </w:t>
      </w:r>
      <w:r w:rsidR="00007B48">
        <w:rPr>
          <w:rFonts w:cstheme="minorHAnsi"/>
        </w:rPr>
        <w:t>also have the data surrounded to their respective means.</w:t>
      </w:r>
      <w:r w:rsidR="008C2591">
        <w:rPr>
          <w:rFonts w:cstheme="minorHAnsi"/>
        </w:rPr>
        <w:t xml:space="preserve"> </w:t>
      </w:r>
      <w:proofErr w:type="gramStart"/>
      <w:r w:rsidR="008C2591">
        <w:rPr>
          <w:rFonts w:cstheme="minorHAnsi"/>
        </w:rPr>
        <w:t>So</w:t>
      </w:r>
      <w:proofErr w:type="gramEnd"/>
      <w:r w:rsidR="008C2591">
        <w:rPr>
          <w:rFonts w:cstheme="minorHAnsi"/>
        </w:rPr>
        <w:t xml:space="preserve"> when </w:t>
      </w:r>
      <w:r w:rsidR="008C2591">
        <w:rPr>
          <w:rFonts w:cstheme="minorHAnsi"/>
        </w:rPr>
        <w:t>σ -&gt; 0</w:t>
      </w:r>
      <w:r w:rsidR="008C2591">
        <w:rPr>
          <w:rFonts w:cstheme="minorHAnsi"/>
        </w:rPr>
        <w:t xml:space="preserve">, The Gaussian Mixture Model </w:t>
      </w:r>
      <w:r w:rsidR="00513417">
        <w:rPr>
          <w:rFonts w:cstheme="minorHAnsi"/>
        </w:rPr>
        <w:t>is similar to the K-Means.</w:t>
      </w:r>
    </w:p>
    <w:p w14:paraId="63A0AB0B" w14:textId="77777777" w:rsidR="00964437" w:rsidRPr="004E2CBC" w:rsidRDefault="00964437" w:rsidP="00964437">
      <w:pPr>
        <w:spacing w:before="240"/>
        <w:rPr>
          <w:b/>
          <w:bCs/>
        </w:rPr>
      </w:pPr>
      <w:r w:rsidRPr="003B605E">
        <w:rPr>
          <w:b/>
          <w:bCs/>
        </w:rPr>
        <w:t xml:space="preserve">Question </w:t>
      </w:r>
      <w:r>
        <w:rPr>
          <w:b/>
          <w:bCs/>
        </w:rPr>
        <w:t>2</w:t>
      </w:r>
      <w:r w:rsidRPr="003B605E">
        <w:rPr>
          <w:b/>
          <w:bCs/>
        </w:rPr>
        <w:t>-----------------------------------------------------</w:t>
      </w:r>
    </w:p>
    <w:p w14:paraId="25CEAF52" w14:textId="77777777" w:rsidR="00964437" w:rsidRDefault="00964437" w:rsidP="00964437">
      <w:pPr>
        <w:spacing w:before="240"/>
        <w:rPr>
          <w:b/>
          <w:bCs/>
        </w:rPr>
      </w:pPr>
      <w:r>
        <w:rPr>
          <w:b/>
          <w:bCs/>
        </w:rPr>
        <w:t>2.</w:t>
      </w:r>
    </w:p>
    <w:p w14:paraId="76050EC8" w14:textId="1FF7C501" w:rsidR="00FB7F23" w:rsidRDefault="00E93BF1" w:rsidP="00626111">
      <w:pPr>
        <w:spacing w:after="0"/>
      </w:pPr>
      <w:r>
        <w:t xml:space="preserve">Implemented K-Means clustering algorithm according to the </w:t>
      </w:r>
      <w:proofErr w:type="spellStart"/>
      <w:r w:rsidR="00391937">
        <w:t>Llyods</w:t>
      </w:r>
      <w:proofErr w:type="spellEnd"/>
      <w:r w:rsidR="00391937">
        <w:t xml:space="preserve"> algorithm</w:t>
      </w:r>
      <w:r w:rsidR="00333801">
        <w:t xml:space="preserve"> where we first initialize random cluster points</w:t>
      </w:r>
      <w:r w:rsidR="008859FB">
        <w:t xml:space="preserve"> as mean, next </w:t>
      </w:r>
      <w:r w:rsidR="00540F0A">
        <w:t xml:space="preserve">considering all the points </w:t>
      </w:r>
      <w:r w:rsidR="008859FB">
        <w:t>which has minimum distance to the clusters</w:t>
      </w:r>
      <w:r w:rsidR="000D0C75">
        <w:t xml:space="preserve"> </w:t>
      </w:r>
      <w:r w:rsidR="00540F0A">
        <w:t>we recalculate the mean</w:t>
      </w:r>
      <w:r w:rsidR="00391937">
        <w:t>.</w:t>
      </w:r>
      <w:r w:rsidR="000D0C75">
        <w:t xml:space="preserve"> We run the algorithm till the previous mean is not</w:t>
      </w:r>
      <w:r w:rsidR="00A171EB">
        <w:t xml:space="preserve"> </w:t>
      </w:r>
      <w:r w:rsidR="000D0C75">
        <w:t>changed.</w:t>
      </w:r>
      <w:r w:rsidR="00391937">
        <w:t xml:space="preserve"> </w:t>
      </w:r>
      <w:r w:rsidR="00D212B1">
        <w:t>If the initial clusters are not chosen right then the convergence criteria might take a longer time</w:t>
      </w:r>
      <w:r w:rsidR="00260F5F">
        <w:t>, so I have taken convergence steps to iterate over 100</w:t>
      </w:r>
      <w:r w:rsidR="0046480B">
        <w:t xml:space="preserve"> steps if the stopping criteria is met less than the steps it will terminate and if </w:t>
      </w:r>
      <w:r w:rsidR="00FC1021">
        <w:t>not,</w:t>
      </w:r>
      <w:r w:rsidR="0046480B">
        <w:t xml:space="preserve"> </w:t>
      </w:r>
      <w:r w:rsidR="00FC1021">
        <w:t>program</w:t>
      </w:r>
      <w:r w:rsidR="00FB7F23">
        <w:t xml:space="preserve"> will stop running </w:t>
      </w:r>
      <w:r w:rsidR="00FC1021">
        <w:t>after</w:t>
      </w:r>
      <w:r w:rsidR="00FB7F23">
        <w:t xml:space="preserve"> 100 iterations.</w:t>
      </w:r>
    </w:p>
    <w:p w14:paraId="3202273A" w14:textId="3FCA4DB7" w:rsidR="000F1A52" w:rsidRDefault="000F1A52" w:rsidP="00626111">
      <w:pPr>
        <w:spacing w:after="0"/>
      </w:pPr>
      <w:r>
        <w:t xml:space="preserve">For the given data set, it will converge </w:t>
      </w:r>
      <w:r w:rsidR="00EA2580">
        <w:t>easily. But for the more data it will take time.</w:t>
      </w:r>
    </w:p>
    <w:p w14:paraId="561BC67A" w14:textId="083C8822" w:rsidR="00EA2580" w:rsidRDefault="004638E1" w:rsidP="00626111">
      <w:pPr>
        <w:spacing w:after="0"/>
      </w:pPr>
      <w:r>
        <w:t>For the given data considered</w:t>
      </w:r>
      <w:r w:rsidR="0014786D">
        <w:t>,</w:t>
      </w:r>
    </w:p>
    <w:p w14:paraId="1FBD5AF6" w14:textId="60F27ADE" w:rsidR="000419D0" w:rsidRDefault="0014786D" w:rsidP="00626111">
      <w:pPr>
        <w:spacing w:after="0"/>
      </w:pPr>
      <w:r>
        <w:t>Initial cluster points as random</w:t>
      </w:r>
      <w:r w:rsidR="00406E6F">
        <w:t xml:space="preserve">, </w:t>
      </w:r>
      <w:r w:rsidR="000419D0">
        <w:t>Number of clusters=3</w:t>
      </w:r>
      <w:r w:rsidR="00406E6F">
        <w:t>, and plotted according to the ob</w:t>
      </w:r>
      <w:r w:rsidR="0096532C">
        <w:t>jective Eq3.</w:t>
      </w:r>
      <w:r w:rsidR="001A6A04">
        <w:t xml:space="preserve"> The algorithm converged in 4 steps. The </w:t>
      </w:r>
      <w:r w:rsidR="008A3F81">
        <w:t>maximal steps I have observed were 9 steps</w:t>
      </w:r>
      <w:r w:rsidR="009C2E74">
        <w:t>.</w:t>
      </w:r>
    </w:p>
    <w:p w14:paraId="01098090" w14:textId="2F3B5BF5" w:rsidR="009C2E74" w:rsidRDefault="00760A95" w:rsidP="00626111">
      <w:pPr>
        <w:spacing w:after="0"/>
      </w:pPr>
      <w:r>
        <w:rPr>
          <w:noProof/>
          <w14:ligatures w14:val="standardContextual"/>
        </w:rPr>
        <w:drawing>
          <wp:inline distT="0" distB="0" distL="0" distR="0" wp14:anchorId="13438938" wp14:editId="083FAAA4">
            <wp:extent cx="3707207" cy="2895600"/>
            <wp:effectExtent l="0" t="0" r="7620" b="0"/>
            <wp:docPr id="1073838787" name="Picture 1" descr="A picture containing screenshot, colorfulness,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38787" name="Picture 1" descr="A picture containing screenshot, colorfulness, tex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1346" cy="2906644"/>
                    </a:xfrm>
                    <a:prstGeom prst="rect">
                      <a:avLst/>
                    </a:prstGeom>
                  </pic:spPr>
                </pic:pic>
              </a:graphicData>
            </a:graphic>
          </wp:inline>
        </w:drawing>
      </w:r>
    </w:p>
    <w:p w14:paraId="5D848A55" w14:textId="0F4ACE99" w:rsidR="00333637" w:rsidRDefault="0046480B" w:rsidP="00964437">
      <w:pPr>
        <w:spacing w:before="240"/>
      </w:pPr>
      <w:r>
        <w:lastRenderedPageBreak/>
        <w:t xml:space="preserve"> </w:t>
      </w:r>
      <w:r w:rsidR="00D31281">
        <w:t>Initial cluster points as random, Number of clusters=</w:t>
      </w:r>
      <w:r w:rsidR="004B39AB">
        <w:t>4</w:t>
      </w:r>
      <w:r w:rsidR="00D31281">
        <w:t xml:space="preserve">, and plotted according to the objective Eq3. The algorithm converged in </w:t>
      </w:r>
      <w:r w:rsidR="004B39AB">
        <w:t>7</w:t>
      </w:r>
      <w:r w:rsidR="00D31281">
        <w:t xml:space="preserve"> </w:t>
      </w:r>
      <w:proofErr w:type="gramStart"/>
      <w:r w:rsidR="00D31281">
        <w:t>steps</w:t>
      </w:r>
      <w:proofErr w:type="gramEnd"/>
    </w:p>
    <w:p w14:paraId="203CDB09" w14:textId="77777777" w:rsidR="005E6B7A" w:rsidRDefault="005E6B7A" w:rsidP="00964437">
      <w:pPr>
        <w:spacing w:before="240"/>
        <w:rPr>
          <w:noProof/>
          <w14:ligatures w14:val="standardContextual"/>
        </w:rPr>
      </w:pPr>
    </w:p>
    <w:p w14:paraId="215CC6FA" w14:textId="08F79F3E" w:rsidR="005E6B7A" w:rsidRDefault="004B39AB" w:rsidP="00964437">
      <w:pPr>
        <w:spacing w:before="240"/>
      </w:pPr>
      <w:r>
        <w:rPr>
          <w:noProof/>
          <w14:ligatures w14:val="standardContextual"/>
        </w:rPr>
        <w:drawing>
          <wp:inline distT="0" distB="0" distL="0" distR="0" wp14:anchorId="4A4B867D" wp14:editId="5243037C">
            <wp:extent cx="3745566" cy="2910840"/>
            <wp:effectExtent l="0" t="0" r="7620" b="3810"/>
            <wp:docPr id="2120356285" name="Picture 2" descr="A picture containing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56285" name="Picture 2" descr="A picture containing screenshot, colorfulness,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54142" cy="2917505"/>
                    </a:xfrm>
                    <a:prstGeom prst="rect">
                      <a:avLst/>
                    </a:prstGeom>
                  </pic:spPr>
                </pic:pic>
              </a:graphicData>
            </a:graphic>
          </wp:inline>
        </w:drawing>
      </w:r>
    </w:p>
    <w:p w14:paraId="780A75B1" w14:textId="75CEC9AB" w:rsidR="00760A95" w:rsidRDefault="005E6B7A" w:rsidP="00964437">
      <w:pPr>
        <w:spacing w:before="240"/>
      </w:pPr>
      <w:r>
        <w:t>Initial cluster points as random, Number of clusters=</w:t>
      </w:r>
      <w:r w:rsidR="00F33275">
        <w:t>6</w:t>
      </w:r>
      <w:r>
        <w:t xml:space="preserve">, and plotted according to the objective Eq3. The algorithm converged in </w:t>
      </w:r>
      <w:r w:rsidR="009B534A">
        <w:t>8</w:t>
      </w:r>
      <w:r>
        <w:t xml:space="preserve"> steps</w:t>
      </w:r>
      <w:r w:rsidR="00F33275">
        <w:t>. For this all the initial cluster points are selected closer to each other,</w:t>
      </w:r>
      <w:r w:rsidR="008B2C39">
        <w:t xml:space="preserve"> it </w:t>
      </w:r>
      <w:r w:rsidR="00B22470">
        <w:t>converged by clustering the points.</w:t>
      </w:r>
    </w:p>
    <w:p w14:paraId="6BFE7D63" w14:textId="3D7A60FF" w:rsidR="009B534A" w:rsidRDefault="009B534A" w:rsidP="00964437">
      <w:pPr>
        <w:spacing w:before="240"/>
      </w:pPr>
      <w:r>
        <w:rPr>
          <w:noProof/>
          <w14:ligatures w14:val="standardContextual"/>
        </w:rPr>
        <w:drawing>
          <wp:inline distT="0" distB="0" distL="0" distR="0" wp14:anchorId="1AE7E6AA" wp14:editId="47ADFD4D">
            <wp:extent cx="3741420" cy="2917670"/>
            <wp:effectExtent l="0" t="0" r="0" b="0"/>
            <wp:docPr id="1010263949" name="Picture 3" descr="A picture containing screenshot, colorfulness,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63949" name="Picture 3" descr="A picture containing screenshot, colorfulness, diagram,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0918" cy="2932876"/>
                    </a:xfrm>
                    <a:prstGeom prst="rect">
                      <a:avLst/>
                    </a:prstGeom>
                  </pic:spPr>
                </pic:pic>
              </a:graphicData>
            </a:graphic>
          </wp:inline>
        </w:drawing>
      </w:r>
    </w:p>
    <w:p w14:paraId="4CC784DF" w14:textId="4761045B" w:rsidR="004E2E21" w:rsidRDefault="004E2E21" w:rsidP="004E2E21">
      <w:pPr>
        <w:spacing w:before="240"/>
      </w:pPr>
      <w:r>
        <w:t>Initial cluster points as random, Number of clusters=</w:t>
      </w:r>
      <w:r>
        <w:t>10</w:t>
      </w:r>
      <w:r>
        <w:t xml:space="preserve">, and plotted according to the objective Eq3. The algorithm converged in 8 </w:t>
      </w:r>
      <w:proofErr w:type="gramStart"/>
      <w:r>
        <w:t>steps</w:t>
      </w:r>
      <w:proofErr w:type="gramEnd"/>
    </w:p>
    <w:p w14:paraId="4F86E643" w14:textId="2C235A5A" w:rsidR="00EC0C6B" w:rsidRDefault="00EC0C6B" w:rsidP="004E2E21">
      <w:pPr>
        <w:spacing w:before="240"/>
      </w:pPr>
      <w:r>
        <w:rPr>
          <w:noProof/>
          <w14:ligatures w14:val="standardContextual"/>
        </w:rPr>
        <w:lastRenderedPageBreak/>
        <w:drawing>
          <wp:inline distT="0" distB="0" distL="0" distR="0" wp14:anchorId="634E0443" wp14:editId="16989117">
            <wp:extent cx="3710115" cy="2880360"/>
            <wp:effectExtent l="0" t="0" r="5080" b="0"/>
            <wp:docPr id="1717827653" name="Picture 4" descr="A picture containing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27653" name="Picture 4" descr="A picture containing screenshot, colorfulness,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4441" cy="2883718"/>
                    </a:xfrm>
                    <a:prstGeom prst="rect">
                      <a:avLst/>
                    </a:prstGeom>
                  </pic:spPr>
                </pic:pic>
              </a:graphicData>
            </a:graphic>
          </wp:inline>
        </w:drawing>
      </w:r>
    </w:p>
    <w:p w14:paraId="7DB84EB5" w14:textId="6AE5A303" w:rsidR="00B12192" w:rsidRDefault="00590075" w:rsidP="004E2E21">
      <w:pPr>
        <w:spacing w:before="240"/>
      </w:pPr>
      <w:r>
        <w:t xml:space="preserve">Now generated data using </w:t>
      </w:r>
      <w:r w:rsidR="00F71D09">
        <w:t xml:space="preserve">poisons distribution from </w:t>
      </w:r>
      <w:proofErr w:type="spellStart"/>
      <w:r w:rsidR="00F71D09">
        <w:t>numpy</w:t>
      </w:r>
      <w:proofErr w:type="spellEnd"/>
      <w:r w:rsidR="00F60D13">
        <w:t xml:space="preserve">, </w:t>
      </w:r>
      <w:proofErr w:type="gramStart"/>
      <w:r w:rsidR="00F60D13">
        <w:t>Considered</w:t>
      </w:r>
      <w:proofErr w:type="gramEnd"/>
      <w:r w:rsidR="00F60D13">
        <w:t xml:space="preserve"> </w:t>
      </w:r>
      <w:r w:rsidR="00B12192">
        <w:t>6 clusters for 10000 data, initial cluster points at random, the algorithm didn’t converge, so it stopped at 100</w:t>
      </w:r>
      <w:r w:rsidR="00B12192" w:rsidRPr="00B12192">
        <w:rPr>
          <w:vertAlign w:val="superscript"/>
        </w:rPr>
        <w:t>th</w:t>
      </w:r>
      <w:r w:rsidR="00B12192">
        <w:t xml:space="preserve"> step.</w:t>
      </w:r>
      <w:r w:rsidR="00345DBF">
        <w:t xml:space="preserve"> Ran again by randomly initializing the cluster points with same 6 clusters as before, converged</w:t>
      </w:r>
      <w:r w:rsidR="006F62DA">
        <w:t xml:space="preserve"> in 10 steps.</w:t>
      </w:r>
    </w:p>
    <w:p w14:paraId="7A1F2EF3" w14:textId="3E89F7F6" w:rsidR="006B5F7E" w:rsidRDefault="006B5F7E" w:rsidP="004E2E21">
      <w:pPr>
        <w:spacing w:before="240"/>
      </w:pPr>
      <w:r>
        <w:rPr>
          <w:noProof/>
          <w14:ligatures w14:val="standardContextual"/>
        </w:rPr>
        <w:drawing>
          <wp:inline distT="0" distB="0" distL="0" distR="0" wp14:anchorId="4DFA5E33" wp14:editId="0AF85256">
            <wp:extent cx="3628694" cy="2941320"/>
            <wp:effectExtent l="0" t="0" r="0" b="0"/>
            <wp:docPr id="1622368955" name="Picture 5" descr="A picture containing screenshot, text, lin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68955" name="Picture 5" descr="A picture containing screenshot, text, line, colorfuln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4679" cy="2954277"/>
                    </a:xfrm>
                    <a:prstGeom prst="rect">
                      <a:avLst/>
                    </a:prstGeom>
                  </pic:spPr>
                </pic:pic>
              </a:graphicData>
            </a:graphic>
          </wp:inline>
        </w:drawing>
      </w:r>
    </w:p>
    <w:p w14:paraId="62D06C5E" w14:textId="3E38888E" w:rsidR="00E05AA2" w:rsidRDefault="00E05AA2" w:rsidP="00E05AA2">
      <w:pPr>
        <w:spacing w:before="240"/>
      </w:pPr>
      <w:r>
        <w:t xml:space="preserve">Now generated data using </w:t>
      </w:r>
      <w:r>
        <w:t>Gaussian Mixture</w:t>
      </w:r>
      <w:r>
        <w:t xml:space="preserve"> distribution from </w:t>
      </w:r>
      <w:proofErr w:type="spellStart"/>
      <w:r>
        <w:t>numpy</w:t>
      </w:r>
      <w:proofErr w:type="spellEnd"/>
      <w:r w:rsidR="00BB04DD">
        <w:t xml:space="preserve"> and inbuilt </w:t>
      </w:r>
      <w:proofErr w:type="spellStart"/>
      <w:r w:rsidR="00BB04DD">
        <w:t>Guassian</w:t>
      </w:r>
      <w:proofErr w:type="spellEnd"/>
      <w:r w:rsidR="00BB04DD">
        <w:t xml:space="preserve"> Model</w:t>
      </w:r>
      <w:r>
        <w:t xml:space="preserve">, </w:t>
      </w:r>
      <w:r w:rsidR="001D30AA">
        <w:t>considered</w:t>
      </w:r>
      <w:r>
        <w:t xml:space="preserve"> </w:t>
      </w:r>
      <w:r w:rsidR="00BB04DD">
        <w:t>100</w:t>
      </w:r>
      <w:r>
        <w:t xml:space="preserve"> clusters for 10000 data, initial cluster points at random, the algorithm </w:t>
      </w:r>
      <w:r w:rsidR="007B48FA">
        <w:t xml:space="preserve">took long time to </w:t>
      </w:r>
      <w:r>
        <w:t>converge, so stopped at 100</w:t>
      </w:r>
      <w:r w:rsidRPr="00B12192">
        <w:rPr>
          <w:vertAlign w:val="superscript"/>
        </w:rPr>
        <w:t>th</w:t>
      </w:r>
      <w:r>
        <w:t xml:space="preserve"> step. </w:t>
      </w:r>
    </w:p>
    <w:p w14:paraId="6C47FE8A" w14:textId="1F431F09" w:rsidR="00F00443" w:rsidRDefault="001D30AA" w:rsidP="00E05AA2">
      <w:pPr>
        <w:spacing w:before="240"/>
      </w:pPr>
      <w:r>
        <w:rPr>
          <w:noProof/>
          <w14:ligatures w14:val="standardContextual"/>
        </w:rPr>
        <w:lastRenderedPageBreak/>
        <w:drawing>
          <wp:inline distT="0" distB="0" distL="0" distR="0" wp14:anchorId="6D0A56A3" wp14:editId="0DF18FF2">
            <wp:extent cx="3843094" cy="3055620"/>
            <wp:effectExtent l="0" t="0" r="5080" b="0"/>
            <wp:docPr id="635463142" name="Picture 6" descr="A picture containing colorful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63142" name="Picture 6" descr="A picture containing colorfulness,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46644" cy="3058443"/>
                    </a:xfrm>
                    <a:prstGeom prst="rect">
                      <a:avLst/>
                    </a:prstGeom>
                  </pic:spPr>
                </pic:pic>
              </a:graphicData>
            </a:graphic>
          </wp:inline>
        </w:drawing>
      </w:r>
    </w:p>
    <w:p w14:paraId="590A0F17" w14:textId="4B84EDFD" w:rsidR="00E05AA2" w:rsidRDefault="001D30AA" w:rsidP="004E2E21">
      <w:pPr>
        <w:spacing w:before="240"/>
      </w:pPr>
      <w:r>
        <w:t xml:space="preserve">considered </w:t>
      </w:r>
      <w:r w:rsidR="00FC4211">
        <w:t>2</w:t>
      </w:r>
      <w:r>
        <w:t>0 clusters for 10000 data, initial cluster points at random, the algorithm took long time to converge</w:t>
      </w:r>
      <w:r w:rsidR="008171B6">
        <w:t xml:space="preserve"> but it converged in 60 steps.</w:t>
      </w:r>
    </w:p>
    <w:p w14:paraId="472E400F" w14:textId="317FDE56" w:rsidR="00FC4211" w:rsidRDefault="00AA72DF" w:rsidP="004E2E21">
      <w:pPr>
        <w:spacing w:before="240"/>
      </w:pPr>
      <w:r>
        <w:rPr>
          <w:noProof/>
          <w14:ligatures w14:val="standardContextual"/>
        </w:rPr>
        <w:drawing>
          <wp:inline distT="0" distB="0" distL="0" distR="0" wp14:anchorId="11815765" wp14:editId="1BB8B41F">
            <wp:extent cx="3839270" cy="3009900"/>
            <wp:effectExtent l="0" t="0" r="8890" b="0"/>
            <wp:docPr id="682391262" name="Picture 7" descr="A picture containing colorfulness,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91262" name="Picture 7" descr="A picture containing colorfulness, screensho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0425" cy="3018645"/>
                    </a:xfrm>
                    <a:prstGeom prst="rect">
                      <a:avLst/>
                    </a:prstGeom>
                  </pic:spPr>
                </pic:pic>
              </a:graphicData>
            </a:graphic>
          </wp:inline>
        </w:drawing>
      </w:r>
    </w:p>
    <w:p w14:paraId="0B2601AC" w14:textId="42DD072B" w:rsidR="006B5F7E" w:rsidRDefault="00BD56B1" w:rsidP="004E2E21">
      <w:pPr>
        <w:spacing w:before="240"/>
      </w:pPr>
      <w:r>
        <w:t>The convergen</w:t>
      </w:r>
      <w:r w:rsidR="00FB5E58">
        <w:t>ce of algorithm in minimum steps depends upon the right initialization of the points as clusters</w:t>
      </w:r>
      <w:r w:rsidR="006A3FFE">
        <w:t xml:space="preserve">. If its not like that then it may take longer time to complete or </w:t>
      </w:r>
      <w:proofErr w:type="spellStart"/>
      <w:proofErr w:type="gramStart"/>
      <w:r w:rsidR="006A3FFE">
        <w:t>some times</w:t>
      </w:r>
      <w:proofErr w:type="spellEnd"/>
      <w:proofErr w:type="gramEnd"/>
      <w:r w:rsidR="006A3FFE">
        <w:t xml:space="preserve"> it may not terminate.</w:t>
      </w:r>
      <w:r w:rsidR="00015A51">
        <w:t xml:space="preserve"> In order to terminate we can define the max steps </w:t>
      </w:r>
      <w:r w:rsidR="00D75C9C">
        <w:t>in the algorithm to stop</w:t>
      </w:r>
      <w:r w:rsidR="005C1106">
        <w:t>.</w:t>
      </w:r>
    </w:p>
    <w:p w14:paraId="0612E61D" w14:textId="77777777" w:rsidR="009B534A" w:rsidRDefault="009B534A" w:rsidP="00964437">
      <w:pPr>
        <w:spacing w:before="240"/>
      </w:pPr>
    </w:p>
    <w:p w14:paraId="4A6919BC" w14:textId="77777777" w:rsidR="009B534A" w:rsidRDefault="009B534A" w:rsidP="00964437">
      <w:pPr>
        <w:spacing w:before="240"/>
        <w:rPr>
          <w:b/>
          <w:bCs/>
        </w:rPr>
      </w:pPr>
    </w:p>
    <w:p w14:paraId="0065CE41" w14:textId="77777777" w:rsidR="004B39AB" w:rsidRDefault="004B39AB" w:rsidP="00964437">
      <w:pPr>
        <w:spacing w:before="240"/>
        <w:rPr>
          <w:b/>
          <w:bCs/>
        </w:rPr>
      </w:pPr>
    </w:p>
    <w:p w14:paraId="6F8C8B59" w14:textId="77777777" w:rsidR="004B39AB" w:rsidRDefault="004B39AB" w:rsidP="00964437">
      <w:pPr>
        <w:spacing w:before="240"/>
        <w:rPr>
          <w:b/>
          <w:bCs/>
        </w:rPr>
      </w:pPr>
    </w:p>
    <w:p w14:paraId="16EB9B68" w14:textId="77777777" w:rsidR="00964437" w:rsidRPr="00EA7036" w:rsidRDefault="00964437" w:rsidP="00964437">
      <w:pPr>
        <w:spacing w:before="240"/>
        <w:rPr>
          <w:b/>
          <w:bCs/>
        </w:rPr>
      </w:pPr>
      <w:r w:rsidRPr="003B605E">
        <w:rPr>
          <w:b/>
          <w:bCs/>
        </w:rPr>
        <w:lastRenderedPageBreak/>
        <w:t xml:space="preserve">Question </w:t>
      </w:r>
      <w:r>
        <w:rPr>
          <w:b/>
          <w:bCs/>
        </w:rPr>
        <w:t>3</w:t>
      </w:r>
      <w:r w:rsidRPr="003B605E">
        <w:rPr>
          <w:b/>
          <w:bCs/>
        </w:rPr>
        <w:t>-----------------------------------------------------</w:t>
      </w:r>
    </w:p>
    <w:p w14:paraId="2D58105A" w14:textId="637A139D" w:rsidR="00964437" w:rsidRDefault="00964437" w:rsidP="00964437">
      <w:pPr>
        <w:spacing w:before="240"/>
        <w:rPr>
          <w:b/>
          <w:bCs/>
        </w:rPr>
      </w:pPr>
      <w:r>
        <w:rPr>
          <w:b/>
          <w:bCs/>
        </w:rPr>
        <w:t>3.</w:t>
      </w:r>
    </w:p>
    <w:p w14:paraId="4EC8F1F4" w14:textId="16EEF7EE" w:rsidR="00F52309" w:rsidRDefault="00E73251" w:rsidP="00964437">
      <w:pPr>
        <w:spacing w:before="240"/>
      </w:pPr>
      <w:r>
        <w:t xml:space="preserve">(a) The first paragraph of the introduction uses the terms “unconstrained,” “empirical loss minimization,” and “penalty term for the norm of the classifier.” Identify the mathematical instantiations of these terms in equations 1 and 2 (i.e., what parts of equations 1 and 2 correspond to “unconstrained,” “empirical loss minimization,” and “penalty term?”). </w:t>
      </w:r>
    </w:p>
    <w:p w14:paraId="3AC0C9A5" w14:textId="77777777" w:rsidR="00FC5674" w:rsidRDefault="0082696F" w:rsidP="00216981">
      <w:pPr>
        <w:spacing w:after="0"/>
      </w:pPr>
      <w:r>
        <w:t>A.</w:t>
      </w:r>
      <w:r w:rsidR="00FD22AD">
        <w:t xml:space="preserve"> </w:t>
      </w:r>
      <w:r w:rsidR="007521F6">
        <w:tab/>
      </w:r>
      <w:r w:rsidR="00FD22AD">
        <w:t>We have this equation</w:t>
      </w:r>
      <w:r w:rsidR="00FC5674">
        <w:t>,</w:t>
      </w:r>
    </w:p>
    <w:p w14:paraId="1A516325" w14:textId="5D761BCC" w:rsidR="00216981" w:rsidRDefault="00216981" w:rsidP="00FC5674">
      <w:pPr>
        <w:spacing w:after="0"/>
        <w:ind w:firstLine="720"/>
      </w:pPr>
      <w:r>
        <w:t xml:space="preserve"> </w:t>
      </w:r>
      <m:oMath>
        <m:sSub>
          <m:sSubPr>
            <m:ctrlPr>
              <w:rPr>
                <w:rFonts w:ascii="Cambria Math" w:hAnsi="Cambria Math"/>
                <w:i/>
              </w:rPr>
            </m:ctrlPr>
          </m:sSubPr>
          <m:e>
            <m:r>
              <w:rPr>
                <w:rFonts w:ascii="Cambria Math" w:hAnsi="Cambria Math"/>
              </w:rPr>
              <m:t>min</m:t>
            </m:r>
          </m:e>
          <m:sub>
            <m:r>
              <w:rPr>
                <w:rFonts w:ascii="Cambria Math" w:hAnsi="Cambria Math"/>
              </w:rPr>
              <m:t>w</m:t>
            </m:r>
          </m:sub>
        </m:sSub>
        <m:f>
          <m:fPr>
            <m:ctrlPr>
              <w:rPr>
                <w:rFonts w:ascii="Cambria Math" w:hAnsi="Cambria Math"/>
                <w:i/>
              </w:rPr>
            </m:ctrlPr>
          </m:fPr>
          <m:num>
            <m:r>
              <m:rPr>
                <m:sty m:val="p"/>
              </m:rPr>
              <w:rPr>
                <w:rFonts w:ascii="Cambria Math" w:hAnsi="Cambria Math"/>
              </w:rPr>
              <m:t>λ</m:t>
            </m:r>
          </m:num>
          <m:den>
            <m:r>
              <w:rPr>
                <w:rFonts w:ascii="Cambria Math" w:hAnsi="Cambria Math"/>
              </w:rPr>
              <m:t>2</m:t>
            </m:r>
          </m:den>
        </m:f>
      </m:oMath>
      <w:r>
        <w:t xml:space="preserve"> </w:t>
      </w:r>
      <w:r>
        <w:t>|</w:t>
      </w:r>
      <w:r>
        <w:t>w</w:t>
      </w:r>
      <w:r>
        <w:t>|</w:t>
      </w:r>
      <w:proofErr w:type="gramStart"/>
      <w:r>
        <w:rPr>
          <w:vertAlign w:val="superscript"/>
        </w:rPr>
        <w:t>2</w:t>
      </w:r>
      <w:r>
        <w:t xml:space="preserve">  +</w:t>
      </w:r>
      <w:proofErr w:type="gramEnd"/>
      <w: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pHide m:val="1"/>
            <m:ctrlPr>
              <w:rPr>
                <w:rFonts w:ascii="Cambria Math" w:hAnsi="Cambria Math"/>
                <w:i/>
              </w:rPr>
            </m:ctrlPr>
          </m:naryPr>
          <m:sub>
            <m:r>
              <m:rPr>
                <m:sty m:val="p"/>
              </m:rPr>
              <w:rPr>
                <w:rFonts w:ascii="Cambria Math" w:hAnsi="Cambria Math"/>
              </w:rPr>
              <m:t>(x,y)</m:t>
            </m:r>
            <m:r>
              <m:rPr>
                <m:sty m:val="p"/>
              </m:rPr>
              <w:rPr>
                <w:rFonts w:ascii="Cambria Math" w:hAnsi="Cambria Math" w:cs="Cambria Math"/>
              </w:rPr>
              <m:t>∈</m:t>
            </m:r>
            <m:r>
              <m:rPr>
                <m:sty m:val="p"/>
              </m:rPr>
              <w:rPr>
                <w:rFonts w:ascii="Cambria Math" w:hAnsi="Cambria Math"/>
              </w:rPr>
              <m:t xml:space="preserve">S </m:t>
            </m:r>
          </m:sub>
          <m:sup/>
          <m:e>
            <m:r>
              <m:rPr>
                <m:sty m:val="p"/>
              </m:rPr>
              <w:rPr>
                <w:rFonts w:ascii="Cambria Math" w:hAnsi="Cambria Math"/>
              </w:rPr>
              <m:t>l(w; (x, y))</m:t>
            </m:r>
          </m:e>
        </m:nary>
      </m:oMath>
      <w:r>
        <w:t xml:space="preserve"> </w:t>
      </w:r>
      <w:r>
        <w:t>---------------</w:t>
      </w:r>
      <w:r>
        <w:t xml:space="preserve"> (1) </w:t>
      </w:r>
    </w:p>
    <w:p w14:paraId="7EA69721" w14:textId="0EEAC6E1" w:rsidR="0082696F" w:rsidRDefault="00216981" w:rsidP="00892CD7">
      <w:pPr>
        <w:spacing w:after="0"/>
        <w:ind w:firstLine="720"/>
      </w:pPr>
      <w:r>
        <w:t xml:space="preserve">where </w:t>
      </w:r>
      <w:proofErr w:type="gramStart"/>
      <w:r w:rsidR="007521F6">
        <w:t>l</w:t>
      </w:r>
      <w:r>
        <w:t>(</w:t>
      </w:r>
      <w:proofErr w:type="gramEnd"/>
      <w:r>
        <w:t xml:space="preserve">w; (x, y)) = max{0, 1 − y </w:t>
      </w:r>
      <w:r w:rsidR="007521F6">
        <w:t>&lt;</w:t>
      </w:r>
      <w:r>
        <w:t>w, x</w:t>
      </w:r>
      <w:r w:rsidR="007521F6">
        <w:t>&gt;</w:t>
      </w:r>
      <w:r>
        <w:t xml:space="preserve">} , </w:t>
      </w:r>
      <w:r w:rsidR="007521F6">
        <w:t>---------------</w:t>
      </w:r>
      <w:r>
        <w:t>(2)</w:t>
      </w:r>
    </w:p>
    <w:p w14:paraId="3513AA63" w14:textId="5FE4FED9" w:rsidR="00892CD7" w:rsidRDefault="00892CD7" w:rsidP="002C3E0B">
      <w:pPr>
        <w:spacing w:after="0"/>
        <w:ind w:left="720"/>
      </w:pPr>
      <w:r>
        <w:t xml:space="preserve">The unconstrained above refers to the learning parameter has </w:t>
      </w:r>
      <w:r w:rsidR="00B91169">
        <w:t>no bounds on it. We will not consider any constraint for the learning parameter w</w:t>
      </w:r>
      <w:r w:rsidR="002C3E0B">
        <w:t xml:space="preserve"> for </w:t>
      </w:r>
      <w:proofErr w:type="gramStart"/>
      <w:r w:rsidR="002C3E0B">
        <w:t>optimization</w:t>
      </w:r>
      <w:proofErr w:type="gramEnd"/>
    </w:p>
    <w:p w14:paraId="65D49FB7" w14:textId="7737DA36" w:rsidR="003A6CF4" w:rsidRDefault="003A6CF4" w:rsidP="002C3E0B">
      <w:pPr>
        <w:spacing w:after="0"/>
        <w:ind w:left="720"/>
        <w:rPr>
          <w:rFonts w:eastAsiaTheme="minorEastAsia"/>
        </w:rPr>
      </w:pPr>
      <w:r>
        <w:t xml:space="preserve">The Empirical loss minimization term in </w:t>
      </w:r>
      <w:proofErr w:type="spellStart"/>
      <w:proofErr w:type="gramStart"/>
      <w:r>
        <w:t>Eq</w:t>
      </w:r>
      <w:proofErr w:type="spellEnd"/>
      <w:r>
        <w:t>(</w:t>
      </w:r>
      <w:proofErr w:type="gramEnd"/>
      <w:r>
        <w:t xml:space="preserve">1)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pHide m:val="1"/>
            <m:ctrlPr>
              <w:rPr>
                <w:rFonts w:ascii="Cambria Math" w:hAnsi="Cambria Math"/>
                <w:i/>
              </w:rPr>
            </m:ctrlPr>
          </m:naryPr>
          <m:sub>
            <m:r>
              <m:rPr>
                <m:sty m:val="p"/>
              </m:rPr>
              <w:rPr>
                <w:rFonts w:ascii="Cambria Math" w:hAnsi="Cambria Math"/>
              </w:rPr>
              <m:t>(x,y)</m:t>
            </m:r>
            <m:r>
              <m:rPr>
                <m:sty m:val="p"/>
              </m:rPr>
              <w:rPr>
                <w:rFonts w:ascii="Cambria Math" w:hAnsi="Cambria Math" w:cs="Cambria Math"/>
              </w:rPr>
              <m:t>∈</m:t>
            </m:r>
            <m:r>
              <m:rPr>
                <m:sty m:val="p"/>
              </m:rPr>
              <w:rPr>
                <w:rFonts w:ascii="Cambria Math" w:hAnsi="Cambria Math"/>
              </w:rPr>
              <m:t xml:space="preserve">S </m:t>
            </m:r>
          </m:sub>
          <m:sup/>
          <m:e>
            <m:r>
              <m:rPr>
                <m:sty m:val="p"/>
              </m:rPr>
              <w:rPr>
                <w:rFonts w:ascii="Cambria Math" w:hAnsi="Cambria Math"/>
              </w:rPr>
              <m:t>l(w; (x, y))</m:t>
            </m:r>
          </m:e>
        </m:nary>
      </m:oMath>
    </w:p>
    <w:p w14:paraId="618FC774" w14:textId="6F427200" w:rsidR="00AC7B69" w:rsidRDefault="00AC7B69" w:rsidP="002C3E0B">
      <w:pPr>
        <w:spacing w:after="0"/>
        <w:ind w:left="72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supHide m:val="1"/>
            <m:ctrlPr>
              <w:rPr>
                <w:rFonts w:ascii="Cambria Math" w:hAnsi="Cambria Math"/>
                <w:i/>
              </w:rPr>
            </m:ctrlPr>
          </m:naryPr>
          <m:sub>
            <m:r>
              <m:rPr>
                <m:sty m:val="p"/>
              </m:rPr>
              <w:rPr>
                <w:rFonts w:ascii="Cambria Math" w:hAnsi="Cambria Math"/>
              </w:rPr>
              <m:t>(x,y)</m:t>
            </m:r>
            <m:r>
              <m:rPr>
                <m:sty m:val="p"/>
              </m:rPr>
              <w:rPr>
                <w:rFonts w:ascii="Cambria Math" w:hAnsi="Cambria Math" w:cs="Cambria Math"/>
              </w:rPr>
              <m:t>∈</m:t>
            </m:r>
            <m:r>
              <m:rPr>
                <m:sty m:val="p"/>
              </m:rPr>
              <w:rPr>
                <w:rFonts w:ascii="Cambria Math" w:hAnsi="Cambria Math"/>
              </w:rPr>
              <m:t xml:space="preserve">S </m:t>
            </m:r>
          </m:sub>
          <m:sup/>
          <m:e>
            <m:r>
              <m:rPr>
                <m:sty m:val="p"/>
              </m:rPr>
              <w:rPr>
                <w:rFonts w:ascii="Cambria Math" w:hAnsi="Cambria Math"/>
              </w:rPr>
              <m:t xml:space="preserve">max{0, 1 - y &lt;w, x&gt;} </m:t>
            </m:r>
            <m:r>
              <m:rPr>
                <m:sty m:val="p"/>
              </m:rPr>
              <w:rPr>
                <w:rFonts w:ascii="Cambria Math" w:hAnsi="Cambria Math"/>
              </w:rPr>
              <m:t>)</m:t>
            </m:r>
          </m:e>
        </m:nary>
      </m:oMath>
    </w:p>
    <w:p w14:paraId="6C2C64BE" w14:textId="066F3624" w:rsidR="00A67557" w:rsidRDefault="00A67557" w:rsidP="002C3E0B">
      <w:pPr>
        <w:spacing w:after="0"/>
        <w:ind w:left="720"/>
      </w:pPr>
      <w:r>
        <w:t xml:space="preserve">The penalty term in </w:t>
      </w:r>
      <w:proofErr w:type="spellStart"/>
      <w:proofErr w:type="gramStart"/>
      <w:r>
        <w:t>Eq</w:t>
      </w:r>
      <w:proofErr w:type="spellEnd"/>
      <w:r>
        <w:t>(</w:t>
      </w:r>
      <w:proofErr w:type="gramEnd"/>
      <w:r>
        <w:t xml:space="preserve">1) is </w:t>
      </w:r>
      <m:oMath>
        <m:f>
          <m:fPr>
            <m:ctrlPr>
              <w:rPr>
                <w:rFonts w:ascii="Cambria Math" w:hAnsi="Cambria Math"/>
                <w:i/>
              </w:rPr>
            </m:ctrlPr>
          </m:fPr>
          <m:num>
            <m:r>
              <m:rPr>
                <m:sty m:val="p"/>
              </m:rPr>
              <w:rPr>
                <w:rFonts w:ascii="Cambria Math" w:hAnsi="Cambria Math"/>
              </w:rPr>
              <m:t>λ</m:t>
            </m:r>
          </m:num>
          <m:den>
            <m:r>
              <w:rPr>
                <w:rFonts w:ascii="Cambria Math" w:hAnsi="Cambria Math"/>
              </w:rPr>
              <m:t>2</m:t>
            </m:r>
          </m:den>
        </m:f>
      </m:oMath>
      <w:r>
        <w:t xml:space="preserve"> |w|</w:t>
      </w:r>
      <w:r>
        <w:rPr>
          <w:vertAlign w:val="superscript"/>
        </w:rPr>
        <w:t>2</w:t>
      </w:r>
    </w:p>
    <w:p w14:paraId="3F93746E" w14:textId="77777777" w:rsidR="0082696F" w:rsidRDefault="00E73251" w:rsidP="00964437">
      <w:pPr>
        <w:spacing w:before="240"/>
      </w:pPr>
      <w:r>
        <w:t xml:space="preserve">(b) What is the main point of the discussion of the methods on pages 3-4? </w:t>
      </w:r>
    </w:p>
    <w:p w14:paraId="69BC3A82" w14:textId="40042128" w:rsidR="00993A75" w:rsidRDefault="00993A75" w:rsidP="002731F3">
      <w:pPr>
        <w:spacing w:before="240"/>
        <w:ind w:left="720" w:hanging="720"/>
      </w:pPr>
      <w:r>
        <w:t>A.</w:t>
      </w:r>
      <w:r w:rsidR="00C36012">
        <w:tab/>
        <w:t>The main point of the discussion of the methods o</w:t>
      </w:r>
      <w:r w:rsidR="000D707A">
        <w:t>n</w:t>
      </w:r>
      <w:r w:rsidR="00C36012">
        <w:t xml:space="preserve"> pages 3-4 </w:t>
      </w:r>
      <w:r w:rsidR="000F6654">
        <w:t>is</w:t>
      </w:r>
      <w:r w:rsidR="000B6091">
        <w:t xml:space="preserve"> to study about the recent work done </w:t>
      </w:r>
      <w:r w:rsidR="000F6654">
        <w:t>on</w:t>
      </w:r>
      <w:r w:rsidR="000B6091">
        <w:t xml:space="preserve"> SVM</w:t>
      </w:r>
      <w:r w:rsidR="00BA790F">
        <w:t xml:space="preserve"> and t</w:t>
      </w:r>
      <w:r w:rsidR="001F31ED">
        <w:t>o</w:t>
      </w:r>
      <w:r w:rsidR="007529F0">
        <w:t xml:space="preserve"> see how these analysed methods </w:t>
      </w:r>
      <w:r w:rsidR="002731F3">
        <w:t xml:space="preserve">connect with the model that the authors will be </w:t>
      </w:r>
      <w:r w:rsidR="00C80870">
        <w:t xml:space="preserve">working. </w:t>
      </w:r>
      <w:r w:rsidR="00647C5D">
        <w:t>With the analys</w:t>
      </w:r>
      <w:r w:rsidR="002C6AAC">
        <w:t xml:space="preserve">is of these they </w:t>
      </w:r>
      <w:r w:rsidR="00C80870">
        <w:t xml:space="preserve">draw conclusions </w:t>
      </w:r>
      <w:r w:rsidR="009E3806">
        <w:t xml:space="preserve">for </w:t>
      </w:r>
      <w:r w:rsidR="0041504F">
        <w:t>existing analysed methods</w:t>
      </w:r>
      <w:r w:rsidR="009E3806">
        <w:t xml:space="preserve"> that </w:t>
      </w:r>
      <w:r w:rsidR="008B4592">
        <w:t xml:space="preserve">effects accuracy </w:t>
      </w:r>
      <w:r w:rsidR="00F24961">
        <w:t xml:space="preserve">by examining large datasets, </w:t>
      </w:r>
      <w:r w:rsidR="008B4592">
        <w:t xml:space="preserve">regularization </w:t>
      </w:r>
      <w:r w:rsidR="001D6410">
        <w:t>term</w:t>
      </w:r>
      <w:r w:rsidR="00F24961">
        <w:t>,</w:t>
      </w:r>
      <w:r w:rsidR="008B4592">
        <w:t xml:space="preserve"> </w:t>
      </w:r>
      <w:proofErr w:type="spellStart"/>
      <w:proofErr w:type="gramStart"/>
      <w:r w:rsidR="00D12347">
        <w:t>stepsize</w:t>
      </w:r>
      <w:proofErr w:type="spellEnd"/>
      <w:proofErr w:type="gramEnd"/>
    </w:p>
    <w:p w14:paraId="2456EE13" w14:textId="77777777" w:rsidR="0082696F" w:rsidRDefault="00E73251" w:rsidP="00964437">
      <w:pPr>
        <w:spacing w:before="240"/>
      </w:pPr>
      <w:r>
        <w:t xml:space="preserve">(c) Describe, in written English, the mini-batch </w:t>
      </w:r>
      <w:proofErr w:type="spellStart"/>
      <w:r>
        <w:t>Pegasos</w:t>
      </w:r>
      <w:proofErr w:type="spellEnd"/>
      <w:r>
        <w:t xml:space="preserve"> algorithm, including why this algorithm works on “mini-batches” and the purpose of the projection step (</w:t>
      </w:r>
      <w:proofErr w:type="spellStart"/>
      <w:r>
        <w:t>eqn</w:t>
      </w:r>
      <w:proofErr w:type="spellEnd"/>
      <w:r>
        <w:t xml:space="preserve"> 6). </w:t>
      </w:r>
    </w:p>
    <w:p w14:paraId="518AE729" w14:textId="7D9C7452" w:rsidR="00E84645" w:rsidRDefault="00993A75" w:rsidP="00E84645">
      <w:pPr>
        <w:spacing w:after="0"/>
        <w:ind w:left="720" w:hanging="720"/>
      </w:pPr>
      <w:r>
        <w:t>A.</w:t>
      </w:r>
      <w:r w:rsidR="001A4466">
        <w:tab/>
      </w:r>
      <w:r w:rsidR="008638B9">
        <w:t xml:space="preserve">The mini-batch </w:t>
      </w:r>
      <w:proofErr w:type="spellStart"/>
      <w:r w:rsidR="008638B9">
        <w:t>Pegasos</w:t>
      </w:r>
      <w:proofErr w:type="spellEnd"/>
      <w:r w:rsidR="008638B9">
        <w:t xml:space="preserve"> algorithm</w:t>
      </w:r>
      <w:r w:rsidR="001D51BA">
        <w:t xml:space="preserve"> is the extension of the basic </w:t>
      </w:r>
      <w:proofErr w:type="spellStart"/>
      <w:r w:rsidR="001D51BA">
        <w:t>pegasos</w:t>
      </w:r>
      <w:proofErr w:type="spellEnd"/>
      <w:r w:rsidR="001D51BA">
        <w:t xml:space="preserve"> algorithm, there it worked on the single instance, here the batches </w:t>
      </w:r>
      <w:r w:rsidR="00CF587C">
        <w:t xml:space="preserve">k </w:t>
      </w:r>
      <w:r w:rsidR="00016FD4">
        <w:t>is</w:t>
      </w:r>
      <w:r w:rsidR="00CF587C">
        <w:t xml:space="preserve"> considered. The k batches consider all the different </w:t>
      </w:r>
      <w:r w:rsidR="00B07BCC">
        <w:t xml:space="preserve">criteria of the instances which the earlier </w:t>
      </w:r>
      <w:r w:rsidR="002309F5">
        <w:t xml:space="preserve">basic </w:t>
      </w:r>
      <w:proofErr w:type="spellStart"/>
      <w:r w:rsidR="00B07BCC">
        <w:t>pegasos</w:t>
      </w:r>
      <w:proofErr w:type="spellEnd"/>
      <w:r w:rsidR="00B07BCC">
        <w:t xml:space="preserve"> algorithm with one single instance </w:t>
      </w:r>
      <w:r w:rsidR="00E84645">
        <w:t>can’t</w:t>
      </w:r>
      <w:r w:rsidR="00B07BCC">
        <w:t xml:space="preserve"> see. Due to the batches, </w:t>
      </w:r>
      <w:r w:rsidR="00AE2A38">
        <w:t>t</w:t>
      </w:r>
      <w:r w:rsidR="00B07BCC">
        <w:t>he convergence will be faster</w:t>
      </w:r>
      <w:r w:rsidR="00AE2A38">
        <w:t xml:space="preserve">. </w:t>
      </w:r>
      <w:r w:rsidR="00F17D57">
        <w:t>Therefore,</w:t>
      </w:r>
      <w:r w:rsidR="004A653C">
        <w:t xml:space="preserve"> the mini</w:t>
      </w:r>
      <w:r w:rsidR="00E84645">
        <w:t>-</w:t>
      </w:r>
      <w:r w:rsidR="004A653C">
        <w:t xml:space="preserve">batch </w:t>
      </w:r>
      <w:proofErr w:type="spellStart"/>
      <w:r w:rsidR="004A653C">
        <w:t>pegasos</w:t>
      </w:r>
      <w:proofErr w:type="spellEnd"/>
      <w:r w:rsidR="004A653C">
        <w:t xml:space="preserve"> algorithm works on the mini-batches as itself is the </w:t>
      </w:r>
      <w:r w:rsidR="00E84645">
        <w:t xml:space="preserve">extension of the basic </w:t>
      </w:r>
      <w:proofErr w:type="spellStart"/>
      <w:r w:rsidR="00E84645">
        <w:t>pegasos</w:t>
      </w:r>
      <w:proofErr w:type="spellEnd"/>
      <w:r w:rsidR="00E84645">
        <w:t xml:space="preserve"> algorithm with k batches. </w:t>
      </w:r>
    </w:p>
    <w:p w14:paraId="4C47742B" w14:textId="47B6BAF0" w:rsidR="00993A75" w:rsidRDefault="001A4466" w:rsidP="00E84645">
      <w:pPr>
        <w:spacing w:after="0"/>
        <w:ind w:left="720"/>
      </w:pPr>
      <w:r>
        <w:t xml:space="preserve">The </w:t>
      </w:r>
      <w:r w:rsidR="00226C91">
        <w:t>purpose</w:t>
      </w:r>
      <w:r>
        <w:t xml:space="preserve"> of </w:t>
      </w:r>
      <w:r w:rsidR="00226C91">
        <w:t xml:space="preserve">projection step is to </w:t>
      </w:r>
      <w:r w:rsidR="003B335A">
        <w:t xml:space="preserve">restrict the </w:t>
      </w:r>
      <w:r w:rsidR="009C5DB0">
        <w:t xml:space="preserve">learning </w:t>
      </w:r>
      <w:r w:rsidR="003B335A">
        <w:t>parameter</w:t>
      </w:r>
      <w:r w:rsidR="009C5DB0">
        <w:t xml:space="preserve"> w</w:t>
      </w:r>
      <w:r w:rsidR="003B335A">
        <w:t xml:space="preserve"> </w:t>
      </w:r>
      <w:r w:rsidR="007306F3">
        <w:t xml:space="preserve">with the help of regularization parameter </w:t>
      </w:r>
      <m:oMath>
        <m:r>
          <w:rPr>
            <w:rFonts w:ascii="Cambria Math" w:hAnsi="Cambria Math"/>
          </w:rPr>
          <m:t>λ</m:t>
        </m:r>
      </m:oMath>
      <w:r w:rsidR="009C5DB0">
        <w:t xml:space="preserve"> </w:t>
      </w:r>
      <w:r w:rsidR="007306F3">
        <w:t xml:space="preserve">within the </w:t>
      </w:r>
      <w:r w:rsidR="001D6410">
        <w:t xml:space="preserve">bounds </w:t>
      </w:r>
      <w:proofErr w:type="gramStart"/>
      <w:r w:rsidR="00F17D57">
        <w:t>i.e.</w:t>
      </w:r>
      <w:proofErr w:type="gramEnd"/>
      <w:r w:rsidR="00AE0159">
        <w:t xml:space="preserve"> ball radius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m:rPr>
                    <m:sty m:val="p"/>
                  </m:rPr>
                  <w:rPr>
                    <w:rFonts w:ascii="Cambria Math" w:hAnsi="Cambria Math"/>
                  </w:rPr>
                  <m:t xml:space="preserve"> </m:t>
                </m:r>
                <m:r>
                  <w:rPr>
                    <w:rFonts w:ascii="Cambria Math" w:hAnsi="Cambria Math"/>
                  </w:rPr>
                  <m:t>λ</m:t>
                </m:r>
              </m:e>
            </m:rad>
          </m:den>
        </m:f>
      </m:oMath>
      <w:r w:rsidR="006544D6">
        <w:rPr>
          <w:rFonts w:eastAsiaTheme="minorEastAsia"/>
        </w:rPr>
        <w:t xml:space="preserve">. </w:t>
      </w:r>
      <w:r w:rsidR="00A54481">
        <w:rPr>
          <w:rFonts w:eastAsiaTheme="minorEastAsia"/>
        </w:rPr>
        <w:t>and</w:t>
      </w:r>
      <w:r w:rsidR="006544D6">
        <w:rPr>
          <w:rFonts w:eastAsiaTheme="minorEastAsia"/>
        </w:rPr>
        <w:t xml:space="preserve"> </w:t>
      </w:r>
      <w:r w:rsidR="00A54481">
        <w:rPr>
          <w:rFonts w:eastAsiaTheme="minorEastAsia"/>
        </w:rPr>
        <w:t xml:space="preserve">updating w such that it </w:t>
      </w:r>
      <w:proofErr w:type="gramStart"/>
      <w:r w:rsidR="00A54481">
        <w:rPr>
          <w:rFonts w:eastAsiaTheme="minorEastAsia"/>
        </w:rPr>
        <w:t>remain</w:t>
      </w:r>
      <w:proofErr w:type="gramEnd"/>
      <w:r w:rsidR="00A54481">
        <w:rPr>
          <w:rFonts w:eastAsiaTheme="minorEastAsia"/>
        </w:rPr>
        <w:t xml:space="preserve"> in the bounds.</w:t>
      </w:r>
    </w:p>
    <w:p w14:paraId="0B261F5F" w14:textId="434B7590" w:rsidR="0082696F" w:rsidRDefault="00E73251" w:rsidP="00964437">
      <w:pPr>
        <w:spacing w:before="240"/>
      </w:pPr>
      <w:r>
        <w:t xml:space="preserve">(d) What is the importance of a kernel operator </w:t>
      </w:r>
      <w:proofErr w:type="gramStart"/>
      <w:r>
        <w:t>K(</w:t>
      </w:r>
      <w:proofErr w:type="gramEnd"/>
      <w:r>
        <w:t>x, x</w:t>
      </w:r>
      <w:r w:rsidR="00993A75">
        <w:rPr>
          <w:vertAlign w:val="superscript"/>
        </w:rPr>
        <w:t>|</w:t>
      </w:r>
      <w:r>
        <w:t xml:space="preserve"> )? </w:t>
      </w:r>
    </w:p>
    <w:p w14:paraId="510D6117" w14:textId="6417DE5B" w:rsidR="00B82D22" w:rsidRDefault="00B82D22" w:rsidP="001B12D8">
      <w:pPr>
        <w:spacing w:before="240"/>
        <w:ind w:left="720" w:hanging="720"/>
      </w:pPr>
      <w:r>
        <w:t>A.</w:t>
      </w:r>
      <w:r>
        <w:tab/>
      </w:r>
      <w:r w:rsidR="00FF303E">
        <w:t xml:space="preserve">The kernel operators are used </w:t>
      </w:r>
      <w:r w:rsidR="00454F2E">
        <w:t>because they represent the functions of the instances rather than the original in</w:t>
      </w:r>
      <w:r w:rsidR="00582E8F">
        <w:t xml:space="preserve">stance feature. The kernel operator modifies the representation of the </w:t>
      </w:r>
      <w:r w:rsidR="00D3045F">
        <w:t xml:space="preserve">original feature into some function and uses it without </w:t>
      </w:r>
      <w:r w:rsidR="003372E4">
        <w:t xml:space="preserve">direct access to </w:t>
      </w:r>
      <w:r w:rsidR="001B12D8">
        <w:t xml:space="preserve">original feature or explicit access to </w:t>
      </w:r>
      <w:r w:rsidR="00D3045F">
        <w:t xml:space="preserve">the weight </w:t>
      </w:r>
      <w:r w:rsidR="009E5C50">
        <w:t>parameter.</w:t>
      </w:r>
      <w:r w:rsidR="00D3045F">
        <w:t xml:space="preserve"> </w:t>
      </w:r>
      <w:r w:rsidR="006E1B44">
        <w:t>It works with non-linear</w:t>
      </w:r>
      <w:r w:rsidR="00492681">
        <w:t xml:space="preserve"> and complex representations which captures good </w:t>
      </w:r>
      <w:proofErr w:type="gramStart"/>
      <w:r w:rsidR="00492681">
        <w:t>amount</w:t>
      </w:r>
      <w:proofErr w:type="gramEnd"/>
      <w:r w:rsidR="00492681">
        <w:t xml:space="preserve"> of features</w:t>
      </w:r>
      <w:r w:rsidR="009630FC">
        <w:t>.</w:t>
      </w:r>
      <w:r w:rsidR="006E1B44">
        <w:t xml:space="preserve"> </w:t>
      </w:r>
    </w:p>
    <w:p w14:paraId="7D3DC370" w14:textId="77777777" w:rsidR="0082696F" w:rsidRDefault="00E73251" w:rsidP="00964437">
      <w:pPr>
        <w:spacing w:before="240"/>
      </w:pPr>
      <w:r>
        <w:lastRenderedPageBreak/>
        <w:t xml:space="preserve">(e) Describe, in written English, the meanings of the formulas wt+1 = . . . on page 12. (If you feel it helpful, you may refer to the algorithm in Figure 3.) </w:t>
      </w:r>
    </w:p>
    <w:p w14:paraId="33F1F81F" w14:textId="18E4D0B2" w:rsidR="00B82D22" w:rsidRDefault="00B82D22" w:rsidP="000B4C74">
      <w:pPr>
        <w:spacing w:before="240"/>
        <w:ind w:left="720" w:hanging="720"/>
      </w:pPr>
      <w:r>
        <w:t>A.</w:t>
      </w:r>
      <w:r>
        <w:tab/>
      </w:r>
      <w:r w:rsidR="00686796">
        <w:t>The formulas for w</w:t>
      </w:r>
      <w:r w:rsidR="00686796">
        <w:rPr>
          <w:vertAlign w:val="subscript"/>
        </w:rPr>
        <w:t>t+1</w:t>
      </w:r>
      <w:r w:rsidR="00686796">
        <w:t xml:space="preserve"> </w:t>
      </w:r>
      <w:proofErr w:type="gramStart"/>
      <w:r w:rsidR="00521AB1">
        <w:t>are</w:t>
      </w:r>
      <w:proofErr w:type="gramEnd"/>
      <w:r w:rsidR="00521AB1">
        <w:t xml:space="preserve"> </w:t>
      </w:r>
      <w:r w:rsidR="008A1BAC">
        <w:t xml:space="preserve">weight </w:t>
      </w:r>
      <w:r w:rsidR="004D4226">
        <w:t>updating</w:t>
      </w:r>
      <w:r w:rsidR="008A1BAC">
        <w:t xml:space="preserve"> step</w:t>
      </w:r>
      <w:r w:rsidR="00A64682">
        <w:t xml:space="preserve"> for kernelized </w:t>
      </w:r>
      <w:proofErr w:type="spellStart"/>
      <w:r w:rsidR="00A64682">
        <w:t>pegasos</w:t>
      </w:r>
      <w:proofErr w:type="spellEnd"/>
      <w:r w:rsidR="00A64682">
        <w:t xml:space="preserve"> algorithm which foll</w:t>
      </w:r>
      <w:r w:rsidR="005D5D99">
        <w:t>ows the lemma and theorem</w:t>
      </w:r>
      <w:r w:rsidR="00392D7F">
        <w:t xml:space="preserve">. </w:t>
      </w:r>
      <w:r w:rsidR="004D4226">
        <w:t xml:space="preserve">according to the </w:t>
      </w:r>
      <w:proofErr w:type="spellStart"/>
      <w:r w:rsidR="004D4226">
        <w:t>Kernalized</w:t>
      </w:r>
      <w:proofErr w:type="spellEnd"/>
      <w:r w:rsidR="004D4226">
        <w:t xml:space="preserve"> </w:t>
      </w:r>
      <w:proofErr w:type="spellStart"/>
      <w:r w:rsidR="004D4226">
        <w:t>Pegasos</w:t>
      </w:r>
      <w:proofErr w:type="spellEnd"/>
      <w:r w:rsidR="004D4226">
        <w:t xml:space="preserve"> Algorithm</w:t>
      </w:r>
      <w:r w:rsidR="00FE0084">
        <w:t xml:space="preserve">, </w:t>
      </w:r>
      <w:r w:rsidR="00FE0084">
        <w:rPr>
          <w:rFonts w:cstheme="minorHAnsi"/>
        </w:rPr>
        <w:t>α</w:t>
      </w:r>
      <w:r w:rsidR="00FE0084">
        <w:t xml:space="preserve"> counts </w:t>
      </w:r>
      <w:proofErr w:type="gramStart"/>
      <w:r w:rsidR="00FE0084">
        <w:t>the each</w:t>
      </w:r>
      <w:proofErr w:type="gramEnd"/>
      <w:r w:rsidR="00FE0084">
        <w:t xml:space="preserve"> instance considered while it is misclassified point</w:t>
      </w:r>
      <w:r w:rsidR="00995E02">
        <w:t xml:space="preserve">. Initially </w:t>
      </w:r>
      <w:r w:rsidR="00995E02">
        <w:rPr>
          <w:rFonts w:cstheme="minorHAnsi"/>
        </w:rPr>
        <w:t>α</w:t>
      </w:r>
      <w:r w:rsidR="00995E02">
        <w:rPr>
          <w:rFonts w:cstheme="minorHAnsi"/>
          <w:vertAlign w:val="subscript"/>
        </w:rPr>
        <w:t>1</w:t>
      </w:r>
      <w:r w:rsidR="00995E02">
        <w:t xml:space="preserve"> starts with 0. In the weight </w:t>
      </w:r>
      <w:r w:rsidR="004D4226">
        <w:t>updating</w:t>
      </w:r>
      <w:r w:rsidR="00995E02">
        <w:t xml:space="preserve"> </w:t>
      </w:r>
      <w:r w:rsidR="005A061B">
        <w:t xml:space="preserve">for </w:t>
      </w:r>
      <w:r w:rsidR="005A061B">
        <w:rPr>
          <w:rFonts w:cstheme="minorHAnsi"/>
        </w:rPr>
        <w:t>α</w:t>
      </w:r>
      <w:r w:rsidR="00145F99">
        <w:t xml:space="preserve">, </w:t>
      </w:r>
      <w:r w:rsidR="00995E02">
        <w:t xml:space="preserve">we </w:t>
      </w:r>
      <w:r w:rsidR="00BF1B8E">
        <w:t xml:space="preserve">increment </w:t>
      </w:r>
      <w:r w:rsidR="00BF1B8E">
        <w:rPr>
          <w:rFonts w:cstheme="minorHAnsi"/>
        </w:rPr>
        <w:t>α</w:t>
      </w:r>
      <w:r w:rsidR="00BF1B8E">
        <w:rPr>
          <w:rFonts w:cstheme="minorHAnsi"/>
          <w:vertAlign w:val="subscript"/>
        </w:rPr>
        <w:t>t+1</w:t>
      </w:r>
      <w:r w:rsidR="00BF1B8E">
        <w:t xml:space="preserve"> if it is a misclassified point or else no increment.</w:t>
      </w:r>
      <w:r w:rsidR="001813D3">
        <w:t xml:space="preserve"> We just include this </w:t>
      </w:r>
      <w:r w:rsidR="001813D3">
        <w:rPr>
          <w:rFonts w:cstheme="minorHAnsi"/>
        </w:rPr>
        <w:t>α</w:t>
      </w:r>
      <w:r w:rsidR="001813D3">
        <w:t xml:space="preserve"> terms in the weight </w:t>
      </w:r>
      <w:r w:rsidR="00A30684">
        <w:t>updating</w:t>
      </w:r>
      <w:r w:rsidR="001C4270">
        <w:t xml:space="preserve"> that we got from </w:t>
      </w:r>
      <w:proofErr w:type="gramStart"/>
      <w:r w:rsidR="001C4270">
        <w:t>theorem1</w:t>
      </w:r>
      <w:proofErr w:type="gramEnd"/>
      <w:r w:rsidR="001C4270">
        <w:t xml:space="preserve"> and we return </w:t>
      </w:r>
      <w:r w:rsidR="001C4270">
        <w:rPr>
          <w:rFonts w:cstheme="minorHAnsi"/>
        </w:rPr>
        <w:t>α</w:t>
      </w:r>
      <w:r w:rsidR="001C4270">
        <w:rPr>
          <w:rFonts w:cstheme="minorHAnsi"/>
          <w:vertAlign w:val="subscript"/>
        </w:rPr>
        <w:t>t+1</w:t>
      </w:r>
      <w:r w:rsidR="001C4270">
        <w:t xml:space="preserve"> for </w:t>
      </w:r>
      <w:r w:rsidR="00900A3C">
        <w:t xml:space="preserve">the kernelized </w:t>
      </w:r>
      <w:proofErr w:type="spellStart"/>
      <w:r w:rsidR="00900A3C">
        <w:t>pegasos</w:t>
      </w:r>
      <w:proofErr w:type="spellEnd"/>
      <w:r w:rsidR="00900A3C">
        <w:t xml:space="preserve"> algorithm.</w:t>
      </w:r>
    </w:p>
    <w:p w14:paraId="4A039826" w14:textId="77777777" w:rsidR="0082696F" w:rsidRDefault="00E73251" w:rsidP="00964437">
      <w:pPr>
        <w:spacing w:before="240"/>
      </w:pPr>
      <w:r>
        <w:t xml:space="preserve">(f) What is the main contribution of section 5? </w:t>
      </w:r>
    </w:p>
    <w:p w14:paraId="45A15653" w14:textId="3C96AE70" w:rsidR="00B82D22" w:rsidRDefault="00B82D22" w:rsidP="0042003C">
      <w:pPr>
        <w:spacing w:before="240"/>
        <w:ind w:left="720" w:hanging="720"/>
      </w:pPr>
      <w:r>
        <w:t>A.</w:t>
      </w:r>
      <w:r>
        <w:tab/>
      </w:r>
      <w:r w:rsidR="00125BB8">
        <w:t>The main contribution of section 5</w:t>
      </w:r>
      <w:r w:rsidR="004505F2">
        <w:t xml:space="preserve"> is to </w:t>
      </w:r>
      <w:r w:rsidR="00D069DA">
        <w:t>use</w:t>
      </w:r>
      <w:r w:rsidR="004505F2">
        <w:t xml:space="preserve"> other loss functions </w:t>
      </w:r>
      <w:r w:rsidR="00487531">
        <w:t>besides</w:t>
      </w:r>
      <w:r w:rsidR="004505F2">
        <w:t xml:space="preserve"> hinge loss. In order to apply </w:t>
      </w:r>
      <w:proofErr w:type="spellStart"/>
      <w:r w:rsidR="00DC3299">
        <w:t>Pegasos</w:t>
      </w:r>
      <w:proofErr w:type="spellEnd"/>
      <w:r w:rsidR="00DC3299">
        <w:t xml:space="preserve"> to other loss functions we need to satisfy two requirements:</w:t>
      </w:r>
      <w:r w:rsidR="00A43191">
        <w:t xml:space="preserve"> one is the loss function should be convex and the other is norm of </w:t>
      </w:r>
      <w:proofErr w:type="spellStart"/>
      <w:r w:rsidR="00A43191">
        <w:t>subgradient</w:t>
      </w:r>
      <w:proofErr w:type="spellEnd"/>
      <w:r w:rsidR="00A43191">
        <w:t xml:space="preserve"> should be </w:t>
      </w:r>
      <w:proofErr w:type="spellStart"/>
      <w:r w:rsidR="00A43191">
        <w:t>atmost</w:t>
      </w:r>
      <w:proofErr w:type="spellEnd"/>
      <w:r w:rsidR="00A43191">
        <w:t xml:space="preserve"> R</w:t>
      </w:r>
      <w:r w:rsidR="009B6678">
        <w:t>. We have the loss functions which satisfy the above requirements</w:t>
      </w:r>
      <w:r w:rsidR="005220AC">
        <w:t xml:space="preserve"> namely Binary classification with log-loss, Regression with </w:t>
      </w:r>
      <m:oMath>
        <m:r>
          <w:rPr>
            <w:rFonts w:ascii="Cambria Math" w:hAnsi="Cambria Math"/>
          </w:rPr>
          <m:t>∈</m:t>
        </m:r>
      </m:oMath>
      <w:r w:rsidR="00EB2916">
        <w:t>-insensitive loss</w:t>
      </w:r>
      <w:r w:rsidR="00EB2916">
        <w:t xml:space="preserve">, </w:t>
      </w:r>
      <w:r w:rsidR="005315D6">
        <w:t>Cost-sensitive multiclass categorization, Multiclass categorization with log-loss</w:t>
      </w:r>
      <w:r w:rsidR="00410166">
        <w:t xml:space="preserve">, Sequence prediction. For </w:t>
      </w:r>
      <w:proofErr w:type="spellStart"/>
      <w:r w:rsidR="00410166">
        <w:t>subgradients</w:t>
      </w:r>
      <w:proofErr w:type="spellEnd"/>
      <w:r w:rsidR="00410166">
        <w:t xml:space="preserve"> </w:t>
      </w:r>
      <w:r w:rsidR="00BA2D41">
        <w:t>two</w:t>
      </w:r>
      <w:r w:rsidR="00410166">
        <w:t xml:space="preserve"> properties are defined in this section</w:t>
      </w:r>
      <w:r w:rsidR="00BA2D41">
        <w:t>.</w:t>
      </w:r>
    </w:p>
    <w:p w14:paraId="1B39DDDC" w14:textId="34BE3376" w:rsidR="00E04915" w:rsidRDefault="00E73251" w:rsidP="00964437">
      <w:pPr>
        <w:spacing w:before="240"/>
      </w:pPr>
      <w:r>
        <w:t xml:space="preserve">(g) Earlier in the semester, we saw both hinge loss and log-loss as surrogate loss functions (to 0-1 loss). Describe, in English and/or with an example (your choice), when hinge loss and log-loss will (each) be low (close to or equal to 0) and high. In your answer, consider the asymptotic </w:t>
      </w:r>
      <w:proofErr w:type="spellStart"/>
      <w:r>
        <w:t>behavior</w:t>
      </w:r>
      <w:proofErr w:type="spellEnd"/>
      <w:r>
        <w:t xml:space="preserve"> of both (and speculate on the implications for using them as a loss function). </w:t>
      </w:r>
    </w:p>
    <w:p w14:paraId="7A348255" w14:textId="10A5880B" w:rsidR="00B82D22" w:rsidRDefault="00B82D22" w:rsidP="00FD76CB">
      <w:pPr>
        <w:spacing w:after="0"/>
        <w:ind w:left="720" w:hanging="720"/>
      </w:pPr>
      <w:r>
        <w:t>A.</w:t>
      </w:r>
      <w:r>
        <w:tab/>
      </w:r>
      <w:r w:rsidR="005817F2">
        <w:t>Hinge Loss</w:t>
      </w:r>
      <w:r w:rsidR="00F15A9E">
        <w:t xml:space="preserve"> is used by the classifiers if we need a decision boundary to classify the data. Consider classifying to -1 class or +1 class.</w:t>
      </w:r>
      <w:r w:rsidR="00561B0C">
        <w:t xml:space="preserve"> If the prediction is greater than or equal to 1 then there will be 0 loss</w:t>
      </w:r>
      <w:r w:rsidR="009D0AA0">
        <w:t xml:space="preserve"> or sometimes low hinge loss</w:t>
      </w:r>
      <w:r w:rsidR="00561B0C">
        <w:t xml:space="preserve"> </w:t>
      </w:r>
      <w:r w:rsidR="0014224D">
        <w:t xml:space="preserve">but if its less than </w:t>
      </w:r>
      <w:r w:rsidR="00164EA1">
        <w:t xml:space="preserve">1 then high hinge loss is </w:t>
      </w:r>
      <w:r w:rsidR="00836447">
        <w:t>assigned,</w:t>
      </w:r>
      <w:r w:rsidR="00164EA1">
        <w:t xml:space="preserve"> then it will distance the -1 class </w:t>
      </w:r>
      <w:r w:rsidR="006227A7">
        <w:t>from the boundary of +1 class</w:t>
      </w:r>
      <w:r w:rsidR="006367B0">
        <w:t>. The hinge loss for the wrong classified data increases linearly in negative direction</w:t>
      </w:r>
      <w:r w:rsidR="00836447">
        <w:t>. The hinge loss penalizes heavily for the misclassification</w:t>
      </w:r>
      <w:r w:rsidR="003571CA">
        <w:t xml:space="preserve"> which maximizes margin between the classes</w:t>
      </w:r>
      <w:r w:rsidR="00836447">
        <w:t>, therefore we get a good decision boundary with hinge loss</w:t>
      </w:r>
      <w:r w:rsidR="002F1BF2">
        <w:t>.</w:t>
      </w:r>
    </w:p>
    <w:p w14:paraId="418F8102" w14:textId="61E53627" w:rsidR="002F1BF2" w:rsidRDefault="00FD76CB" w:rsidP="00FD76CB">
      <w:pPr>
        <w:spacing w:after="0"/>
        <w:ind w:left="720" w:hanging="720"/>
      </w:pPr>
      <w:r>
        <w:tab/>
        <w:t xml:space="preserve">Log-loss/Logistic loss </w:t>
      </w:r>
      <w:r w:rsidR="00833FDA">
        <w:t xml:space="preserve">sees how close </w:t>
      </w:r>
      <w:r w:rsidR="00732CD2">
        <w:t>the predicted value from the true value is</w:t>
      </w:r>
      <w:r w:rsidR="003D1A77">
        <w:t xml:space="preserve">. If the deviation from true value is </w:t>
      </w:r>
      <w:r w:rsidR="008D1489">
        <w:t>high,</w:t>
      </w:r>
      <w:r w:rsidR="003D1A77">
        <w:t xml:space="preserve"> then we have high log-loss</w:t>
      </w:r>
      <w:r w:rsidR="00732CD2">
        <w:t xml:space="preserve"> loss. Loss for the</w:t>
      </w:r>
      <w:r w:rsidR="008254B6">
        <w:t xml:space="preserve"> log-loss increases </w:t>
      </w:r>
      <w:r w:rsidR="0045222F">
        <w:t>logarithmically.</w:t>
      </w:r>
      <w:r w:rsidR="00431E58">
        <w:t xml:space="preserve"> Log-loss is used for probabilistic models</w:t>
      </w:r>
      <w:r w:rsidR="00DF6634">
        <w:t xml:space="preserve"> where we see how closely the values are related.</w:t>
      </w:r>
      <w:r w:rsidR="0013389E">
        <w:t xml:space="preserve"> If the prediction of log-loss is closer to 1 then we have low loss else high </w:t>
      </w:r>
      <w:r w:rsidR="00387B48">
        <w:t>loss. Log-loss ties to minimize average loss across all inputs</w:t>
      </w:r>
      <w:r w:rsidR="00F62595">
        <w:t xml:space="preserve"> and improves for the true values</w:t>
      </w:r>
      <w:r w:rsidR="00387B48">
        <w:t>.</w:t>
      </w:r>
      <w:r w:rsidR="00AF6927">
        <w:t xml:space="preserve"> Hinge</w:t>
      </w:r>
      <w:r w:rsidR="00C61964">
        <w:t xml:space="preserve"> Loss can be used for </w:t>
      </w:r>
      <w:r w:rsidR="008D1489">
        <w:t>margin-based</w:t>
      </w:r>
      <w:r w:rsidR="00C61964">
        <w:t xml:space="preserve"> classifiers whereas log-loss is used for probabili</w:t>
      </w:r>
      <w:r w:rsidR="00A64344">
        <w:t>stic predictions.</w:t>
      </w:r>
    </w:p>
    <w:p w14:paraId="2C96C84E" w14:textId="77777777" w:rsidR="00E04915" w:rsidRDefault="00E73251" w:rsidP="00964437">
      <w:pPr>
        <w:spacing w:before="240"/>
      </w:pPr>
      <w:r>
        <w:t>(h) Describe, in English, equations 20 or 21 (the multiclass variants of hinge loss and log</w:t>
      </w:r>
      <w:r w:rsidR="00E04915">
        <w:t>-</w:t>
      </w:r>
      <w:r>
        <w:t xml:space="preserve">loss). When will the loss be high and when will it be low? </w:t>
      </w:r>
    </w:p>
    <w:p w14:paraId="1515CA9E" w14:textId="18168E4F" w:rsidR="00B82D22" w:rsidRDefault="00B82D22" w:rsidP="00050FA6">
      <w:pPr>
        <w:spacing w:after="0"/>
        <w:ind w:left="720" w:hanging="720"/>
      </w:pPr>
      <w:r>
        <w:t>A.</w:t>
      </w:r>
      <w:r>
        <w:tab/>
      </w:r>
      <w:r w:rsidR="00381412">
        <w:t xml:space="preserve">For equation </w:t>
      </w:r>
      <w:r w:rsidR="008A7E5F">
        <w:t>2</w:t>
      </w:r>
      <w:r w:rsidR="006545A7">
        <w:t>0</w:t>
      </w:r>
      <w:r w:rsidR="008A7E5F">
        <w:t xml:space="preserve">, multiclass hinge loss, </w:t>
      </w:r>
      <w:r w:rsidR="001F2117">
        <w:t xml:space="preserve">if the </w:t>
      </w:r>
      <w:r w:rsidR="00DC2231">
        <w:t xml:space="preserve">predicted class is equal to the true </w:t>
      </w:r>
      <w:proofErr w:type="gramStart"/>
      <w:r w:rsidR="00DC2231">
        <w:t>class</w:t>
      </w:r>
      <w:proofErr w:type="gramEnd"/>
      <w:r w:rsidR="00DC2231">
        <w:t xml:space="preserve"> then the loss is 0 or </w:t>
      </w:r>
      <w:r w:rsidR="006545A7">
        <w:t xml:space="preserve">sometimes </w:t>
      </w:r>
      <w:r w:rsidR="00DC2231">
        <w:t>low</w:t>
      </w:r>
      <w:r w:rsidR="006545A7">
        <w:t>, whereas for the misclassified class loss will be high</w:t>
      </w:r>
      <w:r w:rsidR="00334818">
        <w:t xml:space="preserve">. </w:t>
      </w:r>
      <w:proofErr w:type="gramStart"/>
      <w:r w:rsidR="00334818">
        <w:t>So</w:t>
      </w:r>
      <w:proofErr w:type="gramEnd"/>
      <w:r w:rsidR="00334818">
        <w:t xml:space="preserve"> the classes are </w:t>
      </w:r>
      <w:r w:rsidR="00050FA6">
        <w:t>distanced with good bounds</w:t>
      </w:r>
      <w:r w:rsidR="009C1FB7">
        <w:t xml:space="preserve"> i.e. it wants to create distinguishing boundaries for different classes</w:t>
      </w:r>
      <w:r w:rsidR="003C7FEA">
        <w:t>.</w:t>
      </w:r>
    </w:p>
    <w:p w14:paraId="5C1821DA" w14:textId="62CEBB17" w:rsidR="00050FA6" w:rsidRDefault="00050FA6" w:rsidP="00050FA6">
      <w:pPr>
        <w:spacing w:after="0"/>
        <w:ind w:left="720" w:hanging="720"/>
      </w:pPr>
      <w:r>
        <w:tab/>
        <w:t xml:space="preserve">For equation 20, multiclass log-loss, </w:t>
      </w:r>
      <w:r w:rsidR="00D72F72">
        <w:t xml:space="preserve">if the </w:t>
      </w:r>
      <w:r w:rsidR="00AC0119">
        <w:t xml:space="preserve">predicted value is close to the </w:t>
      </w:r>
      <w:r w:rsidR="00227760">
        <w:t xml:space="preserve">true </w:t>
      </w:r>
      <w:proofErr w:type="gramStart"/>
      <w:r w:rsidR="00227760">
        <w:t>value</w:t>
      </w:r>
      <w:proofErr w:type="gramEnd"/>
      <w:r w:rsidR="00227760">
        <w:t xml:space="preserve"> then we have minimal loss, else we have high</w:t>
      </w:r>
      <w:r w:rsidR="00A4191F">
        <w:t xml:space="preserve"> loss.</w:t>
      </w:r>
      <w:r w:rsidR="00CA0FC4">
        <w:t xml:space="preserve"> It </w:t>
      </w:r>
      <w:r w:rsidR="00B15F6B">
        <w:t>minimizes the loss by improving for true labels.</w:t>
      </w:r>
    </w:p>
    <w:p w14:paraId="0251BCFF" w14:textId="77777777" w:rsidR="00993A75" w:rsidRDefault="00E73251" w:rsidP="00964437">
      <w:pPr>
        <w:spacing w:before="240"/>
      </w:pPr>
      <w:r>
        <w:lastRenderedPageBreak/>
        <w:t>(</w:t>
      </w:r>
      <w:proofErr w:type="spellStart"/>
      <w:r>
        <w:t>i</w:t>
      </w:r>
      <w:proofErr w:type="spellEnd"/>
      <w:r>
        <w:t xml:space="preserve">) The bottom of page 14 formally defines the </w:t>
      </w:r>
      <w:proofErr w:type="spellStart"/>
      <w:r>
        <w:t>subgradient</w:t>
      </w:r>
      <w:proofErr w:type="spellEnd"/>
      <w:r>
        <w:t xml:space="preserve"> for a function f (remember the notation </w:t>
      </w:r>
      <w:r w:rsidR="00993A75">
        <w:t>&lt;</w:t>
      </w:r>
      <w:r>
        <w:t>u, q</w:t>
      </w:r>
      <w:r w:rsidR="00993A75">
        <w:t>&gt;</w:t>
      </w:r>
      <w:r>
        <w:t xml:space="preserve"> indicates the dot product between vectors u and q). Argue why the </w:t>
      </w:r>
      <w:proofErr w:type="spellStart"/>
      <w:r>
        <w:t>subgradient</w:t>
      </w:r>
      <w:proofErr w:type="spellEnd"/>
      <w:r>
        <w:t xml:space="preserve"> for binary hinge loss (presented in the table on page 15) is a </w:t>
      </w:r>
      <w:proofErr w:type="spellStart"/>
      <w:r>
        <w:t>subgradient</w:t>
      </w:r>
      <w:proofErr w:type="spellEnd"/>
      <w:r>
        <w:t xml:space="preserve">. You may use, without proof, the fact that hinge loss is a convex function. </w:t>
      </w:r>
    </w:p>
    <w:p w14:paraId="38CAEE0F" w14:textId="78C94ACF" w:rsidR="00B82D22" w:rsidRDefault="00B82D22" w:rsidP="00964437">
      <w:pPr>
        <w:spacing w:before="240"/>
      </w:pPr>
      <w:r>
        <w:t>A.</w:t>
      </w:r>
      <w:r>
        <w:tab/>
      </w:r>
      <w:r w:rsidR="00595B6E">
        <w:t xml:space="preserve">We know that </w:t>
      </w:r>
      <w:r w:rsidR="00216726">
        <w:t>hinge loss is a convex function. The derivative of the convex function has a gradient.</w:t>
      </w:r>
      <w:r w:rsidR="00087542">
        <w:t xml:space="preserve"> So the equation of the hinge loss is </w:t>
      </w:r>
      <w:proofErr w:type="gramStart"/>
      <w:r w:rsidR="008E4277">
        <w:t>max(</w:t>
      </w:r>
      <w:proofErr w:type="gramEnd"/>
      <w:r w:rsidR="008E4277">
        <w:t xml:space="preserve">0, 1- </w:t>
      </w:r>
      <w:proofErr w:type="spellStart"/>
      <w:r w:rsidR="008E4277">
        <w:t>yi</w:t>
      </w:r>
      <w:proofErr w:type="spellEnd"/>
      <w:r w:rsidR="008E4277">
        <w:t xml:space="preserve"> z</w:t>
      </w:r>
      <w:r w:rsidR="00FC169D">
        <w:t xml:space="preserve">), but 0 is not differentiable. We need to consider the </w:t>
      </w:r>
      <w:proofErr w:type="spellStart"/>
      <w:r w:rsidR="00FC169D">
        <w:t>subgradients</w:t>
      </w:r>
      <w:proofErr w:type="spellEnd"/>
      <w:r w:rsidR="00FC169D">
        <w:t xml:space="preserve">. The </w:t>
      </w:r>
      <w:proofErr w:type="spellStart"/>
      <w:r w:rsidR="00FC169D">
        <w:t>subgradient</w:t>
      </w:r>
      <w:proofErr w:type="spellEnd"/>
      <w:r w:rsidR="00FC169D">
        <w:t xml:space="preserve"> should satisfy the</w:t>
      </w:r>
      <w:r w:rsidR="00BC3E61">
        <w:t xml:space="preserve"> 2 properties of f defined at bottom of page 14</w:t>
      </w:r>
      <w:r w:rsidR="001605EB">
        <w:t>. The convex function will have the derivative touching from it.</w:t>
      </w:r>
      <w:r w:rsidR="00533B73">
        <w:t xml:space="preserve"> </w:t>
      </w:r>
      <w:proofErr w:type="gramStart"/>
      <w:r w:rsidR="00533B73">
        <w:t>So</w:t>
      </w:r>
      <w:proofErr w:type="gramEnd"/>
      <w:r w:rsidR="00533B73">
        <w:t xml:space="preserve"> from the properties of the </w:t>
      </w:r>
      <w:proofErr w:type="spellStart"/>
      <w:r w:rsidR="00533B73">
        <w:t>subgradients</w:t>
      </w:r>
      <w:proofErr w:type="spellEnd"/>
      <w:r w:rsidR="00533B73">
        <w:t xml:space="preserve"> we define </w:t>
      </w:r>
      <w:proofErr w:type="spellStart"/>
      <w:r w:rsidR="00533B73">
        <w:t>subgradients</w:t>
      </w:r>
      <w:proofErr w:type="spellEnd"/>
      <w:r w:rsidR="00533B73">
        <w:t xml:space="preserve"> </w:t>
      </w:r>
      <w:r w:rsidR="000723FC">
        <w:t xml:space="preserve">for the term which is not equal to 0. This </w:t>
      </w:r>
      <w:proofErr w:type="spellStart"/>
      <w:r w:rsidR="000723FC">
        <w:t>subgradient</w:t>
      </w:r>
      <w:proofErr w:type="spellEnd"/>
      <w:r w:rsidR="000723FC">
        <w:t xml:space="preserve"> satisfies the properties of the </w:t>
      </w:r>
      <w:proofErr w:type="spellStart"/>
      <w:r w:rsidR="000723FC">
        <w:t>subgradients</w:t>
      </w:r>
      <w:proofErr w:type="spellEnd"/>
      <w:r w:rsidR="000723FC">
        <w:t xml:space="preserve"> </w:t>
      </w:r>
      <w:r w:rsidR="001B11F7">
        <w:t>which are in page 14</w:t>
      </w:r>
      <w:r w:rsidR="00325412">
        <w:t xml:space="preserve">. Now its differentiable, Therefore the </w:t>
      </w:r>
      <w:proofErr w:type="spellStart"/>
      <w:r w:rsidR="00325412">
        <w:t>subgradients</w:t>
      </w:r>
      <w:proofErr w:type="spellEnd"/>
      <w:r w:rsidR="00325412">
        <w:t xml:space="preserve"> </w:t>
      </w:r>
      <w:r w:rsidR="007D3D92">
        <w:t xml:space="preserve">of hinge loss are </w:t>
      </w:r>
      <w:proofErr w:type="spellStart"/>
      <w:r w:rsidR="007D3D92">
        <w:t>su</w:t>
      </w:r>
      <w:r w:rsidR="003E0634">
        <w:t>b</w:t>
      </w:r>
      <w:r w:rsidR="007D3D92">
        <w:t>gradients</w:t>
      </w:r>
      <w:proofErr w:type="spellEnd"/>
      <w:r w:rsidR="007D3D92">
        <w:t>.</w:t>
      </w:r>
    </w:p>
    <w:p w14:paraId="7AA9382B" w14:textId="77777777" w:rsidR="00993A75" w:rsidRDefault="00E73251" w:rsidP="00964437">
      <w:pPr>
        <w:spacing w:before="240"/>
      </w:pPr>
      <w:r>
        <w:t xml:space="preserve">(j) What is the definition of a Gaussian kernel (sometimes also called an RBF—radial basis function)? </w:t>
      </w:r>
    </w:p>
    <w:p w14:paraId="20E1D332" w14:textId="2747494E" w:rsidR="00B82D22" w:rsidRDefault="00B82D22" w:rsidP="00501E8B">
      <w:pPr>
        <w:spacing w:after="0"/>
        <w:ind w:left="720" w:hanging="720"/>
      </w:pPr>
      <w:r>
        <w:t>A.</w:t>
      </w:r>
      <w:r>
        <w:tab/>
      </w:r>
      <w:r w:rsidR="003F1745">
        <w:t>The Gaussian Ker</w:t>
      </w:r>
      <w:r w:rsidR="00DB1711">
        <w:t xml:space="preserve">nel or RBF-Radial Bias Function is the kernel which measures the similarity between the </w:t>
      </w:r>
      <w:r w:rsidR="001B7A89">
        <w:t>input features. It is defined as:</w:t>
      </w:r>
    </w:p>
    <w:p w14:paraId="02DBEB1D" w14:textId="535446E9" w:rsidR="001B7A89" w:rsidRDefault="001B7A89" w:rsidP="00501E8B">
      <w:pPr>
        <w:spacing w:after="0"/>
        <w:ind w:firstLine="720"/>
      </w:pPr>
      <w:r>
        <w:t>K(</w:t>
      </w:r>
      <w:proofErr w:type="spellStart"/>
      <w:proofErr w:type="gramStart"/>
      <w:r>
        <w:t>x,x</w:t>
      </w:r>
      <w:proofErr w:type="spellEnd"/>
      <w:proofErr w:type="gramEnd"/>
      <w:r>
        <w:rPr>
          <w:vertAlign w:val="superscript"/>
        </w:rPr>
        <w:t>|</w:t>
      </w:r>
      <w:r>
        <w:t>) = exp(</w:t>
      </w:r>
      <w:r w:rsidR="007F7F63">
        <w:t xml:space="preserve"> -</w:t>
      </w:r>
      <w:r w:rsidR="00973BF6">
        <w:rPr>
          <w:rFonts w:cstheme="minorHAnsi"/>
        </w:rPr>
        <w:t>ϒ</w:t>
      </w:r>
      <w:r w:rsidR="00973BF6">
        <w:t xml:space="preserve"> |x-x</w:t>
      </w:r>
      <w:r w:rsidR="00973BF6">
        <w:rPr>
          <w:vertAlign w:val="superscript"/>
        </w:rPr>
        <w:t>|</w:t>
      </w:r>
      <w:r w:rsidR="00973BF6">
        <w:t>|</w:t>
      </w:r>
      <w:r w:rsidR="00973BF6">
        <w:rPr>
          <w:vertAlign w:val="superscript"/>
        </w:rPr>
        <w:t>2</w:t>
      </w:r>
      <w:r w:rsidR="00973BF6">
        <w:t xml:space="preserve"> )</w:t>
      </w:r>
    </w:p>
    <w:p w14:paraId="0CB3D7A9" w14:textId="4836D1D9" w:rsidR="005E75D7" w:rsidRDefault="0075234C" w:rsidP="00501E8B">
      <w:pPr>
        <w:spacing w:after="0"/>
        <w:ind w:firstLine="720"/>
        <w:rPr>
          <w:rFonts w:cstheme="minorHAnsi"/>
        </w:rPr>
      </w:pPr>
      <w:r>
        <w:rPr>
          <w:rFonts w:cstheme="minorHAnsi"/>
        </w:rPr>
        <w:t xml:space="preserve">Hyper parameter </w:t>
      </w:r>
      <w:r w:rsidR="005E75D7">
        <w:rPr>
          <w:rFonts w:cstheme="minorHAnsi"/>
        </w:rPr>
        <w:t>ϒ</w:t>
      </w:r>
      <w:r w:rsidR="005E75D7">
        <w:rPr>
          <w:rFonts w:cstheme="minorHAnsi"/>
        </w:rPr>
        <w:t xml:space="preserve"> </w:t>
      </w:r>
      <w:r>
        <w:rPr>
          <w:rFonts w:cstheme="minorHAnsi"/>
        </w:rPr>
        <w:t>controls the kernels width.</w:t>
      </w:r>
    </w:p>
    <w:p w14:paraId="3D3E4F00" w14:textId="0B9F4B54" w:rsidR="006F6E94" w:rsidRPr="00973BF6" w:rsidRDefault="006F6E94" w:rsidP="00501E8B">
      <w:pPr>
        <w:spacing w:after="0"/>
        <w:ind w:left="720"/>
      </w:pPr>
      <w:r>
        <w:rPr>
          <w:rFonts w:cstheme="minorHAnsi"/>
        </w:rPr>
        <w:t xml:space="preserve">The </w:t>
      </w:r>
      <w:r w:rsidR="00730E37">
        <w:rPr>
          <w:rFonts w:cstheme="minorHAnsi"/>
        </w:rPr>
        <w:t xml:space="preserve">closeness of input data is high then the difference between </w:t>
      </w:r>
      <w:r w:rsidR="00730E37">
        <w:t>|x-x</w:t>
      </w:r>
      <w:r w:rsidR="00730E37">
        <w:rPr>
          <w:vertAlign w:val="superscript"/>
        </w:rPr>
        <w:t>|</w:t>
      </w:r>
      <w:r w:rsidR="00730E37">
        <w:t>|</w:t>
      </w:r>
      <w:r w:rsidR="00730E37">
        <w:t xml:space="preserve">will be </w:t>
      </w:r>
      <w:r w:rsidR="00E52083">
        <w:t>small, therefore we have squared norm and hyper parameter which ensures kernel ha</w:t>
      </w:r>
      <w:r w:rsidR="00501E8B">
        <w:t>ve larger values.</w:t>
      </w:r>
    </w:p>
    <w:p w14:paraId="19F2174C" w14:textId="48DCD417" w:rsidR="00E73251" w:rsidRDefault="00E73251" w:rsidP="00964437">
      <w:pPr>
        <w:spacing w:before="240"/>
      </w:pPr>
      <w:r>
        <w:t xml:space="preserve">(k) Now write a (roughly) 1/2-1 page analysis of the entire paper. In your analysis, include a summary of the method, the results, and what you took away from the paper. Identify and discuss items that were confusing, underspecified, or counter-intuitive. This analysis may reuse, as appropriate, portions of your previous </w:t>
      </w:r>
      <w:proofErr w:type="gramStart"/>
      <w:r>
        <w:t>answers</w:t>
      </w:r>
      <w:proofErr w:type="gramEnd"/>
    </w:p>
    <w:p w14:paraId="7B5FCB5B" w14:textId="43974931" w:rsidR="00B82D22" w:rsidRDefault="00B82D22" w:rsidP="00964437">
      <w:pPr>
        <w:spacing w:before="240"/>
      </w:pPr>
      <w:r>
        <w:t>A.</w:t>
      </w:r>
      <w:r>
        <w:tab/>
      </w:r>
    </w:p>
    <w:p w14:paraId="1FFB4CEB" w14:textId="573AB1E9" w:rsidR="004C5FE9" w:rsidRDefault="00694775" w:rsidP="00A814BD">
      <w:pPr>
        <w:spacing w:after="0"/>
      </w:pPr>
      <w:r>
        <w:t>The paper</w:t>
      </w:r>
      <w:r w:rsidR="009714BD">
        <w:t xml:space="preserve"> </w:t>
      </w:r>
      <w:r w:rsidR="009714BD" w:rsidRPr="009714BD">
        <w:t>"</w:t>
      </w:r>
      <w:proofErr w:type="spellStart"/>
      <w:r w:rsidR="009714BD" w:rsidRPr="009714BD">
        <w:t>Pegasos</w:t>
      </w:r>
      <w:proofErr w:type="spellEnd"/>
      <w:r w:rsidR="009714BD" w:rsidRPr="009714BD">
        <w:t>: Primal Estimated sub-</w:t>
      </w:r>
      <w:proofErr w:type="spellStart"/>
      <w:r w:rsidR="009714BD" w:rsidRPr="009714BD">
        <w:t>GrAdient</w:t>
      </w:r>
      <w:proofErr w:type="spellEnd"/>
      <w:r w:rsidR="009714BD" w:rsidRPr="009714BD">
        <w:t xml:space="preserve"> </w:t>
      </w:r>
      <w:proofErr w:type="spellStart"/>
      <w:r w:rsidR="009714BD" w:rsidRPr="009714BD">
        <w:t>SOlver</w:t>
      </w:r>
      <w:proofErr w:type="spellEnd"/>
      <w:r w:rsidR="009714BD" w:rsidRPr="009714BD">
        <w:t xml:space="preserve"> for SVM"</w:t>
      </w:r>
      <w:r w:rsidR="00F25512">
        <w:t xml:space="preserve"> by the </w:t>
      </w:r>
      <w:r w:rsidR="005E62B3">
        <w:t>authors {</w:t>
      </w:r>
      <w:r w:rsidR="00A5703B">
        <w:t>Shalev-</w:t>
      </w:r>
      <w:proofErr w:type="spellStart"/>
      <w:r w:rsidR="00A5703B">
        <w:t>Shwartz</w:t>
      </w:r>
      <w:proofErr w:type="spellEnd"/>
      <w:r w:rsidR="00A5703B">
        <w:t xml:space="preserve">, Shai and Singer, Yoram and </w:t>
      </w:r>
      <w:proofErr w:type="spellStart"/>
      <w:r w:rsidR="00A5703B">
        <w:t>Srebro</w:t>
      </w:r>
      <w:proofErr w:type="spellEnd"/>
      <w:r w:rsidR="00A5703B">
        <w:t>, Nathan and Cotter, Andrew}</w:t>
      </w:r>
      <w:r w:rsidR="00EC2D11">
        <w:t>,</w:t>
      </w:r>
      <w:r w:rsidR="00F25512">
        <w:t xml:space="preserve"> </w:t>
      </w:r>
      <w:r w:rsidR="00B244DB">
        <w:t xml:space="preserve">implements the Stochastic </w:t>
      </w:r>
      <w:proofErr w:type="spellStart"/>
      <w:r w:rsidR="00B244DB">
        <w:t>subgradient</w:t>
      </w:r>
      <w:proofErr w:type="spellEnd"/>
      <w:r w:rsidR="00B244DB">
        <w:t xml:space="preserve"> descent </w:t>
      </w:r>
      <w:r w:rsidR="00D4610E">
        <w:t>for solving optimization problem by SVM and the algorithm they implemented is</w:t>
      </w:r>
      <w:r w:rsidR="00EB2A7E">
        <w:t xml:space="preserve"> called</w:t>
      </w:r>
      <w:r w:rsidR="00D4610E">
        <w:t xml:space="preserve"> </w:t>
      </w:r>
      <w:proofErr w:type="spellStart"/>
      <w:r w:rsidR="00990320">
        <w:t>Pegasos</w:t>
      </w:r>
      <w:proofErr w:type="spellEnd"/>
      <w:r w:rsidR="006E3000">
        <w:t xml:space="preserve">, </w:t>
      </w:r>
      <w:r w:rsidR="00F76971">
        <w:t xml:space="preserve">which is </w:t>
      </w:r>
      <w:r w:rsidR="00C67AA5">
        <w:t xml:space="preserve">a fast convergence optimization </w:t>
      </w:r>
      <w:r w:rsidR="004F0ECE">
        <w:t>even for large datasets</w:t>
      </w:r>
      <w:r w:rsidR="00622E4D">
        <w:t xml:space="preserve"> as it has good runtime</w:t>
      </w:r>
      <w:r w:rsidR="009A1F42">
        <w:t xml:space="preserve"> compared to other SVM</w:t>
      </w:r>
      <w:r w:rsidR="00B5347D">
        <w:t>. The</w:t>
      </w:r>
      <w:r w:rsidR="00D677F9">
        <w:t xml:space="preserve">y have discussed about the variants of the basic </w:t>
      </w:r>
      <w:proofErr w:type="spellStart"/>
      <w:r w:rsidR="00D677F9">
        <w:t>pegasos</w:t>
      </w:r>
      <w:proofErr w:type="spellEnd"/>
      <w:r w:rsidR="00D677F9">
        <w:t xml:space="preserve"> algorithm and </w:t>
      </w:r>
      <w:r w:rsidR="00177ED3">
        <w:t xml:space="preserve">have presented their algorithm objective </w:t>
      </w:r>
      <w:r w:rsidR="00F439F4">
        <w:t>with the help of analysis and experimentation</w:t>
      </w:r>
      <w:r w:rsidR="009A1F42">
        <w:t xml:space="preserve"> by comparing with other models.</w:t>
      </w:r>
    </w:p>
    <w:p w14:paraId="6F0B95C7" w14:textId="5A8BFC92" w:rsidR="00031CC9" w:rsidRDefault="00031CC9" w:rsidP="00A814BD">
      <w:pPr>
        <w:spacing w:after="0"/>
      </w:pPr>
      <w:r>
        <w:t xml:space="preserve">The basic </w:t>
      </w:r>
      <w:proofErr w:type="spellStart"/>
      <w:r>
        <w:t>Pegasos</w:t>
      </w:r>
      <w:proofErr w:type="spellEnd"/>
      <w:r>
        <w:t xml:space="preserve"> algorithm works by minimizing the primal objective of SVM given by Eq1 and Eq2</w:t>
      </w:r>
      <w:r w:rsidR="002A52FF">
        <w:t xml:space="preserve"> </w:t>
      </w:r>
      <w:r w:rsidR="00146379">
        <w:t>i.e.</w:t>
      </w:r>
      <w:r w:rsidR="00A438EB">
        <w:t>,</w:t>
      </w:r>
      <w:r w:rsidR="002A52FF">
        <w:t xml:space="preserve"> minimizing the unconstrained </w:t>
      </w:r>
      <w:r w:rsidR="00A814BD">
        <w:t>empirical loss with minimization term</w:t>
      </w:r>
      <w:r w:rsidR="00146379">
        <w:t xml:space="preserve"> by selecting a good </w:t>
      </w:r>
      <w:proofErr w:type="spellStart"/>
      <w:r w:rsidR="00146379">
        <w:t>stepsize</w:t>
      </w:r>
      <w:proofErr w:type="spellEnd"/>
      <w:r w:rsidR="00A46908">
        <w:t xml:space="preserve"> and a random</w:t>
      </w:r>
      <w:r w:rsidR="00ED4874">
        <w:t xml:space="preserve"> single training instance</w:t>
      </w:r>
      <w:r w:rsidR="00146379">
        <w:t>.</w:t>
      </w:r>
      <w:r w:rsidR="00A438EB">
        <w:t xml:space="preserve"> The run time does not depend on large datasets.</w:t>
      </w:r>
      <w:r w:rsidR="00CB2037">
        <w:t xml:space="preserve"> Similar </w:t>
      </w:r>
      <w:r w:rsidR="00B33FC2">
        <w:t xml:space="preserve">approaches are seen which are </w:t>
      </w:r>
      <w:proofErr w:type="gramStart"/>
      <w:r w:rsidR="00B33FC2">
        <w:t>similar to</w:t>
      </w:r>
      <w:proofErr w:type="gramEnd"/>
      <w:r w:rsidR="00B33FC2">
        <w:t xml:space="preserve"> authors work like </w:t>
      </w:r>
      <w:r w:rsidR="00917C4F">
        <w:t>Interior point methods, Decomposition methods</w:t>
      </w:r>
      <w:r w:rsidR="005B3F54">
        <w:t>, Primal Optimization</w:t>
      </w:r>
      <w:r w:rsidR="00AA44D0">
        <w:t>, Stochastic gradient descent, Online methods</w:t>
      </w:r>
      <w:r w:rsidR="005B0598">
        <w:t>.</w:t>
      </w:r>
    </w:p>
    <w:p w14:paraId="41AEDB1A" w14:textId="19E6C3B1" w:rsidR="006D55AF" w:rsidRDefault="00852481" w:rsidP="00A814BD">
      <w:pPr>
        <w:spacing w:after="0"/>
      </w:pPr>
      <w:r>
        <w:t>The projection</w:t>
      </w:r>
      <w:r w:rsidR="006D55AF">
        <w:t xml:space="preserve"> </w:t>
      </w:r>
      <w:r w:rsidR="001D5624">
        <w:t xml:space="preserve">step </w:t>
      </w:r>
      <w:r w:rsidR="009A6EBF">
        <w:t xml:space="preserve">is considered </w:t>
      </w:r>
      <w:r w:rsidR="001D5624">
        <w:t xml:space="preserve">for </w:t>
      </w:r>
      <w:r w:rsidR="006D55AF">
        <w:t xml:space="preserve">basic </w:t>
      </w:r>
      <w:proofErr w:type="spellStart"/>
      <w:r w:rsidR="006D55AF">
        <w:t>pegasos</w:t>
      </w:r>
      <w:proofErr w:type="spellEnd"/>
      <w:r w:rsidR="006D55AF">
        <w:t xml:space="preserve"> algorithm</w:t>
      </w:r>
      <w:r w:rsidR="00A43D11">
        <w:t xml:space="preserve"> to update the weight and </w:t>
      </w:r>
      <w:r w:rsidR="00444BDB">
        <w:t>it performed similar when this projection wasn’t considered</w:t>
      </w:r>
      <w:r w:rsidR="00B90C69">
        <w:t xml:space="preserve">. The </w:t>
      </w:r>
      <w:r w:rsidR="00112AA1">
        <w:t xml:space="preserve">basic </w:t>
      </w:r>
      <w:proofErr w:type="spellStart"/>
      <w:r w:rsidR="00112AA1">
        <w:t>pega</w:t>
      </w:r>
      <w:r w:rsidR="009D22A2">
        <w:t>sos</w:t>
      </w:r>
      <w:proofErr w:type="spellEnd"/>
      <w:r w:rsidR="009D22A2">
        <w:t xml:space="preserve"> </w:t>
      </w:r>
      <w:r w:rsidR="00216E5F">
        <w:t>extends to</w:t>
      </w:r>
      <w:r w:rsidR="009D22A2">
        <w:t xml:space="preserve"> the minibatches</w:t>
      </w:r>
      <w:r w:rsidR="00CE3AB9">
        <w:t xml:space="preserve">, </w:t>
      </w:r>
      <w:r w:rsidR="00066C6F">
        <w:t xml:space="preserve">mini-batch </w:t>
      </w:r>
      <w:proofErr w:type="spellStart"/>
      <w:r w:rsidR="00066C6F">
        <w:t>Pegasos</w:t>
      </w:r>
      <w:proofErr w:type="spellEnd"/>
      <w:r w:rsidR="00066C6F">
        <w:t xml:space="preserve"> algorithm </w:t>
      </w:r>
      <w:r w:rsidR="00CE3AB9">
        <w:t>rather than</w:t>
      </w:r>
      <w:r w:rsidR="00066C6F">
        <w:t xml:space="preserve"> single instance, here </w:t>
      </w:r>
      <w:r w:rsidR="00A754E2">
        <w:t>k</w:t>
      </w:r>
      <w:r w:rsidR="00066C6F">
        <w:t xml:space="preserve"> batches </w:t>
      </w:r>
      <w:r w:rsidR="00A754E2">
        <w:t>are</w:t>
      </w:r>
      <w:r w:rsidR="00066C6F">
        <w:t xml:space="preserve"> considered. The k batches </w:t>
      </w:r>
      <w:r w:rsidR="00966BD6">
        <w:t>consider</w:t>
      </w:r>
      <w:r w:rsidR="00066C6F">
        <w:t xml:space="preserve"> all the different </w:t>
      </w:r>
      <w:r w:rsidR="00EC5C35">
        <w:t>features</w:t>
      </w:r>
      <w:r w:rsidR="00066C6F">
        <w:t xml:space="preserve"> of the instances which the earlier basic </w:t>
      </w:r>
      <w:proofErr w:type="spellStart"/>
      <w:r w:rsidR="00066C6F">
        <w:t>pegasos</w:t>
      </w:r>
      <w:proofErr w:type="spellEnd"/>
      <w:r w:rsidR="00066C6F">
        <w:t xml:space="preserve"> algorithm with one single instance can’t see. Due to the batches, the convergence will be faster. </w:t>
      </w:r>
      <w:r w:rsidR="002163E7">
        <w:t xml:space="preserve">The authors have defined </w:t>
      </w:r>
      <w:r w:rsidR="00391217">
        <w:t xml:space="preserve">the analysis on the convergence of </w:t>
      </w:r>
      <w:proofErr w:type="spellStart"/>
      <w:r w:rsidR="00391217">
        <w:t>pegasos</w:t>
      </w:r>
      <w:proofErr w:type="spellEnd"/>
      <w:r w:rsidR="00FB135F">
        <w:t xml:space="preserve"> based on the lemmas and theorems stated.</w:t>
      </w:r>
    </w:p>
    <w:p w14:paraId="4E742756" w14:textId="7599191C" w:rsidR="00061689" w:rsidRDefault="00FE2A12" w:rsidP="00A814BD">
      <w:pPr>
        <w:spacing w:after="0"/>
      </w:pPr>
      <w:r>
        <w:lastRenderedPageBreak/>
        <w:t>The basic</w:t>
      </w:r>
      <w:r w:rsidR="00202C7A">
        <w:t xml:space="preserve"> </w:t>
      </w:r>
      <w:proofErr w:type="spellStart"/>
      <w:r w:rsidR="00202C7A">
        <w:t>pegasos</w:t>
      </w:r>
      <w:proofErr w:type="spellEnd"/>
      <w:r w:rsidR="00202C7A">
        <w:t xml:space="preserve"> extends to </w:t>
      </w:r>
      <w:r w:rsidR="004D2034">
        <w:t>kernelized</w:t>
      </w:r>
      <w:r w:rsidR="00202C7A">
        <w:t xml:space="preserve"> model, where </w:t>
      </w:r>
      <w:r w:rsidR="004E7981">
        <w:t xml:space="preserve">without directly using </w:t>
      </w:r>
      <w:proofErr w:type="gramStart"/>
      <w:r w:rsidR="001B0844">
        <w:t>feature</w:t>
      </w:r>
      <w:proofErr w:type="gramEnd"/>
      <w:r w:rsidR="001B0844">
        <w:t xml:space="preserve"> we use kernels</w:t>
      </w:r>
      <w:r w:rsidR="00911B03">
        <w:t>.</w:t>
      </w:r>
      <w:r w:rsidR="00B65013">
        <w:t xml:space="preserve"> </w:t>
      </w:r>
      <w:r w:rsidR="009727C4">
        <w:t>They</w:t>
      </w:r>
      <w:r w:rsidR="00B65013">
        <w:t xml:space="preserve"> modify the empirical minimization by including the kernel operator in the equations</w:t>
      </w:r>
      <w:r w:rsidR="00C5715F">
        <w:t xml:space="preserve">. </w:t>
      </w:r>
      <w:r w:rsidR="00812C88">
        <w:t xml:space="preserve">Although the solution is represented </w:t>
      </w:r>
      <w:r w:rsidR="00160A73">
        <w:t xml:space="preserve">with variable </w:t>
      </w:r>
      <w:r w:rsidR="00160A73">
        <w:rPr>
          <w:rFonts w:cstheme="minorHAnsi"/>
        </w:rPr>
        <w:t>α</w:t>
      </w:r>
      <w:r w:rsidR="00160A73">
        <w:t xml:space="preserve">, we still do </w:t>
      </w:r>
      <w:proofErr w:type="spellStart"/>
      <w:r w:rsidR="00160A73">
        <w:t>subgradients</w:t>
      </w:r>
      <w:proofErr w:type="spellEnd"/>
      <w:r w:rsidR="00160A73">
        <w:t xml:space="preserve"> w.r.t weight parameter w</w:t>
      </w:r>
      <w:r w:rsidR="00DE72B5">
        <w:t xml:space="preserve">. Chapelle does </w:t>
      </w:r>
      <w:proofErr w:type="spellStart"/>
      <w:r w:rsidR="00DE72B5">
        <w:t>subgradients</w:t>
      </w:r>
      <w:proofErr w:type="spellEnd"/>
      <w:r w:rsidR="00DE72B5">
        <w:t xml:space="preserve"> w.r.t </w:t>
      </w:r>
      <w:r w:rsidR="00DE72B5">
        <w:rPr>
          <w:rFonts w:cstheme="minorHAnsi"/>
        </w:rPr>
        <w:t>α</w:t>
      </w:r>
      <w:r w:rsidR="00DE72B5">
        <w:t xml:space="preserve">, although </w:t>
      </w:r>
      <w:r w:rsidR="004B6B36">
        <w:rPr>
          <w:rFonts w:cstheme="minorHAnsi"/>
        </w:rPr>
        <w:t>α</w:t>
      </w:r>
      <w:r w:rsidR="004B6B36">
        <w:t xml:space="preserve"> doesn’t guarantee convex function. But </w:t>
      </w:r>
      <w:proofErr w:type="spellStart"/>
      <w:r w:rsidR="00CC2956">
        <w:t>w</w:t>
      </w:r>
      <w:proofErr w:type="spellEnd"/>
      <w:r w:rsidR="00CC2956">
        <w:t xml:space="preserve"> will guarantee convex</w:t>
      </w:r>
      <w:r w:rsidR="009B35E3">
        <w:t xml:space="preserve">. Chapelle </w:t>
      </w:r>
      <w:r w:rsidR="007134A0">
        <w:t>introduces precon</w:t>
      </w:r>
      <w:r w:rsidR="004D2034">
        <w:t>di</w:t>
      </w:r>
      <w:r w:rsidR="007134A0">
        <w:t xml:space="preserve">tioning for </w:t>
      </w:r>
      <w:proofErr w:type="spellStart"/>
      <w:r w:rsidR="007134A0">
        <w:t>subgradients</w:t>
      </w:r>
      <w:proofErr w:type="spellEnd"/>
      <w:r w:rsidR="007134A0">
        <w:t xml:space="preserve"> w.r.t </w:t>
      </w:r>
      <w:r w:rsidR="007134A0">
        <w:rPr>
          <w:rFonts w:cstheme="minorHAnsi"/>
        </w:rPr>
        <w:t>α</w:t>
      </w:r>
      <w:r w:rsidR="007134A0">
        <w:t xml:space="preserve"> and it has observed good </w:t>
      </w:r>
      <w:r w:rsidR="004D2034">
        <w:t>results,</w:t>
      </w:r>
      <w:r w:rsidR="0044055A">
        <w:t xml:space="preserve"> but</w:t>
      </w:r>
      <w:r w:rsidR="004D2034">
        <w:t xml:space="preserve"> number of</w:t>
      </w:r>
      <w:r w:rsidR="0044055A">
        <w:t xml:space="preserve"> iterations will be more compared to </w:t>
      </w:r>
      <w:proofErr w:type="spellStart"/>
      <w:r w:rsidR="0044055A">
        <w:t>pegasos</w:t>
      </w:r>
      <w:proofErr w:type="spellEnd"/>
      <w:r w:rsidR="00B601C8">
        <w:t>.</w:t>
      </w:r>
    </w:p>
    <w:p w14:paraId="027FA2E7" w14:textId="1B7332D7" w:rsidR="00B601C8" w:rsidRDefault="00487531" w:rsidP="00A814BD">
      <w:pPr>
        <w:spacing w:after="0"/>
      </w:pPr>
      <w:proofErr w:type="spellStart"/>
      <w:r>
        <w:t>Pegasos</w:t>
      </w:r>
      <w:proofErr w:type="spellEnd"/>
      <w:r>
        <w:t xml:space="preserve"> can also use</w:t>
      </w:r>
      <w:r w:rsidR="009D2133">
        <w:t xml:space="preserve"> other loss functions </w:t>
      </w:r>
      <w:r>
        <w:t xml:space="preserve">besides </w:t>
      </w:r>
      <w:r w:rsidR="009D2133">
        <w:t xml:space="preserve">hinge loss. In order to apply </w:t>
      </w:r>
      <w:proofErr w:type="spellStart"/>
      <w:r w:rsidR="009D2133">
        <w:t>Pegasos</w:t>
      </w:r>
      <w:proofErr w:type="spellEnd"/>
      <w:r w:rsidR="009D2133">
        <w:t xml:space="preserve"> to other loss functions we need to satisfy two requirements: one is the loss function should be convex and the other is norm of </w:t>
      </w:r>
      <w:proofErr w:type="spellStart"/>
      <w:r w:rsidR="009D2133">
        <w:t>subgradient</w:t>
      </w:r>
      <w:proofErr w:type="spellEnd"/>
      <w:r w:rsidR="009D2133">
        <w:t xml:space="preserve"> should be </w:t>
      </w:r>
      <w:proofErr w:type="spellStart"/>
      <w:r w:rsidR="009D2133">
        <w:t>atmost</w:t>
      </w:r>
      <w:proofErr w:type="spellEnd"/>
      <w:r w:rsidR="009D2133">
        <w:t xml:space="preserve"> R. We have the loss functions which satisfy the above requirements namely Binary classification with log-loss, Regression with </w:t>
      </w:r>
      <m:oMath>
        <m:r>
          <w:rPr>
            <w:rFonts w:ascii="Cambria Math" w:hAnsi="Cambria Math"/>
          </w:rPr>
          <m:t>∈</m:t>
        </m:r>
      </m:oMath>
      <w:r w:rsidR="009D2133">
        <w:t xml:space="preserve">-insensitive loss, Cost-sensitive multiclass categorization, Multiclass categorization with log-loss, Sequence prediction. For </w:t>
      </w:r>
      <w:proofErr w:type="spellStart"/>
      <w:r w:rsidR="009D2133">
        <w:t>subgradients</w:t>
      </w:r>
      <w:proofErr w:type="spellEnd"/>
      <w:r w:rsidR="009D2133">
        <w:t xml:space="preserve"> two properties are defined </w:t>
      </w:r>
      <w:r w:rsidR="008E5DDE">
        <w:t>w.r.t differentiability</w:t>
      </w:r>
      <w:r w:rsidR="009D2133">
        <w:t>.</w:t>
      </w:r>
    </w:p>
    <w:p w14:paraId="2882CC62" w14:textId="511BF661" w:rsidR="007632B7" w:rsidRDefault="007632B7" w:rsidP="00A814BD">
      <w:pPr>
        <w:spacing w:after="0"/>
      </w:pPr>
      <w:r>
        <w:t>Finally</w:t>
      </w:r>
      <w:r w:rsidR="00C44DDA">
        <w:t xml:space="preserve">, </w:t>
      </w:r>
      <w:r w:rsidR="007B6DEB">
        <w:t>the</w:t>
      </w:r>
      <w:r w:rsidR="00CE02BB">
        <w:t xml:space="preserve"> paper </w:t>
      </w:r>
      <w:r w:rsidR="00444C52">
        <w:t>discusses</w:t>
      </w:r>
      <w:r w:rsidR="00CE02BB">
        <w:t xml:space="preserve"> about </w:t>
      </w:r>
      <w:r w:rsidR="00C44DDA">
        <w:t>includ</w:t>
      </w:r>
      <w:r w:rsidR="00CE02BB">
        <w:t>ing</w:t>
      </w:r>
      <w:r w:rsidR="00C44DDA">
        <w:t xml:space="preserve"> bias term </w:t>
      </w:r>
      <w:r w:rsidR="00BD14AB">
        <w:t>for the model</w:t>
      </w:r>
      <w:r w:rsidR="00334CC2">
        <w:t xml:space="preserve">, </w:t>
      </w:r>
      <w:r w:rsidR="00B4044F">
        <w:t xml:space="preserve">just add the bias term </w:t>
      </w:r>
      <w:r w:rsidR="00BD14AB">
        <w:t>in</w:t>
      </w:r>
      <w:r w:rsidR="00B4044F">
        <w:t xml:space="preserve"> the loss function</w:t>
      </w:r>
      <w:r w:rsidR="00F9712B">
        <w:t>. It helps if the distribution is uneven</w:t>
      </w:r>
      <w:r w:rsidR="00C8726F">
        <w:t xml:space="preserve">. </w:t>
      </w:r>
      <w:r w:rsidR="00044A2C">
        <w:t xml:space="preserve">One </w:t>
      </w:r>
      <w:r w:rsidR="00072FF9">
        <w:t>approach</w:t>
      </w:r>
      <w:r w:rsidR="00044A2C">
        <w:t xml:space="preserve"> is adding one feature for each instance</w:t>
      </w:r>
      <w:r w:rsidR="007A6D9B">
        <w:t>, increasing dimension of input</w:t>
      </w:r>
      <w:r w:rsidR="00A44717">
        <w:t>, do not include bias term explicitly</w:t>
      </w:r>
      <w:r w:rsidR="00747B75">
        <w:t xml:space="preserve">, same convergence rate. Second approach is explicitly </w:t>
      </w:r>
      <w:r w:rsidR="00444C52">
        <w:t>including</w:t>
      </w:r>
      <w:r w:rsidR="00747B75">
        <w:t xml:space="preserve"> bias term by not penalizing it</w:t>
      </w:r>
      <w:r w:rsidR="00C0204F">
        <w:t xml:space="preserve">, slow convergence. </w:t>
      </w:r>
      <w:r w:rsidR="00F87256">
        <w:t>Third approach</w:t>
      </w:r>
      <w:r w:rsidR="00C0204F">
        <w:t xml:space="preserve"> considers both the above</w:t>
      </w:r>
      <w:r w:rsidR="007B6DEB">
        <w:t xml:space="preserve"> methods</w:t>
      </w:r>
      <w:r w:rsidR="0006470F">
        <w:t>, it works only for large batch size</w:t>
      </w:r>
      <w:r w:rsidR="00BD6D8E">
        <w:t xml:space="preserve">, convergence was same as </w:t>
      </w:r>
      <w:proofErr w:type="gramStart"/>
      <w:r w:rsidR="00BD6D8E">
        <w:t>similar to</w:t>
      </w:r>
      <w:proofErr w:type="gramEnd"/>
      <w:r w:rsidR="00BD6D8E">
        <w:t xml:space="preserve"> model which didn’t consider the bias term.</w:t>
      </w:r>
      <w:r w:rsidR="00EB506A">
        <w:t xml:space="preserve"> For fixed bias, its </w:t>
      </w:r>
      <w:proofErr w:type="gramStart"/>
      <w:r w:rsidR="00EB506A">
        <w:t>similar to</w:t>
      </w:r>
      <w:proofErr w:type="gramEnd"/>
      <w:r w:rsidR="00EB506A">
        <w:t xml:space="preserve"> SVM training without bias ter</w:t>
      </w:r>
      <w:r w:rsidR="00F85BBE">
        <w:t>m.</w:t>
      </w:r>
    </w:p>
    <w:p w14:paraId="4062A618" w14:textId="6D8476F0" w:rsidR="009E62C3" w:rsidRDefault="009E62C3" w:rsidP="00A814BD">
      <w:pPr>
        <w:spacing w:after="0"/>
        <w:rPr>
          <w:rFonts w:eastAsiaTheme="minorEastAsia"/>
        </w:rPr>
      </w:pPr>
      <w:r>
        <w:t xml:space="preserve">The experiments </w:t>
      </w:r>
      <w:r w:rsidR="00B24ADE">
        <w:t xml:space="preserve">for </w:t>
      </w:r>
      <w:proofErr w:type="spellStart"/>
      <w:r w:rsidR="00B24ADE">
        <w:t>Pegasos</w:t>
      </w:r>
      <w:proofErr w:type="spellEnd"/>
      <w:r w:rsidR="00B24ADE">
        <w:t xml:space="preserve"> </w:t>
      </w:r>
      <w:r>
        <w:t xml:space="preserve">are </w:t>
      </w:r>
      <w:r w:rsidR="00B24ADE">
        <w:t>compared with</w:t>
      </w:r>
      <w:r>
        <w:t xml:space="preserve"> </w:t>
      </w:r>
      <w:r w:rsidR="006550EE">
        <w:t xml:space="preserve">SVM-Perf, </w:t>
      </w:r>
      <w:r w:rsidR="00995AF5">
        <w:t>LASVM, SVM</w:t>
      </w:r>
      <w:r w:rsidR="000906D2">
        <w:t>-Light</w:t>
      </w:r>
      <w:r w:rsidR="006550EE">
        <w:t xml:space="preserve">, Stochastic </w:t>
      </w:r>
      <w:r w:rsidR="00D25F52">
        <w:t xml:space="preserve">Dual Coordinate </w:t>
      </w:r>
      <w:proofErr w:type="gramStart"/>
      <w:r w:rsidR="00D25F52">
        <w:t>Ascent(</w:t>
      </w:r>
      <w:proofErr w:type="gramEnd"/>
      <w:r w:rsidR="00D25F52">
        <w:t xml:space="preserve">DCA). </w:t>
      </w:r>
      <w:r w:rsidR="000706DF">
        <w:t xml:space="preserve">Bias term is not considered for any model as </w:t>
      </w:r>
      <w:r w:rsidR="00D1747F">
        <w:t>there was not much change.</w:t>
      </w:r>
      <w:r w:rsidR="007848D2">
        <w:t xml:space="preserve"> The runtime is dependent on the regularization parameter </w:t>
      </w:r>
      <m:oMath>
        <m:r>
          <w:rPr>
            <w:rFonts w:ascii="Cambria Math" w:hAnsi="Cambria Math"/>
          </w:rPr>
          <m:t>λ</m:t>
        </m:r>
      </m:oMath>
      <w:r w:rsidR="00AC0B43">
        <w:rPr>
          <w:rFonts w:eastAsiaTheme="minorEastAsia"/>
        </w:rPr>
        <w:t>.</w:t>
      </w:r>
      <w:r w:rsidR="004639DE">
        <w:rPr>
          <w:rFonts w:eastAsiaTheme="minorEastAsia"/>
        </w:rPr>
        <w:t xml:space="preserve"> Evaluation </w:t>
      </w:r>
      <w:r w:rsidR="007F27DE">
        <w:rPr>
          <w:rFonts w:eastAsiaTheme="minorEastAsia"/>
        </w:rPr>
        <w:t>with</w:t>
      </w:r>
      <w:r w:rsidR="004639DE">
        <w:rPr>
          <w:rFonts w:eastAsiaTheme="minorEastAsia"/>
        </w:rPr>
        <w:t xml:space="preserve"> linear kernel considering the datasets: </w:t>
      </w:r>
      <w:proofErr w:type="spellStart"/>
      <w:r w:rsidR="004639DE">
        <w:rPr>
          <w:rFonts w:eastAsiaTheme="minorEastAsia"/>
        </w:rPr>
        <w:t>astro-ph</w:t>
      </w:r>
      <w:proofErr w:type="spellEnd"/>
      <w:r w:rsidR="004639DE">
        <w:rPr>
          <w:rFonts w:eastAsiaTheme="minorEastAsia"/>
        </w:rPr>
        <w:t>, CCAT, cov1</w:t>
      </w:r>
      <w:r w:rsidR="00045C28">
        <w:rPr>
          <w:rFonts w:eastAsiaTheme="minorEastAsia"/>
        </w:rPr>
        <w:t xml:space="preserve">. No proper convergence for </w:t>
      </w:r>
      <w:proofErr w:type="spellStart"/>
      <w:r w:rsidR="00045C28">
        <w:rPr>
          <w:rFonts w:eastAsiaTheme="minorEastAsia"/>
        </w:rPr>
        <w:t>Pegasos</w:t>
      </w:r>
      <w:proofErr w:type="spellEnd"/>
      <w:r w:rsidR="00045C28">
        <w:rPr>
          <w:rFonts w:eastAsiaTheme="minorEastAsia"/>
        </w:rPr>
        <w:t xml:space="preserve"> </w:t>
      </w:r>
      <w:r w:rsidR="00B75524">
        <w:rPr>
          <w:rFonts w:eastAsiaTheme="minorEastAsia"/>
        </w:rPr>
        <w:t>or DCA</w:t>
      </w:r>
      <w:r w:rsidR="001000EC">
        <w:rPr>
          <w:rFonts w:eastAsiaTheme="minorEastAsia"/>
        </w:rPr>
        <w:t xml:space="preserve">. SVM-Perf </w:t>
      </w:r>
      <w:r w:rsidR="00B277B1">
        <w:rPr>
          <w:rFonts w:eastAsiaTheme="minorEastAsia"/>
        </w:rPr>
        <w:t xml:space="preserve">works fast but still </w:t>
      </w:r>
      <w:proofErr w:type="spellStart"/>
      <w:r w:rsidR="00B277B1">
        <w:rPr>
          <w:rFonts w:eastAsiaTheme="minorEastAsia"/>
        </w:rPr>
        <w:t>Pegas</w:t>
      </w:r>
      <w:r w:rsidR="00CF53BE">
        <w:rPr>
          <w:rFonts w:eastAsiaTheme="minorEastAsia"/>
        </w:rPr>
        <w:t>o</w:t>
      </w:r>
      <w:r w:rsidR="00B277B1">
        <w:rPr>
          <w:rFonts w:eastAsiaTheme="minorEastAsia"/>
        </w:rPr>
        <w:t>s</w:t>
      </w:r>
      <w:proofErr w:type="spellEnd"/>
      <w:r w:rsidR="00B277B1">
        <w:rPr>
          <w:rFonts w:eastAsiaTheme="minorEastAsia"/>
        </w:rPr>
        <w:t xml:space="preserve"> and DCA has good run time.</w:t>
      </w:r>
      <w:r w:rsidR="001E3D50">
        <w:rPr>
          <w:rFonts w:eastAsiaTheme="minorEastAsia"/>
        </w:rPr>
        <w:t xml:space="preserve"> Strange case for Pegasus as its run time was longer for </w:t>
      </w:r>
      <w:r w:rsidR="003E3FE4">
        <w:rPr>
          <w:rFonts w:eastAsiaTheme="minorEastAsia"/>
        </w:rPr>
        <w:t>cov1 rather than CCAT.</w:t>
      </w:r>
    </w:p>
    <w:p w14:paraId="16431915" w14:textId="5221E671" w:rsidR="00890164" w:rsidRDefault="003E3FE4" w:rsidP="00A814BD">
      <w:pPr>
        <w:spacing w:after="0"/>
        <w:rPr>
          <w:rFonts w:eastAsiaTheme="minorEastAsia"/>
        </w:rPr>
      </w:pPr>
      <w:r>
        <w:rPr>
          <w:rFonts w:eastAsiaTheme="minorEastAsia"/>
        </w:rPr>
        <w:t xml:space="preserve">Evaluation </w:t>
      </w:r>
      <w:r w:rsidR="007F27DE">
        <w:rPr>
          <w:rFonts w:eastAsiaTheme="minorEastAsia"/>
        </w:rPr>
        <w:t>with Gaussian Kernel</w:t>
      </w:r>
      <w:r w:rsidR="00145692">
        <w:rPr>
          <w:rFonts w:eastAsiaTheme="minorEastAsia"/>
        </w:rPr>
        <w:t xml:space="preserve"> </w:t>
      </w:r>
      <w:r w:rsidR="00145692">
        <w:rPr>
          <w:rFonts w:eastAsiaTheme="minorEastAsia"/>
        </w:rPr>
        <w:t>considering the datasets:</w:t>
      </w:r>
      <w:r w:rsidR="00145692">
        <w:rPr>
          <w:rFonts w:eastAsiaTheme="minorEastAsia"/>
        </w:rPr>
        <w:t xml:space="preserve"> Reuters, Adult, USPS, MNIST</w:t>
      </w:r>
      <w:r w:rsidR="00731F83">
        <w:rPr>
          <w:rFonts w:eastAsiaTheme="minorEastAsia"/>
        </w:rPr>
        <w:t>.</w:t>
      </w:r>
      <w:r w:rsidR="004826B6">
        <w:rPr>
          <w:rFonts w:eastAsiaTheme="minorEastAsia"/>
        </w:rPr>
        <w:t xml:space="preserve"> LAS</w:t>
      </w:r>
      <w:r w:rsidR="000906D2">
        <w:rPr>
          <w:rFonts w:eastAsiaTheme="minorEastAsia"/>
        </w:rPr>
        <w:t>V</w:t>
      </w:r>
      <w:r w:rsidR="004826B6">
        <w:rPr>
          <w:rFonts w:eastAsiaTheme="minorEastAsia"/>
        </w:rPr>
        <w:t xml:space="preserve">M </w:t>
      </w:r>
      <w:r w:rsidR="009E14A3">
        <w:rPr>
          <w:rFonts w:eastAsiaTheme="minorEastAsia"/>
        </w:rPr>
        <w:t xml:space="preserve">works good on all the </w:t>
      </w:r>
      <w:proofErr w:type="gramStart"/>
      <w:r w:rsidR="009E14A3">
        <w:rPr>
          <w:rFonts w:eastAsiaTheme="minorEastAsia"/>
        </w:rPr>
        <w:t>datasets</w:t>
      </w:r>
      <w:proofErr w:type="gramEnd"/>
      <w:r w:rsidR="009E14A3">
        <w:rPr>
          <w:rFonts w:eastAsiaTheme="minorEastAsia"/>
        </w:rPr>
        <w:t xml:space="preserve"> and it outperforms </w:t>
      </w:r>
      <w:proofErr w:type="spellStart"/>
      <w:r w:rsidR="00CF53BE">
        <w:rPr>
          <w:rFonts w:eastAsiaTheme="minorEastAsia"/>
        </w:rPr>
        <w:t>Pegasos</w:t>
      </w:r>
      <w:proofErr w:type="spellEnd"/>
      <w:r w:rsidR="00CF53BE">
        <w:rPr>
          <w:rFonts w:eastAsiaTheme="minorEastAsia"/>
        </w:rPr>
        <w:t xml:space="preserve"> and DCA. Although </w:t>
      </w:r>
      <w:proofErr w:type="spellStart"/>
      <w:r w:rsidR="00CF53BE">
        <w:rPr>
          <w:rFonts w:eastAsiaTheme="minorEastAsia"/>
        </w:rPr>
        <w:t>Pegasos</w:t>
      </w:r>
      <w:proofErr w:type="spellEnd"/>
      <w:r w:rsidR="00CF53BE">
        <w:rPr>
          <w:rFonts w:eastAsiaTheme="minorEastAsia"/>
        </w:rPr>
        <w:t xml:space="preserve"> is a simple algorithm it performs good with a good runtime</w:t>
      </w:r>
      <w:r w:rsidR="008C3BAA">
        <w:rPr>
          <w:rFonts w:eastAsiaTheme="minorEastAsia"/>
        </w:rPr>
        <w:t>.</w:t>
      </w:r>
      <w:r w:rsidR="00A152DB">
        <w:rPr>
          <w:rFonts w:eastAsiaTheme="minorEastAsia"/>
        </w:rPr>
        <w:t xml:space="preserve"> The comparison is done based on the number of kernel evaluations</w:t>
      </w:r>
      <w:r w:rsidR="009054A7">
        <w:rPr>
          <w:rFonts w:eastAsiaTheme="minorEastAsia"/>
        </w:rPr>
        <w:t xml:space="preserve"> which normalizes the throughput of each </w:t>
      </w:r>
      <w:r w:rsidR="008D29E9">
        <w:rPr>
          <w:rFonts w:eastAsiaTheme="minorEastAsia"/>
        </w:rPr>
        <w:t>method</w:t>
      </w:r>
      <w:r w:rsidR="009054A7">
        <w:rPr>
          <w:rFonts w:eastAsiaTheme="minorEastAsia"/>
        </w:rPr>
        <w:t>, LA</w:t>
      </w:r>
      <w:r w:rsidR="000906D2">
        <w:rPr>
          <w:rFonts w:eastAsiaTheme="minorEastAsia"/>
        </w:rPr>
        <w:t>SVM</w:t>
      </w:r>
      <w:r w:rsidR="008D29E9">
        <w:rPr>
          <w:rFonts w:eastAsiaTheme="minorEastAsia"/>
        </w:rPr>
        <w:t xml:space="preserve"> </w:t>
      </w:r>
      <w:r w:rsidR="008C761D">
        <w:rPr>
          <w:rFonts w:eastAsiaTheme="minorEastAsia"/>
        </w:rPr>
        <w:t xml:space="preserve">performed good with this too. While </w:t>
      </w:r>
      <w:proofErr w:type="spellStart"/>
      <w:r w:rsidR="008C761D">
        <w:rPr>
          <w:rFonts w:eastAsiaTheme="minorEastAsia"/>
        </w:rPr>
        <w:t>Pegasos</w:t>
      </w:r>
      <w:proofErr w:type="spellEnd"/>
      <w:r w:rsidR="008C761D">
        <w:rPr>
          <w:rFonts w:eastAsiaTheme="minorEastAsia"/>
        </w:rPr>
        <w:t xml:space="preserve"> and DCA </w:t>
      </w:r>
      <w:r w:rsidR="00400C30">
        <w:rPr>
          <w:rFonts w:eastAsiaTheme="minorEastAsia"/>
        </w:rPr>
        <w:t>being</w:t>
      </w:r>
      <w:r w:rsidR="008C761D">
        <w:rPr>
          <w:rFonts w:eastAsiaTheme="minorEastAsia"/>
        </w:rPr>
        <w:t xml:space="preserve"> simple algorithms </w:t>
      </w:r>
      <w:r w:rsidR="00400C30">
        <w:rPr>
          <w:rFonts w:eastAsiaTheme="minorEastAsia"/>
        </w:rPr>
        <w:t xml:space="preserve">its performance </w:t>
      </w:r>
      <w:r w:rsidR="00995AF5">
        <w:rPr>
          <w:rFonts w:eastAsiaTheme="minorEastAsia"/>
        </w:rPr>
        <w:t>has</w:t>
      </w:r>
      <w:r w:rsidR="008C761D">
        <w:rPr>
          <w:rFonts w:eastAsiaTheme="minorEastAsia"/>
        </w:rPr>
        <w:t xml:space="preserve"> dominated</w:t>
      </w:r>
      <w:r w:rsidR="00400C30">
        <w:rPr>
          <w:rFonts w:eastAsiaTheme="minorEastAsia"/>
        </w:rPr>
        <w:t xml:space="preserve"> by</w:t>
      </w:r>
      <w:r w:rsidR="008C761D">
        <w:rPr>
          <w:rFonts w:eastAsiaTheme="minorEastAsia"/>
        </w:rPr>
        <w:t xml:space="preserve"> </w:t>
      </w:r>
      <w:r w:rsidR="00400C30">
        <w:rPr>
          <w:rFonts w:eastAsiaTheme="minorEastAsia"/>
        </w:rPr>
        <w:t>kernel evaluations</w:t>
      </w:r>
      <w:r w:rsidR="00974E8C">
        <w:rPr>
          <w:rFonts w:eastAsiaTheme="minorEastAsia"/>
        </w:rPr>
        <w:t xml:space="preserve">. The effect of </w:t>
      </w:r>
      <m:oMath>
        <m:r>
          <w:rPr>
            <w:rFonts w:ascii="Cambria Math" w:hAnsi="Cambria Math"/>
          </w:rPr>
          <m:t>λ</m:t>
        </m:r>
      </m:oMath>
      <w:r w:rsidR="0079166E">
        <w:rPr>
          <w:rFonts w:eastAsiaTheme="minorEastAsia"/>
        </w:rPr>
        <w:t xml:space="preserve"> </w:t>
      </w:r>
      <w:r w:rsidR="00F073B0">
        <w:rPr>
          <w:rFonts w:eastAsiaTheme="minorEastAsia"/>
        </w:rPr>
        <w:t xml:space="preserve">is that runtime increases </w:t>
      </w:r>
      <w:proofErr w:type="spellStart"/>
      <w:r w:rsidR="001835CB">
        <w:rPr>
          <w:rFonts w:eastAsiaTheme="minorEastAsia"/>
        </w:rPr>
        <w:t>propotional</w:t>
      </w:r>
      <w:proofErr w:type="spellEnd"/>
      <w:r w:rsidR="001835CB">
        <w:rPr>
          <w:rFonts w:eastAsiaTheme="minorEastAsia"/>
        </w:rPr>
        <w:t xml:space="preserve"> to </w:t>
      </w:r>
      <m:oMath>
        <m:r>
          <w:rPr>
            <w:rFonts w:ascii="Cambria Math" w:hAnsi="Cambria Math"/>
          </w:rPr>
          <m:t>λ</m:t>
        </m:r>
      </m:oMath>
      <w:r w:rsidR="001835CB">
        <w:rPr>
          <w:rFonts w:eastAsiaTheme="minorEastAsia"/>
        </w:rPr>
        <w:t xml:space="preserve">. DCA performs better if </w:t>
      </w:r>
      <m:oMath>
        <m:r>
          <w:rPr>
            <w:rFonts w:ascii="Cambria Math" w:hAnsi="Cambria Math"/>
          </w:rPr>
          <m:t>λ</m:t>
        </m:r>
      </m:oMath>
      <w:r w:rsidR="001835CB">
        <w:rPr>
          <w:rFonts w:eastAsiaTheme="minorEastAsia"/>
        </w:rPr>
        <w:t xml:space="preserve"> is small.</w:t>
      </w:r>
      <w:r w:rsidR="005E6AB5">
        <w:rPr>
          <w:rFonts w:eastAsiaTheme="minorEastAsia"/>
        </w:rPr>
        <w:t xml:space="preserve"> For Astro-</w:t>
      </w:r>
      <w:proofErr w:type="spellStart"/>
      <w:r w:rsidR="005E6AB5">
        <w:rPr>
          <w:rFonts w:eastAsiaTheme="minorEastAsia"/>
        </w:rPr>
        <w:t>ph</w:t>
      </w:r>
      <w:proofErr w:type="spellEnd"/>
      <w:r w:rsidR="005E6AB5">
        <w:rPr>
          <w:rFonts w:eastAsiaTheme="minorEastAsia"/>
        </w:rPr>
        <w:t xml:space="preserve"> sampling with</w:t>
      </w:r>
      <w:r w:rsidR="0081591C">
        <w:rPr>
          <w:rFonts w:eastAsiaTheme="minorEastAsia"/>
        </w:rPr>
        <w:t xml:space="preserve">out replacement outperforms the uniform </w:t>
      </w:r>
      <w:proofErr w:type="spellStart"/>
      <w:r w:rsidR="0081591C">
        <w:rPr>
          <w:rFonts w:eastAsiaTheme="minorEastAsia"/>
        </w:rPr>
        <w:t>i</w:t>
      </w:r>
      <w:r w:rsidR="00562322">
        <w:rPr>
          <w:rFonts w:eastAsiaTheme="minorEastAsia"/>
        </w:rPr>
        <w:t>.</w:t>
      </w:r>
      <w:r w:rsidR="0081591C">
        <w:rPr>
          <w:rFonts w:eastAsiaTheme="minorEastAsia"/>
        </w:rPr>
        <w:t>i</w:t>
      </w:r>
      <w:r w:rsidR="00562322">
        <w:rPr>
          <w:rFonts w:eastAsiaTheme="minorEastAsia"/>
        </w:rPr>
        <w:t>.</w:t>
      </w:r>
      <w:r w:rsidR="0081591C">
        <w:rPr>
          <w:rFonts w:eastAsiaTheme="minorEastAsia"/>
        </w:rPr>
        <w:t>d</w:t>
      </w:r>
      <w:proofErr w:type="spellEnd"/>
      <w:r w:rsidR="0081591C">
        <w:rPr>
          <w:rFonts w:eastAsiaTheme="minorEastAsia"/>
        </w:rPr>
        <w:t xml:space="preserve"> sampling</w:t>
      </w:r>
      <w:r w:rsidR="00562322">
        <w:rPr>
          <w:rFonts w:eastAsiaTheme="minorEastAsia"/>
        </w:rPr>
        <w:t xml:space="preserve">, for the rest of the paper uniform sampling with </w:t>
      </w:r>
      <w:r w:rsidR="00734C1F">
        <w:rPr>
          <w:rFonts w:eastAsiaTheme="minorEastAsia"/>
        </w:rPr>
        <w:t>replacements</w:t>
      </w:r>
      <w:r w:rsidR="00562322">
        <w:rPr>
          <w:rFonts w:eastAsiaTheme="minorEastAsia"/>
        </w:rPr>
        <w:t xml:space="preserve"> are considered</w:t>
      </w:r>
      <w:r w:rsidR="00CC66C6">
        <w:rPr>
          <w:rFonts w:eastAsiaTheme="minorEastAsia"/>
        </w:rPr>
        <w:t xml:space="preserve">. </w:t>
      </w:r>
    </w:p>
    <w:p w14:paraId="7E3ED0C1" w14:textId="77777777" w:rsidR="009C4333" w:rsidRDefault="00CC66C6" w:rsidP="00A814BD">
      <w:pPr>
        <w:spacing w:after="0"/>
        <w:rPr>
          <w:rFonts w:eastAsiaTheme="minorEastAsia"/>
        </w:rPr>
      </w:pPr>
      <w:r>
        <w:rPr>
          <w:rFonts w:eastAsiaTheme="minorEastAsia"/>
        </w:rPr>
        <w:t xml:space="preserve">The </w:t>
      </w:r>
      <w:proofErr w:type="spellStart"/>
      <w:r>
        <w:rPr>
          <w:rFonts w:eastAsiaTheme="minorEastAsia"/>
        </w:rPr>
        <w:t>pegasos</w:t>
      </w:r>
      <w:proofErr w:type="spellEnd"/>
      <w:r>
        <w:rPr>
          <w:rFonts w:eastAsiaTheme="minorEastAsia"/>
        </w:rPr>
        <w:t xml:space="preserve"> is compared with Norma</w:t>
      </w:r>
      <w:r w:rsidR="00A1427F">
        <w:rPr>
          <w:rFonts w:eastAsiaTheme="minorEastAsia"/>
        </w:rPr>
        <w:t xml:space="preserve"> </w:t>
      </w:r>
      <w:r w:rsidR="00A1427F">
        <w:t xml:space="preserve">[24] by </w:t>
      </w:r>
      <w:proofErr w:type="spellStart"/>
      <w:r w:rsidR="00A1427F">
        <w:t>Kivinen</w:t>
      </w:r>
      <w:proofErr w:type="spellEnd"/>
      <w:r w:rsidR="00A1427F">
        <w:t xml:space="preserve">, </w:t>
      </w:r>
      <w:proofErr w:type="spellStart"/>
      <w:r w:rsidR="00A1427F">
        <w:t>Smola</w:t>
      </w:r>
      <w:proofErr w:type="spellEnd"/>
      <w:r w:rsidR="00A1427F">
        <w:t>, Williamson and to the method by Zhang [37]</w:t>
      </w:r>
      <w:r w:rsidR="00A1427F">
        <w:t>.</w:t>
      </w:r>
      <w:r w:rsidR="00890164">
        <w:t xml:space="preserve"> </w:t>
      </w:r>
      <w:proofErr w:type="spellStart"/>
      <w:r w:rsidR="00890164">
        <w:t>Pegasos</w:t>
      </w:r>
      <w:proofErr w:type="spellEnd"/>
      <w:r w:rsidR="00890164">
        <w:t xml:space="preserve"> performs better than Norma</w:t>
      </w:r>
      <w:r w:rsidR="00E842C2">
        <w:t xml:space="preserve"> and </w:t>
      </w:r>
      <w:r w:rsidR="00362395">
        <w:t>Zhang’s method</w:t>
      </w:r>
      <w:r w:rsidR="00990DD0">
        <w:t xml:space="preserve">, as it converges faster. Norma poor performance is because of small </w:t>
      </w:r>
      <m:oMath>
        <m:r>
          <w:rPr>
            <w:rFonts w:ascii="Cambria Math" w:hAnsi="Cambria Math"/>
          </w:rPr>
          <m:t>λ</m:t>
        </m:r>
      </m:oMath>
      <w:r w:rsidR="00362395">
        <w:rPr>
          <w:rFonts w:eastAsiaTheme="minorEastAsia"/>
        </w:rPr>
        <w:t>. Zhang method has learning rate fixed</w:t>
      </w:r>
      <w:r w:rsidR="00FE2F34">
        <w:rPr>
          <w:rFonts w:eastAsiaTheme="minorEastAsia"/>
        </w:rPr>
        <w:t xml:space="preserve">, it takes computation time whereas </w:t>
      </w:r>
      <w:proofErr w:type="spellStart"/>
      <w:r w:rsidR="00FE2F34">
        <w:rPr>
          <w:rFonts w:eastAsiaTheme="minorEastAsia"/>
        </w:rPr>
        <w:t>Pegasos</w:t>
      </w:r>
      <w:proofErr w:type="spellEnd"/>
      <w:r w:rsidR="00FE2F34">
        <w:rPr>
          <w:rFonts w:eastAsiaTheme="minorEastAsia"/>
        </w:rPr>
        <w:t xml:space="preserve"> saves it</w:t>
      </w:r>
      <w:r w:rsidR="00084A48">
        <w:rPr>
          <w:rFonts w:eastAsiaTheme="minorEastAsia"/>
        </w:rPr>
        <w:t>.</w:t>
      </w:r>
      <w:r w:rsidR="008E0667">
        <w:rPr>
          <w:rFonts w:eastAsiaTheme="minorEastAsia"/>
        </w:rPr>
        <w:t xml:space="preserve"> </w:t>
      </w:r>
    </w:p>
    <w:p w14:paraId="3261DDC0" w14:textId="36F8B4DA" w:rsidR="003E3FE4" w:rsidRDefault="008E0667" w:rsidP="00A814BD">
      <w:pPr>
        <w:spacing w:after="0"/>
      </w:pPr>
      <w:r>
        <w:rPr>
          <w:rFonts w:eastAsiaTheme="minorEastAsia"/>
        </w:rPr>
        <w:t xml:space="preserve">Overall </w:t>
      </w:r>
      <w:proofErr w:type="spellStart"/>
      <w:r>
        <w:rPr>
          <w:rFonts w:eastAsiaTheme="minorEastAsia"/>
        </w:rPr>
        <w:t>Pegasos</w:t>
      </w:r>
      <w:proofErr w:type="spellEnd"/>
      <w:r>
        <w:rPr>
          <w:rFonts w:eastAsiaTheme="minorEastAsia"/>
        </w:rPr>
        <w:t xml:space="preserve"> justifies the objective of the authors </w:t>
      </w:r>
      <w:r w:rsidR="00E37689">
        <w:rPr>
          <w:rFonts w:eastAsiaTheme="minorEastAsia"/>
        </w:rPr>
        <w:t>with a good runtime with fast convergence rate</w:t>
      </w:r>
      <w:r w:rsidR="008D44AA">
        <w:rPr>
          <w:rFonts w:eastAsiaTheme="minorEastAsia"/>
        </w:rPr>
        <w:t xml:space="preserve">. By including all the complexities such as non-linear kernel, </w:t>
      </w:r>
      <w:proofErr w:type="gramStart"/>
      <w:r w:rsidR="008D44AA">
        <w:rPr>
          <w:rFonts w:eastAsiaTheme="minorEastAsia"/>
        </w:rPr>
        <w:t>mini-batches</w:t>
      </w:r>
      <w:proofErr w:type="gramEnd"/>
      <w:r w:rsidR="008D44AA">
        <w:rPr>
          <w:rFonts w:eastAsiaTheme="minorEastAsia"/>
        </w:rPr>
        <w:t xml:space="preserve"> </w:t>
      </w:r>
      <w:r w:rsidR="00436B91">
        <w:rPr>
          <w:rFonts w:eastAsiaTheme="minorEastAsia"/>
        </w:rPr>
        <w:t>it still performs in competitive runtime.</w:t>
      </w:r>
      <w:r w:rsidR="009462C8">
        <w:rPr>
          <w:rFonts w:eastAsiaTheme="minorEastAsia"/>
        </w:rPr>
        <w:t xml:space="preserve"> </w:t>
      </w:r>
      <w:r w:rsidR="00CA1706">
        <w:rPr>
          <w:rFonts w:eastAsiaTheme="minorEastAsia"/>
        </w:rPr>
        <w:t xml:space="preserve">The experimentations gave results according to the objective </w:t>
      </w:r>
      <w:proofErr w:type="spellStart"/>
      <w:proofErr w:type="gramStart"/>
      <w:r w:rsidR="00CA1706">
        <w:rPr>
          <w:rFonts w:eastAsiaTheme="minorEastAsia"/>
        </w:rPr>
        <w:t>function.</w:t>
      </w:r>
      <w:r w:rsidR="009462C8">
        <w:rPr>
          <w:rFonts w:eastAsiaTheme="minorEastAsia"/>
        </w:rPr>
        <w:t>The</w:t>
      </w:r>
      <w:proofErr w:type="spellEnd"/>
      <w:proofErr w:type="gramEnd"/>
      <w:r w:rsidR="009462C8">
        <w:rPr>
          <w:rFonts w:eastAsiaTheme="minorEastAsia"/>
        </w:rPr>
        <w:t xml:space="preserve"> </w:t>
      </w:r>
      <w:r w:rsidR="000C7998">
        <w:rPr>
          <w:rFonts w:eastAsiaTheme="minorEastAsia"/>
        </w:rPr>
        <w:t>details regarding the mini-batches I think were underspecified, would expect more</w:t>
      </w:r>
      <w:r w:rsidR="00313B87">
        <w:rPr>
          <w:rFonts w:eastAsiaTheme="minorEastAsia"/>
        </w:rPr>
        <w:t xml:space="preserve"> details for that</w:t>
      </w:r>
      <w:r w:rsidR="00827D45">
        <w:rPr>
          <w:rFonts w:eastAsiaTheme="minorEastAsia"/>
        </w:rPr>
        <w:t>.</w:t>
      </w:r>
    </w:p>
    <w:p w14:paraId="74BB3595" w14:textId="77777777" w:rsidR="002C444F" w:rsidRPr="00964437" w:rsidRDefault="002C444F" w:rsidP="00964437">
      <w:pPr>
        <w:spacing w:before="240"/>
        <w:rPr>
          <w:b/>
          <w:bCs/>
        </w:rPr>
      </w:pPr>
    </w:p>
    <w:p w14:paraId="244B9BB9" w14:textId="77777777" w:rsidR="00964437" w:rsidRPr="004C5768" w:rsidRDefault="00964437" w:rsidP="00964437">
      <w:pPr>
        <w:spacing w:after="0"/>
      </w:pPr>
    </w:p>
    <w:p w14:paraId="03A1CBA6" w14:textId="77777777" w:rsidR="00964437" w:rsidRDefault="00964437" w:rsidP="00964437">
      <w:pPr>
        <w:spacing w:before="240"/>
        <w:rPr>
          <w:rFonts w:eastAsiaTheme="minorEastAsia"/>
        </w:rPr>
      </w:pPr>
    </w:p>
    <w:p w14:paraId="175C44B8" w14:textId="77777777" w:rsidR="00964437" w:rsidRDefault="00964437" w:rsidP="00964437">
      <w:pPr>
        <w:spacing w:before="240"/>
      </w:pPr>
    </w:p>
    <w:p w14:paraId="66B2595B" w14:textId="77777777" w:rsidR="00964437" w:rsidRDefault="00964437" w:rsidP="00964437">
      <w:pPr>
        <w:spacing w:before="240"/>
      </w:pPr>
      <w:r>
        <w:lastRenderedPageBreak/>
        <w:t>References:</w:t>
      </w:r>
    </w:p>
    <w:p w14:paraId="161CD51A" w14:textId="09BC3A8E" w:rsidR="00964437" w:rsidRDefault="00964437" w:rsidP="00964437">
      <w:pPr>
        <w:spacing w:before="240"/>
      </w:pPr>
      <w:r>
        <w:t xml:space="preserve">Dataset: </w:t>
      </w:r>
      <w:hyperlink r:id="rId13" w:history="1">
        <w:r w:rsidRPr="00962E06">
          <w:rPr>
            <w:rStyle w:val="Hyperlink"/>
          </w:rPr>
          <w:t>https://redirect.cs.umbc.edu/courses/graduate/678/spring23/materials/a4-data/2d-kmeans-input.ssv</w:t>
        </w:r>
      </w:hyperlink>
    </w:p>
    <w:p w14:paraId="53E40DA4" w14:textId="722F0FC2" w:rsidR="00964437" w:rsidRDefault="00964437" w:rsidP="00964437">
      <w:pPr>
        <w:spacing w:before="240"/>
      </w:pPr>
      <w:hyperlink r:id="rId14" w:history="1">
        <w:r>
          <w:rPr>
            <w:rStyle w:val="Hyperlink"/>
          </w:rPr>
          <w:t xml:space="preserve">Welcome to </w:t>
        </w:r>
        <w:proofErr w:type="spellStart"/>
        <w:r>
          <w:rPr>
            <w:rStyle w:val="Hyperlink"/>
          </w:rPr>
          <w:t>PyTorch</w:t>
        </w:r>
        <w:proofErr w:type="spellEnd"/>
        <w:r>
          <w:rPr>
            <w:rStyle w:val="Hyperlink"/>
          </w:rPr>
          <w:t xml:space="preserve"> Tutorials — </w:t>
        </w:r>
        <w:proofErr w:type="spellStart"/>
        <w:r>
          <w:rPr>
            <w:rStyle w:val="Hyperlink"/>
          </w:rPr>
          <w:t>PyTorch</w:t>
        </w:r>
        <w:proofErr w:type="spellEnd"/>
        <w:r>
          <w:rPr>
            <w:rStyle w:val="Hyperlink"/>
          </w:rPr>
          <w:t xml:space="preserve"> Tutorials 1.13.1+cu117 documentation</w:t>
        </w:r>
      </w:hyperlink>
    </w:p>
    <w:p w14:paraId="4E6912A6" w14:textId="0BB617CE" w:rsidR="00964437" w:rsidRPr="00964437" w:rsidRDefault="00964437" w:rsidP="00964437">
      <w:pPr>
        <w:spacing w:before="240"/>
        <w:rPr>
          <w:b/>
          <w:bCs/>
        </w:rPr>
      </w:pPr>
      <w:hyperlink r:id="rId15" w:history="1">
        <w:r>
          <w:rPr>
            <w:rStyle w:val="Hyperlink"/>
          </w:rPr>
          <w:t>ShalevSiSrCo10.pdf (huji.ac.il)</w:t>
        </w:r>
      </w:hyperlink>
    </w:p>
    <w:p w14:paraId="6EEC231E" w14:textId="77777777" w:rsidR="00964437" w:rsidRDefault="00964437" w:rsidP="00964437">
      <w:pPr>
        <w:spacing w:before="240"/>
        <w:rPr>
          <w:rStyle w:val="Hyperlink"/>
        </w:rPr>
      </w:pPr>
      <w:hyperlink r:id="rId16" w:history="1">
        <w:r>
          <w:rPr>
            <w:rStyle w:val="Hyperlink"/>
          </w:rPr>
          <w:t>3.3. Metrics and scoring: quantifying the quality of predictions — scikit-learn 1.2.2 documentation</w:t>
        </w:r>
      </w:hyperlink>
    </w:p>
    <w:p w14:paraId="3CAA73F3" w14:textId="3769DF22" w:rsidR="00964437" w:rsidRDefault="00964437" w:rsidP="00964437">
      <w:pPr>
        <w:spacing w:before="240"/>
      </w:pPr>
      <w:hyperlink r:id="rId17" w:history="1">
        <w:r>
          <w:rPr>
            <w:rStyle w:val="Hyperlink"/>
          </w:rPr>
          <w:t>12-knn-kmeans.pdf (umbc.edu)</w:t>
        </w:r>
      </w:hyperlink>
    </w:p>
    <w:p w14:paraId="33EEE3AF" w14:textId="60A199CC" w:rsidR="00964437" w:rsidRDefault="00964437" w:rsidP="00964437">
      <w:pPr>
        <w:spacing w:before="240"/>
      </w:pPr>
      <w:hyperlink r:id="rId18" w:history="1">
        <w:r>
          <w:rPr>
            <w:rStyle w:val="Hyperlink"/>
          </w:rPr>
          <w:t>13-kernel-svm.pdf (umbc.edu)</w:t>
        </w:r>
      </w:hyperlink>
    </w:p>
    <w:p w14:paraId="319C827F" w14:textId="4A11C2EA" w:rsidR="00964437" w:rsidRDefault="00964437" w:rsidP="00964437">
      <w:pPr>
        <w:spacing w:before="240"/>
      </w:pPr>
      <w:hyperlink r:id="rId19" w:history="1">
        <w:r>
          <w:rPr>
            <w:rStyle w:val="Hyperlink"/>
          </w:rPr>
          <w:t>14-em.pdf (umbc.edu)</w:t>
        </w:r>
      </w:hyperlink>
    </w:p>
    <w:p w14:paraId="176D3E01" w14:textId="23EBD640" w:rsidR="00F52309" w:rsidRDefault="00F52309" w:rsidP="00964437">
      <w:pPr>
        <w:spacing w:before="240"/>
      </w:pPr>
      <w:hyperlink r:id="rId20" w:history="1">
        <w:r>
          <w:rPr>
            <w:rStyle w:val="Hyperlink"/>
          </w:rPr>
          <w:t>K-means clustering (umbc.edu)</w:t>
        </w:r>
      </w:hyperlink>
    </w:p>
    <w:p w14:paraId="0630E6AC" w14:textId="6081B675" w:rsidR="007256AA" w:rsidRDefault="007256AA" w:rsidP="00964437">
      <w:pPr>
        <w:spacing w:before="240"/>
      </w:pPr>
      <w:hyperlink r:id="rId21" w:anchor="gaussian-mixture" w:history="1">
        <w:r>
          <w:rPr>
            <w:rStyle w:val="Hyperlink"/>
          </w:rPr>
          <w:t>2.1. Gaussian mixture models — scikit-learn 1.2.2 documentation</w:t>
        </w:r>
      </w:hyperlink>
    </w:p>
    <w:p w14:paraId="01934CE0" w14:textId="3DD8454C" w:rsidR="004C229B" w:rsidRDefault="004C229B" w:rsidP="00964437">
      <w:pPr>
        <w:spacing w:before="240"/>
      </w:pPr>
      <w:hyperlink r:id="rId22" w:history="1">
        <w:r>
          <w:rPr>
            <w:rStyle w:val="Hyperlink"/>
          </w:rPr>
          <w:t>scikit-</w:t>
        </w:r>
        <w:proofErr w:type="gramStart"/>
        <w:r>
          <w:rPr>
            <w:rStyle w:val="Hyperlink"/>
          </w:rPr>
          <w:t>learn:</w:t>
        </w:r>
        <w:proofErr w:type="gramEnd"/>
        <w:r>
          <w:rPr>
            <w:rStyle w:val="Hyperlink"/>
          </w:rPr>
          <w:t xml:space="preserve"> machine learning in Python — scikit-learn 1.2.2 documentation</w:t>
        </w:r>
      </w:hyperlink>
    </w:p>
    <w:p w14:paraId="4F98ED3F" w14:textId="32EC4E01" w:rsidR="00510A31" w:rsidRDefault="00510A31" w:rsidP="00964437">
      <w:pPr>
        <w:spacing w:before="240"/>
      </w:pPr>
      <w:hyperlink r:id="rId23" w:history="1">
        <w:r>
          <w:rPr>
            <w:rStyle w:val="Hyperlink"/>
          </w:rPr>
          <w:t>NumPy Reference — NumPy v1.24 Manual</w:t>
        </w:r>
      </w:hyperlink>
    </w:p>
    <w:p w14:paraId="0378F4E7" w14:textId="2BEC7DC4" w:rsidR="004F05D0" w:rsidRDefault="004F05D0" w:rsidP="00964437">
      <w:pPr>
        <w:spacing w:before="240"/>
      </w:pPr>
      <w:hyperlink r:id="rId24" w:history="1">
        <w:proofErr w:type="spellStart"/>
        <w:proofErr w:type="gramStart"/>
        <w:r>
          <w:rPr>
            <w:rStyle w:val="Hyperlink"/>
          </w:rPr>
          <w:t>numpy.random</w:t>
        </w:r>
        <w:proofErr w:type="gramEnd"/>
        <w:r>
          <w:rPr>
            <w:rStyle w:val="Hyperlink"/>
          </w:rPr>
          <w:t>.poisson</w:t>
        </w:r>
        <w:proofErr w:type="spellEnd"/>
        <w:r>
          <w:rPr>
            <w:rStyle w:val="Hyperlink"/>
          </w:rPr>
          <w:t xml:space="preserve"> — NumPy v1.24 Manual</w:t>
        </w:r>
      </w:hyperlink>
    </w:p>
    <w:p w14:paraId="61A6D027" w14:textId="7452B376" w:rsidR="00870D7F" w:rsidRDefault="00870D7F" w:rsidP="00964437">
      <w:pPr>
        <w:spacing w:before="240"/>
      </w:pPr>
      <w:hyperlink r:id="rId25" w:history="1">
        <w:r>
          <w:rPr>
            <w:rStyle w:val="Hyperlink"/>
          </w:rPr>
          <w:t>Tutorials — Matplotlib 3.7.1 documentation</w:t>
        </w:r>
      </w:hyperlink>
    </w:p>
    <w:p w14:paraId="1BE68A96" w14:textId="77777777" w:rsidR="00964437" w:rsidRPr="007F5CCD" w:rsidRDefault="00964437" w:rsidP="00964437">
      <w:pPr>
        <w:spacing w:before="240"/>
        <w:rPr>
          <w:vertAlign w:val="superscript"/>
        </w:rPr>
      </w:pPr>
    </w:p>
    <w:p w14:paraId="765F6877" w14:textId="77777777" w:rsidR="00964437" w:rsidRDefault="00964437" w:rsidP="00964437"/>
    <w:p w14:paraId="4537A47A" w14:textId="77777777" w:rsidR="00964437" w:rsidRDefault="00964437" w:rsidP="00964437"/>
    <w:p w14:paraId="5CBA2C0B" w14:textId="77777777" w:rsidR="00BE4CEC" w:rsidRDefault="00BE4CEC"/>
    <w:sectPr w:rsidR="00BE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75A"/>
    <w:multiLevelType w:val="hybridMultilevel"/>
    <w:tmpl w:val="2F183A8E"/>
    <w:lvl w:ilvl="0" w:tplc="FFFFFFFF">
      <w:start w:val="1"/>
      <w:numFmt w:val="lowerRoman"/>
      <w:lvlText w:val="%1."/>
      <w:lvlJc w:val="left"/>
      <w:pPr>
        <w:ind w:left="1080" w:hanging="72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BA69C5"/>
    <w:multiLevelType w:val="hybridMultilevel"/>
    <w:tmpl w:val="2F183A8E"/>
    <w:lvl w:ilvl="0" w:tplc="10BE97C6">
      <w:start w:val="1"/>
      <w:numFmt w:val="lowerRoman"/>
      <w:lvlText w:val="%1."/>
      <w:lvlJc w:val="left"/>
      <w:pPr>
        <w:ind w:left="1080" w:hanging="72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75011E"/>
    <w:multiLevelType w:val="hybridMultilevel"/>
    <w:tmpl w:val="2F183A8E"/>
    <w:lvl w:ilvl="0" w:tplc="FFFFFFFF">
      <w:start w:val="1"/>
      <w:numFmt w:val="lowerRoman"/>
      <w:lvlText w:val="%1."/>
      <w:lvlJc w:val="left"/>
      <w:pPr>
        <w:ind w:left="1080" w:hanging="72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2917325">
    <w:abstractNumId w:val="1"/>
  </w:num>
  <w:num w:numId="2" w16cid:durableId="673723513">
    <w:abstractNumId w:val="2"/>
  </w:num>
  <w:num w:numId="3" w16cid:durableId="103607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37"/>
    <w:rsid w:val="00007B48"/>
    <w:rsid w:val="00015A51"/>
    <w:rsid w:val="00016FD4"/>
    <w:rsid w:val="000256A1"/>
    <w:rsid w:val="00025940"/>
    <w:rsid w:val="00031CC9"/>
    <w:rsid w:val="000419D0"/>
    <w:rsid w:val="00044A2C"/>
    <w:rsid w:val="00044C3E"/>
    <w:rsid w:val="00045C28"/>
    <w:rsid w:val="00050FA6"/>
    <w:rsid w:val="00061689"/>
    <w:rsid w:val="0006470F"/>
    <w:rsid w:val="00066C6F"/>
    <w:rsid w:val="000706DF"/>
    <w:rsid w:val="000723FC"/>
    <w:rsid w:val="00072FF9"/>
    <w:rsid w:val="00084A48"/>
    <w:rsid w:val="00087542"/>
    <w:rsid w:val="000906D2"/>
    <w:rsid w:val="000B476A"/>
    <w:rsid w:val="000B4C74"/>
    <w:rsid w:val="000B6091"/>
    <w:rsid w:val="000C7998"/>
    <w:rsid w:val="000D0C75"/>
    <w:rsid w:val="000D3683"/>
    <w:rsid w:val="000D707A"/>
    <w:rsid w:val="000E12EC"/>
    <w:rsid w:val="000E2837"/>
    <w:rsid w:val="000F1A52"/>
    <w:rsid w:val="000F6654"/>
    <w:rsid w:val="001000EC"/>
    <w:rsid w:val="00101A69"/>
    <w:rsid w:val="00112AA1"/>
    <w:rsid w:val="00124B86"/>
    <w:rsid w:val="00125BB8"/>
    <w:rsid w:val="0013389E"/>
    <w:rsid w:val="0014224D"/>
    <w:rsid w:val="0014441C"/>
    <w:rsid w:val="00145692"/>
    <w:rsid w:val="00145F99"/>
    <w:rsid w:val="00146379"/>
    <w:rsid w:val="0014786D"/>
    <w:rsid w:val="001605EB"/>
    <w:rsid w:val="00160894"/>
    <w:rsid w:val="00160A73"/>
    <w:rsid w:val="00164EA1"/>
    <w:rsid w:val="00170093"/>
    <w:rsid w:val="00177ED3"/>
    <w:rsid w:val="001813D3"/>
    <w:rsid w:val="001835CB"/>
    <w:rsid w:val="001871AE"/>
    <w:rsid w:val="001A4466"/>
    <w:rsid w:val="001A4DD0"/>
    <w:rsid w:val="001A6A04"/>
    <w:rsid w:val="001A75E0"/>
    <w:rsid w:val="001B0844"/>
    <w:rsid w:val="001B11F7"/>
    <w:rsid w:val="001B12D8"/>
    <w:rsid w:val="001B7A89"/>
    <w:rsid w:val="001C4270"/>
    <w:rsid w:val="001D30AA"/>
    <w:rsid w:val="001D51BA"/>
    <w:rsid w:val="001D5624"/>
    <w:rsid w:val="001D6410"/>
    <w:rsid w:val="001E3D50"/>
    <w:rsid w:val="001F2117"/>
    <w:rsid w:val="001F31ED"/>
    <w:rsid w:val="00202C7A"/>
    <w:rsid w:val="0020646F"/>
    <w:rsid w:val="002163E7"/>
    <w:rsid w:val="00216726"/>
    <w:rsid w:val="00216981"/>
    <w:rsid w:val="00216E5F"/>
    <w:rsid w:val="00217103"/>
    <w:rsid w:val="00222465"/>
    <w:rsid w:val="00226C91"/>
    <w:rsid w:val="00227760"/>
    <w:rsid w:val="00227DA1"/>
    <w:rsid w:val="002309F5"/>
    <w:rsid w:val="00235981"/>
    <w:rsid w:val="00260F5F"/>
    <w:rsid w:val="002731F3"/>
    <w:rsid w:val="002854B5"/>
    <w:rsid w:val="002A52FF"/>
    <w:rsid w:val="002B0BA7"/>
    <w:rsid w:val="002C3E0B"/>
    <w:rsid w:val="002C444F"/>
    <w:rsid w:val="002C6AAC"/>
    <w:rsid w:val="002C7BC9"/>
    <w:rsid w:val="002F1BF2"/>
    <w:rsid w:val="00301BD2"/>
    <w:rsid w:val="00313B87"/>
    <w:rsid w:val="00325412"/>
    <w:rsid w:val="00333637"/>
    <w:rsid w:val="00333801"/>
    <w:rsid w:val="00334818"/>
    <w:rsid w:val="00334AD6"/>
    <w:rsid w:val="00334CC2"/>
    <w:rsid w:val="003372E4"/>
    <w:rsid w:val="00345DBF"/>
    <w:rsid w:val="003571CA"/>
    <w:rsid w:val="00362395"/>
    <w:rsid w:val="00381412"/>
    <w:rsid w:val="00387B48"/>
    <w:rsid w:val="00391217"/>
    <w:rsid w:val="00391937"/>
    <w:rsid w:val="00392D7F"/>
    <w:rsid w:val="003A6CF4"/>
    <w:rsid w:val="003B335A"/>
    <w:rsid w:val="003C6CFB"/>
    <w:rsid w:val="003C7FEA"/>
    <w:rsid w:val="003D1A77"/>
    <w:rsid w:val="003E0634"/>
    <w:rsid w:val="003E3FE4"/>
    <w:rsid w:val="003F1745"/>
    <w:rsid w:val="00400C30"/>
    <w:rsid w:val="004038B7"/>
    <w:rsid w:val="00406E6F"/>
    <w:rsid w:val="00410166"/>
    <w:rsid w:val="0041504F"/>
    <w:rsid w:val="0042003C"/>
    <w:rsid w:val="0042554A"/>
    <w:rsid w:val="00426AEC"/>
    <w:rsid w:val="00431E58"/>
    <w:rsid w:val="00436B91"/>
    <w:rsid w:val="0044055A"/>
    <w:rsid w:val="00444BDB"/>
    <w:rsid w:val="00444C52"/>
    <w:rsid w:val="004505F2"/>
    <w:rsid w:val="00450FF0"/>
    <w:rsid w:val="0045222F"/>
    <w:rsid w:val="00454F2E"/>
    <w:rsid w:val="004638E1"/>
    <w:rsid w:val="004639DE"/>
    <w:rsid w:val="0046480B"/>
    <w:rsid w:val="00480C77"/>
    <w:rsid w:val="004826B6"/>
    <w:rsid w:val="00487531"/>
    <w:rsid w:val="00492681"/>
    <w:rsid w:val="004A653C"/>
    <w:rsid w:val="004B39AB"/>
    <w:rsid w:val="004B643F"/>
    <w:rsid w:val="004B6B36"/>
    <w:rsid w:val="004C0A6E"/>
    <w:rsid w:val="004C229B"/>
    <w:rsid w:val="004C5FE9"/>
    <w:rsid w:val="004D2034"/>
    <w:rsid w:val="004D4226"/>
    <w:rsid w:val="004D66D9"/>
    <w:rsid w:val="004E2E21"/>
    <w:rsid w:val="004E7981"/>
    <w:rsid w:val="004F05D0"/>
    <w:rsid w:val="004F0ECE"/>
    <w:rsid w:val="00501E8B"/>
    <w:rsid w:val="00510440"/>
    <w:rsid w:val="00510A31"/>
    <w:rsid w:val="00513417"/>
    <w:rsid w:val="00513B1F"/>
    <w:rsid w:val="00515C66"/>
    <w:rsid w:val="005162DD"/>
    <w:rsid w:val="00521AB1"/>
    <w:rsid w:val="005220AC"/>
    <w:rsid w:val="005315D6"/>
    <w:rsid w:val="00533B73"/>
    <w:rsid w:val="00540F0A"/>
    <w:rsid w:val="00561B0C"/>
    <w:rsid w:val="00562322"/>
    <w:rsid w:val="00575FC5"/>
    <w:rsid w:val="005817F2"/>
    <w:rsid w:val="00582E8F"/>
    <w:rsid w:val="00590075"/>
    <w:rsid w:val="00595B6E"/>
    <w:rsid w:val="005A061B"/>
    <w:rsid w:val="005B0236"/>
    <w:rsid w:val="005B0598"/>
    <w:rsid w:val="005B3F54"/>
    <w:rsid w:val="005C1106"/>
    <w:rsid w:val="005D5D99"/>
    <w:rsid w:val="005E62B3"/>
    <w:rsid w:val="005E6AB5"/>
    <w:rsid w:val="005E6B7A"/>
    <w:rsid w:val="005E75D7"/>
    <w:rsid w:val="006227A7"/>
    <w:rsid w:val="00622E4D"/>
    <w:rsid w:val="0062474C"/>
    <w:rsid w:val="00626111"/>
    <w:rsid w:val="006367B0"/>
    <w:rsid w:val="00636B18"/>
    <w:rsid w:val="00647C5D"/>
    <w:rsid w:val="006544D6"/>
    <w:rsid w:val="006545A7"/>
    <w:rsid w:val="006550EE"/>
    <w:rsid w:val="00661088"/>
    <w:rsid w:val="00686796"/>
    <w:rsid w:val="00694775"/>
    <w:rsid w:val="006A3FFE"/>
    <w:rsid w:val="006B5F7E"/>
    <w:rsid w:val="006C74D7"/>
    <w:rsid w:val="006D55AF"/>
    <w:rsid w:val="006E1B44"/>
    <w:rsid w:val="006E3000"/>
    <w:rsid w:val="006F62DA"/>
    <w:rsid w:val="006F6E94"/>
    <w:rsid w:val="0071076B"/>
    <w:rsid w:val="007134A0"/>
    <w:rsid w:val="007256AA"/>
    <w:rsid w:val="007306F3"/>
    <w:rsid w:val="00730E37"/>
    <w:rsid w:val="00731F83"/>
    <w:rsid w:val="00732CD2"/>
    <w:rsid w:val="00734C1F"/>
    <w:rsid w:val="007370F8"/>
    <w:rsid w:val="0074201A"/>
    <w:rsid w:val="00747B75"/>
    <w:rsid w:val="007521F6"/>
    <w:rsid w:val="0075234C"/>
    <w:rsid w:val="007529F0"/>
    <w:rsid w:val="00760A95"/>
    <w:rsid w:val="007632B7"/>
    <w:rsid w:val="00780F0C"/>
    <w:rsid w:val="007848D2"/>
    <w:rsid w:val="0079166E"/>
    <w:rsid w:val="007977AE"/>
    <w:rsid w:val="007A6D9B"/>
    <w:rsid w:val="007A7DB0"/>
    <w:rsid w:val="007A7E2D"/>
    <w:rsid w:val="007B48FA"/>
    <w:rsid w:val="007B6DEB"/>
    <w:rsid w:val="007D3D92"/>
    <w:rsid w:val="007F27DE"/>
    <w:rsid w:val="007F7F63"/>
    <w:rsid w:val="008014CF"/>
    <w:rsid w:val="00812C88"/>
    <w:rsid w:val="0081591C"/>
    <w:rsid w:val="008171B6"/>
    <w:rsid w:val="00825340"/>
    <w:rsid w:val="008254B6"/>
    <w:rsid w:val="0082696F"/>
    <w:rsid w:val="00827D45"/>
    <w:rsid w:val="00833E5F"/>
    <w:rsid w:val="00833FDA"/>
    <w:rsid w:val="00836447"/>
    <w:rsid w:val="00852481"/>
    <w:rsid w:val="008638B9"/>
    <w:rsid w:val="008677E2"/>
    <w:rsid w:val="00870D7F"/>
    <w:rsid w:val="008841DE"/>
    <w:rsid w:val="008859FB"/>
    <w:rsid w:val="00890164"/>
    <w:rsid w:val="00892CD7"/>
    <w:rsid w:val="008A1BAC"/>
    <w:rsid w:val="008A3F81"/>
    <w:rsid w:val="008A6F7F"/>
    <w:rsid w:val="008A7E5F"/>
    <w:rsid w:val="008B2C39"/>
    <w:rsid w:val="008B4592"/>
    <w:rsid w:val="008C2591"/>
    <w:rsid w:val="008C3BAA"/>
    <w:rsid w:val="008C3FFD"/>
    <w:rsid w:val="008C761D"/>
    <w:rsid w:val="008D1489"/>
    <w:rsid w:val="008D29E9"/>
    <w:rsid w:val="008D44AA"/>
    <w:rsid w:val="008E0667"/>
    <w:rsid w:val="008E4277"/>
    <w:rsid w:val="008E5DDE"/>
    <w:rsid w:val="00900A3C"/>
    <w:rsid w:val="009054A7"/>
    <w:rsid w:val="00907FCB"/>
    <w:rsid w:val="00911B03"/>
    <w:rsid w:val="00917C4F"/>
    <w:rsid w:val="009461C5"/>
    <w:rsid w:val="009462C8"/>
    <w:rsid w:val="009630FC"/>
    <w:rsid w:val="00963670"/>
    <w:rsid w:val="00964437"/>
    <w:rsid w:val="0096532C"/>
    <w:rsid w:val="00966BD6"/>
    <w:rsid w:val="009709E6"/>
    <w:rsid w:val="009714BD"/>
    <w:rsid w:val="009727C4"/>
    <w:rsid w:val="00973BF6"/>
    <w:rsid w:val="00974E8C"/>
    <w:rsid w:val="009801BF"/>
    <w:rsid w:val="00990320"/>
    <w:rsid w:val="00990DD0"/>
    <w:rsid w:val="00993A75"/>
    <w:rsid w:val="00995AF5"/>
    <w:rsid w:val="00995E02"/>
    <w:rsid w:val="009A0C02"/>
    <w:rsid w:val="009A1F42"/>
    <w:rsid w:val="009A6EBF"/>
    <w:rsid w:val="009B35E3"/>
    <w:rsid w:val="009B534A"/>
    <w:rsid w:val="009B6678"/>
    <w:rsid w:val="009C1FB7"/>
    <w:rsid w:val="009C2E74"/>
    <w:rsid w:val="009C4333"/>
    <w:rsid w:val="009C5DB0"/>
    <w:rsid w:val="009D0AA0"/>
    <w:rsid w:val="009D2133"/>
    <w:rsid w:val="009D22A2"/>
    <w:rsid w:val="009D46BB"/>
    <w:rsid w:val="009E015C"/>
    <w:rsid w:val="009E14A3"/>
    <w:rsid w:val="009E3806"/>
    <w:rsid w:val="009E4076"/>
    <w:rsid w:val="009E5C50"/>
    <w:rsid w:val="009E62C3"/>
    <w:rsid w:val="00A1427F"/>
    <w:rsid w:val="00A152DB"/>
    <w:rsid w:val="00A171EB"/>
    <w:rsid w:val="00A17DD5"/>
    <w:rsid w:val="00A30684"/>
    <w:rsid w:val="00A33F42"/>
    <w:rsid w:val="00A4191F"/>
    <w:rsid w:val="00A43191"/>
    <w:rsid w:val="00A438EB"/>
    <w:rsid w:val="00A43D11"/>
    <w:rsid w:val="00A44717"/>
    <w:rsid w:val="00A46908"/>
    <w:rsid w:val="00A54481"/>
    <w:rsid w:val="00A5703B"/>
    <w:rsid w:val="00A64344"/>
    <w:rsid w:val="00A64682"/>
    <w:rsid w:val="00A67557"/>
    <w:rsid w:val="00A754E2"/>
    <w:rsid w:val="00A769C0"/>
    <w:rsid w:val="00A814BD"/>
    <w:rsid w:val="00AA44D0"/>
    <w:rsid w:val="00AA7153"/>
    <w:rsid w:val="00AA72DF"/>
    <w:rsid w:val="00AC0119"/>
    <w:rsid w:val="00AC0B43"/>
    <w:rsid w:val="00AC3C08"/>
    <w:rsid w:val="00AC7B69"/>
    <w:rsid w:val="00AE0159"/>
    <w:rsid w:val="00AE2A38"/>
    <w:rsid w:val="00AF6927"/>
    <w:rsid w:val="00B07BCC"/>
    <w:rsid w:val="00B10FA4"/>
    <w:rsid w:val="00B12192"/>
    <w:rsid w:val="00B15F6B"/>
    <w:rsid w:val="00B17D3B"/>
    <w:rsid w:val="00B223F4"/>
    <w:rsid w:val="00B22470"/>
    <w:rsid w:val="00B244DB"/>
    <w:rsid w:val="00B24ADE"/>
    <w:rsid w:val="00B277B1"/>
    <w:rsid w:val="00B33FC2"/>
    <w:rsid w:val="00B4044F"/>
    <w:rsid w:val="00B414FD"/>
    <w:rsid w:val="00B5347D"/>
    <w:rsid w:val="00B601C8"/>
    <w:rsid w:val="00B65013"/>
    <w:rsid w:val="00B75524"/>
    <w:rsid w:val="00B82D22"/>
    <w:rsid w:val="00B8457A"/>
    <w:rsid w:val="00B90C69"/>
    <w:rsid w:val="00B91169"/>
    <w:rsid w:val="00BA0D66"/>
    <w:rsid w:val="00BA2D41"/>
    <w:rsid w:val="00BA790F"/>
    <w:rsid w:val="00BB04DD"/>
    <w:rsid w:val="00BC19A4"/>
    <w:rsid w:val="00BC3E61"/>
    <w:rsid w:val="00BD14AB"/>
    <w:rsid w:val="00BD56B1"/>
    <w:rsid w:val="00BD65E6"/>
    <w:rsid w:val="00BD6D8E"/>
    <w:rsid w:val="00BD7B1A"/>
    <w:rsid w:val="00BE4CEC"/>
    <w:rsid w:val="00BF1B8E"/>
    <w:rsid w:val="00C0204F"/>
    <w:rsid w:val="00C02762"/>
    <w:rsid w:val="00C10226"/>
    <w:rsid w:val="00C14FF0"/>
    <w:rsid w:val="00C36012"/>
    <w:rsid w:val="00C3625B"/>
    <w:rsid w:val="00C44DDA"/>
    <w:rsid w:val="00C5715F"/>
    <w:rsid w:val="00C61964"/>
    <w:rsid w:val="00C669AF"/>
    <w:rsid w:val="00C67AA5"/>
    <w:rsid w:val="00C80870"/>
    <w:rsid w:val="00C8726F"/>
    <w:rsid w:val="00C94D2F"/>
    <w:rsid w:val="00CA0FC4"/>
    <w:rsid w:val="00CA1706"/>
    <w:rsid w:val="00CB2037"/>
    <w:rsid w:val="00CC2956"/>
    <w:rsid w:val="00CC66C6"/>
    <w:rsid w:val="00CD11C9"/>
    <w:rsid w:val="00CE02BB"/>
    <w:rsid w:val="00CE3AB9"/>
    <w:rsid w:val="00CF53BE"/>
    <w:rsid w:val="00CF587C"/>
    <w:rsid w:val="00D069DA"/>
    <w:rsid w:val="00D12347"/>
    <w:rsid w:val="00D1747F"/>
    <w:rsid w:val="00D212B1"/>
    <w:rsid w:val="00D25F52"/>
    <w:rsid w:val="00D3045F"/>
    <w:rsid w:val="00D31281"/>
    <w:rsid w:val="00D36767"/>
    <w:rsid w:val="00D4610E"/>
    <w:rsid w:val="00D47FDC"/>
    <w:rsid w:val="00D60E9E"/>
    <w:rsid w:val="00D65249"/>
    <w:rsid w:val="00D677F9"/>
    <w:rsid w:val="00D72F72"/>
    <w:rsid w:val="00D74705"/>
    <w:rsid w:val="00D75C9C"/>
    <w:rsid w:val="00D951FC"/>
    <w:rsid w:val="00D9638A"/>
    <w:rsid w:val="00DA22C0"/>
    <w:rsid w:val="00DA73B6"/>
    <w:rsid w:val="00DB1711"/>
    <w:rsid w:val="00DC2231"/>
    <w:rsid w:val="00DC3299"/>
    <w:rsid w:val="00DD0B66"/>
    <w:rsid w:val="00DE72B5"/>
    <w:rsid w:val="00DF6634"/>
    <w:rsid w:val="00DF7498"/>
    <w:rsid w:val="00E04915"/>
    <w:rsid w:val="00E05AA2"/>
    <w:rsid w:val="00E06644"/>
    <w:rsid w:val="00E10BB2"/>
    <w:rsid w:val="00E24146"/>
    <w:rsid w:val="00E324C5"/>
    <w:rsid w:val="00E37689"/>
    <w:rsid w:val="00E52083"/>
    <w:rsid w:val="00E603E8"/>
    <w:rsid w:val="00E73251"/>
    <w:rsid w:val="00E842C2"/>
    <w:rsid w:val="00E84645"/>
    <w:rsid w:val="00E93BF1"/>
    <w:rsid w:val="00EA2580"/>
    <w:rsid w:val="00EB2916"/>
    <w:rsid w:val="00EB2A7E"/>
    <w:rsid w:val="00EB506A"/>
    <w:rsid w:val="00EC0C6B"/>
    <w:rsid w:val="00EC2D11"/>
    <w:rsid w:val="00EC5C35"/>
    <w:rsid w:val="00ED4874"/>
    <w:rsid w:val="00F00443"/>
    <w:rsid w:val="00F0314F"/>
    <w:rsid w:val="00F073B0"/>
    <w:rsid w:val="00F157B4"/>
    <w:rsid w:val="00F15A9E"/>
    <w:rsid w:val="00F17D57"/>
    <w:rsid w:val="00F24961"/>
    <w:rsid w:val="00F25512"/>
    <w:rsid w:val="00F33275"/>
    <w:rsid w:val="00F37FD1"/>
    <w:rsid w:val="00F40853"/>
    <w:rsid w:val="00F439F4"/>
    <w:rsid w:val="00F43C08"/>
    <w:rsid w:val="00F52309"/>
    <w:rsid w:val="00F60D13"/>
    <w:rsid w:val="00F62595"/>
    <w:rsid w:val="00F668DC"/>
    <w:rsid w:val="00F71D09"/>
    <w:rsid w:val="00F73C03"/>
    <w:rsid w:val="00F743F1"/>
    <w:rsid w:val="00F76971"/>
    <w:rsid w:val="00F85BBE"/>
    <w:rsid w:val="00F87256"/>
    <w:rsid w:val="00F9712B"/>
    <w:rsid w:val="00FB135F"/>
    <w:rsid w:val="00FB5E58"/>
    <w:rsid w:val="00FB7F23"/>
    <w:rsid w:val="00FC1021"/>
    <w:rsid w:val="00FC169D"/>
    <w:rsid w:val="00FC4211"/>
    <w:rsid w:val="00FC5674"/>
    <w:rsid w:val="00FC61ED"/>
    <w:rsid w:val="00FD22AD"/>
    <w:rsid w:val="00FD607A"/>
    <w:rsid w:val="00FD76CB"/>
    <w:rsid w:val="00FE0084"/>
    <w:rsid w:val="00FE2A12"/>
    <w:rsid w:val="00FE2F34"/>
    <w:rsid w:val="00FF303E"/>
    <w:rsid w:val="00FF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238B"/>
  <w15:chartTrackingRefBased/>
  <w15:docId w15:val="{E25EC7A1-706E-4C5E-94A3-071E0393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3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437"/>
    <w:rPr>
      <w:color w:val="0563C1" w:themeColor="hyperlink"/>
      <w:u w:val="single"/>
    </w:rPr>
  </w:style>
  <w:style w:type="paragraph" w:styleId="ListParagraph">
    <w:name w:val="List Paragraph"/>
    <w:basedOn w:val="Normal"/>
    <w:uiPriority w:val="34"/>
    <w:qFormat/>
    <w:rsid w:val="00964437"/>
    <w:pPr>
      <w:ind w:left="720"/>
      <w:contextualSpacing/>
    </w:pPr>
  </w:style>
  <w:style w:type="character" w:styleId="UnresolvedMention">
    <w:name w:val="Unresolved Mention"/>
    <w:basedOn w:val="DefaultParagraphFont"/>
    <w:uiPriority w:val="99"/>
    <w:semiHidden/>
    <w:unhideWhenUsed/>
    <w:rsid w:val="00964437"/>
    <w:rPr>
      <w:color w:val="605E5C"/>
      <w:shd w:val="clear" w:color="auto" w:fill="E1DFDD"/>
    </w:rPr>
  </w:style>
  <w:style w:type="character" w:styleId="PlaceholderText">
    <w:name w:val="Placeholder Text"/>
    <w:basedOn w:val="DefaultParagraphFont"/>
    <w:uiPriority w:val="99"/>
    <w:semiHidden/>
    <w:rsid w:val="00216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direct.cs.umbc.edu/courses/graduate/678/spring23/materials/a4-data/2d-kmeans-input.ssv" TargetMode="External"/><Relationship Id="rId18" Type="http://schemas.openxmlformats.org/officeDocument/2006/relationships/hyperlink" Target="https://redirect.cs.umbc.edu/courses/graduate/678/spring23/slides/13-kernel-svm.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modules/mixtur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direct.cs.umbc.edu/courses/graduate/678/spring23/slides/12-knn-kmeans.pdf" TargetMode="External"/><Relationship Id="rId25" Type="http://schemas.openxmlformats.org/officeDocument/2006/relationships/hyperlink" Target="https://matplotlib.org/stable/tutorials/index.html" TargetMode="External"/><Relationship Id="rId2" Type="http://schemas.openxmlformats.org/officeDocument/2006/relationships/styles" Target="styles.xml"/><Relationship Id="rId16" Type="http://schemas.openxmlformats.org/officeDocument/2006/relationships/hyperlink" Target="https://scikit-learn.org/stable/modules/model_evaluation.html" TargetMode="External"/><Relationship Id="rId20" Type="http://schemas.openxmlformats.org/officeDocument/2006/relationships/hyperlink" Target="https://redirect.cs.umbc.edu/courses/graduate/678/spring23/kmea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numpy.org/doc/stable/reference/random/generated/numpy.random.poisson.html" TargetMode="External"/><Relationship Id="rId5" Type="http://schemas.openxmlformats.org/officeDocument/2006/relationships/hyperlink" Target="mailto:vb02734@umbc.edu" TargetMode="External"/><Relationship Id="rId15" Type="http://schemas.openxmlformats.org/officeDocument/2006/relationships/hyperlink" Target="https://www.cs.huji.ac.il/~shais/papers/ShalevSiSrCo10.pdf" TargetMode="External"/><Relationship Id="rId23" Type="http://schemas.openxmlformats.org/officeDocument/2006/relationships/hyperlink" Target="https://numpy.org/doc/stable/reference/index.html" TargetMode="External"/><Relationship Id="rId10" Type="http://schemas.openxmlformats.org/officeDocument/2006/relationships/image" Target="media/image5.png"/><Relationship Id="rId19" Type="http://schemas.openxmlformats.org/officeDocument/2006/relationships/hyperlink" Target="https://redirect.cs.umbc.edu/courses/graduate/678/spring23/slides/14-em.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ytorch.org/tutorials/" TargetMode="External"/><Relationship Id="rId22" Type="http://schemas.openxmlformats.org/officeDocument/2006/relationships/hyperlink" Target="https://scikit-learn.org/stable/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4859</TotalTime>
  <Pages>10</Pages>
  <Words>3039</Words>
  <Characters>17324</Characters>
  <Application>Microsoft Office Word</Application>
  <DocSecurity>0</DocSecurity>
  <Lines>144</Lines>
  <Paragraphs>40</Paragraphs>
  <ScaleCrop>false</ScaleCrop>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Faisal Rasheed Khan .</cp:lastModifiedBy>
  <cp:revision>488</cp:revision>
  <dcterms:created xsi:type="dcterms:W3CDTF">2023-05-19T15:37:00Z</dcterms:created>
  <dcterms:modified xsi:type="dcterms:W3CDTF">2023-05-23T01:04:00Z</dcterms:modified>
</cp:coreProperties>
</file>