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DB8" w:rsidRPr="00900DB8" w:rsidRDefault="00900DB8" w:rsidP="00900DB8">
      <w:pPr>
        <w:shd w:val="clear" w:color="auto" w:fill="FFFFFF"/>
        <w:spacing w:before="525" w:after="525" w:line="780" w:lineRule="atLeast"/>
        <w:outlineLvl w:val="0"/>
        <w:rPr>
          <w:rFonts w:ascii="Arial" w:eastAsia="Times New Roman" w:hAnsi="Arial" w:cs="Arial"/>
          <w:b/>
          <w:bCs/>
          <w:color w:val="1C1C1C"/>
          <w:kern w:val="36"/>
          <w:sz w:val="60"/>
          <w:szCs w:val="60"/>
        </w:rPr>
      </w:pPr>
      <w:r w:rsidRPr="00900DB8">
        <w:rPr>
          <w:rFonts w:ascii="Arial" w:eastAsia="Times New Roman" w:hAnsi="Arial" w:cs="Arial"/>
          <w:b/>
          <w:bCs/>
          <w:color w:val="1C1C1C"/>
          <w:kern w:val="36"/>
          <w:sz w:val="60"/>
          <w:szCs w:val="60"/>
        </w:rPr>
        <w:t>Mobile Application Testing Checklist</w:t>
      </w:r>
    </w:p>
    <w:p w:rsidR="00900DB8" w:rsidRDefault="00900DB8" w:rsidP="00900DB8">
      <w:pPr>
        <w:pStyle w:val="Heading2"/>
        <w:shd w:val="clear" w:color="auto" w:fill="FFFFFF"/>
        <w:spacing w:before="750" w:after="450" w:line="570" w:lineRule="atLeast"/>
        <w:rPr>
          <w:rFonts w:ascii="Arial" w:hAnsi="Arial" w:cs="Arial"/>
          <w:color w:val="1E2021"/>
          <w:sz w:val="45"/>
          <w:szCs w:val="45"/>
        </w:rPr>
      </w:pPr>
      <w:r>
        <w:rPr>
          <w:rFonts w:ascii="Arial" w:hAnsi="Arial" w:cs="Arial"/>
          <w:b/>
          <w:bCs/>
          <w:color w:val="1E2021"/>
          <w:sz w:val="45"/>
          <w:szCs w:val="45"/>
        </w:rPr>
        <w:t>Mobile Application Testing Checklist</w:t>
      </w:r>
    </w:p>
    <w:p w:rsidR="00900DB8" w:rsidRDefault="00900DB8" w:rsidP="00900DB8">
      <w:pPr>
        <w:pStyle w:val="NormalWeb"/>
        <w:shd w:val="clear" w:color="auto" w:fill="FFFFFF"/>
        <w:spacing w:before="450" w:beforeAutospacing="0" w:after="450" w:afterAutospacing="0" w:line="450" w:lineRule="atLeast"/>
        <w:rPr>
          <w:rFonts w:ascii="Arial" w:hAnsi="Arial" w:cs="Arial"/>
          <w:color w:val="5D5E66"/>
          <w:sz w:val="26"/>
          <w:szCs w:val="26"/>
        </w:rPr>
      </w:pPr>
      <w:r>
        <w:rPr>
          <w:rFonts w:ascii="Arial" w:hAnsi="Arial" w:cs="Arial"/>
          <w:color w:val="5D5E66"/>
          <w:sz w:val="26"/>
          <w:szCs w:val="26"/>
        </w:rPr>
        <w:t>Choose the group of characteristics you are testing at the moment.</w:t>
      </w:r>
    </w:p>
    <w:p w:rsidR="00900DB8" w:rsidRDefault="00900DB8" w:rsidP="00900DB8">
      <w:pPr>
        <w:shd w:val="clear" w:color="auto" w:fill="FFFFFF"/>
        <w:spacing w:line="315" w:lineRule="atLeast"/>
        <w:rPr>
          <w:rFonts w:ascii="Arial" w:hAnsi="Arial" w:cs="Arial"/>
          <w:color w:val="5D5E66"/>
          <w:sz w:val="27"/>
          <w:szCs w:val="27"/>
        </w:rPr>
      </w:pPr>
      <w:r>
        <w:rPr>
          <w:rFonts w:ascii="Arial" w:hAnsi="Arial" w:cs="Arial"/>
          <w:noProof/>
          <w:color w:val="5D5E66"/>
          <w:sz w:val="27"/>
          <w:szCs w:val="27"/>
        </w:rPr>
        <w:drawing>
          <wp:inline distT="0" distB="0" distL="0" distR="0">
            <wp:extent cx="7620000" cy="857250"/>
            <wp:effectExtent l="0" t="0" r="0" b="0"/>
            <wp:docPr id="5" name="Picture 5" descr="Device specific che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ice specific chec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B8" w:rsidRDefault="00900DB8" w:rsidP="00900DB8">
      <w:pPr>
        <w:shd w:val="clear" w:color="auto" w:fill="FFFFFF"/>
        <w:spacing w:line="315" w:lineRule="atLeast"/>
        <w:rPr>
          <w:rFonts w:ascii="Arial" w:hAnsi="Arial" w:cs="Arial"/>
          <w:color w:val="5D5E66"/>
          <w:sz w:val="27"/>
          <w:szCs w:val="27"/>
        </w:rPr>
      </w:pPr>
      <w:r>
        <w:rPr>
          <w:rFonts w:ascii="Arial" w:hAnsi="Arial" w:cs="Arial"/>
          <w:noProof/>
          <w:color w:val="5D5E66"/>
          <w:sz w:val="27"/>
          <w:szCs w:val="27"/>
        </w:rPr>
        <w:drawing>
          <wp:inline distT="0" distB="0" distL="0" distR="0">
            <wp:extent cx="7620000" cy="857250"/>
            <wp:effectExtent l="0" t="0" r="0" b="0"/>
            <wp:docPr id="4" name="Picture 4" descr="Network specific che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twork specific chec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B8" w:rsidRDefault="00900DB8" w:rsidP="00900DB8">
      <w:pPr>
        <w:shd w:val="clear" w:color="auto" w:fill="FFFFFF"/>
        <w:spacing w:line="315" w:lineRule="atLeast"/>
        <w:rPr>
          <w:rFonts w:ascii="Arial" w:hAnsi="Arial" w:cs="Arial"/>
          <w:color w:val="5D5E66"/>
          <w:sz w:val="27"/>
          <w:szCs w:val="27"/>
        </w:rPr>
      </w:pPr>
      <w:r>
        <w:rPr>
          <w:rFonts w:ascii="Arial" w:hAnsi="Arial" w:cs="Arial"/>
          <w:noProof/>
          <w:color w:val="5D5E66"/>
          <w:sz w:val="27"/>
          <w:szCs w:val="27"/>
        </w:rPr>
        <w:drawing>
          <wp:inline distT="0" distB="0" distL="0" distR="0">
            <wp:extent cx="7620000" cy="857250"/>
            <wp:effectExtent l="0" t="0" r="0" b="0"/>
            <wp:docPr id="3" name="Picture 3" descr="App specific che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 specific chec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B8" w:rsidRDefault="00900DB8" w:rsidP="00900DB8">
      <w:pPr>
        <w:shd w:val="clear" w:color="auto" w:fill="FFFFFF"/>
        <w:spacing w:line="315" w:lineRule="atLeast"/>
        <w:rPr>
          <w:rFonts w:ascii="Arial" w:hAnsi="Arial" w:cs="Arial"/>
          <w:color w:val="5D5E66"/>
          <w:sz w:val="27"/>
          <w:szCs w:val="27"/>
        </w:rPr>
      </w:pPr>
      <w:r>
        <w:rPr>
          <w:rFonts w:ascii="Arial" w:hAnsi="Arial" w:cs="Arial"/>
          <w:noProof/>
          <w:color w:val="5D5E66"/>
          <w:sz w:val="27"/>
          <w:szCs w:val="27"/>
        </w:rPr>
        <w:drawing>
          <wp:inline distT="0" distB="0" distL="0" distR="0">
            <wp:extent cx="7620000" cy="857250"/>
            <wp:effectExtent l="0" t="0" r="0" b="0"/>
            <wp:docPr id="2" name="Picture 2" descr="App user interface che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 user interface chec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B8" w:rsidRDefault="00900DB8" w:rsidP="00900DB8">
      <w:pPr>
        <w:shd w:val="clear" w:color="auto" w:fill="FFFFFF"/>
        <w:spacing w:line="315" w:lineRule="atLeast"/>
        <w:rPr>
          <w:rFonts w:ascii="Arial" w:hAnsi="Arial" w:cs="Arial"/>
          <w:color w:val="5D5E66"/>
          <w:sz w:val="27"/>
          <w:szCs w:val="27"/>
        </w:rPr>
      </w:pPr>
      <w:r>
        <w:rPr>
          <w:rFonts w:ascii="Arial" w:hAnsi="Arial" w:cs="Arial"/>
          <w:noProof/>
          <w:color w:val="5D5E66"/>
          <w:sz w:val="27"/>
          <w:szCs w:val="27"/>
        </w:rPr>
        <w:drawing>
          <wp:inline distT="0" distB="0" distL="0" distR="0">
            <wp:extent cx="7620000" cy="857250"/>
            <wp:effectExtent l="0" t="0" r="0" b="0"/>
            <wp:docPr id="1" name="Picture 1" descr="Store specific che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ore specific chec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AC5" w:rsidRDefault="00F06AC5">
      <w:bookmarkStart w:id="0" w:name="_GoBack"/>
      <w:bookmarkEnd w:id="0"/>
    </w:p>
    <w:sectPr w:rsidR="00F0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B8"/>
    <w:rsid w:val="00900DB8"/>
    <w:rsid w:val="00F0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E1B44-AB17-4A1A-A2EC-56CA1369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D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D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ntry-title">
    <w:name w:val="entry-title"/>
    <w:basedOn w:val="DefaultParagraphFont"/>
    <w:rsid w:val="00900DB8"/>
  </w:style>
  <w:style w:type="character" w:customStyle="1" w:styleId="Heading2Char">
    <w:name w:val="Heading 2 Char"/>
    <w:basedOn w:val="DefaultParagraphFont"/>
    <w:link w:val="Heading2"/>
    <w:uiPriority w:val="9"/>
    <w:semiHidden/>
    <w:rsid w:val="00900D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0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Mahtab Khan</dc:creator>
  <cp:keywords/>
  <dc:description/>
  <cp:lastModifiedBy>Faisal Mahtab Khan</cp:lastModifiedBy>
  <cp:revision>1</cp:revision>
  <dcterms:created xsi:type="dcterms:W3CDTF">2015-08-12T06:02:00Z</dcterms:created>
  <dcterms:modified xsi:type="dcterms:W3CDTF">2015-08-12T06:02:00Z</dcterms:modified>
</cp:coreProperties>
</file>