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EndPr>
        <w:rPr>
          <w:rStyle w:val="Emphasis"/>
        </w:rPr>
      </w:sdtEnd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87074E">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87074E"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87074E"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 xml:space="preserve">PD-1 : </w:t>
      </w:r>
      <w:bookmarkStart w:id="0" w:name="_GoBack"/>
      <w:bookmarkEnd w:id="0"/>
      <w:r>
        <w:rPr>
          <w:rFonts w:ascii="Georgia" w:hAnsi="Georgia"/>
          <w:color w:val="333333"/>
          <w:sz w:val="27"/>
          <w:szCs w:val="27"/>
          <w:shd w:val="clear" w:color="auto" w:fill="FFFFFF"/>
        </w:rPr>
        <w:t>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254341"/>
      <w:r w:rsidR="00F73E52" w:rsidRPr="008E37BC">
        <w:rPr>
          <w:rFonts w:cs="Times New Roman"/>
          <w:sz w:val="24"/>
          <w:szCs w:val="24"/>
        </w:rPr>
        <w:t>Introduction</w:t>
      </w:r>
      <w:bookmarkEnd w:id="1"/>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lastRenderedPageBreak/>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96EF9" w:rsidRPr="00A96EF9">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5002DF" w:rsidRPr="008E37BC">
        <w:rPr>
          <w:rFonts w:cs="Times New Roman"/>
          <w:color w:val="000000"/>
          <w:szCs w:val="24"/>
          <w:shd w:val="clear" w:color="auto" w:fill="FFFFFF"/>
        </w:rPr>
        <w:t xml:space="preserve"> </w:t>
      </w:r>
      <w:r w:rsidR="006E358B" w:rsidRPr="008E37BC">
        <w:rPr>
          <w:rFonts w:cs="Times New Roman"/>
          <w:color w:val="000000"/>
          <w:szCs w:val="24"/>
          <w:shd w:val="clear" w:color="auto" w:fill="FFFFFF"/>
        </w:rPr>
        <w:t xml:space="preserve">Another cohort study </w:t>
      </w:r>
      <w:hyperlink w:anchor="_References" w:history="1">
        <w:r w:rsidR="006B0BDD" w:rsidRPr="0059523B">
          <w:rPr>
            <w:rStyle w:val="Hyperlink"/>
            <w:rFonts w:cs="Times New Roman"/>
            <w:b/>
            <w:color w:val="000000" w:themeColor="text1"/>
            <w:szCs w:val="24"/>
            <w:u w:val="none"/>
            <w:shd w:val="clear" w:color="auto" w:fill="FFFFFF"/>
          </w:rPr>
          <w:t>[11</w:t>
        </w:r>
        <w:r w:rsidR="006E358B" w:rsidRPr="0059523B">
          <w:rPr>
            <w:rStyle w:val="Hyperlink"/>
            <w:rFonts w:cs="Times New Roman"/>
            <w:b/>
            <w:color w:val="000000" w:themeColor="text1"/>
            <w:szCs w:val="24"/>
            <w:u w:val="none"/>
            <w:shd w:val="clear" w:color="auto" w:fill="FFFFFF"/>
          </w:rPr>
          <w:t>]</w:t>
        </w:r>
      </w:hyperlink>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2" w:name="_Toc28254342"/>
      <w:r w:rsidR="00FD06F4" w:rsidRPr="008E37BC">
        <w:rPr>
          <w:rFonts w:cs="Times New Roman"/>
          <w:sz w:val="24"/>
          <w:szCs w:val="24"/>
          <w:shd w:val="clear" w:color="auto" w:fill="FFFFFF"/>
        </w:rPr>
        <w:t>Literature Survey</w:t>
      </w:r>
      <w:bookmarkEnd w:id="2"/>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hyperlink w:anchor="_References" w:history="1">
        <w:r w:rsidR="00533FA0" w:rsidRPr="00DD1D63">
          <w:rPr>
            <w:rStyle w:val="Hyperlink"/>
            <w:rFonts w:cs="Times New Roman"/>
            <w:b/>
            <w:color w:val="000000" w:themeColor="text1"/>
            <w:szCs w:val="24"/>
            <w:u w:val="none"/>
          </w:rPr>
          <w:t>[5]</w:t>
        </w:r>
      </w:hyperlink>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hyperlink w:anchor="_References" w:history="1">
        <w:r w:rsidR="00B80D78" w:rsidRPr="00DD1D63">
          <w:rPr>
            <w:rStyle w:val="Hyperlink"/>
            <w:b/>
            <w:color w:val="000000" w:themeColor="text1"/>
            <w:u w:val="none"/>
          </w:rPr>
          <w:t>[6]</w:t>
        </w:r>
      </w:hyperlink>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hyperlink w:anchor="_References" w:history="1">
        <w:r w:rsidR="00A87CDC" w:rsidRPr="00DD1D63">
          <w:rPr>
            <w:rStyle w:val="Hyperlink"/>
            <w:rFonts w:cs="Times New Roman"/>
            <w:b/>
            <w:color w:val="000000" w:themeColor="text1"/>
            <w:szCs w:val="24"/>
            <w:u w:val="none"/>
            <w:shd w:val="clear" w:color="auto" w:fill="FFFFFF"/>
          </w:rPr>
          <w:t>[7]</w:t>
        </w:r>
      </w:hyperlink>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hyperlink w:anchor="_References" w:history="1">
        <w:r w:rsidR="000D061D" w:rsidRPr="00DD1D63">
          <w:rPr>
            <w:rStyle w:val="Hyperlink"/>
            <w:rFonts w:cs="Times New Roman"/>
            <w:b/>
            <w:color w:val="000000" w:themeColor="text1"/>
            <w:szCs w:val="24"/>
            <w:u w:val="none"/>
            <w:shd w:val="clear" w:color="auto" w:fill="FFFFFF"/>
          </w:rPr>
          <w:t>[8]</w:t>
        </w:r>
      </w:hyperlink>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lastRenderedPageBreak/>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3"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3"/>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254344"/>
      <w:r w:rsidR="002F3192" w:rsidRPr="008E37BC">
        <w:rPr>
          <w:rFonts w:cs="Times New Roman"/>
          <w:sz w:val="24"/>
          <w:szCs w:val="24"/>
          <w:shd w:val="clear" w:color="auto" w:fill="FFFFFF"/>
        </w:rPr>
        <w:t>Why COMPLICATIONS?</w:t>
      </w:r>
      <w:bookmarkEnd w:id="4"/>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5" w:name="_Toc28254345"/>
      <w:r w:rsidRPr="008E37BC">
        <w:rPr>
          <w:rFonts w:cs="Times New Roman"/>
          <w:sz w:val="24"/>
          <w:szCs w:val="24"/>
          <w:shd w:val="clear" w:color="auto" w:fill="FFFFFF"/>
        </w:rPr>
        <w:t>APPROACH Followed</w:t>
      </w:r>
      <w:bookmarkEnd w:id="5"/>
    </w:p>
    <w:p w:rsidR="00137B62" w:rsidRPr="008E37BC" w:rsidRDefault="00137B62" w:rsidP="00D527CA">
      <w:pPr>
        <w:spacing w:line="360" w:lineRule="auto"/>
        <w:rPr>
          <w:rFonts w:cs="Times New Roman"/>
          <w:szCs w:val="24"/>
        </w:rPr>
      </w:pPr>
    </w:p>
    <w:p w:rsidR="003970F0"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w:t>
      </w:r>
      <w:r w:rsidR="003970F0" w:rsidRPr="008E37BC">
        <w:rPr>
          <w:rFonts w:cs="Times New Roman"/>
          <w:szCs w:val="24"/>
        </w:rPr>
        <w:lastRenderedPageBreak/>
        <w:t>and modeling our features to extract results which I will explain in respective chapters in details.</w:t>
      </w:r>
    </w:p>
    <w:p w:rsidR="00AF0F03" w:rsidRPr="008E37BC" w:rsidRDefault="00AF0F03" w:rsidP="00D527CA">
      <w:pPr>
        <w:spacing w:line="360" w:lineRule="auto"/>
        <w:rPr>
          <w:rFonts w:cs="Times New Roman"/>
          <w:szCs w:val="24"/>
        </w:rPr>
      </w:pP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7118D3" w:rsidRPr="00460DDC" w:rsidRDefault="007118D3" w:rsidP="00460DDC">
                            <w:pPr>
                              <w:pStyle w:val="Caption"/>
                              <w:jc w:val="center"/>
                              <w:rPr>
                                <w:noProof/>
                                <w:color w:val="000000"/>
                                <w:sz w:val="24"/>
                                <w:szCs w:val="24"/>
                                <w:shd w:val="clear" w:color="auto" w:fill="FFFFFF"/>
                              </w:rPr>
                            </w:pPr>
                            <w:bookmarkStart w:id="6" w:name="_Toc26758059"/>
                            <w:bookmarkStart w:id="7" w:name="_Toc26758271"/>
                            <w:bookmarkStart w:id="8" w:name="_Toc26758349"/>
                            <w:bookmarkStart w:id="9" w:name="_Toc26919520"/>
                            <w:bookmarkStart w:id="10" w:name="_Toc28181634"/>
                            <w:bookmarkStart w:id="11" w:name="_Toc28221940"/>
                            <w:bookmarkStart w:id="12"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6"/>
                            <w:bookmarkEnd w:id="7"/>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7118D3" w:rsidRPr="00460DDC" w:rsidRDefault="007118D3" w:rsidP="00460DDC">
                      <w:pPr>
                        <w:pStyle w:val="Caption"/>
                        <w:jc w:val="center"/>
                        <w:rPr>
                          <w:noProof/>
                          <w:color w:val="000000"/>
                          <w:sz w:val="24"/>
                          <w:szCs w:val="24"/>
                          <w:shd w:val="clear" w:color="auto" w:fill="FFFFFF"/>
                        </w:rPr>
                      </w:pPr>
                      <w:bookmarkStart w:id="13" w:name="_Toc26758059"/>
                      <w:bookmarkStart w:id="14" w:name="_Toc26758271"/>
                      <w:bookmarkStart w:id="15" w:name="_Toc26758349"/>
                      <w:bookmarkStart w:id="16" w:name="_Toc26919520"/>
                      <w:bookmarkStart w:id="17" w:name="_Toc28181634"/>
                      <w:bookmarkStart w:id="18" w:name="_Toc28221940"/>
                      <w:bookmarkStart w:id="19"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13"/>
                      <w:bookmarkEnd w:id="14"/>
                      <w:bookmarkEnd w:id="15"/>
                      <w:bookmarkEnd w:id="16"/>
                      <w:bookmarkEnd w:id="17"/>
                      <w:bookmarkEnd w:id="18"/>
                      <w:bookmarkEnd w:id="19"/>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20" w:name="_Toc28254346"/>
      <w:r w:rsidR="00DD7BEA" w:rsidRPr="008E37BC">
        <w:rPr>
          <w:rFonts w:cs="Times New Roman"/>
          <w:sz w:val="24"/>
          <w:szCs w:val="24"/>
        </w:rPr>
        <w:t>Description of the Content</w:t>
      </w:r>
      <w:bookmarkEnd w:id="20"/>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501DA2" w:rsidRPr="00501DA2">
        <w:rPr>
          <w:rFonts w:cs="Times New Roman"/>
          <w:b/>
          <w:color w:val="000000"/>
          <w:szCs w:val="24"/>
          <w:shd w:val="clear" w:color="auto" w:fill="FFFFFF"/>
        </w:rPr>
        <w:t>6</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254347"/>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22" w:name="_Toc28254348"/>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5" w:name="_Toc28254349"/>
      <w:r w:rsidRPr="008E37BC">
        <w:rPr>
          <w:rFonts w:cs="Times New Roman"/>
          <w:sz w:val="24"/>
          <w:szCs w:val="24"/>
          <w:shd w:val="clear" w:color="auto" w:fill="FFFFFF"/>
        </w:rPr>
        <w:t>2.2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 xml:space="preserve">CHARTEVENTS contains all the charted </w:t>
            </w:r>
            <w:r w:rsidRPr="008E37BC">
              <w:rPr>
                <w:rFonts w:cs="Times New Roman"/>
                <w:szCs w:val="24"/>
              </w:rPr>
              <w:lastRenderedPageBreak/>
              <w:t>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w:t>
            </w:r>
            <w:r w:rsidRPr="008E37BC">
              <w:rPr>
                <w:rFonts w:cs="Times New Roman"/>
                <w:szCs w:val="24"/>
              </w:rPr>
              <w:lastRenderedPageBreak/>
              <w:t>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service admission can be elective or caused due to a number of reasons, including bed </w:t>
            </w:r>
            <w:r w:rsidRPr="008E37BC">
              <w:rPr>
                <w:rFonts w:cs="Times New Roman"/>
                <w:szCs w:val="24"/>
              </w:rPr>
              <w:lastRenderedPageBreak/>
              <w:t>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D527CA">
      <w:pPr>
        <w:pStyle w:val="Heading1"/>
        <w:spacing w:line="360" w:lineRule="auto"/>
        <w:jc w:val="both"/>
        <w:rPr>
          <w:rFonts w:cs="Times New Roman"/>
          <w:sz w:val="24"/>
          <w:szCs w:val="24"/>
          <w:shd w:val="clear" w:color="auto" w:fill="FFFFFF"/>
        </w:rPr>
      </w:pPr>
      <w:bookmarkStart w:id="28" w:name="_Toc28254350"/>
      <w:r w:rsidRPr="008E37BC">
        <w:rPr>
          <w:rFonts w:cs="Times New Roman"/>
          <w:sz w:val="24"/>
          <w:szCs w:val="24"/>
          <w:shd w:val="clear" w:color="auto" w:fill="FFFFFF"/>
        </w:rPr>
        <w:t>2.3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118D3" w:rsidRPr="003F18BA" w:rsidRDefault="007118D3"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118D3" w:rsidRPr="003F18BA" w:rsidRDefault="007118D3"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43" w:name="_Toc28254351"/>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6" w:name="_Toc28254352"/>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7" w:name="_Toc28254353"/>
      <w:r w:rsidRPr="008E37BC">
        <w:rPr>
          <w:rFonts w:cs="Times New Roman"/>
          <w:sz w:val="24"/>
          <w:szCs w:val="24"/>
        </w:rPr>
        <w:t>3.1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118D3" w:rsidRPr="00BD1017" w:rsidRDefault="007118D3" w:rsidP="00D631DC">
                            <w:pPr>
                              <w:pStyle w:val="Caption"/>
                              <w:rPr>
                                <w:noProof/>
                                <w:sz w:val="24"/>
                                <w:szCs w:val="28"/>
                              </w:rPr>
                            </w:pPr>
                            <w:bookmarkStart w:id="48" w:name="_Toc28181636"/>
                            <w:bookmarkStart w:id="49" w:name="_Toc28221942"/>
                            <w:bookmarkStart w:id="50" w:name="_Toc28263619"/>
                            <w:r>
                              <w:t xml:space="preserve">Figure </w:t>
                            </w:r>
                            <w:fldSimple w:instr=" SEQ Figure \* ARABIC ">
                              <w:r w:rsidR="00513845">
                                <w:rPr>
                                  <w:noProof/>
                                </w:rPr>
                                <w:t>3</w:t>
                              </w:r>
                            </w:fldSimple>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118D3" w:rsidRPr="00BD1017" w:rsidRDefault="007118D3" w:rsidP="00D631DC">
                      <w:pPr>
                        <w:pStyle w:val="Caption"/>
                        <w:rPr>
                          <w:noProof/>
                          <w:sz w:val="24"/>
                          <w:szCs w:val="28"/>
                        </w:rPr>
                      </w:pPr>
                      <w:bookmarkStart w:id="51" w:name="_Toc28181636"/>
                      <w:bookmarkStart w:id="52" w:name="_Toc28221942"/>
                      <w:bookmarkStart w:id="53" w:name="_Toc28263619"/>
                      <w:r>
                        <w:t xml:space="preserve">Figure </w:t>
                      </w:r>
                      <w:fldSimple w:instr=" SEQ Figure \* ARABIC ">
                        <w:r w:rsidR="00513845">
                          <w:rPr>
                            <w:noProof/>
                          </w:rPr>
                          <w:t>3</w:t>
                        </w:r>
                      </w:fldSimple>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54" w:name="_Toc28254354"/>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87074E"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9" w:name="_Toc28254355"/>
      <w:r>
        <w:rPr>
          <w:shd w:val="clear" w:color="auto" w:fill="FFFFFF"/>
        </w:rPr>
        <w:t xml:space="preserve">3.3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lastRenderedPageBreak/>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60" w:name="_Toc28254356"/>
      <w:r>
        <w:t>3.4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fldSimple w:instr=" SEQ Table \* ARABIC ">
        <w:r w:rsidR="00513845">
          <w:rPr>
            <w:noProof/>
          </w:rPr>
          <w:t>4</w:t>
        </w:r>
      </w:fldSimple>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62" w:name="_Toc28254357"/>
      <w:r>
        <w:rPr>
          <w:shd w:val="clear" w:color="auto" w:fill="FFFFFF"/>
        </w:rPr>
        <w:t>3.5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lastRenderedPageBreak/>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63" w:name="_Toc28254358"/>
      <w:r>
        <w:rPr>
          <w:shd w:val="clear" w:color="auto" w:fill="FFFFFF"/>
        </w:rPr>
        <w:t>3.6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fldSimple w:instr=" SEQ Table \* ARABIC ">
        <w:r w:rsidR="00513845">
          <w:rPr>
            <w:noProof/>
          </w:rPr>
          <w:t>5</w:t>
        </w:r>
      </w:fldSimple>
      <w:r>
        <w:t>: Class Count</w:t>
      </w:r>
      <w:bookmarkEnd w:id="70"/>
    </w:p>
    <w:p w:rsidR="007E2B90" w:rsidRDefault="007E2B90" w:rsidP="00D527CA">
      <w:pPr>
        <w:pStyle w:val="Heading1"/>
        <w:spacing w:line="360" w:lineRule="auto"/>
        <w:jc w:val="both"/>
        <w:rPr>
          <w:shd w:val="clear" w:color="auto" w:fill="FFFFFF"/>
        </w:rPr>
      </w:pPr>
      <w:bookmarkStart w:id="71" w:name="_Toc28254359"/>
      <w:r>
        <w:rPr>
          <w:shd w:val="clear" w:color="auto" w:fill="FFFFFF"/>
        </w:rPr>
        <w:t>3.7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72" w:name="_Toc28254360"/>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87074E"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lastRenderedPageBreak/>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fldSimple w:instr=" SEQ Figure \* ARABIC ">
        <w:r w:rsidR="00513845">
          <w:rPr>
            <w:noProof/>
          </w:rPr>
          <w:t>6</w:t>
        </w:r>
      </w:fldSimple>
      <w:r>
        <w:t>: SMOTE (Sampling)</w:t>
      </w:r>
      <w:bookmarkEnd w:id="73"/>
      <w:bookmarkEnd w:id="74"/>
    </w:p>
    <w:p w:rsidR="001F3012" w:rsidRPr="001F3012" w:rsidRDefault="001F3012" w:rsidP="001F3012"/>
    <w:p w:rsidR="00577DF6" w:rsidRDefault="004D6373" w:rsidP="003D61C0">
      <w:pPr>
        <w:pStyle w:val="Heading2"/>
        <w:rPr>
          <w:shd w:val="clear" w:color="auto" w:fill="FFFFFF"/>
        </w:rPr>
      </w:pPr>
      <w:bookmarkStart w:id="75" w:name="_Toc28254361"/>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lastRenderedPageBreak/>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76" w:name="_Toc28254362"/>
      <w:r>
        <w:rPr>
          <w:shd w:val="clear" w:color="auto" w:fill="FFFFFF"/>
        </w:rPr>
        <w:lastRenderedPageBreak/>
        <w:t>Chapter 4: Models and Experiments</w:t>
      </w:r>
      <w:bookmarkEnd w:id="76"/>
    </w:p>
    <w:p w:rsidR="00F67D4B" w:rsidRDefault="00F67D4B" w:rsidP="00F67D4B"/>
    <w:p w:rsidR="00F67D4B" w:rsidRDefault="00F67D4B" w:rsidP="00F67D4B">
      <w:pPr>
        <w:pStyle w:val="Heading1"/>
        <w:jc w:val="left"/>
      </w:pPr>
      <w:bookmarkStart w:id="77" w:name="_Toc28254363"/>
      <w:r>
        <w:t>4.1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78" w:name="_Toc28254364"/>
      <w:r>
        <w:rPr>
          <w:shd w:val="clear" w:color="auto" w:fill="FFFFFF"/>
        </w:rPr>
        <w:t>4.2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79" w:name="_Toc28254365"/>
      <w:r>
        <w:rPr>
          <w:shd w:val="clear" w:color="auto" w:fill="FFFFFF"/>
        </w:rPr>
        <w:t xml:space="preserve">4.2.1 </w:t>
      </w:r>
      <w:r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fldSimple w:instr=" SEQ Figure \* ARABIC ">
        <w:r w:rsidR="00513845">
          <w:rPr>
            <w:noProof/>
          </w:rPr>
          <w:t>7</w:t>
        </w:r>
      </w:fldSimple>
      <w:r>
        <w:t>: Sigmoid function</w:t>
      </w:r>
      <w:bookmarkEnd w:id="80"/>
      <w:bookmarkEnd w:id="81"/>
    </w:p>
    <w:p w:rsidR="001E68C5" w:rsidRDefault="001E68C5" w:rsidP="001E68C5"/>
    <w:p w:rsidR="00C0065C" w:rsidRDefault="00212386" w:rsidP="00212386">
      <w:pPr>
        <w:pStyle w:val="Heading2"/>
        <w:rPr>
          <w:rFonts w:eastAsia="Times New Roman"/>
          <w:lang w:bidi="ar-SA"/>
        </w:rPr>
      </w:pPr>
      <w:bookmarkStart w:id="82" w:name="_Toc28254366"/>
      <w:r>
        <w:rPr>
          <w:rFonts w:eastAsia="Times New Roman"/>
          <w:lang w:bidi="ar-SA"/>
        </w:rPr>
        <w:t xml:space="preserve">4.2.2 </w:t>
      </w:r>
      <w:r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83" w:name="_Toc28254367"/>
      <w:r>
        <w:rPr>
          <w:shd w:val="clear" w:color="auto" w:fill="FFFFFF"/>
        </w:rPr>
        <w:t xml:space="preserve">4.2.2 </w:t>
      </w:r>
      <w:r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fldSimple w:instr=" SEQ Figure \* ARABIC ">
        <w:r w:rsidR="00513845">
          <w:rPr>
            <w:noProof/>
          </w:rPr>
          <w:t>8</w:t>
        </w:r>
      </w:fldSimple>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86" w:name="_Toc28254368"/>
      <w:r>
        <w:rPr>
          <w:shd w:val="clear" w:color="auto" w:fill="FFFFFF"/>
        </w:rPr>
        <w:lastRenderedPageBreak/>
        <w:t xml:space="preserve">4.2.3 </w:t>
      </w:r>
      <w:r w:rsidRPr="004460AA">
        <w:rPr>
          <w:sz w:val="28"/>
          <w:shd w:val="clear" w:color="auto" w:fill="FFFFFF"/>
        </w:rPr>
        <w:t>Artificial</w:t>
      </w:r>
      <w:r w:rsidR="003648EB" w:rsidRPr="004460AA">
        <w:rPr>
          <w:sz w:val="28"/>
          <w:shd w:val="clear" w:color="auto" w:fill="FFFFFF"/>
        </w:rPr>
        <w:t xml:space="preserve"> Neural Network</w:t>
      </w:r>
      <w:r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fldSimple w:instr=" SEQ Figure \* ARABIC ">
        <w:r w:rsidR="00513845">
          <w:rPr>
            <w:noProof/>
          </w:rPr>
          <w:t>9</w:t>
        </w:r>
      </w:fldSimple>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fldSimple w:instr=" SEQ Figure \* ARABIC ">
        <w:r w:rsidR="00513845">
          <w:rPr>
            <w:noProof/>
          </w:rPr>
          <w:t>10</w:t>
        </w:r>
      </w:fldSimple>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fldSimple w:instr=" SEQ Figure \* ARABIC ">
        <w:r w:rsidR="00513845">
          <w:rPr>
            <w:noProof/>
          </w:rPr>
          <w:t>11</w:t>
        </w:r>
      </w:fldSimple>
      <w:r>
        <w:t>: Training and Validation Loss</w:t>
      </w:r>
      <w:bookmarkEnd w:id="90"/>
    </w:p>
    <w:p w:rsidR="00360F3A" w:rsidRDefault="00360F3A">
      <w:pPr>
        <w:spacing w:after="200" w:line="276" w:lineRule="auto"/>
        <w:jc w:val="left"/>
      </w:pPr>
      <w:r>
        <w:br w:type="page"/>
      </w:r>
    </w:p>
    <w:p w:rsidR="00D84DA5" w:rsidRDefault="00F82FF1" w:rsidP="00F82FF1">
      <w:pPr>
        <w:pStyle w:val="Heading1"/>
        <w:jc w:val="left"/>
        <w:rPr>
          <w:shd w:val="clear" w:color="auto" w:fill="FFFFFF"/>
        </w:rPr>
      </w:pPr>
      <w:bookmarkStart w:id="91" w:name="_Toc28254369"/>
      <w:r>
        <w:rPr>
          <w:shd w:val="clear" w:color="auto" w:fill="FFFFFF"/>
        </w:rPr>
        <w:lastRenderedPageBreak/>
        <w:t>Chapter 5: Experiments and Results</w:t>
      </w:r>
      <w:bookmarkEnd w:id="91"/>
    </w:p>
    <w:p w:rsidR="00F82FF1" w:rsidRDefault="00F82FF1" w:rsidP="00F82FF1"/>
    <w:p w:rsidR="00F82FF1" w:rsidRDefault="00F82FF1" w:rsidP="00F82FF1">
      <w:pPr>
        <w:pStyle w:val="Heading2"/>
      </w:pPr>
      <w:bookmarkStart w:id="92" w:name="_Toc28254370"/>
      <w:r>
        <w:t xml:space="preserve">5.1 </w:t>
      </w:r>
      <w:r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fldSimple w:instr=" SEQ Figure \* ARABIC ">
        <w:r w:rsidR="00513845">
          <w:rPr>
            <w:noProof/>
          </w:rPr>
          <w:t>12</w:t>
        </w:r>
      </w:fldSimple>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fldSimple w:instr=" SEQ Figure \* ARABIC ">
        <w:r w:rsidR="00513845">
          <w:rPr>
            <w:noProof/>
          </w:rPr>
          <w:t>13</w:t>
        </w:r>
      </w:fldSimple>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fldSimple w:instr=" SEQ Figure \* ARABIC ">
        <w:r w:rsidR="00513845">
          <w:rPr>
            <w:noProof/>
          </w:rPr>
          <w:t>14</w:t>
        </w:r>
      </w:fldSimple>
      <w:r>
        <w:t>: Insurance Types Distribution</w:t>
      </w:r>
      <w:bookmarkEnd w:id="95"/>
    </w:p>
    <w:p w:rsidR="000905AC" w:rsidRPr="000905AC" w:rsidRDefault="000905AC" w:rsidP="000905AC"/>
    <w:p w:rsidR="0011460C" w:rsidRDefault="003541D3" w:rsidP="003541D3">
      <w:pPr>
        <w:pStyle w:val="Heading2"/>
        <w:rPr>
          <w:shd w:val="clear" w:color="auto" w:fill="FFFFFF"/>
        </w:rPr>
      </w:pPr>
      <w:bookmarkStart w:id="96" w:name="_Toc28254371"/>
      <w:r>
        <w:rPr>
          <w:shd w:val="clear" w:color="auto" w:fill="FFFFFF"/>
        </w:rPr>
        <w:t xml:space="preserve">5.2 </w:t>
      </w:r>
      <w:r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fldSimple w:instr=" SEQ Table \* ARABIC ">
        <w:r w:rsidR="00513845">
          <w:rPr>
            <w:noProof/>
          </w:rPr>
          <w:t>6</w:t>
        </w:r>
      </w:fldSimple>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fldSimple w:instr=" SEQ Table \* ARABIC ">
        <w:r w:rsidR="00513845">
          <w:rPr>
            <w:noProof/>
          </w:rPr>
          <w:t>7</w:t>
        </w:r>
      </w:fldSimple>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4C4887" w:rsidP="004C4887">
      <w:pPr>
        <w:pStyle w:val="Heading1"/>
        <w:jc w:val="left"/>
        <w:rPr>
          <w:shd w:val="clear" w:color="auto" w:fill="FFFFFF"/>
        </w:rPr>
      </w:pPr>
      <w:r>
        <w:rPr>
          <w:shd w:val="clear" w:color="auto" w:fill="FFFFFF"/>
        </w:rPr>
        <w:lastRenderedPageBreak/>
        <w:t>Chapter 6: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0A1A87" w:rsidP="000A1A87">
      <w:pPr>
        <w:pStyle w:val="Heading2"/>
        <w:rPr>
          <w:shd w:val="clear" w:color="auto" w:fill="FFFFFF"/>
        </w:rPr>
      </w:pPr>
      <w:r>
        <w:rPr>
          <w:shd w:val="clear" w:color="auto" w:fill="FFFFFF"/>
        </w:rPr>
        <w:t xml:space="preserve">6.1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9" w:name="_References"/>
      <w:bookmarkStart w:id="100" w:name="_Toc28254372"/>
      <w:bookmarkEnd w:id="99"/>
      <w:r w:rsidRPr="008E37BC">
        <w:rPr>
          <w:shd w:val="clear" w:color="auto" w:fill="FFFFFF"/>
        </w:rPr>
        <w:lastRenderedPageBreak/>
        <w:t>References</w:t>
      </w:r>
      <w:bookmarkEnd w:id="100"/>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B93762" w:rsidRDefault="00B93762"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BF7743" w:rsidRDefault="00EC4D77" w:rsidP="005C7A7B">
      <w:pPr>
        <w:pStyle w:val="Heading1"/>
        <w:jc w:val="left"/>
      </w:pPr>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87074E"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87074E"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Pr="008E37BC" w:rsidRDefault="00186264" w:rsidP="00D527CA">
      <w:pPr>
        <w:spacing w:line="360" w:lineRule="auto"/>
        <w:rPr>
          <w:rFonts w:cs="Times New Roman"/>
          <w:szCs w:val="24"/>
        </w:rPr>
      </w:pPr>
    </w:p>
    <w:sectPr w:rsidR="00186264" w:rsidRPr="008E37B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74E" w:rsidRDefault="0087074E" w:rsidP="00E62942">
      <w:r>
        <w:separator/>
      </w:r>
    </w:p>
  </w:endnote>
  <w:endnote w:type="continuationSeparator" w:id="0">
    <w:p w:rsidR="0087074E" w:rsidRDefault="0087074E"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8D3" w:rsidRDefault="007118D3">
    <w:pPr>
      <w:pStyle w:val="Footer"/>
      <w:jc w:val="center"/>
    </w:pPr>
  </w:p>
  <w:p w:rsidR="007118D3" w:rsidRDefault="007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74E" w:rsidRDefault="0087074E" w:rsidP="00E62942">
      <w:r>
        <w:separator/>
      </w:r>
    </w:p>
  </w:footnote>
  <w:footnote w:type="continuationSeparator" w:id="0">
    <w:p w:rsidR="0087074E" w:rsidRDefault="0087074E" w:rsidP="00E62942">
      <w:r>
        <w:continuationSeparator/>
      </w:r>
    </w:p>
  </w:footnote>
  <w:footnote w:id="1">
    <w:p w:rsidR="007118D3" w:rsidRDefault="007118D3">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118D3" w:rsidRDefault="007118D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118D3" w:rsidRDefault="007118D3">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118D3" w:rsidRDefault="007118D3">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A90A2D">
          <w:rPr>
            <w:noProof/>
          </w:rPr>
          <w:t>7</w:t>
        </w:r>
        <w:r>
          <w:rPr>
            <w:noProof/>
          </w:rPr>
          <w:fldChar w:fldCharType="end"/>
        </w:r>
      </w:p>
    </w:sdtContent>
  </w:sdt>
  <w:p w:rsidR="007118D3" w:rsidRDefault="007118D3"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A90A2D">
          <w:rPr>
            <w:noProof/>
          </w:rPr>
          <w:t>1</w:t>
        </w:r>
        <w:r>
          <w:rPr>
            <w:noProof/>
          </w:rPr>
          <w:fldChar w:fldCharType="end"/>
        </w:r>
      </w:p>
    </w:sdtContent>
  </w:sdt>
  <w:p w:rsidR="007118D3" w:rsidRDefault="007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10"/>
  </w:num>
  <w:num w:numId="5">
    <w:abstractNumId w:val="14"/>
  </w:num>
  <w:num w:numId="6">
    <w:abstractNumId w:val="0"/>
  </w:num>
  <w:num w:numId="7">
    <w:abstractNumId w:val="7"/>
  </w:num>
  <w:num w:numId="8">
    <w:abstractNumId w:val="16"/>
  </w:num>
  <w:num w:numId="9">
    <w:abstractNumId w:val="11"/>
  </w:num>
  <w:num w:numId="10">
    <w:abstractNumId w:val="9"/>
  </w:num>
  <w:num w:numId="11">
    <w:abstractNumId w:val="2"/>
  </w:num>
  <w:num w:numId="12">
    <w:abstractNumId w:val="12"/>
  </w:num>
  <w:num w:numId="13">
    <w:abstractNumId w:val="4"/>
  </w:num>
  <w:num w:numId="14">
    <w:abstractNumId w:val="13"/>
  </w:num>
  <w:num w:numId="15">
    <w:abstractNumId w:val="6"/>
  </w:num>
  <w:num w:numId="16">
    <w:abstractNumId w:val="5"/>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AA1"/>
    <w:rsid w:val="000B1DA1"/>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DA2"/>
    <w:rsid w:val="000E6EC4"/>
    <w:rsid w:val="000E70DF"/>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49BE"/>
    <w:rsid w:val="002E53C0"/>
    <w:rsid w:val="002E60F0"/>
    <w:rsid w:val="002F0217"/>
    <w:rsid w:val="002F153C"/>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CED"/>
    <w:rsid w:val="00376F14"/>
    <w:rsid w:val="003772CE"/>
    <w:rsid w:val="00380476"/>
    <w:rsid w:val="00380B34"/>
    <w:rsid w:val="00382665"/>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55"/>
    <w:rsid w:val="00577DF6"/>
    <w:rsid w:val="00581EAB"/>
    <w:rsid w:val="0058551F"/>
    <w:rsid w:val="00585736"/>
    <w:rsid w:val="005904D8"/>
    <w:rsid w:val="005908FF"/>
    <w:rsid w:val="00590C63"/>
    <w:rsid w:val="00591806"/>
    <w:rsid w:val="00592DF3"/>
    <w:rsid w:val="005934B5"/>
    <w:rsid w:val="00594187"/>
    <w:rsid w:val="005947D6"/>
    <w:rsid w:val="0059523B"/>
    <w:rsid w:val="005957CC"/>
    <w:rsid w:val="00595C2F"/>
    <w:rsid w:val="00595F72"/>
    <w:rsid w:val="00597397"/>
    <w:rsid w:val="005977D1"/>
    <w:rsid w:val="005A0031"/>
    <w:rsid w:val="005A20DE"/>
    <w:rsid w:val="005A2DEB"/>
    <w:rsid w:val="005A3445"/>
    <w:rsid w:val="005A6904"/>
    <w:rsid w:val="005A6FCB"/>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910"/>
    <w:rsid w:val="00612414"/>
    <w:rsid w:val="00614900"/>
    <w:rsid w:val="00614E0A"/>
    <w:rsid w:val="00616255"/>
    <w:rsid w:val="00617A25"/>
    <w:rsid w:val="0062011C"/>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6A0A"/>
    <w:rsid w:val="007B01E7"/>
    <w:rsid w:val="007B49CD"/>
    <w:rsid w:val="007B574F"/>
    <w:rsid w:val="007B5A6D"/>
    <w:rsid w:val="007C1AF6"/>
    <w:rsid w:val="007C1B9E"/>
    <w:rsid w:val="007C5E2C"/>
    <w:rsid w:val="007C605D"/>
    <w:rsid w:val="007C6183"/>
    <w:rsid w:val="007D0A85"/>
    <w:rsid w:val="007D1CA4"/>
    <w:rsid w:val="007D2524"/>
    <w:rsid w:val="007D2B17"/>
    <w:rsid w:val="007D342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074E"/>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3774"/>
    <w:rsid w:val="00895385"/>
    <w:rsid w:val="00896363"/>
    <w:rsid w:val="008A10FC"/>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4C1"/>
    <w:rsid w:val="00B22A92"/>
    <w:rsid w:val="00B23C94"/>
    <w:rsid w:val="00B249DE"/>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03EE"/>
    <w:rsid w:val="00CA1167"/>
    <w:rsid w:val="00CA1AF4"/>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A14"/>
    <w:rsid w:val="00D41B6B"/>
    <w:rsid w:val="00D4239E"/>
    <w:rsid w:val="00D42A18"/>
    <w:rsid w:val="00D43481"/>
    <w:rsid w:val="00D4355C"/>
    <w:rsid w:val="00D43908"/>
    <w:rsid w:val="00D44592"/>
    <w:rsid w:val="00D44A66"/>
    <w:rsid w:val="00D4552A"/>
    <w:rsid w:val="00D46EA8"/>
    <w:rsid w:val="00D47EC1"/>
    <w:rsid w:val="00D501A1"/>
    <w:rsid w:val="00D51C2B"/>
    <w:rsid w:val="00D525BA"/>
    <w:rsid w:val="00D52786"/>
    <w:rsid w:val="00D527CA"/>
    <w:rsid w:val="00D53269"/>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7F4DD-EAAB-497D-8E9C-CA37CECC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46</Pages>
  <Words>9476</Words>
  <Characters>54017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1779</cp:revision>
  <cp:lastPrinted>2019-12-26T09:44:00Z</cp:lastPrinted>
  <dcterms:created xsi:type="dcterms:W3CDTF">2015-09-04T11:07:00Z</dcterms:created>
  <dcterms:modified xsi:type="dcterms:W3CDTF">2019-12-28T17:10:00Z</dcterms:modified>
</cp:coreProperties>
</file>