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C38F0">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w:t>
      </w:r>
      <w:r>
        <w:rPr>
          <w:rFonts w:cs="David"/>
          <w:b/>
          <w:bCs/>
          <w:sz w:val="24"/>
          <w:rtl/>
        </w:rPr>
        <w:t>א מתוקן</w:t>
      </w:r>
    </w:p>
    <w:p w:rsidR="00000000" w:rsidRDefault="001C38F0">
      <w:pPr>
        <w:rPr>
          <w:rFonts w:cs="David"/>
          <w:b/>
          <w:bCs/>
          <w:sz w:val="24"/>
          <w:rtl/>
        </w:rPr>
      </w:pPr>
      <w:r>
        <w:rPr>
          <w:rFonts w:cs="David"/>
          <w:b/>
          <w:bCs/>
          <w:sz w:val="24"/>
          <w:rtl/>
        </w:rPr>
        <w:t>מושב שלישי</w:t>
      </w:r>
    </w:p>
    <w:p w:rsidR="00000000" w:rsidRDefault="001C38F0">
      <w:pPr>
        <w:rPr>
          <w:rFonts w:cs="David"/>
          <w:b/>
          <w:bCs/>
          <w:sz w:val="24"/>
          <w:rtl/>
        </w:rPr>
      </w:pPr>
    </w:p>
    <w:p w:rsidR="00000000" w:rsidRDefault="001C38F0">
      <w:pPr>
        <w:rPr>
          <w:rFonts w:cs="David"/>
          <w:b/>
          <w:bCs/>
          <w:sz w:val="24"/>
          <w:rtl/>
        </w:rPr>
      </w:pPr>
    </w:p>
    <w:p w:rsidR="00000000" w:rsidRDefault="001C38F0">
      <w:pPr>
        <w:rPr>
          <w:rFonts w:cs="David"/>
          <w:b/>
          <w:bCs/>
          <w:sz w:val="24"/>
          <w:rtl/>
        </w:rPr>
      </w:pPr>
    </w:p>
    <w:p w:rsidR="00000000" w:rsidRDefault="001C38F0">
      <w:pPr>
        <w:rPr>
          <w:rFonts w:cs="David"/>
          <w:b/>
          <w:bCs/>
          <w:sz w:val="24"/>
          <w:rtl/>
        </w:rPr>
      </w:pPr>
    </w:p>
    <w:p w:rsidR="00000000" w:rsidRDefault="001C38F0">
      <w:pPr>
        <w:jc w:val="center"/>
        <w:rPr>
          <w:rFonts w:cs="David"/>
          <w:b/>
          <w:bCs/>
          <w:sz w:val="24"/>
          <w:rtl/>
        </w:rPr>
      </w:pPr>
      <w:r>
        <w:rPr>
          <w:rFonts w:cs="David"/>
          <w:b/>
          <w:bCs/>
          <w:sz w:val="24"/>
          <w:rtl/>
        </w:rPr>
        <w:t>פרוטוקול מס'</w:t>
      </w:r>
    </w:p>
    <w:p w:rsidR="00000000" w:rsidRDefault="001C38F0">
      <w:pPr>
        <w:jc w:val="center"/>
        <w:rPr>
          <w:rFonts w:cs="David"/>
          <w:b/>
          <w:bCs/>
          <w:sz w:val="24"/>
          <w:rtl/>
        </w:rPr>
      </w:pPr>
      <w:r>
        <w:rPr>
          <w:rFonts w:cs="David"/>
          <w:b/>
          <w:bCs/>
          <w:sz w:val="24"/>
          <w:rtl/>
        </w:rPr>
        <w:t>מישיבת ועדת הכספים</w:t>
      </w:r>
    </w:p>
    <w:p w:rsidR="00000000" w:rsidRDefault="001C38F0">
      <w:pPr>
        <w:jc w:val="center"/>
        <w:rPr>
          <w:rFonts w:cs="David"/>
          <w:b/>
          <w:bCs/>
          <w:sz w:val="24"/>
          <w:u w:val="single"/>
          <w:rtl/>
        </w:rPr>
      </w:pPr>
      <w:r>
        <w:rPr>
          <w:rFonts w:cs="David"/>
          <w:b/>
          <w:bCs/>
          <w:sz w:val="24"/>
          <w:u w:val="single"/>
          <w:rtl/>
        </w:rPr>
        <w:t>שהתקיימה ביום שלישי, י"א באב התשס"ה - 16 באוגוסט 2005 - בשעה 10:30</w:t>
      </w:r>
    </w:p>
    <w:p w:rsidR="00000000" w:rsidRDefault="001C38F0">
      <w:pPr>
        <w:rPr>
          <w:rFonts w:cs="David"/>
          <w:b/>
          <w:bCs/>
          <w:sz w:val="24"/>
          <w:rtl/>
        </w:rPr>
      </w:pPr>
    </w:p>
    <w:p w:rsidR="00000000" w:rsidRDefault="001C38F0">
      <w:pPr>
        <w:rPr>
          <w:rFonts w:cs="David"/>
          <w:b/>
          <w:bCs/>
          <w:sz w:val="24"/>
          <w:rtl/>
        </w:rPr>
      </w:pPr>
    </w:p>
    <w:p w:rsidR="00000000" w:rsidRDefault="001C38F0">
      <w:pPr>
        <w:rPr>
          <w:rFonts w:cs="David"/>
          <w:b/>
          <w:bCs/>
          <w:sz w:val="24"/>
          <w:rtl/>
        </w:rPr>
      </w:pPr>
    </w:p>
    <w:p w:rsidR="00000000" w:rsidRDefault="001C38F0">
      <w:pPr>
        <w:rPr>
          <w:rFonts w:cs="David"/>
          <w:b/>
          <w:bCs/>
          <w:sz w:val="24"/>
          <w:rtl/>
        </w:rPr>
      </w:pPr>
    </w:p>
    <w:p w:rsidR="00000000" w:rsidRDefault="001C38F0">
      <w:pPr>
        <w:tabs>
          <w:tab w:val="left" w:pos="1221"/>
        </w:tabs>
        <w:rPr>
          <w:rFonts w:cs="David"/>
          <w:b/>
          <w:bCs/>
          <w:sz w:val="24"/>
          <w:u w:val="single"/>
          <w:rtl/>
        </w:rPr>
      </w:pPr>
    </w:p>
    <w:p w:rsidR="00000000" w:rsidRDefault="001C38F0">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t>1. תקנות הדרכונים (תיקון), התשס"ה-2005</w:t>
      </w:r>
    </w:p>
    <w:p w:rsidR="00000000" w:rsidRDefault="001C38F0">
      <w:pPr>
        <w:rPr>
          <w:rFonts w:cs="David"/>
          <w:sz w:val="24"/>
          <w:rtl/>
        </w:rPr>
      </w:pPr>
      <w:r>
        <w:rPr>
          <w:rFonts w:cs="David"/>
          <w:b/>
          <w:bCs/>
          <w:sz w:val="24"/>
          <w:rtl/>
        </w:rPr>
        <w:tab/>
      </w:r>
      <w:r>
        <w:rPr>
          <w:rFonts w:cs="David"/>
          <w:b/>
          <w:bCs/>
          <w:sz w:val="24"/>
          <w:rtl/>
        </w:rPr>
        <w:tab/>
        <w:t xml:space="preserve"> </w:t>
      </w:r>
      <w:r>
        <w:rPr>
          <w:rFonts w:cs="David"/>
          <w:sz w:val="24"/>
          <w:rtl/>
        </w:rPr>
        <w:t>2. תקנות הכניסה לישראל (תיקון), התשס"ה-2005</w:t>
      </w:r>
    </w:p>
    <w:p w:rsidR="00000000" w:rsidRDefault="001C38F0">
      <w:pPr>
        <w:rPr>
          <w:rFonts w:cs="David"/>
          <w:sz w:val="24"/>
          <w:rtl/>
        </w:rPr>
      </w:pPr>
    </w:p>
    <w:p w:rsidR="00000000" w:rsidRDefault="001C38F0">
      <w:pPr>
        <w:rPr>
          <w:rFonts w:cs="David"/>
          <w:sz w:val="24"/>
          <w:rtl/>
        </w:rPr>
      </w:pPr>
    </w:p>
    <w:p w:rsidR="00000000" w:rsidRDefault="001C38F0">
      <w:pPr>
        <w:rPr>
          <w:rFonts w:cs="David"/>
          <w:b/>
          <w:bCs/>
          <w:sz w:val="24"/>
          <w:u w:val="single"/>
          <w:rtl/>
        </w:rPr>
      </w:pPr>
      <w:r>
        <w:rPr>
          <w:rFonts w:cs="David"/>
          <w:b/>
          <w:bCs/>
          <w:sz w:val="24"/>
          <w:u w:val="single"/>
          <w:rtl/>
        </w:rPr>
        <w:t>נכחו</w:t>
      </w:r>
      <w:r>
        <w:rPr>
          <w:rFonts w:cs="David"/>
          <w:sz w:val="24"/>
          <w:rtl/>
        </w:rPr>
        <w:t>:</w:t>
      </w:r>
    </w:p>
    <w:p w:rsidR="00000000" w:rsidRDefault="001C38F0">
      <w:pPr>
        <w:rPr>
          <w:rFonts w:cs="David"/>
          <w:sz w:val="24"/>
          <w:rtl/>
        </w:rPr>
      </w:pPr>
    </w:p>
    <w:p w:rsidR="00000000" w:rsidRDefault="001C38F0">
      <w:pPr>
        <w:rPr>
          <w:rFonts w:cs="David"/>
          <w:sz w:val="24"/>
          <w:rtl/>
        </w:rPr>
      </w:pPr>
    </w:p>
    <w:p w:rsidR="00000000" w:rsidRDefault="001C38F0">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יעקב ליצמן</w:t>
      </w:r>
      <w:r>
        <w:rPr>
          <w:rFonts w:cs="David"/>
          <w:sz w:val="24"/>
          <w:rtl/>
        </w:rPr>
        <w:t xml:space="preserve"> - היו"ר</w:t>
      </w:r>
    </w:p>
    <w:p w:rsidR="00000000" w:rsidRDefault="001C38F0">
      <w:pPr>
        <w:tabs>
          <w:tab w:val="left" w:pos="1788"/>
        </w:tabs>
        <w:rPr>
          <w:rFonts w:cs="David"/>
          <w:sz w:val="24"/>
          <w:rtl/>
        </w:rPr>
      </w:pPr>
      <w:r>
        <w:rPr>
          <w:rFonts w:cs="David"/>
          <w:sz w:val="24"/>
          <w:rtl/>
        </w:rPr>
        <w:tab/>
        <w:t>אבשלום וילן</w:t>
      </w:r>
    </w:p>
    <w:p w:rsidR="00000000" w:rsidRDefault="001C38F0">
      <w:pPr>
        <w:tabs>
          <w:tab w:val="left" w:pos="1788"/>
        </w:tabs>
        <w:rPr>
          <w:rFonts w:cs="David"/>
          <w:sz w:val="24"/>
          <w:rtl/>
        </w:rPr>
      </w:pPr>
      <w:r>
        <w:rPr>
          <w:rFonts w:cs="David"/>
          <w:sz w:val="24"/>
          <w:rtl/>
        </w:rPr>
        <w:tab/>
        <w:t>מיכאל גורלובסקי</w:t>
      </w:r>
    </w:p>
    <w:p w:rsidR="00000000" w:rsidRDefault="001C38F0">
      <w:pPr>
        <w:tabs>
          <w:tab w:val="left" w:pos="1788"/>
        </w:tabs>
        <w:rPr>
          <w:rFonts w:cs="David"/>
          <w:sz w:val="24"/>
          <w:rtl/>
        </w:rPr>
      </w:pPr>
      <w:r>
        <w:rPr>
          <w:rFonts w:cs="David"/>
          <w:sz w:val="24"/>
          <w:rtl/>
        </w:rPr>
        <w:tab/>
        <w:t>איוב קרא</w:t>
      </w:r>
    </w:p>
    <w:p w:rsidR="00000000" w:rsidRDefault="001C38F0">
      <w:pPr>
        <w:tabs>
          <w:tab w:val="left" w:pos="1788"/>
        </w:tabs>
        <w:rPr>
          <w:rFonts w:cs="David"/>
          <w:sz w:val="24"/>
          <w:rtl/>
        </w:rPr>
      </w:pPr>
      <w:r>
        <w:rPr>
          <w:rFonts w:cs="David"/>
          <w:sz w:val="24"/>
          <w:rtl/>
        </w:rPr>
        <w:tab/>
        <w:t>מיכאל רצון</w:t>
      </w:r>
    </w:p>
    <w:p w:rsidR="00000000" w:rsidRDefault="001C38F0">
      <w:pPr>
        <w:tabs>
          <w:tab w:val="left" w:pos="1788"/>
        </w:tabs>
        <w:rPr>
          <w:rFonts w:cs="David"/>
          <w:sz w:val="24"/>
          <w:rtl/>
        </w:rPr>
      </w:pPr>
    </w:p>
    <w:p w:rsidR="00000000" w:rsidRDefault="001C38F0">
      <w:pPr>
        <w:rPr>
          <w:rFonts w:cs="David"/>
          <w:sz w:val="24"/>
          <w:rtl/>
        </w:rPr>
      </w:pPr>
    </w:p>
    <w:p w:rsidR="00000000" w:rsidRDefault="001C38F0">
      <w:pPr>
        <w:rPr>
          <w:rFonts w:cs="David"/>
          <w:sz w:val="24"/>
          <w:rtl/>
        </w:rPr>
      </w:pPr>
    </w:p>
    <w:p w:rsidR="00000000" w:rsidRDefault="001C38F0">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אלי לוי, משרד הפנים</w:t>
      </w:r>
    </w:p>
    <w:p w:rsidR="00000000" w:rsidRDefault="001C38F0">
      <w:pPr>
        <w:tabs>
          <w:tab w:val="left" w:pos="1788"/>
          <w:tab w:val="left" w:pos="3631"/>
        </w:tabs>
        <w:rPr>
          <w:rFonts w:cs="David"/>
          <w:sz w:val="24"/>
          <w:rtl/>
        </w:rPr>
      </w:pPr>
      <w:r>
        <w:rPr>
          <w:rFonts w:cs="David"/>
          <w:sz w:val="24"/>
          <w:rtl/>
        </w:rPr>
        <w:tab/>
        <w:t>עו"ד נעמה אלבה, משרד הפנים</w:t>
      </w:r>
    </w:p>
    <w:p w:rsidR="00000000" w:rsidRDefault="001C38F0">
      <w:pPr>
        <w:rPr>
          <w:rFonts w:cs="David"/>
          <w:sz w:val="24"/>
          <w:rtl/>
        </w:rPr>
      </w:pPr>
    </w:p>
    <w:p w:rsidR="00000000" w:rsidRDefault="001C38F0">
      <w:pPr>
        <w:rPr>
          <w:rFonts w:cs="David"/>
          <w:sz w:val="24"/>
          <w:rtl/>
        </w:rPr>
      </w:pPr>
    </w:p>
    <w:p w:rsidR="00000000" w:rsidRDefault="001C38F0">
      <w:pPr>
        <w:rPr>
          <w:rFonts w:cs="David"/>
          <w:sz w:val="24"/>
          <w:rtl/>
        </w:rPr>
      </w:pPr>
    </w:p>
    <w:p w:rsidR="00000000" w:rsidRDefault="001C38F0">
      <w:pPr>
        <w:rPr>
          <w:rFonts w:cs="David"/>
          <w:sz w:val="24"/>
          <w:rtl/>
        </w:rPr>
      </w:pPr>
      <w:r>
        <w:rPr>
          <w:rFonts w:cs="David"/>
          <w:b/>
          <w:bCs/>
          <w:sz w:val="24"/>
          <w:u w:val="single"/>
          <w:rtl/>
        </w:rPr>
        <w:t>יועצת כלכלית:</w:t>
      </w:r>
      <w:r>
        <w:rPr>
          <w:rFonts w:cs="David"/>
          <w:sz w:val="24"/>
          <w:rtl/>
        </w:rPr>
        <w:tab/>
        <w:t xml:space="preserve">   סמדר אלחנני</w:t>
      </w:r>
    </w:p>
    <w:p w:rsidR="00000000" w:rsidRDefault="001C38F0">
      <w:pPr>
        <w:rPr>
          <w:rFonts w:cs="David"/>
          <w:sz w:val="24"/>
          <w:rtl/>
        </w:rPr>
      </w:pPr>
    </w:p>
    <w:p w:rsidR="00000000" w:rsidRDefault="001C38F0">
      <w:pPr>
        <w:rPr>
          <w:rFonts w:cs="David"/>
          <w:sz w:val="24"/>
          <w:rtl/>
        </w:rPr>
      </w:pPr>
    </w:p>
    <w:p w:rsidR="00000000" w:rsidRDefault="001C38F0">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שגית אפיק</w:t>
      </w:r>
    </w:p>
    <w:p w:rsidR="00000000" w:rsidRDefault="001C38F0">
      <w:pPr>
        <w:rPr>
          <w:rFonts w:cs="David"/>
          <w:sz w:val="24"/>
          <w:rtl/>
        </w:rPr>
      </w:pPr>
    </w:p>
    <w:p w:rsidR="00000000" w:rsidRDefault="001C38F0">
      <w:pPr>
        <w:rPr>
          <w:rFonts w:cs="David"/>
          <w:sz w:val="24"/>
          <w:rtl/>
        </w:rPr>
      </w:pPr>
    </w:p>
    <w:p w:rsidR="00000000" w:rsidRDefault="001C38F0">
      <w:pPr>
        <w:tabs>
          <w:tab w:val="left" w:pos="1930"/>
        </w:tabs>
        <w:rPr>
          <w:rFonts w:cs="David"/>
          <w:b/>
          <w:bCs/>
          <w:sz w:val="24"/>
          <w:rtl/>
        </w:rPr>
      </w:pPr>
      <w:r>
        <w:rPr>
          <w:rFonts w:cs="David"/>
          <w:b/>
          <w:bCs/>
          <w:sz w:val="24"/>
          <w:u w:val="single"/>
          <w:rtl/>
        </w:rPr>
        <w:t>מנהל הוועדה</w:t>
      </w:r>
      <w:r>
        <w:rPr>
          <w:rFonts w:cs="David"/>
          <w:sz w:val="24"/>
          <w:rtl/>
        </w:rPr>
        <w:t>:</w:t>
      </w:r>
      <w:r>
        <w:rPr>
          <w:rFonts w:cs="David"/>
          <w:sz w:val="24"/>
          <w:rtl/>
        </w:rPr>
        <w:tab/>
        <w:t>טמיר כהן</w:t>
      </w:r>
    </w:p>
    <w:p w:rsidR="00000000" w:rsidRDefault="001C38F0">
      <w:pPr>
        <w:rPr>
          <w:rFonts w:cs="David"/>
          <w:sz w:val="24"/>
          <w:rtl/>
        </w:rPr>
      </w:pPr>
    </w:p>
    <w:p w:rsidR="00000000" w:rsidRDefault="001C38F0">
      <w:pPr>
        <w:rPr>
          <w:rFonts w:cs="David"/>
          <w:sz w:val="24"/>
          <w:rtl/>
        </w:rPr>
      </w:pPr>
    </w:p>
    <w:p w:rsidR="00000000" w:rsidRDefault="001C38F0">
      <w:pPr>
        <w:tabs>
          <w:tab w:val="left" w:pos="1930"/>
        </w:tabs>
        <w:rPr>
          <w:rFonts w:cs="David"/>
          <w:sz w:val="24"/>
          <w:rtl/>
        </w:rPr>
      </w:pPr>
      <w:r>
        <w:rPr>
          <w:rFonts w:cs="David"/>
          <w:b/>
          <w:bCs/>
          <w:sz w:val="24"/>
          <w:u w:val="single"/>
          <w:rtl/>
        </w:rPr>
        <w:t>רשמת פרלמנטרית</w:t>
      </w:r>
      <w:r>
        <w:rPr>
          <w:rFonts w:cs="David"/>
          <w:sz w:val="24"/>
          <w:rtl/>
        </w:rPr>
        <w:t>:</w:t>
      </w:r>
      <w:r>
        <w:rPr>
          <w:rFonts w:cs="David"/>
          <w:sz w:val="24"/>
          <w:rtl/>
        </w:rPr>
        <w:tab/>
        <w:t>הדס דויטש</w:t>
      </w:r>
    </w:p>
    <w:p w:rsidR="00000000" w:rsidRDefault="001C38F0">
      <w:pPr>
        <w:rPr>
          <w:rFonts w:cs="David"/>
          <w:b/>
          <w:bCs/>
          <w:sz w:val="24"/>
          <w:rtl/>
        </w:rPr>
      </w:pPr>
    </w:p>
    <w:p w:rsidR="00000000" w:rsidRDefault="001C38F0">
      <w:pPr>
        <w:jc w:val="center"/>
        <w:rPr>
          <w:rFonts w:cs="David"/>
          <w:b/>
          <w:bCs/>
          <w:sz w:val="24"/>
          <w:u w:val="single"/>
          <w:rtl/>
        </w:rPr>
      </w:pPr>
      <w:r>
        <w:rPr>
          <w:rFonts w:cs="David"/>
          <w:sz w:val="24"/>
          <w:rtl/>
        </w:rPr>
        <w:br w:type="page"/>
      </w:r>
      <w:r>
        <w:rPr>
          <w:rFonts w:cs="David"/>
          <w:b/>
          <w:bCs/>
          <w:sz w:val="24"/>
          <w:u w:val="single"/>
          <w:rtl/>
        </w:rPr>
        <w:lastRenderedPageBreak/>
        <w:t>תקנות הדרכונים (תיקון</w:t>
      </w:r>
      <w:r>
        <w:rPr>
          <w:rFonts w:cs="David"/>
          <w:b/>
          <w:bCs/>
          <w:sz w:val="24"/>
          <w:u w:val="single"/>
          <w:rtl/>
        </w:rPr>
        <w:t>), התשס"ה-2005</w:t>
      </w:r>
    </w:p>
    <w:p w:rsidR="00000000" w:rsidRDefault="001C38F0">
      <w:pPr>
        <w:rPr>
          <w:rFonts w:cs="David"/>
          <w:sz w:val="24"/>
          <w:rtl/>
        </w:rPr>
      </w:pPr>
    </w:p>
    <w:p w:rsidR="00000000" w:rsidRDefault="001C38F0">
      <w:pPr>
        <w:rPr>
          <w:rFonts w:cs="David"/>
          <w:sz w:val="24"/>
          <w:rtl/>
        </w:rPr>
      </w:pPr>
    </w:p>
    <w:p w:rsidR="00000000" w:rsidRDefault="001C38F0">
      <w:pPr>
        <w:rPr>
          <w:rFonts w:cs="David"/>
          <w:sz w:val="24"/>
          <w:rtl/>
        </w:rPr>
      </w:pPr>
      <w:r>
        <w:rPr>
          <w:rFonts w:cs="David"/>
          <w:sz w:val="24"/>
          <w:u w:val="single"/>
          <w:rtl/>
        </w:rPr>
        <w:t>היו”ר יעקב ליצמן:</w:t>
      </w:r>
    </w:p>
    <w:p w:rsidR="00000000" w:rsidRDefault="001C38F0">
      <w:pPr>
        <w:rPr>
          <w:rFonts w:cs="David"/>
          <w:sz w:val="24"/>
          <w:rtl/>
        </w:rPr>
      </w:pPr>
    </w:p>
    <w:p w:rsidR="00000000" w:rsidRDefault="001C38F0">
      <w:pPr>
        <w:rPr>
          <w:rFonts w:cs="David"/>
          <w:sz w:val="24"/>
          <w:rtl/>
        </w:rPr>
      </w:pPr>
      <w:r>
        <w:rPr>
          <w:rFonts w:cs="David"/>
          <w:sz w:val="24"/>
          <w:rtl/>
        </w:rPr>
        <w:tab/>
        <w:t xml:space="preserve"> שלום, אני מתכבד לפתוח את הישיבה.</w:t>
      </w:r>
    </w:p>
    <w:p w:rsidR="00000000" w:rsidRDefault="001C38F0">
      <w:pPr>
        <w:rPr>
          <w:rFonts w:cs="David"/>
          <w:sz w:val="24"/>
          <w:rtl/>
        </w:rPr>
      </w:pPr>
    </w:p>
    <w:p w:rsidR="00000000" w:rsidRDefault="001C38F0">
      <w:pPr>
        <w:rPr>
          <w:rFonts w:cs="David"/>
          <w:sz w:val="24"/>
          <w:rtl/>
        </w:rPr>
      </w:pPr>
      <w:r>
        <w:rPr>
          <w:rFonts w:cs="David"/>
          <w:sz w:val="24"/>
          <w:u w:val="single"/>
          <w:rtl/>
        </w:rPr>
        <w:t>נעמה אלבה:</w:t>
      </w:r>
    </w:p>
    <w:p w:rsidR="00000000" w:rsidRDefault="001C38F0">
      <w:pPr>
        <w:rPr>
          <w:rFonts w:cs="David"/>
          <w:sz w:val="24"/>
          <w:rtl/>
        </w:rPr>
      </w:pPr>
    </w:p>
    <w:p w:rsidR="00000000" w:rsidRDefault="001C38F0">
      <w:pPr>
        <w:rPr>
          <w:rFonts w:cs="David"/>
          <w:sz w:val="24"/>
          <w:rtl/>
        </w:rPr>
      </w:pPr>
      <w:r>
        <w:rPr>
          <w:rFonts w:cs="David"/>
          <w:sz w:val="24"/>
          <w:rtl/>
        </w:rPr>
        <w:tab/>
        <w:t xml:space="preserve">יש כאן שתי בקשות. התיקונים המוצעים נוגעים דבר ראשון לקטין. כיום קטין עד גיל 17, שזה דבר אחד שאנו מבקשים להשוות, להשוות את זה, כלומר קטין יקבל דרכון עד גיל 18 כקטין ולא עד </w:t>
      </w:r>
      <w:r>
        <w:rPr>
          <w:rFonts w:cs="David"/>
          <w:sz w:val="24"/>
          <w:rtl/>
        </w:rPr>
        <w:t xml:space="preserve">גיל 17. </w:t>
      </w:r>
    </w:p>
    <w:p w:rsidR="00000000" w:rsidRDefault="001C38F0">
      <w:pPr>
        <w:rPr>
          <w:rFonts w:cs="David"/>
          <w:sz w:val="24"/>
          <w:rtl/>
        </w:rPr>
      </w:pPr>
    </w:p>
    <w:p w:rsidR="00000000" w:rsidRDefault="001C38F0">
      <w:pPr>
        <w:rPr>
          <w:rFonts w:cs="David"/>
          <w:sz w:val="24"/>
          <w:rtl/>
        </w:rPr>
      </w:pPr>
      <w:r>
        <w:rPr>
          <w:rFonts w:cs="David"/>
          <w:sz w:val="24"/>
          <w:u w:val="single"/>
          <w:rtl/>
        </w:rPr>
        <w:t>היו”ר יעקב ליצמן:</w:t>
      </w:r>
    </w:p>
    <w:p w:rsidR="00000000" w:rsidRDefault="001C38F0">
      <w:pPr>
        <w:rPr>
          <w:rFonts w:cs="David"/>
          <w:sz w:val="24"/>
          <w:rtl/>
        </w:rPr>
      </w:pPr>
    </w:p>
    <w:p w:rsidR="00000000" w:rsidRDefault="001C38F0">
      <w:pPr>
        <w:rPr>
          <w:rFonts w:cs="David"/>
          <w:sz w:val="24"/>
          <w:rtl/>
        </w:rPr>
      </w:pPr>
      <w:r>
        <w:rPr>
          <w:rFonts w:cs="David"/>
          <w:sz w:val="24"/>
          <w:rtl/>
        </w:rPr>
        <w:tab/>
        <w:t xml:space="preserve"> מה זה משנה? אתם רוצים יותר כסף.</w:t>
      </w:r>
    </w:p>
    <w:p w:rsidR="00000000" w:rsidRDefault="001C38F0">
      <w:pPr>
        <w:rPr>
          <w:rFonts w:cs="David"/>
          <w:sz w:val="24"/>
          <w:rtl/>
        </w:rPr>
      </w:pPr>
    </w:p>
    <w:p w:rsidR="00000000" w:rsidRDefault="001C38F0">
      <w:pPr>
        <w:rPr>
          <w:rFonts w:cs="David"/>
          <w:sz w:val="24"/>
          <w:rtl/>
        </w:rPr>
      </w:pPr>
      <w:r>
        <w:rPr>
          <w:rFonts w:cs="David"/>
          <w:sz w:val="24"/>
          <w:u w:val="single"/>
          <w:rtl/>
        </w:rPr>
        <w:t>נעמה אלבה:</w:t>
      </w:r>
    </w:p>
    <w:p w:rsidR="00000000" w:rsidRDefault="001C38F0">
      <w:pPr>
        <w:rPr>
          <w:rFonts w:cs="David"/>
          <w:sz w:val="24"/>
          <w:rtl/>
        </w:rPr>
      </w:pPr>
    </w:p>
    <w:p w:rsidR="00000000" w:rsidRDefault="001C38F0">
      <w:pPr>
        <w:rPr>
          <w:rFonts w:cs="David"/>
          <w:sz w:val="24"/>
          <w:rtl/>
        </w:rPr>
      </w:pPr>
      <w:r>
        <w:rPr>
          <w:rFonts w:cs="David"/>
          <w:sz w:val="24"/>
          <w:rtl/>
        </w:rPr>
        <w:tab/>
        <w:t>לא. מגיל 17 עד 18 קטין יקבל דרכון קטין, הוא ישלם 75 ₪ ולא 220 כבגיר. מהצד השני אנו מבקשים שלעניין קטין, תוקפו המרבי של דרכון שניתן לקטין יהיה לחמש שנים. כיום הדרכון ניתן לחמש שנים</w:t>
      </w:r>
      <w:r>
        <w:rPr>
          <w:rFonts w:cs="David"/>
          <w:sz w:val="24"/>
          <w:rtl/>
        </w:rPr>
        <w:t>, אחרי חמש שנים בשלב הארכת הדרכון הקטין נדרש להביא תמונה חדשה, שמים אותה בעמוד הפנימי.</w:t>
      </w:r>
    </w:p>
    <w:p w:rsidR="00000000" w:rsidRDefault="001C38F0">
      <w:pPr>
        <w:rPr>
          <w:rFonts w:cs="David"/>
          <w:sz w:val="24"/>
          <w:rtl/>
        </w:rPr>
      </w:pPr>
    </w:p>
    <w:p w:rsidR="00000000" w:rsidRDefault="001C38F0">
      <w:pPr>
        <w:rPr>
          <w:rFonts w:cs="David"/>
          <w:sz w:val="24"/>
          <w:rtl/>
        </w:rPr>
      </w:pPr>
      <w:r>
        <w:rPr>
          <w:rFonts w:cs="David"/>
          <w:sz w:val="24"/>
          <w:u w:val="single"/>
          <w:rtl/>
        </w:rPr>
        <w:t>אלי לוי:</w:t>
      </w:r>
    </w:p>
    <w:p w:rsidR="00000000" w:rsidRDefault="001C38F0">
      <w:pPr>
        <w:rPr>
          <w:rFonts w:cs="David"/>
          <w:sz w:val="24"/>
          <w:rtl/>
        </w:rPr>
      </w:pPr>
    </w:p>
    <w:p w:rsidR="00000000" w:rsidRDefault="001C38F0">
      <w:pPr>
        <w:rPr>
          <w:rFonts w:cs="David"/>
          <w:sz w:val="24"/>
          <w:rtl/>
        </w:rPr>
      </w:pPr>
      <w:r>
        <w:rPr>
          <w:rFonts w:cs="David"/>
          <w:sz w:val="24"/>
          <w:rtl/>
        </w:rPr>
        <w:tab/>
        <w:t>זו דרישה של ממשלת ישראל.</w:t>
      </w:r>
    </w:p>
    <w:p w:rsidR="00000000" w:rsidRDefault="001C38F0">
      <w:pPr>
        <w:rPr>
          <w:rFonts w:cs="David"/>
          <w:sz w:val="24"/>
          <w:rtl/>
        </w:rPr>
      </w:pPr>
    </w:p>
    <w:p w:rsidR="00000000" w:rsidRDefault="001C38F0">
      <w:pPr>
        <w:rPr>
          <w:rFonts w:cs="David"/>
          <w:sz w:val="24"/>
          <w:rtl/>
        </w:rPr>
      </w:pPr>
      <w:r>
        <w:rPr>
          <w:rFonts w:cs="David"/>
          <w:sz w:val="24"/>
          <w:rtl/>
        </w:rPr>
        <w:tab/>
        <w:t>הכוונה היא שקטין עד גיל 18 יקבל דרכו לחמש שנים. היום קטין מגיל 14-18 בתקופות יותר קטנות מחמש שנים: 4, 3, 2, 1 בהתאם מ-14 עד 18. הג</w:t>
      </w:r>
      <w:r>
        <w:rPr>
          <w:rFonts w:cs="David"/>
          <w:sz w:val="24"/>
          <w:rtl/>
        </w:rPr>
        <w:t xml:space="preserve">ענו אתם לסיכום שדרכון לקטין עד גיל 18 יינתן לחמש שנים בלי הבדל, לכולם. </w:t>
      </w:r>
    </w:p>
    <w:p w:rsidR="00000000" w:rsidRDefault="001C38F0">
      <w:pPr>
        <w:rPr>
          <w:rFonts w:cs="David"/>
          <w:sz w:val="24"/>
          <w:rtl/>
        </w:rPr>
      </w:pPr>
    </w:p>
    <w:p w:rsidR="00000000" w:rsidRDefault="001C38F0">
      <w:pPr>
        <w:rPr>
          <w:rFonts w:cs="David"/>
          <w:sz w:val="24"/>
          <w:rtl/>
        </w:rPr>
      </w:pPr>
      <w:r>
        <w:rPr>
          <w:rFonts w:cs="David"/>
          <w:sz w:val="24"/>
          <w:u w:val="single"/>
          <w:rtl/>
        </w:rPr>
        <w:t>סמדר אלחנני:</w:t>
      </w:r>
    </w:p>
    <w:p w:rsidR="00000000" w:rsidRDefault="001C38F0">
      <w:pPr>
        <w:rPr>
          <w:rFonts w:cs="David"/>
          <w:sz w:val="24"/>
          <w:rtl/>
        </w:rPr>
      </w:pPr>
    </w:p>
    <w:p w:rsidR="00000000" w:rsidRDefault="001C38F0">
      <w:pPr>
        <w:rPr>
          <w:rFonts w:cs="David"/>
          <w:sz w:val="24"/>
          <w:rtl/>
        </w:rPr>
      </w:pPr>
      <w:r>
        <w:rPr>
          <w:rFonts w:cs="David"/>
          <w:sz w:val="24"/>
          <w:rtl/>
        </w:rPr>
        <w:tab/>
        <w:t xml:space="preserve"> בגיל 19 הוא ייסע עם דרכון של קטין?</w:t>
      </w:r>
    </w:p>
    <w:p w:rsidR="00000000" w:rsidRDefault="001C38F0">
      <w:pPr>
        <w:rPr>
          <w:rFonts w:cs="David"/>
          <w:sz w:val="24"/>
          <w:rtl/>
        </w:rPr>
      </w:pPr>
    </w:p>
    <w:p w:rsidR="00000000" w:rsidRDefault="001C38F0">
      <w:pPr>
        <w:rPr>
          <w:rFonts w:cs="David"/>
          <w:sz w:val="24"/>
          <w:rtl/>
        </w:rPr>
      </w:pPr>
      <w:r>
        <w:rPr>
          <w:rFonts w:cs="David"/>
          <w:sz w:val="24"/>
          <w:u w:val="single"/>
          <w:rtl/>
        </w:rPr>
        <w:t>אלי לוי:</w:t>
      </w:r>
    </w:p>
    <w:p w:rsidR="00000000" w:rsidRDefault="001C38F0">
      <w:pPr>
        <w:rPr>
          <w:rFonts w:cs="David"/>
          <w:sz w:val="24"/>
          <w:rtl/>
        </w:rPr>
      </w:pPr>
    </w:p>
    <w:p w:rsidR="00000000" w:rsidRDefault="001C38F0">
      <w:pPr>
        <w:rPr>
          <w:rFonts w:cs="David"/>
          <w:sz w:val="24"/>
          <w:rtl/>
        </w:rPr>
      </w:pPr>
      <w:r>
        <w:rPr>
          <w:rFonts w:cs="David"/>
          <w:sz w:val="24"/>
          <w:rtl/>
        </w:rPr>
        <w:tab/>
        <w:t>כן.</w:t>
      </w:r>
    </w:p>
    <w:p w:rsidR="00000000" w:rsidRDefault="001C38F0">
      <w:pPr>
        <w:rPr>
          <w:rFonts w:cs="David"/>
          <w:sz w:val="24"/>
          <w:rtl/>
        </w:rPr>
      </w:pPr>
    </w:p>
    <w:p w:rsidR="00000000" w:rsidRDefault="001C38F0">
      <w:pPr>
        <w:rPr>
          <w:rFonts w:cs="David"/>
          <w:sz w:val="24"/>
          <w:rtl/>
        </w:rPr>
      </w:pPr>
      <w:r>
        <w:rPr>
          <w:rFonts w:cs="David"/>
          <w:sz w:val="24"/>
          <w:u w:val="single"/>
          <w:rtl/>
        </w:rPr>
        <w:t>נעמה אלבה:</w:t>
      </w:r>
    </w:p>
    <w:p w:rsidR="00000000" w:rsidRDefault="001C38F0">
      <w:pPr>
        <w:rPr>
          <w:rFonts w:cs="David"/>
          <w:sz w:val="24"/>
          <w:rtl/>
        </w:rPr>
      </w:pPr>
    </w:p>
    <w:p w:rsidR="00000000" w:rsidRDefault="001C38F0">
      <w:pPr>
        <w:rPr>
          <w:rFonts w:cs="David"/>
          <w:sz w:val="24"/>
          <w:rtl/>
        </w:rPr>
      </w:pPr>
      <w:r>
        <w:rPr>
          <w:rFonts w:cs="David"/>
          <w:sz w:val="24"/>
          <w:rtl/>
        </w:rPr>
        <w:tab/>
        <w:t>יש גם סעיף 5א.</w:t>
      </w:r>
    </w:p>
    <w:p w:rsidR="00000000" w:rsidRDefault="001C38F0">
      <w:pPr>
        <w:rPr>
          <w:rFonts w:cs="David"/>
          <w:sz w:val="24"/>
          <w:rtl/>
        </w:rPr>
      </w:pPr>
    </w:p>
    <w:p w:rsidR="00000000" w:rsidRDefault="001C38F0">
      <w:pPr>
        <w:rPr>
          <w:rFonts w:cs="David"/>
          <w:sz w:val="24"/>
          <w:rtl/>
        </w:rPr>
      </w:pPr>
      <w:r>
        <w:rPr>
          <w:rFonts w:cs="David"/>
          <w:sz w:val="24"/>
          <w:u w:val="single"/>
          <w:rtl/>
        </w:rPr>
        <w:t>אלי לוי:</w:t>
      </w:r>
    </w:p>
    <w:p w:rsidR="00000000" w:rsidRDefault="001C38F0">
      <w:pPr>
        <w:rPr>
          <w:rFonts w:cs="David"/>
          <w:sz w:val="24"/>
          <w:rtl/>
        </w:rPr>
      </w:pPr>
    </w:p>
    <w:p w:rsidR="00000000" w:rsidRDefault="001C38F0">
      <w:pPr>
        <w:rPr>
          <w:rFonts w:cs="David"/>
          <w:sz w:val="24"/>
          <w:rtl/>
        </w:rPr>
      </w:pPr>
      <w:r>
        <w:rPr>
          <w:rFonts w:cs="David"/>
          <w:sz w:val="24"/>
          <w:rtl/>
        </w:rPr>
        <w:tab/>
        <w:t xml:space="preserve">היום יש מקרים שמגיעים אזרחים לשד התעופה עם דרכון שלא תקף, ושם יש רק אפשרות </w:t>
      </w:r>
      <w:r>
        <w:rPr>
          <w:rFonts w:cs="David"/>
          <w:sz w:val="24"/>
          <w:rtl/>
        </w:rPr>
        <w:t>להאריך תוקף דרכון, שזה על-פי התקנות שוועדת הכספים אישרה לפני כמה שנים, זה כרוך באגרה של 290 ש"ח. אך אם הוא רוצה דרכון חדש, ואי אפשר, כי עברו עשר שנים, והוא רוצה לקבל בנתב"ג דרכון תקף, אין אפשרות. יש אנשים שמוכנים לשלם יותר, רק שייתן להם פתרון בנתב"ג, העיקר</w:t>
      </w:r>
      <w:r>
        <w:rPr>
          <w:rFonts w:cs="David"/>
          <w:sz w:val="24"/>
          <w:rtl/>
        </w:rPr>
        <w:t xml:space="preserve"> לא לפספס את הטיסה.</w:t>
      </w:r>
    </w:p>
    <w:p w:rsidR="00000000" w:rsidRDefault="001C38F0">
      <w:pPr>
        <w:rPr>
          <w:rFonts w:cs="David"/>
          <w:sz w:val="24"/>
          <w:rtl/>
        </w:rPr>
      </w:pPr>
    </w:p>
    <w:p w:rsidR="00000000" w:rsidRDefault="001C38F0">
      <w:pPr>
        <w:rPr>
          <w:rFonts w:cs="David"/>
          <w:sz w:val="24"/>
          <w:rtl/>
        </w:rPr>
      </w:pPr>
      <w:r>
        <w:rPr>
          <w:rFonts w:cs="David"/>
          <w:sz w:val="24"/>
          <w:u w:val="single"/>
          <w:rtl/>
        </w:rPr>
        <w:br w:type="page"/>
      </w:r>
      <w:r>
        <w:rPr>
          <w:rFonts w:cs="David"/>
          <w:sz w:val="24"/>
          <w:u w:val="single"/>
          <w:rtl/>
        </w:rPr>
        <w:lastRenderedPageBreak/>
        <w:t>היו”ר יעקב ליצמן:</w:t>
      </w:r>
    </w:p>
    <w:p w:rsidR="00000000" w:rsidRDefault="001C38F0">
      <w:pPr>
        <w:rPr>
          <w:rFonts w:cs="David"/>
          <w:sz w:val="24"/>
          <w:rtl/>
        </w:rPr>
      </w:pPr>
    </w:p>
    <w:p w:rsidR="00000000" w:rsidRDefault="001C38F0">
      <w:pPr>
        <w:rPr>
          <w:rFonts w:cs="David"/>
          <w:sz w:val="24"/>
          <w:rtl/>
        </w:rPr>
      </w:pPr>
      <w:r>
        <w:rPr>
          <w:rFonts w:cs="David"/>
          <w:sz w:val="24"/>
          <w:rtl/>
        </w:rPr>
        <w:tab/>
        <w:t xml:space="preserve"> מישהו בא ופג תוקף.</w:t>
      </w:r>
    </w:p>
    <w:p w:rsidR="00000000" w:rsidRDefault="001C38F0">
      <w:pPr>
        <w:rPr>
          <w:rFonts w:cs="David"/>
          <w:sz w:val="24"/>
          <w:rtl/>
        </w:rPr>
      </w:pPr>
    </w:p>
    <w:p w:rsidR="00000000" w:rsidRDefault="001C38F0">
      <w:pPr>
        <w:rPr>
          <w:rFonts w:cs="David"/>
          <w:sz w:val="24"/>
          <w:rtl/>
        </w:rPr>
      </w:pPr>
      <w:r>
        <w:rPr>
          <w:rFonts w:cs="David"/>
          <w:sz w:val="24"/>
          <w:u w:val="single"/>
          <w:rtl/>
        </w:rPr>
        <w:t>אלי לוי:</w:t>
      </w:r>
    </w:p>
    <w:p w:rsidR="00000000" w:rsidRDefault="001C38F0">
      <w:pPr>
        <w:rPr>
          <w:rFonts w:cs="David"/>
          <w:sz w:val="24"/>
          <w:rtl/>
        </w:rPr>
      </w:pPr>
    </w:p>
    <w:p w:rsidR="00000000" w:rsidRDefault="001C38F0">
      <w:pPr>
        <w:rPr>
          <w:rFonts w:cs="David"/>
          <w:sz w:val="24"/>
          <w:rtl/>
        </w:rPr>
      </w:pPr>
      <w:r>
        <w:rPr>
          <w:rFonts w:cs="David"/>
          <w:sz w:val="24"/>
          <w:rtl/>
        </w:rPr>
        <w:tab/>
        <w:t>אם הוא צריך דרכון חדש, לא ערוכים לזה.</w:t>
      </w:r>
    </w:p>
    <w:p w:rsidR="00000000" w:rsidRDefault="001C38F0">
      <w:pPr>
        <w:rPr>
          <w:rFonts w:cs="David"/>
          <w:sz w:val="24"/>
          <w:rtl/>
        </w:rPr>
      </w:pPr>
    </w:p>
    <w:p w:rsidR="00000000" w:rsidRDefault="001C38F0">
      <w:pPr>
        <w:rPr>
          <w:rFonts w:cs="David"/>
          <w:sz w:val="24"/>
          <w:rtl/>
        </w:rPr>
      </w:pPr>
      <w:r>
        <w:rPr>
          <w:rFonts w:cs="David"/>
          <w:sz w:val="24"/>
          <w:u w:val="single"/>
          <w:rtl/>
        </w:rPr>
        <w:t>היו”ר יעקב ליצמן:</w:t>
      </w:r>
    </w:p>
    <w:p w:rsidR="00000000" w:rsidRDefault="001C38F0">
      <w:pPr>
        <w:rPr>
          <w:rFonts w:cs="David"/>
          <w:sz w:val="24"/>
          <w:rtl/>
        </w:rPr>
      </w:pPr>
    </w:p>
    <w:p w:rsidR="00000000" w:rsidRDefault="001C38F0">
      <w:pPr>
        <w:rPr>
          <w:rFonts w:cs="David"/>
          <w:sz w:val="24"/>
          <w:rtl/>
        </w:rPr>
      </w:pPr>
      <w:r>
        <w:rPr>
          <w:rFonts w:cs="David"/>
          <w:sz w:val="24"/>
          <w:rtl/>
        </w:rPr>
        <w:tab/>
        <w:t xml:space="preserve"> למה?</w:t>
      </w:r>
    </w:p>
    <w:p w:rsidR="00000000" w:rsidRDefault="001C38F0">
      <w:pPr>
        <w:rPr>
          <w:rFonts w:cs="David"/>
          <w:sz w:val="24"/>
          <w:rtl/>
        </w:rPr>
      </w:pPr>
    </w:p>
    <w:p w:rsidR="00000000" w:rsidRDefault="001C38F0">
      <w:pPr>
        <w:rPr>
          <w:rFonts w:cs="David"/>
          <w:sz w:val="24"/>
          <w:rtl/>
        </w:rPr>
      </w:pPr>
      <w:r>
        <w:rPr>
          <w:rFonts w:cs="David"/>
          <w:sz w:val="24"/>
          <w:u w:val="single"/>
          <w:rtl/>
        </w:rPr>
        <w:t>אלי לוי:</w:t>
      </w:r>
    </w:p>
    <w:p w:rsidR="00000000" w:rsidRDefault="001C38F0">
      <w:pPr>
        <w:rPr>
          <w:rFonts w:cs="David"/>
          <w:sz w:val="24"/>
          <w:rtl/>
        </w:rPr>
      </w:pPr>
    </w:p>
    <w:p w:rsidR="00000000" w:rsidRDefault="001C38F0">
      <w:pPr>
        <w:rPr>
          <w:rFonts w:cs="David"/>
          <w:sz w:val="24"/>
          <w:rtl/>
        </w:rPr>
      </w:pPr>
      <w:r>
        <w:rPr>
          <w:rFonts w:cs="David"/>
          <w:sz w:val="24"/>
          <w:rtl/>
        </w:rPr>
        <w:tab/>
        <w:t>כי אז כל אדם יחכה לטיסה כדי לעשות את זה שם.</w:t>
      </w:r>
    </w:p>
    <w:p w:rsidR="00000000" w:rsidRDefault="001C38F0">
      <w:pPr>
        <w:rPr>
          <w:rFonts w:cs="David"/>
          <w:sz w:val="24"/>
          <w:rtl/>
        </w:rPr>
      </w:pPr>
    </w:p>
    <w:p w:rsidR="00000000" w:rsidRDefault="001C38F0">
      <w:pPr>
        <w:rPr>
          <w:rFonts w:cs="David"/>
          <w:sz w:val="24"/>
          <w:rtl/>
        </w:rPr>
      </w:pPr>
      <w:r>
        <w:rPr>
          <w:rFonts w:cs="David"/>
          <w:sz w:val="24"/>
          <w:u w:val="single"/>
          <w:rtl/>
        </w:rPr>
        <w:t>היו”ר יעקב ליצמן:</w:t>
      </w:r>
    </w:p>
    <w:p w:rsidR="00000000" w:rsidRDefault="001C38F0">
      <w:pPr>
        <w:rPr>
          <w:rFonts w:cs="David"/>
          <w:sz w:val="24"/>
          <w:rtl/>
        </w:rPr>
      </w:pPr>
    </w:p>
    <w:p w:rsidR="00000000" w:rsidRDefault="001C38F0">
      <w:pPr>
        <w:rPr>
          <w:rFonts w:cs="David"/>
          <w:sz w:val="24"/>
          <w:rtl/>
        </w:rPr>
      </w:pPr>
      <w:r>
        <w:rPr>
          <w:rFonts w:cs="David"/>
          <w:sz w:val="24"/>
          <w:rtl/>
        </w:rPr>
        <w:tab/>
        <w:t xml:space="preserve"> מי אמר לך? אני נגד. אני חושב שאדם רוצה </w:t>
      </w:r>
      <w:r>
        <w:rPr>
          <w:rFonts w:cs="David"/>
          <w:sz w:val="24"/>
          <w:rtl/>
        </w:rPr>
        <w:t>בלי אפילו טובות. משרד הפנים בנתב"ג זה כמו משרד הפנים בשדרות. אדם רוצה לחכות לפני טיסה שעה וחצי לקבל דרכון, זכותו. אם הוא יאחר את הטיסה, זה על אחריותו.</w:t>
      </w:r>
    </w:p>
    <w:p w:rsidR="00000000" w:rsidRDefault="001C38F0">
      <w:pPr>
        <w:rPr>
          <w:rFonts w:cs="David"/>
          <w:sz w:val="24"/>
          <w:rtl/>
        </w:rPr>
      </w:pPr>
    </w:p>
    <w:p w:rsidR="00000000" w:rsidRDefault="001C38F0">
      <w:pPr>
        <w:rPr>
          <w:rFonts w:cs="David"/>
          <w:sz w:val="24"/>
          <w:rtl/>
        </w:rPr>
      </w:pPr>
      <w:r>
        <w:rPr>
          <w:rFonts w:cs="David"/>
          <w:sz w:val="24"/>
          <w:u w:val="single"/>
          <w:rtl/>
        </w:rPr>
        <w:t>אבשלום וילן:</w:t>
      </w:r>
    </w:p>
    <w:p w:rsidR="00000000" w:rsidRDefault="001C38F0">
      <w:pPr>
        <w:rPr>
          <w:rFonts w:cs="David"/>
          <w:sz w:val="24"/>
          <w:rtl/>
        </w:rPr>
      </w:pPr>
    </w:p>
    <w:p w:rsidR="00000000" w:rsidRDefault="001C38F0">
      <w:pPr>
        <w:rPr>
          <w:rFonts w:cs="David"/>
          <w:sz w:val="24"/>
          <w:rtl/>
        </w:rPr>
      </w:pPr>
      <w:r>
        <w:rPr>
          <w:rFonts w:cs="David"/>
          <w:sz w:val="24"/>
          <w:rtl/>
        </w:rPr>
        <w:tab/>
        <w:t xml:space="preserve"> אתם צריכים להקל דרכון, תעודת זהות. זה לא עונש. אני צריך לבוא אליכם לא כחבר כנסת, אלא כאז</w:t>
      </w:r>
      <w:r>
        <w:rPr>
          <w:rFonts w:cs="David"/>
          <w:sz w:val="24"/>
          <w:rtl/>
        </w:rPr>
        <w:t>רח מהשורה, ובעשר דקות לקבל את זה, ולשלם את האגרה, ושלום על ישראל, ותפסיקו להערים קשיים. אם מישהו השתגע ורוצה לפני טיסה לעשות את כל הסידורים, שייהנה. אולי הייתי לוקח עוד 100 ₪ אגרה. לא 660 במקום 220. זה לא פרופורציונלי. הגיוני שבנתב"ג, פרט לשבת, שאפשר יהיה,</w:t>
      </w:r>
      <w:r>
        <w:rPr>
          <w:rFonts w:cs="David"/>
          <w:sz w:val="24"/>
          <w:rtl/>
        </w:rPr>
        <w:t xml:space="preserve"> עוד 100 ₪.</w:t>
      </w:r>
    </w:p>
    <w:p w:rsidR="00000000" w:rsidRDefault="001C38F0">
      <w:pPr>
        <w:rPr>
          <w:rFonts w:cs="David"/>
          <w:sz w:val="24"/>
          <w:rtl/>
        </w:rPr>
      </w:pPr>
    </w:p>
    <w:p w:rsidR="00000000" w:rsidRDefault="001C38F0">
      <w:pPr>
        <w:rPr>
          <w:rFonts w:cs="David"/>
          <w:sz w:val="24"/>
          <w:rtl/>
        </w:rPr>
      </w:pPr>
      <w:r>
        <w:rPr>
          <w:rFonts w:cs="David"/>
          <w:sz w:val="24"/>
          <w:u w:val="single"/>
          <w:rtl/>
        </w:rPr>
        <w:t>היו”ר יעקב ליצמן:</w:t>
      </w:r>
    </w:p>
    <w:p w:rsidR="00000000" w:rsidRDefault="001C38F0">
      <w:pPr>
        <w:rPr>
          <w:rFonts w:cs="David"/>
          <w:sz w:val="24"/>
          <w:rtl/>
        </w:rPr>
      </w:pPr>
    </w:p>
    <w:p w:rsidR="00000000" w:rsidRDefault="001C38F0">
      <w:pPr>
        <w:rPr>
          <w:rFonts w:cs="David"/>
          <w:sz w:val="24"/>
          <w:rtl/>
        </w:rPr>
      </w:pPr>
      <w:r>
        <w:rPr>
          <w:rFonts w:cs="David"/>
          <w:sz w:val="24"/>
          <w:rtl/>
        </w:rPr>
        <w:tab/>
        <w:t xml:space="preserve"> אני לא רואה סיבה שנתב"ג לא תהיה הנפקת דרכונים רגילה, כפי שיש בכל מקום בארץ. אתה אומר שאתה רוצה לקחת על זה טיפה יותר - אני חולק, אך כל כך הרבה כסף?</w:t>
      </w:r>
    </w:p>
    <w:p w:rsidR="00000000" w:rsidRDefault="001C38F0">
      <w:pPr>
        <w:rPr>
          <w:rFonts w:cs="David"/>
          <w:sz w:val="24"/>
          <w:rtl/>
        </w:rPr>
      </w:pPr>
    </w:p>
    <w:p w:rsidR="00000000" w:rsidRDefault="001C38F0">
      <w:pPr>
        <w:rPr>
          <w:rFonts w:cs="David"/>
          <w:sz w:val="24"/>
          <w:rtl/>
        </w:rPr>
      </w:pPr>
      <w:r>
        <w:rPr>
          <w:rFonts w:cs="David"/>
          <w:sz w:val="24"/>
          <w:u w:val="single"/>
          <w:rtl/>
        </w:rPr>
        <w:t>אלי לוי:</w:t>
      </w:r>
    </w:p>
    <w:p w:rsidR="00000000" w:rsidRDefault="001C38F0">
      <w:pPr>
        <w:rPr>
          <w:rFonts w:cs="David"/>
          <w:sz w:val="24"/>
          <w:rtl/>
        </w:rPr>
      </w:pPr>
    </w:p>
    <w:p w:rsidR="00000000" w:rsidRDefault="001C38F0">
      <w:pPr>
        <w:rPr>
          <w:rFonts w:cs="David"/>
          <w:sz w:val="24"/>
          <w:rtl/>
        </w:rPr>
      </w:pPr>
      <w:r>
        <w:rPr>
          <w:rFonts w:cs="David"/>
          <w:sz w:val="24"/>
          <w:rtl/>
        </w:rPr>
        <w:tab/>
        <w:t>בזה שתסרבו רק תקשו על האזרחים. היום לא עושים דרכונים בנתב"ג. כד</w:t>
      </w:r>
      <w:r>
        <w:rPr>
          <w:rFonts w:cs="David"/>
          <w:sz w:val="24"/>
          <w:rtl/>
        </w:rPr>
        <w:t xml:space="preserve">י לעשות דרכונים בנתב"ג, צריך בשביל זה כסף. </w:t>
      </w:r>
    </w:p>
    <w:p w:rsidR="00000000" w:rsidRDefault="001C38F0">
      <w:pPr>
        <w:rPr>
          <w:rFonts w:cs="David"/>
          <w:sz w:val="24"/>
          <w:rtl/>
        </w:rPr>
      </w:pPr>
    </w:p>
    <w:p w:rsidR="00000000" w:rsidRDefault="001C38F0">
      <w:pPr>
        <w:rPr>
          <w:rFonts w:cs="David"/>
          <w:sz w:val="24"/>
          <w:rtl/>
        </w:rPr>
      </w:pPr>
      <w:r>
        <w:rPr>
          <w:rFonts w:cs="David"/>
          <w:sz w:val="24"/>
          <w:u w:val="single"/>
          <w:rtl/>
        </w:rPr>
        <w:t>היו”ר יעקב ליצמן:</w:t>
      </w:r>
    </w:p>
    <w:p w:rsidR="00000000" w:rsidRDefault="001C38F0">
      <w:pPr>
        <w:rPr>
          <w:rFonts w:cs="David"/>
          <w:sz w:val="24"/>
          <w:rtl/>
        </w:rPr>
      </w:pPr>
    </w:p>
    <w:p w:rsidR="00000000" w:rsidRDefault="001C38F0">
      <w:pPr>
        <w:rPr>
          <w:rFonts w:cs="David"/>
          <w:sz w:val="24"/>
          <w:rtl/>
        </w:rPr>
      </w:pPr>
      <w:r>
        <w:rPr>
          <w:rFonts w:cs="David"/>
          <w:sz w:val="24"/>
          <w:rtl/>
        </w:rPr>
        <w:tab/>
        <w:t xml:space="preserve"> אבל 660 ₪ דרכון? </w:t>
      </w:r>
    </w:p>
    <w:p w:rsidR="00000000" w:rsidRDefault="001C38F0">
      <w:pPr>
        <w:rPr>
          <w:rFonts w:cs="David"/>
          <w:sz w:val="24"/>
          <w:rtl/>
        </w:rPr>
      </w:pPr>
    </w:p>
    <w:p w:rsidR="00000000" w:rsidRDefault="001C38F0">
      <w:pPr>
        <w:rPr>
          <w:rFonts w:cs="David"/>
          <w:sz w:val="24"/>
          <w:rtl/>
        </w:rPr>
      </w:pPr>
      <w:r>
        <w:rPr>
          <w:rFonts w:cs="David"/>
          <w:sz w:val="24"/>
          <w:u w:val="single"/>
          <w:rtl/>
        </w:rPr>
        <w:t>אלי לוי:</w:t>
      </w:r>
    </w:p>
    <w:p w:rsidR="00000000" w:rsidRDefault="001C38F0">
      <w:pPr>
        <w:rPr>
          <w:rFonts w:cs="David"/>
          <w:sz w:val="24"/>
          <w:rtl/>
        </w:rPr>
      </w:pPr>
    </w:p>
    <w:p w:rsidR="00000000" w:rsidRDefault="001C38F0">
      <w:pPr>
        <w:rPr>
          <w:rFonts w:cs="David"/>
          <w:sz w:val="24"/>
          <w:rtl/>
        </w:rPr>
      </w:pPr>
      <w:r>
        <w:rPr>
          <w:rFonts w:cs="David"/>
          <w:sz w:val="24"/>
          <w:rtl/>
        </w:rPr>
        <w:tab/>
        <w:t xml:space="preserve">היום הארכת דרכון בלשכות בזמן היא בחינם. אם הוא עושה אותה פעולה בנתב"ג, זה כרוך באגרה של 290 ₪. </w:t>
      </w:r>
    </w:p>
    <w:p w:rsidR="00000000" w:rsidRDefault="001C38F0">
      <w:pPr>
        <w:rPr>
          <w:rFonts w:cs="David"/>
          <w:sz w:val="24"/>
          <w:rtl/>
        </w:rPr>
      </w:pPr>
    </w:p>
    <w:p w:rsidR="00000000" w:rsidRDefault="001C38F0">
      <w:pPr>
        <w:rPr>
          <w:rFonts w:cs="David"/>
          <w:sz w:val="24"/>
          <w:rtl/>
        </w:rPr>
      </w:pPr>
      <w:r>
        <w:rPr>
          <w:rFonts w:cs="David"/>
          <w:sz w:val="24"/>
          <w:u w:val="single"/>
          <w:rtl/>
        </w:rPr>
        <w:t>היו”ר יעקב ליצמן:</w:t>
      </w:r>
    </w:p>
    <w:p w:rsidR="00000000" w:rsidRDefault="001C38F0">
      <w:pPr>
        <w:rPr>
          <w:rFonts w:cs="David"/>
          <w:sz w:val="24"/>
          <w:rtl/>
        </w:rPr>
      </w:pPr>
    </w:p>
    <w:p w:rsidR="00000000" w:rsidRDefault="001C38F0">
      <w:pPr>
        <w:rPr>
          <w:rFonts w:cs="David"/>
          <w:sz w:val="24"/>
          <w:rtl/>
        </w:rPr>
      </w:pPr>
      <w:r>
        <w:rPr>
          <w:rFonts w:cs="David"/>
          <w:sz w:val="24"/>
          <w:rtl/>
        </w:rPr>
        <w:tab/>
        <w:t>אני מציע לכם להתייעץ. יש פה כבר רוב נגד, או</w:t>
      </w:r>
      <w:r>
        <w:rPr>
          <w:rFonts w:cs="David"/>
          <w:sz w:val="24"/>
          <w:rtl/>
        </w:rPr>
        <w:t xml:space="preserve"> פה אחד נגד. אני מציע להקפיא.</w:t>
      </w:r>
    </w:p>
    <w:p w:rsidR="00000000" w:rsidRDefault="001C38F0">
      <w:pPr>
        <w:rPr>
          <w:rFonts w:cs="David"/>
          <w:sz w:val="24"/>
          <w:rtl/>
        </w:rPr>
      </w:pPr>
    </w:p>
    <w:p w:rsidR="00000000" w:rsidRDefault="001C38F0">
      <w:pPr>
        <w:rPr>
          <w:rFonts w:cs="David"/>
          <w:sz w:val="24"/>
          <w:rtl/>
        </w:rPr>
      </w:pPr>
      <w:r>
        <w:rPr>
          <w:rFonts w:cs="David"/>
          <w:sz w:val="24"/>
          <w:u w:val="single"/>
          <w:rtl/>
        </w:rPr>
        <w:br w:type="page"/>
      </w:r>
      <w:r>
        <w:rPr>
          <w:rFonts w:cs="David"/>
          <w:sz w:val="24"/>
          <w:u w:val="single"/>
          <w:rtl/>
        </w:rPr>
        <w:lastRenderedPageBreak/>
        <w:t>סמדר אלחנני:</w:t>
      </w:r>
    </w:p>
    <w:p w:rsidR="00000000" w:rsidRDefault="001C38F0">
      <w:pPr>
        <w:rPr>
          <w:rFonts w:cs="David"/>
          <w:sz w:val="24"/>
          <w:rtl/>
        </w:rPr>
      </w:pPr>
    </w:p>
    <w:p w:rsidR="00000000" w:rsidRDefault="001C38F0">
      <w:pPr>
        <w:rPr>
          <w:rFonts w:cs="David"/>
          <w:sz w:val="24"/>
          <w:rtl/>
        </w:rPr>
      </w:pPr>
      <w:r>
        <w:rPr>
          <w:rFonts w:cs="David"/>
          <w:sz w:val="24"/>
          <w:rtl/>
        </w:rPr>
        <w:tab/>
        <w:t xml:space="preserve"> כתוב פה בכל מיני מקומות בדברי ההסבר שבמקרים מיוחדים יינתן פטור, אבל בתקנות זה לא רשום. למי ניתן שיקול הדעת, מה זה מקרה מיוחד? צריך להבהיר, באילו מקרים ותנאים.</w:t>
      </w:r>
    </w:p>
    <w:p w:rsidR="00000000" w:rsidRDefault="001C38F0">
      <w:pPr>
        <w:rPr>
          <w:rFonts w:cs="David"/>
          <w:sz w:val="24"/>
          <w:rtl/>
        </w:rPr>
      </w:pPr>
    </w:p>
    <w:p w:rsidR="00000000" w:rsidRDefault="001C38F0">
      <w:pPr>
        <w:rPr>
          <w:rFonts w:cs="David"/>
          <w:sz w:val="24"/>
          <w:rtl/>
        </w:rPr>
      </w:pPr>
      <w:r>
        <w:rPr>
          <w:rFonts w:cs="David"/>
          <w:sz w:val="24"/>
          <w:rtl/>
        </w:rPr>
        <w:tab/>
        <w:t>שירות של מתן דרכון בשדה התעופה נועד למקרה שמישה</w:t>
      </w:r>
      <w:r>
        <w:rPr>
          <w:rFonts w:cs="David"/>
          <w:sz w:val="24"/>
          <w:rtl/>
        </w:rPr>
        <w:t>ו שביום שישי בצהרים הודיעו לו שהוא צריך לטוס להלוויה. אדם מסודר דואג שיהיה לו דרכון לפני שהוא בא לשדה התעופה. כדי להחזיק את השירות הזה בלוד יהיה צריך משמרות שבעה ימים בשבוע, 24 שעות ביממה. אם תינתן האפשרות הזו, ואנשים יגידו: אני אוציא את זה בשדה התעופה, זה</w:t>
      </w:r>
      <w:r>
        <w:rPr>
          <w:rFonts w:cs="David"/>
          <w:sz w:val="24"/>
          <w:rtl/>
        </w:rPr>
        <w:t xml:space="preserve"> לא יענה על הצורך האמיתי של אנשים שיש להם עוד חצי שעה טיסה יוצאת, אין להם דרכון, ההלוויה היום בערב, דברים כאלה קורים. צריך לתת שירות למקרי החירום האלה.</w:t>
      </w:r>
    </w:p>
    <w:p w:rsidR="00000000" w:rsidRDefault="001C38F0">
      <w:pPr>
        <w:rPr>
          <w:rFonts w:cs="David"/>
          <w:sz w:val="24"/>
          <w:rtl/>
        </w:rPr>
      </w:pPr>
    </w:p>
    <w:p w:rsidR="00000000" w:rsidRDefault="001C38F0">
      <w:pPr>
        <w:rPr>
          <w:rFonts w:cs="David"/>
          <w:sz w:val="24"/>
          <w:rtl/>
        </w:rPr>
      </w:pPr>
      <w:r>
        <w:rPr>
          <w:rFonts w:cs="David"/>
          <w:sz w:val="24"/>
          <w:u w:val="single"/>
          <w:rtl/>
        </w:rPr>
        <w:t>היו”ר יעקב ליצמן:</w:t>
      </w:r>
    </w:p>
    <w:p w:rsidR="00000000" w:rsidRDefault="001C38F0">
      <w:pPr>
        <w:rPr>
          <w:rFonts w:cs="David"/>
          <w:sz w:val="24"/>
          <w:rtl/>
        </w:rPr>
      </w:pPr>
    </w:p>
    <w:p w:rsidR="00000000" w:rsidRDefault="001C38F0">
      <w:pPr>
        <w:rPr>
          <w:rFonts w:cs="David"/>
          <w:sz w:val="24"/>
          <w:rtl/>
        </w:rPr>
      </w:pPr>
      <w:r>
        <w:rPr>
          <w:rFonts w:cs="David"/>
          <w:sz w:val="24"/>
          <w:rtl/>
        </w:rPr>
        <w:tab/>
        <w:t xml:space="preserve"> אני מציע שמקרים של פטור חריג - שיופיע בתקנות, למשל מישהו שצריך לצאת בגלל מחלה או מ</w:t>
      </w:r>
      <w:r>
        <w:rPr>
          <w:rFonts w:cs="David"/>
          <w:sz w:val="24"/>
          <w:rtl/>
        </w:rPr>
        <w:t xml:space="preserve">שהו. שנית, מקסימום, אני מוכן לעלות עד 400 ₪. אם אתם רוצים, טוב. אם לא, אני מציע שתחשבו. </w:t>
      </w:r>
    </w:p>
    <w:p w:rsidR="00000000" w:rsidRDefault="001C38F0">
      <w:pPr>
        <w:rPr>
          <w:rFonts w:cs="David"/>
          <w:sz w:val="24"/>
          <w:rtl/>
        </w:rPr>
      </w:pPr>
    </w:p>
    <w:p w:rsidR="00000000" w:rsidRDefault="001C38F0">
      <w:pPr>
        <w:rPr>
          <w:rFonts w:cs="David"/>
          <w:sz w:val="24"/>
          <w:rtl/>
        </w:rPr>
      </w:pPr>
      <w:r>
        <w:rPr>
          <w:rFonts w:cs="David"/>
          <w:sz w:val="24"/>
          <w:u w:val="single"/>
          <w:rtl/>
        </w:rPr>
        <w:t>אלי לוי:</w:t>
      </w:r>
    </w:p>
    <w:p w:rsidR="00000000" w:rsidRDefault="001C38F0">
      <w:pPr>
        <w:rPr>
          <w:rFonts w:cs="David"/>
          <w:sz w:val="24"/>
          <w:rtl/>
        </w:rPr>
      </w:pPr>
    </w:p>
    <w:p w:rsidR="00000000" w:rsidRDefault="001C38F0">
      <w:pPr>
        <w:rPr>
          <w:rFonts w:cs="David"/>
          <w:sz w:val="24"/>
          <w:rtl/>
        </w:rPr>
      </w:pPr>
      <w:r>
        <w:rPr>
          <w:rFonts w:cs="David"/>
          <w:sz w:val="24"/>
          <w:rtl/>
        </w:rPr>
        <w:tab/>
        <w:t>בתקנות הדרכונים יש סמכות למתן פטור, יש סמכות לשר הפנים שמוסמכים מנהלי לשכות וגם מנהל הלשכה בנתב"ג. בסעיף 6 בדברי ההסבר כתבתי: "במקרים חריגים כדוגמת... ניתן</w:t>
      </w:r>
      <w:r>
        <w:rPr>
          <w:rFonts w:cs="David"/>
          <w:sz w:val="24"/>
          <w:rtl/>
        </w:rPr>
        <w:t xml:space="preserve"> יהיה לפטור מהתוספת לאגרה".</w:t>
      </w:r>
    </w:p>
    <w:p w:rsidR="00000000" w:rsidRDefault="001C38F0">
      <w:pPr>
        <w:rPr>
          <w:rFonts w:cs="David"/>
          <w:sz w:val="24"/>
          <w:rtl/>
        </w:rPr>
      </w:pPr>
    </w:p>
    <w:p w:rsidR="00000000" w:rsidRDefault="001C38F0">
      <w:pPr>
        <w:rPr>
          <w:rFonts w:cs="David"/>
          <w:sz w:val="24"/>
          <w:rtl/>
        </w:rPr>
      </w:pPr>
      <w:r>
        <w:rPr>
          <w:rFonts w:cs="David"/>
          <w:sz w:val="24"/>
          <w:u w:val="single"/>
          <w:rtl/>
        </w:rPr>
        <w:t>נעמה אלבה:</w:t>
      </w:r>
    </w:p>
    <w:p w:rsidR="00000000" w:rsidRDefault="001C38F0">
      <w:pPr>
        <w:rPr>
          <w:rFonts w:cs="David"/>
          <w:sz w:val="24"/>
          <w:rtl/>
        </w:rPr>
      </w:pPr>
    </w:p>
    <w:p w:rsidR="00000000" w:rsidRDefault="001C38F0">
      <w:pPr>
        <w:rPr>
          <w:rFonts w:cs="David"/>
          <w:sz w:val="24"/>
          <w:rtl/>
        </w:rPr>
      </w:pPr>
      <w:r>
        <w:rPr>
          <w:rFonts w:cs="David"/>
          <w:sz w:val="24"/>
          <w:rtl/>
        </w:rPr>
        <w:tab/>
        <w:t>תמיד יש מצבים נוספים, אז אין צורך שיהיה פירוט של שלושה דברים.</w:t>
      </w:r>
    </w:p>
    <w:p w:rsidR="00000000" w:rsidRDefault="001C38F0">
      <w:pPr>
        <w:rPr>
          <w:rFonts w:cs="David"/>
          <w:sz w:val="24"/>
          <w:rtl/>
        </w:rPr>
      </w:pPr>
    </w:p>
    <w:p w:rsidR="00000000" w:rsidRDefault="001C38F0">
      <w:pPr>
        <w:rPr>
          <w:rFonts w:cs="David"/>
          <w:sz w:val="24"/>
          <w:rtl/>
        </w:rPr>
      </w:pPr>
      <w:r>
        <w:rPr>
          <w:rFonts w:cs="David"/>
          <w:sz w:val="24"/>
          <w:u w:val="single"/>
          <w:rtl/>
        </w:rPr>
        <w:t>יעקב ליצמן:</w:t>
      </w:r>
    </w:p>
    <w:p w:rsidR="00000000" w:rsidRDefault="001C38F0">
      <w:pPr>
        <w:rPr>
          <w:rFonts w:cs="David"/>
          <w:sz w:val="24"/>
          <w:rtl/>
        </w:rPr>
      </w:pPr>
    </w:p>
    <w:p w:rsidR="00000000" w:rsidRDefault="001C38F0">
      <w:pPr>
        <w:rPr>
          <w:rFonts w:cs="David"/>
          <w:sz w:val="24"/>
          <w:rtl/>
        </w:rPr>
      </w:pPr>
      <w:r>
        <w:rPr>
          <w:rFonts w:cs="David"/>
          <w:sz w:val="24"/>
          <w:rtl/>
        </w:rPr>
        <w:tab/>
        <w:t xml:space="preserve"> שכנעת אותי בזה.</w:t>
      </w:r>
    </w:p>
    <w:p w:rsidR="00000000" w:rsidRDefault="001C38F0">
      <w:pPr>
        <w:rPr>
          <w:rFonts w:cs="David"/>
          <w:sz w:val="24"/>
          <w:rtl/>
        </w:rPr>
      </w:pPr>
    </w:p>
    <w:p w:rsidR="00000000" w:rsidRDefault="001C38F0">
      <w:pPr>
        <w:rPr>
          <w:rFonts w:cs="David"/>
          <w:sz w:val="24"/>
          <w:rtl/>
        </w:rPr>
      </w:pPr>
      <w:r>
        <w:rPr>
          <w:rFonts w:cs="David"/>
          <w:sz w:val="24"/>
          <w:u w:val="single"/>
          <w:rtl/>
        </w:rPr>
        <w:t>אבשלום וילן:</w:t>
      </w:r>
    </w:p>
    <w:p w:rsidR="00000000" w:rsidRDefault="001C38F0">
      <w:pPr>
        <w:rPr>
          <w:rFonts w:cs="David"/>
          <w:sz w:val="24"/>
          <w:rtl/>
        </w:rPr>
      </w:pPr>
    </w:p>
    <w:p w:rsidR="00000000" w:rsidRDefault="001C38F0">
      <w:pPr>
        <w:rPr>
          <w:rFonts w:cs="David"/>
          <w:sz w:val="24"/>
          <w:rtl/>
        </w:rPr>
      </w:pPr>
      <w:r>
        <w:rPr>
          <w:rFonts w:cs="David"/>
          <w:sz w:val="24"/>
          <w:rtl/>
        </w:rPr>
        <w:tab/>
        <w:t xml:space="preserve"> הוא אומר: לא בוער, כי בינתיים האזרחים סובלים.</w:t>
      </w:r>
    </w:p>
    <w:p w:rsidR="00000000" w:rsidRDefault="001C38F0">
      <w:pPr>
        <w:rPr>
          <w:rFonts w:cs="David"/>
          <w:sz w:val="24"/>
          <w:rtl/>
        </w:rPr>
      </w:pPr>
    </w:p>
    <w:p w:rsidR="00000000" w:rsidRDefault="001C38F0">
      <w:pPr>
        <w:rPr>
          <w:rFonts w:cs="David"/>
          <w:sz w:val="24"/>
          <w:rtl/>
        </w:rPr>
      </w:pPr>
      <w:r>
        <w:rPr>
          <w:rFonts w:cs="David"/>
          <w:sz w:val="24"/>
          <w:u w:val="single"/>
          <w:rtl/>
        </w:rPr>
        <w:t>היו”ר יעקב ליצמן:</w:t>
      </w:r>
    </w:p>
    <w:p w:rsidR="00000000" w:rsidRDefault="001C38F0">
      <w:pPr>
        <w:rPr>
          <w:rFonts w:cs="David"/>
          <w:sz w:val="24"/>
          <w:rtl/>
        </w:rPr>
      </w:pPr>
    </w:p>
    <w:p w:rsidR="00000000" w:rsidRDefault="001C38F0">
      <w:pPr>
        <w:rPr>
          <w:rFonts w:cs="David"/>
          <w:sz w:val="24"/>
          <w:rtl/>
        </w:rPr>
      </w:pPr>
      <w:r>
        <w:rPr>
          <w:rFonts w:cs="David"/>
          <w:sz w:val="24"/>
          <w:rtl/>
        </w:rPr>
        <w:tab/>
        <w:t xml:space="preserve"> עם חברי ועדת הכספים לא משחקים. בעזר</w:t>
      </w:r>
      <w:r>
        <w:rPr>
          <w:rFonts w:cs="David"/>
          <w:sz w:val="24"/>
          <w:rtl/>
        </w:rPr>
        <w:t>ת השם, ביום שני יש ועדת הכספים, תהיו מוכנים. עד 400 ₪ - תבואו. אם לא, לא.</w:t>
      </w:r>
    </w:p>
    <w:p w:rsidR="00000000" w:rsidRDefault="001C38F0">
      <w:pPr>
        <w:rPr>
          <w:rFonts w:cs="David"/>
          <w:sz w:val="24"/>
          <w:rtl/>
        </w:rPr>
      </w:pPr>
    </w:p>
    <w:p w:rsidR="00000000" w:rsidRDefault="001C38F0">
      <w:pPr>
        <w:rPr>
          <w:rFonts w:cs="David"/>
          <w:sz w:val="24"/>
          <w:rtl/>
        </w:rPr>
      </w:pPr>
      <w:r>
        <w:rPr>
          <w:rFonts w:cs="David"/>
          <w:sz w:val="24"/>
          <w:u w:val="single"/>
          <w:rtl/>
        </w:rPr>
        <w:t>אלי לוי:</w:t>
      </w:r>
    </w:p>
    <w:p w:rsidR="00000000" w:rsidRDefault="001C38F0">
      <w:pPr>
        <w:rPr>
          <w:rFonts w:cs="David"/>
          <w:sz w:val="24"/>
          <w:rtl/>
        </w:rPr>
      </w:pPr>
    </w:p>
    <w:p w:rsidR="00000000" w:rsidRDefault="001C38F0">
      <w:pPr>
        <w:rPr>
          <w:rFonts w:cs="David"/>
          <w:sz w:val="24"/>
          <w:rtl/>
        </w:rPr>
      </w:pPr>
      <w:r>
        <w:rPr>
          <w:rFonts w:cs="David"/>
          <w:sz w:val="24"/>
          <w:rtl/>
        </w:rPr>
        <w:tab/>
        <w:t xml:space="preserve">אפשר 440? זה הולך בכפולות. </w:t>
      </w:r>
    </w:p>
    <w:p w:rsidR="00000000" w:rsidRDefault="001C38F0">
      <w:pPr>
        <w:rPr>
          <w:rFonts w:cs="David"/>
          <w:sz w:val="24"/>
          <w:rtl/>
        </w:rPr>
      </w:pPr>
    </w:p>
    <w:p w:rsidR="00000000" w:rsidRDefault="001C38F0">
      <w:pPr>
        <w:rPr>
          <w:rFonts w:cs="David"/>
          <w:sz w:val="24"/>
          <w:rtl/>
        </w:rPr>
      </w:pPr>
      <w:r>
        <w:rPr>
          <w:rFonts w:cs="David"/>
          <w:sz w:val="24"/>
          <w:u w:val="single"/>
          <w:rtl/>
        </w:rPr>
        <w:t>היו”ר יעקב ליצמן:</w:t>
      </w:r>
    </w:p>
    <w:p w:rsidR="00000000" w:rsidRDefault="001C38F0">
      <w:pPr>
        <w:rPr>
          <w:rFonts w:cs="David"/>
          <w:sz w:val="24"/>
          <w:rtl/>
        </w:rPr>
      </w:pPr>
    </w:p>
    <w:p w:rsidR="00000000" w:rsidRDefault="001C38F0">
      <w:pPr>
        <w:rPr>
          <w:rFonts w:cs="David"/>
          <w:sz w:val="24"/>
          <w:rtl/>
        </w:rPr>
      </w:pPr>
      <w:r>
        <w:rPr>
          <w:rFonts w:cs="David"/>
          <w:sz w:val="24"/>
          <w:rtl/>
        </w:rPr>
        <w:tab/>
        <w:t xml:space="preserve"> צריך סניף משרד הפנים בנתב"ג, סניף לכל השירותים. נתב"ג זה עיר כמו לוד, רמלה. זה ישרת כל מי שצריך. 24 שעות.</w:t>
      </w:r>
    </w:p>
    <w:p w:rsidR="00000000" w:rsidRDefault="001C38F0">
      <w:pPr>
        <w:rPr>
          <w:rFonts w:cs="David"/>
          <w:sz w:val="24"/>
          <w:rtl/>
        </w:rPr>
      </w:pPr>
    </w:p>
    <w:p w:rsidR="00000000" w:rsidRDefault="001C38F0">
      <w:pPr>
        <w:rPr>
          <w:rFonts w:cs="David"/>
          <w:sz w:val="24"/>
          <w:rtl/>
        </w:rPr>
      </w:pPr>
      <w:r>
        <w:rPr>
          <w:rFonts w:cs="David"/>
          <w:sz w:val="24"/>
          <w:u w:val="single"/>
          <w:rtl/>
        </w:rPr>
        <w:t>אלי לוי:</w:t>
      </w:r>
    </w:p>
    <w:p w:rsidR="00000000" w:rsidRDefault="001C38F0">
      <w:pPr>
        <w:rPr>
          <w:rFonts w:cs="David"/>
          <w:sz w:val="24"/>
          <w:rtl/>
        </w:rPr>
      </w:pPr>
    </w:p>
    <w:p w:rsidR="00000000" w:rsidRDefault="001C38F0">
      <w:pPr>
        <w:rPr>
          <w:rFonts w:cs="David"/>
          <w:sz w:val="24"/>
          <w:rtl/>
        </w:rPr>
      </w:pPr>
      <w:r>
        <w:rPr>
          <w:rFonts w:cs="David"/>
          <w:sz w:val="24"/>
          <w:rtl/>
        </w:rPr>
        <w:tab/>
        <w:t>לה</w:t>
      </w:r>
      <w:r>
        <w:rPr>
          <w:rFonts w:cs="David"/>
          <w:sz w:val="24"/>
          <w:rtl/>
        </w:rPr>
        <w:t>אריך זה פעולה יותר פשוטה, לעשות דרכון חדש זה פעולה יותר מורכבת. בחודש יולי האחרון עשו בלשכות משרד הפנים 100,000 דרכונים. משרד הפנים בנתב"ג, עם כל כוח האדם שניתן לו במשמרות, לא יוכל לעשות 10,000 דרכונים בחודש, ואם כולם יידעו שיש שנתב"ג במחיר רגיל, כולם יגיע</w:t>
      </w:r>
      <w:r>
        <w:rPr>
          <w:rFonts w:cs="David"/>
          <w:sz w:val="24"/>
          <w:rtl/>
        </w:rPr>
        <w:t>ו לשם.</w:t>
      </w:r>
    </w:p>
    <w:p w:rsidR="00000000" w:rsidRDefault="001C38F0">
      <w:pPr>
        <w:rPr>
          <w:rFonts w:cs="David"/>
          <w:sz w:val="24"/>
          <w:rtl/>
        </w:rPr>
      </w:pPr>
    </w:p>
    <w:p w:rsidR="00000000" w:rsidRDefault="001C38F0">
      <w:pPr>
        <w:rPr>
          <w:rFonts w:cs="David"/>
          <w:sz w:val="24"/>
          <w:rtl/>
        </w:rPr>
      </w:pPr>
      <w:r>
        <w:rPr>
          <w:rFonts w:cs="David"/>
          <w:sz w:val="24"/>
          <w:u w:val="single"/>
          <w:rtl/>
        </w:rPr>
        <w:t>היו”ר יעקב ליצמן:</w:t>
      </w:r>
    </w:p>
    <w:p w:rsidR="00000000" w:rsidRDefault="001C38F0">
      <w:pPr>
        <w:rPr>
          <w:rFonts w:cs="David"/>
          <w:sz w:val="24"/>
          <w:rtl/>
        </w:rPr>
      </w:pPr>
    </w:p>
    <w:p w:rsidR="00000000" w:rsidRDefault="001C38F0">
      <w:pPr>
        <w:rPr>
          <w:rFonts w:cs="David"/>
          <w:sz w:val="24"/>
          <w:rtl/>
        </w:rPr>
      </w:pPr>
      <w:r>
        <w:rPr>
          <w:rFonts w:cs="David"/>
          <w:sz w:val="24"/>
          <w:rtl/>
        </w:rPr>
        <w:tab/>
        <w:t xml:space="preserve"> אני בא לנתב"ג וצריך דרכון חדש. ואז אני מסתכל בטיסה, ברור שאעשה את זה בבית. זה הסיכון שכל אדם לוקח. תבואו בשבוע הבא.</w:t>
      </w:r>
    </w:p>
    <w:p w:rsidR="00000000" w:rsidRDefault="001C38F0">
      <w:pPr>
        <w:rPr>
          <w:rFonts w:cs="David"/>
          <w:sz w:val="24"/>
          <w:rtl/>
        </w:rPr>
      </w:pPr>
    </w:p>
    <w:p w:rsidR="00000000" w:rsidRDefault="001C38F0">
      <w:pPr>
        <w:jc w:val="center"/>
        <w:rPr>
          <w:rFonts w:cs="David"/>
          <w:b/>
          <w:bCs/>
          <w:sz w:val="24"/>
          <w:u w:val="single"/>
          <w:rtl/>
        </w:rPr>
      </w:pPr>
      <w:r>
        <w:rPr>
          <w:rFonts w:cs="David"/>
          <w:sz w:val="24"/>
          <w:rtl/>
        </w:rPr>
        <w:br w:type="page"/>
      </w:r>
      <w:r>
        <w:rPr>
          <w:rFonts w:cs="David"/>
          <w:b/>
          <w:bCs/>
          <w:sz w:val="24"/>
          <w:u w:val="single"/>
          <w:rtl/>
        </w:rPr>
        <w:lastRenderedPageBreak/>
        <w:t>תקנות הכניסה לישראל (תיקון), התשס"ה-2005</w:t>
      </w:r>
    </w:p>
    <w:p w:rsidR="00000000" w:rsidRDefault="001C38F0">
      <w:pPr>
        <w:jc w:val="center"/>
        <w:rPr>
          <w:rFonts w:cs="David"/>
          <w:b/>
          <w:bCs/>
          <w:sz w:val="24"/>
          <w:u w:val="single"/>
          <w:rtl/>
        </w:rPr>
      </w:pPr>
    </w:p>
    <w:p w:rsidR="00000000" w:rsidRDefault="001C38F0">
      <w:pPr>
        <w:rPr>
          <w:rFonts w:cs="David"/>
          <w:sz w:val="24"/>
          <w:rtl/>
        </w:rPr>
      </w:pPr>
      <w:r>
        <w:rPr>
          <w:rFonts w:cs="David"/>
          <w:sz w:val="24"/>
          <w:u w:val="single"/>
          <w:rtl/>
        </w:rPr>
        <w:t>נעמה אלבה:</w:t>
      </w:r>
    </w:p>
    <w:p w:rsidR="00000000" w:rsidRDefault="001C38F0">
      <w:pPr>
        <w:rPr>
          <w:rFonts w:cs="David"/>
          <w:sz w:val="24"/>
          <w:rtl/>
        </w:rPr>
      </w:pPr>
    </w:p>
    <w:p w:rsidR="00000000" w:rsidRDefault="001C38F0">
      <w:pPr>
        <w:rPr>
          <w:rFonts w:cs="David"/>
          <w:sz w:val="24"/>
          <w:rtl/>
        </w:rPr>
      </w:pPr>
      <w:r>
        <w:rPr>
          <w:rFonts w:cs="David"/>
          <w:sz w:val="24"/>
          <w:rtl/>
        </w:rPr>
        <w:tab/>
        <w:t>לפי סעיף 11 לתקנות בתוספת, אדם ששהה באופן בלתי-חוקי וב</w:t>
      </w:r>
      <w:r>
        <w:rPr>
          <w:rFonts w:cs="David"/>
          <w:sz w:val="24"/>
          <w:rtl/>
        </w:rPr>
        <w:t xml:space="preserve">א להסדיר את מעמדו בישראל, נגבתה ממנו אגרת שהות יתר על התקופה שבה הוא היה בלתי-חוקי. </w:t>
      </w:r>
    </w:p>
    <w:p w:rsidR="00000000" w:rsidRDefault="001C38F0">
      <w:pPr>
        <w:rPr>
          <w:rFonts w:cs="David"/>
          <w:sz w:val="24"/>
          <w:rtl/>
        </w:rPr>
      </w:pPr>
    </w:p>
    <w:p w:rsidR="00000000" w:rsidRDefault="001C38F0">
      <w:pPr>
        <w:rPr>
          <w:rFonts w:cs="David"/>
          <w:sz w:val="24"/>
          <w:rtl/>
        </w:rPr>
      </w:pPr>
      <w:r>
        <w:rPr>
          <w:rFonts w:cs="David"/>
          <w:sz w:val="24"/>
          <w:u w:val="single"/>
          <w:rtl/>
        </w:rPr>
        <w:t>היו”ר יעקב ליצמן:</w:t>
      </w:r>
    </w:p>
    <w:p w:rsidR="00000000" w:rsidRDefault="001C38F0">
      <w:pPr>
        <w:rPr>
          <w:rFonts w:cs="David"/>
          <w:sz w:val="24"/>
          <w:rtl/>
        </w:rPr>
      </w:pPr>
    </w:p>
    <w:p w:rsidR="00000000" w:rsidRDefault="001C38F0">
      <w:pPr>
        <w:rPr>
          <w:rFonts w:cs="David"/>
          <w:sz w:val="24"/>
          <w:rtl/>
        </w:rPr>
      </w:pPr>
      <w:r>
        <w:rPr>
          <w:rFonts w:cs="David"/>
          <w:sz w:val="24"/>
          <w:rtl/>
        </w:rPr>
        <w:tab/>
        <w:t xml:space="preserve"> יש הערות?</w:t>
      </w:r>
    </w:p>
    <w:p w:rsidR="00000000" w:rsidRDefault="001C38F0">
      <w:pPr>
        <w:rPr>
          <w:rFonts w:cs="David"/>
          <w:sz w:val="24"/>
          <w:rtl/>
        </w:rPr>
      </w:pPr>
    </w:p>
    <w:p w:rsidR="00000000" w:rsidRDefault="001C38F0">
      <w:pPr>
        <w:rPr>
          <w:rFonts w:cs="David"/>
          <w:sz w:val="24"/>
          <w:rtl/>
        </w:rPr>
      </w:pPr>
      <w:r>
        <w:rPr>
          <w:rFonts w:cs="David"/>
          <w:sz w:val="24"/>
          <w:u w:val="single"/>
          <w:rtl/>
        </w:rPr>
        <w:t>שגית אפיק:</w:t>
      </w:r>
    </w:p>
    <w:p w:rsidR="00000000" w:rsidRDefault="001C38F0">
      <w:pPr>
        <w:rPr>
          <w:rFonts w:cs="David"/>
          <w:sz w:val="24"/>
          <w:rtl/>
        </w:rPr>
      </w:pPr>
    </w:p>
    <w:p w:rsidR="00000000" w:rsidRDefault="001C38F0">
      <w:pPr>
        <w:rPr>
          <w:rFonts w:cs="David"/>
          <w:sz w:val="24"/>
          <w:rtl/>
        </w:rPr>
      </w:pPr>
      <w:r>
        <w:rPr>
          <w:rFonts w:cs="David"/>
          <w:sz w:val="24"/>
          <w:rtl/>
        </w:rPr>
        <w:tab/>
        <w:t>זה נכנס לתוקף מהפרסום ברשומות?</w:t>
      </w:r>
    </w:p>
    <w:p w:rsidR="00000000" w:rsidRDefault="001C38F0">
      <w:pPr>
        <w:rPr>
          <w:rFonts w:cs="David"/>
          <w:sz w:val="24"/>
          <w:rtl/>
        </w:rPr>
      </w:pPr>
      <w:r>
        <w:rPr>
          <w:rFonts w:cs="David"/>
          <w:sz w:val="24"/>
          <w:rtl/>
        </w:rPr>
        <w:tab/>
      </w:r>
    </w:p>
    <w:p w:rsidR="00000000" w:rsidRDefault="001C38F0">
      <w:pPr>
        <w:rPr>
          <w:rFonts w:cs="David"/>
          <w:sz w:val="24"/>
          <w:rtl/>
        </w:rPr>
      </w:pPr>
      <w:r>
        <w:rPr>
          <w:rFonts w:cs="David"/>
          <w:sz w:val="24"/>
          <w:u w:val="single"/>
          <w:rtl/>
        </w:rPr>
        <w:t>נעמה אלבה:</w:t>
      </w:r>
    </w:p>
    <w:p w:rsidR="00000000" w:rsidRDefault="001C38F0">
      <w:pPr>
        <w:rPr>
          <w:rFonts w:cs="David"/>
          <w:sz w:val="24"/>
          <w:rtl/>
        </w:rPr>
      </w:pPr>
    </w:p>
    <w:p w:rsidR="00000000" w:rsidRDefault="001C38F0">
      <w:pPr>
        <w:rPr>
          <w:rFonts w:cs="David"/>
          <w:sz w:val="24"/>
          <w:rtl/>
        </w:rPr>
      </w:pPr>
      <w:r>
        <w:rPr>
          <w:rFonts w:cs="David"/>
          <w:sz w:val="24"/>
          <w:rtl/>
        </w:rPr>
        <w:tab/>
        <w:t>כבר היום הפסיקו לגבות.</w:t>
      </w:r>
    </w:p>
    <w:p w:rsidR="00000000" w:rsidRDefault="001C38F0">
      <w:pPr>
        <w:rPr>
          <w:rFonts w:cs="David"/>
          <w:sz w:val="24"/>
          <w:rtl/>
        </w:rPr>
      </w:pPr>
    </w:p>
    <w:p w:rsidR="00000000" w:rsidRDefault="001C38F0">
      <w:pPr>
        <w:rPr>
          <w:rFonts w:cs="David"/>
          <w:sz w:val="24"/>
          <w:rtl/>
        </w:rPr>
      </w:pPr>
      <w:r>
        <w:rPr>
          <w:rFonts w:cs="David"/>
          <w:sz w:val="24"/>
          <w:u w:val="single"/>
          <w:rtl/>
        </w:rPr>
        <w:t>סמדר אלחנני:</w:t>
      </w:r>
    </w:p>
    <w:p w:rsidR="00000000" w:rsidRDefault="001C38F0">
      <w:pPr>
        <w:rPr>
          <w:rFonts w:cs="David"/>
          <w:sz w:val="24"/>
          <w:rtl/>
        </w:rPr>
      </w:pPr>
    </w:p>
    <w:p w:rsidR="00000000" w:rsidRDefault="001C38F0">
      <w:pPr>
        <w:rPr>
          <w:rFonts w:cs="David"/>
          <w:sz w:val="24"/>
          <w:rtl/>
        </w:rPr>
      </w:pPr>
      <w:r>
        <w:rPr>
          <w:rFonts w:cs="David"/>
          <w:sz w:val="24"/>
          <w:rtl/>
        </w:rPr>
        <w:tab/>
        <w:t xml:space="preserve"> אם מישהו שילם, ומשרד המשפטים אומר שזה ל</w:t>
      </w:r>
      <w:r>
        <w:rPr>
          <w:rFonts w:cs="David"/>
          <w:sz w:val="24"/>
          <w:rtl/>
        </w:rPr>
        <w:t>א חוקי, הוא יקבל חזרה את הכסף?</w:t>
      </w:r>
    </w:p>
    <w:p w:rsidR="00000000" w:rsidRDefault="001C38F0">
      <w:pPr>
        <w:rPr>
          <w:rFonts w:cs="David"/>
          <w:sz w:val="24"/>
          <w:rtl/>
        </w:rPr>
      </w:pPr>
    </w:p>
    <w:p w:rsidR="00000000" w:rsidRDefault="001C38F0">
      <w:pPr>
        <w:rPr>
          <w:rFonts w:cs="David"/>
          <w:sz w:val="24"/>
          <w:rtl/>
        </w:rPr>
      </w:pPr>
      <w:r>
        <w:rPr>
          <w:rFonts w:cs="David"/>
          <w:sz w:val="24"/>
          <w:u w:val="single"/>
          <w:rtl/>
        </w:rPr>
        <w:t>נעמה אלבה:</w:t>
      </w:r>
    </w:p>
    <w:p w:rsidR="00000000" w:rsidRDefault="001C38F0">
      <w:pPr>
        <w:rPr>
          <w:rFonts w:cs="David"/>
          <w:sz w:val="24"/>
          <w:rtl/>
        </w:rPr>
      </w:pPr>
    </w:p>
    <w:p w:rsidR="00000000" w:rsidRDefault="001C38F0">
      <w:pPr>
        <w:rPr>
          <w:rFonts w:cs="David"/>
          <w:sz w:val="24"/>
          <w:rtl/>
        </w:rPr>
      </w:pPr>
      <w:r>
        <w:rPr>
          <w:rFonts w:cs="David"/>
          <w:sz w:val="24"/>
          <w:rtl/>
        </w:rPr>
        <w:tab/>
        <w:t>הנושא הזה מוסדר בתקנות, היתה סמכות לגבות את זה. לא יחזירו.</w:t>
      </w:r>
    </w:p>
    <w:p w:rsidR="00000000" w:rsidRDefault="001C38F0">
      <w:pPr>
        <w:rPr>
          <w:rFonts w:cs="David"/>
          <w:sz w:val="24"/>
          <w:rtl/>
        </w:rPr>
      </w:pPr>
    </w:p>
    <w:p w:rsidR="00000000" w:rsidRDefault="001C38F0">
      <w:pPr>
        <w:rPr>
          <w:rFonts w:cs="David"/>
          <w:sz w:val="24"/>
          <w:rtl/>
        </w:rPr>
      </w:pPr>
      <w:r>
        <w:rPr>
          <w:rFonts w:cs="David"/>
          <w:sz w:val="24"/>
          <w:u w:val="single"/>
          <w:rtl/>
        </w:rPr>
        <w:t>היו”ר יעקב ליצמן:</w:t>
      </w:r>
    </w:p>
    <w:p w:rsidR="00000000" w:rsidRDefault="001C38F0">
      <w:pPr>
        <w:rPr>
          <w:rFonts w:cs="David"/>
          <w:sz w:val="24"/>
          <w:rtl/>
        </w:rPr>
      </w:pPr>
    </w:p>
    <w:p w:rsidR="00000000" w:rsidRDefault="001C38F0">
      <w:pPr>
        <w:rPr>
          <w:rFonts w:cs="David"/>
          <w:sz w:val="24"/>
          <w:rtl/>
        </w:rPr>
      </w:pPr>
      <w:r>
        <w:rPr>
          <w:rFonts w:cs="David"/>
          <w:sz w:val="24"/>
          <w:rtl/>
        </w:rPr>
        <w:tab/>
        <w:t xml:space="preserve"> מי בעד? מי נגד? אושר פה אחד.</w:t>
      </w:r>
    </w:p>
    <w:p w:rsidR="00000000" w:rsidRDefault="001C38F0">
      <w:pPr>
        <w:rPr>
          <w:rFonts w:cs="David"/>
          <w:sz w:val="24"/>
          <w:rtl/>
        </w:rPr>
      </w:pPr>
    </w:p>
    <w:p w:rsidR="00000000" w:rsidRDefault="001C38F0">
      <w:pPr>
        <w:rPr>
          <w:rFonts w:cs="David"/>
          <w:sz w:val="24"/>
          <w:rtl/>
        </w:rPr>
      </w:pPr>
      <w:r>
        <w:rPr>
          <w:rFonts w:cs="David"/>
          <w:sz w:val="24"/>
          <w:rtl/>
        </w:rPr>
        <w:tab/>
        <w:t>תודה רבה, הישיבה נעולה.</w:t>
      </w:r>
    </w:p>
    <w:p w:rsidR="00000000" w:rsidRDefault="001C38F0">
      <w:pPr>
        <w:rPr>
          <w:rFonts w:cs="David"/>
          <w:sz w:val="24"/>
          <w:rtl/>
        </w:rPr>
      </w:pPr>
    </w:p>
    <w:p w:rsidR="00000000" w:rsidRDefault="001C38F0">
      <w:pPr>
        <w:rPr>
          <w:rFonts w:cs="David"/>
          <w:sz w:val="24"/>
          <w:rtl/>
        </w:rPr>
      </w:pPr>
    </w:p>
    <w:p w:rsidR="00000000" w:rsidRDefault="001C38F0">
      <w:pPr>
        <w:rPr>
          <w:rFonts w:cs="David"/>
          <w:sz w:val="24"/>
          <w:u w:val="single"/>
          <w:rtl/>
        </w:rPr>
      </w:pPr>
      <w:r>
        <w:rPr>
          <w:rFonts w:cs="David"/>
          <w:sz w:val="24"/>
          <w:u w:val="single"/>
          <w:rtl/>
        </w:rPr>
        <w:t>הישיבה ננעלה.</w:t>
      </w:r>
    </w:p>
    <w:p w:rsidR="00000000" w:rsidRDefault="001C38F0">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C38F0">
      <w:r>
        <w:separator/>
      </w:r>
    </w:p>
  </w:endnote>
  <w:endnote w:type="continuationSeparator" w:id="0">
    <w:p w:rsidR="00000000" w:rsidRDefault="001C3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C38F0">
      <w:r>
        <w:separator/>
      </w:r>
    </w:p>
  </w:footnote>
  <w:footnote w:type="continuationSeparator" w:id="0">
    <w:p w:rsidR="00000000" w:rsidRDefault="001C38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C38F0">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1C38F0">
    <w:pPr>
      <w:pStyle w:val="a3"/>
      <w:ind w:right="360"/>
      <w:rPr>
        <w:rFonts w:cs="David"/>
        <w:sz w:val="24"/>
        <w:rtl/>
      </w:rPr>
    </w:pPr>
    <w:r>
      <w:rPr>
        <w:rFonts w:cs="David"/>
        <w:sz w:val="24"/>
        <w:rtl/>
      </w:rPr>
      <w:t xml:space="preserve">ועדת הכספים </w:t>
    </w:r>
  </w:p>
  <w:p w:rsidR="00000000" w:rsidRDefault="001C38F0">
    <w:pPr>
      <w:pStyle w:val="a3"/>
      <w:ind w:right="360"/>
      <w:rPr>
        <w:rStyle w:val="a7"/>
        <w:rFonts w:cs="David"/>
        <w:sz w:val="24"/>
        <w:rtl/>
      </w:rPr>
    </w:pPr>
    <w:r>
      <w:rPr>
        <w:rFonts w:cs="David"/>
        <w:sz w:val="24"/>
        <w:rtl/>
      </w:rPr>
      <w:t>16.8.2005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38F0"/>
    <w:rsid w:val="001C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63C860B-5EC6-474B-91A9-94C87FB9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E99FE0-7326-4D90-AFF1-573096602666}"/>
</file>

<file path=customXml/itemProps2.xml><?xml version="1.0" encoding="utf-8"?>
<ds:datastoreItem xmlns:ds="http://schemas.openxmlformats.org/officeDocument/2006/customXml" ds:itemID="{DE21060A-46DE-4F2E-89E4-A7CCB8032D9B}"/>
</file>

<file path=customXml/itemProps3.xml><?xml version="1.0" encoding="utf-8"?>
<ds:datastoreItem xmlns:ds="http://schemas.openxmlformats.org/officeDocument/2006/customXml" ds:itemID="{8015E05F-5815-4CF0-801D-D6149C42DC6F}"/>
</file>

<file path=docProps/app.xml><?xml version="1.0" encoding="utf-8"?>
<Properties xmlns="http://schemas.openxmlformats.org/officeDocument/2006/extended-properties" xmlns:vt="http://schemas.openxmlformats.org/officeDocument/2006/docPropsVTypes">
  <Template>Normal.dotm</Template>
  <TotalTime>0</TotalTime>
  <Pages>6</Pages>
  <Words>933</Words>
  <Characters>4668</Characters>
  <Application>Microsoft Office Word</Application>
  <DocSecurity>0</DocSecurity>
  <Lines>38</Lines>
  <Paragraphs>11</Paragraphs>
  <ScaleCrop>false</ScaleCrop>
  <Company>כנסת</Company>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הדרכונים (תיקון), התשס"ה-2005; תקנות הכניסה לישראל (תיקון), התשס"ה-2005</dc:title>
  <dc:subject/>
  <dc:creator>knesset</dc:creator>
  <cp:keywords/>
  <dc:description/>
  <cp:lastModifiedBy>אינדה נובומינסקי</cp:lastModifiedBy>
  <cp:revision>2</cp:revision>
  <cp:lastPrinted>1999-07-13T09:50:00Z</cp:lastPrinted>
  <dcterms:created xsi:type="dcterms:W3CDTF">2018-10-02T09:13:00Z</dcterms:created>
  <dcterms:modified xsi:type="dcterms:W3CDTF">2018-10-02T09:13:00Z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101362005</vt:lpwstr>
  </property>
  <property fmtid="{D5CDD505-2E9C-101B-9397-08002B2CF9AE}" pid="4" name="SDDocDate">
    <vt:lpwstr>2005-08-28T08:00:00Z</vt:lpwstr>
  </property>
  <property fmtid="{D5CDD505-2E9C-101B-9397-08002B2CF9AE}" pid="5" name="SDHebDate">
    <vt:lpwstr>כ"ג באב, התשס"ה</vt:lpwstr>
  </property>
  <property fmtid="{D5CDD505-2E9C-101B-9397-08002B2CF9AE}" pid="6" name="SDCategories">
    <vt:lpwstr>:דף הבית:נושאים:פרוטוקולי וועדות פרלמטריות:כספים;#</vt:lpwstr>
  </property>
  <property fmtid="{D5CDD505-2E9C-101B-9397-08002B2CF9AE}" pid="7" name="MisYeshiva">
    <vt:lpwstr>0</vt:lpwstr>
  </property>
  <property fmtid="{D5CDD505-2E9C-101B-9397-08002B2CF9AE}" pid="8" name="SDAuthor">
    <vt:lpwstr>תמר שפנייר</vt:lpwstr>
  </property>
  <property fmtid="{D5CDD505-2E9C-101B-9397-08002B2CF9AE}" pid="9" name="TaarichYeshiva">
    <vt:lpwstr>2005-08-16T08:00:00Z</vt:lpwstr>
  </property>
  <property fmtid="{D5CDD505-2E9C-101B-9397-08002B2CF9AE}" pid="10" name="שעת ישיבה">
    <vt:lpwstr>10:30</vt:lpwstr>
  </property>
  <property fmtid="{D5CDD505-2E9C-101B-9397-08002B2CF9AE}" pid="11" name="GetLastModified">
    <vt:lpwstr>8/28/2005 12:31:28 PM</vt:lpwstr>
  </property>
  <property fmtid="{D5CDD505-2E9C-101B-9397-08002B2CF9AE}" pid="12" name="ContentTypeId">
    <vt:lpwstr>0x0101008FCE1D2CB68F9D4CB5270FF169E39A74</vt:lpwstr>
  </property>
  <property fmtid="{D5CDD505-2E9C-101B-9397-08002B2CF9AE}" pid="13" name="SanhedrinItemID">
    <vt:r8>117574</vt:r8>
  </property>
  <property fmtid="{D5CDD505-2E9C-101B-9397-08002B2CF9AE}" pid="14" name="SanhedrinDocumentType">
    <vt:r8>167</vt:r8>
  </property>
</Properties>
</file>