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650" w:rsidRDefault="00F43FE7" w:rsidP="00E23650">
      <w:pPr>
        <w:jc w:val="center"/>
        <w:rPr>
          <w:noProof/>
        </w:rPr>
      </w:pPr>
      <w:r>
        <w:rPr>
          <w:rFonts w:hint="eastAsia"/>
          <w:bCs/>
          <w:szCs w:val="36"/>
          <w:u w:val="single"/>
          <w:rtl/>
        </w:rPr>
        <w:t>תוכן</w:t>
      </w:r>
      <w:r>
        <w:rPr>
          <w:bCs/>
          <w:szCs w:val="36"/>
          <w:u w:val="single"/>
          <w:rtl/>
        </w:rPr>
        <w:t xml:space="preserve"> </w:t>
      </w:r>
      <w:r w:rsidR="00FA1B2C">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TOC</w:instrText>
      </w:r>
      <w:r>
        <w:rPr>
          <w:bCs/>
          <w:szCs w:val="36"/>
          <w:u w:val="single"/>
          <w:rtl/>
        </w:rPr>
        <w:instrText xml:space="preserve"> \</w:instrText>
      </w:r>
      <w:r>
        <w:rPr>
          <w:bCs/>
          <w:szCs w:val="36"/>
          <w:u w:val="single"/>
        </w:rPr>
        <w:instrText>o "9-9" \h \z \t</w:instrText>
      </w:r>
      <w:r>
        <w:rPr>
          <w:bCs/>
          <w:szCs w:val="36"/>
          <w:u w:val="single"/>
          <w:rtl/>
        </w:rPr>
        <w:instrText xml:space="preserve"> "דובר,2,נושא,1,שאילתה,1" </w:instrText>
      </w:r>
      <w:r>
        <w:rPr>
          <w:bCs/>
          <w:szCs w:val="36"/>
          <w:u w:val="single"/>
          <w:rtl/>
        </w:rPr>
        <w:fldChar w:fldCharType="separate"/>
      </w:r>
    </w:p>
    <w:p w:rsidR="00E23650" w:rsidRDefault="00E23650" w:rsidP="00E23650">
      <w:pPr>
        <w:pStyle w:val="TOC1"/>
        <w:tabs>
          <w:tab w:val="right" w:leader="dot" w:pos="8296"/>
        </w:tabs>
        <w:rPr>
          <w:rFonts w:cs="Times New Roman"/>
          <w:noProof/>
          <w:szCs w:val="24"/>
        </w:rPr>
      </w:pPr>
      <w:hyperlink w:anchor="_Toc148791525" w:history="1">
        <w:r w:rsidRPr="000C0AFE">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_Toc148791525 \h </w:instrText>
        </w:r>
        <w:r>
          <w:rPr>
            <w:noProof/>
          </w:rPr>
        </w:r>
        <w:r>
          <w:rPr>
            <w:noProof/>
            <w:webHidden/>
          </w:rPr>
          <w:fldChar w:fldCharType="separate"/>
        </w:r>
        <w:r>
          <w:rPr>
            <w:noProof/>
            <w:webHidden/>
          </w:rPr>
          <w:t>4</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26" w:history="1">
        <w:r w:rsidRPr="000C0AFE">
          <w:rPr>
            <w:rStyle w:val="Hyperlink"/>
            <w:noProof/>
            <w:rtl/>
          </w:rPr>
          <w:t>מזכיר הכנסת אריה האן:</w:t>
        </w:r>
        <w:r>
          <w:rPr>
            <w:noProof/>
            <w:webHidden/>
          </w:rPr>
          <w:tab/>
        </w:r>
        <w:r>
          <w:rPr>
            <w:noProof/>
            <w:webHidden/>
          </w:rPr>
          <w:fldChar w:fldCharType="begin"/>
        </w:r>
        <w:r>
          <w:rPr>
            <w:noProof/>
            <w:webHidden/>
          </w:rPr>
          <w:instrText xml:space="preserve"> PAGEREF _Toc148791526 \h </w:instrText>
        </w:r>
        <w:r>
          <w:rPr>
            <w:noProof/>
          </w:rPr>
        </w:r>
        <w:r>
          <w:rPr>
            <w:noProof/>
            <w:webHidden/>
          </w:rPr>
          <w:fldChar w:fldCharType="separate"/>
        </w:r>
        <w:r>
          <w:rPr>
            <w:noProof/>
            <w:webHidden/>
          </w:rPr>
          <w:t>5</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27" w:history="1">
        <w:r w:rsidRPr="000C0AFE">
          <w:rPr>
            <w:rStyle w:val="Hyperlink"/>
            <w:noProof/>
            <w:rtl/>
          </w:rPr>
          <w:t>הצעות סיעות רע"ם-תע"ל, חד"ש ובל"ד להביע אי-אמון בממשלה בשל:</w:t>
        </w:r>
        <w:r>
          <w:rPr>
            <w:noProof/>
            <w:webHidden/>
          </w:rPr>
          <w:tab/>
        </w:r>
        <w:r>
          <w:rPr>
            <w:noProof/>
            <w:webHidden/>
          </w:rPr>
          <w:fldChar w:fldCharType="begin"/>
        </w:r>
        <w:r>
          <w:rPr>
            <w:noProof/>
            <w:webHidden/>
          </w:rPr>
          <w:instrText xml:space="preserve"> PAGEREF _Toc148791527 \h </w:instrText>
        </w:r>
        <w:r>
          <w:rPr>
            <w:noProof/>
          </w:rPr>
        </w:r>
        <w:r>
          <w:rPr>
            <w:noProof/>
            <w:webHidden/>
          </w:rPr>
          <w:fldChar w:fldCharType="separate"/>
        </w:r>
        <w:r>
          <w:rPr>
            <w:noProof/>
            <w:webHidden/>
          </w:rPr>
          <w:t>17</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28" w:history="1">
        <w:r w:rsidRPr="000C0AFE">
          <w:rPr>
            <w:rStyle w:val="Hyperlink"/>
            <w:noProof/>
            <w:rtl/>
          </w:rPr>
          <w:t>1. מדיניותה הגורמת למשבר הומניטרי בשטחים ובכלל וברצועת-עזה בפרט;</w:t>
        </w:r>
        <w:r>
          <w:rPr>
            <w:noProof/>
            <w:webHidden/>
          </w:rPr>
          <w:tab/>
        </w:r>
        <w:r>
          <w:rPr>
            <w:noProof/>
            <w:webHidden/>
          </w:rPr>
          <w:fldChar w:fldCharType="begin"/>
        </w:r>
        <w:r>
          <w:rPr>
            <w:noProof/>
            <w:webHidden/>
          </w:rPr>
          <w:instrText xml:space="preserve"> PAGEREF _Toc148791528 \h </w:instrText>
        </w:r>
        <w:r>
          <w:rPr>
            <w:noProof/>
          </w:rPr>
        </w:r>
        <w:r>
          <w:rPr>
            <w:noProof/>
            <w:webHidden/>
          </w:rPr>
          <w:fldChar w:fldCharType="separate"/>
        </w:r>
        <w:r>
          <w:rPr>
            <w:noProof/>
            <w:webHidden/>
          </w:rPr>
          <w:t>17</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29" w:history="1">
        <w:r w:rsidRPr="000C0AFE">
          <w:rPr>
            <w:rStyle w:val="Hyperlink"/>
            <w:noProof/>
            <w:rtl/>
          </w:rPr>
          <w:t>3. ההסלמה בצפון וברצועת-עזה</w:t>
        </w:r>
        <w:r>
          <w:rPr>
            <w:noProof/>
            <w:webHidden/>
          </w:rPr>
          <w:tab/>
        </w:r>
        <w:r>
          <w:rPr>
            <w:noProof/>
            <w:webHidden/>
          </w:rPr>
          <w:fldChar w:fldCharType="begin"/>
        </w:r>
        <w:r>
          <w:rPr>
            <w:noProof/>
            <w:webHidden/>
          </w:rPr>
          <w:instrText xml:space="preserve"> PAGEREF _Toc148791529 \h </w:instrText>
        </w:r>
        <w:r>
          <w:rPr>
            <w:noProof/>
          </w:rPr>
        </w:r>
        <w:r>
          <w:rPr>
            <w:noProof/>
            <w:webHidden/>
          </w:rPr>
          <w:fldChar w:fldCharType="separate"/>
        </w:r>
        <w:r>
          <w:rPr>
            <w:noProof/>
            <w:webHidden/>
          </w:rPr>
          <w:t>18</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30" w:history="1">
        <w:r w:rsidRPr="000C0AFE">
          <w:rPr>
            <w:rStyle w:val="Hyperlink"/>
            <w:noProof/>
            <w:rtl/>
          </w:rPr>
          <w:t>אחמד טיבי (רע"ם-תע"ל):</w:t>
        </w:r>
        <w:r>
          <w:rPr>
            <w:noProof/>
            <w:webHidden/>
          </w:rPr>
          <w:tab/>
        </w:r>
        <w:r>
          <w:rPr>
            <w:noProof/>
            <w:webHidden/>
          </w:rPr>
          <w:fldChar w:fldCharType="begin"/>
        </w:r>
        <w:r>
          <w:rPr>
            <w:noProof/>
            <w:webHidden/>
          </w:rPr>
          <w:instrText xml:space="preserve"> PAGEREF _Toc148791530 \h </w:instrText>
        </w:r>
        <w:r>
          <w:rPr>
            <w:noProof/>
          </w:rPr>
        </w:r>
        <w:r>
          <w:rPr>
            <w:noProof/>
            <w:webHidden/>
          </w:rPr>
          <w:fldChar w:fldCharType="separate"/>
        </w:r>
        <w:r>
          <w:rPr>
            <w:noProof/>
            <w:webHidden/>
          </w:rPr>
          <w:t>18</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31" w:history="1">
        <w:r w:rsidRPr="000C0AFE">
          <w:rPr>
            <w:rStyle w:val="Hyperlink"/>
            <w:noProof/>
            <w:rtl/>
          </w:rPr>
          <w:t>מוחמד ברכה (חד"ש):</w:t>
        </w:r>
        <w:r>
          <w:rPr>
            <w:noProof/>
            <w:webHidden/>
          </w:rPr>
          <w:tab/>
        </w:r>
        <w:r>
          <w:rPr>
            <w:noProof/>
            <w:webHidden/>
          </w:rPr>
          <w:fldChar w:fldCharType="begin"/>
        </w:r>
        <w:r>
          <w:rPr>
            <w:noProof/>
            <w:webHidden/>
          </w:rPr>
          <w:instrText xml:space="preserve"> PAGEREF _Toc148791531 \h </w:instrText>
        </w:r>
        <w:r>
          <w:rPr>
            <w:noProof/>
          </w:rPr>
        </w:r>
        <w:r>
          <w:rPr>
            <w:noProof/>
            <w:webHidden/>
          </w:rPr>
          <w:fldChar w:fldCharType="separate"/>
        </w:r>
        <w:r>
          <w:rPr>
            <w:noProof/>
            <w:webHidden/>
          </w:rPr>
          <w:t>22</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32" w:history="1">
        <w:r w:rsidRPr="000C0AFE">
          <w:rPr>
            <w:rStyle w:val="Hyperlink"/>
            <w:noProof/>
            <w:rtl/>
          </w:rPr>
          <w:t>ג'מאל זחאלקה (בל"ד):</w:t>
        </w:r>
        <w:r>
          <w:rPr>
            <w:noProof/>
            <w:webHidden/>
          </w:rPr>
          <w:tab/>
        </w:r>
        <w:r>
          <w:rPr>
            <w:noProof/>
            <w:webHidden/>
          </w:rPr>
          <w:fldChar w:fldCharType="begin"/>
        </w:r>
        <w:r>
          <w:rPr>
            <w:noProof/>
            <w:webHidden/>
          </w:rPr>
          <w:instrText xml:space="preserve"> PAGEREF _Toc148791532 \h </w:instrText>
        </w:r>
        <w:r>
          <w:rPr>
            <w:noProof/>
          </w:rPr>
        </w:r>
        <w:r>
          <w:rPr>
            <w:noProof/>
            <w:webHidden/>
          </w:rPr>
          <w:fldChar w:fldCharType="separate"/>
        </w:r>
        <w:r>
          <w:rPr>
            <w:noProof/>
            <w:webHidden/>
          </w:rPr>
          <w:t>29</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33" w:history="1">
        <w:r w:rsidRPr="000C0AFE">
          <w:rPr>
            <w:rStyle w:val="Hyperlink"/>
            <w:noProof/>
            <w:rtl/>
          </w:rPr>
          <w:t>השר יעקב אדרי:</w:t>
        </w:r>
        <w:r>
          <w:rPr>
            <w:noProof/>
            <w:webHidden/>
          </w:rPr>
          <w:tab/>
        </w:r>
        <w:r>
          <w:rPr>
            <w:noProof/>
            <w:webHidden/>
          </w:rPr>
          <w:fldChar w:fldCharType="begin"/>
        </w:r>
        <w:r>
          <w:rPr>
            <w:noProof/>
            <w:webHidden/>
          </w:rPr>
          <w:instrText xml:space="preserve"> PAGEREF _Toc148791533 \h </w:instrText>
        </w:r>
        <w:r>
          <w:rPr>
            <w:noProof/>
          </w:rPr>
        </w:r>
        <w:r>
          <w:rPr>
            <w:noProof/>
            <w:webHidden/>
          </w:rPr>
          <w:fldChar w:fldCharType="separate"/>
        </w:r>
        <w:r>
          <w:rPr>
            <w:noProof/>
            <w:webHidden/>
          </w:rPr>
          <w:t>37</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34" w:history="1">
        <w:r w:rsidRPr="000C0AFE">
          <w:rPr>
            <w:rStyle w:val="Hyperlink"/>
            <w:noProof/>
            <w:rtl/>
          </w:rPr>
          <w:t>סילבן שלום (הליכוד):</w:t>
        </w:r>
        <w:r>
          <w:rPr>
            <w:noProof/>
            <w:webHidden/>
          </w:rPr>
          <w:tab/>
        </w:r>
        <w:r>
          <w:rPr>
            <w:noProof/>
            <w:webHidden/>
          </w:rPr>
          <w:fldChar w:fldCharType="begin"/>
        </w:r>
        <w:r>
          <w:rPr>
            <w:noProof/>
            <w:webHidden/>
          </w:rPr>
          <w:instrText xml:space="preserve"> PAGEREF _Toc148791534 \h </w:instrText>
        </w:r>
        <w:r>
          <w:rPr>
            <w:noProof/>
          </w:rPr>
        </w:r>
        <w:r>
          <w:rPr>
            <w:noProof/>
            <w:webHidden/>
          </w:rPr>
          <w:fldChar w:fldCharType="separate"/>
        </w:r>
        <w:r>
          <w:rPr>
            <w:noProof/>
            <w:webHidden/>
          </w:rPr>
          <w:t>42</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35" w:history="1">
        <w:r w:rsidRPr="000C0AFE">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_Toc148791535 \h </w:instrText>
        </w:r>
        <w:r>
          <w:rPr>
            <w:noProof/>
          </w:rPr>
        </w:r>
        <w:r>
          <w:rPr>
            <w:noProof/>
            <w:webHidden/>
          </w:rPr>
          <w:fldChar w:fldCharType="separate"/>
        </w:r>
        <w:r>
          <w:rPr>
            <w:noProof/>
            <w:webHidden/>
          </w:rPr>
          <w:t>44</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36" w:history="1">
        <w:r w:rsidRPr="000C0AFE">
          <w:rPr>
            <w:rStyle w:val="Hyperlink"/>
            <w:noProof/>
            <w:rtl/>
          </w:rPr>
          <w:t>מזכיר הכנסת אריה האן:</w:t>
        </w:r>
        <w:r>
          <w:rPr>
            <w:noProof/>
            <w:webHidden/>
          </w:rPr>
          <w:tab/>
        </w:r>
        <w:r>
          <w:rPr>
            <w:noProof/>
            <w:webHidden/>
          </w:rPr>
          <w:fldChar w:fldCharType="begin"/>
        </w:r>
        <w:r>
          <w:rPr>
            <w:noProof/>
            <w:webHidden/>
          </w:rPr>
          <w:instrText xml:space="preserve"> PAGEREF _Toc148791536 \h </w:instrText>
        </w:r>
        <w:r>
          <w:rPr>
            <w:noProof/>
          </w:rPr>
        </w:r>
        <w:r>
          <w:rPr>
            <w:noProof/>
            <w:webHidden/>
          </w:rPr>
          <w:fldChar w:fldCharType="separate"/>
        </w:r>
        <w:r>
          <w:rPr>
            <w:noProof/>
            <w:webHidden/>
          </w:rPr>
          <w:t>44</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37" w:history="1">
        <w:r w:rsidRPr="000C0AFE">
          <w:rPr>
            <w:rStyle w:val="Hyperlink"/>
            <w:noProof/>
            <w:rtl/>
          </w:rPr>
          <w:t>הצעות סיעות רע"ם-תע"ל, חד"ש ובל"ד להביע אי-אמון בממשלה בשל:</w:t>
        </w:r>
        <w:r>
          <w:rPr>
            <w:noProof/>
            <w:webHidden/>
          </w:rPr>
          <w:tab/>
        </w:r>
        <w:r>
          <w:rPr>
            <w:noProof/>
            <w:webHidden/>
          </w:rPr>
          <w:fldChar w:fldCharType="begin"/>
        </w:r>
        <w:r>
          <w:rPr>
            <w:noProof/>
            <w:webHidden/>
          </w:rPr>
          <w:instrText xml:space="preserve"> PAGEREF _Toc148791537 \h </w:instrText>
        </w:r>
        <w:r>
          <w:rPr>
            <w:noProof/>
          </w:rPr>
        </w:r>
        <w:r>
          <w:rPr>
            <w:noProof/>
            <w:webHidden/>
          </w:rPr>
          <w:fldChar w:fldCharType="separate"/>
        </w:r>
        <w:r>
          <w:rPr>
            <w:noProof/>
            <w:webHidden/>
          </w:rPr>
          <w:t>45</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38" w:history="1">
        <w:r w:rsidRPr="000C0AFE">
          <w:rPr>
            <w:rStyle w:val="Hyperlink"/>
            <w:noProof/>
            <w:rtl/>
          </w:rPr>
          <w:t>1. מדיניותה הגורמת למשבר הומניטרי בשטחים בכלל וברצועת-עזה בפרט;</w:t>
        </w:r>
        <w:r>
          <w:rPr>
            <w:noProof/>
            <w:webHidden/>
          </w:rPr>
          <w:tab/>
        </w:r>
        <w:r>
          <w:rPr>
            <w:noProof/>
            <w:webHidden/>
          </w:rPr>
          <w:fldChar w:fldCharType="begin"/>
        </w:r>
        <w:r>
          <w:rPr>
            <w:noProof/>
            <w:webHidden/>
          </w:rPr>
          <w:instrText xml:space="preserve"> PAGEREF _Toc148791538 \h </w:instrText>
        </w:r>
        <w:r>
          <w:rPr>
            <w:noProof/>
          </w:rPr>
        </w:r>
        <w:r>
          <w:rPr>
            <w:noProof/>
            <w:webHidden/>
          </w:rPr>
          <w:fldChar w:fldCharType="separate"/>
        </w:r>
        <w:r>
          <w:rPr>
            <w:noProof/>
            <w:webHidden/>
          </w:rPr>
          <w:t>45</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39" w:history="1">
        <w:r w:rsidRPr="000C0AFE">
          <w:rPr>
            <w:rStyle w:val="Hyperlink"/>
            <w:noProof/>
            <w:rtl/>
          </w:rPr>
          <w:t>2. המלחמה המתמשכת ברצועת-עזה והמשבר ההומניטרי הפוקד את הרצועה;</w:t>
        </w:r>
        <w:r>
          <w:rPr>
            <w:noProof/>
            <w:webHidden/>
          </w:rPr>
          <w:tab/>
        </w:r>
        <w:r>
          <w:rPr>
            <w:noProof/>
            <w:webHidden/>
          </w:rPr>
          <w:fldChar w:fldCharType="begin"/>
        </w:r>
        <w:r>
          <w:rPr>
            <w:noProof/>
            <w:webHidden/>
          </w:rPr>
          <w:instrText xml:space="preserve"> PAGEREF _Toc148791539 \h </w:instrText>
        </w:r>
        <w:r>
          <w:rPr>
            <w:noProof/>
          </w:rPr>
        </w:r>
        <w:r>
          <w:rPr>
            <w:noProof/>
            <w:webHidden/>
          </w:rPr>
          <w:fldChar w:fldCharType="separate"/>
        </w:r>
        <w:r>
          <w:rPr>
            <w:noProof/>
            <w:webHidden/>
          </w:rPr>
          <w:t>45</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40" w:history="1">
        <w:r w:rsidRPr="000C0AFE">
          <w:rPr>
            <w:rStyle w:val="Hyperlink"/>
            <w:noProof/>
            <w:rtl/>
          </w:rPr>
          <w:t>3. ההסלמה בצפון וברצועת-עזה</w:t>
        </w:r>
        <w:r>
          <w:rPr>
            <w:noProof/>
            <w:webHidden/>
          </w:rPr>
          <w:tab/>
        </w:r>
        <w:r>
          <w:rPr>
            <w:noProof/>
            <w:webHidden/>
          </w:rPr>
          <w:fldChar w:fldCharType="begin"/>
        </w:r>
        <w:r>
          <w:rPr>
            <w:noProof/>
            <w:webHidden/>
          </w:rPr>
          <w:instrText xml:space="preserve"> PAGEREF _Toc148791540 \h </w:instrText>
        </w:r>
        <w:r>
          <w:rPr>
            <w:noProof/>
          </w:rPr>
        </w:r>
        <w:r>
          <w:rPr>
            <w:noProof/>
            <w:webHidden/>
          </w:rPr>
          <w:fldChar w:fldCharType="separate"/>
        </w:r>
        <w:r>
          <w:rPr>
            <w:noProof/>
            <w:webHidden/>
          </w:rPr>
          <w:t>45</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1" w:history="1">
        <w:r w:rsidRPr="000C0AFE">
          <w:rPr>
            <w:rStyle w:val="Hyperlink"/>
            <w:noProof/>
            <w:rtl/>
          </w:rPr>
          <w:t>מגלי והבה (קדימה):</w:t>
        </w:r>
        <w:r>
          <w:rPr>
            <w:noProof/>
            <w:webHidden/>
          </w:rPr>
          <w:tab/>
        </w:r>
        <w:r>
          <w:rPr>
            <w:noProof/>
            <w:webHidden/>
          </w:rPr>
          <w:fldChar w:fldCharType="begin"/>
        </w:r>
        <w:r>
          <w:rPr>
            <w:noProof/>
            <w:webHidden/>
          </w:rPr>
          <w:instrText xml:space="preserve"> PAGEREF _Toc148791541 \h </w:instrText>
        </w:r>
        <w:r>
          <w:rPr>
            <w:noProof/>
          </w:rPr>
        </w:r>
        <w:r>
          <w:rPr>
            <w:noProof/>
            <w:webHidden/>
          </w:rPr>
          <w:fldChar w:fldCharType="separate"/>
        </w:r>
        <w:r>
          <w:rPr>
            <w:noProof/>
            <w:webHidden/>
          </w:rPr>
          <w:t>45</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2" w:history="1">
        <w:r w:rsidRPr="000C0AFE">
          <w:rPr>
            <w:rStyle w:val="Hyperlink"/>
            <w:noProof/>
            <w:rtl/>
          </w:rPr>
          <w:t>יורם מרציאנו (העבודה-מימד):</w:t>
        </w:r>
        <w:r>
          <w:rPr>
            <w:noProof/>
            <w:webHidden/>
          </w:rPr>
          <w:tab/>
        </w:r>
        <w:r>
          <w:rPr>
            <w:noProof/>
            <w:webHidden/>
          </w:rPr>
          <w:fldChar w:fldCharType="begin"/>
        </w:r>
        <w:r>
          <w:rPr>
            <w:noProof/>
            <w:webHidden/>
          </w:rPr>
          <w:instrText xml:space="preserve"> PAGEREF _Toc148791542 \h </w:instrText>
        </w:r>
        <w:r>
          <w:rPr>
            <w:noProof/>
          </w:rPr>
        </w:r>
        <w:r>
          <w:rPr>
            <w:noProof/>
            <w:webHidden/>
          </w:rPr>
          <w:fldChar w:fldCharType="separate"/>
        </w:r>
        <w:r>
          <w:rPr>
            <w:noProof/>
            <w:webHidden/>
          </w:rPr>
          <w:t>47</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3" w:history="1">
        <w:r w:rsidRPr="000C0AFE">
          <w:rPr>
            <w:rStyle w:val="Hyperlink"/>
            <w:noProof/>
            <w:rtl/>
          </w:rPr>
          <w:t>יעקב מרגי (ש"ס):</w:t>
        </w:r>
        <w:r>
          <w:rPr>
            <w:noProof/>
            <w:webHidden/>
          </w:rPr>
          <w:tab/>
        </w:r>
        <w:r>
          <w:rPr>
            <w:noProof/>
            <w:webHidden/>
          </w:rPr>
          <w:fldChar w:fldCharType="begin"/>
        </w:r>
        <w:r>
          <w:rPr>
            <w:noProof/>
            <w:webHidden/>
          </w:rPr>
          <w:instrText xml:space="preserve"> PAGEREF _Toc148791543 \h </w:instrText>
        </w:r>
        <w:r>
          <w:rPr>
            <w:noProof/>
          </w:rPr>
        </w:r>
        <w:r>
          <w:rPr>
            <w:noProof/>
            <w:webHidden/>
          </w:rPr>
          <w:fldChar w:fldCharType="separate"/>
        </w:r>
        <w:r>
          <w:rPr>
            <w:noProof/>
            <w:webHidden/>
          </w:rPr>
          <w:t>49</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4" w:history="1">
        <w:r w:rsidRPr="000C0AFE">
          <w:rPr>
            <w:rStyle w:val="Hyperlink"/>
            <w:noProof/>
            <w:rtl/>
          </w:rPr>
          <w:t>אסתרינה טרטמן (ישראל ביתנו):</w:t>
        </w:r>
        <w:r>
          <w:rPr>
            <w:noProof/>
            <w:webHidden/>
          </w:rPr>
          <w:tab/>
        </w:r>
        <w:r>
          <w:rPr>
            <w:noProof/>
            <w:webHidden/>
          </w:rPr>
          <w:fldChar w:fldCharType="begin"/>
        </w:r>
        <w:r>
          <w:rPr>
            <w:noProof/>
            <w:webHidden/>
          </w:rPr>
          <w:instrText xml:space="preserve"> PAGEREF _Toc148791544 \h </w:instrText>
        </w:r>
        <w:r>
          <w:rPr>
            <w:noProof/>
          </w:rPr>
        </w:r>
        <w:r>
          <w:rPr>
            <w:noProof/>
            <w:webHidden/>
          </w:rPr>
          <w:fldChar w:fldCharType="separate"/>
        </w:r>
        <w:r>
          <w:rPr>
            <w:noProof/>
            <w:webHidden/>
          </w:rPr>
          <w:t>53</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5" w:history="1">
        <w:r w:rsidRPr="000C0AFE">
          <w:rPr>
            <w:rStyle w:val="Hyperlink"/>
            <w:noProof/>
            <w:rtl/>
          </w:rPr>
          <w:t>צבי הנדל (האיחוד הלאומי - מפד"ל):</w:t>
        </w:r>
        <w:r>
          <w:rPr>
            <w:noProof/>
            <w:webHidden/>
          </w:rPr>
          <w:tab/>
        </w:r>
        <w:r>
          <w:rPr>
            <w:noProof/>
            <w:webHidden/>
          </w:rPr>
          <w:fldChar w:fldCharType="begin"/>
        </w:r>
        <w:r>
          <w:rPr>
            <w:noProof/>
            <w:webHidden/>
          </w:rPr>
          <w:instrText xml:space="preserve"> PAGEREF _Toc148791545 \h </w:instrText>
        </w:r>
        <w:r>
          <w:rPr>
            <w:noProof/>
          </w:rPr>
        </w:r>
        <w:r>
          <w:rPr>
            <w:noProof/>
            <w:webHidden/>
          </w:rPr>
          <w:fldChar w:fldCharType="separate"/>
        </w:r>
        <w:r>
          <w:rPr>
            <w:noProof/>
            <w:webHidden/>
          </w:rPr>
          <w:t>55</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6" w:history="1">
        <w:r w:rsidRPr="000C0AFE">
          <w:rPr>
            <w:rStyle w:val="Hyperlink"/>
            <w:noProof/>
            <w:rtl/>
          </w:rPr>
          <w:t>משה שרוני (גיל):</w:t>
        </w:r>
        <w:r>
          <w:rPr>
            <w:noProof/>
            <w:webHidden/>
          </w:rPr>
          <w:tab/>
        </w:r>
        <w:r>
          <w:rPr>
            <w:noProof/>
            <w:webHidden/>
          </w:rPr>
          <w:fldChar w:fldCharType="begin"/>
        </w:r>
        <w:r>
          <w:rPr>
            <w:noProof/>
            <w:webHidden/>
          </w:rPr>
          <w:instrText xml:space="preserve"> PAGEREF _Toc148791546 \h </w:instrText>
        </w:r>
        <w:r>
          <w:rPr>
            <w:noProof/>
          </w:rPr>
        </w:r>
        <w:r>
          <w:rPr>
            <w:noProof/>
            <w:webHidden/>
          </w:rPr>
          <w:fldChar w:fldCharType="separate"/>
        </w:r>
        <w:r>
          <w:rPr>
            <w:noProof/>
            <w:webHidden/>
          </w:rPr>
          <w:t>56</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7" w:history="1">
        <w:r w:rsidRPr="000C0AFE">
          <w:rPr>
            <w:rStyle w:val="Hyperlink"/>
            <w:noProof/>
            <w:rtl/>
          </w:rPr>
          <w:t>מאיר פרוש (יהדות התורה):</w:t>
        </w:r>
        <w:r>
          <w:rPr>
            <w:noProof/>
            <w:webHidden/>
          </w:rPr>
          <w:tab/>
        </w:r>
        <w:r>
          <w:rPr>
            <w:noProof/>
            <w:webHidden/>
          </w:rPr>
          <w:fldChar w:fldCharType="begin"/>
        </w:r>
        <w:r>
          <w:rPr>
            <w:noProof/>
            <w:webHidden/>
          </w:rPr>
          <w:instrText xml:space="preserve"> PAGEREF _Toc148791547 \h </w:instrText>
        </w:r>
        <w:r>
          <w:rPr>
            <w:noProof/>
          </w:rPr>
        </w:r>
        <w:r>
          <w:rPr>
            <w:noProof/>
            <w:webHidden/>
          </w:rPr>
          <w:fldChar w:fldCharType="separate"/>
        </w:r>
        <w:r>
          <w:rPr>
            <w:noProof/>
            <w:webHidden/>
          </w:rPr>
          <w:t>58</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8" w:history="1">
        <w:r w:rsidRPr="000C0AFE">
          <w:rPr>
            <w:rStyle w:val="Hyperlink"/>
            <w:noProof/>
            <w:rtl/>
          </w:rPr>
          <w:t>חיים אורון (מרצ):</w:t>
        </w:r>
        <w:r>
          <w:rPr>
            <w:noProof/>
            <w:webHidden/>
          </w:rPr>
          <w:tab/>
        </w:r>
        <w:r>
          <w:rPr>
            <w:noProof/>
            <w:webHidden/>
          </w:rPr>
          <w:fldChar w:fldCharType="begin"/>
        </w:r>
        <w:r>
          <w:rPr>
            <w:noProof/>
            <w:webHidden/>
          </w:rPr>
          <w:instrText xml:space="preserve"> PAGEREF _Toc148791548 \h </w:instrText>
        </w:r>
        <w:r>
          <w:rPr>
            <w:noProof/>
          </w:rPr>
        </w:r>
        <w:r>
          <w:rPr>
            <w:noProof/>
            <w:webHidden/>
          </w:rPr>
          <w:fldChar w:fldCharType="separate"/>
        </w:r>
        <w:r>
          <w:rPr>
            <w:noProof/>
            <w:webHidden/>
          </w:rPr>
          <w:t>60</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49" w:history="1">
        <w:r w:rsidRPr="000C0AFE">
          <w:rPr>
            <w:rStyle w:val="Hyperlink"/>
            <w:noProof/>
            <w:rtl/>
          </w:rPr>
          <w:t>טלב אלסאנע (רע"ם-תע"ל):</w:t>
        </w:r>
        <w:r>
          <w:rPr>
            <w:noProof/>
            <w:webHidden/>
          </w:rPr>
          <w:tab/>
        </w:r>
        <w:r>
          <w:rPr>
            <w:noProof/>
            <w:webHidden/>
          </w:rPr>
          <w:fldChar w:fldCharType="begin"/>
        </w:r>
        <w:r>
          <w:rPr>
            <w:noProof/>
            <w:webHidden/>
          </w:rPr>
          <w:instrText xml:space="preserve"> PAGEREF _Toc148791549 \h </w:instrText>
        </w:r>
        <w:r>
          <w:rPr>
            <w:noProof/>
          </w:rPr>
        </w:r>
        <w:r>
          <w:rPr>
            <w:noProof/>
            <w:webHidden/>
          </w:rPr>
          <w:fldChar w:fldCharType="separate"/>
        </w:r>
        <w:r>
          <w:rPr>
            <w:noProof/>
            <w:webHidden/>
          </w:rPr>
          <w:t>61</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50" w:history="1">
        <w:r w:rsidRPr="000C0AFE">
          <w:rPr>
            <w:rStyle w:val="Hyperlink"/>
            <w:noProof/>
            <w:rtl/>
          </w:rPr>
          <w:t>דב חנין (חד"ש):</w:t>
        </w:r>
        <w:r>
          <w:rPr>
            <w:noProof/>
            <w:webHidden/>
          </w:rPr>
          <w:tab/>
        </w:r>
        <w:r>
          <w:rPr>
            <w:noProof/>
            <w:webHidden/>
          </w:rPr>
          <w:fldChar w:fldCharType="begin"/>
        </w:r>
        <w:r>
          <w:rPr>
            <w:noProof/>
            <w:webHidden/>
          </w:rPr>
          <w:instrText xml:space="preserve"> PAGEREF _Toc148791550 \h </w:instrText>
        </w:r>
        <w:r>
          <w:rPr>
            <w:noProof/>
          </w:rPr>
        </w:r>
        <w:r>
          <w:rPr>
            <w:noProof/>
            <w:webHidden/>
          </w:rPr>
          <w:fldChar w:fldCharType="separate"/>
        </w:r>
        <w:r>
          <w:rPr>
            <w:noProof/>
            <w:webHidden/>
          </w:rPr>
          <w:t>64</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51" w:history="1">
        <w:r w:rsidRPr="000C0AFE">
          <w:rPr>
            <w:rStyle w:val="Hyperlink"/>
            <w:noProof/>
            <w:rtl/>
          </w:rPr>
          <w:t>ואסל טאהא (בל"ד):</w:t>
        </w:r>
        <w:r>
          <w:rPr>
            <w:noProof/>
            <w:webHidden/>
          </w:rPr>
          <w:tab/>
        </w:r>
        <w:r>
          <w:rPr>
            <w:noProof/>
            <w:webHidden/>
          </w:rPr>
          <w:fldChar w:fldCharType="begin"/>
        </w:r>
        <w:r>
          <w:rPr>
            <w:noProof/>
            <w:webHidden/>
          </w:rPr>
          <w:instrText xml:space="preserve"> PAGEREF _Toc148791551 \h </w:instrText>
        </w:r>
        <w:r>
          <w:rPr>
            <w:noProof/>
          </w:rPr>
        </w:r>
        <w:r>
          <w:rPr>
            <w:noProof/>
            <w:webHidden/>
          </w:rPr>
          <w:fldChar w:fldCharType="separate"/>
        </w:r>
        <w:r>
          <w:rPr>
            <w:noProof/>
            <w:webHidden/>
          </w:rPr>
          <w:t>66</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52" w:history="1">
        <w:r w:rsidRPr="000C0AFE">
          <w:rPr>
            <w:rStyle w:val="Hyperlink"/>
            <w:noProof/>
            <w:rtl/>
          </w:rPr>
          <w:t>שאילתות ותשובות</w:t>
        </w:r>
        <w:r>
          <w:rPr>
            <w:noProof/>
            <w:webHidden/>
          </w:rPr>
          <w:tab/>
        </w:r>
        <w:r>
          <w:rPr>
            <w:noProof/>
            <w:webHidden/>
          </w:rPr>
          <w:fldChar w:fldCharType="begin"/>
        </w:r>
        <w:r>
          <w:rPr>
            <w:noProof/>
            <w:webHidden/>
          </w:rPr>
          <w:instrText xml:space="preserve"> PAGEREF _Toc148791552 \h </w:instrText>
        </w:r>
        <w:r>
          <w:rPr>
            <w:noProof/>
          </w:rPr>
        </w:r>
        <w:r>
          <w:rPr>
            <w:noProof/>
            <w:webHidden/>
          </w:rPr>
          <w:fldChar w:fldCharType="separate"/>
        </w:r>
        <w:r>
          <w:rPr>
            <w:noProof/>
            <w:webHidden/>
          </w:rPr>
          <w:t>74</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53" w:history="1">
        <w:r w:rsidRPr="000C0AFE">
          <w:rPr>
            <w:rStyle w:val="Hyperlink"/>
            <w:noProof/>
            <w:rtl/>
          </w:rPr>
          <w:t>129. חילול בתי-עלמין יהודיים באירופה</w:t>
        </w:r>
        <w:r>
          <w:rPr>
            <w:noProof/>
            <w:webHidden/>
          </w:rPr>
          <w:tab/>
        </w:r>
        <w:r>
          <w:rPr>
            <w:noProof/>
            <w:webHidden/>
          </w:rPr>
          <w:fldChar w:fldCharType="begin"/>
        </w:r>
        <w:r>
          <w:rPr>
            <w:noProof/>
            <w:webHidden/>
          </w:rPr>
          <w:instrText xml:space="preserve"> PAGEREF _Toc148791553 \h </w:instrText>
        </w:r>
        <w:r>
          <w:rPr>
            <w:noProof/>
          </w:rPr>
        </w:r>
        <w:r>
          <w:rPr>
            <w:noProof/>
            <w:webHidden/>
          </w:rPr>
          <w:fldChar w:fldCharType="separate"/>
        </w:r>
        <w:r>
          <w:rPr>
            <w:noProof/>
            <w:webHidden/>
          </w:rPr>
          <w:t>74</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54" w:history="1">
        <w:r w:rsidRPr="000C0AFE">
          <w:rPr>
            <w:rStyle w:val="Hyperlink"/>
            <w:noProof/>
            <w:rtl/>
          </w:rPr>
          <w:t>264. התנגדות משרד החוץ לחקיקה בנושא פיקוח על ייצוא נשק</w:t>
        </w:r>
        <w:r>
          <w:rPr>
            <w:noProof/>
            <w:webHidden/>
          </w:rPr>
          <w:tab/>
        </w:r>
        <w:r>
          <w:rPr>
            <w:noProof/>
            <w:webHidden/>
          </w:rPr>
          <w:fldChar w:fldCharType="begin"/>
        </w:r>
        <w:r>
          <w:rPr>
            <w:noProof/>
            <w:webHidden/>
          </w:rPr>
          <w:instrText xml:space="preserve"> PAGEREF _Toc148791554 \h </w:instrText>
        </w:r>
        <w:r>
          <w:rPr>
            <w:noProof/>
          </w:rPr>
        </w:r>
        <w:r>
          <w:rPr>
            <w:noProof/>
            <w:webHidden/>
          </w:rPr>
          <w:fldChar w:fldCharType="separate"/>
        </w:r>
        <w:r>
          <w:rPr>
            <w:noProof/>
            <w:webHidden/>
          </w:rPr>
          <w:t>75</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55" w:history="1">
        <w:r w:rsidRPr="000C0AFE">
          <w:rPr>
            <w:rStyle w:val="Hyperlink"/>
            <w:noProof/>
            <w:rtl/>
          </w:rPr>
          <w:t>הצעת חוק לתיקון פקודת סימני מסחר (מס' 6), התשס"ו-2006</w:t>
        </w:r>
        <w:r>
          <w:rPr>
            <w:noProof/>
            <w:webHidden/>
          </w:rPr>
          <w:tab/>
        </w:r>
        <w:r>
          <w:rPr>
            <w:noProof/>
            <w:webHidden/>
          </w:rPr>
          <w:fldChar w:fldCharType="begin"/>
        </w:r>
        <w:r>
          <w:rPr>
            <w:noProof/>
            <w:webHidden/>
          </w:rPr>
          <w:instrText xml:space="preserve"> PAGEREF _Toc148791555 \h </w:instrText>
        </w:r>
        <w:r>
          <w:rPr>
            <w:noProof/>
          </w:rPr>
        </w:r>
        <w:r>
          <w:rPr>
            <w:noProof/>
            <w:webHidden/>
          </w:rPr>
          <w:fldChar w:fldCharType="separate"/>
        </w:r>
        <w:r>
          <w:rPr>
            <w:noProof/>
            <w:webHidden/>
          </w:rPr>
          <w:t>77</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56" w:history="1">
        <w:r w:rsidRPr="000C0AFE">
          <w:rPr>
            <w:rStyle w:val="Hyperlink"/>
            <w:noProof/>
            <w:rtl/>
          </w:rPr>
          <w:t>שר המשפטים חיים רמון:</w:t>
        </w:r>
        <w:r>
          <w:rPr>
            <w:noProof/>
            <w:webHidden/>
          </w:rPr>
          <w:tab/>
        </w:r>
        <w:r>
          <w:rPr>
            <w:noProof/>
            <w:webHidden/>
          </w:rPr>
          <w:fldChar w:fldCharType="begin"/>
        </w:r>
        <w:r>
          <w:rPr>
            <w:noProof/>
            <w:webHidden/>
          </w:rPr>
          <w:instrText xml:space="preserve"> PAGEREF _Toc148791556 \h </w:instrText>
        </w:r>
        <w:r>
          <w:rPr>
            <w:noProof/>
          </w:rPr>
        </w:r>
        <w:r>
          <w:rPr>
            <w:noProof/>
            <w:webHidden/>
          </w:rPr>
          <w:fldChar w:fldCharType="separate"/>
        </w:r>
        <w:r>
          <w:rPr>
            <w:noProof/>
            <w:webHidden/>
          </w:rPr>
          <w:t>77</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57" w:history="1">
        <w:r w:rsidRPr="000C0AFE">
          <w:rPr>
            <w:rStyle w:val="Hyperlink"/>
            <w:noProof/>
            <w:rtl/>
          </w:rPr>
          <w:t>ראובן ריבלין (הליכוד):</w:t>
        </w:r>
        <w:r>
          <w:rPr>
            <w:noProof/>
            <w:webHidden/>
          </w:rPr>
          <w:tab/>
        </w:r>
        <w:r>
          <w:rPr>
            <w:noProof/>
            <w:webHidden/>
          </w:rPr>
          <w:fldChar w:fldCharType="begin"/>
        </w:r>
        <w:r>
          <w:rPr>
            <w:noProof/>
            <w:webHidden/>
          </w:rPr>
          <w:instrText xml:space="preserve"> PAGEREF _Toc148791557 \h </w:instrText>
        </w:r>
        <w:r>
          <w:rPr>
            <w:noProof/>
          </w:rPr>
        </w:r>
        <w:r>
          <w:rPr>
            <w:noProof/>
            <w:webHidden/>
          </w:rPr>
          <w:fldChar w:fldCharType="separate"/>
        </w:r>
        <w:r>
          <w:rPr>
            <w:noProof/>
            <w:webHidden/>
          </w:rPr>
          <w:t>79</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58" w:history="1">
        <w:r w:rsidRPr="000C0AFE">
          <w:rPr>
            <w:rStyle w:val="Hyperlink"/>
            <w:noProof/>
            <w:rtl/>
          </w:rPr>
          <w:t>מוחמד ברכה (חד"ש):</w:t>
        </w:r>
        <w:r>
          <w:rPr>
            <w:noProof/>
            <w:webHidden/>
          </w:rPr>
          <w:tab/>
        </w:r>
        <w:r>
          <w:rPr>
            <w:noProof/>
            <w:webHidden/>
          </w:rPr>
          <w:fldChar w:fldCharType="begin"/>
        </w:r>
        <w:r>
          <w:rPr>
            <w:noProof/>
            <w:webHidden/>
          </w:rPr>
          <w:instrText xml:space="preserve"> PAGEREF _Toc148791558 \h </w:instrText>
        </w:r>
        <w:r>
          <w:rPr>
            <w:noProof/>
          </w:rPr>
        </w:r>
        <w:r>
          <w:rPr>
            <w:noProof/>
            <w:webHidden/>
          </w:rPr>
          <w:fldChar w:fldCharType="separate"/>
        </w:r>
        <w:r>
          <w:rPr>
            <w:noProof/>
            <w:webHidden/>
          </w:rPr>
          <w:t>80</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59" w:history="1">
        <w:r w:rsidRPr="000C0AFE">
          <w:rPr>
            <w:rStyle w:val="Hyperlink"/>
            <w:noProof/>
            <w:rtl/>
          </w:rPr>
          <w:t>טלב אלסאנע (רע"ם-תע"ל):</w:t>
        </w:r>
        <w:r>
          <w:rPr>
            <w:noProof/>
            <w:webHidden/>
          </w:rPr>
          <w:tab/>
        </w:r>
        <w:r>
          <w:rPr>
            <w:noProof/>
            <w:webHidden/>
          </w:rPr>
          <w:fldChar w:fldCharType="begin"/>
        </w:r>
        <w:r>
          <w:rPr>
            <w:noProof/>
            <w:webHidden/>
          </w:rPr>
          <w:instrText xml:space="preserve"> PAGEREF _Toc148791559 \h </w:instrText>
        </w:r>
        <w:r>
          <w:rPr>
            <w:noProof/>
          </w:rPr>
        </w:r>
        <w:r>
          <w:rPr>
            <w:noProof/>
            <w:webHidden/>
          </w:rPr>
          <w:fldChar w:fldCharType="separate"/>
        </w:r>
        <w:r>
          <w:rPr>
            <w:noProof/>
            <w:webHidden/>
          </w:rPr>
          <w:t>81</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0" w:history="1">
        <w:r w:rsidRPr="000C0AFE">
          <w:rPr>
            <w:rStyle w:val="Hyperlink"/>
            <w:noProof/>
            <w:rtl/>
          </w:rPr>
          <w:t>גדעון סער (הליכוד):</w:t>
        </w:r>
        <w:r>
          <w:rPr>
            <w:noProof/>
            <w:webHidden/>
          </w:rPr>
          <w:tab/>
        </w:r>
        <w:r>
          <w:rPr>
            <w:noProof/>
            <w:webHidden/>
          </w:rPr>
          <w:fldChar w:fldCharType="begin"/>
        </w:r>
        <w:r>
          <w:rPr>
            <w:noProof/>
            <w:webHidden/>
          </w:rPr>
          <w:instrText xml:space="preserve"> PAGEREF _Toc148791560 \h </w:instrText>
        </w:r>
        <w:r>
          <w:rPr>
            <w:noProof/>
          </w:rPr>
        </w:r>
        <w:r>
          <w:rPr>
            <w:noProof/>
            <w:webHidden/>
          </w:rPr>
          <w:fldChar w:fldCharType="separate"/>
        </w:r>
        <w:r>
          <w:rPr>
            <w:noProof/>
            <w:webHidden/>
          </w:rPr>
          <w:t>82</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1" w:history="1">
        <w:r w:rsidRPr="000C0AFE">
          <w:rPr>
            <w:rStyle w:val="Hyperlink"/>
            <w:noProof/>
            <w:rtl/>
          </w:rPr>
          <w:t>נסים זאב (ש"ס):</w:t>
        </w:r>
        <w:r>
          <w:rPr>
            <w:noProof/>
            <w:webHidden/>
          </w:rPr>
          <w:tab/>
        </w:r>
        <w:r>
          <w:rPr>
            <w:noProof/>
            <w:webHidden/>
          </w:rPr>
          <w:fldChar w:fldCharType="begin"/>
        </w:r>
        <w:r>
          <w:rPr>
            <w:noProof/>
            <w:webHidden/>
          </w:rPr>
          <w:instrText xml:space="preserve"> PAGEREF _Toc148791561 \h </w:instrText>
        </w:r>
        <w:r>
          <w:rPr>
            <w:noProof/>
          </w:rPr>
        </w:r>
        <w:r>
          <w:rPr>
            <w:noProof/>
            <w:webHidden/>
          </w:rPr>
          <w:fldChar w:fldCharType="separate"/>
        </w:r>
        <w:r>
          <w:rPr>
            <w:noProof/>
            <w:webHidden/>
          </w:rPr>
          <w:t>83</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62" w:history="1">
        <w:r w:rsidRPr="000C0AFE">
          <w:rPr>
            <w:rStyle w:val="Hyperlink"/>
            <w:noProof/>
            <w:rtl/>
          </w:rPr>
          <w:t>הצעת חוק זכויות יוצרים ומבצעים (בית-דין לתמלוגים)  (הוראת שעה), התשס"ו-2006</w:t>
        </w:r>
        <w:r>
          <w:rPr>
            <w:noProof/>
            <w:webHidden/>
          </w:rPr>
          <w:tab/>
        </w:r>
        <w:r>
          <w:rPr>
            <w:noProof/>
            <w:webHidden/>
          </w:rPr>
          <w:fldChar w:fldCharType="begin"/>
        </w:r>
        <w:r>
          <w:rPr>
            <w:noProof/>
            <w:webHidden/>
          </w:rPr>
          <w:instrText xml:space="preserve"> PAGEREF _Toc148791562 \h </w:instrText>
        </w:r>
        <w:r>
          <w:rPr>
            <w:noProof/>
          </w:rPr>
        </w:r>
        <w:r>
          <w:rPr>
            <w:noProof/>
            <w:webHidden/>
          </w:rPr>
          <w:fldChar w:fldCharType="separate"/>
        </w:r>
        <w:r>
          <w:rPr>
            <w:noProof/>
            <w:webHidden/>
          </w:rPr>
          <w:t>86</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3" w:history="1">
        <w:r w:rsidRPr="000C0AFE">
          <w:rPr>
            <w:rStyle w:val="Hyperlink"/>
            <w:noProof/>
            <w:rtl/>
          </w:rPr>
          <w:t>שר המשפטים חיים רמון:</w:t>
        </w:r>
        <w:r>
          <w:rPr>
            <w:noProof/>
            <w:webHidden/>
          </w:rPr>
          <w:tab/>
        </w:r>
        <w:r>
          <w:rPr>
            <w:noProof/>
            <w:webHidden/>
          </w:rPr>
          <w:fldChar w:fldCharType="begin"/>
        </w:r>
        <w:r>
          <w:rPr>
            <w:noProof/>
            <w:webHidden/>
          </w:rPr>
          <w:instrText xml:space="preserve"> PAGEREF _Toc148791563 \h </w:instrText>
        </w:r>
        <w:r>
          <w:rPr>
            <w:noProof/>
          </w:rPr>
        </w:r>
        <w:r>
          <w:rPr>
            <w:noProof/>
            <w:webHidden/>
          </w:rPr>
          <w:fldChar w:fldCharType="separate"/>
        </w:r>
        <w:r>
          <w:rPr>
            <w:noProof/>
            <w:webHidden/>
          </w:rPr>
          <w:t>86</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4" w:history="1">
        <w:r w:rsidRPr="000C0AFE">
          <w:rPr>
            <w:rStyle w:val="Hyperlink"/>
            <w:noProof/>
            <w:rtl/>
          </w:rPr>
          <w:t>ראובן ריבלין (הליכוד):</w:t>
        </w:r>
        <w:r>
          <w:rPr>
            <w:noProof/>
            <w:webHidden/>
          </w:rPr>
          <w:tab/>
        </w:r>
        <w:r>
          <w:rPr>
            <w:noProof/>
            <w:webHidden/>
          </w:rPr>
          <w:fldChar w:fldCharType="begin"/>
        </w:r>
        <w:r>
          <w:rPr>
            <w:noProof/>
            <w:webHidden/>
          </w:rPr>
          <w:instrText xml:space="preserve"> PAGEREF _Toc148791564 \h </w:instrText>
        </w:r>
        <w:r>
          <w:rPr>
            <w:noProof/>
          </w:rPr>
        </w:r>
        <w:r>
          <w:rPr>
            <w:noProof/>
            <w:webHidden/>
          </w:rPr>
          <w:fldChar w:fldCharType="separate"/>
        </w:r>
        <w:r>
          <w:rPr>
            <w:noProof/>
            <w:webHidden/>
          </w:rPr>
          <w:t>89</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5" w:history="1">
        <w:r w:rsidRPr="000C0AFE">
          <w:rPr>
            <w:rStyle w:val="Hyperlink"/>
            <w:noProof/>
            <w:rtl/>
          </w:rPr>
          <w:t>נסים זאב (ש"ס):</w:t>
        </w:r>
        <w:r>
          <w:rPr>
            <w:noProof/>
            <w:webHidden/>
          </w:rPr>
          <w:tab/>
        </w:r>
        <w:r>
          <w:rPr>
            <w:noProof/>
            <w:webHidden/>
          </w:rPr>
          <w:fldChar w:fldCharType="begin"/>
        </w:r>
        <w:r>
          <w:rPr>
            <w:noProof/>
            <w:webHidden/>
          </w:rPr>
          <w:instrText xml:space="preserve"> PAGEREF _Toc148791565 \h </w:instrText>
        </w:r>
        <w:r>
          <w:rPr>
            <w:noProof/>
          </w:rPr>
        </w:r>
        <w:r>
          <w:rPr>
            <w:noProof/>
            <w:webHidden/>
          </w:rPr>
          <w:fldChar w:fldCharType="separate"/>
        </w:r>
        <w:r>
          <w:rPr>
            <w:noProof/>
            <w:webHidden/>
          </w:rPr>
          <w:t>91</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6" w:history="1">
        <w:r w:rsidRPr="000C0AFE">
          <w:rPr>
            <w:rStyle w:val="Hyperlink"/>
            <w:noProof/>
            <w:rtl/>
          </w:rPr>
          <w:t>גדעון סער (הליכוד):</w:t>
        </w:r>
        <w:r>
          <w:rPr>
            <w:noProof/>
            <w:webHidden/>
          </w:rPr>
          <w:tab/>
        </w:r>
        <w:r>
          <w:rPr>
            <w:noProof/>
            <w:webHidden/>
          </w:rPr>
          <w:fldChar w:fldCharType="begin"/>
        </w:r>
        <w:r>
          <w:rPr>
            <w:noProof/>
            <w:webHidden/>
          </w:rPr>
          <w:instrText xml:space="preserve"> PAGEREF _Toc148791566 \h </w:instrText>
        </w:r>
        <w:r>
          <w:rPr>
            <w:noProof/>
          </w:rPr>
        </w:r>
        <w:r>
          <w:rPr>
            <w:noProof/>
            <w:webHidden/>
          </w:rPr>
          <w:fldChar w:fldCharType="separate"/>
        </w:r>
        <w:r>
          <w:rPr>
            <w:noProof/>
            <w:webHidden/>
          </w:rPr>
          <w:t>91</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7" w:history="1">
        <w:r w:rsidRPr="000C0AFE">
          <w:rPr>
            <w:rStyle w:val="Hyperlink"/>
            <w:noProof/>
            <w:rtl/>
          </w:rPr>
          <w:t>מנחם בן-ששון (קדימה):</w:t>
        </w:r>
        <w:r>
          <w:rPr>
            <w:noProof/>
            <w:webHidden/>
          </w:rPr>
          <w:tab/>
        </w:r>
        <w:r>
          <w:rPr>
            <w:noProof/>
            <w:webHidden/>
          </w:rPr>
          <w:fldChar w:fldCharType="begin"/>
        </w:r>
        <w:r>
          <w:rPr>
            <w:noProof/>
            <w:webHidden/>
          </w:rPr>
          <w:instrText xml:space="preserve"> PAGEREF _Toc148791567 \h </w:instrText>
        </w:r>
        <w:r>
          <w:rPr>
            <w:noProof/>
          </w:rPr>
        </w:r>
        <w:r>
          <w:rPr>
            <w:noProof/>
            <w:webHidden/>
          </w:rPr>
          <w:fldChar w:fldCharType="separate"/>
        </w:r>
        <w:r>
          <w:rPr>
            <w:noProof/>
            <w:webHidden/>
          </w:rPr>
          <w:t>94</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8" w:history="1">
        <w:r w:rsidRPr="000C0AFE">
          <w:rPr>
            <w:rStyle w:val="Hyperlink"/>
            <w:noProof/>
            <w:rtl/>
          </w:rPr>
          <w:t>דב חנין (חד"ש):</w:t>
        </w:r>
        <w:r>
          <w:rPr>
            <w:noProof/>
            <w:webHidden/>
          </w:rPr>
          <w:tab/>
        </w:r>
        <w:r>
          <w:rPr>
            <w:noProof/>
            <w:webHidden/>
          </w:rPr>
          <w:fldChar w:fldCharType="begin"/>
        </w:r>
        <w:r>
          <w:rPr>
            <w:noProof/>
            <w:webHidden/>
          </w:rPr>
          <w:instrText xml:space="preserve"> PAGEREF _Toc148791568 \h </w:instrText>
        </w:r>
        <w:r>
          <w:rPr>
            <w:noProof/>
          </w:rPr>
        </w:r>
        <w:r>
          <w:rPr>
            <w:noProof/>
            <w:webHidden/>
          </w:rPr>
          <w:fldChar w:fldCharType="separate"/>
        </w:r>
        <w:r>
          <w:rPr>
            <w:noProof/>
            <w:webHidden/>
          </w:rPr>
          <w:t>94</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69" w:history="1">
        <w:r w:rsidRPr="000C0AFE">
          <w:rPr>
            <w:rStyle w:val="Hyperlink"/>
            <w:noProof/>
            <w:rtl/>
          </w:rPr>
          <w:t>אביגדור יצחקי (קדימה):</w:t>
        </w:r>
        <w:r>
          <w:rPr>
            <w:noProof/>
            <w:webHidden/>
          </w:rPr>
          <w:tab/>
        </w:r>
        <w:r>
          <w:rPr>
            <w:noProof/>
            <w:webHidden/>
          </w:rPr>
          <w:fldChar w:fldCharType="begin"/>
        </w:r>
        <w:r>
          <w:rPr>
            <w:noProof/>
            <w:webHidden/>
          </w:rPr>
          <w:instrText xml:space="preserve"> PAGEREF _Toc148791569 \h </w:instrText>
        </w:r>
        <w:r>
          <w:rPr>
            <w:noProof/>
          </w:rPr>
        </w:r>
        <w:r>
          <w:rPr>
            <w:noProof/>
            <w:webHidden/>
          </w:rPr>
          <w:fldChar w:fldCharType="separate"/>
        </w:r>
        <w:r>
          <w:rPr>
            <w:noProof/>
            <w:webHidden/>
          </w:rPr>
          <w:t>96</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70" w:history="1">
        <w:r w:rsidRPr="000C0AFE">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_Toc148791570 \h </w:instrText>
        </w:r>
        <w:r>
          <w:rPr>
            <w:noProof/>
          </w:rPr>
        </w:r>
        <w:r>
          <w:rPr>
            <w:noProof/>
            <w:webHidden/>
          </w:rPr>
          <w:fldChar w:fldCharType="separate"/>
        </w:r>
        <w:r>
          <w:rPr>
            <w:noProof/>
            <w:webHidden/>
          </w:rPr>
          <w:t>98</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71" w:history="1">
        <w:r w:rsidRPr="000C0AFE">
          <w:rPr>
            <w:rStyle w:val="Hyperlink"/>
            <w:noProof/>
            <w:rtl/>
          </w:rPr>
          <w:t>סגנית מזכיר הכנסת ירדנה מלר-הורוביץ:</w:t>
        </w:r>
        <w:r>
          <w:rPr>
            <w:noProof/>
            <w:webHidden/>
          </w:rPr>
          <w:tab/>
        </w:r>
        <w:r>
          <w:rPr>
            <w:noProof/>
            <w:webHidden/>
          </w:rPr>
          <w:fldChar w:fldCharType="begin"/>
        </w:r>
        <w:r>
          <w:rPr>
            <w:noProof/>
            <w:webHidden/>
          </w:rPr>
          <w:instrText xml:space="preserve"> PAGEREF _Toc148791571 \h </w:instrText>
        </w:r>
        <w:r>
          <w:rPr>
            <w:noProof/>
          </w:rPr>
        </w:r>
        <w:r>
          <w:rPr>
            <w:noProof/>
            <w:webHidden/>
          </w:rPr>
          <w:fldChar w:fldCharType="separate"/>
        </w:r>
        <w:r>
          <w:rPr>
            <w:noProof/>
            <w:webHidden/>
          </w:rPr>
          <w:t>98</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72" w:history="1">
        <w:r w:rsidRPr="000C0AFE">
          <w:rPr>
            <w:rStyle w:val="Hyperlink"/>
            <w:noProof/>
            <w:rtl/>
          </w:rPr>
          <w:t>הצעת חוק שחרור על-תנאי ממאסר (תיקון מס' 8), התשס"ו-2006</w:t>
        </w:r>
        <w:r>
          <w:rPr>
            <w:noProof/>
            <w:webHidden/>
          </w:rPr>
          <w:tab/>
        </w:r>
        <w:r>
          <w:rPr>
            <w:noProof/>
            <w:webHidden/>
          </w:rPr>
          <w:fldChar w:fldCharType="begin"/>
        </w:r>
        <w:r>
          <w:rPr>
            <w:noProof/>
            <w:webHidden/>
          </w:rPr>
          <w:instrText xml:space="preserve"> PAGEREF _Toc148791572 \h </w:instrText>
        </w:r>
        <w:r>
          <w:rPr>
            <w:noProof/>
          </w:rPr>
        </w:r>
        <w:r>
          <w:rPr>
            <w:noProof/>
            <w:webHidden/>
          </w:rPr>
          <w:fldChar w:fldCharType="separate"/>
        </w:r>
        <w:r>
          <w:rPr>
            <w:noProof/>
            <w:webHidden/>
          </w:rPr>
          <w:t>98</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73" w:history="1">
        <w:r w:rsidRPr="000C0AFE">
          <w:rPr>
            <w:rStyle w:val="Hyperlink"/>
            <w:noProof/>
            <w:rtl/>
          </w:rPr>
          <w:t>שר המשפטים חיים רמון:</w:t>
        </w:r>
        <w:r>
          <w:rPr>
            <w:noProof/>
            <w:webHidden/>
          </w:rPr>
          <w:tab/>
        </w:r>
        <w:r>
          <w:rPr>
            <w:noProof/>
            <w:webHidden/>
          </w:rPr>
          <w:fldChar w:fldCharType="begin"/>
        </w:r>
        <w:r>
          <w:rPr>
            <w:noProof/>
            <w:webHidden/>
          </w:rPr>
          <w:instrText xml:space="preserve"> PAGEREF _Toc148791573 \h </w:instrText>
        </w:r>
        <w:r>
          <w:rPr>
            <w:noProof/>
          </w:rPr>
        </w:r>
        <w:r>
          <w:rPr>
            <w:noProof/>
            <w:webHidden/>
          </w:rPr>
          <w:fldChar w:fldCharType="separate"/>
        </w:r>
        <w:r>
          <w:rPr>
            <w:noProof/>
            <w:webHidden/>
          </w:rPr>
          <w:t>99</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74" w:history="1">
        <w:r w:rsidRPr="000C0AFE">
          <w:rPr>
            <w:rStyle w:val="Hyperlink"/>
            <w:noProof/>
            <w:rtl/>
          </w:rPr>
          <w:t>ראובן ריבלין (הליכוד):</w:t>
        </w:r>
        <w:r>
          <w:rPr>
            <w:noProof/>
            <w:webHidden/>
          </w:rPr>
          <w:tab/>
        </w:r>
        <w:r>
          <w:rPr>
            <w:noProof/>
            <w:webHidden/>
          </w:rPr>
          <w:fldChar w:fldCharType="begin"/>
        </w:r>
        <w:r>
          <w:rPr>
            <w:noProof/>
            <w:webHidden/>
          </w:rPr>
          <w:instrText xml:space="preserve"> PAGEREF _Toc148791574 \h </w:instrText>
        </w:r>
        <w:r>
          <w:rPr>
            <w:noProof/>
          </w:rPr>
        </w:r>
        <w:r>
          <w:rPr>
            <w:noProof/>
            <w:webHidden/>
          </w:rPr>
          <w:fldChar w:fldCharType="separate"/>
        </w:r>
        <w:r>
          <w:rPr>
            <w:noProof/>
            <w:webHidden/>
          </w:rPr>
          <w:t>100</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75" w:history="1">
        <w:r w:rsidRPr="000C0AFE">
          <w:rPr>
            <w:rStyle w:val="Hyperlink"/>
            <w:noProof/>
            <w:rtl/>
          </w:rPr>
          <w:t>הודעת הממשלה על המערכה נגד ארגוני טרור הפועלים מלבנון ומעזה</w:t>
        </w:r>
        <w:r>
          <w:rPr>
            <w:noProof/>
            <w:webHidden/>
          </w:rPr>
          <w:tab/>
        </w:r>
        <w:r>
          <w:rPr>
            <w:noProof/>
            <w:webHidden/>
          </w:rPr>
          <w:fldChar w:fldCharType="begin"/>
        </w:r>
        <w:r>
          <w:rPr>
            <w:noProof/>
            <w:webHidden/>
          </w:rPr>
          <w:instrText xml:space="preserve"> PAGEREF _Toc148791575 \h </w:instrText>
        </w:r>
        <w:r>
          <w:rPr>
            <w:noProof/>
          </w:rPr>
        </w:r>
        <w:r>
          <w:rPr>
            <w:noProof/>
            <w:webHidden/>
          </w:rPr>
          <w:fldChar w:fldCharType="separate"/>
        </w:r>
        <w:r>
          <w:rPr>
            <w:noProof/>
            <w:webHidden/>
          </w:rPr>
          <w:t>101</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76" w:history="1">
        <w:r w:rsidRPr="000C0AFE">
          <w:rPr>
            <w:rStyle w:val="Hyperlink"/>
            <w:noProof/>
            <w:rtl/>
          </w:rPr>
          <w:t>ראש הממשלה אהוד אולמרט:</w:t>
        </w:r>
        <w:r>
          <w:rPr>
            <w:noProof/>
            <w:webHidden/>
          </w:rPr>
          <w:tab/>
        </w:r>
        <w:r>
          <w:rPr>
            <w:noProof/>
            <w:webHidden/>
          </w:rPr>
          <w:fldChar w:fldCharType="begin"/>
        </w:r>
        <w:r>
          <w:rPr>
            <w:noProof/>
            <w:webHidden/>
          </w:rPr>
          <w:instrText xml:space="preserve"> PAGEREF _Toc148791576 \h </w:instrText>
        </w:r>
        <w:r>
          <w:rPr>
            <w:noProof/>
          </w:rPr>
        </w:r>
        <w:r>
          <w:rPr>
            <w:noProof/>
            <w:webHidden/>
          </w:rPr>
          <w:fldChar w:fldCharType="separate"/>
        </w:r>
        <w:r>
          <w:rPr>
            <w:noProof/>
            <w:webHidden/>
          </w:rPr>
          <w:t>102</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77" w:history="1">
        <w:r w:rsidRPr="000C0AFE">
          <w:rPr>
            <w:rStyle w:val="Hyperlink"/>
            <w:noProof/>
            <w:rtl/>
          </w:rPr>
          <w:t>בנימין נתניהו (הליכוד):</w:t>
        </w:r>
        <w:r>
          <w:rPr>
            <w:noProof/>
            <w:webHidden/>
          </w:rPr>
          <w:tab/>
        </w:r>
        <w:r>
          <w:rPr>
            <w:noProof/>
            <w:webHidden/>
          </w:rPr>
          <w:fldChar w:fldCharType="begin"/>
        </w:r>
        <w:r>
          <w:rPr>
            <w:noProof/>
            <w:webHidden/>
          </w:rPr>
          <w:instrText xml:space="preserve"> PAGEREF _Toc148791577 \h </w:instrText>
        </w:r>
        <w:r>
          <w:rPr>
            <w:noProof/>
          </w:rPr>
        </w:r>
        <w:r>
          <w:rPr>
            <w:noProof/>
            <w:webHidden/>
          </w:rPr>
          <w:fldChar w:fldCharType="separate"/>
        </w:r>
        <w:r>
          <w:rPr>
            <w:noProof/>
            <w:webHidden/>
          </w:rPr>
          <w:t>107</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78" w:history="1">
        <w:r w:rsidRPr="000C0AFE">
          <w:rPr>
            <w:rStyle w:val="Hyperlink"/>
            <w:noProof/>
            <w:rtl/>
          </w:rPr>
          <w:t>הצעת חוק שחרור על-תנאי ממאסר (תיקון מס' 8), התשס"ו-2006</w:t>
        </w:r>
        <w:r>
          <w:rPr>
            <w:noProof/>
            <w:webHidden/>
          </w:rPr>
          <w:tab/>
        </w:r>
        <w:r>
          <w:rPr>
            <w:noProof/>
            <w:webHidden/>
          </w:rPr>
          <w:fldChar w:fldCharType="begin"/>
        </w:r>
        <w:r>
          <w:rPr>
            <w:noProof/>
            <w:webHidden/>
          </w:rPr>
          <w:instrText xml:space="preserve"> PAGEREF _Toc148791578 \h </w:instrText>
        </w:r>
        <w:r>
          <w:rPr>
            <w:noProof/>
          </w:rPr>
        </w:r>
        <w:r>
          <w:rPr>
            <w:noProof/>
            <w:webHidden/>
          </w:rPr>
          <w:fldChar w:fldCharType="separate"/>
        </w:r>
        <w:r>
          <w:rPr>
            <w:noProof/>
            <w:webHidden/>
          </w:rPr>
          <w:t>110</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79" w:history="1">
        <w:r w:rsidRPr="000C0AFE">
          <w:rPr>
            <w:rStyle w:val="Hyperlink"/>
            <w:noProof/>
            <w:rtl/>
          </w:rPr>
          <w:t>אברהם רביץ (יהדות התורה):</w:t>
        </w:r>
        <w:r>
          <w:rPr>
            <w:noProof/>
            <w:webHidden/>
          </w:rPr>
          <w:tab/>
        </w:r>
        <w:r>
          <w:rPr>
            <w:noProof/>
            <w:webHidden/>
          </w:rPr>
          <w:fldChar w:fldCharType="begin"/>
        </w:r>
        <w:r>
          <w:rPr>
            <w:noProof/>
            <w:webHidden/>
          </w:rPr>
          <w:instrText xml:space="preserve"> PAGEREF _Toc148791579 \h </w:instrText>
        </w:r>
        <w:r>
          <w:rPr>
            <w:noProof/>
          </w:rPr>
        </w:r>
        <w:r>
          <w:rPr>
            <w:noProof/>
            <w:webHidden/>
          </w:rPr>
          <w:fldChar w:fldCharType="separate"/>
        </w:r>
        <w:r>
          <w:rPr>
            <w:noProof/>
            <w:webHidden/>
          </w:rPr>
          <w:t>110</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80" w:history="1">
        <w:r w:rsidRPr="000C0AFE">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_Toc148791580 \h </w:instrText>
        </w:r>
        <w:r>
          <w:rPr>
            <w:noProof/>
          </w:rPr>
        </w:r>
        <w:r>
          <w:rPr>
            <w:noProof/>
            <w:webHidden/>
          </w:rPr>
          <w:fldChar w:fldCharType="separate"/>
        </w:r>
        <w:r>
          <w:rPr>
            <w:noProof/>
            <w:webHidden/>
          </w:rPr>
          <w:t>111</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81" w:history="1">
        <w:r w:rsidRPr="000C0AFE">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_Toc148791581 \h </w:instrText>
        </w:r>
        <w:r>
          <w:rPr>
            <w:noProof/>
          </w:rPr>
        </w:r>
        <w:r>
          <w:rPr>
            <w:noProof/>
            <w:webHidden/>
          </w:rPr>
          <w:fldChar w:fldCharType="separate"/>
        </w:r>
        <w:r>
          <w:rPr>
            <w:noProof/>
            <w:webHidden/>
          </w:rPr>
          <w:t>112</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82" w:history="1">
        <w:r w:rsidRPr="000C0AFE">
          <w:rPr>
            <w:rStyle w:val="Hyperlink"/>
            <w:noProof/>
            <w:rtl/>
          </w:rPr>
          <w:t>אורי אריאל (האיחוד הלאומי - מפד"ל):</w:t>
        </w:r>
        <w:r>
          <w:rPr>
            <w:noProof/>
            <w:webHidden/>
          </w:rPr>
          <w:tab/>
        </w:r>
        <w:r>
          <w:rPr>
            <w:noProof/>
            <w:webHidden/>
          </w:rPr>
          <w:fldChar w:fldCharType="begin"/>
        </w:r>
        <w:r>
          <w:rPr>
            <w:noProof/>
            <w:webHidden/>
          </w:rPr>
          <w:instrText xml:space="preserve"> PAGEREF _Toc148791582 \h </w:instrText>
        </w:r>
        <w:r>
          <w:rPr>
            <w:noProof/>
          </w:rPr>
        </w:r>
        <w:r>
          <w:rPr>
            <w:noProof/>
            <w:webHidden/>
          </w:rPr>
          <w:fldChar w:fldCharType="separate"/>
        </w:r>
        <w:r>
          <w:rPr>
            <w:noProof/>
            <w:webHidden/>
          </w:rPr>
          <w:t>112</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83" w:history="1">
        <w:r w:rsidRPr="000C0AFE">
          <w:rPr>
            <w:rStyle w:val="Hyperlink"/>
            <w:noProof/>
            <w:rtl/>
          </w:rPr>
          <w:t>נסים זאב (ש"ס):</w:t>
        </w:r>
        <w:r>
          <w:rPr>
            <w:noProof/>
            <w:webHidden/>
          </w:rPr>
          <w:tab/>
        </w:r>
        <w:r>
          <w:rPr>
            <w:noProof/>
            <w:webHidden/>
          </w:rPr>
          <w:fldChar w:fldCharType="begin"/>
        </w:r>
        <w:r>
          <w:rPr>
            <w:noProof/>
            <w:webHidden/>
          </w:rPr>
          <w:instrText xml:space="preserve"> PAGEREF _Toc148791583 \h </w:instrText>
        </w:r>
        <w:r>
          <w:rPr>
            <w:noProof/>
          </w:rPr>
        </w:r>
        <w:r>
          <w:rPr>
            <w:noProof/>
            <w:webHidden/>
          </w:rPr>
          <w:fldChar w:fldCharType="separate"/>
        </w:r>
        <w:r>
          <w:rPr>
            <w:noProof/>
            <w:webHidden/>
          </w:rPr>
          <w:t>114</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84" w:history="1">
        <w:r w:rsidRPr="000C0AFE">
          <w:rPr>
            <w:rStyle w:val="Hyperlink"/>
            <w:noProof/>
            <w:rtl/>
          </w:rPr>
          <w:t>גדעון סער (הליכוד):</w:t>
        </w:r>
        <w:r>
          <w:rPr>
            <w:noProof/>
            <w:webHidden/>
          </w:rPr>
          <w:tab/>
        </w:r>
        <w:r>
          <w:rPr>
            <w:noProof/>
            <w:webHidden/>
          </w:rPr>
          <w:fldChar w:fldCharType="begin"/>
        </w:r>
        <w:r>
          <w:rPr>
            <w:noProof/>
            <w:webHidden/>
          </w:rPr>
          <w:instrText xml:space="preserve"> PAGEREF _Toc148791584 \h </w:instrText>
        </w:r>
        <w:r>
          <w:rPr>
            <w:noProof/>
          </w:rPr>
        </w:r>
        <w:r>
          <w:rPr>
            <w:noProof/>
            <w:webHidden/>
          </w:rPr>
          <w:fldChar w:fldCharType="separate"/>
        </w:r>
        <w:r>
          <w:rPr>
            <w:noProof/>
            <w:webHidden/>
          </w:rPr>
          <w:t>115</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85" w:history="1">
        <w:r w:rsidRPr="000C0AFE">
          <w:rPr>
            <w:rStyle w:val="Hyperlink"/>
            <w:noProof/>
            <w:rtl/>
          </w:rPr>
          <w:t>מנחם בן-ששון (קדימה):</w:t>
        </w:r>
        <w:r>
          <w:rPr>
            <w:noProof/>
            <w:webHidden/>
          </w:rPr>
          <w:tab/>
        </w:r>
        <w:r>
          <w:rPr>
            <w:noProof/>
            <w:webHidden/>
          </w:rPr>
          <w:fldChar w:fldCharType="begin"/>
        </w:r>
        <w:r>
          <w:rPr>
            <w:noProof/>
            <w:webHidden/>
          </w:rPr>
          <w:instrText xml:space="preserve"> PAGEREF _Toc148791585 \h </w:instrText>
        </w:r>
        <w:r>
          <w:rPr>
            <w:noProof/>
          </w:rPr>
        </w:r>
        <w:r>
          <w:rPr>
            <w:noProof/>
            <w:webHidden/>
          </w:rPr>
          <w:fldChar w:fldCharType="separate"/>
        </w:r>
        <w:r>
          <w:rPr>
            <w:noProof/>
            <w:webHidden/>
          </w:rPr>
          <w:t>117</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86" w:history="1">
        <w:r w:rsidRPr="000C0AFE">
          <w:rPr>
            <w:rStyle w:val="Hyperlink"/>
            <w:noProof/>
            <w:rtl/>
          </w:rPr>
          <w:t>שאילתות ותשובות</w:t>
        </w:r>
        <w:r>
          <w:rPr>
            <w:noProof/>
            <w:webHidden/>
          </w:rPr>
          <w:tab/>
        </w:r>
        <w:r>
          <w:rPr>
            <w:noProof/>
            <w:webHidden/>
          </w:rPr>
          <w:fldChar w:fldCharType="begin"/>
        </w:r>
        <w:r>
          <w:rPr>
            <w:noProof/>
            <w:webHidden/>
          </w:rPr>
          <w:instrText xml:space="preserve"> PAGEREF _Toc148791586 \h </w:instrText>
        </w:r>
        <w:r>
          <w:rPr>
            <w:noProof/>
          </w:rPr>
        </w:r>
        <w:r>
          <w:rPr>
            <w:noProof/>
            <w:webHidden/>
          </w:rPr>
          <w:fldChar w:fldCharType="separate"/>
        </w:r>
        <w:r>
          <w:rPr>
            <w:noProof/>
            <w:webHidden/>
          </w:rPr>
          <w:t>118</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87" w:history="1">
        <w:r w:rsidRPr="000C0AFE">
          <w:rPr>
            <w:rStyle w:val="Hyperlink"/>
            <w:noProof/>
            <w:rtl/>
          </w:rPr>
          <w:t>44. העונשים על עבירות סחר בנשים</w:t>
        </w:r>
        <w:r>
          <w:rPr>
            <w:noProof/>
            <w:webHidden/>
          </w:rPr>
          <w:tab/>
        </w:r>
        <w:r>
          <w:rPr>
            <w:noProof/>
            <w:webHidden/>
          </w:rPr>
          <w:fldChar w:fldCharType="begin"/>
        </w:r>
        <w:r>
          <w:rPr>
            <w:noProof/>
            <w:webHidden/>
          </w:rPr>
          <w:instrText xml:space="preserve"> PAGEREF _Toc148791587 \h </w:instrText>
        </w:r>
        <w:r>
          <w:rPr>
            <w:noProof/>
          </w:rPr>
        </w:r>
        <w:r>
          <w:rPr>
            <w:noProof/>
            <w:webHidden/>
          </w:rPr>
          <w:fldChar w:fldCharType="separate"/>
        </w:r>
        <w:r>
          <w:rPr>
            <w:noProof/>
            <w:webHidden/>
          </w:rPr>
          <w:t>118</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88" w:history="1">
        <w:r w:rsidRPr="000C0AFE">
          <w:rPr>
            <w:rStyle w:val="Hyperlink"/>
            <w:noProof/>
            <w:rtl/>
          </w:rPr>
          <w:t>56. עבודות שירות במקום עונש מאסר</w:t>
        </w:r>
        <w:r>
          <w:rPr>
            <w:noProof/>
            <w:webHidden/>
          </w:rPr>
          <w:tab/>
        </w:r>
        <w:r>
          <w:rPr>
            <w:noProof/>
            <w:webHidden/>
          </w:rPr>
          <w:fldChar w:fldCharType="begin"/>
        </w:r>
        <w:r>
          <w:rPr>
            <w:noProof/>
            <w:webHidden/>
          </w:rPr>
          <w:instrText xml:space="preserve"> PAGEREF _Toc148791588 \h </w:instrText>
        </w:r>
        <w:r>
          <w:rPr>
            <w:noProof/>
          </w:rPr>
        </w:r>
        <w:r>
          <w:rPr>
            <w:noProof/>
            <w:webHidden/>
          </w:rPr>
          <w:fldChar w:fldCharType="separate"/>
        </w:r>
        <w:r>
          <w:rPr>
            <w:noProof/>
            <w:webHidden/>
          </w:rPr>
          <w:t>119</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89" w:history="1">
        <w:r w:rsidRPr="000C0AFE">
          <w:rPr>
            <w:rStyle w:val="Hyperlink"/>
            <w:noProof/>
            <w:rtl/>
          </w:rPr>
          <w:t>78. קבילות פסקי-דין של בית-הדין השרעי במרשם האוכלוסין</w:t>
        </w:r>
        <w:r>
          <w:rPr>
            <w:noProof/>
            <w:webHidden/>
          </w:rPr>
          <w:tab/>
        </w:r>
        <w:r>
          <w:rPr>
            <w:noProof/>
            <w:webHidden/>
          </w:rPr>
          <w:fldChar w:fldCharType="begin"/>
        </w:r>
        <w:r>
          <w:rPr>
            <w:noProof/>
            <w:webHidden/>
          </w:rPr>
          <w:instrText xml:space="preserve"> PAGEREF _Toc148791589 \h </w:instrText>
        </w:r>
        <w:r>
          <w:rPr>
            <w:noProof/>
          </w:rPr>
        </w:r>
        <w:r>
          <w:rPr>
            <w:noProof/>
            <w:webHidden/>
          </w:rPr>
          <w:fldChar w:fldCharType="separate"/>
        </w:r>
        <w:r>
          <w:rPr>
            <w:noProof/>
            <w:webHidden/>
          </w:rPr>
          <w:t>122</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0" w:history="1">
        <w:r w:rsidRPr="000C0AFE">
          <w:rPr>
            <w:rStyle w:val="Hyperlink"/>
            <w:noProof/>
            <w:rtl/>
          </w:rPr>
          <w:t>79. יחס שוטרים כלפי שני אזרחים ערבים בירושלים</w:t>
        </w:r>
        <w:r>
          <w:rPr>
            <w:noProof/>
            <w:webHidden/>
          </w:rPr>
          <w:tab/>
        </w:r>
        <w:r>
          <w:rPr>
            <w:noProof/>
            <w:webHidden/>
          </w:rPr>
          <w:fldChar w:fldCharType="begin"/>
        </w:r>
        <w:r>
          <w:rPr>
            <w:noProof/>
            <w:webHidden/>
          </w:rPr>
          <w:instrText xml:space="preserve"> PAGEREF _Toc148791590 \h </w:instrText>
        </w:r>
        <w:r>
          <w:rPr>
            <w:noProof/>
          </w:rPr>
        </w:r>
        <w:r>
          <w:rPr>
            <w:noProof/>
            <w:webHidden/>
          </w:rPr>
          <w:fldChar w:fldCharType="separate"/>
        </w:r>
        <w:r>
          <w:rPr>
            <w:noProof/>
            <w:webHidden/>
          </w:rPr>
          <w:t>124</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1" w:history="1">
        <w:r w:rsidRPr="000C0AFE">
          <w:rPr>
            <w:rStyle w:val="Hyperlink"/>
            <w:noProof/>
            <w:rtl/>
          </w:rPr>
          <w:t>114. התנהגות חוקר במחלקה לחקירות שוטרים</w:t>
        </w:r>
        <w:r>
          <w:rPr>
            <w:noProof/>
            <w:webHidden/>
          </w:rPr>
          <w:tab/>
        </w:r>
        <w:r>
          <w:rPr>
            <w:noProof/>
            <w:webHidden/>
          </w:rPr>
          <w:fldChar w:fldCharType="begin"/>
        </w:r>
        <w:r>
          <w:rPr>
            <w:noProof/>
            <w:webHidden/>
          </w:rPr>
          <w:instrText xml:space="preserve"> PAGEREF _Toc148791591 \h </w:instrText>
        </w:r>
        <w:r>
          <w:rPr>
            <w:noProof/>
          </w:rPr>
        </w:r>
        <w:r>
          <w:rPr>
            <w:noProof/>
            <w:webHidden/>
          </w:rPr>
          <w:fldChar w:fldCharType="separate"/>
        </w:r>
        <w:r>
          <w:rPr>
            <w:noProof/>
            <w:webHidden/>
          </w:rPr>
          <w:t>126</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2" w:history="1">
        <w:r w:rsidRPr="000C0AFE">
          <w:rPr>
            <w:rStyle w:val="Hyperlink"/>
            <w:noProof/>
            <w:rtl/>
          </w:rPr>
          <w:t>142, 143, 187. עבודה בשבת בבית-המשפט בתל-אביב</w:t>
        </w:r>
        <w:r>
          <w:rPr>
            <w:noProof/>
            <w:webHidden/>
          </w:rPr>
          <w:tab/>
        </w:r>
        <w:r>
          <w:rPr>
            <w:noProof/>
            <w:webHidden/>
          </w:rPr>
          <w:fldChar w:fldCharType="begin"/>
        </w:r>
        <w:r>
          <w:rPr>
            <w:noProof/>
            <w:webHidden/>
          </w:rPr>
          <w:instrText xml:space="preserve"> PAGEREF _Toc148791592 \h </w:instrText>
        </w:r>
        <w:r>
          <w:rPr>
            <w:noProof/>
          </w:rPr>
        </w:r>
        <w:r>
          <w:rPr>
            <w:noProof/>
            <w:webHidden/>
          </w:rPr>
          <w:fldChar w:fldCharType="separate"/>
        </w:r>
        <w:r>
          <w:rPr>
            <w:noProof/>
            <w:webHidden/>
          </w:rPr>
          <w:t>127</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593" w:history="1">
        <w:r w:rsidRPr="000C0AFE">
          <w:rPr>
            <w:rStyle w:val="Hyperlink"/>
            <w:noProof/>
            <w:rtl/>
          </w:rPr>
          <w:t>שר המשפטים חיים רמון:</w:t>
        </w:r>
        <w:r>
          <w:rPr>
            <w:noProof/>
            <w:webHidden/>
          </w:rPr>
          <w:tab/>
        </w:r>
        <w:r>
          <w:rPr>
            <w:noProof/>
            <w:webHidden/>
          </w:rPr>
          <w:fldChar w:fldCharType="begin"/>
        </w:r>
        <w:r>
          <w:rPr>
            <w:noProof/>
            <w:webHidden/>
          </w:rPr>
          <w:instrText xml:space="preserve"> PAGEREF _Toc148791593 \h </w:instrText>
        </w:r>
        <w:r>
          <w:rPr>
            <w:noProof/>
          </w:rPr>
        </w:r>
        <w:r>
          <w:rPr>
            <w:noProof/>
            <w:webHidden/>
          </w:rPr>
          <w:fldChar w:fldCharType="separate"/>
        </w:r>
        <w:r>
          <w:rPr>
            <w:noProof/>
            <w:webHidden/>
          </w:rPr>
          <w:t>129</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4" w:history="1">
        <w:r w:rsidRPr="000C0AFE">
          <w:rPr>
            <w:rStyle w:val="Hyperlink"/>
            <w:noProof/>
            <w:rtl/>
          </w:rPr>
          <w:t>144. השמירה על פרוטוקולים של משפטי גירושין</w:t>
        </w:r>
        <w:r>
          <w:rPr>
            <w:noProof/>
            <w:webHidden/>
          </w:rPr>
          <w:tab/>
        </w:r>
        <w:r>
          <w:rPr>
            <w:noProof/>
            <w:webHidden/>
          </w:rPr>
          <w:fldChar w:fldCharType="begin"/>
        </w:r>
        <w:r>
          <w:rPr>
            <w:noProof/>
            <w:webHidden/>
          </w:rPr>
          <w:instrText xml:space="preserve"> PAGEREF _Toc148791594 \h </w:instrText>
        </w:r>
        <w:r>
          <w:rPr>
            <w:noProof/>
          </w:rPr>
        </w:r>
        <w:r>
          <w:rPr>
            <w:noProof/>
            <w:webHidden/>
          </w:rPr>
          <w:fldChar w:fldCharType="separate"/>
        </w:r>
        <w:r>
          <w:rPr>
            <w:noProof/>
            <w:webHidden/>
          </w:rPr>
          <w:t>131</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5" w:history="1">
        <w:r w:rsidRPr="000C0AFE">
          <w:rPr>
            <w:rStyle w:val="Hyperlink"/>
            <w:noProof/>
            <w:rtl/>
          </w:rPr>
          <w:t>145, 146. הבאת גופות ישראלים שנרצחו ברשות הפלסטינית לקבר ישראל</w:t>
        </w:r>
        <w:r>
          <w:rPr>
            <w:noProof/>
            <w:webHidden/>
          </w:rPr>
          <w:tab/>
        </w:r>
        <w:r>
          <w:rPr>
            <w:noProof/>
            <w:webHidden/>
          </w:rPr>
          <w:fldChar w:fldCharType="begin"/>
        </w:r>
        <w:r>
          <w:rPr>
            <w:noProof/>
            <w:webHidden/>
          </w:rPr>
          <w:instrText xml:space="preserve"> PAGEREF _Toc148791595 \h </w:instrText>
        </w:r>
        <w:r>
          <w:rPr>
            <w:noProof/>
          </w:rPr>
        </w:r>
        <w:r>
          <w:rPr>
            <w:noProof/>
            <w:webHidden/>
          </w:rPr>
          <w:fldChar w:fldCharType="separate"/>
        </w:r>
        <w:r>
          <w:rPr>
            <w:noProof/>
            <w:webHidden/>
          </w:rPr>
          <w:t>132</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6" w:history="1">
        <w:r w:rsidRPr="000C0AFE">
          <w:rPr>
            <w:rStyle w:val="Hyperlink"/>
            <w:noProof/>
            <w:rtl/>
          </w:rPr>
          <w:t>147. מתן כרטיסי חינם לאירועי ספורט לשופטים</w:t>
        </w:r>
        <w:r>
          <w:rPr>
            <w:noProof/>
            <w:webHidden/>
          </w:rPr>
          <w:tab/>
        </w:r>
        <w:r>
          <w:rPr>
            <w:noProof/>
            <w:webHidden/>
          </w:rPr>
          <w:fldChar w:fldCharType="begin"/>
        </w:r>
        <w:r>
          <w:rPr>
            <w:noProof/>
            <w:webHidden/>
          </w:rPr>
          <w:instrText xml:space="preserve"> PAGEREF _Toc148791596 \h </w:instrText>
        </w:r>
        <w:r>
          <w:rPr>
            <w:noProof/>
          </w:rPr>
        </w:r>
        <w:r>
          <w:rPr>
            <w:noProof/>
            <w:webHidden/>
          </w:rPr>
          <w:fldChar w:fldCharType="separate"/>
        </w:r>
        <w:r>
          <w:rPr>
            <w:noProof/>
            <w:webHidden/>
          </w:rPr>
          <w:t>135</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7" w:history="1">
        <w:r w:rsidRPr="000C0AFE">
          <w:rPr>
            <w:rStyle w:val="Hyperlink"/>
            <w:noProof/>
            <w:rtl/>
          </w:rPr>
          <w:t>188. העברת מידע על עברייני מין</w:t>
        </w:r>
        <w:r>
          <w:rPr>
            <w:noProof/>
            <w:webHidden/>
          </w:rPr>
          <w:tab/>
        </w:r>
        <w:r>
          <w:rPr>
            <w:noProof/>
            <w:webHidden/>
          </w:rPr>
          <w:fldChar w:fldCharType="begin"/>
        </w:r>
        <w:r>
          <w:rPr>
            <w:noProof/>
            <w:webHidden/>
          </w:rPr>
          <w:instrText xml:space="preserve"> PAGEREF _Toc148791597 \h </w:instrText>
        </w:r>
        <w:r>
          <w:rPr>
            <w:noProof/>
          </w:rPr>
        </w:r>
        <w:r>
          <w:rPr>
            <w:noProof/>
            <w:webHidden/>
          </w:rPr>
          <w:fldChar w:fldCharType="separate"/>
        </w:r>
        <w:r>
          <w:rPr>
            <w:noProof/>
            <w:webHidden/>
          </w:rPr>
          <w:t>136</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8" w:history="1">
        <w:r w:rsidRPr="000C0AFE">
          <w:rPr>
            <w:rStyle w:val="Hyperlink"/>
            <w:noProof/>
            <w:rtl/>
          </w:rPr>
          <w:t>189. מעצר ממושך בגין אי-הופעתו של מתורגמן</w:t>
        </w:r>
        <w:r>
          <w:rPr>
            <w:noProof/>
            <w:webHidden/>
          </w:rPr>
          <w:tab/>
        </w:r>
        <w:r>
          <w:rPr>
            <w:noProof/>
            <w:webHidden/>
          </w:rPr>
          <w:fldChar w:fldCharType="begin"/>
        </w:r>
        <w:r>
          <w:rPr>
            <w:noProof/>
            <w:webHidden/>
          </w:rPr>
          <w:instrText xml:space="preserve"> PAGEREF _Toc148791598 \h </w:instrText>
        </w:r>
        <w:r>
          <w:rPr>
            <w:noProof/>
          </w:rPr>
        </w:r>
        <w:r>
          <w:rPr>
            <w:noProof/>
            <w:webHidden/>
          </w:rPr>
          <w:fldChar w:fldCharType="separate"/>
        </w:r>
        <w:r>
          <w:rPr>
            <w:noProof/>
            <w:webHidden/>
          </w:rPr>
          <w:t>138</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599" w:history="1">
        <w:r w:rsidRPr="000C0AFE">
          <w:rPr>
            <w:rStyle w:val="Hyperlink"/>
            <w:noProof/>
            <w:rtl/>
          </w:rPr>
          <w:t>190. מגורי דיינים בעיר שיפוטם</w:t>
        </w:r>
        <w:r>
          <w:rPr>
            <w:noProof/>
            <w:webHidden/>
          </w:rPr>
          <w:tab/>
        </w:r>
        <w:r>
          <w:rPr>
            <w:noProof/>
            <w:webHidden/>
          </w:rPr>
          <w:fldChar w:fldCharType="begin"/>
        </w:r>
        <w:r>
          <w:rPr>
            <w:noProof/>
            <w:webHidden/>
          </w:rPr>
          <w:instrText xml:space="preserve"> PAGEREF _Toc148791599 \h </w:instrText>
        </w:r>
        <w:r>
          <w:rPr>
            <w:noProof/>
          </w:rPr>
        </w:r>
        <w:r>
          <w:rPr>
            <w:noProof/>
            <w:webHidden/>
          </w:rPr>
          <w:fldChar w:fldCharType="separate"/>
        </w:r>
        <w:r>
          <w:rPr>
            <w:noProof/>
            <w:webHidden/>
          </w:rPr>
          <w:t>140</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600" w:history="1">
        <w:r w:rsidRPr="000C0AFE">
          <w:rPr>
            <w:rStyle w:val="Hyperlink"/>
            <w:noProof/>
            <w:rtl/>
          </w:rPr>
          <w:t>191. תנאי ההתמחות של סטודנטים למשפטים</w:t>
        </w:r>
        <w:r>
          <w:rPr>
            <w:noProof/>
            <w:webHidden/>
          </w:rPr>
          <w:tab/>
        </w:r>
        <w:r>
          <w:rPr>
            <w:noProof/>
            <w:webHidden/>
          </w:rPr>
          <w:fldChar w:fldCharType="begin"/>
        </w:r>
        <w:r>
          <w:rPr>
            <w:noProof/>
            <w:webHidden/>
          </w:rPr>
          <w:instrText xml:space="preserve"> PAGEREF _Toc148791600 \h </w:instrText>
        </w:r>
        <w:r>
          <w:rPr>
            <w:noProof/>
          </w:rPr>
        </w:r>
        <w:r>
          <w:rPr>
            <w:noProof/>
            <w:webHidden/>
          </w:rPr>
          <w:fldChar w:fldCharType="separate"/>
        </w:r>
        <w:r>
          <w:rPr>
            <w:noProof/>
            <w:webHidden/>
          </w:rPr>
          <w:t>144</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601" w:history="1">
        <w:r w:rsidRPr="000C0AFE">
          <w:rPr>
            <w:rStyle w:val="Hyperlink"/>
            <w:noProof/>
            <w:rtl/>
          </w:rPr>
          <w:t>215. התנהלות שוטרי משטרת ההגירה</w:t>
        </w:r>
        <w:r>
          <w:rPr>
            <w:noProof/>
            <w:webHidden/>
          </w:rPr>
          <w:tab/>
        </w:r>
        <w:r>
          <w:rPr>
            <w:noProof/>
            <w:webHidden/>
          </w:rPr>
          <w:fldChar w:fldCharType="begin"/>
        </w:r>
        <w:r>
          <w:rPr>
            <w:noProof/>
            <w:webHidden/>
          </w:rPr>
          <w:instrText xml:space="preserve"> PAGEREF _Toc148791601 \h </w:instrText>
        </w:r>
        <w:r>
          <w:rPr>
            <w:noProof/>
          </w:rPr>
        </w:r>
        <w:r>
          <w:rPr>
            <w:noProof/>
            <w:webHidden/>
          </w:rPr>
          <w:fldChar w:fldCharType="separate"/>
        </w:r>
        <w:r>
          <w:rPr>
            <w:noProof/>
            <w:webHidden/>
          </w:rPr>
          <w:t>145</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602" w:history="1">
        <w:r w:rsidRPr="000C0AFE">
          <w:rPr>
            <w:rStyle w:val="Hyperlink"/>
            <w:noProof/>
            <w:rtl/>
          </w:rPr>
          <w:t>236. שליחת הודעות כתובות לטלפונים סלולריים</w:t>
        </w:r>
        <w:r>
          <w:rPr>
            <w:noProof/>
            <w:webHidden/>
          </w:rPr>
          <w:tab/>
        </w:r>
        <w:r>
          <w:rPr>
            <w:noProof/>
            <w:webHidden/>
          </w:rPr>
          <w:fldChar w:fldCharType="begin"/>
        </w:r>
        <w:r>
          <w:rPr>
            <w:noProof/>
            <w:webHidden/>
          </w:rPr>
          <w:instrText xml:space="preserve"> PAGEREF _Toc148791602 \h </w:instrText>
        </w:r>
        <w:r>
          <w:rPr>
            <w:noProof/>
          </w:rPr>
        </w:r>
        <w:r>
          <w:rPr>
            <w:noProof/>
            <w:webHidden/>
          </w:rPr>
          <w:fldChar w:fldCharType="separate"/>
        </w:r>
        <w:r>
          <w:rPr>
            <w:noProof/>
            <w:webHidden/>
          </w:rPr>
          <w:t>146</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603" w:history="1">
        <w:r w:rsidRPr="000C0AFE">
          <w:rPr>
            <w:rStyle w:val="Hyperlink"/>
            <w:noProof/>
            <w:rtl/>
          </w:rPr>
          <w:t>237. פרישת שופט</w:t>
        </w:r>
        <w:r>
          <w:rPr>
            <w:noProof/>
            <w:webHidden/>
          </w:rPr>
          <w:tab/>
        </w:r>
        <w:r>
          <w:rPr>
            <w:noProof/>
            <w:webHidden/>
          </w:rPr>
          <w:fldChar w:fldCharType="begin"/>
        </w:r>
        <w:r>
          <w:rPr>
            <w:noProof/>
            <w:webHidden/>
          </w:rPr>
          <w:instrText xml:space="preserve"> PAGEREF _Toc148791603 \h </w:instrText>
        </w:r>
        <w:r>
          <w:rPr>
            <w:noProof/>
          </w:rPr>
        </w:r>
        <w:r>
          <w:rPr>
            <w:noProof/>
            <w:webHidden/>
          </w:rPr>
          <w:fldChar w:fldCharType="separate"/>
        </w:r>
        <w:r>
          <w:rPr>
            <w:noProof/>
            <w:webHidden/>
          </w:rPr>
          <w:t>147</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604" w:history="1">
        <w:r w:rsidRPr="000C0AFE">
          <w:rPr>
            <w:rStyle w:val="Hyperlink"/>
            <w:noProof/>
            <w:rtl/>
          </w:rPr>
          <w:t>274. השגחה על ילדים מתחת לגיל שש</w:t>
        </w:r>
        <w:r>
          <w:rPr>
            <w:noProof/>
            <w:webHidden/>
          </w:rPr>
          <w:tab/>
        </w:r>
        <w:r>
          <w:rPr>
            <w:noProof/>
            <w:webHidden/>
          </w:rPr>
          <w:fldChar w:fldCharType="begin"/>
        </w:r>
        <w:r>
          <w:rPr>
            <w:noProof/>
            <w:webHidden/>
          </w:rPr>
          <w:instrText xml:space="preserve"> PAGEREF _Toc148791604 \h </w:instrText>
        </w:r>
        <w:r>
          <w:rPr>
            <w:noProof/>
          </w:rPr>
        </w:r>
        <w:r>
          <w:rPr>
            <w:noProof/>
            <w:webHidden/>
          </w:rPr>
          <w:fldChar w:fldCharType="separate"/>
        </w:r>
        <w:r>
          <w:rPr>
            <w:noProof/>
            <w:webHidden/>
          </w:rPr>
          <w:t>149</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605" w:history="1">
        <w:r w:rsidRPr="000C0AFE">
          <w:rPr>
            <w:rStyle w:val="Hyperlink"/>
            <w:noProof/>
            <w:rtl/>
          </w:rPr>
          <w:t>275. פינוי בית-שפירא בחברון</w:t>
        </w:r>
        <w:r>
          <w:rPr>
            <w:noProof/>
            <w:webHidden/>
          </w:rPr>
          <w:tab/>
        </w:r>
        <w:r>
          <w:rPr>
            <w:noProof/>
            <w:webHidden/>
          </w:rPr>
          <w:fldChar w:fldCharType="begin"/>
        </w:r>
        <w:r>
          <w:rPr>
            <w:noProof/>
            <w:webHidden/>
          </w:rPr>
          <w:instrText xml:space="preserve"> PAGEREF _Toc148791605 \h </w:instrText>
        </w:r>
        <w:r>
          <w:rPr>
            <w:noProof/>
          </w:rPr>
        </w:r>
        <w:r>
          <w:rPr>
            <w:noProof/>
            <w:webHidden/>
          </w:rPr>
          <w:fldChar w:fldCharType="separate"/>
        </w:r>
        <w:r>
          <w:rPr>
            <w:noProof/>
            <w:webHidden/>
          </w:rPr>
          <w:t>150</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606" w:history="1">
        <w:r w:rsidRPr="000C0AFE">
          <w:rPr>
            <w:rStyle w:val="Hyperlink"/>
            <w:noProof/>
            <w:rtl/>
          </w:rPr>
          <w:t>309. יחס שוטרים לבעלים של רדיו "אל-שמס"</w:t>
        </w:r>
        <w:r>
          <w:rPr>
            <w:noProof/>
            <w:webHidden/>
          </w:rPr>
          <w:tab/>
        </w:r>
        <w:r>
          <w:rPr>
            <w:noProof/>
            <w:webHidden/>
          </w:rPr>
          <w:fldChar w:fldCharType="begin"/>
        </w:r>
        <w:r>
          <w:rPr>
            <w:noProof/>
            <w:webHidden/>
          </w:rPr>
          <w:instrText xml:space="preserve"> PAGEREF _Toc148791606 \h </w:instrText>
        </w:r>
        <w:r>
          <w:rPr>
            <w:noProof/>
          </w:rPr>
        </w:r>
        <w:r>
          <w:rPr>
            <w:noProof/>
            <w:webHidden/>
          </w:rPr>
          <w:fldChar w:fldCharType="separate"/>
        </w:r>
        <w:r>
          <w:rPr>
            <w:noProof/>
            <w:webHidden/>
          </w:rPr>
          <w:t>151</w:t>
        </w:r>
        <w:r>
          <w:rPr>
            <w:noProof/>
            <w:webHidden/>
          </w:rPr>
          <w:fldChar w:fldCharType="end"/>
        </w:r>
      </w:hyperlink>
    </w:p>
    <w:p w:rsidR="00E23650" w:rsidRDefault="00E23650" w:rsidP="00E23650">
      <w:pPr>
        <w:pStyle w:val="TOC1"/>
        <w:tabs>
          <w:tab w:val="right" w:leader="dot" w:pos="8296"/>
        </w:tabs>
        <w:rPr>
          <w:rFonts w:cs="Times New Roman"/>
          <w:noProof/>
          <w:szCs w:val="24"/>
        </w:rPr>
      </w:pPr>
      <w:hyperlink w:anchor="_Toc148791607" w:history="1">
        <w:r w:rsidRPr="000C0AFE">
          <w:rPr>
            <w:rStyle w:val="Hyperlink"/>
            <w:noProof/>
            <w:rtl/>
          </w:rPr>
          <w:t>הצעת חוק-יסוד: הכנסת (תיקון מס' 37) (ישיבת הפתיחה של הכנסת)</w:t>
        </w:r>
        <w:r>
          <w:rPr>
            <w:noProof/>
            <w:webHidden/>
          </w:rPr>
          <w:tab/>
        </w:r>
        <w:r>
          <w:rPr>
            <w:noProof/>
            <w:webHidden/>
          </w:rPr>
          <w:fldChar w:fldCharType="begin"/>
        </w:r>
        <w:r>
          <w:rPr>
            <w:noProof/>
            <w:webHidden/>
          </w:rPr>
          <w:instrText xml:space="preserve"> PAGEREF _Toc148791607 \h </w:instrText>
        </w:r>
        <w:r>
          <w:rPr>
            <w:noProof/>
          </w:rPr>
        </w:r>
        <w:r>
          <w:rPr>
            <w:noProof/>
            <w:webHidden/>
          </w:rPr>
          <w:fldChar w:fldCharType="separate"/>
        </w:r>
        <w:r>
          <w:rPr>
            <w:noProof/>
            <w:webHidden/>
          </w:rPr>
          <w:t>152</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608" w:history="1">
        <w:r w:rsidRPr="000C0AFE">
          <w:rPr>
            <w:rStyle w:val="Hyperlink"/>
            <w:noProof/>
            <w:rtl/>
          </w:rPr>
          <w:t>דוד טל (קדימה):</w:t>
        </w:r>
        <w:r>
          <w:rPr>
            <w:noProof/>
            <w:webHidden/>
          </w:rPr>
          <w:tab/>
        </w:r>
        <w:r>
          <w:rPr>
            <w:noProof/>
            <w:webHidden/>
          </w:rPr>
          <w:fldChar w:fldCharType="begin"/>
        </w:r>
        <w:r>
          <w:rPr>
            <w:noProof/>
            <w:webHidden/>
          </w:rPr>
          <w:instrText xml:space="preserve"> PAGEREF _Toc148791608 \h </w:instrText>
        </w:r>
        <w:r>
          <w:rPr>
            <w:noProof/>
          </w:rPr>
        </w:r>
        <w:r>
          <w:rPr>
            <w:noProof/>
            <w:webHidden/>
          </w:rPr>
          <w:fldChar w:fldCharType="separate"/>
        </w:r>
        <w:r>
          <w:rPr>
            <w:noProof/>
            <w:webHidden/>
          </w:rPr>
          <w:t>152</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609" w:history="1">
        <w:r w:rsidRPr="000C0AFE">
          <w:rPr>
            <w:rStyle w:val="Hyperlink"/>
            <w:noProof/>
            <w:rtl/>
          </w:rPr>
          <w:t>משה גפני (יהדות התורה):</w:t>
        </w:r>
        <w:r>
          <w:rPr>
            <w:noProof/>
            <w:webHidden/>
          </w:rPr>
          <w:tab/>
        </w:r>
        <w:r>
          <w:rPr>
            <w:noProof/>
            <w:webHidden/>
          </w:rPr>
          <w:fldChar w:fldCharType="begin"/>
        </w:r>
        <w:r>
          <w:rPr>
            <w:noProof/>
            <w:webHidden/>
          </w:rPr>
          <w:instrText xml:space="preserve"> PAGEREF _Toc148791609 \h </w:instrText>
        </w:r>
        <w:r>
          <w:rPr>
            <w:noProof/>
          </w:rPr>
        </w:r>
        <w:r>
          <w:rPr>
            <w:noProof/>
            <w:webHidden/>
          </w:rPr>
          <w:fldChar w:fldCharType="separate"/>
        </w:r>
        <w:r>
          <w:rPr>
            <w:noProof/>
            <w:webHidden/>
          </w:rPr>
          <w:t>153</w:t>
        </w:r>
        <w:r>
          <w:rPr>
            <w:noProof/>
            <w:webHidden/>
          </w:rPr>
          <w:fldChar w:fldCharType="end"/>
        </w:r>
      </w:hyperlink>
    </w:p>
    <w:p w:rsidR="00E23650" w:rsidRDefault="00E23650" w:rsidP="00E23650">
      <w:pPr>
        <w:pStyle w:val="TOC2"/>
        <w:tabs>
          <w:tab w:val="right" w:leader="dot" w:pos="8296"/>
        </w:tabs>
        <w:rPr>
          <w:rFonts w:cs="Times New Roman"/>
          <w:noProof/>
          <w:szCs w:val="24"/>
        </w:rPr>
      </w:pPr>
      <w:hyperlink w:anchor="_Toc148791610" w:history="1">
        <w:r w:rsidRPr="000C0AFE">
          <w:rPr>
            <w:rStyle w:val="Hyperlink"/>
            <w:noProof/>
            <w:rtl/>
          </w:rPr>
          <w:t>דוד אזולאי (ש"ס):</w:t>
        </w:r>
        <w:r>
          <w:rPr>
            <w:noProof/>
            <w:webHidden/>
          </w:rPr>
          <w:tab/>
        </w:r>
        <w:r>
          <w:rPr>
            <w:noProof/>
            <w:webHidden/>
          </w:rPr>
          <w:fldChar w:fldCharType="begin"/>
        </w:r>
        <w:r>
          <w:rPr>
            <w:noProof/>
            <w:webHidden/>
          </w:rPr>
          <w:instrText xml:space="preserve"> PAGEREF _Toc148791610 \h </w:instrText>
        </w:r>
        <w:r>
          <w:rPr>
            <w:noProof/>
          </w:rPr>
        </w:r>
        <w:r>
          <w:rPr>
            <w:noProof/>
            <w:webHidden/>
          </w:rPr>
          <w:fldChar w:fldCharType="separate"/>
        </w:r>
        <w:r>
          <w:rPr>
            <w:noProof/>
            <w:webHidden/>
          </w:rPr>
          <w:t>155</w:t>
        </w:r>
        <w:r>
          <w:rPr>
            <w:noProof/>
            <w:webHidden/>
          </w:rPr>
          <w:fldChar w:fldCharType="end"/>
        </w:r>
      </w:hyperlink>
    </w:p>
    <w:p w:rsidR="00F43FE7" w:rsidRDefault="00F43FE7" w:rsidP="00E23650">
      <w:pPr>
        <w:jc w:val="center"/>
        <w:rPr>
          <w:rFonts w:hint="cs"/>
          <w:rtl/>
        </w:rPr>
      </w:pPr>
      <w:r>
        <w:rPr>
          <w:bCs/>
          <w:szCs w:val="36"/>
          <w:u w:val="single"/>
          <w:rtl/>
        </w:rPr>
        <w:fldChar w:fldCharType="end"/>
      </w:r>
    </w:p>
    <w:p w:rsidR="002F2CDE" w:rsidRPr="00F43FE7" w:rsidRDefault="002F2CDE" w:rsidP="00D31B81">
      <w:pPr>
        <w:jc w:val="center"/>
        <w:rPr>
          <w:rFonts w:hint="cs"/>
          <w:rtl/>
        </w:rPr>
      </w:pPr>
      <w:r>
        <w:rPr>
          <w:rFonts w:hint="cs"/>
          <w:rtl/>
        </w:rPr>
        <w:tab/>
      </w:r>
      <w:r>
        <w:rPr>
          <w:rFonts w:hint="cs"/>
          <w:rtl/>
        </w:rPr>
        <w:tab/>
        <w:t xml:space="preserve">עדכון אחרון: </w:t>
      </w:r>
      <w:r w:rsidR="00DA1BDE">
        <w:rPr>
          <w:rFonts w:hint="cs"/>
          <w:rtl/>
        </w:rPr>
        <w:t>2</w:t>
      </w:r>
      <w:r w:rsidR="00D31B81">
        <w:rPr>
          <w:rFonts w:hint="cs"/>
          <w:rtl/>
        </w:rPr>
        <w:t>1</w:t>
      </w:r>
      <w:r w:rsidR="00DA1BDE">
        <w:rPr>
          <w:rFonts w:hint="cs"/>
          <w:rtl/>
        </w:rPr>
        <w:t>/08</w:t>
      </w:r>
      <w:r>
        <w:rPr>
          <w:rFonts w:hint="cs"/>
          <w:rtl/>
        </w:rPr>
        <w:t>/06</w:t>
      </w:r>
    </w:p>
    <w:p w:rsidR="00872FFF" w:rsidRDefault="00F43FE7" w:rsidP="00067F42">
      <w:pPr>
        <w:rPr>
          <w:rFonts w:hint="cs"/>
          <w:rtl/>
        </w:rPr>
      </w:pPr>
      <w:r>
        <w:rPr>
          <w:rtl/>
        </w:rPr>
        <w:br w:type="page"/>
      </w:r>
    </w:p>
    <w:p w:rsidR="00872FFF" w:rsidRDefault="00872FFF" w:rsidP="00872FFF">
      <w:pPr>
        <w:rPr>
          <w:rFonts w:hint="cs"/>
          <w:rtl/>
        </w:rPr>
      </w:pPr>
      <w:r>
        <w:rPr>
          <w:rFonts w:hint="cs"/>
          <w:rtl/>
        </w:rPr>
        <w:t>דברי הכנסת</w:t>
      </w:r>
    </w:p>
    <w:p w:rsidR="00872FFF" w:rsidRDefault="00872FFF" w:rsidP="00872FFF">
      <w:pPr>
        <w:rPr>
          <w:rFonts w:hint="cs"/>
          <w:rtl/>
        </w:rPr>
      </w:pPr>
      <w:r>
        <w:rPr>
          <w:rFonts w:hint="cs"/>
          <w:rtl/>
        </w:rPr>
        <w:t>יד / מושב ראשון / ישיבות ל"ו-ל"ח /</w:t>
      </w:r>
    </w:p>
    <w:p w:rsidR="00872FFF" w:rsidRDefault="00872FFF" w:rsidP="00706877">
      <w:pPr>
        <w:rPr>
          <w:rFonts w:hint="cs"/>
          <w:rtl/>
        </w:rPr>
      </w:pPr>
      <w:r>
        <w:rPr>
          <w:rFonts w:hint="cs"/>
          <w:rtl/>
        </w:rPr>
        <w:t xml:space="preserve">כ"א-כ"ג בתמוז התשס"ו / </w:t>
      </w:r>
      <w:r w:rsidR="00706877">
        <w:rPr>
          <w:rFonts w:hint="cs"/>
          <w:rtl/>
        </w:rPr>
        <w:t>91-17</w:t>
      </w:r>
      <w:r w:rsidR="003711DB">
        <w:rPr>
          <w:rFonts w:hint="cs"/>
          <w:rtl/>
        </w:rPr>
        <w:t xml:space="preserve"> </w:t>
      </w:r>
      <w:r>
        <w:rPr>
          <w:rFonts w:hint="cs"/>
          <w:rtl/>
        </w:rPr>
        <w:t>ביולי 2006 / 14</w:t>
      </w:r>
    </w:p>
    <w:p w:rsidR="00872FFF" w:rsidRDefault="00872FFF" w:rsidP="00872FFF">
      <w:pPr>
        <w:rPr>
          <w:rFonts w:hint="cs"/>
          <w:rtl/>
        </w:rPr>
      </w:pPr>
      <w:r>
        <w:rPr>
          <w:rFonts w:hint="cs"/>
          <w:rtl/>
        </w:rPr>
        <w:t>חוברת י"ד</w:t>
      </w:r>
    </w:p>
    <w:p w:rsidR="00872FFF" w:rsidRDefault="00872FFF" w:rsidP="00872FFF">
      <w:pPr>
        <w:rPr>
          <w:rFonts w:hint="cs"/>
          <w:rtl/>
        </w:rPr>
      </w:pPr>
      <w:r>
        <w:rPr>
          <w:rFonts w:hint="cs"/>
          <w:rtl/>
        </w:rPr>
        <w:t>ישיבה ל"ו</w:t>
      </w:r>
    </w:p>
    <w:p w:rsidR="00872FFF" w:rsidRDefault="00872FFF" w:rsidP="00872FFF">
      <w:pPr>
        <w:pStyle w:val="a4"/>
        <w:rPr>
          <w:rFonts w:hint="cs"/>
          <w:rtl/>
        </w:rPr>
      </w:pPr>
    </w:p>
    <w:p w:rsidR="00872FFF" w:rsidRDefault="00872FFF" w:rsidP="00872FFF">
      <w:pPr>
        <w:pStyle w:val="a4"/>
        <w:rPr>
          <w:rFonts w:hint="cs"/>
          <w:rtl/>
        </w:rPr>
      </w:pPr>
    </w:p>
    <w:p w:rsidR="00872FFF" w:rsidRDefault="00872FFF" w:rsidP="00872FFF">
      <w:pPr>
        <w:pStyle w:val="a4"/>
        <w:rPr>
          <w:rFonts w:hint="cs"/>
          <w:rtl/>
        </w:rPr>
      </w:pPr>
    </w:p>
    <w:p w:rsidR="00872FFF" w:rsidRDefault="00872FFF" w:rsidP="00872FFF">
      <w:pPr>
        <w:pStyle w:val="a4"/>
        <w:rPr>
          <w:rFonts w:hint="cs"/>
          <w:rtl/>
        </w:rPr>
      </w:pPr>
    </w:p>
    <w:p w:rsidR="00872FFF" w:rsidRDefault="00872FFF" w:rsidP="00872FFF">
      <w:pPr>
        <w:pStyle w:val="a4"/>
        <w:rPr>
          <w:rFonts w:hint="cs"/>
          <w:rtl/>
        </w:rPr>
      </w:pPr>
    </w:p>
    <w:p w:rsidR="00872FFF" w:rsidRDefault="00872FFF" w:rsidP="00872FFF">
      <w:pPr>
        <w:pStyle w:val="a4"/>
        <w:rPr>
          <w:rFonts w:hint="cs"/>
          <w:rtl/>
        </w:rPr>
      </w:pPr>
      <w:r>
        <w:rPr>
          <w:rFonts w:hint="eastAsia"/>
          <w:rtl/>
        </w:rPr>
        <w:t>הישיבה</w:t>
      </w:r>
      <w:r>
        <w:rPr>
          <w:rtl/>
        </w:rPr>
        <w:t xml:space="preserve"> ה</w:t>
      </w:r>
      <w:r>
        <w:rPr>
          <w:rFonts w:hint="cs"/>
          <w:rtl/>
        </w:rPr>
        <w:t>שלושים-ושש</w:t>
      </w:r>
      <w:r>
        <w:rPr>
          <w:rtl/>
        </w:rPr>
        <w:t xml:space="preserve"> של הכנסת ה</w:t>
      </w:r>
      <w:r>
        <w:rPr>
          <w:rFonts w:hint="cs"/>
          <w:rtl/>
        </w:rPr>
        <w:t>שבע-עשרה</w:t>
      </w:r>
    </w:p>
    <w:p w:rsidR="00872FFF" w:rsidRDefault="00872FFF" w:rsidP="00872FFF">
      <w:pPr>
        <w:pStyle w:val="a5"/>
        <w:rPr>
          <w:rtl/>
        </w:rPr>
      </w:pPr>
      <w:r>
        <w:rPr>
          <w:rFonts w:hint="eastAsia"/>
          <w:rtl/>
        </w:rPr>
        <w:t>יום</w:t>
      </w:r>
      <w:r>
        <w:rPr>
          <w:rtl/>
        </w:rPr>
        <w:t xml:space="preserve"> שני,</w:t>
      </w:r>
      <w:r>
        <w:rPr>
          <w:rFonts w:hint="cs"/>
          <w:rtl/>
        </w:rPr>
        <w:t xml:space="preserve"> </w:t>
      </w:r>
      <w:r>
        <w:rPr>
          <w:rtl/>
        </w:rPr>
        <w:t xml:space="preserve">כ"א בתמוז </w:t>
      </w:r>
      <w:r>
        <w:rPr>
          <w:rFonts w:hint="cs"/>
          <w:rtl/>
        </w:rPr>
        <w:t>ה</w:t>
      </w:r>
      <w:r>
        <w:rPr>
          <w:rtl/>
        </w:rPr>
        <w:t>תשס"ו (17 ביולי 2006)</w:t>
      </w:r>
    </w:p>
    <w:p w:rsidR="00872FFF" w:rsidRDefault="00872FFF" w:rsidP="00872FFF">
      <w:pPr>
        <w:pStyle w:val="a6"/>
        <w:rPr>
          <w:rFonts w:hint="cs"/>
          <w:rtl/>
        </w:rPr>
      </w:pPr>
      <w:r>
        <w:rPr>
          <w:rFonts w:hint="eastAsia"/>
          <w:rtl/>
        </w:rPr>
        <w:t>ירושלים</w:t>
      </w:r>
      <w:r>
        <w:rPr>
          <w:rtl/>
        </w:rPr>
        <w:t>, הכנסת, שעה 16:0</w:t>
      </w:r>
      <w:r>
        <w:rPr>
          <w:rFonts w:hint="cs"/>
          <w:rtl/>
        </w:rPr>
        <w:t>1</w:t>
      </w:r>
    </w:p>
    <w:p w:rsidR="00872FFF" w:rsidRPr="00CD36EF" w:rsidRDefault="00872FFF" w:rsidP="00872FFF">
      <w:pPr>
        <w:rPr>
          <w:rFonts w:hint="cs"/>
          <w:rtl/>
        </w:rPr>
      </w:pPr>
    </w:p>
    <w:p w:rsidR="00872FFF" w:rsidRDefault="00872FFF" w:rsidP="00872FFF">
      <w:pPr>
        <w:pStyle w:val="a0"/>
        <w:rPr>
          <w:rtl/>
        </w:rPr>
      </w:pPr>
    </w:p>
    <w:p w:rsidR="00872FFF" w:rsidRDefault="00872FFF" w:rsidP="00872FFF">
      <w:pPr>
        <w:pStyle w:val="a0"/>
        <w:rPr>
          <w:rtl/>
        </w:rPr>
      </w:pPr>
      <w:bookmarkStart w:id="0" w:name="_Toc148791525"/>
      <w:r>
        <w:rPr>
          <w:rFonts w:hint="eastAsia"/>
          <w:rtl/>
        </w:rPr>
        <w:t>מסמכים</w:t>
      </w:r>
      <w:r>
        <w:rPr>
          <w:rtl/>
        </w:rPr>
        <w:t xml:space="preserve"> שהונחו על שולחן הכנסת</w:t>
      </w:r>
      <w:bookmarkEnd w:id="0"/>
    </w:p>
    <w:p w:rsidR="00872FFF" w:rsidRDefault="00872FFF" w:rsidP="00872FFF">
      <w:pPr>
        <w:pStyle w:val="-0"/>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חברי חברי הכנסת, הנני מתכבדת לפתוח את ישיבת הכנסת. היום יום שני, כ"א בתמוז, 17 ביולי 2006. אני מבקשת מהשר המתאם להיות כאן. אשר על כן, הישיבה נעולה. </w:t>
      </w:r>
    </w:p>
    <w:p w:rsidR="00872FFF" w:rsidRDefault="00872FFF" w:rsidP="00872FFF">
      <w:pPr>
        <w:ind w:firstLine="0"/>
        <w:rPr>
          <w:rFonts w:hint="cs"/>
          <w:rtl/>
        </w:rPr>
      </w:pPr>
    </w:p>
    <w:p w:rsidR="00872FFF" w:rsidRPr="002878E4" w:rsidRDefault="00872FFF" w:rsidP="00872FFF">
      <w:pPr>
        <w:ind w:firstLine="0"/>
        <w:jc w:val="center"/>
        <w:rPr>
          <w:rFonts w:hint="cs"/>
          <w:rtl/>
        </w:rPr>
      </w:pPr>
      <w:r>
        <w:rPr>
          <w:rFonts w:hint="cs"/>
          <w:rtl/>
        </w:rPr>
        <w:t>(</w:t>
      </w:r>
      <w:r w:rsidRPr="002878E4">
        <w:rPr>
          <w:rFonts w:hint="cs"/>
          <w:rtl/>
        </w:rPr>
        <w:t xml:space="preserve">הישיבה </w:t>
      </w:r>
      <w:r>
        <w:rPr>
          <w:rFonts w:hint="cs"/>
          <w:rtl/>
        </w:rPr>
        <w:t>נ</w:t>
      </w:r>
      <w:r w:rsidRPr="002878E4">
        <w:rPr>
          <w:rFonts w:hint="cs"/>
          <w:rtl/>
        </w:rPr>
        <w:t>פסקה בשעה 16:02</w:t>
      </w:r>
      <w:r>
        <w:rPr>
          <w:rFonts w:hint="cs"/>
          <w:rtl/>
        </w:rPr>
        <w:t xml:space="preserve"> ונתחדשה</w:t>
      </w:r>
      <w:r w:rsidRPr="002878E4">
        <w:rPr>
          <w:rFonts w:hint="cs"/>
          <w:rtl/>
        </w:rPr>
        <w:t xml:space="preserve"> בשעה 16:06</w:t>
      </w:r>
      <w:r>
        <w:rPr>
          <w:rFonts w:hint="cs"/>
          <w:rtl/>
        </w:rPr>
        <w:t>.)</w:t>
      </w:r>
    </w:p>
    <w:p w:rsidR="00872FFF" w:rsidRDefault="00872FFF" w:rsidP="00872FFF">
      <w:pPr>
        <w:ind w:firstLine="0"/>
        <w:rPr>
          <w:rFonts w:hint="cs"/>
          <w:b/>
          <w:b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אדוני השר, תודה שאתה כאן, אני בטוחה שבפעם הבאה תגיע בזמן. </w:t>
      </w:r>
    </w:p>
    <w:p w:rsidR="00872FFF" w:rsidRDefault="00872FFF" w:rsidP="00872FFF">
      <w:pPr>
        <w:rPr>
          <w:rFonts w:hint="cs"/>
          <w:rtl/>
        </w:rPr>
      </w:pPr>
    </w:p>
    <w:p w:rsidR="00DA1BDE" w:rsidRDefault="00872FFF" w:rsidP="00DA1BDE">
      <w:pPr>
        <w:rPr>
          <w:rFonts w:hint="cs"/>
          <w:rtl/>
        </w:rPr>
      </w:pPr>
      <w:r>
        <w:rPr>
          <w:rFonts w:hint="cs"/>
          <w:rtl/>
        </w:rPr>
        <w:t>הנני מתכבדת לפתוח את ישיבת הכנסת היום</w:t>
      </w:r>
      <w:r w:rsidR="00DA1BDE">
        <w:rPr>
          <w:rFonts w:hint="cs"/>
          <w:rtl/>
        </w:rPr>
        <w:t>,</w:t>
      </w:r>
      <w:r>
        <w:rPr>
          <w:rFonts w:hint="cs"/>
          <w:rtl/>
        </w:rPr>
        <w:t xml:space="preserve"> יום שני, כ"א בתמוז, 17 ביולי 2006. </w:t>
      </w:r>
    </w:p>
    <w:p w:rsidR="00DA1BDE" w:rsidRDefault="00DA1BDE" w:rsidP="00DA1BDE">
      <w:pPr>
        <w:rPr>
          <w:rFonts w:hint="cs"/>
          <w:rtl/>
        </w:rPr>
      </w:pPr>
    </w:p>
    <w:p w:rsidR="00872FFF" w:rsidRDefault="00872FFF" w:rsidP="00DA1BDE">
      <w:pPr>
        <w:rPr>
          <w:rFonts w:hint="cs"/>
          <w:rtl/>
        </w:rPr>
      </w:pPr>
      <w:r>
        <w:rPr>
          <w:rFonts w:hint="cs"/>
          <w:rtl/>
        </w:rPr>
        <w:t>חברי הכנסת, אנחנו עוברים לסעיף הראשון על סדר-היום: הצעות סיעות רע"ם-תע"ל, חד"ש ובל"ד להביע אי-אמון בממשלה בשל מדיניותה הגורמת למשבר הומניטרי בשטחים בכלל וברצועת-עזה בפרט. עד שחבר הכנסת טיבי יעלה</w:t>
      </w:r>
      <w:r w:rsidR="00DA1BDE">
        <w:rPr>
          <w:rFonts w:hint="cs"/>
          <w:rtl/>
        </w:rPr>
        <w:t xml:space="preserve"> -</w:t>
      </w:r>
      <w:r>
        <w:rPr>
          <w:rFonts w:hint="cs"/>
          <w:rtl/>
        </w:rPr>
        <w:t xml:space="preserve"> הודעה למזכיר הכנסת.</w:t>
      </w:r>
    </w:p>
    <w:p w:rsidR="00872FFF" w:rsidRDefault="00872FFF" w:rsidP="00872FFF">
      <w:pPr>
        <w:rPr>
          <w:rFonts w:hint="cs"/>
          <w:rtl/>
        </w:rPr>
      </w:pPr>
    </w:p>
    <w:p w:rsidR="00872FFF" w:rsidRDefault="00872FFF" w:rsidP="00872FFF">
      <w:pPr>
        <w:pStyle w:val="a"/>
        <w:rPr>
          <w:rtl/>
        </w:rPr>
      </w:pPr>
      <w:bookmarkStart w:id="1" w:name="FS000000650T17_07_2006_16_23_03"/>
      <w:bookmarkStart w:id="2" w:name="_Toc148791526"/>
      <w:bookmarkEnd w:id="1"/>
      <w:r>
        <w:rPr>
          <w:rFonts w:hint="eastAsia"/>
          <w:rtl/>
        </w:rPr>
        <w:t>מזכיר</w:t>
      </w:r>
      <w:r>
        <w:rPr>
          <w:rtl/>
        </w:rPr>
        <w:t xml:space="preserve"> הכנסת אריה האן:</w:t>
      </w:r>
      <w:bookmarkEnd w:id="2"/>
    </w:p>
    <w:p w:rsidR="00872FFF" w:rsidRDefault="00872FFF" w:rsidP="00872FFF">
      <w:pPr>
        <w:rPr>
          <w:rFonts w:hint="cs"/>
          <w:rtl/>
        </w:rPr>
      </w:pPr>
    </w:p>
    <w:p w:rsidR="00872FFF" w:rsidRDefault="00872FFF" w:rsidP="00872FFF">
      <w:pPr>
        <w:rPr>
          <w:rFonts w:hint="cs"/>
          <w:rtl/>
        </w:rPr>
      </w:pPr>
      <w:r w:rsidRPr="00FF248C">
        <w:rPr>
          <w:rFonts w:hint="cs"/>
          <w:rtl/>
        </w:rPr>
        <w:t>ברשות יושבת-ראש הכנסת, הנני מתכבד להודיעכם</w:t>
      </w:r>
      <w:r>
        <w:rPr>
          <w:rFonts w:hint="cs"/>
          <w:rtl/>
        </w:rPr>
        <w:t>,</w:t>
      </w:r>
      <w:r w:rsidRPr="00FF248C">
        <w:rPr>
          <w:rFonts w:hint="cs"/>
          <w:rtl/>
        </w:rPr>
        <w:t xml:space="preserve"> כי הונחו </w:t>
      </w:r>
      <w:r>
        <w:rPr>
          <w:rFonts w:hint="cs"/>
          <w:rtl/>
        </w:rPr>
        <w:t xml:space="preserve">היום על שולחן הכנסת </w:t>
      </w:r>
      <w:r>
        <w:rPr>
          <w:rtl/>
        </w:rPr>
        <w:t>–</w:t>
      </w:r>
    </w:p>
    <w:p w:rsidR="00872FFF" w:rsidRDefault="00872FFF" w:rsidP="00872FFF">
      <w:pPr>
        <w:rPr>
          <w:rFonts w:hint="cs"/>
          <w:rtl/>
        </w:rPr>
      </w:pPr>
    </w:p>
    <w:p w:rsidR="00872FFF" w:rsidRDefault="00872FFF" w:rsidP="00AA70FD">
      <w:pPr>
        <w:rPr>
          <w:rFonts w:hint="cs"/>
          <w:rtl/>
        </w:rPr>
      </w:pPr>
      <w:r>
        <w:rPr>
          <w:rFonts w:hint="cs"/>
          <w:rtl/>
        </w:rPr>
        <w:t xml:space="preserve">לדיון מוקדם: </w:t>
      </w:r>
      <w:r w:rsidRPr="00C834B6">
        <w:rPr>
          <w:rFonts w:ascii="Arial" w:hAnsi="Arial"/>
          <w:sz w:val="22"/>
          <w:rtl/>
        </w:rPr>
        <w:t xml:space="preserve">הצעת חוק מרשם הפרות מעבידים,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הצעת חוק הבטחת הכנסה (תיקון - גמלה לאם חד</w:t>
      </w:r>
      <w:r>
        <w:rPr>
          <w:rFonts w:ascii="Arial" w:hAnsi="Arial" w:hint="cs"/>
          <w:sz w:val="22"/>
          <w:rtl/>
        </w:rPr>
        <w:t>-</w:t>
      </w:r>
      <w:r w:rsidRPr="00C834B6">
        <w:rPr>
          <w:rFonts w:ascii="Arial" w:hAnsi="Arial"/>
          <w:sz w:val="22"/>
          <w:rtl/>
        </w:rPr>
        <w:t xml:space="preserve">הורית),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שלי יחימוביץ</w:t>
      </w:r>
      <w:r>
        <w:rPr>
          <w:rFonts w:ascii="Arial" w:hAnsi="Arial" w:hint="cs"/>
          <w:sz w:val="22"/>
          <w:rtl/>
        </w:rPr>
        <w:t xml:space="preserve">; </w:t>
      </w:r>
      <w:r w:rsidRPr="00C834B6">
        <w:rPr>
          <w:rFonts w:ascii="Arial" w:hAnsi="Arial"/>
          <w:sz w:val="22"/>
          <w:rtl/>
        </w:rPr>
        <w:t xml:space="preserve">הצעת חוק לתיקון פקודת התעבורה (הוספת סמכויות אכיפה לפקחים מטעם הרשות המקומית),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סטס מיסז'ניקוב</w:t>
      </w:r>
      <w:r>
        <w:rPr>
          <w:rFonts w:ascii="Arial" w:hAnsi="Arial" w:hint="cs"/>
          <w:sz w:val="22"/>
          <w:rtl/>
        </w:rPr>
        <w:t xml:space="preserve">; </w:t>
      </w:r>
      <w:r w:rsidRPr="00C834B6">
        <w:rPr>
          <w:rFonts w:ascii="Arial" w:hAnsi="Arial"/>
          <w:sz w:val="22"/>
          <w:rtl/>
        </w:rPr>
        <w:t xml:space="preserve">הצעת חוק לתיקון פקודת העיריות (חיוב כביש אגרה בארנונה), </w:t>
      </w:r>
      <w:r>
        <w:rPr>
          <w:rFonts w:ascii="Arial" w:hAnsi="Arial"/>
          <w:sz w:val="22"/>
          <w:rtl/>
        </w:rPr>
        <w:t>התשס"ו-2006, מאת חבר הכנסת</w:t>
      </w:r>
      <w:r>
        <w:rPr>
          <w:rFonts w:ascii="Arial" w:hAnsi="Arial" w:hint="cs"/>
          <w:sz w:val="22"/>
          <w:rtl/>
        </w:rPr>
        <w:t xml:space="preserve"> </w:t>
      </w:r>
      <w:r>
        <w:rPr>
          <w:rFonts w:ascii="Arial" w:hAnsi="Arial"/>
          <w:sz w:val="22"/>
          <w:rtl/>
        </w:rPr>
        <w:t>ג'מאל זחאלקה וקבוצת חברי הכנסת;</w:t>
      </w:r>
      <w:r>
        <w:rPr>
          <w:rFonts w:ascii="Arial" w:hAnsi="Arial" w:hint="cs"/>
          <w:sz w:val="22"/>
          <w:rtl/>
        </w:rPr>
        <w:t xml:space="preserve"> </w:t>
      </w:r>
      <w:r w:rsidRPr="00C834B6">
        <w:rPr>
          <w:rFonts w:ascii="Arial" w:hAnsi="Arial"/>
          <w:sz w:val="22"/>
          <w:rtl/>
        </w:rPr>
        <w:t xml:space="preserve">הצעת חוק לתיקון פקודת העיריות (חיוב כביש אגרה בארנונה), </w:t>
      </w:r>
      <w:r>
        <w:rPr>
          <w:rFonts w:ascii="Arial" w:hAnsi="Arial"/>
          <w:sz w:val="22"/>
          <w:rtl/>
        </w:rPr>
        <w:t xml:space="preserve">התשס"ו-2006, מאת חבר </w:t>
      </w:r>
      <w:r w:rsidR="00DA1BDE">
        <w:rPr>
          <w:rFonts w:ascii="Arial" w:hAnsi="Arial"/>
          <w:sz w:val="22"/>
          <w:rtl/>
        </w:rPr>
        <w:t>הכנס</w:t>
      </w:r>
      <w:r w:rsidR="00DA1BDE">
        <w:rPr>
          <w:rFonts w:ascii="Arial" w:hAnsi="Arial" w:hint="cs"/>
          <w:sz w:val="22"/>
          <w:rtl/>
        </w:rPr>
        <w:t>ת א</w:t>
      </w:r>
      <w:r>
        <w:rPr>
          <w:rFonts w:ascii="Arial" w:hAnsi="Arial"/>
          <w:sz w:val="22"/>
          <w:rtl/>
        </w:rPr>
        <w:t>בשלום וילן</w:t>
      </w:r>
      <w:r>
        <w:rPr>
          <w:rFonts w:ascii="Arial" w:hAnsi="Arial" w:hint="cs"/>
          <w:sz w:val="22"/>
          <w:rtl/>
        </w:rPr>
        <w:t xml:space="preserve">; </w:t>
      </w:r>
      <w:r w:rsidRPr="00C834B6">
        <w:rPr>
          <w:rFonts w:ascii="Arial" w:hAnsi="Arial"/>
          <w:sz w:val="22"/>
          <w:rtl/>
        </w:rPr>
        <w:t xml:space="preserve">הצעת חוק דמי מחלה (תיקון - פנקס רישום),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ביטוח בריאות ממלכתי (תיקון - איסור שידול),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הביטוח הלאומי (תיקון - ילדים בסיכון),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תעסוקה נתמכת,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תעסוקה נתמכת,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יורי שטרן</w:t>
      </w:r>
      <w:r>
        <w:rPr>
          <w:rFonts w:ascii="Arial" w:hAnsi="Arial" w:hint="cs"/>
          <w:sz w:val="22"/>
          <w:rtl/>
        </w:rPr>
        <w:t>, אלכס מילר וסטס מיסז'ניקוב</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ביטוח בריאות ממלכתי (תיקון - הרחבת הזכאות לילדים עם אוטיזם),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ואסל טאהא וקבוצת חברי הכנסת;</w:t>
      </w:r>
      <w:r>
        <w:rPr>
          <w:rFonts w:ascii="Arial" w:hAnsi="Arial" w:hint="cs"/>
          <w:sz w:val="22"/>
          <w:rtl/>
        </w:rPr>
        <w:t xml:space="preserve"> </w:t>
      </w:r>
      <w:r w:rsidRPr="00C834B6">
        <w:rPr>
          <w:rFonts w:ascii="Arial" w:hAnsi="Arial"/>
          <w:sz w:val="22"/>
          <w:rtl/>
        </w:rPr>
        <w:t xml:space="preserve">הצעת חוק לתיקון </w:t>
      </w:r>
      <w:r w:rsidRPr="00E24050">
        <w:rPr>
          <w:rFonts w:ascii="Arial" w:hAnsi="Arial" w:hint="cs"/>
          <w:sz w:val="22"/>
          <w:rtl/>
        </w:rPr>
        <w:t>פקודת</w:t>
      </w:r>
      <w:r>
        <w:rPr>
          <w:rFonts w:ascii="Arial" w:hAnsi="Arial" w:hint="cs"/>
          <w:sz w:val="22"/>
          <w:rtl/>
        </w:rPr>
        <w:t xml:space="preserve"> </w:t>
      </w:r>
      <w:r w:rsidRPr="00C834B6">
        <w:rPr>
          <w:rFonts w:ascii="Arial" w:hAnsi="Arial"/>
          <w:sz w:val="22"/>
          <w:rtl/>
        </w:rPr>
        <w:t>מס הכנסה (זיכוי ממס לתושבי באר</w:t>
      </w:r>
      <w:r>
        <w:rPr>
          <w:rFonts w:ascii="Arial" w:hAnsi="Arial" w:hint="cs"/>
          <w:sz w:val="22"/>
          <w:rtl/>
        </w:rPr>
        <w:t>-</w:t>
      </w:r>
      <w:r w:rsidRPr="00C834B6">
        <w:rPr>
          <w:rFonts w:ascii="Arial" w:hAnsi="Arial"/>
          <w:sz w:val="22"/>
          <w:rtl/>
        </w:rPr>
        <w:t xml:space="preserve">שבע והנגב),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ישראל כץ וקבוצת חברי הכנסת;</w:t>
      </w:r>
      <w:r>
        <w:rPr>
          <w:rFonts w:ascii="Arial" w:hAnsi="Arial" w:hint="cs"/>
          <w:sz w:val="22"/>
          <w:rtl/>
        </w:rPr>
        <w:t xml:space="preserve"> </w:t>
      </w:r>
      <w:r w:rsidRPr="00C834B6">
        <w:rPr>
          <w:rFonts w:ascii="Arial" w:hAnsi="Arial"/>
          <w:sz w:val="22"/>
          <w:rtl/>
        </w:rPr>
        <w:t xml:space="preserve">הצעת חוק מענק מיוחד לעידוד הנגב והגליל (תיקוני חקיקה),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 xml:space="preserve">הצעת חוק מס ערך מוסף (תיקון - שיעור מס אפס על תרופות),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אסתרינה טרטמן</w:t>
      </w:r>
      <w:r>
        <w:rPr>
          <w:rFonts w:ascii="Arial" w:hAnsi="Arial" w:hint="cs"/>
          <w:sz w:val="22"/>
          <w:rtl/>
        </w:rPr>
        <w:t xml:space="preserve">; </w:t>
      </w:r>
      <w:r w:rsidRPr="00C834B6">
        <w:rPr>
          <w:rFonts w:ascii="Arial" w:hAnsi="Arial"/>
          <w:sz w:val="22"/>
          <w:rtl/>
        </w:rPr>
        <w:t xml:space="preserve">הצעת חוק התקשורת (בזק ושידורים) (תיקון - התקשרות לשירותי חירום),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מאיר פרוש</w:t>
      </w:r>
      <w:r>
        <w:rPr>
          <w:rFonts w:ascii="Arial" w:hAnsi="Arial" w:hint="cs"/>
          <w:sz w:val="22"/>
          <w:rtl/>
        </w:rPr>
        <w:t xml:space="preserve">; </w:t>
      </w:r>
      <w:r w:rsidRPr="00C834B6">
        <w:rPr>
          <w:rFonts w:ascii="Arial" w:hAnsi="Arial"/>
          <w:sz w:val="22"/>
          <w:rtl/>
        </w:rPr>
        <w:t xml:space="preserve">הצעת חוק תשלום גמלה לילד נכה,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w:t>
      </w:r>
      <w:r>
        <w:rPr>
          <w:rFonts w:ascii="Arial" w:hAnsi="Arial"/>
          <w:sz w:val="22"/>
        </w:rPr>
        <w:t xml:space="preserve"> </w:t>
      </w:r>
      <w:r w:rsidRPr="00C834B6">
        <w:rPr>
          <w:rFonts w:ascii="Arial" w:hAnsi="Arial"/>
          <w:sz w:val="22"/>
          <w:rtl/>
        </w:rPr>
        <w:t>הצעת חוק שוויון זכויות לאנשים עם מוגבלות (תיקון - דיור בקהילה וסיוע</w:t>
      </w:r>
      <w:r>
        <w:rPr>
          <w:rFonts w:ascii="Arial" w:hAnsi="Arial" w:hint="cs"/>
          <w:sz w:val="22"/>
          <w:rtl/>
        </w:rPr>
        <w:t xml:space="preserve"> </w:t>
      </w:r>
      <w:r w:rsidRPr="00C834B6">
        <w:rPr>
          <w:rFonts w:ascii="Arial" w:hAnsi="Arial"/>
          <w:sz w:val="22"/>
          <w:rtl/>
        </w:rPr>
        <w:t xml:space="preserve">אישי, תרבות פנאי וספורט, חינוך והשכלה, המערכת המשפטית, צרכים מיוחדים),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w:t>
      </w:r>
      <w:r>
        <w:rPr>
          <w:rFonts w:ascii="Arial" w:hAnsi="Arial" w:hint="cs"/>
          <w:sz w:val="22"/>
          <w:rtl/>
        </w:rPr>
        <w:t xml:space="preserve"> וקבוצת חברי הכנסת; </w:t>
      </w:r>
      <w:r w:rsidRPr="00C834B6">
        <w:rPr>
          <w:rFonts w:ascii="Arial" w:hAnsi="Arial"/>
          <w:sz w:val="22"/>
          <w:rtl/>
        </w:rPr>
        <w:t xml:space="preserve">הצעת חוק אימוץ ילדים (תיקונים שונים),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מתן וילנאי וקו</w:t>
      </w:r>
      <w:r>
        <w:rPr>
          <w:rFonts w:ascii="Arial" w:hAnsi="Arial" w:hint="cs"/>
          <w:sz w:val="22"/>
          <w:rtl/>
        </w:rPr>
        <w:t>לט אביטל</w:t>
      </w:r>
      <w:r>
        <w:rPr>
          <w:rFonts w:ascii="Arial" w:hAnsi="Arial"/>
          <w:sz w:val="22"/>
          <w:rtl/>
        </w:rPr>
        <w:t>;</w:t>
      </w:r>
      <w:r>
        <w:rPr>
          <w:rFonts w:ascii="Arial" w:hAnsi="Arial" w:hint="cs"/>
          <w:sz w:val="22"/>
          <w:rtl/>
        </w:rPr>
        <w:t xml:space="preserve"> </w:t>
      </w:r>
      <w:r w:rsidRPr="00C834B6">
        <w:rPr>
          <w:rFonts w:ascii="Arial" w:hAnsi="Arial"/>
          <w:sz w:val="22"/>
          <w:rtl/>
        </w:rPr>
        <w:t>הצעת חוק הפיקוח על שירותים פיננסיים (ביטוח)</w:t>
      </w:r>
      <w:r>
        <w:rPr>
          <w:rFonts w:ascii="Arial" w:hAnsi="Arial" w:hint="cs"/>
          <w:sz w:val="22"/>
          <w:rtl/>
        </w:rPr>
        <w:t xml:space="preserve"> </w:t>
      </w:r>
      <w:r w:rsidRPr="00C834B6">
        <w:rPr>
          <w:rFonts w:ascii="Arial" w:hAnsi="Arial"/>
          <w:sz w:val="22"/>
          <w:rtl/>
        </w:rPr>
        <w:t xml:space="preserve">(תיקון - איסור הפליה במתן שירותי ביטוח),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 xml:space="preserve">הצעת חוק שימור אתרים, תרבות ומורשת,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מתן וילנאי</w:t>
      </w:r>
      <w:r>
        <w:rPr>
          <w:rFonts w:ascii="Arial" w:hAnsi="Arial" w:hint="cs"/>
          <w:sz w:val="22"/>
          <w:rtl/>
        </w:rPr>
        <w:t xml:space="preserve">; </w:t>
      </w:r>
      <w:r w:rsidRPr="00C834B6">
        <w:rPr>
          <w:rFonts w:ascii="Arial" w:hAnsi="Arial"/>
          <w:sz w:val="22"/>
          <w:rtl/>
        </w:rPr>
        <w:t xml:space="preserve">הצעת חוק החזרתם של תושבי אקרית ובירעם לכפריהם, </w:t>
      </w:r>
      <w:r>
        <w:rPr>
          <w:rFonts w:ascii="Arial" w:hAnsi="Arial"/>
          <w:sz w:val="22"/>
          <w:rtl/>
        </w:rPr>
        <w:t>התשס"ו-2006, מאת חברת הכנסת זהבה גלאון וקבוצת חברי הכנסת;</w:t>
      </w:r>
      <w:r>
        <w:rPr>
          <w:rFonts w:ascii="Arial" w:hAnsi="Arial" w:hint="cs"/>
          <w:sz w:val="22"/>
          <w:rtl/>
        </w:rPr>
        <w:t xml:space="preserve"> </w:t>
      </w:r>
      <w:r w:rsidRPr="00C834B6">
        <w:rPr>
          <w:rFonts w:ascii="Arial" w:hAnsi="Arial"/>
          <w:sz w:val="22"/>
          <w:rtl/>
        </w:rPr>
        <w:t>הצעת חוק הביטוח הלאומי (תיקון - ניכוי השתתפות בביטוח בריאות ו</w:t>
      </w:r>
      <w:r w:rsidR="00DA1BDE">
        <w:rPr>
          <w:rFonts w:ascii="Arial" w:hAnsi="Arial" w:hint="cs"/>
          <w:sz w:val="22"/>
          <w:rtl/>
        </w:rPr>
        <w:t>ב</w:t>
      </w:r>
      <w:r w:rsidRPr="00C834B6">
        <w:rPr>
          <w:rFonts w:ascii="Arial" w:hAnsi="Arial"/>
          <w:sz w:val="22"/>
          <w:rtl/>
        </w:rPr>
        <w:t xml:space="preserve">ביטוח סיעודי),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הביטוח הלאומי (תיקון - ניכוי השתתפות בביטוח סיעודי),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איסור קיום מתקני חקירה סודיים, </w:t>
      </w:r>
      <w:r>
        <w:rPr>
          <w:rFonts w:ascii="Arial" w:hAnsi="Arial"/>
          <w:sz w:val="22"/>
          <w:rtl/>
        </w:rPr>
        <w:t>התשס"ו-2006, מאת חברת הכנסת זהבה גלאון</w:t>
      </w:r>
      <w:r>
        <w:rPr>
          <w:rFonts w:ascii="Arial" w:hAnsi="Arial" w:hint="cs"/>
          <w:sz w:val="22"/>
          <w:rtl/>
        </w:rPr>
        <w:t xml:space="preserve">; </w:t>
      </w:r>
      <w:r w:rsidRPr="00C834B6">
        <w:rPr>
          <w:rFonts w:ascii="Arial" w:hAnsi="Arial"/>
          <w:sz w:val="22"/>
          <w:rtl/>
        </w:rPr>
        <w:t>הצעת חוק הרשות השני</w:t>
      </w:r>
      <w:r>
        <w:rPr>
          <w:rFonts w:ascii="Arial" w:hAnsi="Arial" w:hint="cs"/>
          <w:sz w:val="22"/>
          <w:rtl/>
        </w:rPr>
        <w:t>י</w:t>
      </w:r>
      <w:r w:rsidRPr="00C834B6">
        <w:rPr>
          <w:rFonts w:ascii="Arial" w:hAnsi="Arial"/>
          <w:sz w:val="22"/>
          <w:rtl/>
        </w:rPr>
        <w:t xml:space="preserve">ה לטלוויזיה ורדיו (תיקון - איסור הגברת עוצמת הקול בזמן שידור פרסומות וקדימונים),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אלי אפללו</w:t>
      </w:r>
      <w:r>
        <w:rPr>
          <w:rFonts w:ascii="Arial" w:hAnsi="Arial" w:hint="cs"/>
          <w:sz w:val="22"/>
          <w:rtl/>
        </w:rPr>
        <w:t xml:space="preserve">; </w:t>
      </w:r>
      <w:r w:rsidRPr="00C834B6">
        <w:rPr>
          <w:rFonts w:ascii="Arial" w:hAnsi="Arial"/>
          <w:sz w:val="22"/>
          <w:rtl/>
        </w:rPr>
        <w:t xml:space="preserve">הצעת חוק הפיקוח על המעונות (תיקון - הגדרת ילד),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ביטוח בריאות ממלכתי (תיקון - הפחתת ההשתתפות ברכישת תרופות),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מאגר מידע גנטי (היעלמות ילדי עולים מתימן),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צבי הנד</w:t>
      </w:r>
      <w:r>
        <w:rPr>
          <w:rFonts w:ascii="Arial" w:hAnsi="Arial" w:hint="cs"/>
          <w:sz w:val="22"/>
          <w:rtl/>
        </w:rPr>
        <w:t xml:space="preserve">ל; </w:t>
      </w:r>
      <w:r w:rsidRPr="00C834B6">
        <w:rPr>
          <w:rFonts w:ascii="Arial" w:hAnsi="Arial"/>
          <w:sz w:val="22"/>
          <w:rtl/>
        </w:rPr>
        <w:t xml:space="preserve">הצעת חוק ביטוח בריאות ממלכתי (תיקון - ביטול הגבלת זכותו של תושב ששהה מחוץ לישראל),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אלחנן גלזר וקבוצת חברי הכנסת;</w:t>
      </w:r>
      <w:r>
        <w:rPr>
          <w:rFonts w:ascii="Arial" w:hAnsi="Arial" w:hint="cs"/>
          <w:sz w:val="22"/>
          <w:rtl/>
        </w:rPr>
        <w:t xml:space="preserve"> </w:t>
      </w:r>
      <w:r w:rsidRPr="00C834B6">
        <w:rPr>
          <w:rFonts w:ascii="Arial" w:hAnsi="Arial"/>
          <w:sz w:val="22"/>
          <w:rtl/>
        </w:rPr>
        <w:t xml:space="preserve">הצעת חוק אימוץ ילדים (תיקון - עיון בפנקס),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אסתרינה טרטמן וקבוצת חברי הכנסת;</w:t>
      </w:r>
      <w:r>
        <w:rPr>
          <w:rFonts w:ascii="Arial" w:hAnsi="Arial" w:hint="cs"/>
          <w:sz w:val="22"/>
          <w:rtl/>
        </w:rPr>
        <w:t xml:space="preserve"> </w:t>
      </w:r>
      <w:r w:rsidRPr="00C834B6">
        <w:rPr>
          <w:rFonts w:ascii="Arial" w:hAnsi="Arial"/>
          <w:sz w:val="22"/>
          <w:rtl/>
        </w:rPr>
        <w:t xml:space="preserve">הצעת חוק הביטוח הלאומי (תיקון - ביטול הכרה בקצבת ילדים כחלק מהכנסה),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 xml:space="preserve">הצעת חוק ביטוח בריאות ממלכתי (תיקון - טיפולי שיניים),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 xml:space="preserve">הצעות חוק חובת בדיקות רפואיות לעובדים בענף המזון,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 xml:space="preserve">הצעת חוק לתיקון פקודת מס הכנסה (פטור לדמי הבראה),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דוד אזולאי</w:t>
      </w:r>
      <w:r>
        <w:rPr>
          <w:rFonts w:ascii="Arial" w:hAnsi="Arial" w:hint="cs"/>
          <w:sz w:val="22"/>
          <w:rtl/>
        </w:rPr>
        <w:t xml:space="preserve">; </w:t>
      </w:r>
      <w:r w:rsidRPr="00C834B6">
        <w:rPr>
          <w:rFonts w:ascii="Arial" w:hAnsi="Arial"/>
          <w:sz w:val="22"/>
          <w:rtl/>
        </w:rPr>
        <w:t xml:space="preserve">הצעת חוק גילוי מידע בדבר המחיר הכולל של מצרכים בעגלת קניות,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 xml:space="preserve">הצעת חוק נכי רדיפות הנאצים (תיקון - הזכאים לתגמול),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אבשלום וילן</w:t>
      </w:r>
      <w:r>
        <w:rPr>
          <w:rFonts w:ascii="Arial" w:hAnsi="Arial" w:hint="cs"/>
          <w:sz w:val="22"/>
          <w:rtl/>
        </w:rPr>
        <w:t xml:space="preserve">; </w:t>
      </w:r>
      <w:r w:rsidRPr="00C834B6">
        <w:rPr>
          <w:rFonts w:ascii="Arial" w:hAnsi="Arial"/>
          <w:sz w:val="22"/>
          <w:rtl/>
        </w:rPr>
        <w:t xml:space="preserve">הצעת חוק כביש אגרה (כביש ארצי לישראל) (תיקון - תנאי להצבת תמרור בדרך),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רונית תירוש</w:t>
      </w:r>
      <w:r>
        <w:rPr>
          <w:rFonts w:ascii="Arial" w:hAnsi="Arial" w:hint="cs"/>
          <w:sz w:val="22"/>
          <w:rtl/>
        </w:rPr>
        <w:t xml:space="preserve">; </w:t>
      </w:r>
      <w:r w:rsidRPr="00C834B6">
        <w:rPr>
          <w:rFonts w:ascii="Arial" w:hAnsi="Arial"/>
          <w:sz w:val="22"/>
          <w:rtl/>
        </w:rPr>
        <w:t xml:space="preserve">הצעת חוק לתיקון פקודת התעבורה (חלקה של רשות מקומית באגרות),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צבי הנדל</w:t>
      </w:r>
      <w:r>
        <w:rPr>
          <w:rFonts w:ascii="Arial" w:hAnsi="Arial" w:hint="cs"/>
          <w:sz w:val="22"/>
          <w:rtl/>
        </w:rPr>
        <w:t xml:space="preserve">; </w:t>
      </w:r>
      <w:r w:rsidR="00DA1BDE">
        <w:rPr>
          <w:rFonts w:ascii="Arial" w:hAnsi="Arial" w:hint="cs"/>
          <w:sz w:val="22"/>
          <w:rtl/>
        </w:rPr>
        <w:t xml:space="preserve">הצעת חוק </w:t>
      </w:r>
      <w:r w:rsidRPr="00C834B6">
        <w:rPr>
          <w:rFonts w:ascii="Arial" w:hAnsi="Arial"/>
          <w:sz w:val="22"/>
          <w:rtl/>
        </w:rPr>
        <w:t>רשות השידור (תיקון - חובת שידור אירועי ספורט בי</w:t>
      </w:r>
      <w:r>
        <w:rPr>
          <w:rFonts w:ascii="Arial" w:hAnsi="Arial" w:hint="cs"/>
          <w:sz w:val="22"/>
          <w:rtl/>
        </w:rPr>
        <w:t>ן-</w:t>
      </w:r>
      <w:r w:rsidRPr="00C834B6">
        <w:rPr>
          <w:rFonts w:ascii="Arial" w:hAnsi="Arial"/>
          <w:sz w:val="22"/>
          <w:rtl/>
        </w:rPr>
        <w:t xml:space="preserve">לאומיים),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רן כהן</w:t>
      </w:r>
      <w:r>
        <w:rPr>
          <w:rFonts w:ascii="Arial" w:hAnsi="Arial" w:hint="cs"/>
          <w:sz w:val="22"/>
          <w:rtl/>
        </w:rPr>
        <w:t xml:space="preserve">; </w:t>
      </w:r>
      <w:r w:rsidRPr="00C834B6">
        <w:rPr>
          <w:rFonts w:ascii="Arial" w:hAnsi="Arial"/>
          <w:sz w:val="22"/>
          <w:rtl/>
        </w:rPr>
        <w:t xml:space="preserve">הצעת חוק הדיור הציבורי (זכויות רכישה) (תיקון - תנאי זכאות מיוחדים לנכים ולעיוורים), </w:t>
      </w:r>
      <w:r>
        <w:rPr>
          <w:rFonts w:ascii="Arial" w:hAnsi="Arial"/>
          <w:sz w:val="22"/>
          <w:rtl/>
        </w:rPr>
        <w:t>התשס"ו-2006, מאת חבר</w:t>
      </w:r>
      <w:r>
        <w:rPr>
          <w:rFonts w:ascii="Arial" w:hAnsi="Arial" w:hint="cs"/>
          <w:sz w:val="22"/>
          <w:rtl/>
        </w:rPr>
        <w:t>ת</w:t>
      </w:r>
      <w:r>
        <w:rPr>
          <w:rFonts w:ascii="Arial" w:hAnsi="Arial"/>
          <w:sz w:val="22"/>
          <w:rtl/>
        </w:rPr>
        <w:t xml:space="preserve"> הכנס</w:t>
      </w:r>
      <w:r>
        <w:rPr>
          <w:rFonts w:ascii="Arial" w:hAnsi="Arial" w:hint="cs"/>
          <w:sz w:val="22"/>
          <w:rtl/>
        </w:rPr>
        <w:t xml:space="preserve">ת אורית נוקד; </w:t>
      </w:r>
      <w:r w:rsidRPr="00C834B6">
        <w:rPr>
          <w:rFonts w:ascii="Arial" w:hAnsi="Arial"/>
          <w:sz w:val="22"/>
          <w:rtl/>
        </w:rPr>
        <w:t xml:space="preserve">הצעת חוק לתיקון פקודת התעבורה (עונש מינימום בעבירת הריגה),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מס ערך מוסף (תיקון - שיעור מופחת על ספרות מקור),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יואל חסון</w:t>
      </w:r>
      <w:r>
        <w:rPr>
          <w:rFonts w:ascii="Arial" w:hAnsi="Arial" w:hint="cs"/>
          <w:sz w:val="22"/>
          <w:rtl/>
        </w:rPr>
        <w:t xml:space="preserve">; </w:t>
      </w:r>
      <w:r w:rsidRPr="00C834B6">
        <w:rPr>
          <w:rFonts w:ascii="Arial" w:hAnsi="Arial"/>
          <w:sz w:val="22"/>
          <w:rtl/>
        </w:rPr>
        <w:t>הצעת חוק המועצה לביטחון חברתי וכלכלי, התשס"ו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 הכנסת חיים אורון; </w:t>
      </w:r>
      <w:r w:rsidRPr="00C834B6">
        <w:rPr>
          <w:rFonts w:ascii="Arial" w:hAnsi="Arial"/>
          <w:sz w:val="22"/>
          <w:rtl/>
        </w:rPr>
        <w:t xml:space="preserve">הצעת חוק המים (תיקון - הזכות למים וייעודם),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הצעת חוק הרשות השני</w:t>
      </w:r>
      <w:r>
        <w:rPr>
          <w:rFonts w:ascii="Arial" w:hAnsi="Arial" w:hint="cs"/>
          <w:sz w:val="22"/>
          <w:rtl/>
        </w:rPr>
        <w:t>י</w:t>
      </w:r>
      <w:r w:rsidRPr="00C834B6">
        <w:rPr>
          <w:rFonts w:ascii="Arial" w:hAnsi="Arial"/>
          <w:sz w:val="22"/>
          <w:rtl/>
        </w:rPr>
        <w:t xml:space="preserve">ה לטלוויזיה ורדיו (תיקון - הארכת זיכיון לשידורי רדיו אזורי), </w:t>
      </w:r>
      <w:r>
        <w:rPr>
          <w:rFonts w:ascii="Arial" w:hAnsi="Arial"/>
          <w:sz w:val="22"/>
          <w:rtl/>
        </w:rPr>
        <w:t>התשס"ו-2006, מאת חבר הכנסת</w:t>
      </w:r>
      <w:r w:rsidRPr="00C834B6">
        <w:rPr>
          <w:rFonts w:ascii="Arial" w:hAnsi="Arial"/>
          <w:sz w:val="22"/>
        </w:rPr>
        <w:t xml:space="preserve"> </w:t>
      </w:r>
      <w:r w:rsidR="00DA1BDE">
        <w:rPr>
          <w:rFonts w:ascii="Arial" w:hAnsi="Arial" w:hint="cs"/>
          <w:sz w:val="22"/>
          <w:rtl/>
        </w:rPr>
        <w:t>ג</w:t>
      </w:r>
      <w:r>
        <w:rPr>
          <w:rFonts w:ascii="Arial" w:hAnsi="Arial"/>
          <w:sz w:val="22"/>
          <w:rtl/>
        </w:rPr>
        <w:t>לעד ארדן וקבוצת חברי הכנסת;</w:t>
      </w:r>
      <w:r>
        <w:rPr>
          <w:rFonts w:ascii="Arial" w:hAnsi="Arial" w:hint="cs"/>
          <w:sz w:val="22"/>
          <w:rtl/>
        </w:rPr>
        <w:t xml:space="preserve"> </w:t>
      </w:r>
      <w:r w:rsidRPr="00C834B6">
        <w:rPr>
          <w:rFonts w:ascii="Arial" w:hAnsi="Arial"/>
          <w:sz w:val="22"/>
          <w:rtl/>
        </w:rPr>
        <w:t xml:space="preserve">הצעת חוק לתיקון פקודת התעבורה (הגבלת תנועה של רכב כבד),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אלחנן גלזר וקבוצת חברי הכנסת;</w:t>
      </w:r>
      <w:r>
        <w:rPr>
          <w:rFonts w:ascii="Arial" w:hAnsi="Arial" w:hint="cs"/>
          <w:sz w:val="22"/>
          <w:rtl/>
        </w:rPr>
        <w:t xml:space="preserve"> </w:t>
      </w:r>
      <w:r w:rsidRPr="00C834B6">
        <w:rPr>
          <w:rFonts w:ascii="Arial" w:hAnsi="Arial"/>
          <w:sz w:val="22"/>
          <w:rtl/>
        </w:rPr>
        <w:t xml:space="preserve">הצעת חוק הדיור הציבורי (זכויות רכישה) (תיקון - תנאי זכאות מיוחדים לנכים ולעיוורים),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שלי יחימוביץ ו</w:t>
      </w:r>
      <w:r>
        <w:rPr>
          <w:rFonts w:ascii="Arial" w:hAnsi="Arial" w:hint="cs"/>
          <w:sz w:val="22"/>
          <w:rtl/>
        </w:rPr>
        <w:t>יורם מרציאנו</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הגנת הצרכן (תיקון - הצגת המוצר בעסקת מכר מרחוק),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אליהו גבאי</w:t>
      </w:r>
      <w:r>
        <w:rPr>
          <w:rFonts w:ascii="Arial" w:hAnsi="Arial" w:hint="cs"/>
          <w:sz w:val="22"/>
          <w:rtl/>
        </w:rPr>
        <w:t xml:space="preserve">; </w:t>
      </w:r>
      <w:r w:rsidRPr="00C834B6">
        <w:rPr>
          <w:rFonts w:ascii="Arial" w:hAnsi="Arial"/>
          <w:sz w:val="22"/>
          <w:rtl/>
        </w:rPr>
        <w:t>הצעת חוק לתיקון פקודת מס הכנסה (זיכוי ממס לתושבי באר</w:t>
      </w:r>
      <w:r>
        <w:rPr>
          <w:rFonts w:ascii="Arial" w:hAnsi="Arial" w:hint="cs"/>
          <w:sz w:val="22"/>
          <w:rtl/>
        </w:rPr>
        <w:t>-</w:t>
      </w:r>
      <w:r w:rsidRPr="00C834B6">
        <w:rPr>
          <w:rFonts w:ascii="Arial" w:hAnsi="Arial"/>
          <w:sz w:val="22"/>
          <w:rtl/>
        </w:rPr>
        <w:t>שבע והנגב), התשס"ו-2006</w:t>
      </w:r>
      <w:r>
        <w:rPr>
          <w:rFonts w:ascii="Arial" w:hAnsi="Arial" w:hint="cs"/>
          <w:sz w:val="22"/>
          <w:rtl/>
        </w:rPr>
        <w:t xml:space="preserve">, מאת חבר הכנסת </w:t>
      </w:r>
      <w:r>
        <w:rPr>
          <w:rFonts w:ascii="Arial" w:hAnsi="Arial"/>
          <w:sz w:val="22"/>
          <w:rtl/>
        </w:rPr>
        <w:t>טלב אלסאנע וקבוצת חברי הכנסת;</w:t>
      </w:r>
      <w:r>
        <w:rPr>
          <w:rFonts w:ascii="Arial" w:hAnsi="Arial" w:hint="cs"/>
          <w:sz w:val="22"/>
          <w:rtl/>
        </w:rPr>
        <w:t xml:space="preserve"> </w:t>
      </w:r>
      <w:r w:rsidRPr="00C834B6">
        <w:rPr>
          <w:rFonts w:ascii="Arial" w:hAnsi="Arial"/>
          <w:sz w:val="22"/>
          <w:rtl/>
        </w:rPr>
        <w:t xml:space="preserve">הצעת חוק לתיקון פקודת מס הכנסה (תרומה למיזם מעורבות בקהילה),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אליהו גבאי</w:t>
      </w:r>
      <w:r>
        <w:rPr>
          <w:rFonts w:ascii="Arial" w:hAnsi="Arial" w:hint="cs"/>
          <w:sz w:val="22"/>
          <w:rtl/>
        </w:rPr>
        <w:t xml:space="preserve">; </w:t>
      </w:r>
      <w:r w:rsidRPr="00C834B6">
        <w:rPr>
          <w:rFonts w:ascii="Arial" w:hAnsi="Arial"/>
          <w:sz w:val="22"/>
          <w:rtl/>
        </w:rPr>
        <w:t xml:space="preserve">הצעת חוק שימור היכל התרבות,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רונית תירוש</w:t>
      </w:r>
      <w:r>
        <w:rPr>
          <w:rFonts w:ascii="Arial" w:hAnsi="Arial" w:hint="cs"/>
          <w:sz w:val="22"/>
          <w:rtl/>
        </w:rPr>
        <w:t xml:space="preserve">; </w:t>
      </w:r>
      <w:r w:rsidRPr="00C834B6">
        <w:rPr>
          <w:rFonts w:ascii="Arial" w:hAnsi="Arial"/>
          <w:sz w:val="22"/>
          <w:rtl/>
        </w:rPr>
        <w:t xml:space="preserve">הצעת חוק לתיקון פקודת מניעת טרור (קיום מפגש עם חבר בארגון טרוריסטי), </w:t>
      </w:r>
      <w:r>
        <w:rPr>
          <w:rFonts w:ascii="Arial" w:hAnsi="Arial"/>
          <w:sz w:val="22"/>
          <w:rtl/>
        </w:rPr>
        <w:t>התשס"ו-2006, מאת חבר הכנסת</w:t>
      </w:r>
      <w:r>
        <w:rPr>
          <w:rFonts w:ascii="Arial" w:hAnsi="Arial" w:hint="cs"/>
          <w:sz w:val="22"/>
          <w:rtl/>
        </w:rPr>
        <w:t xml:space="preserve"> ג</w:t>
      </w:r>
      <w:r>
        <w:rPr>
          <w:rFonts w:ascii="Arial" w:hAnsi="Arial"/>
          <w:sz w:val="22"/>
          <w:rtl/>
        </w:rPr>
        <w:t>לעד ארד</w:t>
      </w:r>
      <w:r>
        <w:rPr>
          <w:rFonts w:ascii="Arial" w:hAnsi="Arial" w:hint="cs"/>
          <w:sz w:val="22"/>
          <w:rtl/>
        </w:rPr>
        <w:t xml:space="preserve">ן; </w:t>
      </w:r>
      <w:r w:rsidRPr="00C834B6">
        <w:rPr>
          <w:rFonts w:ascii="Arial" w:hAnsi="Arial"/>
          <w:sz w:val="22"/>
          <w:rtl/>
        </w:rPr>
        <w:t xml:space="preserve">הצעת חוק הממשלה (תיקון - הליך קבלת ההחלטות בממשלה),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חוזה הביטוח (תיקון - מידע רפואי),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לתיקון דבר המלך במועצה על ארץ</w:t>
      </w:r>
      <w:r>
        <w:rPr>
          <w:rFonts w:ascii="Arial" w:hAnsi="Arial" w:hint="cs"/>
          <w:sz w:val="22"/>
          <w:rtl/>
        </w:rPr>
        <w:t>-</w:t>
      </w:r>
      <w:r w:rsidRPr="00C834B6">
        <w:rPr>
          <w:rFonts w:ascii="Arial" w:hAnsi="Arial"/>
          <w:sz w:val="22"/>
          <w:rtl/>
        </w:rPr>
        <w:t xml:space="preserve">ישראל (שפות רשמיות),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איתן</w:t>
      </w:r>
      <w:r>
        <w:rPr>
          <w:rFonts w:ascii="Arial" w:hAnsi="Arial" w:hint="cs"/>
          <w:sz w:val="22"/>
          <w:rtl/>
        </w:rPr>
        <w:t xml:space="preserve">; </w:t>
      </w:r>
      <w:r w:rsidRPr="00C834B6">
        <w:rPr>
          <w:rFonts w:ascii="Arial" w:hAnsi="Arial"/>
          <w:sz w:val="22"/>
          <w:rtl/>
        </w:rPr>
        <w:t xml:space="preserve">הצעת חוק העונשין (תיקון - איסור מכירת כרטיסי הגרלה לקטינים),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הצעת חוק-יסוד: הכנסת (תיקון - מועד הבחירות</w:t>
      </w:r>
      <w:r>
        <w:rPr>
          <w:rFonts w:ascii="Arial" w:hAnsi="Arial" w:hint="cs"/>
          <w:sz w:val="22"/>
          <w:rtl/>
        </w:rPr>
        <w:t xml:space="preserve">), מאת חבר הכנסת </w:t>
      </w:r>
      <w:r>
        <w:rPr>
          <w:rFonts w:ascii="Arial" w:hAnsi="Arial"/>
          <w:sz w:val="22"/>
          <w:rtl/>
        </w:rPr>
        <w:t>יואל חסון</w:t>
      </w:r>
      <w:r>
        <w:rPr>
          <w:rFonts w:ascii="Arial" w:hAnsi="Arial" w:hint="cs"/>
          <w:sz w:val="22"/>
          <w:rtl/>
        </w:rPr>
        <w:t xml:space="preserve">; </w:t>
      </w:r>
      <w:r w:rsidRPr="00C834B6">
        <w:rPr>
          <w:rFonts w:ascii="Arial" w:hAnsi="Arial"/>
          <w:sz w:val="22"/>
          <w:rtl/>
        </w:rPr>
        <w:t>הצעת חוק הבחירות לכנסת (תיקון - הצבע</w:t>
      </w:r>
      <w:r w:rsidR="00DA1BDE">
        <w:rPr>
          <w:rFonts w:ascii="Arial" w:hAnsi="Arial" w:hint="cs"/>
          <w:sz w:val="22"/>
          <w:rtl/>
        </w:rPr>
        <w:t>ת</w:t>
      </w:r>
      <w:r w:rsidRPr="00C834B6">
        <w:rPr>
          <w:rFonts w:ascii="Arial" w:hAnsi="Arial"/>
          <w:sz w:val="22"/>
          <w:rtl/>
        </w:rPr>
        <w:t xml:space="preserve"> אזרחים בחוץ</w:t>
      </w:r>
      <w:r>
        <w:rPr>
          <w:rFonts w:ascii="Arial" w:hAnsi="Arial" w:hint="cs"/>
          <w:sz w:val="22"/>
          <w:rtl/>
        </w:rPr>
        <w:t>-</w:t>
      </w:r>
      <w:r w:rsidRPr="00C834B6">
        <w:rPr>
          <w:rFonts w:ascii="Arial" w:hAnsi="Arial"/>
          <w:sz w:val="22"/>
          <w:rtl/>
        </w:rPr>
        <w:t xml:space="preserve">לארץ),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איתן</w:t>
      </w:r>
      <w:r>
        <w:rPr>
          <w:rFonts w:ascii="Arial" w:hAnsi="Arial" w:hint="cs"/>
          <w:sz w:val="22"/>
          <w:rtl/>
        </w:rPr>
        <w:t xml:space="preserve">; </w:t>
      </w:r>
      <w:r w:rsidRPr="00C834B6">
        <w:rPr>
          <w:rFonts w:ascii="Arial" w:hAnsi="Arial"/>
          <w:sz w:val="22"/>
          <w:rtl/>
        </w:rPr>
        <w:t>הצעת חוק בית</w:t>
      </w:r>
      <w:r>
        <w:rPr>
          <w:rFonts w:ascii="Arial" w:hAnsi="Arial" w:hint="cs"/>
          <w:sz w:val="22"/>
          <w:rtl/>
        </w:rPr>
        <w:t>-</w:t>
      </w:r>
      <w:r w:rsidRPr="00C834B6">
        <w:rPr>
          <w:rFonts w:ascii="Arial" w:hAnsi="Arial"/>
          <w:sz w:val="22"/>
          <w:rtl/>
        </w:rPr>
        <w:t xml:space="preserve">הדין לעבודה (תיקון - מינוי נציגי ציבור),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הפטנטים (תיקון - ועדת פיצויים ותגמולים),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איתן</w:t>
      </w:r>
      <w:r>
        <w:rPr>
          <w:rFonts w:ascii="Arial" w:hAnsi="Arial" w:hint="cs"/>
          <w:sz w:val="22"/>
          <w:rtl/>
        </w:rPr>
        <w:t xml:space="preserve">; </w:t>
      </w:r>
      <w:r w:rsidRPr="00C834B6">
        <w:rPr>
          <w:rFonts w:ascii="Arial" w:hAnsi="Arial"/>
          <w:sz w:val="22"/>
          <w:rtl/>
        </w:rPr>
        <w:t>הצעת חוק זכויות יוצרים ומבצעים (שיפוט בעני</w:t>
      </w:r>
      <w:r>
        <w:rPr>
          <w:rFonts w:ascii="Arial" w:hAnsi="Arial" w:hint="cs"/>
          <w:sz w:val="22"/>
          <w:rtl/>
        </w:rPr>
        <w:t>י</w:t>
      </w:r>
      <w:r w:rsidRPr="00C834B6">
        <w:rPr>
          <w:rFonts w:ascii="Arial" w:hAnsi="Arial"/>
          <w:sz w:val="22"/>
          <w:rtl/>
        </w:rPr>
        <w:t xml:space="preserve">ני תמלוגים),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המים (תיקון - כבישים כמזהמים),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הצעת חוק-יסוד: הממשלה (הפרדת רשויות ומשטר נשיאות</w:t>
      </w:r>
      <w:r>
        <w:rPr>
          <w:rFonts w:ascii="Arial" w:hAnsi="Arial" w:hint="cs"/>
          <w:sz w:val="22"/>
          <w:rtl/>
        </w:rPr>
        <w:t xml:space="preserve">י), מאת חבר הכנסת </w:t>
      </w:r>
      <w:r>
        <w:rPr>
          <w:rFonts w:ascii="Arial" w:hAnsi="Arial"/>
          <w:sz w:val="22"/>
          <w:rtl/>
        </w:rPr>
        <w:t>אביגדור ליברמן</w:t>
      </w:r>
      <w:r>
        <w:rPr>
          <w:rFonts w:ascii="Arial" w:hAnsi="Arial" w:hint="cs"/>
          <w:sz w:val="22"/>
          <w:rtl/>
        </w:rPr>
        <w:t xml:space="preserve"> </w:t>
      </w:r>
      <w:r>
        <w:rPr>
          <w:rFonts w:ascii="Arial" w:hAnsi="Arial"/>
          <w:sz w:val="22"/>
          <w:rtl/>
        </w:rPr>
        <w:t>וקבוצת חברי הכנסת;</w:t>
      </w:r>
      <w:r>
        <w:rPr>
          <w:rFonts w:ascii="Arial" w:hAnsi="Arial" w:hint="cs"/>
          <w:sz w:val="22"/>
          <w:rtl/>
        </w:rPr>
        <w:t xml:space="preserve"> </w:t>
      </w:r>
      <w:r w:rsidRPr="00C834B6">
        <w:rPr>
          <w:rFonts w:ascii="Arial" w:hAnsi="Arial"/>
          <w:sz w:val="22"/>
          <w:rtl/>
        </w:rPr>
        <w:t xml:space="preserve">הצעת חוק העונשין (תיקון - הארכת תקופת ההתיישנות),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ההתיישנות (תיקון - תקופת התיישנות בתביעה בשל מעשים המהווים עבירות מין),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הצעת חוק זכויות נפגעי עבירה (תיקון - הבעת עמדה לעני</w:t>
      </w:r>
      <w:r>
        <w:rPr>
          <w:rFonts w:ascii="Arial" w:hAnsi="Arial" w:hint="cs"/>
          <w:sz w:val="22"/>
          <w:rtl/>
        </w:rPr>
        <w:t>י</w:t>
      </w:r>
      <w:r w:rsidRPr="00C834B6">
        <w:rPr>
          <w:rFonts w:ascii="Arial" w:hAnsi="Arial"/>
          <w:sz w:val="22"/>
          <w:rtl/>
        </w:rPr>
        <w:t>ן הסדר טיעון),</w:t>
      </w:r>
      <w:r>
        <w:rPr>
          <w:rFonts w:ascii="Arial" w:hAnsi="Arial"/>
          <w:sz w:val="22"/>
          <w:rtl/>
        </w:rPr>
        <w:t xml:space="preserve"> התשס"ו-2006, מאת חבר הכנסת</w:t>
      </w:r>
      <w:r w:rsidRPr="00C834B6">
        <w:rPr>
          <w:rFonts w:ascii="Arial" w:hAnsi="Arial"/>
          <w:sz w:val="22"/>
        </w:rPr>
        <w:t xml:space="preserve"> </w:t>
      </w:r>
      <w:r>
        <w:rPr>
          <w:rFonts w:ascii="Arial" w:hAnsi="Arial"/>
          <w:sz w:val="22"/>
          <w:rtl/>
        </w:rPr>
        <w:t>מיכאל איתן</w:t>
      </w:r>
      <w:r>
        <w:rPr>
          <w:rFonts w:ascii="Arial" w:hAnsi="Arial" w:hint="cs"/>
          <w:sz w:val="22"/>
          <w:rtl/>
        </w:rPr>
        <w:t xml:space="preserve">; </w:t>
      </w:r>
      <w:r w:rsidRPr="00C834B6">
        <w:rPr>
          <w:rFonts w:ascii="Arial" w:hAnsi="Arial"/>
          <w:sz w:val="22"/>
          <w:rtl/>
        </w:rPr>
        <w:t xml:space="preserve">הצעת חוק ההוצאה לפועל (תיקון - צד שלישי), </w:t>
      </w:r>
      <w:r>
        <w:rPr>
          <w:rFonts w:ascii="Arial" w:hAnsi="Arial"/>
          <w:sz w:val="22"/>
          <w:rtl/>
        </w:rPr>
        <w:t>התשס"ו-2006, מאת חבר הכנסת מיכאל איתן</w:t>
      </w:r>
      <w:r>
        <w:rPr>
          <w:rFonts w:ascii="Arial" w:hAnsi="Arial" w:hint="cs"/>
          <w:sz w:val="22"/>
          <w:rtl/>
        </w:rPr>
        <w:t xml:space="preserve">; </w:t>
      </w:r>
      <w:r w:rsidRPr="00C834B6">
        <w:rPr>
          <w:rFonts w:ascii="Arial" w:hAnsi="Arial"/>
          <w:sz w:val="22"/>
          <w:rtl/>
        </w:rPr>
        <w:t xml:space="preserve">הצעת חוק חופש המידע (תיקון - חברות ממשלתיות)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איתן</w:t>
      </w:r>
      <w:r>
        <w:rPr>
          <w:rFonts w:ascii="Arial" w:hAnsi="Arial" w:hint="cs"/>
          <w:sz w:val="22"/>
          <w:rtl/>
        </w:rPr>
        <w:t xml:space="preserve">; </w:t>
      </w:r>
      <w:r w:rsidRPr="00C834B6">
        <w:rPr>
          <w:rFonts w:ascii="Arial" w:hAnsi="Arial"/>
          <w:sz w:val="22"/>
          <w:rtl/>
        </w:rPr>
        <w:t>הצעת חוק הביטוח הלאומי (תיקון</w:t>
      </w:r>
      <w:r>
        <w:rPr>
          <w:rFonts w:ascii="Arial" w:hAnsi="Arial" w:hint="cs"/>
          <w:sz w:val="22"/>
          <w:rtl/>
        </w:rPr>
        <w:t xml:space="preserve"> </w:t>
      </w:r>
      <w:r w:rsidRPr="00C834B6">
        <w:rPr>
          <w:rFonts w:ascii="Arial" w:hAnsi="Arial"/>
          <w:sz w:val="22"/>
          <w:rtl/>
        </w:rPr>
        <w:t>- תשלום גמלת סיעוד לידי הזכאי במסגרת תוכנית נ</w:t>
      </w:r>
      <w:r>
        <w:rPr>
          <w:rFonts w:ascii="Arial" w:hAnsi="Arial" w:hint="cs"/>
          <w:sz w:val="22"/>
          <w:rtl/>
        </w:rPr>
        <w:t>י</w:t>
      </w:r>
      <w:r w:rsidRPr="00C834B6">
        <w:rPr>
          <w:rFonts w:ascii="Arial" w:hAnsi="Arial"/>
          <w:sz w:val="22"/>
          <w:rtl/>
        </w:rPr>
        <w:t xml:space="preserve">סיונית - הוראת שעה),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זבולון אורלב ו</w:t>
      </w:r>
      <w:r>
        <w:rPr>
          <w:rFonts w:ascii="Arial" w:hAnsi="Arial" w:hint="cs"/>
          <w:sz w:val="22"/>
          <w:rtl/>
        </w:rPr>
        <w:t>קולט אביטל</w:t>
      </w:r>
      <w:r>
        <w:rPr>
          <w:rFonts w:ascii="Arial" w:hAnsi="Arial"/>
          <w:sz w:val="22"/>
          <w:rtl/>
        </w:rPr>
        <w:t>;</w:t>
      </w:r>
      <w:r>
        <w:rPr>
          <w:rFonts w:ascii="Arial" w:hAnsi="Arial" w:hint="cs"/>
          <w:sz w:val="22"/>
          <w:rtl/>
        </w:rPr>
        <w:t xml:space="preserve"> </w:t>
      </w:r>
      <w:r w:rsidRPr="00C834B6">
        <w:rPr>
          <w:rFonts w:ascii="Arial" w:hAnsi="Arial"/>
          <w:sz w:val="22"/>
          <w:rtl/>
        </w:rPr>
        <w:t>הצעת חוק</w:t>
      </w:r>
      <w:r>
        <w:rPr>
          <w:rFonts w:ascii="Arial" w:hAnsi="Arial"/>
          <w:sz w:val="22"/>
          <w:rtl/>
        </w:rPr>
        <w:t xml:space="preserve"> </w:t>
      </w:r>
      <w:r w:rsidRPr="00C834B6">
        <w:rPr>
          <w:rFonts w:ascii="Arial" w:hAnsi="Arial"/>
          <w:sz w:val="22"/>
          <w:rtl/>
        </w:rPr>
        <w:t>התוכנית להבראת כלכלת ישראל (תיקוני חקיקה להשגת יעדי התקציב והמדיניות הכלכלית לשנ</w:t>
      </w:r>
      <w:r>
        <w:rPr>
          <w:rFonts w:ascii="Arial" w:hAnsi="Arial" w:hint="cs"/>
          <w:sz w:val="22"/>
          <w:rtl/>
        </w:rPr>
        <w:t>ו</w:t>
      </w:r>
      <w:r w:rsidRPr="00C834B6">
        <w:rPr>
          <w:rFonts w:ascii="Arial" w:hAnsi="Arial"/>
          <w:sz w:val="22"/>
          <w:rtl/>
        </w:rPr>
        <w:t>ת הכספים 2003 ו-2004) (תיקון</w:t>
      </w:r>
      <w:r>
        <w:rPr>
          <w:rFonts w:ascii="Arial" w:hAnsi="Arial" w:hint="cs"/>
          <w:sz w:val="22"/>
          <w:rtl/>
        </w:rPr>
        <w:t xml:space="preserve"> </w:t>
      </w:r>
      <w:r w:rsidRPr="00C834B6">
        <w:rPr>
          <w:rFonts w:ascii="Arial" w:hAnsi="Arial"/>
          <w:sz w:val="22"/>
          <w:rtl/>
        </w:rPr>
        <w:t xml:space="preserve">- השבת ההצמדה לשכר הממוצע), </w:t>
      </w:r>
      <w:r>
        <w:rPr>
          <w:rFonts w:ascii="Arial" w:hAnsi="Arial"/>
          <w:sz w:val="22"/>
          <w:rtl/>
        </w:rPr>
        <w:t>התשס"ו-2006, מאת חבר הכנס</w:t>
      </w:r>
      <w:r>
        <w:rPr>
          <w:rFonts w:ascii="Arial" w:hAnsi="Arial" w:hint="cs"/>
          <w:sz w:val="22"/>
          <w:rtl/>
        </w:rPr>
        <w:t xml:space="preserve">ת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שחרור על תנאי ממאסר (תיקון - מאסר לא קצוב למחבלים),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התרגום בהליכים אזרחיים בבית</w:t>
      </w:r>
      <w:r>
        <w:rPr>
          <w:rFonts w:ascii="Arial" w:hAnsi="Arial" w:hint="cs"/>
          <w:sz w:val="22"/>
          <w:rtl/>
        </w:rPr>
        <w:t>-</w:t>
      </w:r>
      <w:r w:rsidRPr="00C834B6">
        <w:rPr>
          <w:rFonts w:ascii="Arial" w:hAnsi="Arial"/>
          <w:sz w:val="22"/>
          <w:rtl/>
        </w:rPr>
        <w:t xml:space="preserve">המשפט,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איתן</w:t>
      </w:r>
      <w:r>
        <w:rPr>
          <w:rFonts w:ascii="Arial" w:hAnsi="Arial" w:hint="cs"/>
          <w:sz w:val="22"/>
          <w:rtl/>
        </w:rPr>
        <w:t xml:space="preserve">; </w:t>
      </w:r>
      <w:r w:rsidRPr="00C834B6">
        <w:rPr>
          <w:rFonts w:ascii="Arial" w:hAnsi="Arial"/>
          <w:sz w:val="22"/>
          <w:rtl/>
        </w:rPr>
        <w:t>הצעת חוק בתי</w:t>
      </w:r>
      <w:r>
        <w:rPr>
          <w:rFonts w:ascii="Arial" w:hAnsi="Arial" w:hint="cs"/>
          <w:sz w:val="22"/>
          <w:rtl/>
        </w:rPr>
        <w:t>-</w:t>
      </w:r>
      <w:r w:rsidRPr="00C834B6">
        <w:rPr>
          <w:rFonts w:ascii="Arial" w:hAnsi="Arial"/>
          <w:sz w:val="22"/>
          <w:rtl/>
        </w:rPr>
        <w:t>המשפט לעניינים מ</w:t>
      </w:r>
      <w:r>
        <w:rPr>
          <w:rFonts w:ascii="Arial" w:hAnsi="Arial" w:hint="cs"/>
          <w:sz w:val="22"/>
          <w:rtl/>
        </w:rPr>
        <w:t>י</w:t>
      </w:r>
      <w:r w:rsidRPr="00C834B6">
        <w:rPr>
          <w:rFonts w:ascii="Arial" w:hAnsi="Arial"/>
          <w:sz w:val="22"/>
          <w:rtl/>
        </w:rPr>
        <w:t xml:space="preserve">נהליים (תיקון - עתירות על החלטות לפי חוק זכויות נפגעי עבירה),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איתן</w:t>
      </w:r>
      <w:r>
        <w:rPr>
          <w:rFonts w:ascii="Arial" w:hAnsi="Arial" w:hint="cs"/>
          <w:sz w:val="22"/>
          <w:rtl/>
        </w:rPr>
        <w:t xml:space="preserve">; </w:t>
      </w:r>
      <w:r w:rsidRPr="00C834B6">
        <w:rPr>
          <w:rFonts w:ascii="Arial" w:hAnsi="Arial"/>
          <w:sz w:val="22"/>
          <w:rtl/>
        </w:rPr>
        <w:t>הצעת חוק-יסוד: הכנסת (תיקון - השעיה של חבר הכנסת שהוגש נגדו כתב אישום</w:t>
      </w:r>
      <w:r>
        <w:rPr>
          <w:rFonts w:ascii="Arial" w:hAnsi="Arial" w:hint="cs"/>
          <w:sz w:val="22"/>
          <w:rtl/>
        </w:rPr>
        <w:t>), מאת חבר הכנסת יצחק לוי; ה</w:t>
      </w:r>
      <w:r w:rsidRPr="00C834B6">
        <w:rPr>
          <w:rFonts w:ascii="Arial" w:hAnsi="Arial"/>
          <w:sz w:val="22"/>
          <w:rtl/>
        </w:rPr>
        <w:t xml:space="preserve">צעת חוק לתיקון פקודת התעבורה (אחריות הנוסע לרכב </w:t>
      </w:r>
      <w:r>
        <w:rPr>
          <w:rFonts w:ascii="Arial" w:hAnsi="Arial" w:hint="cs"/>
          <w:sz w:val="22"/>
          <w:rtl/>
        </w:rPr>
        <w:t>ש</w:t>
      </w:r>
      <w:r w:rsidRPr="00C834B6">
        <w:rPr>
          <w:rFonts w:ascii="Arial" w:hAnsi="Arial"/>
          <w:sz w:val="22"/>
          <w:rtl/>
        </w:rPr>
        <w:t xml:space="preserve">בו הנהג שיכור),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גלעד ארדן וקבוצת חברי הכנסת;</w:t>
      </w:r>
      <w:r>
        <w:rPr>
          <w:rFonts w:ascii="Arial" w:hAnsi="Arial" w:hint="cs"/>
          <w:sz w:val="22"/>
          <w:rtl/>
        </w:rPr>
        <w:t xml:space="preserve"> </w:t>
      </w:r>
      <w:r w:rsidRPr="00C834B6">
        <w:rPr>
          <w:rFonts w:ascii="Arial" w:hAnsi="Arial"/>
          <w:sz w:val="22"/>
          <w:rtl/>
        </w:rPr>
        <w:t xml:space="preserve">הצעת חוק שידורי רדיו ייעודיים,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צבי הנדל</w:t>
      </w:r>
      <w:r>
        <w:rPr>
          <w:rFonts w:ascii="Arial" w:hAnsi="Arial" w:hint="cs"/>
          <w:sz w:val="22"/>
          <w:rtl/>
        </w:rPr>
        <w:t xml:space="preserve">; </w:t>
      </w:r>
      <w:r w:rsidRPr="00C834B6">
        <w:rPr>
          <w:rFonts w:ascii="Arial" w:hAnsi="Arial"/>
          <w:sz w:val="22"/>
          <w:rtl/>
        </w:rPr>
        <w:t xml:space="preserve">הצעת חוק איסור הלבנת הון (תיקון </w:t>
      </w:r>
      <w:r>
        <w:rPr>
          <w:rFonts w:ascii="Arial" w:hAnsi="Arial"/>
          <w:sz w:val="22"/>
          <w:rtl/>
        </w:rPr>
        <w:t>–</w:t>
      </w:r>
      <w:r w:rsidRPr="00C834B6">
        <w:rPr>
          <w:rFonts w:ascii="Arial" w:hAnsi="Arial"/>
          <w:sz w:val="22"/>
          <w:rtl/>
        </w:rPr>
        <w:t xml:space="preserve"> אי</w:t>
      </w:r>
      <w:r>
        <w:rPr>
          <w:rFonts w:ascii="Arial" w:hAnsi="Arial" w:hint="cs"/>
          <w:sz w:val="22"/>
          <w:rtl/>
        </w:rPr>
        <w:t>-</w:t>
      </w:r>
      <w:r w:rsidRPr="00C834B6">
        <w:rPr>
          <w:rFonts w:ascii="Arial" w:hAnsi="Arial"/>
          <w:sz w:val="22"/>
          <w:rtl/>
        </w:rPr>
        <w:t xml:space="preserve">הגבלה על שימוש במידע),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לוי</w:t>
      </w:r>
      <w:r>
        <w:rPr>
          <w:rFonts w:ascii="Arial" w:hAnsi="Arial" w:hint="cs"/>
          <w:sz w:val="22"/>
          <w:rtl/>
        </w:rPr>
        <w:t xml:space="preserve">; </w:t>
      </w:r>
      <w:r w:rsidRPr="00C834B6">
        <w:rPr>
          <w:rFonts w:ascii="Arial" w:hAnsi="Arial"/>
          <w:sz w:val="22"/>
          <w:rtl/>
        </w:rPr>
        <w:t>הצעת חוק לתיקון פקודת מס הכנסה (ניכוי ריבית בגין משכנת</w:t>
      </w:r>
      <w:r>
        <w:rPr>
          <w:rFonts w:ascii="Arial" w:hAnsi="Arial" w:hint="cs"/>
          <w:sz w:val="22"/>
          <w:rtl/>
        </w:rPr>
        <w:t>ה</w:t>
      </w:r>
      <w:r w:rsidRPr="00C834B6">
        <w:rPr>
          <w:rFonts w:ascii="Arial" w:hAnsi="Arial"/>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 xml:space="preserve">הצעת חוק שירות המדינה (מינויים) (תיקון - הקמת ועדה לאיתור מנכ"לים),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אביגדור יצחקי</w:t>
      </w:r>
      <w:r>
        <w:rPr>
          <w:rFonts w:ascii="Arial" w:hAnsi="Arial" w:hint="cs"/>
          <w:sz w:val="22"/>
          <w:rtl/>
        </w:rPr>
        <w:t xml:space="preserve">; </w:t>
      </w:r>
      <w:r w:rsidRPr="00C834B6">
        <w:rPr>
          <w:rFonts w:ascii="Arial" w:hAnsi="Arial"/>
          <w:sz w:val="22"/>
          <w:rtl/>
        </w:rPr>
        <w:t>הצעת חוק שיפוט בתי</w:t>
      </w:r>
      <w:r>
        <w:rPr>
          <w:rFonts w:ascii="Arial" w:hAnsi="Arial" w:hint="cs"/>
          <w:sz w:val="22"/>
          <w:rtl/>
        </w:rPr>
        <w:t>-ד</w:t>
      </w:r>
      <w:r w:rsidRPr="00C834B6">
        <w:rPr>
          <w:rFonts w:ascii="Arial" w:hAnsi="Arial"/>
          <w:sz w:val="22"/>
          <w:rtl/>
        </w:rPr>
        <w:t>ין רבניים (נישואין גירושין) (תיקון - סמכות שיפוט בהסכמה וסמכות נלווית)</w:t>
      </w:r>
      <w:r>
        <w:rPr>
          <w:rFonts w:ascii="Arial" w:hAnsi="Arial" w:hint="cs"/>
          <w:sz w:val="22"/>
          <w:rtl/>
        </w:rPr>
        <w:t>, הת</w:t>
      </w:r>
      <w:r w:rsidRPr="00C834B6">
        <w:rPr>
          <w:rFonts w:ascii="Arial" w:hAnsi="Arial"/>
          <w:sz w:val="22"/>
          <w:rtl/>
        </w:rPr>
        <w:t>שס"ו- 2006</w:t>
      </w:r>
      <w:r>
        <w:rPr>
          <w:rFonts w:ascii="Arial" w:hAnsi="Arial" w:hint="cs"/>
          <w:sz w:val="22"/>
          <w:rtl/>
        </w:rPr>
        <w:t>, מאת חברי הכנסת יעקב מרגי ודוד</w:t>
      </w:r>
      <w:r>
        <w:rPr>
          <w:rFonts w:ascii="Arial" w:hAnsi="Arial"/>
          <w:sz w:val="22"/>
          <w:rtl/>
        </w:rPr>
        <w:t xml:space="preserve"> אזולאי;</w:t>
      </w:r>
      <w:r>
        <w:rPr>
          <w:rFonts w:ascii="Arial" w:hAnsi="Arial" w:hint="cs"/>
          <w:sz w:val="22"/>
          <w:rtl/>
        </w:rPr>
        <w:t xml:space="preserve"> </w:t>
      </w:r>
      <w:r w:rsidRPr="00C834B6">
        <w:rPr>
          <w:rFonts w:ascii="Arial" w:hAnsi="Arial"/>
          <w:sz w:val="22"/>
          <w:rtl/>
        </w:rPr>
        <w:t xml:space="preserve">הצעת חוק הנזיקים האזרחיים (אחריות המדינה) (תיקון - פטור מאחריות בנזיקין למתגוננים מפעולה מלחמתית),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העונשין (תיקון - התערטלות בפומבי),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לתיקון פקודת הסמים המסוכנים (ביצוע תפקידי עירייה),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רונית תירוש</w:t>
      </w:r>
      <w:r>
        <w:rPr>
          <w:rFonts w:ascii="Arial" w:hAnsi="Arial" w:hint="cs"/>
          <w:sz w:val="22"/>
          <w:rtl/>
        </w:rPr>
        <w:t xml:space="preserve">; </w:t>
      </w:r>
      <w:r w:rsidRPr="00C834B6">
        <w:rPr>
          <w:rFonts w:ascii="Arial" w:hAnsi="Arial"/>
          <w:sz w:val="22"/>
          <w:rtl/>
        </w:rPr>
        <w:t xml:space="preserve">הצעת חוק עבודת נשים (תיקון - החמרת ענישה והתיישנות),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גדעון סער וקבוצת חברי הכנסת;</w:t>
      </w:r>
      <w:r>
        <w:rPr>
          <w:rFonts w:ascii="Arial" w:hAnsi="Arial" w:hint="cs"/>
          <w:sz w:val="22"/>
          <w:rtl/>
        </w:rPr>
        <w:t xml:space="preserve"> </w:t>
      </w:r>
      <w:r w:rsidRPr="00C834B6">
        <w:rPr>
          <w:rFonts w:ascii="Arial" w:hAnsi="Arial"/>
          <w:sz w:val="22"/>
          <w:rtl/>
        </w:rPr>
        <w:t>הצעת חוק לבדיקה ו</w:t>
      </w:r>
      <w:r w:rsidR="00DA1BDE">
        <w:rPr>
          <w:rFonts w:ascii="Arial" w:hAnsi="Arial" w:hint="cs"/>
          <w:sz w:val="22"/>
          <w:rtl/>
        </w:rPr>
        <w:t>ל</w:t>
      </w:r>
      <w:r w:rsidRPr="00C834B6">
        <w:rPr>
          <w:rFonts w:ascii="Arial" w:hAnsi="Arial"/>
          <w:sz w:val="22"/>
          <w:rtl/>
        </w:rPr>
        <w:t xml:space="preserve">טיפול ראשוני בקטינים נפגעי עבירות מין,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העונשין (תיקון - השגחת קטינים),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הצעת חוק המזונות (הבטחת תשלום)</w:t>
      </w:r>
      <w:r>
        <w:rPr>
          <w:rFonts w:ascii="Arial" w:hAnsi="Arial" w:hint="cs"/>
          <w:sz w:val="22"/>
          <w:rtl/>
        </w:rPr>
        <w:t xml:space="preserve"> </w:t>
      </w:r>
      <w:r w:rsidRPr="00C834B6">
        <w:rPr>
          <w:rFonts w:ascii="Arial" w:hAnsi="Arial"/>
          <w:sz w:val="22"/>
          <w:rtl/>
        </w:rPr>
        <w:t xml:space="preserve">(תיקון - חישוב הכנסתו של זוכה),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 xml:space="preserve">יצחק אהרונוביץ </w:t>
      </w:r>
      <w:r>
        <w:rPr>
          <w:rFonts w:ascii="Arial" w:hAnsi="Arial" w:hint="cs"/>
          <w:sz w:val="22"/>
          <w:rtl/>
        </w:rPr>
        <w:t xml:space="preserve">ודוד טל </w:t>
      </w:r>
      <w:r>
        <w:rPr>
          <w:rFonts w:ascii="Arial" w:hAnsi="Arial"/>
          <w:sz w:val="22"/>
          <w:rtl/>
        </w:rPr>
        <w:t>וקבוצת חברי הכנסת;</w:t>
      </w:r>
      <w:r>
        <w:rPr>
          <w:rFonts w:ascii="Arial" w:hAnsi="Arial" w:hint="cs"/>
          <w:sz w:val="22"/>
          <w:rtl/>
        </w:rPr>
        <w:t xml:space="preserve"> </w:t>
      </w:r>
      <w:r w:rsidRPr="00C834B6">
        <w:rPr>
          <w:rFonts w:ascii="Arial" w:hAnsi="Arial"/>
          <w:sz w:val="22"/>
          <w:rtl/>
        </w:rPr>
        <w:t xml:space="preserve">הצעת חוק חופש המידע (תיקון - פטור מאגרה ליחיד),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sidRPr="00C834B6">
        <w:rPr>
          <w:rFonts w:ascii="Arial" w:hAnsi="Arial"/>
          <w:sz w:val="22"/>
          <w:rtl/>
        </w:rPr>
        <w:t>אורית</w:t>
      </w:r>
      <w:r w:rsidR="00DA1BDE" w:rsidRPr="00DA1BDE">
        <w:rPr>
          <w:rFonts w:ascii="Arial" w:hAnsi="Arial"/>
          <w:sz w:val="22"/>
          <w:rtl/>
        </w:rPr>
        <w:t xml:space="preserve"> </w:t>
      </w:r>
      <w:r w:rsidR="00DA1BDE" w:rsidRPr="00C834B6">
        <w:rPr>
          <w:rFonts w:ascii="Arial" w:hAnsi="Arial"/>
          <w:sz w:val="22"/>
          <w:rtl/>
        </w:rPr>
        <w:t>נוקד</w:t>
      </w:r>
      <w:r>
        <w:rPr>
          <w:rFonts w:ascii="Arial" w:hAnsi="Arial" w:hint="cs"/>
          <w:sz w:val="22"/>
          <w:rtl/>
        </w:rPr>
        <w:t xml:space="preserve">; </w:t>
      </w:r>
      <w:r w:rsidRPr="00C834B6">
        <w:rPr>
          <w:rFonts w:ascii="Arial" w:hAnsi="Arial"/>
          <w:sz w:val="22"/>
          <w:rtl/>
        </w:rPr>
        <w:t xml:space="preserve">הצעת חוק העונשין (תיקון - נישואין וגירושין פרטיים),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הירושה (תיקון - הרחבת הגדרת פסלות לרשת), </w:t>
      </w:r>
      <w:r>
        <w:rPr>
          <w:rFonts w:ascii="Arial" w:hAnsi="Arial"/>
          <w:sz w:val="22"/>
          <w:rtl/>
        </w:rPr>
        <w:t>התשס"ו-2006, מאת חברת הכנסת אורית נוקד</w:t>
      </w:r>
      <w:r>
        <w:rPr>
          <w:rFonts w:ascii="Arial" w:hAnsi="Arial" w:hint="cs"/>
          <w:sz w:val="22"/>
          <w:rtl/>
        </w:rPr>
        <w:t xml:space="preserve">; </w:t>
      </w:r>
      <w:r w:rsidRPr="00C834B6">
        <w:rPr>
          <w:rFonts w:ascii="Arial" w:hAnsi="Arial"/>
          <w:sz w:val="22"/>
          <w:rtl/>
        </w:rPr>
        <w:t>הצעת חוק לשכת עורכי</w:t>
      </w:r>
      <w:r>
        <w:rPr>
          <w:rFonts w:ascii="Arial" w:hAnsi="Arial" w:hint="cs"/>
          <w:sz w:val="22"/>
          <w:rtl/>
        </w:rPr>
        <w:t>-</w:t>
      </w:r>
      <w:r w:rsidRPr="00C834B6">
        <w:rPr>
          <w:rFonts w:ascii="Arial" w:hAnsi="Arial"/>
          <w:sz w:val="22"/>
          <w:rtl/>
        </w:rPr>
        <w:t>הדין (תיקון - קבלת ג</w:t>
      </w:r>
      <w:r w:rsidR="00DA1BDE">
        <w:rPr>
          <w:rFonts w:ascii="Arial" w:hAnsi="Arial" w:hint="cs"/>
          <w:sz w:val="22"/>
          <w:rtl/>
        </w:rPr>
        <w:t>י</w:t>
      </w:r>
      <w:r w:rsidRPr="00C834B6">
        <w:rPr>
          <w:rFonts w:ascii="Arial" w:hAnsi="Arial"/>
          <w:sz w:val="22"/>
          <w:rtl/>
        </w:rPr>
        <w:t xml:space="preserve">ליון הרשעות חלוטות קודמות של עורך-דין),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כרטיסי חיוב (תיקון - ענישה כספית),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הבחירות לכנסת (תיקון - אחוז החסימה), </w:t>
      </w:r>
      <w:r>
        <w:rPr>
          <w:rFonts w:ascii="Arial" w:hAnsi="Arial"/>
          <w:sz w:val="22"/>
          <w:rtl/>
        </w:rPr>
        <w:t>התשס"ו-2006, מאת חברת הכנסת אורית נוקד</w:t>
      </w:r>
      <w:r>
        <w:rPr>
          <w:rFonts w:ascii="Arial" w:hAnsi="Arial" w:hint="cs"/>
          <w:sz w:val="22"/>
          <w:rtl/>
        </w:rPr>
        <w:t xml:space="preserve">; </w:t>
      </w:r>
      <w:r w:rsidRPr="00C834B6">
        <w:rPr>
          <w:rFonts w:ascii="Arial" w:hAnsi="Arial"/>
          <w:sz w:val="22"/>
          <w:rtl/>
        </w:rPr>
        <w:t xml:space="preserve">הצעת חוק למניעת העסקה של עברייני מין במוסדות מסוימים (תיקון - החלת איסור העסקה גם על עברייני מין שהורשעו אך לא נידונו למאסר), </w:t>
      </w:r>
      <w:r>
        <w:rPr>
          <w:rFonts w:ascii="Arial" w:hAnsi="Arial"/>
          <w:sz w:val="22"/>
          <w:rtl/>
        </w:rPr>
        <w:t>התשס"ו-2006, מאת חבר</w:t>
      </w:r>
      <w:r>
        <w:rPr>
          <w:rFonts w:ascii="Arial" w:hAnsi="Arial" w:hint="cs"/>
          <w:sz w:val="22"/>
          <w:rtl/>
        </w:rPr>
        <w:t>ות</w:t>
      </w:r>
      <w:r>
        <w:rPr>
          <w:rFonts w:ascii="Arial" w:hAnsi="Arial"/>
          <w:sz w:val="22"/>
          <w:rtl/>
        </w:rPr>
        <w:t xml:space="preserve"> הכנסת</w:t>
      </w:r>
      <w:r w:rsidRPr="00C834B6">
        <w:rPr>
          <w:rFonts w:ascii="Arial" w:hAnsi="Arial"/>
          <w:sz w:val="22"/>
        </w:rPr>
        <w:t xml:space="preserve"> </w:t>
      </w:r>
      <w:r>
        <w:rPr>
          <w:rFonts w:ascii="Arial" w:hAnsi="Arial"/>
          <w:sz w:val="22"/>
          <w:rtl/>
        </w:rPr>
        <w:t xml:space="preserve">נאדיה חילו </w:t>
      </w:r>
      <w:r>
        <w:rPr>
          <w:rFonts w:ascii="Arial" w:hAnsi="Arial" w:hint="cs"/>
          <w:sz w:val="22"/>
          <w:rtl/>
        </w:rPr>
        <w:t xml:space="preserve">וזהבה גלאון </w:t>
      </w:r>
      <w:r>
        <w:rPr>
          <w:rFonts w:ascii="Arial" w:hAnsi="Arial"/>
          <w:sz w:val="22"/>
          <w:rtl/>
        </w:rPr>
        <w:t>וקבוצת חברי הכנסת;</w:t>
      </w:r>
      <w:r>
        <w:rPr>
          <w:rFonts w:ascii="Arial" w:hAnsi="Arial" w:hint="cs"/>
          <w:sz w:val="22"/>
          <w:rtl/>
        </w:rPr>
        <w:t xml:space="preserve"> </w:t>
      </w:r>
      <w:r w:rsidRPr="00C834B6">
        <w:rPr>
          <w:rFonts w:ascii="Arial" w:hAnsi="Arial"/>
          <w:sz w:val="22"/>
          <w:rtl/>
        </w:rPr>
        <w:t xml:space="preserve">הצעת חוק החברות הממשלתיות (תיקון - מינוי דירקטורים),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מאיר פרוש</w:t>
      </w:r>
      <w:r>
        <w:rPr>
          <w:rFonts w:ascii="Arial" w:hAnsi="Arial" w:hint="cs"/>
          <w:sz w:val="22"/>
          <w:rtl/>
        </w:rPr>
        <w:t xml:space="preserve">; </w:t>
      </w:r>
      <w:r w:rsidRPr="00C834B6">
        <w:rPr>
          <w:rFonts w:ascii="Arial" w:hAnsi="Arial"/>
          <w:sz w:val="22"/>
          <w:rtl/>
        </w:rPr>
        <w:t>הצעת חוק הביטוח הלאומי (תיקון - שמירת ה</w:t>
      </w:r>
      <w:r>
        <w:rPr>
          <w:rFonts w:ascii="Arial" w:hAnsi="Arial" w:hint="cs"/>
          <w:sz w:val="22"/>
          <w:rtl/>
        </w:rPr>
        <w:t>י</w:t>
      </w:r>
      <w:r w:rsidRPr="00C834B6">
        <w:rPr>
          <w:rFonts w:ascii="Arial" w:hAnsi="Arial"/>
          <w:sz w:val="22"/>
          <w:rtl/>
        </w:rPr>
        <w:t xml:space="preserve">ריון באופן חלקי),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הביטוח הלאומי</w:t>
      </w:r>
      <w:r>
        <w:rPr>
          <w:rFonts w:ascii="Arial" w:hAnsi="Arial" w:hint="cs"/>
          <w:sz w:val="22"/>
          <w:rtl/>
        </w:rPr>
        <w:t xml:space="preserve"> </w:t>
      </w:r>
      <w:r w:rsidRPr="00C834B6">
        <w:rPr>
          <w:rFonts w:ascii="Arial" w:hAnsi="Arial"/>
          <w:sz w:val="22"/>
          <w:rtl/>
        </w:rPr>
        <w:t>(תיקון - שמירת ה</w:t>
      </w:r>
      <w:r>
        <w:rPr>
          <w:rFonts w:ascii="Arial" w:hAnsi="Arial" w:hint="cs"/>
          <w:sz w:val="22"/>
          <w:rtl/>
        </w:rPr>
        <w:t>י</w:t>
      </w:r>
      <w:r w:rsidRPr="00C834B6">
        <w:rPr>
          <w:rFonts w:ascii="Arial" w:hAnsi="Arial"/>
          <w:sz w:val="22"/>
          <w:rtl/>
        </w:rPr>
        <w:t>ריון באופן חלקי),</w:t>
      </w:r>
      <w:r>
        <w:rPr>
          <w:rFonts w:ascii="Arial" w:hAnsi="Arial"/>
          <w:sz w:val="22"/>
          <w:rtl/>
        </w:rPr>
        <w:t xml:space="preserve"> התשס"ו-2006, מאת חבר הכנסת</w:t>
      </w:r>
      <w:r>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מימון מפלגות (תיקון - הנחיות ניהול חשבונות בנק של מפלגה),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 וקבוצת חברי הכנסת;</w:t>
      </w:r>
      <w:r>
        <w:rPr>
          <w:rFonts w:ascii="Arial" w:hAnsi="Arial" w:hint="cs"/>
          <w:sz w:val="22"/>
          <w:rtl/>
        </w:rPr>
        <w:t xml:space="preserve"> </w:t>
      </w:r>
      <w:r w:rsidRPr="00C834B6">
        <w:rPr>
          <w:rFonts w:ascii="Arial" w:hAnsi="Arial"/>
          <w:sz w:val="22"/>
          <w:rtl/>
        </w:rPr>
        <w:t>הצעת חוק הדוגמ</w:t>
      </w:r>
      <w:r>
        <w:rPr>
          <w:rFonts w:ascii="Arial" w:hAnsi="Arial" w:hint="cs"/>
          <w:sz w:val="22"/>
          <w:rtl/>
        </w:rPr>
        <w:t>ה</w:t>
      </w:r>
      <w:r w:rsidRPr="00C834B6">
        <w:rPr>
          <w:rFonts w:ascii="Arial" w:hAnsi="Arial"/>
          <w:sz w:val="22"/>
          <w:rtl/>
        </w:rPr>
        <w:t xml:space="preserve"> האישית (חבר בממשלת ישראל),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השתתפות בהוצאות טיפול בילדים,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אליהו גבאי</w:t>
      </w:r>
      <w:r>
        <w:rPr>
          <w:rFonts w:ascii="Arial" w:hAnsi="Arial" w:hint="cs"/>
          <w:sz w:val="22"/>
          <w:rtl/>
        </w:rPr>
        <w:t xml:space="preserve">; </w:t>
      </w:r>
      <w:r w:rsidRPr="00C834B6">
        <w:rPr>
          <w:rFonts w:ascii="Arial" w:hAnsi="Arial"/>
          <w:sz w:val="22"/>
          <w:rtl/>
        </w:rPr>
        <w:t xml:space="preserve">הצעת חוק השתתפות בהוצאות טיפול בילדים,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יואל חסון</w:t>
      </w:r>
      <w:r>
        <w:rPr>
          <w:rFonts w:ascii="Arial" w:hAnsi="Arial" w:hint="cs"/>
          <w:sz w:val="22"/>
          <w:rtl/>
        </w:rPr>
        <w:t xml:space="preserve">; </w:t>
      </w:r>
      <w:r w:rsidRPr="00C834B6">
        <w:rPr>
          <w:rFonts w:ascii="Arial" w:hAnsi="Arial"/>
          <w:sz w:val="22"/>
          <w:rtl/>
        </w:rPr>
        <w:t xml:space="preserve">הצעת חוק הגבלת העישון במקומות ציבוריים (תיקון - סמכויות סדרן בתחנת רכבת),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הצעת חוק מגן</w:t>
      </w:r>
      <w:r>
        <w:rPr>
          <w:rFonts w:ascii="Arial" w:hAnsi="Arial" w:hint="cs"/>
          <w:sz w:val="22"/>
          <w:rtl/>
        </w:rPr>
        <w:t>-</w:t>
      </w:r>
      <w:r w:rsidRPr="00C834B6">
        <w:rPr>
          <w:rFonts w:ascii="Arial" w:hAnsi="Arial"/>
          <w:sz w:val="22"/>
          <w:rtl/>
        </w:rPr>
        <w:t>דוד</w:t>
      </w:r>
      <w:r>
        <w:rPr>
          <w:rFonts w:ascii="Arial" w:hAnsi="Arial" w:hint="cs"/>
          <w:sz w:val="22"/>
          <w:rtl/>
        </w:rPr>
        <w:t>-</w:t>
      </w:r>
      <w:r w:rsidRPr="00C834B6">
        <w:rPr>
          <w:rFonts w:ascii="Arial" w:hAnsi="Arial"/>
          <w:sz w:val="22"/>
          <w:rtl/>
        </w:rPr>
        <w:t xml:space="preserve">אדום (תיקון - מינוי ראש אגודה),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מגן</w:t>
      </w:r>
      <w:r>
        <w:rPr>
          <w:rFonts w:ascii="Arial" w:hAnsi="Arial" w:hint="cs"/>
          <w:sz w:val="22"/>
          <w:rtl/>
        </w:rPr>
        <w:t>-</w:t>
      </w:r>
      <w:r w:rsidRPr="00C834B6">
        <w:rPr>
          <w:rFonts w:ascii="Arial" w:hAnsi="Arial"/>
          <w:sz w:val="22"/>
          <w:rtl/>
        </w:rPr>
        <w:t>דוד</w:t>
      </w:r>
      <w:r>
        <w:rPr>
          <w:rFonts w:ascii="Arial" w:hAnsi="Arial" w:hint="cs"/>
          <w:sz w:val="22"/>
          <w:rtl/>
        </w:rPr>
        <w:t>-</w:t>
      </w:r>
      <w:r w:rsidRPr="00C834B6">
        <w:rPr>
          <w:rFonts w:ascii="Arial" w:hAnsi="Arial"/>
          <w:sz w:val="22"/>
          <w:rtl/>
        </w:rPr>
        <w:t xml:space="preserve">אדום (תיקון - מינוי ראש אגודה),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שמואל הלפרט וקבוצת חברי הכנסת;</w:t>
      </w:r>
      <w:r>
        <w:rPr>
          <w:rFonts w:ascii="Arial" w:hAnsi="Arial" w:hint="cs"/>
          <w:sz w:val="22"/>
          <w:rtl/>
        </w:rPr>
        <w:t xml:space="preserve"> </w:t>
      </w:r>
      <w:r w:rsidRPr="00C834B6">
        <w:rPr>
          <w:rFonts w:ascii="Arial" w:hAnsi="Arial"/>
          <w:sz w:val="22"/>
          <w:rtl/>
        </w:rPr>
        <w:t xml:space="preserve">הצעת חוק הביטוח הלאומי (תיקון - פטור לסטודנטים),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עזמי בשארה</w:t>
      </w:r>
      <w:r>
        <w:rPr>
          <w:rFonts w:ascii="Arial" w:hAnsi="Arial" w:hint="cs"/>
          <w:sz w:val="22"/>
          <w:rtl/>
        </w:rPr>
        <w:t>, ג'מאל זחאלקה</w:t>
      </w:r>
      <w:r>
        <w:rPr>
          <w:rFonts w:ascii="Arial" w:hAnsi="Arial"/>
          <w:sz w:val="22"/>
          <w:rtl/>
        </w:rPr>
        <w:t xml:space="preserve"> ו</w:t>
      </w:r>
      <w:r>
        <w:rPr>
          <w:rFonts w:ascii="Arial" w:hAnsi="Arial" w:hint="cs"/>
          <w:sz w:val="22"/>
          <w:rtl/>
        </w:rPr>
        <w:t>ואסל טאהא</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הביטוח הלאומי (תיקון - פטור לסטודנטים), </w:t>
      </w:r>
      <w:r>
        <w:rPr>
          <w:rFonts w:ascii="Arial" w:hAnsi="Arial"/>
          <w:sz w:val="22"/>
          <w:rtl/>
        </w:rPr>
        <w:t>התשס"ו-2006, מאת חברת הכנסת רונית תירוש</w:t>
      </w:r>
      <w:r>
        <w:rPr>
          <w:rFonts w:ascii="Arial" w:hAnsi="Arial" w:hint="cs"/>
          <w:sz w:val="22"/>
          <w:rtl/>
        </w:rPr>
        <w:t xml:space="preserve">; </w:t>
      </w:r>
      <w:r w:rsidRPr="00C834B6">
        <w:rPr>
          <w:rFonts w:ascii="Arial" w:hAnsi="Arial"/>
          <w:sz w:val="22"/>
          <w:rtl/>
        </w:rPr>
        <w:t xml:space="preserve">הצעת חוק הגבלת העישון במקומות ציבוריים (תיקון - סמכויות סדרן בתחנת רכבת),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שיקום לאנשים עם מוגבלות חושית, פיזית וקוגנטיבית,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שיקום לאנשים עם מוגבלות חושית, פיזית וקוגנטיבית,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פיצויים לנפגעי תאונות רפואיות,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אחמד טיבי וקבוצת חברי הכנסת;</w:t>
      </w:r>
      <w:r>
        <w:rPr>
          <w:rFonts w:ascii="Arial" w:hAnsi="Arial" w:hint="cs"/>
          <w:sz w:val="22"/>
          <w:rtl/>
        </w:rPr>
        <w:t xml:space="preserve"> </w:t>
      </w:r>
      <w:r w:rsidRPr="00C834B6">
        <w:rPr>
          <w:rFonts w:ascii="Arial" w:hAnsi="Arial"/>
          <w:sz w:val="22"/>
          <w:rtl/>
        </w:rPr>
        <w:t xml:space="preserve">הצעת חוק לתיקון פקודת האגודות השיתופיות (קביעת בן ממשיך),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אבשלום וילן</w:t>
      </w:r>
      <w:r>
        <w:rPr>
          <w:rFonts w:ascii="Arial" w:hAnsi="Arial" w:hint="cs"/>
          <w:sz w:val="22"/>
          <w:rtl/>
        </w:rPr>
        <w:t xml:space="preserve">; </w:t>
      </w:r>
      <w:r w:rsidRPr="00C834B6">
        <w:rPr>
          <w:rFonts w:ascii="Arial" w:hAnsi="Arial"/>
          <w:sz w:val="22"/>
          <w:rtl/>
        </w:rPr>
        <w:t xml:space="preserve">הצעת חוק לתיקון פקודת הרופאים (בחינות לסטז'רים), </w:t>
      </w:r>
      <w:r>
        <w:rPr>
          <w:rFonts w:ascii="Arial" w:hAnsi="Arial"/>
          <w:sz w:val="22"/>
          <w:rtl/>
        </w:rPr>
        <w:t>התשס"ו-2006, מאת חבר הכנסת</w:t>
      </w:r>
      <w:r>
        <w:rPr>
          <w:rFonts w:ascii="Arial" w:hAnsi="Arial" w:hint="cs"/>
          <w:sz w:val="22"/>
          <w:rtl/>
        </w:rPr>
        <w:t xml:space="preserve"> </w:t>
      </w:r>
      <w:r>
        <w:rPr>
          <w:rFonts w:ascii="Arial" w:hAnsi="Arial"/>
          <w:sz w:val="22"/>
          <w:rtl/>
        </w:rPr>
        <w:t>אחמד טיבי וקבוצת חברי הכנסת;</w:t>
      </w:r>
      <w:r>
        <w:rPr>
          <w:rFonts w:ascii="Arial" w:hAnsi="Arial" w:hint="cs"/>
          <w:sz w:val="22"/>
          <w:rtl/>
        </w:rPr>
        <w:t xml:space="preserve"> </w:t>
      </w:r>
      <w:r w:rsidRPr="00C834B6">
        <w:rPr>
          <w:rFonts w:ascii="Arial" w:hAnsi="Arial"/>
          <w:sz w:val="22"/>
          <w:rtl/>
        </w:rPr>
        <w:t xml:space="preserve">הצעת חוק הביטוח הלאומי (תיקון - ביטול המשך הפחתת קצבאות הילדים),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הביטוח הלאומי (תיקון - הגדלת קצבת ילדים),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שירות המדינה (גמלאות) (תיקון - הכללת השירות הלאומי בו</w:t>
      </w:r>
      <w:r>
        <w:rPr>
          <w:rFonts w:ascii="Arial" w:hAnsi="Arial" w:hint="cs"/>
          <w:sz w:val="22"/>
          <w:rtl/>
        </w:rPr>
        <w:t>ו</w:t>
      </w:r>
      <w:r w:rsidRPr="00C834B6">
        <w:rPr>
          <w:rFonts w:ascii="Arial" w:hAnsi="Arial"/>
          <w:sz w:val="22"/>
          <w:rtl/>
        </w:rPr>
        <w:t xml:space="preserve">תק)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שירות המדינה (גמלאות) (תיקון - הכללת השירות הלאומי</w:t>
      </w:r>
      <w:r>
        <w:rPr>
          <w:rFonts w:ascii="Arial" w:hAnsi="Arial"/>
          <w:sz w:val="22"/>
          <w:rtl/>
        </w:rPr>
        <w:t xml:space="preserve"> </w:t>
      </w:r>
      <w:r w:rsidRPr="00C834B6">
        <w:rPr>
          <w:rFonts w:ascii="Arial" w:hAnsi="Arial"/>
          <w:sz w:val="22"/>
          <w:rtl/>
        </w:rPr>
        <w:t>ב</w:t>
      </w:r>
      <w:r>
        <w:rPr>
          <w:rFonts w:ascii="Arial" w:hAnsi="Arial" w:hint="cs"/>
          <w:sz w:val="22"/>
          <w:rtl/>
        </w:rPr>
        <w:t>ו</w:t>
      </w:r>
      <w:r w:rsidRPr="00C834B6">
        <w:rPr>
          <w:rFonts w:ascii="Arial" w:hAnsi="Arial"/>
          <w:sz w:val="22"/>
          <w:rtl/>
        </w:rPr>
        <w:t>ותק),</w:t>
      </w:r>
      <w:r>
        <w:rPr>
          <w:rFonts w:ascii="Arial" w:hAnsi="Arial"/>
          <w:sz w:val="22"/>
          <w:rtl/>
        </w:rPr>
        <w:t xml:space="preserve"> 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נכי רדיפות הנאצים (תיקון - תגמול לנצרך וביטוח לאומי),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משה גפני</w:t>
      </w:r>
      <w:r>
        <w:rPr>
          <w:rFonts w:ascii="Arial" w:hAnsi="Arial" w:hint="cs"/>
          <w:sz w:val="22"/>
          <w:rtl/>
        </w:rPr>
        <w:t xml:space="preserve">; </w:t>
      </w:r>
      <w:r w:rsidRPr="00C834B6">
        <w:rPr>
          <w:rFonts w:ascii="Arial" w:hAnsi="Arial"/>
          <w:sz w:val="22"/>
          <w:rtl/>
        </w:rPr>
        <w:t xml:space="preserve">הצעת חוק המים (תיקון - איסור הפסקת הספקת מים בשל חובות של רשויות מקומיות),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אחמד טיבי</w:t>
      </w:r>
      <w:r>
        <w:rPr>
          <w:rFonts w:ascii="Arial" w:hAnsi="Arial" w:hint="cs"/>
          <w:sz w:val="22"/>
          <w:rtl/>
        </w:rPr>
        <w:t xml:space="preserve">; </w:t>
      </w:r>
      <w:r w:rsidRPr="00C834B6">
        <w:rPr>
          <w:rFonts w:ascii="Arial" w:hAnsi="Arial"/>
          <w:sz w:val="22"/>
          <w:rtl/>
        </w:rPr>
        <w:t xml:space="preserve">הצעת חוק זכות יוצרים (מדיה דיגיטלית), </w:t>
      </w:r>
      <w:r w:rsidR="00DA1BDE">
        <w:rPr>
          <w:rFonts w:ascii="Arial" w:hAnsi="Arial" w:hint="cs"/>
          <w:sz w:val="22"/>
          <w:rtl/>
        </w:rPr>
        <w:t>ה</w:t>
      </w:r>
      <w:r w:rsidRPr="00C834B6">
        <w:rPr>
          <w:rFonts w:ascii="Arial" w:hAnsi="Arial"/>
          <w:sz w:val="22"/>
          <w:rtl/>
        </w:rPr>
        <w:t>תשס"ו-2006</w:t>
      </w:r>
      <w:r>
        <w:rPr>
          <w:rFonts w:ascii="Arial" w:hAnsi="Arial" w:hint="cs"/>
          <w:sz w:val="22"/>
          <w:rtl/>
        </w:rPr>
        <w:t xml:space="preserve">, מאת חבר הכנסת </w:t>
      </w:r>
      <w:r>
        <w:rPr>
          <w:rFonts w:ascii="Arial" w:hAnsi="Arial"/>
          <w:sz w:val="22"/>
          <w:rtl/>
        </w:rPr>
        <w:t>אבשלום וילן וקבוצת חברי הכנסת;</w:t>
      </w:r>
      <w:r>
        <w:rPr>
          <w:rFonts w:ascii="Arial" w:hAnsi="Arial" w:hint="cs"/>
          <w:sz w:val="22"/>
          <w:rtl/>
        </w:rPr>
        <w:t xml:space="preserve"> </w:t>
      </w:r>
      <w:r w:rsidRPr="00C834B6">
        <w:rPr>
          <w:rFonts w:ascii="Arial" w:hAnsi="Arial"/>
          <w:sz w:val="22"/>
          <w:rtl/>
        </w:rPr>
        <w:t xml:space="preserve">הצעת חוק שעות עבודה ומנוחה (תיקון - יום מנוחה נוסף),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 וקבוצת חברי הכנסת;</w:t>
      </w:r>
      <w:r>
        <w:rPr>
          <w:rFonts w:ascii="Arial" w:hAnsi="Arial" w:hint="cs"/>
          <w:sz w:val="22"/>
          <w:rtl/>
        </w:rPr>
        <w:t xml:space="preserve"> </w:t>
      </w:r>
      <w:r w:rsidRPr="00C834B6">
        <w:rPr>
          <w:rFonts w:ascii="Arial" w:hAnsi="Arial"/>
          <w:sz w:val="22"/>
          <w:rtl/>
        </w:rPr>
        <w:t xml:space="preserve">הצעת חוק שוויון זכויות לאנשים עם מוגבלות (תיקון - דיור בקהילה וסיוע אישי, תרבות פנאי וספורט, חינוך והשכלה, המערכת המשפטית, צרכים מיוחדים),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התקשורת (בזק ושידורים) (תיקון - פרסומות מקומיות בשידורים קהילתיים ובחדשות המקומיות),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אמנון כהן וקבוצת חברי הכנסת;</w:t>
      </w:r>
      <w:r>
        <w:rPr>
          <w:rFonts w:ascii="Arial" w:hAnsi="Arial" w:hint="cs"/>
          <w:sz w:val="22"/>
          <w:rtl/>
        </w:rPr>
        <w:t xml:space="preserve"> </w:t>
      </w:r>
      <w:r w:rsidRPr="00C834B6">
        <w:rPr>
          <w:rFonts w:ascii="Arial" w:hAnsi="Arial"/>
          <w:sz w:val="22"/>
          <w:rtl/>
        </w:rPr>
        <w:t>הצעת חוק לתיקון פקודת התעבורה (חידוש רשיון לנהג רכב מסחרי, רכב עבודה ורכב ציבורי שמשקלם עולה על 4</w:t>
      </w:r>
      <w:r>
        <w:rPr>
          <w:rFonts w:ascii="Arial" w:hAnsi="Arial" w:hint="cs"/>
          <w:sz w:val="22"/>
          <w:rtl/>
        </w:rPr>
        <w:t>,</w:t>
      </w:r>
      <w:r w:rsidRPr="00C834B6">
        <w:rPr>
          <w:rFonts w:ascii="Arial" w:hAnsi="Arial"/>
          <w:sz w:val="22"/>
          <w:rtl/>
        </w:rPr>
        <w:t xml:space="preserve">000 ק"ג), </w:t>
      </w:r>
      <w:r>
        <w:rPr>
          <w:rFonts w:ascii="Arial" w:hAnsi="Arial"/>
          <w:sz w:val="22"/>
          <w:rtl/>
        </w:rPr>
        <w:t>התשס"ו-2006, מאת חברת הכנסת רונית תירוש</w:t>
      </w:r>
      <w:r>
        <w:rPr>
          <w:rFonts w:ascii="Arial" w:hAnsi="Arial" w:hint="cs"/>
          <w:sz w:val="22"/>
          <w:rtl/>
        </w:rPr>
        <w:t xml:space="preserve">; </w:t>
      </w:r>
      <w:r w:rsidRPr="00C834B6">
        <w:rPr>
          <w:rFonts w:ascii="Arial" w:hAnsi="Arial"/>
          <w:sz w:val="22"/>
          <w:rtl/>
        </w:rPr>
        <w:t xml:space="preserve">הצעת חוק לתיקון פקודת התעבורה (מאסר מינימום בשל חצייה אסורה של מסילת רכבת), </w:t>
      </w:r>
      <w:r>
        <w:rPr>
          <w:rFonts w:ascii="Arial" w:hAnsi="Arial"/>
          <w:sz w:val="22"/>
          <w:rtl/>
        </w:rPr>
        <w:t>התשס"ו-2006, מאת חבר הכנסת גלעד ארד</w:t>
      </w:r>
      <w:r>
        <w:rPr>
          <w:rFonts w:ascii="Arial" w:hAnsi="Arial" w:hint="cs"/>
          <w:sz w:val="22"/>
          <w:rtl/>
        </w:rPr>
        <w:t xml:space="preserve">ן; </w:t>
      </w:r>
      <w:r w:rsidRPr="00C834B6">
        <w:rPr>
          <w:rFonts w:ascii="Arial" w:hAnsi="Arial"/>
          <w:sz w:val="22"/>
          <w:rtl/>
        </w:rPr>
        <w:t>הצעת חוק רשות השידור (תיקון - פטור מתשלום אגרת טל</w:t>
      </w:r>
      <w:r>
        <w:rPr>
          <w:rFonts w:ascii="Arial" w:hAnsi="Arial" w:hint="cs"/>
          <w:sz w:val="22"/>
          <w:rtl/>
        </w:rPr>
        <w:t>ו</w:t>
      </w:r>
      <w:r w:rsidRPr="00C834B6">
        <w:rPr>
          <w:rFonts w:ascii="Arial" w:hAnsi="Arial"/>
          <w:sz w:val="22"/>
          <w:rtl/>
        </w:rPr>
        <w:t xml:space="preserve">ויזיה לנכים),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אלי אפללו</w:t>
      </w:r>
      <w:r>
        <w:rPr>
          <w:rFonts w:ascii="Arial" w:hAnsi="Arial" w:hint="cs"/>
          <w:sz w:val="22"/>
          <w:rtl/>
        </w:rPr>
        <w:t xml:space="preserve">; </w:t>
      </w:r>
      <w:r w:rsidRPr="00C834B6">
        <w:rPr>
          <w:rFonts w:ascii="Arial" w:hAnsi="Arial"/>
          <w:sz w:val="22"/>
          <w:rtl/>
        </w:rPr>
        <w:t xml:space="preserve">הצעת חוק הביטוח הלאומי (תיקון - הגדלת גמלת סיעוד),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לוי</w:t>
      </w:r>
      <w:r>
        <w:rPr>
          <w:rFonts w:ascii="Arial" w:hAnsi="Arial" w:hint="cs"/>
          <w:sz w:val="22"/>
          <w:rtl/>
        </w:rPr>
        <w:t xml:space="preserve">; </w:t>
      </w:r>
      <w:r w:rsidRPr="00C834B6">
        <w:rPr>
          <w:rFonts w:ascii="Arial" w:hAnsi="Arial"/>
          <w:sz w:val="22"/>
          <w:rtl/>
        </w:rPr>
        <w:t xml:space="preserve">הצעת חוק הביטוח הלאומי (תיקון - גמלת ניידות למושתלי מפרק אחד),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הביטוח הלאומי (תיקון מס' 7) (תיקון),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Pr>
          <w:rFonts w:ascii="Arial" w:hAnsi="Arial" w:hint="cs"/>
          <w:sz w:val="22"/>
          <w:rtl/>
        </w:rPr>
        <w:t xml:space="preserve"> </w:t>
      </w:r>
      <w:r>
        <w:rPr>
          <w:rFonts w:ascii="Arial" w:hAnsi="Arial"/>
          <w:sz w:val="22"/>
          <w:rtl/>
        </w:rPr>
        <w:t xml:space="preserve">משה שרוני </w:t>
      </w:r>
      <w:r>
        <w:rPr>
          <w:rFonts w:ascii="Arial" w:hAnsi="Arial" w:hint="cs"/>
          <w:sz w:val="22"/>
          <w:rtl/>
        </w:rPr>
        <w:t xml:space="preserve">ואלחנן גלזר </w:t>
      </w:r>
      <w:r>
        <w:rPr>
          <w:rFonts w:ascii="Arial" w:hAnsi="Arial"/>
          <w:sz w:val="22"/>
          <w:rtl/>
        </w:rPr>
        <w:t>וקבוצת חברי הכנסת;</w:t>
      </w:r>
      <w:r>
        <w:rPr>
          <w:rFonts w:ascii="Arial" w:hAnsi="Arial" w:hint="cs"/>
          <w:sz w:val="22"/>
          <w:rtl/>
        </w:rPr>
        <w:t xml:space="preserve"> </w:t>
      </w:r>
      <w:r w:rsidRPr="00C834B6">
        <w:rPr>
          <w:rFonts w:ascii="Arial" w:hAnsi="Arial"/>
          <w:sz w:val="22"/>
          <w:rtl/>
        </w:rPr>
        <w:t>הצעת חוק עובדים זרים (תיקון</w:t>
      </w:r>
      <w:r>
        <w:rPr>
          <w:rFonts w:ascii="Arial" w:hAnsi="Arial" w:hint="cs"/>
          <w:sz w:val="22"/>
          <w:rtl/>
        </w:rPr>
        <w:t xml:space="preserve"> </w:t>
      </w:r>
      <w:r w:rsidRPr="00C834B6">
        <w:rPr>
          <w:rFonts w:ascii="Arial" w:hAnsi="Arial"/>
          <w:sz w:val="22"/>
          <w:rtl/>
        </w:rPr>
        <w:t>- עובד זר בתחום הסיעוד), התשס"ו-2006</w:t>
      </w:r>
      <w:r>
        <w:rPr>
          <w:rFonts w:ascii="Arial" w:hAnsi="Arial" w:hint="cs"/>
          <w:sz w:val="22"/>
          <w:rtl/>
        </w:rPr>
        <w:t xml:space="preserve">, מאת חבר הכנסת </w:t>
      </w:r>
      <w:r>
        <w:rPr>
          <w:rFonts w:ascii="Arial" w:hAnsi="Arial"/>
          <w:sz w:val="22"/>
          <w:rtl/>
        </w:rPr>
        <w:t>יצחק זיו וקבוצת חברי הכנסת;</w:t>
      </w:r>
      <w:r>
        <w:rPr>
          <w:rFonts w:ascii="Arial" w:hAnsi="Arial" w:hint="cs"/>
          <w:sz w:val="22"/>
          <w:rtl/>
        </w:rPr>
        <w:t xml:space="preserve"> </w:t>
      </w:r>
      <w:r w:rsidRPr="00C834B6">
        <w:rPr>
          <w:rFonts w:ascii="Arial" w:hAnsi="Arial"/>
          <w:sz w:val="22"/>
          <w:rtl/>
        </w:rPr>
        <w:t xml:space="preserve">הצעת חוק זכויות הסטודנט בשירות מילואים,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אלכס מילר וקבוצת חברי הכנסת;</w:t>
      </w:r>
      <w:r>
        <w:rPr>
          <w:rFonts w:ascii="Arial" w:hAnsi="Arial" w:hint="cs"/>
          <w:sz w:val="22"/>
          <w:rtl/>
        </w:rPr>
        <w:t xml:space="preserve"> </w:t>
      </w:r>
      <w:r w:rsidRPr="00C834B6">
        <w:rPr>
          <w:rFonts w:ascii="Arial" w:hAnsi="Arial"/>
          <w:sz w:val="22"/>
          <w:rtl/>
        </w:rPr>
        <w:t xml:space="preserve">הצעת חוק לתיקון פקודת התעבורה (התאמת המונחים הלועזיים ברשיון למקובל בעולם), </w:t>
      </w:r>
      <w:r>
        <w:rPr>
          <w:rFonts w:ascii="Arial" w:hAnsi="Arial"/>
          <w:sz w:val="22"/>
          <w:rtl/>
        </w:rPr>
        <w:t>התשס"ו-2006, מאת חבר הכנסת יורי שטרן וקבוצת חברי הכנסת;</w:t>
      </w:r>
      <w:r>
        <w:rPr>
          <w:rFonts w:ascii="Arial" w:hAnsi="Arial" w:hint="cs"/>
          <w:sz w:val="22"/>
          <w:rtl/>
        </w:rPr>
        <w:t xml:space="preserve"> </w:t>
      </w:r>
      <w:r w:rsidRPr="00C834B6">
        <w:rPr>
          <w:rFonts w:ascii="Arial" w:hAnsi="Arial"/>
          <w:sz w:val="22"/>
          <w:rtl/>
        </w:rPr>
        <w:t>הצעת חוק לתיקון פקודת התעבורה (פטור מתשלום אגרת רדיו לח</w:t>
      </w:r>
      <w:r>
        <w:rPr>
          <w:rFonts w:ascii="Arial" w:hAnsi="Arial" w:hint="cs"/>
          <w:sz w:val="22"/>
          <w:rtl/>
        </w:rPr>
        <w:t>י</w:t>
      </w:r>
      <w:r w:rsidRPr="00C834B6">
        <w:rPr>
          <w:rFonts w:ascii="Arial" w:hAnsi="Arial"/>
          <w:sz w:val="22"/>
          <w:rtl/>
        </w:rPr>
        <w:t xml:space="preserve">רשים),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אלי אפללו</w:t>
      </w:r>
      <w:r>
        <w:rPr>
          <w:rFonts w:ascii="Arial" w:hAnsi="Arial" w:hint="cs"/>
          <w:sz w:val="22"/>
          <w:rtl/>
        </w:rPr>
        <w:t xml:space="preserve">; </w:t>
      </w:r>
      <w:r w:rsidRPr="00C834B6">
        <w:rPr>
          <w:rFonts w:ascii="Arial" w:hAnsi="Arial"/>
          <w:sz w:val="22"/>
          <w:rtl/>
        </w:rPr>
        <w:t xml:space="preserve">הצעת חוק התקשורת (בזק ושידורים) (תיקון - איסור התקשרות לצורך פרסומת),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הסדרת התקשרות לצורך פרסומת,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חני</w:t>
      </w:r>
      <w:r>
        <w:rPr>
          <w:rFonts w:ascii="Arial" w:hAnsi="Arial" w:hint="cs"/>
          <w:sz w:val="22"/>
          <w:rtl/>
        </w:rPr>
        <w:t>י</w:t>
      </w:r>
      <w:r w:rsidRPr="00C834B6">
        <w:rPr>
          <w:rFonts w:ascii="Arial" w:hAnsi="Arial"/>
          <w:sz w:val="22"/>
          <w:rtl/>
        </w:rPr>
        <w:t xml:space="preserve">ה לנכים (תיקון - העברת כספים לארגוני נכים),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אלי אפללו</w:t>
      </w:r>
      <w:r>
        <w:rPr>
          <w:rFonts w:ascii="Arial" w:hAnsi="Arial" w:hint="cs"/>
          <w:sz w:val="22"/>
          <w:rtl/>
        </w:rPr>
        <w:t xml:space="preserve">; </w:t>
      </w:r>
      <w:r w:rsidRPr="00C834B6">
        <w:rPr>
          <w:rFonts w:ascii="Arial" w:hAnsi="Arial"/>
          <w:sz w:val="22"/>
          <w:rtl/>
        </w:rPr>
        <w:t xml:space="preserve">הצעת חוק לקליטת חיילים משוחררים (תיקון - הנחה בשכר לימוד במוסדות אקדמיים), </w:t>
      </w:r>
      <w:r>
        <w:rPr>
          <w:rFonts w:ascii="Arial" w:hAnsi="Arial"/>
          <w:sz w:val="22"/>
          <w:rtl/>
        </w:rPr>
        <w:t>התשס"ו-2006, מאת חבר</w:t>
      </w:r>
      <w:r>
        <w:rPr>
          <w:rFonts w:ascii="Arial" w:hAnsi="Arial" w:hint="cs"/>
          <w:sz w:val="22"/>
          <w:rtl/>
        </w:rPr>
        <w:t>י</w:t>
      </w:r>
      <w:r>
        <w:rPr>
          <w:rFonts w:ascii="Arial" w:hAnsi="Arial"/>
          <w:sz w:val="22"/>
          <w:rtl/>
        </w:rPr>
        <w:t xml:space="preserve"> הכנס</w:t>
      </w:r>
      <w:r>
        <w:rPr>
          <w:rFonts w:ascii="Arial" w:hAnsi="Arial" w:hint="cs"/>
          <w:sz w:val="22"/>
          <w:rtl/>
        </w:rPr>
        <w:t>ת א</w:t>
      </w:r>
      <w:r>
        <w:rPr>
          <w:rFonts w:ascii="Arial" w:hAnsi="Arial"/>
          <w:sz w:val="22"/>
          <w:rtl/>
        </w:rPr>
        <w:t>ריה אלדד ו</w:t>
      </w:r>
      <w:r>
        <w:rPr>
          <w:rFonts w:ascii="Arial" w:hAnsi="Arial" w:hint="cs"/>
          <w:sz w:val="22"/>
          <w:rtl/>
        </w:rPr>
        <w:t>סטס מיסז'ניקוב</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פרסום מודעת דרושים, </w:t>
      </w:r>
      <w:r>
        <w:rPr>
          <w:rFonts w:ascii="Arial" w:hAnsi="Arial"/>
          <w:sz w:val="22"/>
          <w:rtl/>
        </w:rPr>
        <w:t>התשס"ו-2006, מאת חבר הכנסת</w:t>
      </w:r>
      <w:r>
        <w:rPr>
          <w:rFonts w:ascii="Arial" w:hAnsi="Arial" w:hint="cs"/>
          <w:sz w:val="22"/>
          <w:rtl/>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בדיקות בטיחות למתקנים בגני</w:t>
      </w:r>
      <w:r>
        <w:rPr>
          <w:rFonts w:ascii="Arial" w:hAnsi="Arial" w:hint="cs"/>
          <w:sz w:val="22"/>
          <w:rtl/>
        </w:rPr>
        <w:t>-</w:t>
      </w:r>
      <w:r w:rsidRPr="00C834B6">
        <w:rPr>
          <w:rFonts w:ascii="Arial" w:hAnsi="Arial"/>
          <w:sz w:val="22"/>
          <w:rtl/>
        </w:rPr>
        <w:t>ילדים ובגני</w:t>
      </w:r>
      <w:r>
        <w:rPr>
          <w:rFonts w:ascii="Arial" w:hAnsi="Arial" w:hint="cs"/>
          <w:sz w:val="22"/>
          <w:rtl/>
        </w:rPr>
        <w:t>-</w:t>
      </w:r>
      <w:r w:rsidRPr="00C834B6">
        <w:rPr>
          <w:rFonts w:ascii="Arial" w:hAnsi="Arial"/>
          <w:sz w:val="22"/>
          <w:rtl/>
        </w:rPr>
        <w:t xml:space="preserve">שעשועים,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ועדות רפואיות (מזכיר ועדה וחובת גילוי מידע),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פיצויי פיטורים (תיקון - מניעת פיטורים מחזוריים),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שלי יחימוביץ</w:t>
      </w:r>
      <w:r>
        <w:rPr>
          <w:rFonts w:ascii="Arial" w:hAnsi="Arial" w:hint="cs"/>
          <w:sz w:val="22"/>
          <w:rtl/>
        </w:rPr>
        <w:t xml:space="preserve">; </w:t>
      </w:r>
      <w:r w:rsidRPr="00C834B6">
        <w:rPr>
          <w:rFonts w:ascii="Arial" w:hAnsi="Arial"/>
          <w:sz w:val="22"/>
          <w:rtl/>
        </w:rPr>
        <w:t xml:space="preserve">הצעת חוק הביטוח הלאומי (תיקון - דמי שרפת נפטר),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גלנטי וקבוצת חברי הכנסת;</w:t>
      </w:r>
      <w:r>
        <w:rPr>
          <w:rFonts w:ascii="Arial" w:hAnsi="Arial" w:hint="cs"/>
          <w:sz w:val="22"/>
          <w:rtl/>
        </w:rPr>
        <w:t xml:space="preserve"> </w:t>
      </w:r>
      <w:r w:rsidRPr="00C834B6">
        <w:rPr>
          <w:rFonts w:ascii="Arial" w:hAnsi="Arial"/>
          <w:sz w:val="22"/>
          <w:rtl/>
        </w:rPr>
        <w:t xml:space="preserve">הצעת חוק לתיקון פקודת התעבורה (איסור שימוש בטלפון קבוע או נייד בעת הוראת נהיגה),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לוי</w:t>
      </w:r>
      <w:r>
        <w:rPr>
          <w:rFonts w:ascii="Arial" w:hAnsi="Arial" w:hint="cs"/>
          <w:sz w:val="22"/>
          <w:rtl/>
        </w:rPr>
        <w:t xml:space="preserve">; </w:t>
      </w:r>
      <w:r w:rsidRPr="00C834B6">
        <w:rPr>
          <w:rFonts w:ascii="Arial" w:hAnsi="Arial"/>
          <w:sz w:val="22"/>
          <w:rtl/>
        </w:rPr>
        <w:t>הצעת חוק זכויות תלמידים עם לקויות למידה במוסדות על</w:t>
      </w:r>
      <w:r>
        <w:rPr>
          <w:rFonts w:ascii="Arial" w:hAnsi="Arial" w:hint="cs"/>
          <w:sz w:val="22"/>
          <w:rtl/>
        </w:rPr>
        <w:t>-</w:t>
      </w:r>
      <w:r w:rsidRPr="00C834B6">
        <w:rPr>
          <w:rFonts w:ascii="Arial" w:hAnsi="Arial"/>
          <w:sz w:val="22"/>
          <w:rtl/>
        </w:rPr>
        <w:t xml:space="preserve">תיכוניים,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עבודת נשים (תיקון - הארכת חופשת לידה),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ביטוח בריאות ממלכתי (תיקון - השלמת מימון הסל),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הצעת חוק תרומת איברי</w:t>
      </w:r>
      <w:r w:rsidR="00DA1BDE" w:rsidRPr="00C834B6">
        <w:rPr>
          <w:rFonts w:ascii="Arial" w:hAnsi="Arial"/>
          <w:sz w:val="22"/>
          <w:rtl/>
        </w:rPr>
        <w:t xml:space="preserve"> </w:t>
      </w:r>
      <w:r w:rsidR="00DA1BDE">
        <w:rPr>
          <w:rFonts w:ascii="Arial" w:hAnsi="Arial" w:hint="cs"/>
          <w:sz w:val="22"/>
          <w:rtl/>
        </w:rPr>
        <w:t>ק</w:t>
      </w:r>
      <w:r w:rsidR="00DA1BDE" w:rsidRPr="00C834B6">
        <w:rPr>
          <w:rFonts w:ascii="Arial" w:hAnsi="Arial"/>
          <w:sz w:val="22"/>
          <w:rtl/>
        </w:rPr>
        <w:t xml:space="preserve">טינים </w:t>
      </w:r>
      <w:r w:rsidRPr="00C834B6">
        <w:rPr>
          <w:rFonts w:ascii="Arial" w:hAnsi="Arial"/>
          <w:sz w:val="22"/>
          <w:rtl/>
        </w:rPr>
        <w:t xml:space="preserve">לאחר המוות,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יואל חסון</w:t>
      </w:r>
      <w:r>
        <w:rPr>
          <w:rFonts w:ascii="Arial" w:hAnsi="Arial" w:hint="cs"/>
          <w:sz w:val="22"/>
          <w:rtl/>
        </w:rPr>
        <w:t xml:space="preserve">; </w:t>
      </w:r>
      <w:r w:rsidRPr="00C834B6">
        <w:rPr>
          <w:rFonts w:ascii="Arial" w:hAnsi="Arial"/>
          <w:sz w:val="22"/>
          <w:rtl/>
        </w:rPr>
        <w:t xml:space="preserve">הצעת חוק הגבלת העישון במקומות ציבוריים (תיקון - הרחבת החלות בצה"ל),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יואל חסון</w:t>
      </w:r>
      <w:r>
        <w:rPr>
          <w:rFonts w:ascii="Arial" w:hAnsi="Arial" w:hint="cs"/>
          <w:sz w:val="22"/>
          <w:rtl/>
        </w:rPr>
        <w:t xml:space="preserve">; </w:t>
      </w:r>
      <w:r w:rsidRPr="00C834B6">
        <w:rPr>
          <w:rFonts w:ascii="Arial" w:hAnsi="Arial"/>
          <w:sz w:val="22"/>
          <w:rtl/>
        </w:rPr>
        <w:t xml:space="preserve">הצעת חוק דמי מחלה (היעדרות בשל מחלת ילד) (תיקון - היעדרות בשל אשפוז פג),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ביטוח בריאות ממלכתי (תיקון - צוות החייאה או רופא תורן בכל י</w:t>
      </w:r>
      <w:r>
        <w:rPr>
          <w:rFonts w:ascii="Arial" w:hAnsi="Arial" w:hint="cs"/>
          <w:sz w:val="22"/>
          <w:rtl/>
        </w:rPr>
        <w:t>י</w:t>
      </w:r>
      <w:r w:rsidRPr="00C834B6">
        <w:rPr>
          <w:rFonts w:ascii="Arial" w:hAnsi="Arial"/>
          <w:sz w:val="22"/>
          <w:rtl/>
        </w:rPr>
        <w:t xml:space="preserve">שוב מעל 10,000 תושבים),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סטס מיסז'ניקוב</w:t>
      </w:r>
      <w:r>
        <w:rPr>
          <w:rFonts w:ascii="Arial" w:hAnsi="Arial" w:hint="cs"/>
          <w:sz w:val="22"/>
          <w:rtl/>
        </w:rPr>
        <w:t xml:space="preserve">; </w:t>
      </w:r>
      <w:r w:rsidRPr="00C834B6">
        <w:rPr>
          <w:rFonts w:ascii="Arial" w:hAnsi="Arial"/>
          <w:sz w:val="22"/>
          <w:rtl/>
        </w:rPr>
        <w:t xml:space="preserve">הצעת חוק שעות עבודה ומנוחה (הפחתה בשעות העבודה של בן זוג של המשרת במילואים),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שרה מרום-שלו וקבוצת חברי הכנסת;</w:t>
      </w:r>
      <w:r>
        <w:rPr>
          <w:rFonts w:ascii="Arial" w:hAnsi="Arial" w:hint="cs"/>
          <w:sz w:val="22"/>
          <w:rtl/>
        </w:rPr>
        <w:t xml:space="preserve"> </w:t>
      </w:r>
      <w:r w:rsidRPr="00C834B6">
        <w:rPr>
          <w:rFonts w:ascii="Arial" w:hAnsi="Arial"/>
          <w:sz w:val="22"/>
          <w:rtl/>
        </w:rPr>
        <w:t>הצעת חוק שירות הקבע בצבא</w:t>
      </w:r>
      <w:r>
        <w:rPr>
          <w:rFonts w:ascii="Arial" w:hAnsi="Arial" w:hint="cs"/>
          <w:sz w:val="22"/>
          <w:rtl/>
        </w:rPr>
        <w:t>-</w:t>
      </w:r>
      <w:r w:rsidRPr="00C834B6">
        <w:rPr>
          <w:rFonts w:ascii="Arial" w:hAnsi="Arial"/>
          <w:sz w:val="22"/>
          <w:rtl/>
        </w:rPr>
        <w:t xml:space="preserve">הגנה לישראל (גמלאות) (תיקון - זכות לקצבת פרישה),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גלנטי וקבוצת חברי הכנסת;</w:t>
      </w:r>
      <w:r>
        <w:rPr>
          <w:rFonts w:ascii="Arial" w:hAnsi="Arial" w:hint="cs"/>
          <w:sz w:val="22"/>
          <w:rtl/>
        </w:rPr>
        <w:t xml:space="preserve"> </w:t>
      </w:r>
      <w:r w:rsidRPr="00C834B6">
        <w:rPr>
          <w:rFonts w:ascii="Arial" w:hAnsi="Arial"/>
          <w:sz w:val="22"/>
          <w:rtl/>
        </w:rPr>
        <w:t xml:space="preserve">הצעת חוק ביטוח בריאות ממלכתי (תיקון - פרסום מידע),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גלנטי וקבוצת חברי הכנסת;</w:t>
      </w:r>
      <w:r>
        <w:rPr>
          <w:rFonts w:ascii="Arial" w:hAnsi="Arial" w:hint="cs"/>
          <w:sz w:val="22"/>
          <w:rtl/>
        </w:rPr>
        <w:t xml:space="preserve"> </w:t>
      </w:r>
      <w:r w:rsidRPr="00C834B6">
        <w:rPr>
          <w:rFonts w:ascii="Arial" w:hAnsi="Arial"/>
          <w:sz w:val="22"/>
          <w:rtl/>
        </w:rPr>
        <w:t xml:space="preserve">הצעת חוק הגנת השכר (תיקון - קצבה לנבחר ציבור),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הביטוח הלאומי (תיקון - הגדרת ילד),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הביטוח הלאומי (תיקון - לימודים במכינה קדם</w:t>
      </w:r>
      <w:r>
        <w:rPr>
          <w:rFonts w:ascii="Arial" w:hAnsi="Arial" w:hint="cs"/>
          <w:sz w:val="22"/>
          <w:rtl/>
        </w:rPr>
        <w:t>-</w:t>
      </w:r>
      <w:r w:rsidRPr="00C834B6">
        <w:rPr>
          <w:rFonts w:ascii="Arial" w:hAnsi="Arial"/>
          <w:sz w:val="22"/>
          <w:rtl/>
        </w:rPr>
        <w:t xml:space="preserve">צבאית),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ביטוח בריאות ממלכתי (תיקון - אישור פרלמנטרי לשחלוף בסל התרופות),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פיצויי פיטורים (תיקון - התפטרות בשל אי</w:t>
      </w:r>
      <w:r>
        <w:rPr>
          <w:rFonts w:ascii="Arial" w:hAnsi="Arial" w:hint="cs"/>
          <w:sz w:val="22"/>
          <w:rtl/>
        </w:rPr>
        <w:t>-</w:t>
      </w:r>
      <w:r w:rsidRPr="00C834B6">
        <w:rPr>
          <w:rFonts w:ascii="Arial" w:hAnsi="Arial"/>
          <w:sz w:val="22"/>
          <w:rtl/>
        </w:rPr>
        <w:t xml:space="preserve">קבלת שכר מינימום),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הגבלת העישון במקומות ציבוריים (תיקון - ביטול היתר עישון בבית</w:t>
      </w:r>
      <w:r w:rsidR="00DA1BDE">
        <w:rPr>
          <w:rFonts w:ascii="Arial" w:hAnsi="Arial" w:hint="cs"/>
          <w:sz w:val="22"/>
          <w:rtl/>
        </w:rPr>
        <w:t>-</w:t>
      </w:r>
      <w:r w:rsidRPr="00C834B6">
        <w:rPr>
          <w:rFonts w:ascii="Arial" w:hAnsi="Arial"/>
          <w:sz w:val="22"/>
          <w:rtl/>
        </w:rPr>
        <w:t xml:space="preserve">קולנוע והגדלת הקנסות),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יואל חסון</w:t>
      </w:r>
      <w:r>
        <w:rPr>
          <w:rFonts w:ascii="Arial" w:hAnsi="Arial" w:hint="cs"/>
          <w:sz w:val="22"/>
          <w:rtl/>
        </w:rPr>
        <w:t xml:space="preserve">; </w:t>
      </w:r>
      <w:r w:rsidRPr="00C834B6">
        <w:rPr>
          <w:rFonts w:ascii="Arial" w:hAnsi="Arial"/>
          <w:sz w:val="22"/>
          <w:rtl/>
        </w:rPr>
        <w:t xml:space="preserve">הצעת חוק ביטוח בריאות ממלכתי (תיקון - שמירת זכאות לביטוח בריאות ממלכתי לשוהים מחוץ לישראל),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רן כהן</w:t>
      </w:r>
      <w:r>
        <w:rPr>
          <w:rFonts w:ascii="Arial" w:hAnsi="Arial" w:hint="cs"/>
          <w:sz w:val="22"/>
          <w:rtl/>
        </w:rPr>
        <w:t xml:space="preserve">; </w:t>
      </w:r>
      <w:r w:rsidRPr="00C834B6">
        <w:rPr>
          <w:rFonts w:ascii="Arial" w:hAnsi="Arial"/>
          <w:sz w:val="22"/>
          <w:rtl/>
        </w:rPr>
        <w:t xml:space="preserve">הצעת חוק לימוד חובה (תיקון - לימוד חובה עד כיתה י"ב),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הזנה במוסדות חינוך, </w:t>
      </w:r>
      <w:r>
        <w:rPr>
          <w:rFonts w:ascii="Arial" w:hAnsi="Arial"/>
          <w:sz w:val="22"/>
          <w:rtl/>
        </w:rPr>
        <w:t>התשס"ו-2006, מאת חבר הכנסת</w:t>
      </w:r>
      <w:r w:rsidRPr="00C834B6">
        <w:rPr>
          <w:rFonts w:ascii="Arial" w:hAnsi="Arial"/>
          <w:sz w:val="22"/>
        </w:rPr>
        <w:t xml:space="preserve"> </w:t>
      </w:r>
      <w:r>
        <w:rPr>
          <w:rFonts w:ascii="Arial" w:hAnsi="Arial"/>
          <w:sz w:val="22"/>
          <w:rtl/>
        </w:rPr>
        <w:t>טלב אלסאנע</w:t>
      </w:r>
      <w:r>
        <w:rPr>
          <w:rFonts w:ascii="Arial" w:hAnsi="Arial" w:hint="cs"/>
          <w:sz w:val="22"/>
          <w:rtl/>
        </w:rPr>
        <w:t xml:space="preserve">; </w:t>
      </w:r>
      <w:r w:rsidRPr="00C834B6">
        <w:rPr>
          <w:rFonts w:ascii="Arial" w:hAnsi="Arial"/>
          <w:sz w:val="22"/>
          <w:rtl/>
        </w:rPr>
        <w:t>הצעת חוק צער בעלי</w:t>
      </w:r>
      <w:r>
        <w:rPr>
          <w:rFonts w:ascii="Arial" w:hAnsi="Arial" w:hint="cs"/>
          <w:sz w:val="22"/>
          <w:rtl/>
        </w:rPr>
        <w:t>-</w:t>
      </w:r>
      <w:r w:rsidRPr="00C834B6">
        <w:rPr>
          <w:rFonts w:ascii="Arial" w:hAnsi="Arial"/>
          <w:sz w:val="22"/>
          <w:rtl/>
        </w:rPr>
        <w:t>חיים (הגנה על בעלי</w:t>
      </w:r>
      <w:r>
        <w:rPr>
          <w:rFonts w:ascii="Arial" w:hAnsi="Arial" w:hint="cs"/>
          <w:sz w:val="22"/>
          <w:rtl/>
        </w:rPr>
        <w:t>-</w:t>
      </w:r>
      <w:r w:rsidRPr="00C834B6">
        <w:rPr>
          <w:rFonts w:ascii="Arial" w:hAnsi="Arial"/>
          <w:sz w:val="22"/>
          <w:rtl/>
        </w:rPr>
        <w:t xml:space="preserve">חיים), </w:t>
      </w:r>
      <w:r>
        <w:rPr>
          <w:rFonts w:ascii="Arial" w:hAnsi="Arial"/>
          <w:sz w:val="22"/>
          <w:rtl/>
        </w:rPr>
        <w:t>התשס"ו-2006, מאת חבר הכנסת אחמד טיבי</w:t>
      </w:r>
      <w:r>
        <w:rPr>
          <w:rFonts w:ascii="Arial" w:hAnsi="Arial" w:hint="cs"/>
          <w:sz w:val="22"/>
          <w:rtl/>
        </w:rPr>
        <w:t xml:space="preserve">; </w:t>
      </w:r>
      <w:r w:rsidRPr="00C834B6">
        <w:rPr>
          <w:rFonts w:ascii="Arial" w:hAnsi="Arial"/>
          <w:sz w:val="22"/>
          <w:rtl/>
        </w:rPr>
        <w:t xml:space="preserve">הצעת חוק המועצה הלאומית למחקר ופיתוח אזרחי (תיקון - מתן שירותים למועצה ומימונה),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הזנה במוסדות חינוך, </w:t>
      </w:r>
      <w:r>
        <w:rPr>
          <w:rFonts w:ascii="Arial" w:hAnsi="Arial"/>
          <w:sz w:val="22"/>
          <w:rtl/>
        </w:rPr>
        <w:t>התשס"ו-2006, מאת חבר הכנסת</w:t>
      </w:r>
      <w:r w:rsidRPr="00C834B6">
        <w:rPr>
          <w:rFonts w:ascii="Arial" w:hAnsi="Arial"/>
          <w:sz w:val="22"/>
        </w:rPr>
        <w:t xml:space="preserve"> </w:t>
      </w:r>
      <w:r>
        <w:rPr>
          <w:rFonts w:ascii="Arial" w:hAnsi="Arial"/>
          <w:sz w:val="22"/>
          <w:rtl/>
        </w:rPr>
        <w:t>רן כהן</w:t>
      </w:r>
      <w:r>
        <w:rPr>
          <w:rFonts w:ascii="Arial" w:hAnsi="Arial" w:hint="cs"/>
          <w:sz w:val="22"/>
          <w:rtl/>
        </w:rPr>
        <w:t xml:space="preserve">; </w:t>
      </w:r>
      <w:r w:rsidRPr="00C834B6">
        <w:rPr>
          <w:rFonts w:ascii="Arial" w:hAnsi="Arial"/>
          <w:sz w:val="22"/>
          <w:rtl/>
        </w:rPr>
        <w:t xml:space="preserve">הצעת חוק תגמולים לחיילים ולבני משפחותיהם (חבלה שלא בעת מילוי תפקיד) (תיקון - השוואת תנאים לבעלי דרגת נכות קלה),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ביטוח בריאות ממלכתי (תיקון - ביטול השתתפות עצמית ברכישת תרופות),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ביטוח בריאות ממלכתי (תיקון -</w:t>
      </w:r>
      <w:r>
        <w:rPr>
          <w:rFonts w:ascii="Arial" w:hAnsi="Arial"/>
          <w:sz w:val="22"/>
          <w:rtl/>
        </w:rPr>
        <w:t xml:space="preserve"> </w:t>
      </w:r>
      <w:r w:rsidRPr="00C834B6">
        <w:rPr>
          <w:rFonts w:ascii="Arial" w:hAnsi="Arial"/>
          <w:sz w:val="22"/>
          <w:rtl/>
        </w:rPr>
        <w:t xml:space="preserve">חלוקת תקבולים </w:t>
      </w:r>
      <w:r>
        <w:rPr>
          <w:rFonts w:ascii="Arial" w:hAnsi="Arial" w:hint="cs"/>
          <w:sz w:val="22"/>
          <w:rtl/>
        </w:rPr>
        <w:t xml:space="preserve">- </w:t>
      </w:r>
      <w:r w:rsidRPr="00C834B6">
        <w:rPr>
          <w:rFonts w:ascii="Arial" w:hAnsi="Arial"/>
          <w:sz w:val="22"/>
          <w:rtl/>
        </w:rPr>
        <w:t xml:space="preserve">תרופות למניעת תחלואה),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הצעת חוק</w:t>
      </w:r>
      <w:r>
        <w:rPr>
          <w:rFonts w:ascii="Arial" w:hAnsi="Arial"/>
          <w:sz w:val="22"/>
          <w:rtl/>
        </w:rPr>
        <w:t xml:space="preserve"> </w:t>
      </w:r>
      <w:r w:rsidRPr="00C834B6">
        <w:rPr>
          <w:rFonts w:ascii="Arial" w:hAnsi="Arial"/>
          <w:sz w:val="22"/>
          <w:rtl/>
        </w:rPr>
        <w:t xml:space="preserve">הביטוח הלאומי (דמי ביטוח לעובד שמלאו לו 45 שנים),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הגנת השכר (תיקון</w:t>
      </w:r>
      <w:r>
        <w:rPr>
          <w:rFonts w:ascii="Arial" w:hAnsi="Arial" w:hint="cs"/>
          <w:sz w:val="22"/>
          <w:rtl/>
        </w:rPr>
        <w:t xml:space="preserve"> </w:t>
      </w:r>
      <w:r w:rsidRPr="00C834B6">
        <w:rPr>
          <w:rFonts w:ascii="Arial" w:hAnsi="Arial"/>
          <w:sz w:val="22"/>
          <w:rtl/>
        </w:rPr>
        <w:t xml:space="preserve">- תשלום בעת לימוד והתמחות),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הצעת חוק הביטוח הלאומי (תיקון - מועד לתביעת גמלת כסף והתקופה שבעדה תשולם),</w:t>
      </w:r>
      <w:r w:rsidR="00DA1BDE">
        <w:rPr>
          <w:rFonts w:ascii="Arial" w:hAnsi="Arial" w:hint="cs"/>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לוי</w:t>
      </w:r>
      <w:r>
        <w:rPr>
          <w:rFonts w:ascii="Arial" w:hAnsi="Arial" w:hint="cs"/>
          <w:sz w:val="22"/>
          <w:rtl/>
        </w:rPr>
        <w:t xml:space="preserve">; </w:t>
      </w:r>
      <w:r w:rsidRPr="00C834B6">
        <w:rPr>
          <w:rFonts w:ascii="Arial" w:hAnsi="Arial"/>
          <w:sz w:val="22"/>
          <w:rtl/>
        </w:rPr>
        <w:t>הצעת חוק הבטחת הכנסה (תיקון - רכב כנכס וזכאות למלגה), התשס"ו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 הכנסת </w:t>
      </w:r>
      <w:r>
        <w:rPr>
          <w:rFonts w:ascii="Arial" w:hAnsi="Arial"/>
          <w:sz w:val="22"/>
          <w:rtl/>
        </w:rPr>
        <w:t>חיים אורון</w:t>
      </w:r>
      <w:r>
        <w:rPr>
          <w:rFonts w:ascii="Arial" w:hAnsi="Arial" w:hint="cs"/>
          <w:sz w:val="22"/>
          <w:rtl/>
        </w:rPr>
        <w:t xml:space="preserve">; </w:t>
      </w:r>
      <w:r w:rsidRPr="00C834B6">
        <w:rPr>
          <w:rFonts w:ascii="Arial" w:hAnsi="Arial"/>
          <w:sz w:val="22"/>
          <w:rtl/>
        </w:rPr>
        <w:t xml:space="preserve">הצעת חוק הביטוח הלאומי (תיקון - השוואת זכויות עבודה מועדפת בתעשייה), </w:t>
      </w:r>
      <w:r>
        <w:rPr>
          <w:rFonts w:ascii="Arial" w:hAnsi="Arial"/>
          <w:sz w:val="22"/>
          <w:rtl/>
        </w:rPr>
        <w:t>התשס"ו-2006, מאת חבר הכנסת אלי אפללו</w:t>
      </w:r>
      <w:r>
        <w:rPr>
          <w:rFonts w:ascii="Arial" w:hAnsi="Arial" w:hint="cs"/>
          <w:sz w:val="22"/>
          <w:rtl/>
        </w:rPr>
        <w:t xml:space="preserve">; </w:t>
      </w:r>
      <w:r w:rsidRPr="00C834B6">
        <w:rPr>
          <w:rFonts w:ascii="Arial" w:hAnsi="Arial"/>
          <w:sz w:val="22"/>
          <w:rtl/>
        </w:rPr>
        <w:t xml:space="preserve">הצעת חוק ביטוח בריאות ממלכתי (תיקון - ביטול תשלום על שירותי רפואה מונעת),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אריה אלדד ו</w:t>
      </w:r>
      <w:r>
        <w:rPr>
          <w:rFonts w:ascii="Arial" w:hAnsi="Arial" w:hint="cs"/>
          <w:sz w:val="22"/>
          <w:rtl/>
        </w:rPr>
        <w:t>אפרים</w:t>
      </w:r>
      <w:r>
        <w:rPr>
          <w:rFonts w:ascii="Arial" w:hAnsi="Arial"/>
          <w:sz w:val="22"/>
          <w:rtl/>
        </w:rPr>
        <w:t xml:space="preserve"> </w:t>
      </w:r>
      <w:r>
        <w:rPr>
          <w:rFonts w:ascii="Arial" w:hAnsi="Arial" w:hint="cs"/>
          <w:sz w:val="22"/>
          <w:rtl/>
        </w:rPr>
        <w:t>סנה</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ביטוח בריאות ממלכתי (תיקון - שירותי רפואת שיניים לילדי משפחות מצוקה),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רוחמה אברהם וקבוצת חברי הכנסת;</w:t>
      </w:r>
      <w:r>
        <w:rPr>
          <w:rFonts w:ascii="Arial" w:hAnsi="Arial" w:hint="cs"/>
          <w:sz w:val="22"/>
          <w:rtl/>
        </w:rPr>
        <w:t xml:space="preserve"> </w:t>
      </w:r>
      <w:r w:rsidRPr="00C834B6">
        <w:rPr>
          <w:rFonts w:ascii="Arial" w:hAnsi="Arial"/>
          <w:sz w:val="22"/>
          <w:rtl/>
        </w:rPr>
        <w:t>הצעת חוק משפחות חיילים שנספו במערכה (תגמולים ושיקום) (תיקון - תשלום מענק חד</w:t>
      </w:r>
      <w:r>
        <w:rPr>
          <w:rFonts w:ascii="Arial" w:hAnsi="Arial" w:hint="cs"/>
          <w:sz w:val="22"/>
          <w:rtl/>
        </w:rPr>
        <w:t>-</w:t>
      </w:r>
      <w:r w:rsidRPr="00C834B6">
        <w:rPr>
          <w:rFonts w:ascii="Arial" w:hAnsi="Arial"/>
          <w:sz w:val="22"/>
          <w:rtl/>
        </w:rPr>
        <w:t>פעמי לאלמנות מילואים של כלל צה"ל -</w:t>
      </w:r>
      <w:r>
        <w:rPr>
          <w:rFonts w:ascii="Arial" w:hAnsi="Arial" w:hint="cs"/>
          <w:sz w:val="22"/>
          <w:rtl/>
        </w:rPr>
        <w:t xml:space="preserve"> </w:t>
      </w:r>
      <w:r w:rsidRPr="00C834B6">
        <w:rPr>
          <w:rFonts w:ascii="Arial" w:hAnsi="Arial"/>
          <w:sz w:val="22"/>
          <w:rtl/>
        </w:rPr>
        <w:t xml:space="preserve">תיקון אפליה),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אלחנן גלזר וקבוצת חברי הכנסת;</w:t>
      </w:r>
      <w:r>
        <w:rPr>
          <w:rFonts w:ascii="Arial" w:hAnsi="Arial" w:hint="cs"/>
          <w:sz w:val="22"/>
          <w:rtl/>
        </w:rPr>
        <w:t xml:space="preserve"> </w:t>
      </w:r>
      <w:r w:rsidRPr="00C834B6">
        <w:rPr>
          <w:rFonts w:ascii="Arial" w:hAnsi="Arial"/>
          <w:sz w:val="22"/>
          <w:rtl/>
        </w:rPr>
        <w:t xml:space="preserve">הצעת חוק שוויון ההזדמנויות בעבודה (תיקון - איסור בדיקה גרפולוגית), </w:t>
      </w:r>
      <w:r>
        <w:rPr>
          <w:rFonts w:ascii="Arial" w:hAnsi="Arial"/>
          <w:sz w:val="22"/>
          <w:rtl/>
        </w:rPr>
        <w:t>התשס"ו-2006, מאת חברת הכנסת זהבה גלאון</w:t>
      </w:r>
      <w:r>
        <w:rPr>
          <w:rFonts w:ascii="Arial" w:hAnsi="Arial" w:hint="cs"/>
          <w:sz w:val="22"/>
          <w:rtl/>
        </w:rPr>
        <w:t xml:space="preserve">; </w:t>
      </w:r>
      <w:r w:rsidRPr="00C834B6">
        <w:rPr>
          <w:rFonts w:ascii="Arial" w:hAnsi="Arial"/>
          <w:sz w:val="22"/>
          <w:rtl/>
        </w:rPr>
        <w:t xml:space="preserve">הצעת חוק </w:t>
      </w:r>
      <w:r w:rsidR="00DA1BDE">
        <w:rPr>
          <w:rFonts w:ascii="Arial" w:hAnsi="Arial" w:hint="cs"/>
          <w:sz w:val="22"/>
          <w:rtl/>
        </w:rPr>
        <w:t>ה</w:t>
      </w:r>
      <w:r w:rsidRPr="00C834B6">
        <w:rPr>
          <w:rFonts w:ascii="Arial" w:hAnsi="Arial"/>
          <w:sz w:val="22"/>
          <w:rtl/>
        </w:rPr>
        <w:t xml:space="preserve">אזרחים </w:t>
      </w:r>
      <w:r w:rsidR="00DA1BDE">
        <w:rPr>
          <w:rFonts w:ascii="Arial" w:hAnsi="Arial" w:hint="cs"/>
          <w:sz w:val="22"/>
          <w:rtl/>
        </w:rPr>
        <w:t>הו</w:t>
      </w:r>
      <w:r w:rsidRPr="00C834B6">
        <w:rPr>
          <w:rFonts w:ascii="Arial" w:hAnsi="Arial"/>
          <w:sz w:val="22"/>
          <w:rtl/>
        </w:rPr>
        <w:t xml:space="preserve">ותיקים (תיקון - תחבורה ציבורית), </w:t>
      </w:r>
      <w:r>
        <w:rPr>
          <w:rFonts w:ascii="Arial" w:hAnsi="Arial"/>
          <w:sz w:val="22"/>
          <w:rtl/>
        </w:rPr>
        <w:t>התשס"ו-2006, מאת חבר הכנס</w:t>
      </w:r>
      <w:r>
        <w:rPr>
          <w:rFonts w:ascii="Arial" w:hAnsi="Arial" w:hint="cs"/>
          <w:sz w:val="22"/>
          <w:rtl/>
        </w:rPr>
        <w:t>ת</w:t>
      </w:r>
      <w:r w:rsidRPr="00C834B6">
        <w:rPr>
          <w:rFonts w:ascii="Arial" w:hAnsi="Arial"/>
          <w:sz w:val="22"/>
        </w:rPr>
        <w:t xml:space="preserve"> </w:t>
      </w:r>
      <w:r>
        <w:rPr>
          <w:rFonts w:ascii="Arial" w:hAnsi="Arial"/>
          <w:sz w:val="22"/>
          <w:rtl/>
        </w:rPr>
        <w:t>אלחנן גלזר וקבוצת חברי הכנסת;</w:t>
      </w:r>
      <w:r>
        <w:rPr>
          <w:rFonts w:ascii="Arial" w:hAnsi="Arial" w:hint="cs"/>
          <w:sz w:val="22"/>
          <w:rtl/>
        </w:rPr>
        <w:t xml:space="preserve"> </w:t>
      </w:r>
      <w:r w:rsidRPr="00C834B6">
        <w:rPr>
          <w:rFonts w:ascii="Arial" w:hAnsi="Arial"/>
          <w:sz w:val="22"/>
          <w:rtl/>
        </w:rPr>
        <w:t xml:space="preserve">הצעת חוק אחריות מזמין שירותי קבלן לזכויות העובדים,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הבטחת </w:t>
      </w:r>
      <w:r w:rsidR="00DA1BDE">
        <w:rPr>
          <w:rFonts w:ascii="Arial" w:hAnsi="Arial"/>
          <w:sz w:val="22"/>
          <w:rtl/>
        </w:rPr>
        <w:t>הכנסה (תיקון - סייגים לזכאות למ</w:t>
      </w:r>
      <w:r w:rsidRPr="00C834B6">
        <w:rPr>
          <w:rFonts w:ascii="Arial" w:hAnsi="Arial"/>
          <w:sz w:val="22"/>
          <w:rtl/>
        </w:rPr>
        <w:t xml:space="preserve">לגה), </w:t>
      </w:r>
      <w:r>
        <w:rPr>
          <w:rFonts w:ascii="Arial" w:hAnsi="Arial"/>
          <w:sz w:val="22"/>
          <w:rtl/>
        </w:rPr>
        <w:t>התשס"ו-2006, מאת חברת הכנסת רונית תירוש</w:t>
      </w:r>
      <w:r>
        <w:rPr>
          <w:rFonts w:ascii="Arial" w:hAnsi="Arial" w:hint="cs"/>
          <w:sz w:val="22"/>
          <w:rtl/>
        </w:rPr>
        <w:t xml:space="preserve">; </w:t>
      </w:r>
      <w:r w:rsidRPr="00C834B6">
        <w:rPr>
          <w:rFonts w:ascii="Arial" w:hAnsi="Arial"/>
          <w:sz w:val="22"/>
          <w:rtl/>
        </w:rPr>
        <w:t xml:space="preserve">הצעת חוק עבודת נשים (תיקון - הארכת תקופת הגבלת פיטורים בתום חופשת לידה),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גדעון סער וקבוצת חברי הכנסת;</w:t>
      </w:r>
      <w:r>
        <w:rPr>
          <w:rFonts w:ascii="Arial" w:hAnsi="Arial" w:hint="cs"/>
          <w:sz w:val="22"/>
          <w:rtl/>
        </w:rPr>
        <w:t xml:space="preserve"> </w:t>
      </w:r>
      <w:r w:rsidRPr="00C834B6">
        <w:rPr>
          <w:rFonts w:ascii="Arial" w:hAnsi="Arial"/>
          <w:sz w:val="22"/>
          <w:rtl/>
        </w:rPr>
        <w:t xml:space="preserve">הצעת חוק הספריות הציבוריות (תיקון - מימון ושירותים),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מלכיאור</w:t>
      </w:r>
      <w:r>
        <w:rPr>
          <w:rFonts w:ascii="Arial" w:hAnsi="Arial" w:hint="cs"/>
          <w:sz w:val="22"/>
          <w:rtl/>
        </w:rPr>
        <w:t xml:space="preserve">; </w:t>
      </w:r>
      <w:r w:rsidRPr="00C834B6">
        <w:rPr>
          <w:rFonts w:ascii="Arial" w:hAnsi="Arial"/>
          <w:sz w:val="22"/>
          <w:rtl/>
        </w:rPr>
        <w:t>הצעת חוק לתיקון פקודת בריאות העם (הגבלת תקופת כהונה של מנהלי מחלקות בבתי</w:t>
      </w:r>
      <w:r>
        <w:rPr>
          <w:rFonts w:ascii="Arial" w:hAnsi="Arial" w:hint="cs"/>
          <w:sz w:val="22"/>
          <w:rtl/>
        </w:rPr>
        <w:t>-</w:t>
      </w:r>
      <w:r w:rsidRPr="00C834B6">
        <w:rPr>
          <w:rFonts w:ascii="Arial" w:hAnsi="Arial"/>
          <w:sz w:val="22"/>
          <w:rtl/>
        </w:rPr>
        <w:t xml:space="preserve">חולים ציבוריים),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אחמד טיבי</w:t>
      </w:r>
      <w:r>
        <w:rPr>
          <w:rFonts w:ascii="Arial" w:hAnsi="Arial" w:hint="cs"/>
          <w:sz w:val="22"/>
          <w:rtl/>
        </w:rPr>
        <w:t xml:space="preserve">; </w:t>
      </w:r>
      <w:r w:rsidR="00DA1BDE">
        <w:rPr>
          <w:rFonts w:ascii="Arial" w:hAnsi="Arial"/>
          <w:sz w:val="22"/>
          <w:rtl/>
        </w:rPr>
        <w:t>הצעת חוק ש</w:t>
      </w:r>
      <w:r w:rsidRPr="00C834B6">
        <w:rPr>
          <w:rFonts w:ascii="Arial" w:hAnsi="Arial"/>
          <w:sz w:val="22"/>
          <w:rtl/>
        </w:rPr>
        <w:t xml:space="preserve">וויון זכויות אנשים עם מוגבלות (תיקוני חקיקה) (ייצוג הולם בחברות ממשלתיות, </w:t>
      </w:r>
      <w:r w:rsidR="00DA1BDE">
        <w:rPr>
          <w:rFonts w:ascii="Arial" w:hAnsi="Arial" w:hint="cs"/>
          <w:sz w:val="22"/>
          <w:rtl/>
        </w:rPr>
        <w:t>ב</w:t>
      </w:r>
      <w:r w:rsidRPr="00C834B6">
        <w:rPr>
          <w:rFonts w:ascii="Arial" w:hAnsi="Arial"/>
          <w:sz w:val="22"/>
          <w:rtl/>
        </w:rPr>
        <w:t>רשויות מקומיות ו</w:t>
      </w:r>
      <w:r w:rsidR="00DA1BDE">
        <w:rPr>
          <w:rFonts w:ascii="Arial" w:hAnsi="Arial" w:hint="cs"/>
          <w:sz w:val="22"/>
          <w:rtl/>
        </w:rPr>
        <w:t>ב</w:t>
      </w:r>
      <w:r w:rsidRPr="00C834B6">
        <w:rPr>
          <w:rFonts w:ascii="Arial" w:hAnsi="Arial"/>
          <w:sz w:val="22"/>
          <w:rtl/>
        </w:rPr>
        <w:t>תאגידים סטטוטוריים), התשס"ו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 הכנסת </w:t>
      </w:r>
      <w:r>
        <w:rPr>
          <w:rFonts w:ascii="Arial" w:hAnsi="Arial"/>
          <w:sz w:val="22"/>
          <w:rtl/>
        </w:rPr>
        <w:t>מיכאל איתן</w:t>
      </w:r>
      <w:r>
        <w:rPr>
          <w:rFonts w:ascii="Arial" w:hAnsi="Arial" w:hint="cs"/>
          <w:sz w:val="22"/>
          <w:rtl/>
        </w:rPr>
        <w:t xml:space="preserve">; </w:t>
      </w:r>
      <w:r w:rsidRPr="00C834B6">
        <w:rPr>
          <w:rFonts w:ascii="Arial" w:hAnsi="Arial"/>
          <w:sz w:val="22"/>
          <w:rtl/>
        </w:rPr>
        <w:t xml:space="preserve">הצעת חוק ביטוח בריאות ממלכתי (תיקון - הגבלת זמן המתנה לאשפוז סיעודי מורכב),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לתיקון פקודת הבטיחות בעבודה (החלת הפקודה על מקום מסחר או מקום </w:t>
      </w:r>
      <w:r w:rsidR="00DA1BDE">
        <w:rPr>
          <w:rFonts w:ascii="Arial" w:hAnsi="Arial" w:hint="cs"/>
          <w:sz w:val="22"/>
          <w:rtl/>
        </w:rPr>
        <w:t>ש</w:t>
      </w:r>
      <w:r w:rsidRPr="00C834B6">
        <w:rPr>
          <w:rFonts w:ascii="Arial" w:hAnsi="Arial"/>
          <w:sz w:val="22"/>
          <w:rtl/>
        </w:rPr>
        <w:t xml:space="preserve">ניתן </w:t>
      </w:r>
      <w:r w:rsidR="00DA1BDE" w:rsidRPr="00C834B6">
        <w:rPr>
          <w:rFonts w:ascii="Arial" w:hAnsi="Arial"/>
          <w:sz w:val="22"/>
          <w:rtl/>
        </w:rPr>
        <w:t xml:space="preserve">בו </w:t>
      </w:r>
      <w:r w:rsidRPr="00C834B6">
        <w:rPr>
          <w:rFonts w:ascii="Arial" w:hAnsi="Arial"/>
          <w:sz w:val="22"/>
          <w:rtl/>
        </w:rPr>
        <w:t xml:space="preserve">שירות לציבור),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המדיניות הכלכלית לשנת הכספים 2004 (תיקוני חקיקה) (תוכנית מהל"ב),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ליה שמטוב וקבוצת חברי הכנסת;</w:t>
      </w:r>
      <w:r>
        <w:rPr>
          <w:rFonts w:ascii="Arial" w:hAnsi="Arial" w:hint="cs"/>
          <w:sz w:val="22"/>
          <w:rtl/>
        </w:rPr>
        <w:t xml:space="preserve"> </w:t>
      </w:r>
      <w:r w:rsidRPr="00C834B6">
        <w:rPr>
          <w:rFonts w:ascii="Arial" w:hAnsi="Arial"/>
          <w:sz w:val="22"/>
          <w:rtl/>
        </w:rPr>
        <w:t xml:space="preserve">הצעת חוק שוויון ההזדמנויות בעבודה (תיקון - זכויות הורה),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עבודת נשים (תיקון - הודעה מוקדמת לפיטורין),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הגבלת העישון במקומות ציבוריים (תיקון - סמכות מפקחים בקניונים),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התגמולים לנפגעי פעולות איבה</w:t>
      </w:r>
      <w:r>
        <w:rPr>
          <w:rFonts w:ascii="Arial" w:hAnsi="Arial" w:hint="cs"/>
          <w:sz w:val="22"/>
          <w:rtl/>
        </w:rPr>
        <w:t xml:space="preserve"> </w:t>
      </w:r>
      <w:r w:rsidRPr="00C834B6">
        <w:rPr>
          <w:rFonts w:ascii="Arial" w:hAnsi="Arial"/>
          <w:sz w:val="22"/>
          <w:rtl/>
        </w:rPr>
        <w:t xml:space="preserve">(תיקון - שלילת זכאות), </w:t>
      </w:r>
      <w:r>
        <w:rPr>
          <w:rFonts w:ascii="Arial" w:hAnsi="Arial"/>
          <w:sz w:val="22"/>
          <w:rtl/>
        </w:rPr>
        <w:t>התשס"ו-2006, מאת חבר הכנסת</w:t>
      </w:r>
      <w:r>
        <w:rPr>
          <w:rFonts w:ascii="Arial" w:hAnsi="Arial" w:hint="cs"/>
          <w:sz w:val="22"/>
          <w:rtl/>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הזמר העברי,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זכויות תלמידים מחוננים ומצטיינים,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 xml:space="preserve">מיכאל מלכיאור </w:t>
      </w:r>
      <w:r>
        <w:rPr>
          <w:rFonts w:ascii="Arial" w:hAnsi="Arial" w:hint="cs"/>
          <w:sz w:val="22"/>
          <w:rtl/>
        </w:rPr>
        <w:t xml:space="preserve">ורונית תירוש </w:t>
      </w:r>
      <w:r>
        <w:rPr>
          <w:rFonts w:ascii="Arial" w:hAnsi="Arial"/>
          <w:sz w:val="22"/>
          <w:rtl/>
        </w:rPr>
        <w:t>וקבוצת חברי הכנסת;</w:t>
      </w:r>
      <w:r>
        <w:rPr>
          <w:rFonts w:ascii="Arial" w:hAnsi="Arial" w:hint="cs"/>
          <w:sz w:val="22"/>
          <w:rtl/>
        </w:rPr>
        <w:t xml:space="preserve"> </w:t>
      </w:r>
      <w:r w:rsidRPr="00C834B6">
        <w:rPr>
          <w:rFonts w:ascii="Arial" w:hAnsi="Arial"/>
          <w:sz w:val="22"/>
          <w:rtl/>
        </w:rPr>
        <w:t xml:space="preserve">הצעת חוק מחלות יתומות,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מחלות נדירות, התשס"ו-2006</w:t>
      </w:r>
      <w:r>
        <w:rPr>
          <w:rFonts w:ascii="Arial" w:hAnsi="Arial" w:hint="cs"/>
          <w:sz w:val="22"/>
          <w:rtl/>
        </w:rPr>
        <w:t xml:space="preserve">, מאת חברי הכנסת </w:t>
      </w:r>
      <w:r>
        <w:rPr>
          <w:rFonts w:ascii="Arial" w:hAnsi="Arial"/>
          <w:sz w:val="22"/>
          <w:rtl/>
        </w:rPr>
        <w:t>יואל חסון</w:t>
      </w:r>
      <w:r>
        <w:rPr>
          <w:rFonts w:ascii="Arial" w:hAnsi="Arial" w:hint="cs"/>
          <w:sz w:val="22"/>
          <w:rtl/>
        </w:rPr>
        <w:t>, משה שרוני ויעקב מרגי</w:t>
      </w:r>
      <w:r>
        <w:rPr>
          <w:rFonts w:ascii="Arial" w:hAnsi="Arial"/>
          <w:sz w:val="22"/>
          <w:rtl/>
        </w:rPr>
        <w:t xml:space="preserve"> וקבוצת חברי הכנסת;</w:t>
      </w:r>
      <w:r>
        <w:rPr>
          <w:rFonts w:ascii="Arial" w:hAnsi="Arial" w:hint="cs"/>
          <w:sz w:val="22"/>
          <w:rtl/>
        </w:rPr>
        <w:t xml:space="preserve"> </w:t>
      </w:r>
      <w:r w:rsidRPr="00C834B6">
        <w:rPr>
          <w:rFonts w:ascii="Arial" w:hAnsi="Arial"/>
          <w:sz w:val="22"/>
          <w:rtl/>
        </w:rPr>
        <w:t xml:space="preserve">הצעת חוק לתיקון פקודת המועצות המקומיות (מינוי מבקר </w:t>
      </w:r>
      <w:r w:rsidR="00711167">
        <w:rPr>
          <w:rFonts w:ascii="Arial" w:hAnsi="Arial" w:hint="cs"/>
          <w:sz w:val="22"/>
          <w:rtl/>
        </w:rPr>
        <w:t>ו</w:t>
      </w:r>
      <w:r w:rsidRPr="00C834B6">
        <w:rPr>
          <w:rFonts w:ascii="Arial" w:hAnsi="Arial"/>
          <w:sz w:val="22"/>
          <w:rtl/>
        </w:rPr>
        <w:t xml:space="preserve">ועדת ביקורת),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לתיקון פקודת בתי</w:t>
      </w:r>
      <w:r>
        <w:rPr>
          <w:rFonts w:ascii="Arial" w:hAnsi="Arial" w:hint="cs"/>
          <w:sz w:val="22"/>
          <w:rtl/>
        </w:rPr>
        <w:t>-</w:t>
      </w:r>
      <w:r w:rsidRPr="00C834B6">
        <w:rPr>
          <w:rFonts w:ascii="Arial" w:hAnsi="Arial"/>
          <w:sz w:val="22"/>
          <w:rtl/>
        </w:rPr>
        <w:t>הסוהר (ביטול הקמתו של בית</w:t>
      </w:r>
      <w:r>
        <w:rPr>
          <w:rFonts w:ascii="Arial" w:hAnsi="Arial" w:hint="cs"/>
          <w:sz w:val="22"/>
          <w:rtl/>
        </w:rPr>
        <w:t>-</w:t>
      </w:r>
      <w:r w:rsidRPr="00C834B6">
        <w:rPr>
          <w:rFonts w:ascii="Arial" w:hAnsi="Arial"/>
          <w:sz w:val="22"/>
          <w:rtl/>
        </w:rPr>
        <w:t xml:space="preserve">סוהר בניהול פרטי),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שלי יחימוביץ ו</w:t>
      </w:r>
      <w:r>
        <w:rPr>
          <w:rFonts w:ascii="Arial" w:hAnsi="Arial" w:hint="cs"/>
          <w:sz w:val="22"/>
          <w:rtl/>
        </w:rPr>
        <w:t>דוד אזולאי</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שימור הרי ירושלים,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יורי שטרן</w:t>
      </w:r>
      <w:r>
        <w:rPr>
          <w:rFonts w:ascii="Arial" w:hAnsi="Arial" w:hint="cs"/>
          <w:sz w:val="22"/>
          <w:rtl/>
        </w:rPr>
        <w:t xml:space="preserve">, גאלב מג'אדלה ואסתרינה טרטמן וקבוצת חברי הכנסת; </w:t>
      </w:r>
      <w:r w:rsidRPr="00C834B6">
        <w:rPr>
          <w:rFonts w:ascii="Arial" w:hAnsi="Arial"/>
          <w:sz w:val="22"/>
          <w:rtl/>
        </w:rPr>
        <w:t xml:space="preserve">הצעת חוק האזרחות (תיקון - הקמת ועדה לביטול אזרחות), </w:t>
      </w:r>
      <w:r>
        <w:rPr>
          <w:rFonts w:ascii="Arial" w:hAnsi="Arial"/>
          <w:sz w:val="22"/>
          <w:rtl/>
        </w:rPr>
        <w:t>התשס"ו-2006, מאת חברת הכנסת זהבה גלאון וקבוצת חברי הכנסת;</w:t>
      </w:r>
      <w:r>
        <w:rPr>
          <w:rFonts w:ascii="Arial" w:hAnsi="Arial" w:hint="cs"/>
          <w:sz w:val="22"/>
          <w:rtl/>
        </w:rPr>
        <w:t xml:space="preserve"> </w:t>
      </w:r>
      <w:r w:rsidRPr="00C834B6">
        <w:rPr>
          <w:rFonts w:ascii="Arial" w:hAnsi="Arial"/>
          <w:sz w:val="22"/>
          <w:rtl/>
        </w:rPr>
        <w:t>הצעת חוק החלת הריבונות הישראלית על גושי ההתיישבות ביהודה ושומרון, תשס"ו-2006</w:t>
      </w:r>
      <w:r>
        <w:rPr>
          <w:rFonts w:ascii="Arial" w:hAnsi="Arial" w:hint="cs"/>
          <w:sz w:val="22"/>
          <w:rtl/>
        </w:rPr>
        <w:t xml:space="preserve">, מאת חבר הכנסת </w:t>
      </w:r>
      <w:r>
        <w:rPr>
          <w:rFonts w:ascii="Arial" w:hAnsi="Arial"/>
          <w:sz w:val="22"/>
          <w:rtl/>
        </w:rPr>
        <w:t>משה כחלון</w:t>
      </w:r>
      <w:r>
        <w:rPr>
          <w:rFonts w:ascii="Arial" w:hAnsi="Arial" w:hint="cs"/>
          <w:sz w:val="22"/>
          <w:rtl/>
        </w:rPr>
        <w:t xml:space="preserve">; </w:t>
      </w:r>
      <w:r w:rsidRPr="00C834B6">
        <w:rPr>
          <w:rFonts w:ascii="Arial" w:hAnsi="Arial"/>
          <w:sz w:val="22"/>
          <w:rtl/>
        </w:rPr>
        <w:t xml:space="preserve">הצעת חוק ראול ולנברג,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נתן שרנסקי</w:t>
      </w:r>
      <w:r>
        <w:rPr>
          <w:rFonts w:ascii="Arial" w:hAnsi="Arial" w:hint="cs"/>
          <w:sz w:val="22"/>
          <w:rtl/>
        </w:rPr>
        <w:t xml:space="preserve">; </w:t>
      </w:r>
      <w:r w:rsidRPr="00C834B6">
        <w:rPr>
          <w:rFonts w:ascii="Arial" w:hAnsi="Arial"/>
          <w:sz w:val="22"/>
          <w:rtl/>
        </w:rPr>
        <w:t>הצעת חוק התכנון והבני</w:t>
      </w:r>
      <w:r>
        <w:rPr>
          <w:rFonts w:ascii="Arial" w:hAnsi="Arial" w:hint="cs"/>
          <w:sz w:val="22"/>
          <w:rtl/>
        </w:rPr>
        <w:t>י</w:t>
      </w:r>
      <w:r w:rsidRPr="00C834B6">
        <w:rPr>
          <w:rFonts w:ascii="Arial" w:hAnsi="Arial"/>
          <w:sz w:val="22"/>
          <w:rtl/>
        </w:rPr>
        <w:t>ה (תיקון - ת</w:t>
      </w:r>
      <w:r>
        <w:rPr>
          <w:rFonts w:ascii="Arial" w:hAnsi="Arial" w:hint="cs"/>
          <w:sz w:val="22"/>
          <w:rtl/>
        </w:rPr>
        <w:t>ו</w:t>
      </w:r>
      <w:r w:rsidRPr="00C834B6">
        <w:rPr>
          <w:rFonts w:ascii="Arial" w:hAnsi="Arial"/>
          <w:sz w:val="22"/>
          <w:rtl/>
        </w:rPr>
        <w:t>כנית לייעוד ב</w:t>
      </w:r>
      <w:r>
        <w:rPr>
          <w:rFonts w:ascii="Arial" w:hAnsi="Arial" w:hint="cs"/>
          <w:sz w:val="22"/>
          <w:rtl/>
        </w:rPr>
        <w:t>י</w:t>
      </w:r>
      <w:r w:rsidRPr="00C834B6">
        <w:rPr>
          <w:rFonts w:ascii="Arial" w:hAnsi="Arial"/>
          <w:sz w:val="22"/>
          <w:rtl/>
        </w:rPr>
        <w:t xml:space="preserve">טחוני), </w:t>
      </w:r>
      <w:r>
        <w:rPr>
          <w:rFonts w:ascii="Arial" w:hAnsi="Arial"/>
          <w:sz w:val="22"/>
          <w:rtl/>
        </w:rPr>
        <w:t>התשס"ו-2006, מאת חבר הכנסת יורי שטרן וקבוצת חברי הכנסת;</w:t>
      </w:r>
      <w:r>
        <w:rPr>
          <w:rFonts w:ascii="Arial" w:hAnsi="Arial" w:hint="cs"/>
          <w:sz w:val="22"/>
          <w:rtl/>
        </w:rPr>
        <w:t xml:space="preserve"> </w:t>
      </w:r>
      <w:r w:rsidRPr="00C834B6">
        <w:rPr>
          <w:rFonts w:ascii="Arial" w:hAnsi="Arial"/>
          <w:sz w:val="22"/>
          <w:rtl/>
        </w:rPr>
        <w:t xml:space="preserve">הצעת חוק הכניסה לישראל (תיקון - סמכויות שר הפנים)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אריה אלדד ו</w:t>
      </w:r>
      <w:r>
        <w:rPr>
          <w:rFonts w:ascii="Arial" w:hAnsi="Arial" w:hint="cs"/>
          <w:sz w:val="22"/>
          <w:rtl/>
        </w:rPr>
        <w:t>אורי אריאל</w:t>
      </w:r>
      <w:r>
        <w:rPr>
          <w:rFonts w:ascii="Arial" w:hAnsi="Arial"/>
          <w:sz w:val="22"/>
          <w:rtl/>
        </w:rPr>
        <w:t>;</w:t>
      </w:r>
      <w:r>
        <w:rPr>
          <w:rFonts w:ascii="Arial" w:hAnsi="Arial" w:hint="cs"/>
          <w:sz w:val="22"/>
          <w:rtl/>
        </w:rPr>
        <w:t xml:space="preserve"> </w:t>
      </w:r>
      <w:r w:rsidRPr="00C834B6">
        <w:rPr>
          <w:rFonts w:ascii="Arial" w:hAnsi="Arial"/>
          <w:sz w:val="22"/>
          <w:rtl/>
        </w:rPr>
        <w:t>הצעת חוק תשלום גמלה לילד נכה, התשס"ו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 הכנסת </w:t>
      </w:r>
      <w:r>
        <w:rPr>
          <w:rFonts w:ascii="Arial" w:hAnsi="Arial"/>
          <w:sz w:val="22"/>
          <w:rtl/>
        </w:rPr>
        <w:t>חיים אורון</w:t>
      </w:r>
      <w:r>
        <w:rPr>
          <w:rFonts w:ascii="Arial" w:hAnsi="Arial" w:hint="cs"/>
          <w:sz w:val="22"/>
          <w:rtl/>
        </w:rPr>
        <w:t xml:space="preserve">; </w:t>
      </w:r>
      <w:r w:rsidRPr="00C834B6">
        <w:rPr>
          <w:rFonts w:ascii="Arial" w:hAnsi="Arial"/>
          <w:sz w:val="22"/>
          <w:rtl/>
        </w:rPr>
        <w:t xml:space="preserve">הצעת חוק הביטוח הלאומי (תיקון - דמי מחיה, עזרה ללימודים וסידורים לילד נכה עד גיל </w:t>
      </w:r>
      <w:r w:rsidR="00DA1BDE">
        <w:rPr>
          <w:rFonts w:ascii="Arial" w:hAnsi="Arial" w:hint="cs"/>
          <w:sz w:val="22"/>
          <w:rtl/>
        </w:rPr>
        <w:t>שלוש</w:t>
      </w:r>
      <w:r w:rsidRPr="00C834B6">
        <w:rPr>
          <w:rFonts w:ascii="Arial" w:hAnsi="Arial"/>
          <w:sz w:val="22"/>
          <w:rtl/>
        </w:rPr>
        <w:t>)</w:t>
      </w:r>
      <w:r>
        <w:rPr>
          <w:rFonts w:ascii="Arial" w:hAnsi="Arial" w:hint="cs"/>
          <w:sz w:val="22"/>
          <w:rtl/>
        </w:rPr>
        <w:t>,</w:t>
      </w:r>
      <w:r w:rsidRPr="00C834B6">
        <w:rPr>
          <w:rFonts w:ascii="Arial" w:hAnsi="Arial"/>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ארגון הפיקוח על העבודה (תיקון - שירות פיקוח אזרחי),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הגבלת העישון במקומות ציבוריים (תיקון - אכיפה), התשס"ו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חברת הכנסת </w:t>
      </w:r>
      <w:r>
        <w:rPr>
          <w:rFonts w:ascii="Arial" w:hAnsi="Arial"/>
          <w:sz w:val="22"/>
          <w:rtl/>
        </w:rPr>
        <w:t>רונית תירוש</w:t>
      </w:r>
      <w:r>
        <w:rPr>
          <w:rFonts w:ascii="Arial" w:hAnsi="Arial" w:hint="cs"/>
          <w:sz w:val="22"/>
          <w:rtl/>
        </w:rPr>
        <w:t xml:space="preserve">; </w:t>
      </w:r>
      <w:r w:rsidRPr="00C834B6">
        <w:rPr>
          <w:rFonts w:ascii="Arial" w:hAnsi="Arial"/>
          <w:sz w:val="22"/>
          <w:rtl/>
        </w:rPr>
        <w:t xml:space="preserve">הצעת חוק הגבלת העישון במקומות ציבוריים (תיקון - מניעת העישון במקומות ציבוריים והעישון הכפוי), </w:t>
      </w:r>
      <w:r>
        <w:rPr>
          <w:rFonts w:ascii="Arial" w:hAnsi="Arial"/>
          <w:sz w:val="22"/>
          <w:rtl/>
        </w:rPr>
        <w:t>התשס"ו-2006, מאת חבר הכנסת גלעד ארדן וקבוצת חברי הכנסת;</w:t>
      </w:r>
      <w:r>
        <w:rPr>
          <w:rFonts w:ascii="Arial" w:hAnsi="Arial" w:hint="cs"/>
          <w:sz w:val="22"/>
          <w:rtl/>
        </w:rPr>
        <w:t xml:space="preserve"> </w:t>
      </w:r>
      <w:r w:rsidRPr="00C834B6">
        <w:rPr>
          <w:rFonts w:ascii="Arial" w:hAnsi="Arial"/>
          <w:sz w:val="22"/>
          <w:rtl/>
        </w:rPr>
        <w:t>הצעת חוק לתיקון פקודת בריאות העם (הגבלת שעות תורנות רצופות של צוות רפואי)</w:t>
      </w:r>
      <w:r>
        <w:rPr>
          <w:rFonts w:ascii="Arial" w:hAnsi="Arial" w:hint="cs"/>
          <w:sz w:val="22"/>
          <w:rtl/>
        </w:rPr>
        <w:t>,</w:t>
      </w:r>
      <w:r w:rsidRPr="00C834B6">
        <w:rPr>
          <w:rFonts w:ascii="Arial" w:hAnsi="Arial"/>
          <w:sz w:val="22"/>
          <w:rtl/>
        </w:rPr>
        <w:t xml:space="preserve"> התשס"ו-2006</w:t>
      </w:r>
      <w:r>
        <w:rPr>
          <w:rFonts w:ascii="Arial" w:hAnsi="Arial" w:hint="cs"/>
          <w:sz w:val="22"/>
          <w:rtl/>
        </w:rPr>
        <w:t>, מאת חבר הכנסת דני יתום; ה</w:t>
      </w:r>
      <w:r w:rsidRPr="00C834B6">
        <w:rPr>
          <w:rFonts w:ascii="Arial" w:hAnsi="Arial"/>
          <w:sz w:val="22"/>
          <w:rtl/>
        </w:rPr>
        <w:t xml:space="preserve">צעת חוק בוררות ממלכתית בשירותים החיוניים,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הביטוח הלאומי (שירותים מיוחדים לנכה המתגורר עם בן משפחה שאיננו נכה),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בדיקות רפואיות תקופתיות לצוותי רפואה,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משפחות חיילים שנספו במערכה (תגמולים ושיקום) (תיקון</w:t>
      </w:r>
      <w:r>
        <w:rPr>
          <w:rFonts w:ascii="Arial" w:hAnsi="Arial" w:hint="cs"/>
          <w:sz w:val="22"/>
          <w:rtl/>
        </w:rPr>
        <w:t xml:space="preserve"> </w:t>
      </w:r>
      <w:r w:rsidRPr="00C834B6">
        <w:rPr>
          <w:rFonts w:ascii="Arial" w:hAnsi="Arial"/>
          <w:sz w:val="22"/>
          <w:rtl/>
        </w:rPr>
        <w:t>-</w:t>
      </w:r>
      <w:r>
        <w:rPr>
          <w:rFonts w:ascii="Arial" w:hAnsi="Arial" w:hint="cs"/>
          <w:sz w:val="22"/>
          <w:rtl/>
        </w:rPr>
        <w:t xml:space="preserve"> </w:t>
      </w:r>
      <w:r w:rsidRPr="00C834B6">
        <w:rPr>
          <w:rFonts w:ascii="Arial" w:hAnsi="Arial"/>
          <w:sz w:val="22"/>
          <w:rtl/>
        </w:rPr>
        <w:t>שמירת זכויות אלמנה שנישאה)</w:t>
      </w:r>
      <w:r>
        <w:rPr>
          <w:rFonts w:ascii="Arial" w:hAnsi="Arial" w:hint="cs"/>
          <w:sz w:val="22"/>
          <w:rtl/>
        </w:rPr>
        <w:t>,</w:t>
      </w:r>
      <w:r w:rsidRPr="00C834B6">
        <w:rPr>
          <w:rFonts w:ascii="Arial" w:hAnsi="Arial"/>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האימוץ (תיקון - סייג לחזרת ההורים הביולוגיים מהסכמתם למסירת ילדים לאימוץ)</w:t>
      </w:r>
      <w:r>
        <w:rPr>
          <w:rFonts w:ascii="Arial" w:hAnsi="Arial" w:hint="cs"/>
          <w:sz w:val="22"/>
          <w:rtl/>
        </w:rPr>
        <w:t>,</w:t>
      </w:r>
      <w:r w:rsidRPr="00C834B6">
        <w:rPr>
          <w:rFonts w:ascii="Arial" w:hAnsi="Arial"/>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רישוי עסקים (תיקון - שעות סגירה של עסקים שנמכרים בהם משקאות משכרים),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רוחמה אברהם</w:t>
      </w:r>
      <w:r>
        <w:rPr>
          <w:rFonts w:ascii="Arial" w:hAnsi="Arial" w:hint="cs"/>
          <w:sz w:val="22"/>
          <w:rtl/>
        </w:rPr>
        <w:t xml:space="preserve">; </w:t>
      </w:r>
      <w:r w:rsidRPr="00C834B6">
        <w:rPr>
          <w:rFonts w:ascii="Arial" w:hAnsi="Arial"/>
          <w:sz w:val="22"/>
          <w:rtl/>
        </w:rPr>
        <w:t>הצעת חוק הביטוח הלאומי (תיקון - העלאת קצבת ז</w:t>
      </w:r>
      <w:r>
        <w:rPr>
          <w:rFonts w:ascii="Arial" w:hAnsi="Arial" w:hint="cs"/>
          <w:sz w:val="22"/>
          <w:rtl/>
        </w:rPr>
        <w:t>י</w:t>
      </w:r>
      <w:r w:rsidRPr="00C834B6">
        <w:rPr>
          <w:rFonts w:ascii="Arial" w:hAnsi="Arial"/>
          <w:sz w:val="22"/>
          <w:rtl/>
        </w:rPr>
        <w:t>קנה), התשס"ו-2006</w:t>
      </w:r>
      <w:r>
        <w:rPr>
          <w:rFonts w:ascii="Arial" w:hAnsi="Arial" w:hint="cs"/>
          <w:sz w:val="22"/>
          <w:rtl/>
        </w:rPr>
        <w:t xml:space="preserve">, מאת חבר הכנסת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שעות עבודה ומנוחה (תיקון - קיצור שבוע העבודה),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הצעת חוק ביטוח בריאות ממלכתי (תיקון - ביטוח בריאות לתושב ששהה מחוץ לישראל לצורך לימודים), התשס"ו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 הכנסת </w:t>
      </w:r>
      <w:r>
        <w:rPr>
          <w:rFonts w:ascii="Arial" w:hAnsi="Arial"/>
          <w:sz w:val="22"/>
          <w:rtl/>
        </w:rPr>
        <w:t>חיים אורון</w:t>
      </w:r>
      <w:r>
        <w:rPr>
          <w:rFonts w:ascii="Arial" w:hAnsi="Arial" w:hint="cs"/>
          <w:sz w:val="22"/>
          <w:rtl/>
        </w:rPr>
        <w:t xml:space="preserve">; </w:t>
      </w:r>
      <w:r w:rsidRPr="00C834B6">
        <w:rPr>
          <w:rFonts w:ascii="Arial" w:hAnsi="Arial"/>
          <w:sz w:val="22"/>
          <w:rtl/>
        </w:rPr>
        <w:t xml:space="preserve">הצעת חוק הגנת השכר (תיקון </w:t>
      </w:r>
      <w:r>
        <w:rPr>
          <w:rFonts w:ascii="Arial" w:hAnsi="Arial" w:hint="cs"/>
          <w:sz w:val="22"/>
          <w:rtl/>
        </w:rPr>
        <w:t xml:space="preserve">- </w:t>
      </w:r>
      <w:r w:rsidRPr="00C834B6">
        <w:rPr>
          <w:rFonts w:ascii="Arial" w:hAnsi="Arial"/>
          <w:sz w:val="22"/>
          <w:rtl/>
        </w:rPr>
        <w:t xml:space="preserve">אחריות מעסיק בפועל),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ימי המנוחה השבועיים,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תגמולים לילד שנפגע </w:t>
      </w:r>
      <w:r w:rsidR="00DA1BDE">
        <w:rPr>
          <w:rFonts w:ascii="Arial" w:hAnsi="Arial" w:hint="cs"/>
          <w:sz w:val="22"/>
          <w:rtl/>
        </w:rPr>
        <w:t xml:space="preserve">כתוצאה </w:t>
      </w:r>
      <w:r w:rsidRPr="00C834B6">
        <w:rPr>
          <w:rFonts w:ascii="Arial" w:hAnsi="Arial"/>
          <w:sz w:val="22"/>
          <w:rtl/>
        </w:rPr>
        <w:t xml:space="preserve">ממעשה עבירה,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ראובן ריבלין</w:t>
      </w:r>
      <w:r>
        <w:rPr>
          <w:rFonts w:ascii="Arial" w:hAnsi="Arial" w:hint="cs"/>
          <w:sz w:val="22"/>
          <w:rtl/>
        </w:rPr>
        <w:t xml:space="preserve">; </w:t>
      </w:r>
      <w:r w:rsidRPr="00C834B6">
        <w:rPr>
          <w:rFonts w:ascii="Arial" w:hAnsi="Arial"/>
          <w:sz w:val="22"/>
          <w:rtl/>
        </w:rPr>
        <w:t>הצעת חוק איסור קבלת ביטחונות מעובד, התשס"ו</w:t>
      </w:r>
      <w:r>
        <w:rPr>
          <w:rFonts w:ascii="Arial" w:hAnsi="Arial" w:hint="cs"/>
          <w:sz w:val="22"/>
          <w:rtl/>
        </w:rPr>
        <w:t>-</w:t>
      </w:r>
      <w:r w:rsidRPr="00C834B6">
        <w:rPr>
          <w:rFonts w:ascii="Arial" w:hAnsi="Arial"/>
          <w:sz w:val="22"/>
          <w:rtl/>
        </w:rPr>
        <w:t>2006</w:t>
      </w:r>
      <w:r>
        <w:rPr>
          <w:rFonts w:ascii="Arial" w:hAnsi="Arial" w:hint="cs"/>
          <w:sz w:val="22"/>
          <w:rtl/>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הרשויות המקומיות (ממונה על תלונות הציבור),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625AFA">
        <w:rPr>
          <w:rFonts w:ascii="Arial" w:hAnsi="Arial"/>
          <w:sz w:val="22"/>
          <w:rtl/>
        </w:rPr>
        <w:t>הצעת חוק ראש הרשות המקומית וסגניו (הצהרת הון) (תיקון - הצהרת הון של בעלי תפקידים בכירים ברשות המקומית), התשס"ו-2006, מאת חבר הכנסת</w:t>
      </w:r>
      <w:r w:rsidRPr="00625AFA">
        <w:rPr>
          <w:rFonts w:ascii="Arial" w:hAnsi="Arial"/>
          <w:sz w:val="22"/>
        </w:rPr>
        <w:t xml:space="preserve"> </w:t>
      </w:r>
      <w:r w:rsidRPr="00625AFA">
        <w:rPr>
          <w:rFonts w:ascii="Arial" w:hAnsi="Arial"/>
          <w:sz w:val="22"/>
          <w:rtl/>
        </w:rPr>
        <w:t>יעקב מרגי</w:t>
      </w:r>
      <w:r>
        <w:rPr>
          <w:rFonts w:ascii="Arial" w:hAnsi="Arial" w:hint="cs"/>
          <w:sz w:val="22"/>
          <w:rtl/>
        </w:rPr>
        <w:t xml:space="preserve">; </w:t>
      </w:r>
      <w:r w:rsidRPr="00C834B6">
        <w:rPr>
          <w:rFonts w:ascii="Arial" w:hAnsi="Arial"/>
          <w:sz w:val="22"/>
          <w:rtl/>
        </w:rPr>
        <w:t>הצעת חוק הת</w:t>
      </w:r>
      <w:r>
        <w:rPr>
          <w:rFonts w:ascii="Arial" w:hAnsi="Arial" w:hint="cs"/>
          <w:sz w:val="22"/>
          <w:rtl/>
        </w:rPr>
        <w:t>ו</w:t>
      </w:r>
      <w:r w:rsidRPr="00C834B6">
        <w:rPr>
          <w:rFonts w:ascii="Arial" w:hAnsi="Arial"/>
          <w:sz w:val="22"/>
          <w:rtl/>
        </w:rPr>
        <w:t xml:space="preserve">כנית </w:t>
      </w:r>
      <w:r>
        <w:rPr>
          <w:rFonts w:ascii="Arial" w:hAnsi="Arial" w:hint="cs"/>
          <w:sz w:val="22"/>
          <w:rtl/>
        </w:rPr>
        <w:t>ל</w:t>
      </w:r>
      <w:r w:rsidRPr="00C834B6">
        <w:rPr>
          <w:rFonts w:ascii="Arial" w:hAnsi="Arial"/>
          <w:sz w:val="22"/>
          <w:rtl/>
        </w:rPr>
        <w:t>הבראת כלכלת ישראל (תיקוני חקיקה להשגת יעדי התקציב והמדינות הכלכלית לשנ</w:t>
      </w:r>
      <w:r>
        <w:rPr>
          <w:rFonts w:ascii="Arial" w:hAnsi="Arial" w:hint="cs"/>
          <w:sz w:val="22"/>
          <w:rtl/>
        </w:rPr>
        <w:t>ו</w:t>
      </w:r>
      <w:r w:rsidRPr="00C834B6">
        <w:rPr>
          <w:rFonts w:ascii="Arial" w:hAnsi="Arial"/>
          <w:sz w:val="22"/>
          <w:rtl/>
        </w:rPr>
        <w:t>ת הכספים</w:t>
      </w:r>
      <w:r>
        <w:rPr>
          <w:rFonts w:ascii="Arial" w:hAnsi="Arial" w:hint="cs"/>
          <w:sz w:val="22"/>
          <w:rtl/>
        </w:rPr>
        <w:t xml:space="preserve"> 2003 ו-</w:t>
      </w:r>
      <w:r w:rsidRPr="00C834B6">
        <w:rPr>
          <w:rFonts w:ascii="Arial" w:hAnsi="Arial"/>
          <w:sz w:val="22"/>
          <w:rtl/>
        </w:rPr>
        <w:t>2</w:t>
      </w:r>
      <w:r>
        <w:rPr>
          <w:rFonts w:ascii="Arial" w:hAnsi="Arial"/>
          <w:sz w:val="22"/>
          <w:rtl/>
        </w:rPr>
        <w:t>004</w:t>
      </w:r>
      <w:r w:rsidRPr="00C834B6">
        <w:rPr>
          <w:rFonts w:ascii="Arial" w:hAnsi="Arial"/>
          <w:sz w:val="22"/>
          <w:rtl/>
        </w:rPr>
        <w:t>)</w:t>
      </w:r>
      <w:r>
        <w:rPr>
          <w:rFonts w:ascii="Arial" w:hAnsi="Arial" w:hint="cs"/>
          <w:sz w:val="22"/>
          <w:rtl/>
        </w:rPr>
        <w:t xml:space="preserve"> (מס' 2) </w:t>
      </w:r>
      <w:r w:rsidRPr="00C834B6">
        <w:rPr>
          <w:rFonts w:ascii="Arial" w:hAnsi="Arial"/>
          <w:sz w:val="22"/>
          <w:rtl/>
        </w:rPr>
        <w:t>(תיקון</w:t>
      </w:r>
      <w:r>
        <w:rPr>
          <w:rFonts w:ascii="Arial" w:hAnsi="Arial" w:hint="cs"/>
          <w:sz w:val="22"/>
          <w:rtl/>
        </w:rPr>
        <w:t xml:space="preserve"> </w:t>
      </w:r>
      <w:r w:rsidRPr="00C834B6">
        <w:rPr>
          <w:rFonts w:ascii="Arial" w:hAnsi="Arial"/>
          <w:sz w:val="22"/>
          <w:rtl/>
        </w:rPr>
        <w:t>- איחוד רשויות מקומיות), התשס"ו</w:t>
      </w:r>
      <w:r w:rsidR="00DA1BDE">
        <w:rPr>
          <w:rFonts w:ascii="Arial" w:hAnsi="Arial" w:hint="cs"/>
          <w:sz w:val="22"/>
          <w:rtl/>
        </w:rPr>
        <w:t>-</w:t>
      </w:r>
      <w:r w:rsidRPr="00C834B6">
        <w:rPr>
          <w:rFonts w:ascii="Arial" w:hAnsi="Arial"/>
          <w:sz w:val="22"/>
          <w:rtl/>
        </w:rPr>
        <w:t>2006</w:t>
      </w:r>
      <w:r>
        <w:rPr>
          <w:rFonts w:ascii="Arial" w:hAnsi="Arial" w:hint="cs"/>
          <w:sz w:val="22"/>
          <w:rtl/>
        </w:rPr>
        <w:t xml:space="preserve">, מאת חבר הכנסת דוד אזולאי; </w:t>
      </w:r>
      <w:r w:rsidRPr="00C834B6">
        <w:rPr>
          <w:rFonts w:ascii="Arial" w:hAnsi="Arial"/>
          <w:sz w:val="22"/>
          <w:rtl/>
        </w:rPr>
        <w:t xml:space="preserve">הצעת חוק לתיקון פקודת העיריות (כהונה בפסלות זמנית),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w:t>
      </w:r>
      <w:r>
        <w:rPr>
          <w:rFonts w:ascii="Arial" w:hAnsi="Arial" w:hint="cs"/>
          <w:sz w:val="22"/>
          <w:rtl/>
        </w:rPr>
        <w:t xml:space="preserve"> וקבוצת חברי הכנסת; </w:t>
      </w:r>
      <w:r w:rsidRPr="00C834B6">
        <w:rPr>
          <w:rFonts w:ascii="Arial" w:hAnsi="Arial"/>
          <w:sz w:val="22"/>
          <w:rtl/>
        </w:rPr>
        <w:t xml:space="preserve">הצעת חוק פינוי מאחזים מבודדים,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רן כהן</w:t>
      </w:r>
      <w:r>
        <w:rPr>
          <w:rFonts w:ascii="Arial" w:hAnsi="Arial" w:hint="cs"/>
          <w:sz w:val="22"/>
          <w:rtl/>
        </w:rPr>
        <w:t xml:space="preserve">; הצעת חוק </w:t>
      </w:r>
      <w:r w:rsidRPr="00C834B6">
        <w:rPr>
          <w:rFonts w:ascii="Arial" w:hAnsi="Arial"/>
          <w:sz w:val="22"/>
          <w:rtl/>
        </w:rPr>
        <w:t xml:space="preserve">הרשויות המקומיות (בחירת ראש הרשות וסגניו וכהונתם) (תיקון - הרוב הדרוש להעברת סגן ראש רשות מתפקידו או מסמכויותיו), </w:t>
      </w:r>
      <w:r>
        <w:rPr>
          <w:rFonts w:ascii="Arial" w:hAnsi="Arial"/>
          <w:sz w:val="22"/>
          <w:rtl/>
        </w:rPr>
        <w:t>התשס"ו-2006, מאת חבר הכנסת זבולון אורלב</w:t>
      </w:r>
      <w:r>
        <w:rPr>
          <w:rFonts w:ascii="Arial" w:hAnsi="Arial" w:hint="cs"/>
          <w:sz w:val="22"/>
          <w:rtl/>
        </w:rPr>
        <w:t xml:space="preserve">; </w:t>
      </w:r>
      <w:r w:rsidRPr="00C834B6">
        <w:rPr>
          <w:rFonts w:ascii="Arial" w:hAnsi="Arial"/>
          <w:sz w:val="22"/>
          <w:rtl/>
        </w:rPr>
        <w:t xml:space="preserve">הצעת חוק למניעת הטרדה מינית (תיקון - הטרדה מינית של קטין שטרם מלאו לו 14 שנים), </w:t>
      </w:r>
      <w:r>
        <w:rPr>
          <w:rFonts w:ascii="Arial" w:hAnsi="Arial" w:hint="cs"/>
          <w:sz w:val="22"/>
          <w:rtl/>
        </w:rPr>
        <w:t>ה</w:t>
      </w:r>
      <w:r>
        <w:rPr>
          <w:rFonts w:ascii="Arial" w:hAnsi="Arial"/>
          <w:sz w:val="22"/>
          <w:rtl/>
        </w:rPr>
        <w:t>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נאדיה חילו וקבוצת חברי הכנסת;</w:t>
      </w:r>
      <w:r>
        <w:rPr>
          <w:rFonts w:ascii="Arial" w:hAnsi="Arial" w:hint="cs"/>
          <w:sz w:val="22"/>
          <w:rtl/>
        </w:rPr>
        <w:t xml:space="preserve"> </w:t>
      </w:r>
      <w:r w:rsidRPr="00C834B6">
        <w:rPr>
          <w:rFonts w:ascii="Arial" w:hAnsi="Arial"/>
          <w:sz w:val="22"/>
          <w:rtl/>
        </w:rPr>
        <w:t>הצעת חוק סל הקליטה (תיקון - ש</w:t>
      </w:r>
      <w:r>
        <w:rPr>
          <w:rFonts w:ascii="Arial" w:hAnsi="Arial" w:hint="cs"/>
          <w:sz w:val="22"/>
          <w:rtl/>
        </w:rPr>
        <w:t>י</w:t>
      </w:r>
      <w:r w:rsidRPr="00C834B6">
        <w:rPr>
          <w:rFonts w:ascii="Arial" w:hAnsi="Arial"/>
          <w:sz w:val="22"/>
          <w:rtl/>
        </w:rPr>
        <w:t xml:space="preserve">עור סל הקליטה),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אלחנן גלזר וקבוצת חברי הכנסת;</w:t>
      </w:r>
      <w:r>
        <w:rPr>
          <w:rFonts w:ascii="Arial" w:hAnsi="Arial" w:hint="cs"/>
          <w:sz w:val="22"/>
          <w:rtl/>
        </w:rPr>
        <w:t xml:space="preserve"> </w:t>
      </w:r>
      <w:r w:rsidRPr="00C834B6">
        <w:rPr>
          <w:rFonts w:ascii="Arial" w:hAnsi="Arial"/>
          <w:sz w:val="22"/>
          <w:rtl/>
        </w:rPr>
        <w:t xml:space="preserve">הצעת חוק תקצוב ומימון בטיחות במוסדות חינוך, </w:t>
      </w:r>
      <w:r>
        <w:rPr>
          <w:rFonts w:ascii="Arial" w:hAnsi="Arial"/>
          <w:sz w:val="22"/>
          <w:rtl/>
        </w:rPr>
        <w:t>התשס"ו-2006, מאת חבר</w:t>
      </w:r>
      <w:r>
        <w:rPr>
          <w:rFonts w:ascii="Arial" w:hAnsi="Arial" w:hint="cs"/>
          <w:sz w:val="22"/>
          <w:rtl/>
        </w:rPr>
        <w:t>י</w:t>
      </w:r>
      <w:r>
        <w:rPr>
          <w:rFonts w:ascii="Arial" w:hAnsi="Arial"/>
          <w:sz w:val="22"/>
          <w:rtl/>
        </w:rPr>
        <w:t xml:space="preserve"> הכנסת רונית תירוש ו</w:t>
      </w:r>
      <w:r>
        <w:rPr>
          <w:rFonts w:ascii="Arial" w:hAnsi="Arial" w:hint="cs"/>
          <w:sz w:val="22"/>
          <w:rtl/>
        </w:rPr>
        <w:t>גאלב מג'אדלה ו</w:t>
      </w:r>
      <w:r>
        <w:rPr>
          <w:rFonts w:ascii="Arial" w:hAnsi="Arial"/>
          <w:sz w:val="22"/>
          <w:rtl/>
        </w:rPr>
        <w:t>קבוצת חברי הכנסת;</w:t>
      </w:r>
      <w:r>
        <w:rPr>
          <w:rFonts w:ascii="Arial" w:hAnsi="Arial" w:hint="cs"/>
          <w:sz w:val="22"/>
          <w:rtl/>
        </w:rPr>
        <w:t xml:space="preserve"> </w:t>
      </w:r>
      <w:r w:rsidRPr="00C834B6">
        <w:rPr>
          <w:rFonts w:ascii="Arial" w:hAnsi="Arial"/>
          <w:sz w:val="22"/>
          <w:rtl/>
        </w:rPr>
        <w:t>הצעת חוק ותיקי מלחמת העולם השנ</w:t>
      </w:r>
      <w:r>
        <w:rPr>
          <w:rFonts w:ascii="Arial" w:hAnsi="Arial" w:hint="cs"/>
          <w:sz w:val="22"/>
          <w:rtl/>
        </w:rPr>
        <w:t>י</w:t>
      </w:r>
      <w:r w:rsidRPr="00C834B6">
        <w:rPr>
          <w:rFonts w:ascii="Arial" w:hAnsi="Arial"/>
          <w:sz w:val="22"/>
          <w:rtl/>
        </w:rPr>
        <w:t xml:space="preserve">יה ובלוקדניקים, </w:t>
      </w:r>
      <w:r>
        <w:rPr>
          <w:rFonts w:ascii="Arial" w:hAnsi="Arial"/>
          <w:sz w:val="22"/>
          <w:rtl/>
        </w:rPr>
        <w:t>התשס"ו-2006, מאת חברת הכנסת סופה לנדבר</w:t>
      </w:r>
      <w:r>
        <w:rPr>
          <w:rFonts w:ascii="Arial" w:hAnsi="Arial" w:hint="cs"/>
          <w:sz w:val="22"/>
          <w:rtl/>
        </w:rPr>
        <w:t xml:space="preserve">; </w:t>
      </w:r>
      <w:r w:rsidRPr="00C834B6">
        <w:rPr>
          <w:rFonts w:ascii="Arial" w:hAnsi="Arial"/>
          <w:sz w:val="22"/>
          <w:rtl/>
        </w:rPr>
        <w:t>הצעת חוק מיסוי מקרקעין (שבח, מכירה ורכישה)</w:t>
      </w:r>
      <w:r>
        <w:rPr>
          <w:rFonts w:ascii="Arial" w:hAnsi="Arial" w:hint="cs"/>
          <w:sz w:val="22"/>
          <w:rtl/>
        </w:rPr>
        <w:t xml:space="preserve"> </w:t>
      </w:r>
      <w:r w:rsidRPr="00C834B6">
        <w:rPr>
          <w:rFonts w:ascii="Arial" w:hAnsi="Arial"/>
          <w:sz w:val="22"/>
          <w:rtl/>
        </w:rPr>
        <w:t xml:space="preserve">(תיקון - חלוקת נכסים בין בני זוג אגב הליכי גירושין),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עתניאל שנלר</w:t>
      </w:r>
      <w:r>
        <w:rPr>
          <w:rFonts w:ascii="Arial" w:hAnsi="Arial" w:hint="cs"/>
          <w:sz w:val="22"/>
          <w:rtl/>
        </w:rPr>
        <w:t xml:space="preserve">; </w:t>
      </w:r>
      <w:r w:rsidRPr="00C834B6">
        <w:rPr>
          <w:rFonts w:ascii="Arial" w:hAnsi="Arial"/>
          <w:sz w:val="22"/>
          <w:rtl/>
        </w:rPr>
        <w:t xml:space="preserve">הצעת חוק הרשויות המקומיות (ממונה על תלונות הציבור),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סטס מיסז'ניקוב</w:t>
      </w:r>
      <w:r>
        <w:rPr>
          <w:rFonts w:ascii="Arial" w:hAnsi="Arial" w:hint="cs"/>
          <w:sz w:val="22"/>
          <w:rtl/>
        </w:rPr>
        <w:t xml:space="preserve">; הצעת </w:t>
      </w:r>
      <w:r w:rsidRPr="00C834B6">
        <w:rPr>
          <w:rFonts w:ascii="Arial" w:hAnsi="Arial"/>
          <w:sz w:val="22"/>
          <w:rtl/>
        </w:rPr>
        <w:t xml:space="preserve">חוק יסודת התקציב (תיקון - תקציב לעידוד הילודה),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יעקב מרגי</w:t>
      </w:r>
      <w:r>
        <w:rPr>
          <w:rFonts w:ascii="Arial" w:hAnsi="Arial" w:hint="cs"/>
          <w:sz w:val="22"/>
          <w:rtl/>
        </w:rPr>
        <w:t xml:space="preserve">; </w:t>
      </w:r>
      <w:r w:rsidRPr="00C834B6">
        <w:rPr>
          <w:rFonts w:ascii="Arial" w:hAnsi="Arial"/>
          <w:sz w:val="22"/>
          <w:rtl/>
        </w:rPr>
        <w:t>הצעת חוק מס מעסיקים (תיקון - פטור לבתי</w:t>
      </w:r>
      <w:r>
        <w:rPr>
          <w:rFonts w:ascii="Arial" w:hAnsi="Arial" w:hint="cs"/>
          <w:sz w:val="22"/>
          <w:rtl/>
        </w:rPr>
        <w:t>-</w:t>
      </w:r>
      <w:r w:rsidRPr="00C834B6">
        <w:rPr>
          <w:rFonts w:ascii="Arial" w:hAnsi="Arial"/>
          <w:sz w:val="22"/>
          <w:rtl/>
        </w:rPr>
        <w:t>חולים ציבוריים</w:t>
      </w:r>
      <w:r>
        <w:rPr>
          <w:rFonts w:ascii="Arial" w:hAnsi="Arial" w:hint="cs"/>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hint="cs"/>
          <w:sz w:val="22"/>
          <w:rtl/>
        </w:rPr>
        <w:t>י</w:t>
      </w:r>
      <w:r>
        <w:rPr>
          <w:rFonts w:ascii="Arial" w:hAnsi="Arial"/>
          <w:sz w:val="22"/>
          <w:rtl/>
        </w:rPr>
        <w:t>עקב ליצמן</w:t>
      </w:r>
      <w:r>
        <w:rPr>
          <w:rFonts w:ascii="Arial" w:hAnsi="Arial" w:hint="cs"/>
          <w:sz w:val="22"/>
          <w:rtl/>
        </w:rPr>
        <w:t xml:space="preserve">; </w:t>
      </w:r>
      <w:r w:rsidRPr="00C834B6">
        <w:rPr>
          <w:rFonts w:ascii="Arial" w:hAnsi="Arial"/>
          <w:sz w:val="22"/>
          <w:rtl/>
        </w:rPr>
        <w:t>הצעת חוק לעידוד מחקר ופיתוח בתעשי</w:t>
      </w:r>
      <w:r>
        <w:rPr>
          <w:rFonts w:ascii="Arial" w:hAnsi="Arial" w:hint="cs"/>
          <w:sz w:val="22"/>
          <w:rtl/>
        </w:rPr>
        <w:t>י</w:t>
      </w:r>
      <w:r w:rsidRPr="00C834B6">
        <w:rPr>
          <w:rFonts w:ascii="Arial" w:hAnsi="Arial"/>
          <w:sz w:val="22"/>
          <w:rtl/>
        </w:rPr>
        <w:t xml:space="preserve">ה (תיקון - חובת דיווח ראש המינהל),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קליטת יהודי אתיופיה,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התכנון והבנ</w:t>
      </w:r>
      <w:r>
        <w:rPr>
          <w:rFonts w:ascii="Arial" w:hAnsi="Arial" w:hint="cs"/>
          <w:sz w:val="22"/>
          <w:rtl/>
        </w:rPr>
        <w:t>י</w:t>
      </w:r>
      <w:r w:rsidRPr="00C834B6">
        <w:rPr>
          <w:rFonts w:ascii="Arial" w:hAnsi="Arial"/>
          <w:sz w:val="22"/>
          <w:rtl/>
        </w:rPr>
        <w:t xml:space="preserve">יה (תיקון - שקיפות דיוני ועדת התכנון),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לתיקון פקודת בתי</w:t>
      </w:r>
      <w:r>
        <w:rPr>
          <w:rFonts w:ascii="Arial" w:hAnsi="Arial" w:hint="cs"/>
          <w:sz w:val="22"/>
          <w:rtl/>
        </w:rPr>
        <w:t>-</w:t>
      </w:r>
      <w:r w:rsidRPr="00C834B6">
        <w:rPr>
          <w:rFonts w:ascii="Arial" w:hAnsi="Arial"/>
          <w:sz w:val="22"/>
          <w:rtl/>
        </w:rPr>
        <w:t xml:space="preserve">הסוהר (ביטול הפרטות),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הצעת חוק התכנון והבני</w:t>
      </w:r>
      <w:r>
        <w:rPr>
          <w:rFonts w:ascii="Arial" w:hAnsi="Arial" w:hint="cs"/>
          <w:sz w:val="22"/>
          <w:rtl/>
        </w:rPr>
        <w:t>י</w:t>
      </w:r>
      <w:r w:rsidRPr="00C834B6">
        <w:rPr>
          <w:rFonts w:ascii="Arial" w:hAnsi="Arial"/>
          <w:sz w:val="22"/>
          <w:rtl/>
        </w:rPr>
        <w:t>ה (תיקון - מטרות ת</w:t>
      </w:r>
      <w:r>
        <w:rPr>
          <w:rFonts w:ascii="Arial" w:hAnsi="Arial" w:hint="cs"/>
          <w:sz w:val="22"/>
          <w:rtl/>
        </w:rPr>
        <w:t>ו</w:t>
      </w:r>
      <w:r w:rsidRPr="00C834B6">
        <w:rPr>
          <w:rFonts w:ascii="Arial" w:hAnsi="Arial"/>
          <w:sz w:val="22"/>
          <w:rtl/>
        </w:rPr>
        <w:t xml:space="preserve">כנית מיתאר מקומית),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שרה מרום-שלו וקבוצת חברי הכנסת;</w:t>
      </w:r>
      <w:r>
        <w:rPr>
          <w:rFonts w:ascii="Arial" w:hAnsi="Arial" w:hint="cs"/>
          <w:sz w:val="22"/>
          <w:rtl/>
        </w:rPr>
        <w:t xml:space="preserve"> </w:t>
      </w:r>
      <w:r w:rsidRPr="00C834B6">
        <w:rPr>
          <w:rFonts w:ascii="Arial" w:hAnsi="Arial"/>
          <w:sz w:val="22"/>
          <w:rtl/>
        </w:rPr>
        <w:t xml:space="preserve">הצעת חוק האזרחות והכניסה לישראל (מעמד להורי חייל),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אהרונוביץ</w:t>
      </w:r>
      <w:r>
        <w:rPr>
          <w:rFonts w:ascii="Arial" w:hAnsi="Arial" w:hint="cs"/>
          <w:sz w:val="22"/>
          <w:rtl/>
        </w:rPr>
        <w:t xml:space="preserve"> וקבוצת חברי הכנסת; </w:t>
      </w:r>
      <w:r w:rsidRPr="00C834B6">
        <w:rPr>
          <w:rFonts w:ascii="Arial" w:hAnsi="Arial"/>
          <w:sz w:val="22"/>
          <w:rtl/>
        </w:rPr>
        <w:t>הצעת חוק העסקת עובדים על</w:t>
      </w:r>
      <w:r>
        <w:rPr>
          <w:rFonts w:ascii="Arial" w:hAnsi="Arial" w:hint="cs"/>
          <w:sz w:val="22"/>
          <w:rtl/>
        </w:rPr>
        <w:t>-</w:t>
      </w:r>
      <w:r w:rsidRPr="00C834B6">
        <w:rPr>
          <w:rFonts w:ascii="Arial" w:hAnsi="Arial"/>
          <w:sz w:val="22"/>
          <w:rtl/>
        </w:rPr>
        <w:t>ידי קבלני כוח</w:t>
      </w:r>
      <w:r>
        <w:rPr>
          <w:rFonts w:ascii="Arial" w:hAnsi="Arial" w:hint="cs"/>
          <w:sz w:val="22"/>
          <w:rtl/>
        </w:rPr>
        <w:t>-</w:t>
      </w:r>
      <w:r w:rsidRPr="00C834B6">
        <w:rPr>
          <w:rFonts w:ascii="Arial" w:hAnsi="Arial"/>
          <w:sz w:val="22"/>
          <w:rtl/>
        </w:rPr>
        <w:t xml:space="preserve">אדם (תיקון - רישוי קבלני שירותים),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יוס</w:t>
      </w:r>
      <w:r w:rsidR="00DA1BDE">
        <w:rPr>
          <w:rFonts w:ascii="Arial" w:hAnsi="Arial" w:hint="cs"/>
          <w:sz w:val="22"/>
          <w:rtl/>
        </w:rPr>
        <w:t>ף</w:t>
      </w:r>
      <w:r>
        <w:rPr>
          <w:rFonts w:ascii="Arial" w:hAnsi="Arial"/>
          <w:sz w:val="22"/>
          <w:rtl/>
        </w:rPr>
        <w:t xml:space="preserve"> ביילין וקבוצת חברי הכנסת;</w:t>
      </w:r>
      <w:r>
        <w:rPr>
          <w:rFonts w:ascii="Arial" w:hAnsi="Arial" w:hint="cs"/>
          <w:sz w:val="22"/>
          <w:rtl/>
        </w:rPr>
        <w:t xml:space="preserve"> </w:t>
      </w:r>
      <w:r w:rsidRPr="00C834B6">
        <w:rPr>
          <w:rFonts w:ascii="Arial" w:hAnsi="Arial"/>
          <w:sz w:val="22"/>
          <w:rtl/>
        </w:rPr>
        <w:t xml:space="preserve">הצעת חוק הביטוח הלאומי (תיקון - השוואת זכויות עובדות שאינן תושבות בביטוח אמהות),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מוחמד ברכה וקבוצת חברי הכנסת;</w:t>
      </w:r>
      <w:r>
        <w:rPr>
          <w:rFonts w:ascii="Arial" w:hAnsi="Arial" w:hint="cs"/>
          <w:sz w:val="22"/>
          <w:rtl/>
        </w:rPr>
        <w:t xml:space="preserve"> </w:t>
      </w:r>
      <w:r w:rsidRPr="00C834B6">
        <w:rPr>
          <w:rFonts w:ascii="Arial" w:hAnsi="Arial"/>
          <w:sz w:val="22"/>
          <w:rtl/>
        </w:rPr>
        <w:t xml:space="preserve">הצעת חוק הביטוח הלאומי (תיקון - קצבת נכות),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מוחמד ברכה וקבוצת חברי הכנסת;</w:t>
      </w:r>
      <w:r>
        <w:rPr>
          <w:rFonts w:ascii="Arial" w:hAnsi="Arial" w:hint="cs"/>
          <w:sz w:val="22"/>
          <w:rtl/>
        </w:rPr>
        <w:t xml:space="preserve"> </w:t>
      </w:r>
      <w:r w:rsidRPr="00C834B6">
        <w:rPr>
          <w:rFonts w:ascii="Arial" w:hAnsi="Arial"/>
          <w:sz w:val="22"/>
          <w:rtl/>
        </w:rPr>
        <w:t>הצעת חוק מרשם אוכלוסין (תיקון</w:t>
      </w:r>
      <w:r>
        <w:rPr>
          <w:rFonts w:ascii="Arial" w:hAnsi="Arial" w:hint="cs"/>
          <w:sz w:val="22"/>
          <w:rtl/>
        </w:rPr>
        <w:t xml:space="preserve"> </w:t>
      </w:r>
      <w:r w:rsidRPr="00C834B6">
        <w:rPr>
          <w:rFonts w:ascii="Arial" w:hAnsi="Arial"/>
          <w:sz w:val="22"/>
          <w:rtl/>
        </w:rPr>
        <w:t>-</w:t>
      </w:r>
      <w:r>
        <w:rPr>
          <w:rFonts w:ascii="Arial" w:hAnsi="Arial" w:hint="cs"/>
          <w:sz w:val="22"/>
          <w:rtl/>
        </w:rPr>
        <w:t xml:space="preserve"> </w:t>
      </w:r>
      <w:r w:rsidRPr="00C834B6">
        <w:rPr>
          <w:rFonts w:ascii="Arial" w:hAnsi="Arial"/>
          <w:sz w:val="22"/>
          <w:rtl/>
        </w:rPr>
        <w:t>רישום תאריך עברי במסמכי לידה ופטירה)</w:t>
      </w:r>
      <w:r>
        <w:rPr>
          <w:rFonts w:ascii="Arial" w:hAnsi="Arial" w:hint="cs"/>
          <w:sz w:val="22"/>
          <w:rtl/>
        </w:rPr>
        <w:t>,</w:t>
      </w:r>
      <w:r w:rsidRPr="00C834B6">
        <w:rPr>
          <w:rFonts w:ascii="Arial" w:hAnsi="Arial"/>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לתיקון פקודת המשטרה (ראשות המחלקה לחקיר</w:t>
      </w:r>
      <w:r w:rsidR="00DA1BDE">
        <w:rPr>
          <w:rFonts w:ascii="Arial" w:hAnsi="Arial" w:hint="cs"/>
          <w:sz w:val="22"/>
          <w:rtl/>
        </w:rPr>
        <w:t>ו</w:t>
      </w:r>
      <w:r w:rsidRPr="00C834B6">
        <w:rPr>
          <w:rFonts w:ascii="Arial" w:hAnsi="Arial"/>
          <w:sz w:val="22"/>
          <w:rtl/>
        </w:rPr>
        <w:t xml:space="preserve">ת שוטרים),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ענישת מבצעי פגיעות איבה ובני משפחותיהם,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צבי הנדל</w:t>
      </w:r>
      <w:r>
        <w:rPr>
          <w:rFonts w:ascii="Arial" w:hAnsi="Arial" w:hint="cs"/>
          <w:sz w:val="22"/>
          <w:rtl/>
        </w:rPr>
        <w:t xml:space="preserve">; </w:t>
      </w:r>
      <w:r w:rsidRPr="00C834B6">
        <w:rPr>
          <w:rFonts w:ascii="Arial" w:hAnsi="Arial"/>
          <w:sz w:val="22"/>
          <w:rtl/>
        </w:rPr>
        <w:t xml:space="preserve">הצעת חוק ייחוד כספי הקצבות למטרות רווחה ברשויות המקומיות,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איסור הונאה בכשרות (תיקון - סמכויות מפקחים)</w:t>
      </w:r>
      <w:r>
        <w:rPr>
          <w:rFonts w:ascii="Arial" w:hAnsi="Arial" w:hint="cs"/>
          <w:sz w:val="22"/>
          <w:rtl/>
        </w:rPr>
        <w:t>,</w:t>
      </w:r>
      <w:r w:rsidRPr="00C834B6">
        <w:rPr>
          <w:rFonts w:ascii="Arial" w:hAnsi="Arial"/>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דוד אזולאי</w:t>
      </w:r>
      <w:r>
        <w:rPr>
          <w:rFonts w:ascii="Arial" w:hAnsi="Arial" w:hint="cs"/>
          <w:sz w:val="22"/>
          <w:rtl/>
        </w:rPr>
        <w:t xml:space="preserve">; </w:t>
      </w:r>
      <w:r w:rsidRPr="00C834B6">
        <w:rPr>
          <w:rFonts w:ascii="Arial" w:hAnsi="Arial"/>
          <w:sz w:val="22"/>
          <w:rtl/>
        </w:rPr>
        <w:t>הצעת חוק איסור העברת כספים לרשות הפל</w:t>
      </w:r>
      <w:r>
        <w:rPr>
          <w:rFonts w:ascii="Arial" w:hAnsi="Arial" w:hint="cs"/>
          <w:sz w:val="22"/>
          <w:rtl/>
        </w:rPr>
        <w:t>סט</w:t>
      </w:r>
      <w:r w:rsidRPr="00C834B6">
        <w:rPr>
          <w:rFonts w:ascii="Arial" w:hAnsi="Arial"/>
          <w:sz w:val="22"/>
          <w:rtl/>
        </w:rPr>
        <w:t xml:space="preserve">ינית,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צבי הנדל</w:t>
      </w:r>
      <w:r>
        <w:rPr>
          <w:rFonts w:ascii="Arial" w:hAnsi="Arial" w:hint="cs"/>
          <w:sz w:val="22"/>
          <w:rtl/>
        </w:rPr>
        <w:t xml:space="preserve">; </w:t>
      </w:r>
      <w:r w:rsidRPr="00C834B6">
        <w:rPr>
          <w:rFonts w:ascii="Arial" w:hAnsi="Arial"/>
          <w:sz w:val="22"/>
          <w:rtl/>
        </w:rPr>
        <w:t>הצעת חוק ציון יום האשה הב</w:t>
      </w:r>
      <w:r>
        <w:rPr>
          <w:rFonts w:ascii="Arial" w:hAnsi="Arial" w:hint="cs"/>
          <w:sz w:val="22"/>
          <w:rtl/>
        </w:rPr>
        <w:t>ין-</w:t>
      </w:r>
      <w:r w:rsidRPr="00C834B6">
        <w:rPr>
          <w:rFonts w:ascii="Arial" w:hAnsi="Arial"/>
          <w:sz w:val="22"/>
          <w:rtl/>
        </w:rPr>
        <w:t xml:space="preserve">לאומי, </w:t>
      </w:r>
      <w:r>
        <w:rPr>
          <w:rFonts w:ascii="Arial" w:hAnsi="Arial"/>
          <w:sz w:val="22"/>
          <w:rtl/>
        </w:rPr>
        <w:t>התשס"ו-2006, מאת חברת הכנסת אורית נוקד</w:t>
      </w:r>
      <w:r>
        <w:rPr>
          <w:rFonts w:ascii="Arial" w:hAnsi="Arial" w:hint="cs"/>
          <w:sz w:val="22"/>
          <w:rtl/>
        </w:rPr>
        <w:t xml:space="preserve">; </w:t>
      </w:r>
      <w:r w:rsidRPr="00C834B6">
        <w:rPr>
          <w:rFonts w:ascii="Arial" w:hAnsi="Arial"/>
          <w:sz w:val="22"/>
          <w:rtl/>
        </w:rPr>
        <w:t xml:space="preserve">הצעת חוק גנים לאומיים, שמורות טבע, אתרים לאומיים ואתרי הנצחה (תיקון - הטלת תפקידים),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שי חרמש וקבוצת חברי הכנסת;</w:t>
      </w:r>
      <w:r>
        <w:rPr>
          <w:rFonts w:ascii="Arial" w:hAnsi="Arial" w:hint="cs"/>
          <w:sz w:val="22"/>
          <w:rtl/>
        </w:rPr>
        <w:t xml:space="preserve"> </w:t>
      </w:r>
      <w:r w:rsidRPr="00C834B6">
        <w:rPr>
          <w:rFonts w:ascii="Arial" w:hAnsi="Arial"/>
          <w:sz w:val="22"/>
          <w:rtl/>
        </w:rPr>
        <w:t xml:space="preserve">הצעת חוק מינהל מקרקעי ישראל (תיקון - דרכי ניהול),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צבי הנדל</w:t>
      </w:r>
      <w:r>
        <w:rPr>
          <w:rFonts w:ascii="Arial" w:hAnsi="Arial" w:hint="cs"/>
          <w:sz w:val="22"/>
          <w:rtl/>
        </w:rPr>
        <w:t xml:space="preserve">; </w:t>
      </w:r>
      <w:r w:rsidRPr="00C834B6">
        <w:rPr>
          <w:rFonts w:ascii="Arial" w:hAnsi="Arial"/>
          <w:sz w:val="22"/>
          <w:rtl/>
        </w:rPr>
        <w:t>הצעת חוק לתיקון פקודת המשטרה (איסור העסקת שוטרים או עובדי שירות הביטחון הכללי במחלקה לחקיר</w:t>
      </w:r>
      <w:r w:rsidR="00DA1BDE">
        <w:rPr>
          <w:rFonts w:ascii="Arial" w:hAnsi="Arial" w:hint="cs"/>
          <w:sz w:val="22"/>
          <w:rtl/>
        </w:rPr>
        <w:t>ו</w:t>
      </w:r>
      <w:r w:rsidRPr="00C834B6">
        <w:rPr>
          <w:rFonts w:ascii="Arial" w:hAnsi="Arial"/>
          <w:sz w:val="22"/>
          <w:rtl/>
        </w:rPr>
        <w:t xml:space="preserve">ת שוטרים),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אמנון כהן</w:t>
      </w:r>
      <w:r>
        <w:rPr>
          <w:rFonts w:ascii="Arial" w:hAnsi="Arial" w:hint="cs"/>
          <w:sz w:val="22"/>
          <w:rtl/>
        </w:rPr>
        <w:t xml:space="preserve">; </w:t>
      </w:r>
      <w:r w:rsidRPr="00C834B6">
        <w:rPr>
          <w:rFonts w:ascii="Arial" w:hAnsi="Arial"/>
          <w:sz w:val="22"/>
          <w:rtl/>
        </w:rPr>
        <w:t xml:space="preserve">הצעת חוק תשלומים לפדויי שבי (תיקון - הגדרת שירות צבאי),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איתן</w:t>
      </w:r>
      <w:r>
        <w:rPr>
          <w:rFonts w:ascii="Arial" w:hAnsi="Arial" w:hint="cs"/>
          <w:sz w:val="22"/>
          <w:rtl/>
        </w:rPr>
        <w:t xml:space="preserve">; </w:t>
      </w:r>
      <w:r w:rsidRPr="00C834B6">
        <w:rPr>
          <w:rFonts w:ascii="Arial" w:hAnsi="Arial"/>
          <w:sz w:val="22"/>
          <w:rtl/>
        </w:rPr>
        <w:t xml:space="preserve">הצעת חוק מרשם האוכלוסין (תיקון - שינוי הגדרת מיהו יהודי), </w:t>
      </w:r>
      <w:r>
        <w:rPr>
          <w:rFonts w:ascii="Arial" w:hAnsi="Arial"/>
          <w:sz w:val="22"/>
          <w:rtl/>
        </w:rPr>
        <w:t>התשס"ו-2006, מאת חבר הכנסת</w:t>
      </w:r>
      <w:r w:rsidRPr="00C834B6">
        <w:rPr>
          <w:rFonts w:ascii="Arial" w:hAnsi="Arial"/>
          <w:sz w:val="22"/>
        </w:rPr>
        <w:t xml:space="preserve"> </w:t>
      </w:r>
      <w:r w:rsidR="00DA1BDE">
        <w:rPr>
          <w:rFonts w:ascii="Arial" w:hAnsi="Arial"/>
          <w:sz w:val="22"/>
          <w:rtl/>
        </w:rPr>
        <w:t>יוס</w:t>
      </w:r>
      <w:r w:rsidR="00DA1BDE">
        <w:rPr>
          <w:rFonts w:ascii="Arial" w:hAnsi="Arial" w:hint="cs"/>
          <w:sz w:val="22"/>
          <w:rtl/>
        </w:rPr>
        <w:t>ף</w:t>
      </w:r>
      <w:r>
        <w:rPr>
          <w:rFonts w:ascii="Arial" w:hAnsi="Arial"/>
          <w:sz w:val="22"/>
          <w:rtl/>
        </w:rPr>
        <w:t xml:space="preserve"> ביילין וקבוצת חברי הכנסת;</w:t>
      </w:r>
      <w:r>
        <w:rPr>
          <w:rFonts w:ascii="Arial" w:hAnsi="Arial" w:hint="cs"/>
          <w:sz w:val="22"/>
          <w:rtl/>
        </w:rPr>
        <w:t xml:space="preserve"> </w:t>
      </w:r>
      <w:r w:rsidRPr="00C834B6">
        <w:rPr>
          <w:rFonts w:ascii="Arial" w:hAnsi="Arial"/>
          <w:sz w:val="22"/>
          <w:rtl/>
        </w:rPr>
        <w:t xml:space="preserve">הצעת חוק רישום שמות ההורים,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עמירה דותן</w:t>
      </w:r>
      <w:r>
        <w:rPr>
          <w:rFonts w:ascii="Arial" w:hAnsi="Arial" w:hint="cs"/>
          <w:sz w:val="22"/>
          <w:rtl/>
        </w:rPr>
        <w:t xml:space="preserve">; </w:t>
      </w:r>
      <w:r w:rsidRPr="00C834B6">
        <w:rPr>
          <w:rFonts w:ascii="Arial" w:hAnsi="Arial"/>
          <w:sz w:val="22"/>
          <w:rtl/>
        </w:rPr>
        <w:t>הצעת חוק שירות ב</w:t>
      </w:r>
      <w:r>
        <w:rPr>
          <w:rFonts w:ascii="Arial" w:hAnsi="Arial" w:hint="cs"/>
          <w:sz w:val="22"/>
          <w:rtl/>
        </w:rPr>
        <w:t>י</w:t>
      </w:r>
      <w:r w:rsidRPr="00C834B6">
        <w:rPr>
          <w:rFonts w:ascii="Arial" w:hAnsi="Arial"/>
          <w:sz w:val="22"/>
          <w:rtl/>
        </w:rPr>
        <w:t xml:space="preserve">טחון (תיקון - הקמת ועדת פטור),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sidR="00DA1BDE">
        <w:rPr>
          <w:rFonts w:ascii="Arial" w:hAnsi="Arial"/>
          <w:sz w:val="22"/>
          <w:rtl/>
        </w:rPr>
        <w:t>יוס</w:t>
      </w:r>
      <w:r w:rsidR="00DA1BDE">
        <w:rPr>
          <w:rFonts w:ascii="Arial" w:hAnsi="Arial" w:hint="cs"/>
          <w:sz w:val="22"/>
          <w:rtl/>
        </w:rPr>
        <w:t>ף</w:t>
      </w:r>
      <w:r>
        <w:rPr>
          <w:rFonts w:ascii="Arial" w:hAnsi="Arial"/>
          <w:sz w:val="22"/>
          <w:rtl/>
        </w:rPr>
        <w:t xml:space="preserve"> ביילין ו</w:t>
      </w:r>
      <w:r>
        <w:rPr>
          <w:rFonts w:ascii="Arial" w:hAnsi="Arial" w:hint="cs"/>
          <w:sz w:val="22"/>
          <w:rtl/>
        </w:rPr>
        <w:t>אבשלום וילן</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לתיקון פקודת העיריות (איסור תפיסת מיטלטלין ועיקולים),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Pr>
          <w:rFonts w:ascii="Arial" w:hAnsi="Arial" w:hint="cs"/>
          <w:sz w:val="22"/>
          <w:rtl/>
        </w:rPr>
        <w:t xml:space="preserve"> </w:t>
      </w:r>
      <w:r>
        <w:rPr>
          <w:rFonts w:ascii="Arial" w:hAnsi="Arial"/>
          <w:sz w:val="22"/>
          <w:rtl/>
        </w:rPr>
        <w:t>אריה אלדד ו</w:t>
      </w:r>
      <w:r>
        <w:rPr>
          <w:rFonts w:ascii="Arial" w:hAnsi="Arial" w:hint="cs"/>
          <w:sz w:val="22"/>
          <w:rtl/>
        </w:rPr>
        <w:t>סטס מיסז'ניקוב</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אחדות הצבא,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התכנון והבנ</w:t>
      </w:r>
      <w:r>
        <w:rPr>
          <w:rFonts w:ascii="Arial" w:hAnsi="Arial" w:hint="cs"/>
          <w:sz w:val="22"/>
          <w:rtl/>
        </w:rPr>
        <w:t>י</w:t>
      </w:r>
      <w:r w:rsidRPr="00C834B6">
        <w:rPr>
          <w:rFonts w:ascii="Arial" w:hAnsi="Arial"/>
          <w:sz w:val="22"/>
          <w:rtl/>
        </w:rPr>
        <w:t xml:space="preserve">יה (תיקון - הסרת תפקיד פיקוח מחברת החשמל),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טלב אלסאנע וקבוצת חברי הכנסת;</w:t>
      </w:r>
      <w:r>
        <w:rPr>
          <w:rFonts w:ascii="Arial" w:hAnsi="Arial" w:hint="cs"/>
          <w:sz w:val="22"/>
          <w:rtl/>
        </w:rPr>
        <w:t xml:space="preserve"> </w:t>
      </w:r>
      <w:r w:rsidRPr="00C834B6">
        <w:rPr>
          <w:rFonts w:ascii="Arial" w:hAnsi="Arial"/>
          <w:sz w:val="22"/>
          <w:rtl/>
        </w:rPr>
        <w:t xml:space="preserve">הצעת חוק תגמולים לשאריו של מי שמת כתוצאה ממעשה עבירה,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ראובן ריבלין</w:t>
      </w:r>
      <w:r>
        <w:rPr>
          <w:rFonts w:ascii="Arial" w:hAnsi="Arial" w:hint="cs"/>
          <w:sz w:val="22"/>
          <w:rtl/>
        </w:rPr>
        <w:t xml:space="preserve">; </w:t>
      </w:r>
      <w:r w:rsidRPr="00C834B6">
        <w:rPr>
          <w:rFonts w:ascii="Arial" w:hAnsi="Arial"/>
          <w:sz w:val="22"/>
          <w:rtl/>
        </w:rPr>
        <w:t xml:space="preserve">הצעת חוק מס ערך מוסף (תיקון - דחיית מועד ההתשלום בשל חוב המדינה), </w:t>
      </w:r>
      <w:r>
        <w:rPr>
          <w:rFonts w:ascii="Arial" w:hAnsi="Arial"/>
          <w:sz w:val="22"/>
          <w:rtl/>
        </w:rPr>
        <w:t>התשס"ו-2006, מאת חבר</w:t>
      </w:r>
      <w:r>
        <w:rPr>
          <w:rFonts w:ascii="Arial" w:hAnsi="Arial" w:hint="cs"/>
          <w:sz w:val="22"/>
          <w:rtl/>
        </w:rPr>
        <w:t>י</w:t>
      </w:r>
      <w:r>
        <w:rPr>
          <w:rFonts w:ascii="Arial" w:hAnsi="Arial"/>
          <w:sz w:val="22"/>
          <w:rtl/>
        </w:rPr>
        <w:t xml:space="preserve"> הכנסת רונית תירוש</w:t>
      </w:r>
      <w:r>
        <w:rPr>
          <w:rFonts w:ascii="Arial" w:hAnsi="Arial" w:hint="cs"/>
          <w:sz w:val="22"/>
          <w:rtl/>
        </w:rPr>
        <w:t xml:space="preserve"> ומשה כחלון</w:t>
      </w:r>
      <w:r>
        <w:rPr>
          <w:rFonts w:ascii="Arial" w:hAnsi="Arial"/>
          <w:sz w:val="22"/>
          <w:rtl/>
        </w:rPr>
        <w:t xml:space="preserve"> וקבוצת חברי הכנסת;</w:t>
      </w:r>
      <w:r>
        <w:rPr>
          <w:rFonts w:ascii="Arial" w:hAnsi="Arial" w:hint="cs"/>
          <w:sz w:val="22"/>
          <w:rtl/>
        </w:rPr>
        <w:t xml:space="preserve"> </w:t>
      </w:r>
      <w:r w:rsidRPr="00C834B6">
        <w:rPr>
          <w:rFonts w:ascii="Arial" w:hAnsi="Arial"/>
          <w:sz w:val="22"/>
          <w:rtl/>
        </w:rPr>
        <w:t xml:space="preserve">הצעת חוק מעונות יום שיקומיים (תיקון - הפחתת מספר הפעוטות במעון יום),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הגנת השכר (תיקון - הגבלת דמי טיפול מקצועי),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 xml:space="preserve">הצעת חוק הביטוח הלאומי (תיקון - תקופת פיגורים עד </w:t>
      </w:r>
      <w:r>
        <w:rPr>
          <w:rFonts w:ascii="Arial" w:hAnsi="Arial" w:hint="cs"/>
          <w:sz w:val="22"/>
          <w:rtl/>
        </w:rPr>
        <w:t>שבע</w:t>
      </w:r>
      <w:r w:rsidRPr="00C834B6">
        <w:rPr>
          <w:rFonts w:ascii="Arial" w:hAnsi="Arial"/>
          <w:sz w:val="22"/>
          <w:rtl/>
        </w:rPr>
        <w:t xml:space="preserve"> שנים), </w:t>
      </w:r>
      <w:r>
        <w:rPr>
          <w:rFonts w:ascii="Arial" w:hAnsi="Arial"/>
          <w:sz w:val="22"/>
          <w:rtl/>
        </w:rPr>
        <w:t>התשס"ו-2006, מאת חברת הכנסת רונית תירוש</w:t>
      </w:r>
      <w:r>
        <w:rPr>
          <w:rFonts w:ascii="Arial" w:hAnsi="Arial" w:hint="cs"/>
          <w:sz w:val="22"/>
          <w:rtl/>
        </w:rPr>
        <w:t xml:space="preserve">; </w:t>
      </w:r>
      <w:r w:rsidRPr="00C834B6">
        <w:rPr>
          <w:rFonts w:ascii="Arial" w:hAnsi="Arial"/>
          <w:sz w:val="22"/>
          <w:rtl/>
        </w:rPr>
        <w:t xml:space="preserve">הצעת חוק שירות אזרחי בהתנדבות,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דני יתום</w:t>
      </w:r>
      <w:r>
        <w:rPr>
          <w:rFonts w:ascii="Arial" w:hAnsi="Arial" w:hint="cs"/>
          <w:sz w:val="22"/>
          <w:rtl/>
        </w:rPr>
        <w:t xml:space="preserve">; </w:t>
      </w:r>
      <w:r w:rsidRPr="00C834B6">
        <w:rPr>
          <w:rFonts w:ascii="Arial" w:hAnsi="Arial"/>
          <w:sz w:val="22"/>
          <w:rtl/>
        </w:rPr>
        <w:t xml:space="preserve">הצעת </w:t>
      </w:r>
      <w:r>
        <w:rPr>
          <w:rFonts w:ascii="Arial" w:hAnsi="Arial" w:hint="cs"/>
          <w:sz w:val="22"/>
          <w:rtl/>
        </w:rPr>
        <w:t xml:space="preserve">חוק </w:t>
      </w:r>
      <w:r w:rsidRPr="00C834B6">
        <w:rPr>
          <w:rFonts w:ascii="Arial" w:hAnsi="Arial"/>
          <w:sz w:val="22"/>
          <w:rtl/>
        </w:rPr>
        <w:t xml:space="preserve">לקידום זכויות הילד,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למניעת הטרדה מינית (תיקון - הדרכה רוחנית, התיישנות ומוסדות חינוך),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האזרחות (תיקון - הגבלת אזרחות כפולה),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יובל שטייניץ</w:t>
      </w:r>
      <w:r>
        <w:rPr>
          <w:rFonts w:ascii="Arial" w:hAnsi="Arial" w:hint="cs"/>
          <w:sz w:val="22"/>
          <w:rtl/>
        </w:rPr>
        <w:t xml:space="preserve">; </w:t>
      </w:r>
      <w:r w:rsidRPr="00C834B6">
        <w:rPr>
          <w:rFonts w:ascii="Arial" w:hAnsi="Arial"/>
          <w:sz w:val="22"/>
          <w:rtl/>
        </w:rPr>
        <w:t>הצעת חוק התכנון והבני</w:t>
      </w:r>
      <w:r>
        <w:rPr>
          <w:rFonts w:ascii="Arial" w:hAnsi="Arial" w:hint="cs"/>
          <w:sz w:val="22"/>
          <w:rtl/>
        </w:rPr>
        <w:t>י</w:t>
      </w:r>
      <w:r w:rsidRPr="00C834B6">
        <w:rPr>
          <w:rFonts w:ascii="Arial" w:hAnsi="Arial"/>
          <w:sz w:val="22"/>
          <w:rtl/>
        </w:rPr>
        <w:t>ה (</w:t>
      </w:r>
      <w:r>
        <w:rPr>
          <w:rFonts w:ascii="Arial" w:hAnsi="Arial" w:hint="cs"/>
          <w:sz w:val="22"/>
          <w:rtl/>
        </w:rPr>
        <w:t xml:space="preserve">תיקון - </w:t>
      </w:r>
      <w:r w:rsidRPr="00C834B6">
        <w:rPr>
          <w:rFonts w:ascii="Arial" w:hAnsi="Arial"/>
          <w:sz w:val="22"/>
          <w:rtl/>
        </w:rPr>
        <w:t xml:space="preserve">ייצוג </w:t>
      </w:r>
      <w:r>
        <w:rPr>
          <w:rFonts w:ascii="Arial" w:hAnsi="Arial" w:hint="cs"/>
          <w:sz w:val="22"/>
          <w:rtl/>
        </w:rPr>
        <w:t>התאחדות התעשיינים במוסדות תכנון</w:t>
      </w:r>
      <w:r w:rsidRPr="00C834B6">
        <w:rPr>
          <w:rFonts w:ascii="Arial" w:hAnsi="Arial"/>
          <w:sz w:val="22"/>
          <w:rtl/>
        </w:rPr>
        <w:t xml:space="preserve">), </w:t>
      </w:r>
      <w:r>
        <w:rPr>
          <w:rFonts w:ascii="Arial" w:hAnsi="Arial" w:hint="cs"/>
          <w:sz w:val="22"/>
          <w:rtl/>
        </w:rPr>
        <w:t>ה</w:t>
      </w:r>
      <w:r w:rsidRPr="00C834B6">
        <w:rPr>
          <w:rFonts w:ascii="Arial" w:hAnsi="Arial"/>
          <w:sz w:val="22"/>
          <w:rtl/>
        </w:rPr>
        <w:t>תשס"ו</w:t>
      </w:r>
      <w:r>
        <w:rPr>
          <w:rFonts w:ascii="Arial" w:hAnsi="Arial"/>
          <w:sz w:val="22"/>
        </w:rPr>
        <w:t>-</w:t>
      </w:r>
      <w:r w:rsidRPr="00C834B6">
        <w:rPr>
          <w:rFonts w:ascii="Arial" w:hAnsi="Arial"/>
          <w:sz w:val="22"/>
          <w:rtl/>
        </w:rPr>
        <w:t>2006</w:t>
      </w:r>
      <w:r>
        <w:rPr>
          <w:rFonts w:ascii="Arial" w:hAnsi="Arial" w:hint="cs"/>
          <w:sz w:val="22"/>
          <w:rtl/>
        </w:rPr>
        <w:t xml:space="preserve">, מאת חבר הכנסת </w:t>
      </w:r>
      <w:r>
        <w:rPr>
          <w:rFonts w:ascii="Arial" w:hAnsi="Arial"/>
          <w:sz w:val="22"/>
          <w:rtl/>
        </w:rPr>
        <w:t>אלי אפללו</w:t>
      </w:r>
      <w:r>
        <w:rPr>
          <w:rFonts w:ascii="Arial" w:hAnsi="Arial" w:hint="cs"/>
          <w:sz w:val="22"/>
          <w:rtl/>
        </w:rPr>
        <w:t xml:space="preserve"> וקבוצת חברי הכנסת; </w:t>
      </w:r>
      <w:r w:rsidRPr="00C834B6">
        <w:rPr>
          <w:rFonts w:ascii="Arial" w:hAnsi="Arial"/>
          <w:sz w:val="22"/>
          <w:rtl/>
        </w:rPr>
        <w:t xml:space="preserve">הצעת חוק הפיקוח על מסגרות חינוכיות לפעוטות,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מיכאל מלכיאור</w:t>
      </w:r>
      <w:r>
        <w:rPr>
          <w:rFonts w:ascii="Arial" w:hAnsi="Arial" w:hint="cs"/>
          <w:sz w:val="22"/>
          <w:rtl/>
        </w:rPr>
        <w:t xml:space="preserve">; </w:t>
      </w:r>
      <w:r w:rsidRPr="00C834B6">
        <w:rPr>
          <w:rFonts w:ascii="Arial" w:hAnsi="Arial"/>
          <w:sz w:val="22"/>
          <w:rtl/>
        </w:rPr>
        <w:t xml:space="preserve">הצעת חוק לציון מידע בדבר השפעת חקיקה על זכויות מגדריות,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עמירה דותן</w:t>
      </w:r>
      <w:r>
        <w:rPr>
          <w:rFonts w:ascii="Arial" w:hAnsi="Arial" w:hint="cs"/>
          <w:sz w:val="22"/>
          <w:rtl/>
        </w:rPr>
        <w:t xml:space="preserve">; </w:t>
      </w:r>
      <w:r w:rsidRPr="00C834B6">
        <w:rPr>
          <w:rFonts w:ascii="Arial" w:hAnsi="Arial"/>
          <w:sz w:val="22"/>
          <w:rtl/>
        </w:rPr>
        <w:t>ה</w:t>
      </w:r>
      <w:r>
        <w:rPr>
          <w:rFonts w:ascii="Arial" w:hAnsi="Arial" w:hint="cs"/>
          <w:sz w:val="22"/>
          <w:rtl/>
        </w:rPr>
        <w:t>צעת חוק</w:t>
      </w:r>
      <w:r w:rsidRPr="00C834B6">
        <w:rPr>
          <w:rFonts w:ascii="Arial" w:hAnsi="Arial"/>
          <w:sz w:val="22"/>
          <w:rtl/>
        </w:rPr>
        <w:t xml:space="preserve"> יישום תוכנית ההתנתקות (תיקון - זכאות לפיצויים של תושבי תל</w:t>
      </w:r>
      <w:r>
        <w:rPr>
          <w:rFonts w:ascii="Arial" w:hAnsi="Arial" w:hint="cs"/>
          <w:sz w:val="22"/>
          <w:rtl/>
        </w:rPr>
        <w:t>-</w:t>
      </w:r>
      <w:r w:rsidRPr="00C834B6">
        <w:rPr>
          <w:rFonts w:ascii="Arial" w:hAnsi="Arial"/>
          <w:sz w:val="22"/>
          <w:rtl/>
        </w:rPr>
        <w:t xml:space="preserve">קטיפה),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לוי</w:t>
      </w:r>
      <w:r>
        <w:rPr>
          <w:rFonts w:ascii="Arial" w:hAnsi="Arial" w:hint="cs"/>
          <w:sz w:val="22"/>
          <w:rtl/>
        </w:rPr>
        <w:t xml:space="preserve">; </w:t>
      </w:r>
      <w:r w:rsidRPr="00C834B6">
        <w:rPr>
          <w:rFonts w:ascii="Arial" w:hAnsi="Arial"/>
          <w:sz w:val="22"/>
          <w:rtl/>
        </w:rPr>
        <w:t>הצעת חוק לעידוד השקעות הון (תיקון - שמירה על איכות הסביבה),</w:t>
      </w:r>
      <w:r>
        <w:rPr>
          <w:rFonts w:ascii="Arial" w:hAnsi="Arial"/>
          <w:sz w:val="22"/>
          <w:rtl/>
        </w:rPr>
        <w:t xml:space="preserve"> </w:t>
      </w:r>
      <w:r w:rsidRPr="00C834B6">
        <w:rPr>
          <w:rFonts w:ascii="Arial" w:hAnsi="Arial"/>
          <w:sz w:val="22"/>
          <w:rtl/>
        </w:rPr>
        <w:t xml:space="preserve"> </w:t>
      </w:r>
      <w:r>
        <w:rPr>
          <w:rFonts w:ascii="Arial" w:hAnsi="Arial"/>
          <w:sz w:val="22"/>
          <w:rtl/>
        </w:rPr>
        <w:t>התשס"ו-2006, מאת חבר הכנסת</w:t>
      </w:r>
      <w:r>
        <w:rPr>
          <w:rFonts w:ascii="Arial" w:hAnsi="Arial" w:hint="cs"/>
          <w:sz w:val="22"/>
          <w:rtl/>
        </w:rPr>
        <w:t xml:space="preserve"> </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לתיקון פקודת התעבורה (חילוט רכב),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שירות ביטחון (תיקון - החזר הוצאות נסיעה)</w:t>
      </w:r>
      <w:r>
        <w:rPr>
          <w:rFonts w:ascii="Arial" w:hAnsi="Arial" w:hint="cs"/>
          <w:sz w:val="22"/>
          <w:rtl/>
        </w:rPr>
        <w:t>,</w:t>
      </w:r>
      <w:r w:rsidRPr="00C834B6">
        <w:rPr>
          <w:rFonts w:ascii="Arial" w:hAnsi="Arial"/>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הגנה על הלוחמים בטרור מפני תביעות בחו"ל,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יובל שטייניץ ו</w:t>
      </w:r>
      <w:r>
        <w:rPr>
          <w:rFonts w:ascii="Arial" w:hAnsi="Arial" w:hint="cs"/>
          <w:sz w:val="22"/>
          <w:rtl/>
        </w:rPr>
        <w:t>מתן וילנאי</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איכות הסביבה (דרכי ענישה) (המזהם משלם) (תיקוני חקיקה),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 xml:space="preserve">דב חנין </w:t>
      </w:r>
      <w:r>
        <w:rPr>
          <w:rFonts w:ascii="Arial" w:hAnsi="Arial" w:hint="cs"/>
          <w:sz w:val="22"/>
          <w:rtl/>
        </w:rPr>
        <w:t xml:space="preserve">ומיכאל מלכיאור </w:t>
      </w:r>
      <w:r>
        <w:rPr>
          <w:rFonts w:ascii="Arial" w:hAnsi="Arial"/>
          <w:sz w:val="22"/>
          <w:rtl/>
        </w:rPr>
        <w:t>וקבוצת חברי הכנסת;</w:t>
      </w:r>
      <w:r>
        <w:rPr>
          <w:rFonts w:ascii="Arial" w:hAnsi="Arial" w:hint="cs"/>
          <w:sz w:val="22"/>
          <w:rtl/>
        </w:rPr>
        <w:t xml:space="preserve"> </w:t>
      </w:r>
      <w:r w:rsidRPr="00C834B6">
        <w:rPr>
          <w:rFonts w:ascii="Arial" w:hAnsi="Arial"/>
          <w:sz w:val="22"/>
          <w:rtl/>
        </w:rPr>
        <w:t>הצעת חוק שמירת הסביבה החופית (תיקון - מפרץ אילת)</w:t>
      </w:r>
      <w:r>
        <w:rPr>
          <w:rFonts w:ascii="Arial" w:hAnsi="Arial" w:hint="cs"/>
          <w:sz w:val="22"/>
          <w:rtl/>
        </w:rPr>
        <w:t>,</w:t>
      </w:r>
      <w:r w:rsidRPr="00C834B6">
        <w:rPr>
          <w:rFonts w:ascii="Arial" w:hAnsi="Arial"/>
          <w:sz w:val="22"/>
          <w:rtl/>
        </w:rPr>
        <w:t xml:space="preserve">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הצעת חוק הכניסה לישראל (תיקון</w:t>
      </w:r>
      <w:r>
        <w:rPr>
          <w:rFonts w:ascii="Arial" w:hAnsi="Arial"/>
          <w:sz w:val="22"/>
          <w:rtl/>
        </w:rPr>
        <w:t xml:space="preserve"> </w:t>
      </w:r>
      <w:r w:rsidRPr="00C834B6">
        <w:rPr>
          <w:rFonts w:ascii="Arial" w:hAnsi="Arial"/>
          <w:sz w:val="22"/>
          <w:rtl/>
        </w:rPr>
        <w:t xml:space="preserve">- מאסר בפועל בעבירה של העסקה והסעה שלא כדין),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אביגדור ליברמן</w:t>
      </w:r>
      <w:r>
        <w:rPr>
          <w:rFonts w:ascii="Arial" w:hAnsi="Arial" w:hint="cs"/>
          <w:sz w:val="22"/>
          <w:rtl/>
        </w:rPr>
        <w:t xml:space="preserve">; </w:t>
      </w:r>
      <w:r w:rsidRPr="00C834B6">
        <w:rPr>
          <w:rFonts w:ascii="Arial" w:hAnsi="Arial"/>
          <w:sz w:val="22"/>
          <w:rtl/>
        </w:rPr>
        <w:t xml:space="preserve">הצעת חוק לקביעת גבולות מדינת ישראל והחלת הריבונות הישראלית בגבולותיה,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sidRPr="00C834B6">
        <w:rPr>
          <w:rFonts w:ascii="Arial" w:hAnsi="Arial"/>
          <w:sz w:val="22"/>
          <w:rtl/>
        </w:rPr>
        <w:t xml:space="preserve">אריה אלדד </w:t>
      </w:r>
      <w:r>
        <w:rPr>
          <w:rFonts w:ascii="Arial" w:hAnsi="Arial" w:hint="cs"/>
          <w:sz w:val="22"/>
          <w:rtl/>
        </w:rPr>
        <w:t>ויורי שטרן; הצע</w:t>
      </w:r>
      <w:r w:rsidRPr="00C834B6">
        <w:rPr>
          <w:rFonts w:ascii="Arial" w:hAnsi="Arial"/>
          <w:sz w:val="22"/>
          <w:rtl/>
        </w:rPr>
        <w:t xml:space="preserve">ת חוק אבטחת מתקנים אסטרטגיים,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אריה אלדד ו</w:t>
      </w:r>
      <w:r>
        <w:rPr>
          <w:rFonts w:ascii="Arial" w:hAnsi="Arial" w:hint="cs"/>
          <w:sz w:val="22"/>
          <w:rtl/>
        </w:rPr>
        <w:t>אפרים סנה</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רישוי עסקים (תיקון - הוספת תנאים לרשיון), </w:t>
      </w:r>
      <w:r w:rsidR="00DA1BDE">
        <w:rPr>
          <w:rFonts w:ascii="Arial" w:hAnsi="Arial" w:hint="cs"/>
          <w:sz w:val="22"/>
          <w:rtl/>
        </w:rPr>
        <w:t>ה</w:t>
      </w:r>
      <w:r w:rsidRPr="00C834B6">
        <w:rPr>
          <w:rFonts w:ascii="Arial" w:hAnsi="Arial"/>
          <w:sz w:val="22"/>
          <w:rtl/>
        </w:rPr>
        <w:t>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 הכנסת </w:t>
      </w:r>
      <w:r>
        <w:rPr>
          <w:rFonts w:ascii="Arial" w:hAnsi="Arial"/>
          <w:sz w:val="22"/>
          <w:rtl/>
        </w:rPr>
        <w:t>אלי אפללו</w:t>
      </w:r>
      <w:r>
        <w:rPr>
          <w:rFonts w:ascii="Arial" w:hAnsi="Arial" w:hint="cs"/>
          <w:sz w:val="22"/>
          <w:rtl/>
        </w:rPr>
        <w:t xml:space="preserve">; </w:t>
      </w:r>
      <w:r w:rsidRPr="00C834B6">
        <w:rPr>
          <w:rFonts w:ascii="Arial" w:hAnsi="Arial"/>
          <w:sz w:val="22"/>
          <w:rtl/>
        </w:rPr>
        <w:t>הצעת חוק התכנון והבני</w:t>
      </w:r>
      <w:r>
        <w:rPr>
          <w:rFonts w:ascii="Arial" w:hAnsi="Arial" w:hint="cs"/>
          <w:sz w:val="22"/>
          <w:rtl/>
        </w:rPr>
        <w:t>י</w:t>
      </w:r>
      <w:r w:rsidRPr="00C834B6">
        <w:rPr>
          <w:rFonts w:ascii="Arial" w:hAnsi="Arial"/>
          <w:sz w:val="22"/>
          <w:rtl/>
        </w:rPr>
        <w:t xml:space="preserve">ה (תיקון - פטור מהיטל השבחה על בניית דירת מגורים חדשה), </w:t>
      </w:r>
      <w:r>
        <w:rPr>
          <w:rFonts w:ascii="Arial" w:hAnsi="Arial"/>
          <w:sz w:val="22"/>
          <w:rtl/>
        </w:rPr>
        <w:t>התשס"ו-2006, מאת חבר הכנסת</w:t>
      </w:r>
      <w:r w:rsidRPr="00C834B6">
        <w:rPr>
          <w:rFonts w:ascii="Arial" w:hAnsi="Arial"/>
          <w:sz w:val="22"/>
        </w:rPr>
        <w:t xml:space="preserve"> </w:t>
      </w:r>
      <w:r>
        <w:rPr>
          <w:rFonts w:ascii="Arial" w:hAnsi="Arial" w:hint="cs"/>
          <w:sz w:val="22"/>
          <w:rtl/>
        </w:rPr>
        <w:t xml:space="preserve">חנא </w:t>
      </w:r>
      <w:r w:rsidRPr="00C834B6">
        <w:rPr>
          <w:rFonts w:ascii="Arial" w:hAnsi="Arial"/>
          <w:sz w:val="22"/>
          <w:rtl/>
        </w:rPr>
        <w:t xml:space="preserve">סוייד </w:t>
      </w:r>
      <w:r>
        <w:rPr>
          <w:rFonts w:ascii="Arial" w:hAnsi="Arial"/>
          <w:sz w:val="22"/>
          <w:rtl/>
        </w:rPr>
        <w:t>וקבוצת חברי הכנסת;</w:t>
      </w:r>
      <w:r>
        <w:rPr>
          <w:rFonts w:ascii="Arial" w:hAnsi="Arial" w:hint="cs"/>
          <w:sz w:val="22"/>
          <w:rtl/>
        </w:rPr>
        <w:t xml:space="preserve"> </w:t>
      </w:r>
      <w:r w:rsidRPr="00C834B6">
        <w:rPr>
          <w:rFonts w:ascii="Arial" w:hAnsi="Arial"/>
          <w:sz w:val="22"/>
          <w:rtl/>
        </w:rPr>
        <w:t xml:space="preserve">הצעת חוק מרשם האוכלוסין (תיקון - הצהרת אמונים למדינה, לדגל ולהמנון),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אביגדור ליברמן</w:t>
      </w:r>
      <w:r>
        <w:rPr>
          <w:rFonts w:ascii="Arial" w:hAnsi="Arial" w:hint="cs"/>
          <w:sz w:val="22"/>
          <w:rtl/>
        </w:rPr>
        <w:t xml:space="preserve">; </w:t>
      </w:r>
      <w:r w:rsidRPr="00C834B6">
        <w:rPr>
          <w:rFonts w:ascii="Arial" w:hAnsi="Arial"/>
          <w:sz w:val="22"/>
          <w:rtl/>
        </w:rPr>
        <w:t>הצעת חוק תקופת כהונת ראש המטה הכללי, התשס"ו-2006</w:t>
      </w:r>
      <w:r>
        <w:rPr>
          <w:rFonts w:ascii="Arial" w:hAnsi="Arial" w:hint="cs"/>
          <w:sz w:val="22"/>
          <w:rtl/>
        </w:rPr>
        <w:t xml:space="preserve">, מאת חבר הכנסת </w:t>
      </w:r>
      <w:r>
        <w:rPr>
          <w:rFonts w:ascii="Arial" w:hAnsi="Arial"/>
          <w:sz w:val="22"/>
          <w:rtl/>
        </w:rPr>
        <w:t>יובל שטייניץ וקבוצת חברי הכנסת;</w:t>
      </w:r>
      <w:r>
        <w:rPr>
          <w:rFonts w:ascii="Arial" w:hAnsi="Arial" w:hint="cs"/>
          <w:sz w:val="22"/>
          <w:rtl/>
        </w:rPr>
        <w:t xml:space="preserve"> </w:t>
      </w:r>
      <w:r w:rsidRPr="003548D4">
        <w:rPr>
          <w:rFonts w:ascii="Arial" w:hAnsi="Arial"/>
          <w:sz w:val="22"/>
          <w:rtl/>
        </w:rPr>
        <w:t>הצעת חוק לתיקון פקודת המשטרה (קבלת החלטות בעניין שיש בו נגיעה אישית), התשס"ו-2006</w:t>
      </w:r>
      <w:r>
        <w:rPr>
          <w:rFonts w:ascii="Arial" w:hAnsi="Arial" w:hint="cs"/>
          <w:sz w:val="22"/>
          <w:rtl/>
        </w:rPr>
        <w:t>,</w:t>
      </w:r>
      <w:r w:rsidRPr="003548D4">
        <w:rPr>
          <w:rFonts w:ascii="Arial" w:hAnsi="Arial" w:hint="cs"/>
          <w:sz w:val="22"/>
          <w:rtl/>
        </w:rPr>
        <w:t xml:space="preserve"> מאת חבר הכנסת </w:t>
      </w:r>
      <w:r w:rsidRPr="003548D4">
        <w:rPr>
          <w:rFonts w:ascii="Arial" w:hAnsi="Arial"/>
          <w:sz w:val="22"/>
          <w:rtl/>
        </w:rPr>
        <w:t>דוד אזולאי וקבוצת חברי הכנסת</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השיפוט הצבאי (תיקון - הגשת קבילה בידי מועמד לשירות ביטחון),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עתניאל שנלר</w:t>
      </w:r>
      <w:r>
        <w:rPr>
          <w:rFonts w:ascii="Arial" w:hAnsi="Arial" w:hint="cs"/>
          <w:sz w:val="22"/>
          <w:rtl/>
        </w:rPr>
        <w:t xml:space="preserve">; </w:t>
      </w:r>
      <w:r w:rsidRPr="00C834B6">
        <w:rPr>
          <w:rFonts w:ascii="Arial" w:hAnsi="Arial"/>
          <w:sz w:val="22"/>
          <w:rtl/>
        </w:rPr>
        <w:t>הצעת חוק לתיקון פקודת העיריות (מועד מי</w:t>
      </w:r>
      <w:r>
        <w:rPr>
          <w:rFonts w:ascii="Arial" w:hAnsi="Arial"/>
          <w:sz w:val="22"/>
          <w:rtl/>
        </w:rPr>
        <w:t>נוי ועדת הביקורת), התשס"ו</w:t>
      </w:r>
      <w:r>
        <w:rPr>
          <w:rFonts w:ascii="Arial" w:hAnsi="Arial" w:hint="cs"/>
          <w:sz w:val="22"/>
          <w:rtl/>
        </w:rPr>
        <w:t xml:space="preserve">-2006, מאת חברת הכנסת </w:t>
      </w:r>
      <w:r>
        <w:rPr>
          <w:rFonts w:ascii="Arial" w:hAnsi="Arial"/>
          <w:sz w:val="22"/>
          <w:rtl/>
        </w:rPr>
        <w:t>רונית תירוש</w:t>
      </w:r>
      <w:r>
        <w:rPr>
          <w:rFonts w:ascii="Arial" w:hAnsi="Arial" w:hint="cs"/>
          <w:sz w:val="22"/>
          <w:rtl/>
        </w:rPr>
        <w:t xml:space="preserve">; </w:t>
      </w:r>
      <w:r w:rsidRPr="00C834B6">
        <w:rPr>
          <w:rFonts w:ascii="Arial" w:hAnsi="Arial"/>
          <w:sz w:val="22"/>
          <w:rtl/>
        </w:rPr>
        <w:t>הצעת חוק התכנון והבני</w:t>
      </w:r>
      <w:r>
        <w:rPr>
          <w:rFonts w:ascii="Arial" w:hAnsi="Arial" w:hint="cs"/>
          <w:sz w:val="22"/>
          <w:rtl/>
        </w:rPr>
        <w:t>י</w:t>
      </w:r>
      <w:r w:rsidRPr="00C834B6">
        <w:rPr>
          <w:rFonts w:ascii="Arial" w:hAnsi="Arial"/>
          <w:sz w:val="22"/>
          <w:rtl/>
        </w:rPr>
        <w:t xml:space="preserve">ה (תיקון - מפגש מסילת ברזל ונתיב תחבורה של רכב מנועי),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ראובן ריבלין ו</w:t>
      </w:r>
      <w:r>
        <w:rPr>
          <w:rFonts w:ascii="Arial" w:hAnsi="Arial" w:hint="cs"/>
          <w:sz w:val="22"/>
          <w:rtl/>
        </w:rPr>
        <w:t>רן כהן</w:t>
      </w:r>
      <w:r>
        <w:rPr>
          <w:rFonts w:ascii="Arial" w:hAnsi="Arial"/>
          <w:sz w:val="22"/>
          <w:rtl/>
        </w:rPr>
        <w:t>;</w:t>
      </w:r>
      <w:r>
        <w:rPr>
          <w:rFonts w:ascii="Arial" w:hAnsi="Arial" w:hint="cs"/>
          <w:sz w:val="22"/>
          <w:rtl/>
        </w:rPr>
        <w:t xml:space="preserve"> </w:t>
      </w:r>
      <w:r w:rsidRPr="00C834B6">
        <w:rPr>
          <w:rFonts w:ascii="Arial" w:hAnsi="Arial"/>
          <w:sz w:val="22"/>
          <w:rtl/>
        </w:rPr>
        <w:t>הצעת חוק האזרחות (תיקון - התאזרחותו של קטין אשר הוריו קיבלו אזרחות ישראלית מכוח שבות), התשס"ו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 הכנסת חיים אורון; </w:t>
      </w:r>
      <w:r w:rsidRPr="00C834B6">
        <w:rPr>
          <w:rFonts w:ascii="Arial" w:hAnsi="Arial"/>
          <w:sz w:val="22"/>
          <w:rtl/>
        </w:rPr>
        <w:t>הצעת חוק לתיקון פקודת העיריות (ראש עיר ומועצה האחראים לאי</w:t>
      </w:r>
      <w:r>
        <w:rPr>
          <w:rFonts w:ascii="Arial" w:hAnsi="Arial" w:hint="cs"/>
          <w:sz w:val="22"/>
          <w:rtl/>
        </w:rPr>
        <w:t>-</w:t>
      </w:r>
      <w:r w:rsidRPr="00C834B6">
        <w:rPr>
          <w:rFonts w:ascii="Arial" w:hAnsi="Arial"/>
          <w:sz w:val="22"/>
          <w:rtl/>
        </w:rPr>
        <w:t xml:space="preserve">מינוי מבקר),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יורי שטרן וקבוצת חברי הכנסת;</w:t>
      </w:r>
      <w:r>
        <w:rPr>
          <w:rFonts w:ascii="Arial" w:hAnsi="Arial" w:hint="cs"/>
          <w:sz w:val="22"/>
          <w:rtl/>
        </w:rPr>
        <w:t xml:space="preserve"> </w:t>
      </w:r>
      <w:r w:rsidRPr="00C834B6">
        <w:rPr>
          <w:rFonts w:ascii="Arial" w:hAnsi="Arial"/>
          <w:sz w:val="22"/>
          <w:rtl/>
        </w:rPr>
        <w:t>הצעת חוק לתיקון פקודת מסי עירי</w:t>
      </w:r>
      <w:r>
        <w:rPr>
          <w:rFonts w:ascii="Arial" w:hAnsi="Arial" w:hint="cs"/>
          <w:sz w:val="22"/>
          <w:rtl/>
        </w:rPr>
        <w:t>י</w:t>
      </w:r>
      <w:r w:rsidRPr="00C834B6">
        <w:rPr>
          <w:rFonts w:ascii="Arial" w:hAnsi="Arial"/>
          <w:sz w:val="22"/>
          <w:rtl/>
        </w:rPr>
        <w:t xml:space="preserve">ה ומסי ממשלה (פיטורין) (תאגיד לתעסוקת נכים ומוגבלים),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דוד אזולאי ו</w:t>
      </w:r>
      <w:r>
        <w:rPr>
          <w:rFonts w:ascii="Arial" w:hAnsi="Arial" w:hint="cs"/>
          <w:sz w:val="22"/>
          <w:rtl/>
        </w:rPr>
        <w:t>חיים אורון</w:t>
      </w:r>
      <w:r>
        <w:rPr>
          <w:rFonts w:ascii="Arial" w:hAnsi="Arial"/>
          <w:sz w:val="22"/>
          <w:rtl/>
        </w:rPr>
        <w:t>;</w:t>
      </w:r>
      <w:r>
        <w:rPr>
          <w:rFonts w:ascii="Arial" w:hAnsi="Arial" w:hint="cs"/>
          <w:sz w:val="22"/>
          <w:rtl/>
        </w:rPr>
        <w:t xml:space="preserve"> הצעת חוק ל</w:t>
      </w:r>
      <w:r w:rsidR="00DA1BDE">
        <w:rPr>
          <w:rFonts w:ascii="Arial" w:hAnsi="Arial"/>
          <w:sz w:val="22"/>
          <w:rtl/>
        </w:rPr>
        <w:t xml:space="preserve">תיקון </w:t>
      </w:r>
      <w:r w:rsidRPr="00C834B6">
        <w:rPr>
          <w:rFonts w:ascii="Arial" w:hAnsi="Arial"/>
          <w:sz w:val="22"/>
          <w:rtl/>
        </w:rPr>
        <w:t>פקודת מסי העירי</w:t>
      </w:r>
      <w:r>
        <w:rPr>
          <w:rFonts w:ascii="Arial" w:hAnsi="Arial" w:hint="cs"/>
          <w:sz w:val="22"/>
          <w:rtl/>
        </w:rPr>
        <w:t>י</w:t>
      </w:r>
      <w:r w:rsidRPr="00C834B6">
        <w:rPr>
          <w:rFonts w:ascii="Arial" w:hAnsi="Arial"/>
          <w:sz w:val="22"/>
          <w:rtl/>
        </w:rPr>
        <w:t xml:space="preserve">ה ומסי הממשלה (תאגיד לתעסוקת נכים ומוגבלים),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שי חרמש</w:t>
      </w:r>
      <w:r>
        <w:rPr>
          <w:rFonts w:ascii="Arial" w:hAnsi="Arial" w:hint="cs"/>
          <w:sz w:val="22"/>
          <w:rtl/>
        </w:rPr>
        <w:t xml:space="preserve">; </w:t>
      </w:r>
      <w:r w:rsidRPr="00C834B6">
        <w:rPr>
          <w:rFonts w:ascii="Arial" w:hAnsi="Arial"/>
          <w:sz w:val="22"/>
          <w:rtl/>
        </w:rPr>
        <w:t xml:space="preserve">הצעת חוק האזרחות והכניסה לישראל (הוראת שעה) (תיקון - העלאת גיל ילד לצורך אישור איחוד משפחות),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sidRPr="00C834B6">
        <w:rPr>
          <w:rFonts w:ascii="Arial" w:hAnsi="Arial"/>
          <w:sz w:val="22"/>
          <w:rtl/>
        </w:rPr>
        <w:t>אביטל קולט</w:t>
      </w:r>
      <w:r>
        <w:rPr>
          <w:rFonts w:ascii="Arial" w:hAnsi="Arial"/>
          <w:sz w:val="22"/>
          <w:rtl/>
        </w:rPr>
        <w:t xml:space="preserve"> וקבוצת חברי הכנסת;</w:t>
      </w:r>
      <w:r>
        <w:rPr>
          <w:rFonts w:ascii="Arial" w:hAnsi="Arial" w:hint="cs"/>
          <w:sz w:val="22"/>
          <w:rtl/>
        </w:rPr>
        <w:t xml:space="preserve"> </w:t>
      </w:r>
      <w:r w:rsidRPr="00C834B6">
        <w:rPr>
          <w:rFonts w:ascii="Arial" w:hAnsi="Arial"/>
          <w:sz w:val="22"/>
          <w:rtl/>
        </w:rPr>
        <w:t xml:space="preserve">הצעת חוק דחיית שירות לתלמידי ישיבות שתורתם אומנותם (תיקון - שעות הלימוד בכולל),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משה גפני</w:t>
      </w:r>
      <w:r>
        <w:rPr>
          <w:rFonts w:ascii="Arial" w:hAnsi="Arial" w:hint="cs"/>
          <w:sz w:val="22"/>
          <w:rtl/>
        </w:rPr>
        <w:t xml:space="preserve">; </w:t>
      </w:r>
      <w:r w:rsidRPr="00C834B6">
        <w:rPr>
          <w:rFonts w:ascii="Arial" w:hAnsi="Arial"/>
          <w:sz w:val="22"/>
          <w:rtl/>
        </w:rPr>
        <w:t xml:space="preserve">הצעת חוק נכי רדיפות הנאצים (תיקון - הגדרות זכאות),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hint="cs"/>
          <w:sz w:val="22"/>
          <w:rtl/>
        </w:rPr>
        <w:t xml:space="preserve">חיים </w:t>
      </w:r>
      <w:r w:rsidRPr="00C834B6">
        <w:rPr>
          <w:rFonts w:ascii="Arial" w:hAnsi="Arial"/>
          <w:sz w:val="22"/>
          <w:rtl/>
        </w:rPr>
        <w:t xml:space="preserve">אמסלם </w:t>
      </w:r>
      <w:r>
        <w:rPr>
          <w:rFonts w:ascii="Arial" w:hAnsi="Arial"/>
          <w:sz w:val="22"/>
          <w:rtl/>
        </w:rPr>
        <w:t>ו</w:t>
      </w:r>
      <w:r>
        <w:rPr>
          <w:rFonts w:ascii="Arial" w:hAnsi="Arial" w:hint="cs"/>
          <w:sz w:val="22"/>
          <w:rtl/>
        </w:rPr>
        <w:t>יעקב מרגי</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לתיקון פקודת התעבורה (עיכוב רכב ללא רשיון),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מרשם האוכלוסין (תיקון - רישום מחודש),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התכנון והבנ</w:t>
      </w:r>
      <w:r>
        <w:rPr>
          <w:rFonts w:ascii="Arial" w:hAnsi="Arial" w:hint="cs"/>
          <w:sz w:val="22"/>
          <w:rtl/>
        </w:rPr>
        <w:t>י</w:t>
      </w:r>
      <w:r w:rsidRPr="00C834B6">
        <w:rPr>
          <w:rFonts w:ascii="Arial" w:hAnsi="Arial"/>
          <w:sz w:val="22"/>
          <w:rtl/>
        </w:rPr>
        <w:t xml:space="preserve">יה (תיקון </w:t>
      </w:r>
      <w:r>
        <w:rPr>
          <w:rFonts w:ascii="Arial" w:hAnsi="Arial"/>
          <w:sz w:val="22"/>
          <w:rtl/>
        </w:rPr>
        <w:t>–</w:t>
      </w:r>
      <w:r w:rsidRPr="00C834B6">
        <w:rPr>
          <w:rFonts w:ascii="Arial" w:hAnsi="Arial"/>
          <w:sz w:val="22"/>
          <w:rtl/>
        </w:rPr>
        <w:t xml:space="preserve"> בתי</w:t>
      </w:r>
      <w:r>
        <w:rPr>
          <w:rFonts w:ascii="Arial" w:hAnsi="Arial" w:hint="cs"/>
          <w:sz w:val="22"/>
          <w:rtl/>
        </w:rPr>
        <w:t>-</w:t>
      </w:r>
      <w:r w:rsidRPr="00C834B6">
        <w:rPr>
          <w:rFonts w:ascii="Arial" w:hAnsi="Arial"/>
          <w:sz w:val="22"/>
          <w:rtl/>
        </w:rPr>
        <w:t xml:space="preserve">שימוש לנכים),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אלי אפללו</w:t>
      </w:r>
      <w:r>
        <w:rPr>
          <w:rFonts w:ascii="Arial" w:hAnsi="Arial" w:hint="cs"/>
          <w:sz w:val="22"/>
          <w:rtl/>
        </w:rPr>
        <w:t xml:space="preserve">; </w:t>
      </w:r>
      <w:r w:rsidRPr="00C834B6">
        <w:rPr>
          <w:rFonts w:ascii="Arial" w:hAnsi="Arial"/>
          <w:sz w:val="22"/>
          <w:rtl/>
        </w:rPr>
        <w:t>הצעת חוק שי</w:t>
      </w:r>
      <w:r>
        <w:rPr>
          <w:rFonts w:ascii="Arial" w:hAnsi="Arial"/>
          <w:sz w:val="22"/>
          <w:rtl/>
        </w:rPr>
        <w:t>רות הכבאות והחילוץ</w:t>
      </w:r>
      <w:r>
        <w:rPr>
          <w:rFonts w:ascii="Arial" w:hAnsi="Arial" w:hint="cs"/>
          <w:sz w:val="22"/>
          <w:rtl/>
        </w:rPr>
        <w:t>,</w:t>
      </w:r>
      <w:r>
        <w:rPr>
          <w:rFonts w:ascii="Arial" w:hAnsi="Arial"/>
          <w:sz w:val="22"/>
          <w:rtl/>
        </w:rPr>
        <w:t xml:space="preserve"> התשס"ו</w:t>
      </w:r>
      <w:r>
        <w:rPr>
          <w:rFonts w:ascii="Arial" w:hAnsi="Arial" w:hint="cs"/>
          <w:sz w:val="22"/>
          <w:rtl/>
        </w:rPr>
        <w:t xml:space="preserve">-2006, מאת חבר הכנסת </w:t>
      </w:r>
      <w:r>
        <w:rPr>
          <w:rFonts w:ascii="Arial" w:hAnsi="Arial"/>
          <w:sz w:val="22"/>
          <w:rtl/>
        </w:rPr>
        <w:t>דוד אזולאי</w:t>
      </w:r>
      <w:r>
        <w:rPr>
          <w:rFonts w:ascii="Arial" w:hAnsi="Arial" w:hint="cs"/>
          <w:sz w:val="22"/>
          <w:rtl/>
        </w:rPr>
        <w:t xml:space="preserve">; </w:t>
      </w:r>
      <w:r w:rsidRPr="00C834B6">
        <w:rPr>
          <w:rFonts w:ascii="Arial" w:hAnsi="Arial"/>
          <w:sz w:val="22"/>
          <w:rtl/>
        </w:rPr>
        <w:t xml:space="preserve">הצעת חוק הרשות לשיקום האסיר (תיקון - העברת סמכויות שר הפנים לשר לביטחון הפנים),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הרשויות המקומיות (בחירת ראש רשות וסגניו וכהונתם) (תיקון - הגבלת כהונת</w:t>
      </w:r>
      <w:r>
        <w:rPr>
          <w:rFonts w:ascii="Arial" w:hAnsi="Arial"/>
          <w:sz w:val="22"/>
          <w:rtl/>
        </w:rPr>
        <w:t xml:space="preserve"> ראש רשות מקומית), התשס"ו</w:t>
      </w:r>
      <w:r>
        <w:rPr>
          <w:rFonts w:ascii="Arial" w:hAnsi="Arial" w:hint="cs"/>
          <w:sz w:val="22"/>
          <w:rtl/>
        </w:rPr>
        <w:t>-2006,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קריאת שמות של מקומות ציבוריים ושינוים (תיקוני חקיקה),</w:t>
      </w:r>
      <w:r>
        <w:rPr>
          <w:rFonts w:ascii="Arial" w:hAnsi="Arial"/>
          <w:sz w:val="22"/>
          <w:rtl/>
        </w:rPr>
        <w:t xml:space="preserve"> התשס"ו-2006, מאת חבר הכנסת</w:t>
      </w:r>
      <w:r>
        <w:rPr>
          <w:rFonts w:ascii="Arial" w:hAnsi="Arial" w:hint="cs"/>
          <w:sz w:val="22"/>
          <w:rtl/>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העונשין (תיקון - חילול מקום קבורה),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הצעת חוק התכנון והבני</w:t>
      </w:r>
      <w:r>
        <w:rPr>
          <w:rFonts w:ascii="Arial" w:hAnsi="Arial" w:hint="cs"/>
          <w:sz w:val="22"/>
          <w:rtl/>
        </w:rPr>
        <w:t>י</w:t>
      </w:r>
      <w:r w:rsidRPr="00C834B6">
        <w:rPr>
          <w:rFonts w:ascii="Arial" w:hAnsi="Arial"/>
          <w:sz w:val="22"/>
          <w:rtl/>
        </w:rPr>
        <w:t>ה (תיקון - זכאות לתבוע פיצויים בגין ת</w:t>
      </w:r>
      <w:r>
        <w:rPr>
          <w:rFonts w:ascii="Arial" w:hAnsi="Arial" w:hint="cs"/>
          <w:sz w:val="22"/>
          <w:rtl/>
        </w:rPr>
        <w:t>ו</w:t>
      </w:r>
      <w:r w:rsidRPr="00C834B6">
        <w:rPr>
          <w:rFonts w:ascii="Arial" w:hAnsi="Arial"/>
          <w:sz w:val="22"/>
          <w:rtl/>
        </w:rPr>
        <w:t xml:space="preserve">כנית דרך), </w:t>
      </w:r>
      <w:r>
        <w:rPr>
          <w:rFonts w:ascii="Arial" w:hAnsi="Arial"/>
          <w:sz w:val="22"/>
          <w:rtl/>
        </w:rPr>
        <w:t>התשס"ו-2006, מאת חבר הכנסת אריה אלדד</w:t>
      </w:r>
      <w:r>
        <w:rPr>
          <w:rFonts w:ascii="Arial" w:hAnsi="Arial" w:hint="cs"/>
          <w:sz w:val="22"/>
          <w:rtl/>
        </w:rPr>
        <w:t xml:space="preserve">; </w:t>
      </w:r>
      <w:r w:rsidRPr="00C834B6">
        <w:rPr>
          <w:rFonts w:ascii="Arial" w:hAnsi="Arial"/>
          <w:sz w:val="22"/>
          <w:rtl/>
        </w:rPr>
        <w:t xml:space="preserve">הצעת חוק העונשין (תיקון - איסור החזקה של מכשירי משחק),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הצעת חוק איסור הקמת מדינה ערבית פל</w:t>
      </w:r>
      <w:r>
        <w:rPr>
          <w:rFonts w:ascii="Arial" w:hAnsi="Arial" w:hint="cs"/>
          <w:sz w:val="22"/>
          <w:rtl/>
        </w:rPr>
        <w:t>סט</w:t>
      </w:r>
      <w:r w:rsidRPr="00C834B6">
        <w:rPr>
          <w:rFonts w:ascii="Arial" w:hAnsi="Arial"/>
          <w:sz w:val="22"/>
          <w:rtl/>
        </w:rPr>
        <w:t xml:space="preserve">ינית ממערב לירדן, </w:t>
      </w:r>
      <w:r>
        <w:rPr>
          <w:rFonts w:ascii="Arial" w:hAnsi="Arial"/>
          <w:sz w:val="22"/>
          <w:rtl/>
        </w:rPr>
        <w:t>התשס"ו-2006, מאת חבר הכנסת</w:t>
      </w:r>
      <w:r w:rsidRPr="00C834B6">
        <w:rPr>
          <w:rFonts w:ascii="Arial" w:hAnsi="Arial"/>
          <w:sz w:val="22"/>
        </w:rPr>
        <w:t xml:space="preserve"> </w:t>
      </w:r>
      <w:r w:rsidRPr="00C834B6">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העונשין (תיקון - סיכון חיי אנשים בנתיב תחבורה),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העונשין (תיקון - גנבה מעל גופו של אדם),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הצעת חוק משאל עם לפינוי השכונות בירושלים</w:t>
      </w:r>
      <w:r>
        <w:rPr>
          <w:rFonts w:ascii="Arial" w:hAnsi="Arial"/>
          <w:sz w:val="22"/>
          <w:rtl/>
        </w:rPr>
        <w:t xml:space="preserve"> </w:t>
      </w:r>
      <w:r w:rsidRPr="00C834B6">
        <w:rPr>
          <w:rFonts w:ascii="Arial" w:hAnsi="Arial"/>
          <w:sz w:val="22"/>
          <w:rtl/>
        </w:rPr>
        <w:t>שהיו תחת שלטון ממלכת ירדן עד לשנת 1967, התשס"ו</w:t>
      </w:r>
      <w:r>
        <w:rPr>
          <w:rFonts w:ascii="Arial" w:hAnsi="Arial" w:hint="cs"/>
          <w:sz w:val="22"/>
          <w:rtl/>
        </w:rPr>
        <w:t>-</w:t>
      </w:r>
      <w:r w:rsidRPr="00C834B6">
        <w:rPr>
          <w:rFonts w:ascii="Arial" w:hAnsi="Arial"/>
          <w:sz w:val="22"/>
          <w:rtl/>
        </w:rPr>
        <w:t>2006</w:t>
      </w:r>
      <w:r>
        <w:rPr>
          <w:rFonts w:ascii="Arial" w:hAnsi="Arial" w:hint="cs"/>
          <w:sz w:val="22"/>
          <w:rtl/>
        </w:rPr>
        <w:t xml:space="preserve">, מאת חבר הכנסת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השיפוט הצבאי (תיקון - פקודה להשתתף בהעברת אוכלוסי</w:t>
      </w:r>
      <w:r>
        <w:rPr>
          <w:rFonts w:ascii="Arial" w:hAnsi="Arial" w:hint="cs"/>
          <w:sz w:val="22"/>
          <w:rtl/>
        </w:rPr>
        <w:t>י</w:t>
      </w:r>
      <w:r w:rsidRPr="00C834B6">
        <w:rPr>
          <w:rFonts w:ascii="Arial" w:hAnsi="Arial"/>
          <w:sz w:val="22"/>
          <w:rtl/>
        </w:rPr>
        <w:t xml:space="preserve">ה אזרחית - פקודה חוקית),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הרשויות המקומיות (מימון בחירות) (הוראת שעה), </w:t>
      </w:r>
      <w:r>
        <w:rPr>
          <w:rFonts w:ascii="Arial" w:hAnsi="Arial"/>
          <w:sz w:val="22"/>
          <w:rtl/>
        </w:rPr>
        <w:t>התשס"ו-2006, מאת חבר הכנסת</w:t>
      </w:r>
      <w:r w:rsidRPr="00C834B6">
        <w:rPr>
          <w:rFonts w:ascii="Arial" w:hAnsi="Arial"/>
          <w:sz w:val="22"/>
        </w:rPr>
        <w:t xml:space="preserve"> </w:t>
      </w:r>
      <w:r>
        <w:rPr>
          <w:rFonts w:ascii="Arial" w:hAnsi="Arial"/>
          <w:sz w:val="22"/>
          <w:rtl/>
        </w:rPr>
        <w:t>גאלב מג'אדלה וקבוצת חברי הכנסת;</w:t>
      </w:r>
      <w:r>
        <w:rPr>
          <w:rFonts w:ascii="Arial" w:hAnsi="Arial" w:hint="cs"/>
          <w:sz w:val="22"/>
          <w:rtl/>
        </w:rPr>
        <w:t xml:space="preserve"> </w:t>
      </w:r>
      <w:r w:rsidRPr="00C834B6">
        <w:rPr>
          <w:rFonts w:ascii="Arial" w:hAnsi="Arial"/>
          <w:sz w:val="22"/>
          <w:rtl/>
        </w:rPr>
        <w:t xml:space="preserve">הצעת חוק עשיית דין במחבלים ובעוזריהם,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איסור </w:t>
      </w:r>
      <w:r w:rsidR="00DA1BDE">
        <w:rPr>
          <w:rFonts w:ascii="Arial" w:hAnsi="Arial" w:hint="cs"/>
          <w:sz w:val="22"/>
          <w:rtl/>
        </w:rPr>
        <w:t>א</w:t>
      </w:r>
      <w:r w:rsidRPr="00C834B6">
        <w:rPr>
          <w:rFonts w:ascii="Arial" w:hAnsi="Arial"/>
          <w:sz w:val="22"/>
          <w:rtl/>
        </w:rPr>
        <w:t xml:space="preserve">פליה במוצרים, בשירותים ובכניסה למקומות בידור ולמקומות ציבוריים (תיקון - אפליה מחמת גיל),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הצעת חוק </w:t>
      </w:r>
      <w:r w:rsidRPr="00C834B6">
        <w:rPr>
          <w:rFonts w:ascii="Arial" w:hAnsi="Arial"/>
          <w:sz w:val="22"/>
          <w:rtl/>
        </w:rPr>
        <w:t>הרשויות המקומיות (בחירות) (תיקון</w:t>
      </w:r>
      <w:r>
        <w:rPr>
          <w:rFonts w:ascii="Arial" w:hAnsi="Arial" w:hint="cs"/>
          <w:sz w:val="22"/>
          <w:rtl/>
        </w:rPr>
        <w:t xml:space="preserve"> </w:t>
      </w:r>
      <w:r w:rsidRPr="00C834B6">
        <w:rPr>
          <w:rFonts w:ascii="Arial" w:hAnsi="Arial"/>
          <w:sz w:val="22"/>
          <w:rtl/>
        </w:rPr>
        <w:t xml:space="preserve">- תוצאות בחירות),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יובל שטייניץ</w:t>
      </w:r>
      <w:r>
        <w:rPr>
          <w:rFonts w:ascii="Arial" w:hAnsi="Arial" w:hint="cs"/>
          <w:sz w:val="22"/>
          <w:rtl/>
        </w:rPr>
        <w:t xml:space="preserve">; </w:t>
      </w:r>
      <w:r w:rsidRPr="00C834B6">
        <w:rPr>
          <w:rFonts w:ascii="Arial" w:hAnsi="Arial"/>
          <w:sz w:val="22"/>
          <w:rtl/>
        </w:rPr>
        <w:t xml:space="preserve">הצעת חוק לתיקון פקודת הסמים המסוכנים (חילוט רכוש),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הצעת חוק </w:t>
      </w:r>
      <w:r w:rsidRPr="00C834B6">
        <w:rPr>
          <w:rFonts w:ascii="Arial" w:hAnsi="Arial"/>
          <w:sz w:val="22"/>
          <w:rtl/>
        </w:rPr>
        <w:t>הרשויות המקומיות (בחירת ראש הרשות וסגניו וכהונתם) (תיקון</w:t>
      </w:r>
      <w:r>
        <w:rPr>
          <w:rFonts w:ascii="Arial" w:hAnsi="Arial" w:hint="cs"/>
          <w:sz w:val="22"/>
          <w:rtl/>
        </w:rPr>
        <w:t xml:space="preserve"> </w:t>
      </w:r>
      <w:r w:rsidRPr="00C834B6">
        <w:rPr>
          <w:rFonts w:ascii="Arial" w:hAnsi="Arial"/>
          <w:sz w:val="22"/>
          <w:rtl/>
        </w:rPr>
        <w:t xml:space="preserve">- מועמד לבחירות),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יובל שטייניץ</w:t>
      </w:r>
      <w:r>
        <w:rPr>
          <w:rFonts w:ascii="Arial" w:hAnsi="Arial" w:hint="cs"/>
          <w:sz w:val="22"/>
          <w:rtl/>
        </w:rPr>
        <w:t xml:space="preserve">; </w:t>
      </w:r>
      <w:r w:rsidRPr="00C834B6">
        <w:rPr>
          <w:rFonts w:ascii="Arial" w:hAnsi="Arial"/>
          <w:sz w:val="22"/>
          <w:rtl/>
        </w:rPr>
        <w:t xml:space="preserve">הצעת חוק העמותות (תיקון - הנחה בתשלום דמי דואר),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הצעת חוק הרשויות המקומיות (ביטול איחוד המועצות המקומיות עוספי</w:t>
      </w:r>
      <w:r>
        <w:rPr>
          <w:rFonts w:ascii="Arial" w:hAnsi="Arial" w:hint="cs"/>
          <w:sz w:val="22"/>
          <w:rtl/>
        </w:rPr>
        <w:t>א</w:t>
      </w:r>
      <w:r w:rsidRPr="00C834B6">
        <w:rPr>
          <w:rFonts w:ascii="Arial" w:hAnsi="Arial"/>
          <w:sz w:val="22"/>
          <w:rtl/>
        </w:rPr>
        <w:t xml:space="preserve"> וד</w:t>
      </w:r>
      <w:r w:rsidR="00DA1BDE">
        <w:rPr>
          <w:rFonts w:ascii="Arial" w:hAnsi="Arial" w:hint="cs"/>
          <w:sz w:val="22"/>
          <w:rtl/>
        </w:rPr>
        <w:t>א</w:t>
      </w:r>
      <w:r w:rsidRPr="00C834B6">
        <w:rPr>
          <w:rFonts w:ascii="Arial" w:hAnsi="Arial"/>
          <w:sz w:val="22"/>
          <w:rtl/>
        </w:rPr>
        <w:t>ל</w:t>
      </w:r>
      <w:r>
        <w:rPr>
          <w:rFonts w:ascii="Arial" w:hAnsi="Arial" w:hint="cs"/>
          <w:sz w:val="22"/>
          <w:rtl/>
        </w:rPr>
        <w:t>י</w:t>
      </w:r>
      <w:r w:rsidRPr="00C834B6">
        <w:rPr>
          <w:rFonts w:ascii="Arial" w:hAnsi="Arial"/>
          <w:sz w:val="22"/>
          <w:rtl/>
        </w:rPr>
        <w:t>ת</w:t>
      </w:r>
      <w:r>
        <w:rPr>
          <w:rFonts w:ascii="Arial" w:hAnsi="Arial" w:hint="cs"/>
          <w:sz w:val="22"/>
          <w:rtl/>
        </w:rPr>
        <w:t>-</w:t>
      </w:r>
      <w:r w:rsidRPr="00C834B6">
        <w:rPr>
          <w:rFonts w:ascii="Arial" w:hAnsi="Arial"/>
          <w:sz w:val="22"/>
          <w:rtl/>
        </w:rPr>
        <w:t>אל</w:t>
      </w:r>
      <w:r>
        <w:rPr>
          <w:rFonts w:ascii="Arial" w:hAnsi="Arial" w:hint="cs"/>
          <w:sz w:val="22"/>
          <w:rtl/>
        </w:rPr>
        <w:t>-</w:t>
      </w:r>
      <w:r w:rsidRPr="00C834B6">
        <w:rPr>
          <w:rFonts w:ascii="Arial" w:hAnsi="Arial"/>
          <w:sz w:val="22"/>
          <w:rtl/>
        </w:rPr>
        <w:t xml:space="preserve">כרמל),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שלי יחימוביץ</w:t>
      </w:r>
      <w:r>
        <w:rPr>
          <w:rFonts w:ascii="Arial" w:hAnsi="Arial" w:hint="cs"/>
          <w:sz w:val="22"/>
          <w:rtl/>
        </w:rPr>
        <w:t xml:space="preserve">; </w:t>
      </w:r>
      <w:r w:rsidRPr="00C834B6">
        <w:rPr>
          <w:rFonts w:ascii="Arial" w:hAnsi="Arial"/>
          <w:sz w:val="22"/>
          <w:rtl/>
        </w:rPr>
        <w:t xml:space="preserve">הצעת חוק סדר הדין הפלילי (תיקון - תשלום קנס לאחר דחיית בקשה לביטולו),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חובת המכרזים (תיקון - העדפת תאגיד לתעסוקת נכים ומוגבלים),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משה שרוני</w:t>
      </w:r>
      <w:r>
        <w:rPr>
          <w:rFonts w:ascii="Arial" w:hAnsi="Arial" w:hint="cs"/>
          <w:sz w:val="22"/>
          <w:rtl/>
        </w:rPr>
        <w:t xml:space="preserve">; </w:t>
      </w:r>
      <w:r w:rsidRPr="00C834B6">
        <w:rPr>
          <w:rFonts w:ascii="Arial" w:hAnsi="Arial"/>
          <w:sz w:val="22"/>
          <w:rtl/>
        </w:rPr>
        <w:t>הצעת חוק ההתיישנות (תיקון</w:t>
      </w:r>
      <w:r>
        <w:rPr>
          <w:rFonts w:ascii="Arial" w:hAnsi="Arial"/>
          <w:sz w:val="22"/>
          <w:rtl/>
        </w:rPr>
        <w:t xml:space="preserve"> </w:t>
      </w:r>
      <w:r w:rsidRPr="00C834B6">
        <w:rPr>
          <w:rFonts w:ascii="Arial" w:hAnsi="Arial"/>
          <w:sz w:val="22"/>
          <w:rtl/>
        </w:rPr>
        <w:t>- חדלות פ</w:t>
      </w:r>
      <w:r>
        <w:rPr>
          <w:rFonts w:ascii="Arial" w:hAnsi="Arial" w:hint="cs"/>
          <w:sz w:val="22"/>
          <w:rtl/>
        </w:rPr>
        <w:t>י</w:t>
      </w:r>
      <w:r w:rsidRPr="00C834B6">
        <w:rPr>
          <w:rFonts w:ascii="Arial" w:hAnsi="Arial"/>
          <w:sz w:val="22"/>
          <w:rtl/>
        </w:rPr>
        <w:t xml:space="preserve">רעון),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העונשין (תיקון - היזק לתשתיות),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חובת המכרזים (תיקון - העדפת תאגיד לתעסוקת נכים ומוגבלים), </w:t>
      </w:r>
      <w:r>
        <w:rPr>
          <w:rFonts w:ascii="Arial" w:hAnsi="Arial"/>
          <w:sz w:val="22"/>
          <w:rtl/>
        </w:rPr>
        <w:t>התשס"ו-2006, מאת חבר הכנסת</w:t>
      </w:r>
      <w:r>
        <w:rPr>
          <w:rFonts w:ascii="Arial" w:hAnsi="Arial" w:hint="cs"/>
          <w:sz w:val="22"/>
          <w:rtl/>
        </w:rPr>
        <w:t xml:space="preserve"> </w:t>
      </w:r>
      <w:r w:rsidRPr="00C834B6">
        <w:rPr>
          <w:rFonts w:ascii="Arial" w:hAnsi="Arial"/>
          <w:sz w:val="22"/>
        </w:rPr>
        <w:t xml:space="preserve"> </w:t>
      </w:r>
      <w:r>
        <w:rPr>
          <w:rFonts w:ascii="Arial" w:hAnsi="Arial"/>
          <w:sz w:val="22"/>
          <w:rtl/>
        </w:rPr>
        <w:t>גלעד ארדן</w:t>
      </w:r>
      <w:r>
        <w:rPr>
          <w:rFonts w:ascii="Arial" w:hAnsi="Arial" w:hint="cs"/>
          <w:sz w:val="22"/>
          <w:rtl/>
        </w:rPr>
        <w:t xml:space="preserve">; </w:t>
      </w:r>
      <w:r w:rsidRPr="00C834B6">
        <w:rPr>
          <w:rFonts w:ascii="Arial" w:hAnsi="Arial"/>
          <w:sz w:val="22"/>
          <w:rtl/>
        </w:rPr>
        <w:t xml:space="preserve">הצעת חוק הנוער (שפיטה, ענישה ודרכי טיפול) (תיקון - סמכות קצין מבחן),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השוואת זכויות פנסיה לאלמן ולאלמנה, </w:t>
      </w:r>
      <w:r>
        <w:rPr>
          <w:rFonts w:ascii="Arial" w:hAnsi="Arial"/>
          <w:sz w:val="22"/>
          <w:rtl/>
        </w:rPr>
        <w:t>התשס"ו-2006, מאת חבר</w:t>
      </w:r>
      <w:r>
        <w:rPr>
          <w:rFonts w:ascii="Arial" w:hAnsi="Arial" w:hint="cs"/>
          <w:sz w:val="22"/>
          <w:rtl/>
        </w:rPr>
        <w:t>ת</w:t>
      </w:r>
      <w:r>
        <w:rPr>
          <w:rFonts w:ascii="Arial" w:hAnsi="Arial"/>
          <w:sz w:val="22"/>
          <w:rtl/>
        </w:rPr>
        <w:t xml:space="preserve"> הכנסת</w:t>
      </w:r>
      <w:r w:rsidRPr="00C834B6">
        <w:rPr>
          <w:rFonts w:ascii="Arial" w:hAnsi="Arial"/>
          <w:sz w:val="22"/>
        </w:rPr>
        <w:t xml:space="preserve"> </w:t>
      </w:r>
      <w:r>
        <w:rPr>
          <w:rFonts w:ascii="Arial" w:hAnsi="Arial"/>
          <w:sz w:val="22"/>
          <w:rtl/>
        </w:rPr>
        <w:t>שלי יחימוביץ</w:t>
      </w:r>
      <w:r>
        <w:rPr>
          <w:rFonts w:ascii="Arial" w:hAnsi="Arial" w:hint="cs"/>
          <w:sz w:val="22"/>
          <w:rtl/>
        </w:rPr>
        <w:t xml:space="preserve">; </w:t>
      </w:r>
      <w:r w:rsidRPr="00C834B6">
        <w:rPr>
          <w:rFonts w:ascii="Arial" w:hAnsi="Arial"/>
          <w:sz w:val="22"/>
          <w:rtl/>
        </w:rPr>
        <w:t xml:space="preserve">הצעת חוק סדר הדין הפלילי (סמכויות אכיפה - מעצרים) (תיקון - הארכת המועד להבאה בפני שופט),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פנסיה חובה, </w:t>
      </w:r>
      <w:r>
        <w:rPr>
          <w:rFonts w:ascii="Arial" w:hAnsi="Arial"/>
          <w:sz w:val="22"/>
          <w:rtl/>
        </w:rPr>
        <w:t xml:space="preserve">התשס"ו-2006, מאת חבר הכנסת </w:t>
      </w:r>
      <w:r>
        <w:rPr>
          <w:rFonts w:ascii="Arial" w:hAnsi="Arial" w:hint="cs"/>
          <w:sz w:val="22"/>
          <w:rtl/>
        </w:rPr>
        <w:t>זבולון אורלב</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עדכון הפנסיה למבוטחים בקרן פנסיה, </w:t>
      </w:r>
      <w:r>
        <w:rPr>
          <w:rFonts w:ascii="Arial" w:hAnsi="Arial"/>
          <w:sz w:val="22"/>
          <w:rtl/>
        </w:rPr>
        <w:t>התשס"ו-2006, מאת חברת הכנסת סופה לנדבר וקבוצת חברי הכנסת;</w:t>
      </w:r>
      <w:r>
        <w:rPr>
          <w:rFonts w:ascii="Arial" w:hAnsi="Arial" w:hint="cs"/>
          <w:sz w:val="22"/>
          <w:rtl/>
        </w:rPr>
        <w:t xml:space="preserve"> </w:t>
      </w:r>
      <w:r w:rsidRPr="00C834B6">
        <w:rPr>
          <w:rFonts w:ascii="Arial" w:hAnsi="Arial"/>
          <w:sz w:val="22"/>
          <w:rtl/>
        </w:rPr>
        <w:t xml:space="preserve">הצעת חוק סל הקליטה (תיקון - זכאות ללימודי השפה העברית),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אלחנן גלזר וקבוצת חברי הכנסת;</w:t>
      </w:r>
      <w:r>
        <w:rPr>
          <w:rFonts w:ascii="Arial" w:hAnsi="Arial" w:hint="cs"/>
          <w:sz w:val="22"/>
          <w:rtl/>
        </w:rPr>
        <w:t xml:space="preserve"> </w:t>
      </w:r>
      <w:r w:rsidRPr="00C834B6">
        <w:rPr>
          <w:rFonts w:ascii="Arial" w:hAnsi="Arial"/>
          <w:sz w:val="22"/>
          <w:rtl/>
        </w:rPr>
        <w:t>הצעת חוק מס רכוש וקרן פיצויים (תיקון - נזקי ש</w:t>
      </w:r>
      <w:r>
        <w:rPr>
          <w:rFonts w:ascii="Arial" w:hAnsi="Arial" w:hint="cs"/>
          <w:sz w:val="22"/>
          <w:rtl/>
        </w:rPr>
        <w:t>י</w:t>
      </w:r>
      <w:r w:rsidRPr="00C834B6">
        <w:rPr>
          <w:rFonts w:ascii="Arial" w:hAnsi="Arial"/>
          <w:sz w:val="22"/>
          <w:rtl/>
        </w:rPr>
        <w:t xml:space="preserve">טפונות),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לתיקון פקודת מס הכנסה (זיכוי וניכוי בגין הוצאות טיפול בילדים), </w:t>
      </w:r>
      <w:r>
        <w:rPr>
          <w:rFonts w:ascii="Arial" w:hAnsi="Arial"/>
          <w:sz w:val="22"/>
          <w:rtl/>
        </w:rPr>
        <w:t>התשס"ו-2006, מאת חברת הכנסת רונית תירוש</w:t>
      </w:r>
      <w:r>
        <w:rPr>
          <w:rFonts w:ascii="Arial" w:hAnsi="Arial" w:hint="cs"/>
          <w:sz w:val="22"/>
          <w:rtl/>
        </w:rPr>
        <w:t xml:space="preserve">; </w:t>
      </w:r>
      <w:r w:rsidRPr="00C834B6">
        <w:rPr>
          <w:rFonts w:ascii="Arial" w:hAnsi="Arial"/>
          <w:sz w:val="22"/>
          <w:rtl/>
        </w:rPr>
        <w:t xml:space="preserve">הצעת חוק מס ערך מוסף (תיקון - שיעור מס אפס למגורים בדיור מוגן),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משה גפני ו</w:t>
      </w:r>
      <w:r>
        <w:rPr>
          <w:rFonts w:ascii="Arial" w:hAnsi="Arial" w:hint="cs"/>
          <w:sz w:val="22"/>
          <w:rtl/>
        </w:rPr>
        <w:t>דוד אזולאי</w:t>
      </w:r>
      <w:r>
        <w:rPr>
          <w:rFonts w:ascii="Arial" w:hAnsi="Arial"/>
          <w:sz w:val="22"/>
          <w:rtl/>
        </w:rPr>
        <w:t>;</w:t>
      </w:r>
      <w:r>
        <w:rPr>
          <w:rFonts w:ascii="Arial" w:hAnsi="Arial" w:hint="cs"/>
          <w:sz w:val="22"/>
          <w:rtl/>
        </w:rPr>
        <w:t xml:space="preserve"> </w:t>
      </w:r>
      <w:r w:rsidRPr="00C834B6">
        <w:rPr>
          <w:rFonts w:ascii="Arial" w:hAnsi="Arial"/>
          <w:sz w:val="22"/>
          <w:rtl/>
        </w:rPr>
        <w:t>הצעת חוק בתי</w:t>
      </w:r>
      <w:r>
        <w:rPr>
          <w:rFonts w:ascii="Arial" w:hAnsi="Arial" w:hint="cs"/>
          <w:sz w:val="22"/>
          <w:rtl/>
        </w:rPr>
        <w:t>-</w:t>
      </w:r>
      <w:r w:rsidRPr="00C834B6">
        <w:rPr>
          <w:rFonts w:ascii="Arial" w:hAnsi="Arial"/>
          <w:sz w:val="22"/>
          <w:rtl/>
        </w:rPr>
        <w:t xml:space="preserve">המשפט (תיקון - רישום פרוטוקול), </w:t>
      </w:r>
      <w:r>
        <w:rPr>
          <w:rFonts w:ascii="Arial" w:hAnsi="Arial"/>
          <w:sz w:val="22"/>
          <w:rtl/>
        </w:rPr>
        <w:t>התשס"ו-2006, מאת חבר</w:t>
      </w:r>
      <w:r>
        <w:rPr>
          <w:rFonts w:ascii="Arial" w:hAnsi="Arial" w:hint="cs"/>
          <w:sz w:val="22"/>
          <w:rtl/>
        </w:rPr>
        <w:t>י</w:t>
      </w:r>
      <w:r>
        <w:rPr>
          <w:rFonts w:ascii="Arial" w:hAnsi="Arial"/>
          <w:sz w:val="22"/>
          <w:rtl/>
        </w:rPr>
        <w:t xml:space="preserve"> הכנסת</w:t>
      </w:r>
      <w:r w:rsidRPr="00C834B6">
        <w:rPr>
          <w:rFonts w:ascii="Arial" w:hAnsi="Arial"/>
          <w:sz w:val="22"/>
        </w:rPr>
        <w:t xml:space="preserve"> </w:t>
      </w:r>
      <w:r>
        <w:rPr>
          <w:rFonts w:ascii="Arial" w:hAnsi="Arial"/>
          <w:sz w:val="22"/>
          <w:rtl/>
        </w:rPr>
        <w:t>דוד אזולאי ו</w:t>
      </w:r>
      <w:r>
        <w:rPr>
          <w:rFonts w:ascii="Arial" w:hAnsi="Arial" w:hint="cs"/>
          <w:sz w:val="22"/>
          <w:rtl/>
        </w:rPr>
        <w:t>גלעד ארדן</w:t>
      </w:r>
      <w:r>
        <w:rPr>
          <w:rFonts w:ascii="Arial" w:hAnsi="Arial"/>
          <w:sz w:val="22"/>
          <w:rtl/>
        </w:rPr>
        <w:t>;</w:t>
      </w:r>
      <w:r>
        <w:rPr>
          <w:rFonts w:ascii="Arial" w:hAnsi="Arial" w:hint="cs"/>
          <w:sz w:val="22"/>
          <w:rtl/>
        </w:rPr>
        <w:t xml:space="preserve"> </w:t>
      </w:r>
      <w:r w:rsidRPr="00C834B6">
        <w:rPr>
          <w:rFonts w:ascii="Arial" w:hAnsi="Arial"/>
          <w:sz w:val="22"/>
          <w:rtl/>
        </w:rPr>
        <w:t xml:space="preserve">הצעת חוק העונשין (תיקון - מכונת משחק אסור),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מס ערך מוסף (תיקון - שיעור מס אפס על מוצרי יסוד),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משה כחלון</w:t>
      </w:r>
      <w:r>
        <w:rPr>
          <w:rFonts w:ascii="Arial" w:hAnsi="Arial" w:hint="cs"/>
          <w:sz w:val="22"/>
          <w:rtl/>
        </w:rPr>
        <w:t xml:space="preserve">; </w:t>
      </w:r>
      <w:r w:rsidRPr="00C834B6">
        <w:rPr>
          <w:rFonts w:ascii="Arial" w:hAnsi="Arial"/>
          <w:sz w:val="22"/>
          <w:rtl/>
        </w:rPr>
        <w:t>הצעת חוק מס ערך מוסף (תיקון - שיעור מס אפס לתשלום לבית</w:t>
      </w:r>
      <w:r>
        <w:rPr>
          <w:rFonts w:ascii="Arial" w:hAnsi="Arial" w:hint="cs"/>
          <w:sz w:val="22"/>
          <w:rtl/>
        </w:rPr>
        <w:t>-</w:t>
      </w:r>
      <w:r w:rsidRPr="00C834B6">
        <w:rPr>
          <w:rFonts w:ascii="Arial" w:hAnsi="Arial"/>
          <w:sz w:val="22"/>
          <w:rtl/>
        </w:rPr>
        <w:t xml:space="preserve">אבות),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לתיקון לפקודת מס הכנסה (הגדלת הטבות מס לשדרות), התשס"ו</w:t>
      </w:r>
      <w:r>
        <w:rPr>
          <w:rFonts w:ascii="Arial" w:hAnsi="Arial" w:hint="cs"/>
          <w:sz w:val="22"/>
          <w:rtl/>
        </w:rPr>
        <w:t xml:space="preserve">-2006, מאת חבר הכנסת יצחק וקנין </w:t>
      </w:r>
      <w:r>
        <w:rPr>
          <w:rFonts w:ascii="Arial" w:hAnsi="Arial"/>
          <w:sz w:val="22"/>
          <w:rtl/>
        </w:rPr>
        <w:t>וקבוצת חברי הכנסת;</w:t>
      </w:r>
      <w:r>
        <w:rPr>
          <w:rFonts w:ascii="Arial" w:hAnsi="Arial" w:hint="cs"/>
          <w:sz w:val="22"/>
          <w:rtl/>
        </w:rPr>
        <w:t xml:space="preserve"> </w:t>
      </w:r>
      <w:r w:rsidRPr="00C834B6">
        <w:rPr>
          <w:rFonts w:ascii="Arial" w:hAnsi="Arial"/>
          <w:sz w:val="22"/>
          <w:rtl/>
        </w:rPr>
        <w:t xml:space="preserve">הצעת חוק לתיקון פקודת מס הכנסה (זיכוי וניכוי בגין הוצאות טיפול בילדים),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יחסי ממון (הסכמה חופשית),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מנחם בן-ששון</w:t>
      </w:r>
      <w:r>
        <w:rPr>
          <w:rFonts w:ascii="Arial" w:hAnsi="Arial" w:hint="cs"/>
          <w:sz w:val="22"/>
          <w:rtl/>
        </w:rPr>
        <w:t xml:space="preserve">; </w:t>
      </w:r>
      <w:r w:rsidRPr="00C834B6">
        <w:rPr>
          <w:rFonts w:ascii="Arial" w:hAnsi="Arial"/>
          <w:sz w:val="22"/>
          <w:rtl/>
        </w:rPr>
        <w:t xml:space="preserve">הצעת חוק יחסי ממון (מועד איזון המשאבים),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מנחם בן-ששון</w:t>
      </w:r>
      <w:r>
        <w:rPr>
          <w:rFonts w:ascii="Arial" w:hAnsi="Arial" w:hint="cs"/>
          <w:sz w:val="22"/>
          <w:rtl/>
        </w:rPr>
        <w:t xml:space="preserve">; </w:t>
      </w:r>
      <w:r w:rsidRPr="00C834B6">
        <w:rPr>
          <w:rFonts w:ascii="Arial" w:hAnsi="Arial"/>
          <w:sz w:val="22"/>
          <w:rtl/>
        </w:rPr>
        <w:t>הצעת חוק הנוער (שפיטה, ענישה</w:t>
      </w:r>
      <w:r>
        <w:rPr>
          <w:rFonts w:ascii="Arial" w:hAnsi="Arial"/>
          <w:sz w:val="22"/>
          <w:rtl/>
        </w:rPr>
        <w:t xml:space="preserve"> </w:t>
      </w:r>
      <w:r w:rsidRPr="00C834B6">
        <w:rPr>
          <w:rFonts w:ascii="Arial" w:hAnsi="Arial"/>
          <w:sz w:val="22"/>
          <w:rtl/>
        </w:rPr>
        <w:t xml:space="preserve">ודרכי טיפול) (תיקון - הזכות להליכים חלופיים),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דב חנין וקבוצת חברי הכנסת;</w:t>
      </w:r>
      <w:r>
        <w:rPr>
          <w:rFonts w:ascii="Arial" w:hAnsi="Arial" w:hint="cs"/>
          <w:sz w:val="22"/>
          <w:rtl/>
        </w:rPr>
        <w:t xml:space="preserve"> </w:t>
      </w:r>
      <w:r w:rsidRPr="00C834B6">
        <w:rPr>
          <w:rFonts w:ascii="Arial" w:hAnsi="Arial"/>
          <w:sz w:val="22"/>
          <w:rtl/>
        </w:rPr>
        <w:t xml:space="preserve">הצעת חוק זכות יוצרים (מדיה דיגיטלית),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דני יתום</w:t>
      </w:r>
      <w:r>
        <w:rPr>
          <w:rFonts w:ascii="Arial" w:hAnsi="Arial" w:hint="cs"/>
          <w:sz w:val="22"/>
          <w:rtl/>
        </w:rPr>
        <w:t xml:space="preserve">; </w:t>
      </w:r>
      <w:r w:rsidRPr="00C834B6">
        <w:rPr>
          <w:rFonts w:ascii="Arial" w:hAnsi="Arial"/>
          <w:sz w:val="22"/>
          <w:rtl/>
        </w:rPr>
        <w:t xml:space="preserve">הצעת חוק המוסד העליון ללשון הערבית,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גאלב מג'אדלה</w:t>
      </w:r>
      <w:r>
        <w:rPr>
          <w:rFonts w:ascii="Arial" w:hAnsi="Arial" w:hint="cs"/>
          <w:sz w:val="22"/>
          <w:rtl/>
        </w:rPr>
        <w:t xml:space="preserve">; </w:t>
      </w:r>
      <w:r w:rsidRPr="00C834B6">
        <w:rPr>
          <w:rFonts w:ascii="Arial" w:hAnsi="Arial"/>
          <w:sz w:val="22"/>
          <w:rtl/>
        </w:rPr>
        <w:t xml:space="preserve">הצעת חוק לתיקון פקודת התעבורה (בדיקות רפואיות תקופתיות),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w:t>
      </w:r>
      <w:r>
        <w:rPr>
          <w:rFonts w:ascii="Arial" w:hAnsi="Arial"/>
          <w:sz w:val="22"/>
          <w:rtl/>
        </w:rPr>
        <w:t xml:space="preserve"> </w:t>
      </w:r>
      <w:r w:rsidRPr="00C834B6">
        <w:rPr>
          <w:rFonts w:ascii="Arial" w:hAnsi="Arial"/>
          <w:sz w:val="22"/>
          <w:rtl/>
        </w:rPr>
        <w:t>לתיקון פקודת התעבורה (פטור מתשלום אגרת רדיו לח</w:t>
      </w:r>
      <w:r>
        <w:rPr>
          <w:rFonts w:ascii="Arial" w:hAnsi="Arial" w:hint="cs"/>
          <w:sz w:val="22"/>
          <w:rtl/>
        </w:rPr>
        <w:t>י</w:t>
      </w:r>
      <w:r w:rsidRPr="00C834B6">
        <w:rPr>
          <w:rFonts w:ascii="Arial" w:hAnsi="Arial"/>
          <w:sz w:val="22"/>
          <w:rtl/>
        </w:rPr>
        <w:t xml:space="preserve">רשים),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לתיקון פקודת התעבורה (פטור מהחובה לחגור חגורת בטיחות), </w:t>
      </w:r>
      <w:r>
        <w:rPr>
          <w:rFonts w:ascii="Arial" w:hAnsi="Arial"/>
          <w:sz w:val="22"/>
          <w:rtl/>
        </w:rPr>
        <w:t>התשס"ו-2006, מאת חבר הכנסת</w:t>
      </w:r>
      <w:r w:rsidRPr="00C834B6">
        <w:rPr>
          <w:rFonts w:ascii="Arial" w:hAnsi="Arial"/>
          <w:sz w:val="22"/>
        </w:rPr>
        <w:t xml:space="preserve"> </w:t>
      </w:r>
      <w:r>
        <w:rPr>
          <w:rFonts w:ascii="Arial" w:hAnsi="Arial"/>
          <w:sz w:val="22"/>
          <w:rtl/>
        </w:rPr>
        <w:t>משה כחלון</w:t>
      </w:r>
      <w:r>
        <w:rPr>
          <w:rFonts w:ascii="Arial" w:hAnsi="Arial" w:hint="cs"/>
          <w:sz w:val="22"/>
          <w:rtl/>
        </w:rPr>
        <w:t xml:space="preserve">; </w:t>
      </w:r>
      <w:r w:rsidRPr="00C834B6">
        <w:rPr>
          <w:rFonts w:ascii="Arial" w:hAnsi="Arial"/>
          <w:sz w:val="22"/>
          <w:rtl/>
        </w:rPr>
        <w:t>הצעת חוק לתיקון פקודת פשיטת הרגל (אישור בית</w:t>
      </w:r>
      <w:r>
        <w:rPr>
          <w:rFonts w:ascii="Arial" w:hAnsi="Arial" w:hint="cs"/>
          <w:sz w:val="22"/>
          <w:rtl/>
        </w:rPr>
        <w:t>-</w:t>
      </w:r>
      <w:r w:rsidRPr="00C834B6">
        <w:rPr>
          <w:rFonts w:ascii="Arial" w:hAnsi="Arial"/>
          <w:sz w:val="22"/>
          <w:rtl/>
        </w:rPr>
        <w:t xml:space="preserve">המשפט במימוש ערובה), </w:t>
      </w:r>
      <w:r>
        <w:rPr>
          <w:rFonts w:ascii="Arial" w:hAnsi="Arial"/>
          <w:sz w:val="22"/>
          <w:rtl/>
        </w:rPr>
        <w:t>התשס"ו-2006, מאת חבר הכנסת</w:t>
      </w:r>
      <w:r>
        <w:rPr>
          <w:rFonts w:ascii="Arial" w:hAnsi="Arial" w:hint="cs"/>
          <w:sz w:val="22"/>
          <w:rtl/>
        </w:rPr>
        <w:t xml:space="preserve"> </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מס ערך מוסף (תיקון - שיעור מופחת על ספרות מקור), </w:t>
      </w:r>
      <w:r>
        <w:rPr>
          <w:rFonts w:ascii="Arial" w:hAnsi="Arial"/>
          <w:sz w:val="22"/>
          <w:rtl/>
        </w:rPr>
        <w:t>התשס"ו-2006, מאת חברת הכנסת אורית נוקד</w:t>
      </w:r>
      <w:r>
        <w:rPr>
          <w:rFonts w:ascii="Arial" w:hAnsi="Arial" w:hint="cs"/>
          <w:sz w:val="22"/>
          <w:rtl/>
        </w:rPr>
        <w:t xml:space="preserve">; </w:t>
      </w:r>
      <w:r w:rsidRPr="00C834B6">
        <w:rPr>
          <w:rFonts w:ascii="Arial" w:hAnsi="Arial"/>
          <w:sz w:val="22"/>
          <w:rtl/>
        </w:rPr>
        <w:t>הצעת חוק דיווח על מצב הבטיחות בבתי</w:t>
      </w:r>
      <w:r>
        <w:rPr>
          <w:rFonts w:ascii="Arial" w:hAnsi="Arial" w:hint="cs"/>
          <w:sz w:val="22"/>
          <w:rtl/>
        </w:rPr>
        <w:t>-</w:t>
      </w:r>
      <w:r w:rsidRPr="00C834B6">
        <w:rPr>
          <w:rFonts w:ascii="Arial" w:hAnsi="Arial"/>
          <w:sz w:val="22"/>
          <w:rtl/>
        </w:rPr>
        <w:t>ספר בישראל, התשס"ו-2006</w:t>
      </w:r>
      <w:r>
        <w:rPr>
          <w:rFonts w:ascii="Arial" w:hAnsi="Arial" w:hint="cs"/>
          <w:sz w:val="22"/>
          <w:rtl/>
        </w:rPr>
        <w:t xml:space="preserve">, מאת חברת הכנסת </w:t>
      </w:r>
      <w:r>
        <w:rPr>
          <w:rFonts w:ascii="Arial" w:hAnsi="Arial"/>
          <w:sz w:val="22"/>
          <w:rtl/>
        </w:rPr>
        <w:t>רונית תירוש</w:t>
      </w:r>
      <w:r>
        <w:rPr>
          <w:rFonts w:ascii="Arial" w:hAnsi="Arial" w:hint="cs"/>
          <w:sz w:val="22"/>
          <w:rtl/>
        </w:rPr>
        <w:t xml:space="preserve">; </w:t>
      </w:r>
      <w:r w:rsidRPr="00C834B6">
        <w:rPr>
          <w:rFonts w:ascii="Arial" w:hAnsi="Arial"/>
          <w:sz w:val="22"/>
          <w:rtl/>
        </w:rPr>
        <w:t>הצעת חוק מינוי ועדה מחליפה למועצות ו</w:t>
      </w:r>
      <w:r w:rsidR="00DA1BDE">
        <w:rPr>
          <w:rFonts w:ascii="Arial" w:hAnsi="Arial" w:hint="cs"/>
          <w:sz w:val="22"/>
          <w:rtl/>
        </w:rPr>
        <w:t>ל</w:t>
      </w:r>
      <w:r w:rsidRPr="00C834B6">
        <w:rPr>
          <w:rFonts w:ascii="Arial" w:hAnsi="Arial"/>
          <w:sz w:val="22"/>
          <w:rtl/>
        </w:rPr>
        <w:t xml:space="preserve">עיריות (תיקוני חקיקה), </w:t>
      </w:r>
      <w:r>
        <w:rPr>
          <w:rFonts w:ascii="Arial" w:hAnsi="Arial"/>
          <w:sz w:val="22"/>
          <w:rtl/>
        </w:rPr>
        <w:t>התשס"ו-2006, מאת חבר הכנסת</w:t>
      </w:r>
      <w:r>
        <w:rPr>
          <w:rFonts w:ascii="Arial" w:hAnsi="Arial" w:hint="cs"/>
          <w:sz w:val="22"/>
          <w:rtl/>
        </w:rPr>
        <w:t xml:space="preserve"> </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 xml:space="preserve">הצעת חוק יום חינוך ארוך ולימודי העשרה (תיקון – שבוע לימודים ותחולה), </w:t>
      </w:r>
      <w:r>
        <w:rPr>
          <w:rFonts w:ascii="Arial" w:hAnsi="Arial"/>
          <w:sz w:val="22"/>
          <w:rtl/>
        </w:rPr>
        <w:t>התשס"ו-2006, מאת חבר הכנסת</w:t>
      </w:r>
      <w:r w:rsidRPr="00C834B6">
        <w:rPr>
          <w:rFonts w:ascii="Arial" w:hAnsi="Arial"/>
          <w:sz w:val="22"/>
        </w:rPr>
        <w:t xml:space="preserve"> </w:t>
      </w:r>
      <w:r w:rsidRPr="00C834B6">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ביקורי תלמידים בירושלים,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גלעד אר</w:t>
      </w:r>
      <w:r>
        <w:rPr>
          <w:rFonts w:ascii="Arial" w:hAnsi="Arial" w:hint="cs"/>
          <w:sz w:val="22"/>
          <w:rtl/>
        </w:rPr>
        <w:t xml:space="preserve">דן; </w:t>
      </w:r>
      <w:r w:rsidRPr="00C834B6">
        <w:rPr>
          <w:rFonts w:ascii="Arial" w:hAnsi="Arial"/>
          <w:sz w:val="22"/>
          <w:rtl/>
        </w:rPr>
        <w:t xml:space="preserve">הצעת חוק קביעת שכר דירה בשקלים חדשים, </w:t>
      </w:r>
      <w:r>
        <w:rPr>
          <w:rFonts w:ascii="Arial" w:hAnsi="Arial"/>
          <w:sz w:val="22"/>
          <w:rtl/>
        </w:rPr>
        <w:t>התשס"ו-2006, מאת חבר הכנסת</w:t>
      </w:r>
      <w:r>
        <w:rPr>
          <w:rFonts w:ascii="Arial" w:hAnsi="Arial" w:hint="cs"/>
          <w:sz w:val="22"/>
          <w:rtl/>
        </w:rPr>
        <w:t xml:space="preserve"> </w:t>
      </w:r>
      <w:r w:rsidRPr="00C834B6">
        <w:rPr>
          <w:rFonts w:ascii="Arial" w:hAnsi="Arial"/>
          <w:sz w:val="22"/>
        </w:rPr>
        <w:t xml:space="preserve"> </w:t>
      </w:r>
      <w:r>
        <w:rPr>
          <w:rFonts w:ascii="Arial" w:hAnsi="Arial"/>
          <w:sz w:val="22"/>
          <w:rtl/>
        </w:rPr>
        <w:t>אריה אלדד</w:t>
      </w:r>
      <w:r>
        <w:rPr>
          <w:rFonts w:ascii="Arial" w:hAnsi="Arial" w:hint="cs"/>
          <w:sz w:val="22"/>
          <w:rtl/>
        </w:rPr>
        <w:t xml:space="preserve">; </w:t>
      </w:r>
      <w:r w:rsidRPr="00C834B6">
        <w:rPr>
          <w:rFonts w:ascii="Arial" w:hAnsi="Arial"/>
          <w:sz w:val="22"/>
          <w:rtl/>
        </w:rPr>
        <w:t>הצעת חוק בתי</w:t>
      </w:r>
      <w:r>
        <w:rPr>
          <w:rFonts w:ascii="Arial" w:hAnsi="Arial" w:hint="cs"/>
          <w:sz w:val="22"/>
          <w:rtl/>
        </w:rPr>
        <w:t>-</w:t>
      </w:r>
      <w:r w:rsidRPr="00C834B6">
        <w:rPr>
          <w:rFonts w:ascii="Arial" w:hAnsi="Arial"/>
          <w:sz w:val="22"/>
          <w:rtl/>
        </w:rPr>
        <w:t>דין רבניים (קיום פסקי</w:t>
      </w:r>
      <w:r>
        <w:rPr>
          <w:rFonts w:ascii="Arial" w:hAnsi="Arial" w:hint="cs"/>
          <w:sz w:val="22"/>
          <w:rtl/>
        </w:rPr>
        <w:t>-</w:t>
      </w:r>
      <w:r w:rsidRPr="00C834B6">
        <w:rPr>
          <w:rFonts w:ascii="Arial" w:hAnsi="Arial"/>
          <w:sz w:val="22"/>
          <w:rtl/>
        </w:rPr>
        <w:t xml:space="preserve">דין של גירושין) (תיקון - הרחבת אמצעי האכיפה כנגד סרבן גט),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הצעת חוק שיפוט בתי</w:t>
      </w:r>
      <w:r>
        <w:rPr>
          <w:rFonts w:ascii="Arial" w:hAnsi="Arial" w:hint="cs"/>
          <w:sz w:val="22"/>
          <w:rtl/>
        </w:rPr>
        <w:t>-</w:t>
      </w:r>
      <w:r w:rsidRPr="00C834B6">
        <w:rPr>
          <w:rFonts w:ascii="Arial" w:hAnsi="Arial"/>
          <w:sz w:val="22"/>
          <w:rtl/>
        </w:rPr>
        <w:t xml:space="preserve">דין רבניים (נישואין וגירושין) (תיקון - סמכות לדון בענייני הקדש), </w:t>
      </w:r>
      <w:r>
        <w:rPr>
          <w:rFonts w:ascii="Arial" w:hAnsi="Arial"/>
          <w:sz w:val="22"/>
          <w:rtl/>
        </w:rPr>
        <w:t>התשס"ו-2006, מאת חבר הכנסת</w:t>
      </w:r>
      <w:r w:rsidRPr="00C834B6">
        <w:rPr>
          <w:rFonts w:ascii="Arial" w:hAnsi="Arial"/>
          <w:sz w:val="22"/>
        </w:rPr>
        <w:t xml:space="preserve"> </w:t>
      </w:r>
      <w:r>
        <w:rPr>
          <w:rFonts w:ascii="Arial" w:hAnsi="Arial"/>
          <w:sz w:val="22"/>
          <w:rtl/>
        </w:rPr>
        <w:t>בנימין אלון</w:t>
      </w:r>
      <w:r>
        <w:rPr>
          <w:rFonts w:ascii="Arial" w:hAnsi="Arial" w:hint="cs"/>
          <w:sz w:val="22"/>
          <w:rtl/>
        </w:rPr>
        <w:t xml:space="preserve">; </w:t>
      </w:r>
      <w:r w:rsidRPr="00C834B6">
        <w:rPr>
          <w:rFonts w:ascii="Arial" w:hAnsi="Arial"/>
          <w:sz w:val="22"/>
          <w:rtl/>
        </w:rPr>
        <w:t>הצעת חוק</w:t>
      </w:r>
      <w:r>
        <w:rPr>
          <w:rFonts w:ascii="Arial" w:hAnsi="Arial" w:hint="cs"/>
          <w:sz w:val="22"/>
          <w:rtl/>
        </w:rPr>
        <w:t>-</w:t>
      </w:r>
      <w:r w:rsidRPr="00C834B6">
        <w:rPr>
          <w:rFonts w:ascii="Arial" w:hAnsi="Arial"/>
          <w:sz w:val="22"/>
          <w:rtl/>
        </w:rPr>
        <w:t>יסוד: הממשלה (תיקון - סייג לחתימת הסכ</w:t>
      </w:r>
      <w:r>
        <w:rPr>
          <w:rFonts w:ascii="Arial" w:hAnsi="Arial" w:hint="cs"/>
          <w:sz w:val="22"/>
          <w:rtl/>
        </w:rPr>
        <w:t xml:space="preserve">ם), מאת חבר הכנסת </w:t>
      </w:r>
      <w:r>
        <w:rPr>
          <w:rFonts w:ascii="Arial" w:hAnsi="Arial"/>
          <w:sz w:val="22"/>
          <w:rtl/>
        </w:rPr>
        <w:t>בנימין אלון</w:t>
      </w:r>
      <w:r>
        <w:rPr>
          <w:rFonts w:ascii="Arial" w:hAnsi="Arial" w:hint="cs"/>
          <w:sz w:val="22"/>
          <w:rtl/>
        </w:rPr>
        <w:t xml:space="preserve">; </w:t>
      </w:r>
      <w:r w:rsidRPr="00C834B6">
        <w:rPr>
          <w:rFonts w:ascii="Arial" w:hAnsi="Arial"/>
          <w:sz w:val="22"/>
          <w:rtl/>
        </w:rPr>
        <w:t>הצעת חוק חינוך ממלכתי (תיקון - הגבלת מספר תלמידים בגן חובה ובכיתה בבית</w:t>
      </w:r>
      <w:r>
        <w:rPr>
          <w:rFonts w:ascii="Arial" w:hAnsi="Arial" w:hint="cs"/>
          <w:sz w:val="22"/>
          <w:rtl/>
        </w:rPr>
        <w:t>-</w:t>
      </w:r>
      <w:r w:rsidRPr="00C834B6">
        <w:rPr>
          <w:rFonts w:ascii="Arial" w:hAnsi="Arial"/>
          <w:sz w:val="22"/>
          <w:rtl/>
        </w:rPr>
        <w:t xml:space="preserve">ספר יסודי), </w:t>
      </w:r>
      <w:r>
        <w:rPr>
          <w:rFonts w:ascii="Arial" w:hAnsi="Arial"/>
          <w:sz w:val="22"/>
          <w:rtl/>
        </w:rPr>
        <w:t>התשס"ו-2006, מאת חבר הכנסת</w:t>
      </w:r>
      <w:r w:rsidRPr="00C834B6">
        <w:rPr>
          <w:rFonts w:ascii="Arial" w:hAnsi="Arial"/>
          <w:sz w:val="22"/>
        </w:rPr>
        <w:t xml:space="preserve"> </w:t>
      </w:r>
      <w:r>
        <w:rPr>
          <w:rFonts w:ascii="Arial" w:hAnsi="Arial"/>
          <w:sz w:val="22"/>
          <w:rtl/>
        </w:rPr>
        <w:t>זבולון אורלב</w:t>
      </w:r>
      <w:r>
        <w:rPr>
          <w:rFonts w:ascii="Arial" w:hAnsi="Arial" w:hint="cs"/>
          <w:sz w:val="22"/>
          <w:rtl/>
        </w:rPr>
        <w:t xml:space="preserve">; </w:t>
      </w:r>
      <w:r w:rsidRPr="00C834B6">
        <w:rPr>
          <w:rFonts w:ascii="Arial" w:hAnsi="Arial"/>
          <w:sz w:val="22"/>
          <w:rtl/>
        </w:rPr>
        <w:t xml:space="preserve">הצעת חוק לנשיאת עונש מאסר במדינת אזרחותו של האסיר (תיקון - זכות ערעור על צו לנשיאת עונש המאסר בישראל), </w:t>
      </w:r>
      <w:r>
        <w:rPr>
          <w:rFonts w:ascii="Arial" w:hAnsi="Arial"/>
          <w:sz w:val="22"/>
          <w:rtl/>
        </w:rPr>
        <w:t>התשס"ו-2006, מאת חבר הכנסת</w:t>
      </w:r>
      <w:r w:rsidRPr="00C834B6">
        <w:rPr>
          <w:rFonts w:ascii="Arial" w:hAnsi="Arial"/>
          <w:sz w:val="22"/>
        </w:rPr>
        <w:t xml:space="preserve"> </w:t>
      </w:r>
      <w:r>
        <w:rPr>
          <w:rFonts w:ascii="Arial" w:hAnsi="Arial"/>
          <w:sz w:val="22"/>
          <w:rtl/>
        </w:rPr>
        <w:t>יצחק לוי</w:t>
      </w:r>
      <w:r>
        <w:rPr>
          <w:rFonts w:ascii="Arial" w:hAnsi="Arial" w:hint="cs"/>
          <w:sz w:val="22"/>
          <w:rtl/>
        </w:rPr>
        <w:t xml:space="preserve">; </w:t>
      </w:r>
      <w:r w:rsidRPr="00C834B6">
        <w:rPr>
          <w:rFonts w:ascii="Arial" w:hAnsi="Arial"/>
          <w:sz w:val="22"/>
          <w:rtl/>
        </w:rPr>
        <w:t xml:space="preserve">הצעת חוק הירושה (תיקון - מסירת מידע ליורשים), </w:t>
      </w:r>
      <w:r>
        <w:rPr>
          <w:rFonts w:ascii="Arial" w:hAnsi="Arial"/>
          <w:sz w:val="22"/>
          <w:rtl/>
        </w:rPr>
        <w:t>התשס"ו-2006, מאת חבר הכנסת</w:t>
      </w:r>
      <w:r w:rsidRPr="00C834B6">
        <w:rPr>
          <w:rFonts w:ascii="Arial" w:hAnsi="Arial"/>
          <w:sz w:val="22"/>
        </w:rPr>
        <w:t xml:space="preserve"> </w:t>
      </w:r>
      <w:r>
        <w:rPr>
          <w:rFonts w:ascii="Arial" w:hAnsi="Arial"/>
          <w:sz w:val="22"/>
          <w:rtl/>
        </w:rPr>
        <w:t>דוד אזולאי</w:t>
      </w:r>
      <w:r>
        <w:rPr>
          <w:rFonts w:ascii="Arial" w:hAnsi="Arial" w:hint="cs"/>
          <w:sz w:val="22"/>
          <w:rtl/>
        </w:rPr>
        <w:t xml:space="preserve">; </w:t>
      </w:r>
      <w:r w:rsidRPr="00C834B6">
        <w:rPr>
          <w:rFonts w:ascii="Arial" w:hAnsi="Arial"/>
          <w:sz w:val="22"/>
          <w:rtl/>
        </w:rPr>
        <w:t xml:space="preserve">הצעת חוק התרבות והאמנות (תיקון - הקצאת תקציב שנתי לתרבות ואמנות), </w:t>
      </w:r>
      <w:r>
        <w:rPr>
          <w:rFonts w:ascii="Arial" w:hAnsi="Arial"/>
          <w:sz w:val="22"/>
          <w:rtl/>
        </w:rPr>
        <w:t>התשס"ו-2006, מאת חברת הכנסת רונית תירוש</w:t>
      </w:r>
      <w:r>
        <w:rPr>
          <w:rFonts w:ascii="Arial" w:hAnsi="Arial" w:hint="cs"/>
          <w:sz w:val="22"/>
          <w:rtl/>
        </w:rPr>
        <w:t xml:space="preserve">; </w:t>
      </w:r>
      <w:r w:rsidRPr="00C834B6">
        <w:rPr>
          <w:rFonts w:ascii="Arial" w:hAnsi="Arial"/>
          <w:sz w:val="22"/>
          <w:rtl/>
        </w:rPr>
        <w:t xml:space="preserve">הצעת חוק הרב אברהם יצחק הכהן קוק (ציון זכרו ופועלו), </w:t>
      </w:r>
      <w:r>
        <w:rPr>
          <w:rFonts w:ascii="Arial" w:hAnsi="Arial"/>
          <w:sz w:val="22"/>
          <w:rtl/>
        </w:rPr>
        <w:t>התשס"ו-2006, מאת חבר הכנסת</w:t>
      </w:r>
      <w:r w:rsidRPr="00C834B6">
        <w:rPr>
          <w:rFonts w:ascii="Arial" w:hAnsi="Arial"/>
          <w:sz w:val="22"/>
        </w:rPr>
        <w:t xml:space="preserve"> </w:t>
      </w:r>
      <w:r>
        <w:rPr>
          <w:rFonts w:ascii="Arial" w:hAnsi="Arial"/>
          <w:sz w:val="22"/>
          <w:rtl/>
        </w:rPr>
        <w:t>ניסן סלומינסקי</w:t>
      </w:r>
      <w:r>
        <w:rPr>
          <w:rFonts w:ascii="Arial" w:hAnsi="Arial" w:hint="cs"/>
          <w:sz w:val="22"/>
          <w:rtl/>
        </w:rPr>
        <w:t xml:space="preserve">; </w:t>
      </w:r>
      <w:r w:rsidRPr="00C834B6">
        <w:rPr>
          <w:rFonts w:ascii="Arial" w:hAnsi="Arial"/>
          <w:sz w:val="22"/>
          <w:rtl/>
        </w:rPr>
        <w:t xml:space="preserve">הצעת חוק זכויות התלמיד (תיקון - הזכות להיבחן בבחינות בגרות ללא תשלום), </w:t>
      </w:r>
      <w:r>
        <w:rPr>
          <w:rFonts w:ascii="Arial" w:hAnsi="Arial"/>
          <w:sz w:val="22"/>
          <w:rtl/>
        </w:rPr>
        <w:t>התשס"ו-2006, מאת חבר</w:t>
      </w:r>
      <w:r>
        <w:rPr>
          <w:rFonts w:ascii="Arial" w:hAnsi="Arial" w:hint="cs"/>
          <w:sz w:val="22"/>
          <w:rtl/>
        </w:rPr>
        <w:t>י</w:t>
      </w:r>
      <w:r>
        <w:rPr>
          <w:rFonts w:ascii="Arial" w:hAnsi="Arial"/>
          <w:sz w:val="22"/>
          <w:rtl/>
        </w:rPr>
        <w:t xml:space="preserve"> הכנסת נאדיה חילו </w:t>
      </w:r>
      <w:r>
        <w:rPr>
          <w:rFonts w:ascii="Arial" w:hAnsi="Arial" w:hint="cs"/>
          <w:sz w:val="22"/>
          <w:rtl/>
        </w:rPr>
        <w:t xml:space="preserve">וגאלב מג'אדלה </w:t>
      </w:r>
      <w:r>
        <w:rPr>
          <w:rFonts w:ascii="Arial" w:hAnsi="Arial"/>
          <w:sz w:val="22"/>
          <w:rtl/>
        </w:rPr>
        <w:t>וקבוצת חברי הכנסת</w:t>
      </w:r>
      <w:r>
        <w:rPr>
          <w:rFonts w:ascii="Arial" w:hAnsi="Arial" w:hint="cs"/>
          <w:sz w:val="22"/>
          <w:rtl/>
        </w:rPr>
        <w:t xml:space="preserve">. </w:t>
      </w:r>
      <w:r>
        <w:rPr>
          <w:rFonts w:hint="cs"/>
          <w:rtl/>
        </w:rPr>
        <w:t>תו</w:t>
      </w:r>
      <w:r w:rsidRPr="00FF248C">
        <w:rPr>
          <w:rFonts w:hint="cs"/>
          <w:rtl/>
        </w:rPr>
        <w:t>דה רבה.</w:t>
      </w:r>
      <w:r>
        <w:rPr>
          <w:rFonts w:hint="cs"/>
          <w:rtl/>
        </w:rPr>
        <w:t xml:space="preserve">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תודה לך, אדוני. </w:t>
      </w:r>
    </w:p>
    <w:p w:rsidR="00872FFF" w:rsidRDefault="00872FFF" w:rsidP="00872FFF">
      <w:pPr>
        <w:pStyle w:val="a0"/>
        <w:ind w:firstLine="0"/>
        <w:jc w:val="both"/>
        <w:rPr>
          <w:rtl/>
        </w:rPr>
      </w:pPr>
      <w:bookmarkStart w:id="3" w:name="CS144658FI0144658T17_07_2006_16_25_50"/>
      <w:bookmarkEnd w:id="3"/>
    </w:p>
    <w:p w:rsidR="00872FFF" w:rsidRDefault="00872FFF" w:rsidP="00872FFF">
      <w:pPr>
        <w:pStyle w:val="a0"/>
        <w:ind w:firstLine="0"/>
        <w:jc w:val="both"/>
        <w:rPr>
          <w:rFonts w:hint="cs"/>
          <w:rtl/>
        </w:rPr>
      </w:pPr>
      <w:r>
        <w:rPr>
          <w:rFonts w:hint="cs"/>
          <w:rtl/>
        </w:rPr>
        <w:t xml:space="preserve"> </w:t>
      </w:r>
    </w:p>
    <w:p w:rsidR="00872FFF" w:rsidRDefault="00872FFF" w:rsidP="00872FFF">
      <w:pPr>
        <w:pStyle w:val="a0"/>
        <w:rPr>
          <w:rFonts w:hint="cs"/>
          <w:rtl/>
        </w:rPr>
      </w:pPr>
      <w:bookmarkStart w:id="4" w:name="CS144487FI0144487T17_07_2006_16_26_00"/>
      <w:bookmarkStart w:id="5" w:name="CS144609FI0144609T17_07_2006_16_26_29"/>
      <w:bookmarkStart w:id="6" w:name="_Toc148791527"/>
      <w:bookmarkEnd w:id="4"/>
      <w:bookmarkEnd w:id="5"/>
      <w:r>
        <w:rPr>
          <w:rtl/>
        </w:rPr>
        <w:t>הצע</w:t>
      </w:r>
      <w:r>
        <w:rPr>
          <w:rFonts w:hint="cs"/>
          <w:rtl/>
        </w:rPr>
        <w:t>ו</w:t>
      </w:r>
      <w:r>
        <w:rPr>
          <w:rtl/>
        </w:rPr>
        <w:t xml:space="preserve">ת </w:t>
      </w:r>
      <w:r>
        <w:rPr>
          <w:rFonts w:hint="cs"/>
          <w:rtl/>
        </w:rPr>
        <w:t>סיעות רע"ם-תע"ל, חד"ש ובל"ד להביע אי-אמון בממשלה בשל:</w:t>
      </w:r>
      <w:bookmarkEnd w:id="6"/>
    </w:p>
    <w:p w:rsidR="00872FFF" w:rsidRDefault="00872FFF" w:rsidP="00872FFF">
      <w:pPr>
        <w:pStyle w:val="a0"/>
        <w:rPr>
          <w:rFonts w:hint="cs"/>
          <w:rtl/>
        </w:rPr>
      </w:pPr>
      <w:bookmarkStart w:id="7" w:name="_Toc148791528"/>
      <w:r>
        <w:rPr>
          <w:rFonts w:hint="cs"/>
          <w:rtl/>
        </w:rPr>
        <w:t xml:space="preserve">1. </w:t>
      </w:r>
      <w:r>
        <w:rPr>
          <w:rtl/>
        </w:rPr>
        <w:t>מדיניותה הגורמת למשבר הומניטרי בשטחים ובכלל וברצועת</w:t>
      </w:r>
      <w:r>
        <w:rPr>
          <w:rFonts w:hint="cs"/>
          <w:rtl/>
        </w:rPr>
        <w:t>-</w:t>
      </w:r>
      <w:r>
        <w:rPr>
          <w:rtl/>
        </w:rPr>
        <w:t>עזה בפרט</w:t>
      </w:r>
      <w:r>
        <w:rPr>
          <w:rFonts w:hint="cs"/>
          <w:rtl/>
        </w:rPr>
        <w:t>;</w:t>
      </w:r>
      <w:bookmarkEnd w:id="7"/>
    </w:p>
    <w:p w:rsidR="00872FFF" w:rsidRDefault="00872FFF" w:rsidP="00872FFF">
      <w:pPr>
        <w:pStyle w:val="-0"/>
        <w:rPr>
          <w:rFonts w:hint="cs"/>
          <w:rtl/>
        </w:rPr>
      </w:pPr>
      <w:r>
        <w:rPr>
          <w:rFonts w:hint="cs"/>
          <w:rtl/>
        </w:rPr>
        <w:t xml:space="preserve">2. </w:t>
      </w:r>
      <w:r>
        <w:rPr>
          <w:rtl/>
        </w:rPr>
        <w:t>המלחמה המתמשכת ברצועת</w:t>
      </w:r>
      <w:r>
        <w:rPr>
          <w:rFonts w:hint="cs"/>
          <w:rtl/>
        </w:rPr>
        <w:t>-</w:t>
      </w:r>
      <w:r>
        <w:rPr>
          <w:rtl/>
        </w:rPr>
        <w:t>עזה והמשבר ההומניטרי הפוקד את הרצועה</w:t>
      </w:r>
      <w:r>
        <w:rPr>
          <w:rFonts w:hint="cs"/>
          <w:rtl/>
        </w:rPr>
        <w:t>;</w:t>
      </w:r>
    </w:p>
    <w:p w:rsidR="00872FFF" w:rsidRPr="00B57C5B" w:rsidRDefault="00872FFF" w:rsidP="00872FFF">
      <w:pPr>
        <w:pStyle w:val="a0"/>
        <w:rPr>
          <w:rFonts w:hint="cs"/>
          <w:rtl/>
        </w:rPr>
      </w:pPr>
      <w:bookmarkStart w:id="8" w:name="_Toc148791529"/>
      <w:r>
        <w:rPr>
          <w:rFonts w:hint="cs"/>
          <w:rtl/>
        </w:rPr>
        <w:t>3. ההסלמה בצפון וברצועת-עזה</w:t>
      </w:r>
      <w:bookmarkEnd w:id="8"/>
    </w:p>
    <w:p w:rsidR="00872FFF" w:rsidRPr="00AD5FF9" w:rsidRDefault="00872FFF" w:rsidP="00872FFF">
      <w:pPr>
        <w:pStyle w:val="-0"/>
        <w:rPr>
          <w:rFonts w:hint="cs"/>
          <w:rtl/>
        </w:rPr>
      </w:pPr>
    </w:p>
    <w:p w:rsidR="00872FFF" w:rsidRDefault="00872FFF" w:rsidP="00872FFF">
      <w:pPr>
        <w:pStyle w:val="af"/>
        <w:rPr>
          <w:rtl/>
        </w:rPr>
      </w:pPr>
      <w:bookmarkStart w:id="9" w:name="CS144851FI0144851T17_07_2006_16_25_21"/>
      <w:bookmarkEnd w:id="9"/>
      <w:r>
        <w:rPr>
          <w:rFonts w:hint="eastAsia"/>
          <w:rtl/>
        </w:rPr>
        <w:t>היו</w:t>
      </w:r>
      <w:r>
        <w:rPr>
          <w:rtl/>
        </w:rPr>
        <w:t>"ר דליה איציק:</w:t>
      </w:r>
    </w:p>
    <w:p w:rsidR="00872FFF" w:rsidRDefault="00872FFF" w:rsidP="00872FFF">
      <w:pPr>
        <w:rPr>
          <w:rFonts w:hint="cs"/>
          <w:rtl/>
        </w:rPr>
      </w:pPr>
    </w:p>
    <w:p w:rsidR="00872FFF" w:rsidRDefault="00872FFF" w:rsidP="00FB750D">
      <w:pPr>
        <w:rPr>
          <w:rFonts w:hint="cs"/>
          <w:rtl/>
        </w:rPr>
      </w:pPr>
      <w:r>
        <w:rPr>
          <w:rFonts w:hint="cs"/>
          <w:rtl/>
        </w:rPr>
        <w:t>חברי חברי הכנסת, אנחנו עוברים לסעיף הראשון על סדר-היום. הצעת סיעת רע"ם-תע"ל להביע אי-אמון בממשלה בשל מדיניותה הגורמת למשבר הומניטרי בשטחים בכלל וברצועת-עזה בפרט</w:t>
      </w:r>
      <w:r w:rsidR="00FB750D">
        <w:rPr>
          <w:rFonts w:hint="cs"/>
          <w:rtl/>
        </w:rPr>
        <w:t xml:space="preserve"> -</w:t>
      </w:r>
      <w:r>
        <w:rPr>
          <w:rFonts w:hint="cs"/>
          <w:rtl/>
        </w:rPr>
        <w:t xml:space="preserve"> חבר הכנסת </w:t>
      </w:r>
      <w:r w:rsidR="00FB750D">
        <w:rPr>
          <w:rFonts w:hint="cs"/>
          <w:rtl/>
        </w:rPr>
        <w:t xml:space="preserve">אחמד </w:t>
      </w:r>
      <w:r>
        <w:rPr>
          <w:rFonts w:hint="cs"/>
          <w:rtl/>
        </w:rPr>
        <w:t>טיבי, בבקשה</w:t>
      </w:r>
      <w:r w:rsidR="00FB750D">
        <w:rPr>
          <w:rFonts w:hint="cs"/>
          <w:rtl/>
        </w:rPr>
        <w:t>.</w:t>
      </w:r>
      <w:r>
        <w:rPr>
          <w:rFonts w:hint="cs"/>
          <w:rtl/>
        </w:rPr>
        <w:t xml:space="preserve"> עשר דקות. </w:t>
      </w:r>
    </w:p>
    <w:p w:rsidR="00872FFF" w:rsidRDefault="00872FFF" w:rsidP="00872FFF">
      <w:pPr>
        <w:rPr>
          <w:rFonts w:hint="cs"/>
          <w:rtl/>
        </w:rPr>
      </w:pPr>
    </w:p>
    <w:p w:rsidR="00872FFF" w:rsidRDefault="00872FFF" w:rsidP="00872FFF">
      <w:pPr>
        <w:pStyle w:val="a"/>
        <w:rPr>
          <w:rtl/>
        </w:rPr>
      </w:pPr>
      <w:bookmarkStart w:id="10" w:name="FS000000560T17_07_2006_16_26_56"/>
      <w:bookmarkStart w:id="11" w:name="_Toc148791530"/>
      <w:bookmarkEnd w:id="10"/>
      <w:r>
        <w:rPr>
          <w:rFonts w:hint="eastAsia"/>
          <w:rtl/>
        </w:rPr>
        <w:t>אחמד</w:t>
      </w:r>
      <w:r>
        <w:rPr>
          <w:rtl/>
        </w:rPr>
        <w:t xml:space="preserve"> טיבי (רע"ם-תע"ל):</w:t>
      </w:r>
      <w:bookmarkEnd w:id="11"/>
    </w:p>
    <w:p w:rsidR="00872FFF" w:rsidRDefault="00872FFF" w:rsidP="00872FFF">
      <w:pPr>
        <w:rPr>
          <w:rFonts w:hint="cs"/>
          <w:rtl/>
        </w:rPr>
      </w:pPr>
    </w:p>
    <w:p w:rsidR="00FB750D" w:rsidRDefault="00872FFF" w:rsidP="00872FFF">
      <w:pPr>
        <w:rPr>
          <w:rFonts w:hint="cs"/>
          <w:rtl/>
        </w:rPr>
      </w:pPr>
      <w:r>
        <w:rPr>
          <w:rFonts w:hint="cs"/>
          <w:rtl/>
        </w:rPr>
        <w:t xml:space="preserve">תודה. </w:t>
      </w:r>
    </w:p>
    <w:p w:rsidR="00FB750D" w:rsidRDefault="00FB750D" w:rsidP="00872FFF">
      <w:pPr>
        <w:rPr>
          <w:rFonts w:hint="cs"/>
          <w:rtl/>
        </w:rPr>
      </w:pPr>
    </w:p>
    <w:p w:rsidR="00872FFF" w:rsidRDefault="00872FFF" w:rsidP="00872FFF">
      <w:pPr>
        <w:rPr>
          <w:rFonts w:hint="cs"/>
          <w:rtl/>
        </w:rPr>
      </w:pPr>
      <w:r>
        <w:rPr>
          <w:rFonts w:hint="cs"/>
          <w:rtl/>
        </w:rPr>
        <w:t xml:space="preserve">גברתי היושבת-ראש, רבותי חברי הכנסת, ימים קשים עוברים על כל אדם החי באזור הזה, גם במדינה, כאשר הוא רואה מול עיניו אזור שמתלקח ואנשים ואזרחים משני הצדדים נהרגים, את חלקם הוא מכיר, בתים שהוא מכיר באופן אישי. לכן האמירה שזו שעה קשה - כן, זו בהחלט שעה קשה לכולם, כאשר רואים על מסכי הטלוויזיה תמונה של ילדה שרופה או של בית הרוס או של רב-קומות שקורס, ותוהים אם זה היה מחויב המציאות או אם אפשר מהנקודה הזאת, גברתי היושבת-ראש, רבותי חברי הכנסת, לחסוך דם נוסף שאמור להישפך. </w:t>
      </w:r>
    </w:p>
    <w:p w:rsidR="00872FFF" w:rsidRDefault="00872FFF" w:rsidP="00872FFF">
      <w:pPr>
        <w:rPr>
          <w:rFonts w:hint="cs"/>
          <w:rtl/>
        </w:rPr>
      </w:pPr>
    </w:p>
    <w:p w:rsidR="00872FFF" w:rsidRDefault="00872FFF" w:rsidP="00872FFF">
      <w:pPr>
        <w:rPr>
          <w:rFonts w:hint="cs"/>
          <w:rtl/>
        </w:rPr>
      </w:pPr>
      <w:r>
        <w:rPr>
          <w:rFonts w:hint="cs"/>
          <w:rtl/>
        </w:rPr>
        <w:t xml:space="preserve">סיעתי הגישה את הצעת האי-אמון בשל המשבר ההומניטרי המתמשך והגובר ברצועת-עזה. כך היה בשעת הגשת האי-אמון, אבל מאז המשבר הזה הפך להיות משבר רבתי </w:t>
      </w:r>
      <w:r>
        <w:rPr>
          <w:rtl/>
        </w:rPr>
        <w:t>–</w:t>
      </w:r>
      <w:r>
        <w:rPr>
          <w:rFonts w:hint="cs"/>
          <w:rtl/>
        </w:rPr>
        <w:t xml:space="preserve"> מצב לוחמה, מלחמה, עימות. תקראו לזה איך שתקראו לזה, נקרא לזה איך שנקרא לזה - מתרחש אסון. אסון הומניטר</w:t>
      </w:r>
      <w:r>
        <w:rPr>
          <w:rFonts w:hint="eastAsia"/>
          <w:rtl/>
        </w:rPr>
        <w:t>י</w:t>
      </w:r>
      <w:r>
        <w:rPr>
          <w:rFonts w:hint="cs"/>
          <w:rtl/>
        </w:rPr>
        <w:t xml:space="preserve">, אסון מדיני, שבו הדבר המקומם ביותר הוא המהירות שבה אזרחים משלמים את המחיר, משני הצדדים, אגב. גם לבנונים בדרום-לבנון ובביירות, לרבות תשתיות, וגם ישראלים בצפון. </w:t>
      </w:r>
    </w:p>
    <w:p w:rsidR="00872FFF" w:rsidRDefault="00872FFF" w:rsidP="00872FFF">
      <w:pPr>
        <w:rPr>
          <w:rFonts w:hint="cs"/>
          <w:rtl/>
        </w:rPr>
      </w:pPr>
    </w:p>
    <w:p w:rsidR="00872FFF" w:rsidRDefault="00872FFF" w:rsidP="00FB750D">
      <w:pPr>
        <w:rPr>
          <w:rFonts w:hint="cs"/>
          <w:rtl/>
        </w:rPr>
      </w:pPr>
      <w:r>
        <w:rPr>
          <w:rFonts w:hint="cs"/>
          <w:rtl/>
        </w:rPr>
        <w:t>לאחר הפעולה של "חיזבאללה", שבה נשבו שני חיילים ונהרגו שמונה, היה אפשר ללכת ישר למשא-ומתן של עסקת חילופי שבויים. הדברים האלה כבר היו בעבר. אבל אנחנו לא עיוורים, אנחנו חשים את מה שמתרחש מסביבנו, מה פוגע, מה משפיע, מה מידת הפגיעה, מה נפגע מלבד האנשים שנהרגו</w:t>
      </w:r>
      <w:r w:rsidR="00FB750D" w:rsidRPr="00FB750D">
        <w:rPr>
          <w:rFonts w:hint="cs"/>
          <w:rtl/>
        </w:rPr>
        <w:t xml:space="preserve"> </w:t>
      </w:r>
      <w:r w:rsidR="00FB750D">
        <w:rPr>
          <w:rFonts w:hint="cs"/>
          <w:rtl/>
        </w:rPr>
        <w:t>עצמם</w:t>
      </w:r>
      <w:r>
        <w:rPr>
          <w:rFonts w:hint="cs"/>
          <w:rtl/>
        </w:rPr>
        <w:t xml:space="preserve">. נשמעו יותר מאשר פעם אחת הביטויים: "תג מחיר", "כוח הרתעה", "הגאווה של צה"ל" וכדומה. ולכן כמעט היה ברור מאליו שקודם יורים, אחר כך, בסופו של דבר, יקרה מה שכל אחד מאתנו פה יודע שיקרה </w:t>
      </w:r>
      <w:r>
        <w:rPr>
          <w:rtl/>
        </w:rPr>
        <w:t>–</w:t>
      </w:r>
      <w:r>
        <w:rPr>
          <w:rFonts w:hint="cs"/>
          <w:rtl/>
        </w:rPr>
        <w:t xml:space="preserve"> תהיה בסופו של דבר עסקה לחילופי שבויים. היא תהיה. השאלה היא למה לא לחסוך את הדם עד לנקודה ההיא. </w:t>
      </w:r>
    </w:p>
    <w:p w:rsidR="00872FFF" w:rsidRDefault="00872FFF" w:rsidP="00872FFF">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 xml:space="preserve">כי עוד לא הרגנו את נסראללה. </w:t>
      </w:r>
    </w:p>
    <w:p w:rsidR="00872FFF" w:rsidRDefault="00872FFF" w:rsidP="00872FFF">
      <w:pPr>
        <w:pStyle w:val="a"/>
        <w:rPr>
          <w:rFonts w:ascii="Times New Roman" w:hAnsi="Times New Roman" w:hint="cs"/>
          <w:b w:val="0"/>
          <w:bCs w:val="0"/>
          <w:sz w:val="24"/>
          <w:u w:val="none"/>
          <w:rtl/>
          <w:lang w:eastAsia="en-US"/>
        </w:rPr>
      </w:pPr>
      <w:bookmarkStart w:id="12" w:name="FS000000560T17_07_2006_16_15_14"/>
      <w:bookmarkEnd w:id="12"/>
    </w:p>
    <w:p w:rsidR="00872FFF" w:rsidRDefault="00872FFF" w:rsidP="00872FFF">
      <w:pPr>
        <w:pStyle w:val="-"/>
        <w:rPr>
          <w:rtl/>
        </w:rPr>
      </w:pPr>
      <w:bookmarkStart w:id="13" w:name="FS000000560T17_07_2006_16_15_18C"/>
      <w:bookmarkEnd w:id="13"/>
      <w:r>
        <w:rPr>
          <w:rFonts w:hint="eastAsia"/>
          <w:rtl/>
        </w:rPr>
        <w:t>אחמד</w:t>
      </w:r>
      <w:r>
        <w:rPr>
          <w:rtl/>
        </w:rPr>
        <w:t xml:space="preserve"> טיבי (רע"ם-תע"ל):</w:t>
      </w:r>
    </w:p>
    <w:p w:rsidR="00872FFF" w:rsidRDefault="00872FFF" w:rsidP="00872FFF">
      <w:pPr>
        <w:rPr>
          <w:rFonts w:hint="cs"/>
          <w:rtl/>
        </w:rPr>
      </w:pPr>
    </w:p>
    <w:p w:rsidR="00872FFF" w:rsidRDefault="00872FFF" w:rsidP="00872FFF">
      <w:pPr>
        <w:rPr>
          <w:rFonts w:hint="cs"/>
          <w:rtl/>
        </w:rPr>
      </w:pPr>
      <w:r>
        <w:rPr>
          <w:rFonts w:hint="cs"/>
          <w:rtl/>
        </w:rPr>
        <w:t xml:space="preserve">זו גם גישה. כאשר בתקופה של עימות קול אחר מאשר קולו של חבר הכנסת צבי הנדל, למשל, או חבר הכנסת ריבלין, מנסה לומר משהו, הוא באופן אוטומטי משוסה או נתקל בחומה של עוינות ואויבות, עד כדי כך שאומרים לו: זה לא הזמן, הכנסת חייבת להתייצב מאחורי צה"ל, לא חשוב מה הוא עושה. </w:t>
      </w:r>
    </w:p>
    <w:p w:rsidR="00872FFF" w:rsidRDefault="00872FFF" w:rsidP="00872FFF">
      <w:pPr>
        <w:rPr>
          <w:rFonts w:hint="cs"/>
          <w:rtl/>
        </w:rPr>
      </w:pPr>
    </w:p>
    <w:p w:rsidR="00872FFF" w:rsidRDefault="00872FFF" w:rsidP="00FB750D">
      <w:pPr>
        <w:rPr>
          <w:rFonts w:hint="cs"/>
          <w:rtl/>
        </w:rPr>
      </w:pPr>
      <w:r>
        <w:rPr>
          <w:rFonts w:hint="cs"/>
          <w:rtl/>
        </w:rPr>
        <w:t xml:space="preserve">דעתנו כסיעת רע"ם-תע"ל היא שונה. אני רוצה להזכיר לכם שאותו קונסנזוס היה ב-1982. לדעתי, פחות אפילו ממה שיש היום. היום יש תמיכה כמעט מקיר אל קיר </w:t>
      </w:r>
      <w:r w:rsidR="00FB750D">
        <w:rPr>
          <w:rFonts w:hint="cs"/>
          <w:rtl/>
        </w:rPr>
        <w:t>ב</w:t>
      </w:r>
      <w:r>
        <w:rPr>
          <w:rFonts w:hint="cs"/>
          <w:rtl/>
        </w:rPr>
        <w:t>מה שמתרחש. יש קול אחד או שניים, יש מאמר אחד או שניים. קראתי את מאמרו של אמנון לוי ב-</w:t>
      </w:r>
      <w:r>
        <w:rPr>
          <w:rFonts w:hint="cs"/>
        </w:rPr>
        <w:t>Y</w:t>
      </w:r>
      <w:r>
        <w:t>net</w:t>
      </w:r>
      <w:r>
        <w:rPr>
          <w:rFonts w:hint="cs"/>
          <w:rtl/>
        </w:rPr>
        <w:t>, אמיץ בשעות כאלה. יש ערוץ אחד משלושת הערוצים שהוא קצת יותר ביקורתי מהשניים ה</w:t>
      </w:r>
      <w:r w:rsidR="00FB750D">
        <w:rPr>
          <w:rFonts w:hint="cs"/>
          <w:rtl/>
        </w:rPr>
        <w:t>אחר</w:t>
      </w:r>
      <w:r>
        <w:rPr>
          <w:rFonts w:hint="cs"/>
          <w:rtl/>
        </w:rPr>
        <w:t xml:space="preserve">ים. יש ערוץ אחד שאפילו אם מירי רגב, דוברת צה"ל, היתה מכינה את האייטמים ואת הלו"ז, היא לא היתה עושה את זה טוב יותר. ויש התנכרות לסבל של האחר. זה אחד מהאלמנטים של הסכסוך, שהיה במשך שנים רבות. </w:t>
      </w:r>
    </w:p>
    <w:p w:rsidR="00872FFF" w:rsidRDefault="00872FFF" w:rsidP="00872FFF">
      <w:pPr>
        <w:rPr>
          <w:rFonts w:hint="cs"/>
          <w:rtl/>
        </w:rPr>
      </w:pPr>
    </w:p>
    <w:p w:rsidR="00872FFF" w:rsidRDefault="00872FFF" w:rsidP="00872FFF">
      <w:pPr>
        <w:rPr>
          <w:rFonts w:hint="cs"/>
          <w:rtl/>
        </w:rPr>
      </w:pPr>
      <w:r>
        <w:rPr>
          <w:rFonts w:hint="cs"/>
          <w:rtl/>
        </w:rPr>
        <w:t xml:space="preserve">לפני כמה ימים </w:t>
      </w:r>
      <w:r>
        <w:rPr>
          <w:rtl/>
        </w:rPr>
        <w:t>–</w:t>
      </w:r>
      <w:r>
        <w:rPr>
          <w:rFonts w:hint="cs"/>
          <w:rtl/>
        </w:rPr>
        <w:t xml:space="preserve"> ומי שאומר את זה הוא אדם שיש לו אמפתיה גם לאשה שהיתה על המרפסת בנהרייה ונהרגה, יש לי אמפתיה לה ולמשפחה שלה, היא בכל זאת אזרחית שנהרגה והיא היתה בבית, וכן לנכד ממירון </w:t>
      </w:r>
      <w:r>
        <w:rPr>
          <w:rtl/>
        </w:rPr>
        <w:t>–</w:t>
      </w:r>
      <w:r>
        <w:rPr>
          <w:rFonts w:hint="cs"/>
          <w:rtl/>
        </w:rPr>
        <w:t xml:space="preserve"> לי יש אמפתיה שאין לרבים בבית הזה למשפחות שנשרפו כליל כאשר הצטוו לעזוב את הבית במרווחין, לנטוש את הכפר, יצאו לבקש מחסה, חבר הכנסת ריבלין, במתקן של האו"ם, חששו מ"כנא" שנייה, דחו אותם, חזרו, והכול בשעות הצהריים. אמרו להם: עד הערב אתם צריכים לעזוב את הכפר. תוך כדי כך שהם עוזבים, עם משאיות חשופות </w:t>
      </w:r>
      <w:r>
        <w:rPr>
          <w:rtl/>
        </w:rPr>
        <w:t>–</w:t>
      </w:r>
      <w:r>
        <w:rPr>
          <w:rFonts w:hint="cs"/>
          <w:rtl/>
        </w:rPr>
        <w:t xml:space="preserve"> כל טייס יודע מה יש בתוך הרכב </w:t>
      </w:r>
      <w:r>
        <w:rPr>
          <w:rtl/>
        </w:rPr>
        <w:t>–</w:t>
      </w:r>
      <w:r>
        <w:rPr>
          <w:rFonts w:hint="cs"/>
          <w:rtl/>
        </w:rPr>
        <w:t xml:space="preserve"> ירו בהם והרגו אותם, 23 איש, מתוכם תשעה בני משפחה, חמישה ילדים. </w:t>
      </w:r>
    </w:p>
    <w:p w:rsidR="00872FFF" w:rsidRDefault="00872FFF" w:rsidP="00872FFF">
      <w:pPr>
        <w:rPr>
          <w:rFonts w:hint="cs"/>
          <w:rtl/>
        </w:rPr>
      </w:pPr>
    </w:p>
    <w:p w:rsidR="00872FFF" w:rsidRDefault="00872FFF" w:rsidP="00872FFF">
      <w:pPr>
        <w:rPr>
          <w:rFonts w:hint="cs"/>
          <w:rtl/>
        </w:rPr>
      </w:pPr>
      <w:r>
        <w:rPr>
          <w:rFonts w:hint="cs"/>
          <w:rtl/>
        </w:rPr>
        <w:t>אומרים: במלחמה כמו במלחמה. לכן אני אומר, זו מלחמה אכזרית. למה חייבים להיות כל כך אטומים ולא לגלות אמפתיה או רצון למנוע אסון הומניטרי, בדמות שרפת משפחות, הריסת בתים, פגיעה באזרחים? והרי היתה הזדמנות. יבוא מישהו ויאמר לי: מה אתה רוצה, לא היתה שום הצעה. עלה ראש ממשלת לבנון</w:t>
      </w:r>
      <w:r w:rsidR="00FB750D">
        <w:rPr>
          <w:rFonts w:hint="cs"/>
          <w:rtl/>
        </w:rPr>
        <w:t>,</w:t>
      </w:r>
      <w:r>
        <w:rPr>
          <w:rFonts w:hint="cs"/>
          <w:rtl/>
        </w:rPr>
        <w:t xml:space="preserve"> פואד סניורה, שמנסה לייצב את המדינה שלו,</w:t>
      </w:r>
      <w:r w:rsidR="00FB750D">
        <w:rPr>
          <w:rFonts w:hint="cs"/>
          <w:rtl/>
        </w:rPr>
        <w:t xml:space="preserve"> לבנות אותה, שתשגשג, הציע הפסקת </w:t>
      </w:r>
      <w:r>
        <w:rPr>
          <w:rFonts w:hint="cs"/>
          <w:rtl/>
        </w:rPr>
        <w:t xml:space="preserve">אש מיידית. </w:t>
      </w:r>
    </w:p>
    <w:p w:rsidR="00872FFF" w:rsidRDefault="00872FFF" w:rsidP="00872FFF">
      <w:pPr>
        <w:rPr>
          <w:rFonts w:hint="cs"/>
          <w:rtl/>
        </w:rPr>
      </w:pPr>
    </w:p>
    <w:p w:rsidR="00872FFF" w:rsidRDefault="00872FFF" w:rsidP="00872FFF">
      <w:pPr>
        <w:pStyle w:val="ae"/>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 xml:space="preserve">ה"חיזבאללה" ישמע לו? ברצינות. </w:t>
      </w:r>
    </w:p>
    <w:p w:rsidR="00872FFF" w:rsidRDefault="00872FFF" w:rsidP="00872FFF">
      <w:pPr>
        <w:rPr>
          <w:rFonts w:hint="cs"/>
          <w:rtl/>
        </w:rPr>
      </w:pPr>
    </w:p>
    <w:p w:rsidR="00872FFF" w:rsidRDefault="00872FFF" w:rsidP="00872FFF">
      <w:pPr>
        <w:pStyle w:val="-"/>
        <w:rPr>
          <w:rtl/>
        </w:rPr>
      </w:pPr>
      <w:bookmarkStart w:id="14" w:name="FS000000560T17_07_2006_16_44_49"/>
      <w:bookmarkStart w:id="15" w:name="FS000000560T17_07_2006_16_44_51C"/>
      <w:bookmarkEnd w:id="14"/>
      <w:bookmarkEnd w:id="15"/>
      <w:r>
        <w:rPr>
          <w:rFonts w:hint="eastAsia"/>
          <w:rtl/>
        </w:rPr>
        <w:t>אחמד</w:t>
      </w:r>
      <w:r>
        <w:rPr>
          <w:rtl/>
        </w:rPr>
        <w:t xml:space="preserve"> טיבי (רע"ם-תע"ל):</w:t>
      </w:r>
    </w:p>
    <w:p w:rsidR="00872FFF" w:rsidRDefault="00872FFF" w:rsidP="00872FFF">
      <w:pPr>
        <w:rPr>
          <w:rFonts w:hint="cs"/>
          <w:rtl/>
        </w:rPr>
      </w:pPr>
    </w:p>
    <w:p w:rsidR="00872FFF" w:rsidRPr="00E0620A" w:rsidRDefault="00872FFF" w:rsidP="00872FFF">
      <w:pPr>
        <w:rPr>
          <w:rFonts w:hint="cs"/>
          <w:rtl/>
        </w:rPr>
      </w:pPr>
      <w:r>
        <w:rPr>
          <w:rFonts w:hint="cs"/>
          <w:rtl/>
        </w:rPr>
        <w:t xml:space="preserve">הוא הסכים. </w:t>
      </w:r>
    </w:p>
    <w:p w:rsidR="00872FFF" w:rsidRDefault="00872FFF" w:rsidP="00872FFF">
      <w:pPr>
        <w:rPr>
          <w:rFonts w:hint="cs"/>
          <w:rtl/>
        </w:rPr>
      </w:pPr>
    </w:p>
    <w:p w:rsidR="00872FFF" w:rsidRDefault="00872FFF" w:rsidP="00872FFF">
      <w:pPr>
        <w:pStyle w:val="ae"/>
        <w:rPr>
          <w:rtl/>
        </w:rPr>
      </w:pPr>
      <w:r>
        <w:rPr>
          <w:rFonts w:hint="eastAsia"/>
          <w:rtl/>
        </w:rPr>
        <w:t>רוחמה</w:t>
      </w:r>
      <w:r>
        <w:rPr>
          <w:rtl/>
        </w:rPr>
        <w:t xml:space="preserve"> אברהם (קדימה):</w:t>
      </w:r>
    </w:p>
    <w:p w:rsidR="00872FFF" w:rsidRDefault="00872FFF" w:rsidP="00872FFF">
      <w:pPr>
        <w:rPr>
          <w:rFonts w:hint="cs"/>
          <w:rtl/>
        </w:rPr>
      </w:pPr>
    </w:p>
    <w:p w:rsidR="00872FFF" w:rsidRDefault="00872FFF" w:rsidP="00872FFF">
      <w:pPr>
        <w:rPr>
          <w:rFonts w:hint="cs"/>
          <w:rtl/>
        </w:rPr>
      </w:pPr>
      <w:r>
        <w:rPr>
          <w:rFonts w:hint="cs"/>
          <w:rtl/>
        </w:rPr>
        <w:t>חבר הכנסת טיבי, תסביר למה ה"חיזבאללה" משכן את כל משגרי הטילים שלו בתוך שכונות מאוד צפופות, ואנחנו צריכים להכריז ארבע או חמש שעות מראש על פינוי? בתוך דירות, עם מבנה של ארבע ושמונה קומות ומעלה. זה בסדר?</w:t>
      </w:r>
    </w:p>
    <w:p w:rsidR="00872FFF" w:rsidRDefault="00872FFF" w:rsidP="00872FFF">
      <w:pPr>
        <w:rPr>
          <w:rFonts w:hint="cs"/>
          <w:rtl/>
        </w:rPr>
      </w:pPr>
    </w:p>
    <w:p w:rsidR="00872FFF" w:rsidRDefault="00872FFF" w:rsidP="00872FFF">
      <w:pPr>
        <w:pStyle w:val="-"/>
        <w:rPr>
          <w:rtl/>
        </w:rPr>
      </w:pPr>
      <w:bookmarkStart w:id="16" w:name="FS000000560T17_07_2006_16_18_43C"/>
      <w:bookmarkEnd w:id="16"/>
      <w:r>
        <w:rPr>
          <w:rFonts w:hint="eastAsia"/>
          <w:rtl/>
        </w:rPr>
        <w:t>אחמד</w:t>
      </w:r>
      <w:r>
        <w:rPr>
          <w:rtl/>
        </w:rPr>
        <w:t xml:space="preserve"> טיבי (רע"ם-תע"ל):</w:t>
      </w:r>
    </w:p>
    <w:p w:rsidR="00872FFF" w:rsidRDefault="00872FFF" w:rsidP="00872FFF">
      <w:pPr>
        <w:rPr>
          <w:rFonts w:hint="cs"/>
          <w:rtl/>
        </w:rPr>
      </w:pPr>
    </w:p>
    <w:p w:rsidR="00872FFF" w:rsidRDefault="00872FFF" w:rsidP="00FB750D">
      <w:pPr>
        <w:rPr>
          <w:rFonts w:hint="cs"/>
          <w:rtl/>
        </w:rPr>
      </w:pPr>
      <w:r>
        <w:rPr>
          <w:rFonts w:hint="cs"/>
          <w:rtl/>
        </w:rPr>
        <w:t xml:space="preserve">ראש הממשלה פואד סניורה הציע הצעה שהיתה מקובלת על כל הלבנונים, אדוני השר. היא נדחתה עוד לפני שהסתיימה מסיבת העיתונאים </w:t>
      </w:r>
      <w:r>
        <w:rPr>
          <w:rtl/>
        </w:rPr>
        <w:t>–</w:t>
      </w:r>
      <w:r>
        <w:rPr>
          <w:rFonts w:hint="cs"/>
          <w:rtl/>
        </w:rPr>
        <w:t xml:space="preserve"> כך היה גם עם הצעתו של אסמאעיל הנייה, שגם הוא הציע הפסקת</w:t>
      </w:r>
      <w:r w:rsidR="00FB750D">
        <w:rPr>
          <w:rFonts w:hint="cs"/>
          <w:rtl/>
        </w:rPr>
        <w:t xml:space="preserve"> </w:t>
      </w:r>
      <w:r>
        <w:rPr>
          <w:rFonts w:hint="cs"/>
          <w:rtl/>
        </w:rPr>
        <w:t xml:space="preserve">אש כוללת </w:t>
      </w:r>
      <w:r>
        <w:rPr>
          <w:rtl/>
        </w:rPr>
        <w:t>–</w:t>
      </w:r>
      <w:r>
        <w:rPr>
          <w:rFonts w:hint="cs"/>
          <w:rtl/>
        </w:rPr>
        <w:t xml:space="preserve"> כמעט בבוז מוחלט, כי קודם צריך ללמד אותם לקח. זה מה שאמרו כל דוברי הממשלה: צריך ללמד אותם לקח. איך מלמדים לקח? הורסים את המדינה. מה תוקפים? גשרים, תחנות חשמל, בניינים. בהתחלה ניסו לטשטש. החל מאתמול אומר דובר צה"ל: תוקפים כפרים בלבנון. זה גלוי, אף אחד לא מתכחש. תוקפים כפרים, הכוונה עם התושבים. </w:t>
      </w:r>
    </w:p>
    <w:p w:rsidR="00872FFF" w:rsidRDefault="00872FFF" w:rsidP="00872FFF">
      <w:pPr>
        <w:rPr>
          <w:rFonts w:hint="cs"/>
          <w:rtl/>
        </w:rPr>
      </w:pPr>
    </w:p>
    <w:p w:rsidR="00872FFF" w:rsidRDefault="00872FFF" w:rsidP="00872FFF">
      <w:pPr>
        <w:pStyle w:val="ae"/>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 xml:space="preserve">בתי מחבלים. </w:t>
      </w:r>
    </w:p>
    <w:p w:rsidR="00872FFF" w:rsidRDefault="00872FFF" w:rsidP="00872FFF">
      <w:pPr>
        <w:rPr>
          <w:rFonts w:hint="cs"/>
          <w:rtl/>
        </w:rPr>
      </w:pPr>
    </w:p>
    <w:p w:rsidR="00872FFF" w:rsidRDefault="00872FFF" w:rsidP="00872FFF">
      <w:pPr>
        <w:pStyle w:val="-"/>
        <w:rPr>
          <w:rtl/>
        </w:rPr>
      </w:pPr>
      <w:bookmarkStart w:id="17" w:name="FS000000560T17_07_2006_16_50_02C"/>
      <w:bookmarkEnd w:id="17"/>
      <w:r>
        <w:rPr>
          <w:rFonts w:hint="eastAsia"/>
          <w:rtl/>
        </w:rPr>
        <w:t>אחמד</w:t>
      </w:r>
      <w:r>
        <w:rPr>
          <w:rtl/>
        </w:rPr>
        <w:t xml:space="preserve"> טיבי (רע"ם-תע"ל):</w:t>
      </w:r>
    </w:p>
    <w:p w:rsidR="00872FFF" w:rsidRDefault="00872FFF" w:rsidP="00872FFF">
      <w:pPr>
        <w:rPr>
          <w:rFonts w:hint="cs"/>
          <w:rtl/>
        </w:rPr>
      </w:pPr>
    </w:p>
    <w:p w:rsidR="00872FFF" w:rsidRPr="00F2252F" w:rsidRDefault="00872FFF" w:rsidP="00872FFF">
      <w:pPr>
        <w:rPr>
          <w:rFonts w:hint="cs"/>
          <w:rtl/>
        </w:rPr>
      </w:pPr>
      <w:r>
        <w:rPr>
          <w:rFonts w:hint="cs"/>
          <w:rtl/>
        </w:rPr>
        <w:t xml:space="preserve">אפילו דובר צה"ל היה יותר אמיץ ממך, אדוני השר. </w:t>
      </w:r>
    </w:p>
    <w:p w:rsidR="00872FFF" w:rsidRDefault="00872FFF" w:rsidP="00872FFF">
      <w:pPr>
        <w:rPr>
          <w:rFonts w:hint="cs"/>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 xml:space="preserve">את השיח' נסראללה. </w:t>
      </w:r>
    </w:p>
    <w:p w:rsidR="00872FFF" w:rsidRDefault="00872FFF" w:rsidP="00872FFF">
      <w:pPr>
        <w:rPr>
          <w:rFonts w:hint="cs"/>
          <w:rtl/>
        </w:rPr>
      </w:pPr>
    </w:p>
    <w:p w:rsidR="00872FFF" w:rsidRDefault="00872FFF" w:rsidP="00872FFF">
      <w:pPr>
        <w:pStyle w:val="-"/>
        <w:rPr>
          <w:rtl/>
        </w:rPr>
      </w:pPr>
      <w:bookmarkStart w:id="18" w:name="FS000000560T17_07_2006_16_50_22C"/>
      <w:bookmarkEnd w:id="18"/>
      <w:r>
        <w:rPr>
          <w:rFonts w:hint="eastAsia"/>
          <w:rtl/>
        </w:rPr>
        <w:t>אחמד</w:t>
      </w:r>
      <w:r>
        <w:rPr>
          <w:rtl/>
        </w:rPr>
        <w:t xml:space="preserve"> טיבי (רע"ם-תע"ל):</w:t>
      </w:r>
    </w:p>
    <w:p w:rsidR="00872FFF" w:rsidRDefault="00872FFF" w:rsidP="00872FFF">
      <w:pPr>
        <w:rPr>
          <w:rFonts w:hint="cs"/>
          <w:rtl/>
        </w:rPr>
      </w:pPr>
    </w:p>
    <w:p w:rsidR="00872FFF" w:rsidRPr="00F2252F" w:rsidRDefault="00872FFF" w:rsidP="00872FFF">
      <w:pPr>
        <w:rPr>
          <w:rFonts w:hint="cs"/>
          <w:rtl/>
        </w:rPr>
      </w:pPr>
      <w:r>
        <w:rPr>
          <w:rFonts w:hint="cs"/>
          <w:rtl/>
        </w:rPr>
        <w:t xml:space="preserve">בעבר אמרו: חששנו שמא נפגע באזרחים בכפרים האלה. אבל הסייג הזה לא קיים יותר. את זה גם שר הביטחון אמר. </w:t>
      </w:r>
    </w:p>
    <w:p w:rsidR="00872FFF" w:rsidRDefault="00872FFF" w:rsidP="00872FFF">
      <w:pPr>
        <w:pStyle w:val="ae"/>
        <w:rPr>
          <w:rFonts w:hint="cs"/>
          <w:rtl/>
        </w:rPr>
      </w:pPr>
    </w:p>
    <w:p w:rsidR="00872FFF" w:rsidRDefault="00872FFF" w:rsidP="00872FFF">
      <w:pPr>
        <w:pStyle w:val="ae"/>
        <w:rPr>
          <w:rtl/>
        </w:rPr>
      </w:pPr>
      <w:r>
        <w:rPr>
          <w:rFonts w:hint="eastAsia"/>
          <w:rtl/>
        </w:rPr>
        <w:t>רוחמה</w:t>
      </w:r>
      <w:r>
        <w:rPr>
          <w:rtl/>
        </w:rPr>
        <w:t xml:space="preserve"> אברהם (קדימה):</w:t>
      </w:r>
    </w:p>
    <w:p w:rsidR="00872FFF" w:rsidRDefault="00872FFF" w:rsidP="00872FFF">
      <w:pPr>
        <w:rPr>
          <w:rFonts w:hint="cs"/>
          <w:rtl/>
        </w:rPr>
      </w:pPr>
    </w:p>
    <w:p w:rsidR="00872FFF" w:rsidRDefault="00872FFF" w:rsidP="00872FFF">
      <w:pPr>
        <w:rPr>
          <w:rFonts w:hint="cs"/>
          <w:rtl/>
        </w:rPr>
      </w:pPr>
      <w:r>
        <w:rPr>
          <w:rFonts w:hint="cs"/>
          <w:rtl/>
        </w:rPr>
        <w:t>וזה בסדר לשכן משגרי טילים בבניין של שמונה קומות?</w:t>
      </w:r>
    </w:p>
    <w:p w:rsidR="00872FFF" w:rsidRDefault="00872FFF" w:rsidP="00872FFF">
      <w:pPr>
        <w:rPr>
          <w:rFonts w:hint="cs"/>
          <w:rtl/>
        </w:rPr>
      </w:pPr>
    </w:p>
    <w:p w:rsidR="00872FFF" w:rsidRDefault="00872FFF" w:rsidP="00872FFF">
      <w:pPr>
        <w:pStyle w:val="-"/>
        <w:rPr>
          <w:rtl/>
        </w:rPr>
      </w:pPr>
      <w:bookmarkStart w:id="19" w:name="FS000000560T17_07_2006_16_20_02C"/>
      <w:bookmarkEnd w:id="19"/>
      <w:r>
        <w:rPr>
          <w:rFonts w:hint="eastAsia"/>
          <w:rtl/>
        </w:rPr>
        <w:t>אחמד</w:t>
      </w:r>
      <w:r>
        <w:rPr>
          <w:rtl/>
        </w:rPr>
        <w:t xml:space="preserve"> טיבי (רע"ם-תע"ל):</w:t>
      </w:r>
    </w:p>
    <w:p w:rsidR="00872FFF" w:rsidRDefault="00872FFF" w:rsidP="00872FFF">
      <w:pPr>
        <w:rPr>
          <w:rFonts w:hint="cs"/>
          <w:rtl/>
        </w:rPr>
      </w:pPr>
    </w:p>
    <w:p w:rsidR="00872FFF" w:rsidRDefault="00872FFF" w:rsidP="00FB750D">
      <w:pPr>
        <w:rPr>
          <w:rFonts w:hint="cs"/>
          <w:rtl/>
        </w:rPr>
      </w:pPr>
      <w:r>
        <w:rPr>
          <w:rFonts w:hint="cs"/>
          <w:rtl/>
        </w:rPr>
        <w:t>אני אענה לך. היות שאמרתי שאסור לפגוע באשה שיושבת על המרפסת בנהרייה, אני מתנגד לכך ואני קורא להוציא את האזרחים ממעגל העימות הזה. מי האדם שהסמיך את שר הביטחון או מפקד הצבא או הרמטכ"ל לאשר פגיעה בבית, והוא יודע שיש שם אזרחים ויש פגיעה באזרחים? כי הם אמרו: הוסרו כל הסייגים. "הוסרו כל הסייגים" משמעותו לפגוע בכל בית שיש בו אמא, שיש בו ילדים. הרי, חבר הכנסת ריבלין, אנחנו ניפגש בעוד חודש, בעוד חודשיים. אתה זוכר מה היו השאלות אחרי תקופה כזאת אחרי מלחמת לבנון. אלה ששתקו, פתאום היום מתחילים לדבר</w:t>
      </w:r>
      <w:r w:rsidR="00FB750D">
        <w:rPr>
          <w:rFonts w:hint="cs"/>
          <w:rtl/>
        </w:rPr>
        <w:t>;</w:t>
      </w:r>
      <w:r>
        <w:rPr>
          <w:rFonts w:hint="cs"/>
          <w:rtl/>
        </w:rPr>
        <w:t xml:space="preserve"> בעוד חודש-חודשיים. אני רוצה שההיסטוריה תרשום שיש כאלה שמהיום הראשון אמרו לא למלחמה, ואמרו לא לפגיעה באזרחים, ואמרו כן להפסקת</w:t>
      </w:r>
      <w:r w:rsidR="00FB750D">
        <w:rPr>
          <w:rFonts w:hint="cs"/>
          <w:rtl/>
        </w:rPr>
        <w:t xml:space="preserve"> </w:t>
      </w:r>
      <w:r>
        <w:rPr>
          <w:rFonts w:hint="cs"/>
          <w:rtl/>
        </w:rPr>
        <w:t xml:space="preserve">אש הדדית, גם אם המחיר היה ניסיון השתקה. </w:t>
      </w:r>
    </w:p>
    <w:p w:rsidR="00872FFF" w:rsidRDefault="00872FFF" w:rsidP="00872FFF">
      <w:pPr>
        <w:rPr>
          <w:rFonts w:hint="cs"/>
          <w:rtl/>
        </w:rPr>
      </w:pPr>
    </w:p>
    <w:p w:rsidR="00872FFF" w:rsidRDefault="00872FFF" w:rsidP="00FB750D">
      <w:pPr>
        <w:rPr>
          <w:rFonts w:hint="cs"/>
          <w:rtl/>
        </w:rPr>
      </w:pPr>
      <w:r>
        <w:rPr>
          <w:rFonts w:hint="cs"/>
          <w:rtl/>
        </w:rPr>
        <w:t xml:space="preserve">כפר מרווחין </w:t>
      </w:r>
      <w:r>
        <w:rPr>
          <w:rtl/>
        </w:rPr>
        <w:t>–</w:t>
      </w:r>
      <w:r>
        <w:rPr>
          <w:rFonts w:hint="cs"/>
          <w:rtl/>
        </w:rPr>
        <w:t xml:space="preserve"> התקשורת הישראלית כמעט שלא דיווחה על הטבח הזה. עניינתי כמה עיתונאים, יום אחרי, אמרו לי: לא שמענו, לא יודעים. נהרגו 23, מתוכם תשעה בני משפחה אחת וחמישה ילדים, והם אומרים: לא ידענו. אני אומר לו: אני מסתכל </w:t>
      </w:r>
      <w:r w:rsidR="00FB750D">
        <w:rPr>
          <w:rFonts w:hint="cs"/>
          <w:rtl/>
        </w:rPr>
        <w:t>ב</w:t>
      </w:r>
      <w:r>
        <w:rPr>
          <w:rFonts w:hint="cs"/>
          <w:rtl/>
        </w:rPr>
        <w:t>"אל</w:t>
      </w:r>
      <w:r w:rsidR="00FB750D">
        <w:rPr>
          <w:rFonts w:hint="cs"/>
          <w:rtl/>
        </w:rPr>
        <w:t>-</w:t>
      </w:r>
      <w:r>
        <w:rPr>
          <w:rFonts w:hint="cs"/>
          <w:rtl/>
        </w:rPr>
        <w:t xml:space="preserve">ג'זירה" ואני רואה את התמונות של הגופות, של הילדים. היה אזכור בעיתון "הארץ" בעמוד ראשון, ואחרים פשוט לא רצו להשמיע או להראות לכם את מה שמתרחש. </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אתה מציע לנו לנהל משא-ומתן עם אנשים שמאיימים עלינו בטרור של טילים בלתי פוסק על מדינת ישראל?</w:t>
      </w:r>
    </w:p>
    <w:p w:rsidR="00872FFF" w:rsidRDefault="00872FFF" w:rsidP="00872FFF">
      <w:pPr>
        <w:rPr>
          <w:rFonts w:hint="cs"/>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להשמיד את המדינה הם רוצים.</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לא להשמיד, אני לא מדבר על להשמיד. אני לא מושמד. </w:t>
      </w:r>
    </w:p>
    <w:p w:rsidR="00872FFF" w:rsidRDefault="00872FFF" w:rsidP="00872FFF">
      <w:pPr>
        <w:rPr>
          <w:rFonts w:hint="cs"/>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על מי אתה מגן? על מי אתה מדבר בכלל? את מי אתה מייצג פה? את הטרור.</w:t>
      </w:r>
    </w:p>
    <w:p w:rsidR="00872FFF" w:rsidRDefault="00872FFF" w:rsidP="00872FFF">
      <w:pPr>
        <w:rPr>
          <w:rFonts w:hint="cs"/>
          <w:rtl/>
        </w:rPr>
      </w:pPr>
    </w:p>
    <w:p w:rsidR="00872FFF" w:rsidRDefault="00872FFF" w:rsidP="00872FFF">
      <w:pPr>
        <w:pStyle w:val="-"/>
        <w:rPr>
          <w:rtl/>
        </w:rPr>
      </w:pPr>
      <w:bookmarkStart w:id="20" w:name="FS000000560T17_07_2006_16_22_23C"/>
      <w:bookmarkEnd w:id="20"/>
      <w:r>
        <w:rPr>
          <w:rFonts w:hint="eastAsia"/>
          <w:rtl/>
        </w:rPr>
        <w:t>אחמד</w:t>
      </w:r>
      <w:r>
        <w:rPr>
          <w:rtl/>
        </w:rPr>
        <w:t xml:space="preserve"> טיבי (רע"ם-תע"ל):</w:t>
      </w:r>
    </w:p>
    <w:p w:rsidR="00872FFF" w:rsidRDefault="00872FFF" w:rsidP="00872FFF">
      <w:pPr>
        <w:rPr>
          <w:rFonts w:hint="cs"/>
          <w:rtl/>
        </w:rPr>
      </w:pPr>
    </w:p>
    <w:p w:rsidR="00872FFF" w:rsidRDefault="00872FFF" w:rsidP="00872FFF">
      <w:pPr>
        <w:rPr>
          <w:rFonts w:hint="cs"/>
          <w:rtl/>
        </w:rPr>
      </w:pPr>
      <w:r>
        <w:rPr>
          <w:rFonts w:hint="cs"/>
          <w:rtl/>
        </w:rPr>
        <w:t xml:space="preserve">אני, למשל, טוען שאין סימטריה בין כובש לנכבש, אין סימטריה בין חזק לחלש. </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מי כובש בכלל? עזבנו את לבנון. </w:t>
      </w:r>
    </w:p>
    <w:p w:rsidR="00872FFF" w:rsidRDefault="00872FFF" w:rsidP="00872FFF">
      <w:pPr>
        <w:rPr>
          <w:rFonts w:hint="cs"/>
          <w:rtl/>
        </w:rPr>
      </w:pPr>
    </w:p>
    <w:p w:rsidR="00872FFF" w:rsidRDefault="00872FFF" w:rsidP="00872FFF">
      <w:pPr>
        <w:pStyle w:val="-"/>
        <w:rPr>
          <w:rtl/>
        </w:rPr>
      </w:pPr>
      <w:bookmarkStart w:id="21" w:name="FS000000560T17_07_2006_17_03_17C"/>
      <w:bookmarkEnd w:id="21"/>
      <w:r>
        <w:rPr>
          <w:rFonts w:hint="eastAsia"/>
          <w:rtl/>
        </w:rPr>
        <w:t>אחמד</w:t>
      </w:r>
      <w:r>
        <w:rPr>
          <w:rtl/>
        </w:rPr>
        <w:t xml:space="preserve"> טיבי (רע"ם-תע"ל):</w:t>
      </w:r>
    </w:p>
    <w:p w:rsidR="00872FFF" w:rsidRDefault="00872FFF" w:rsidP="00872FFF">
      <w:pPr>
        <w:rPr>
          <w:rFonts w:hint="cs"/>
          <w:rtl/>
        </w:rPr>
      </w:pPr>
    </w:p>
    <w:p w:rsidR="00872FFF" w:rsidRPr="00947B5B" w:rsidRDefault="00872FFF" w:rsidP="00872FFF">
      <w:pPr>
        <w:rPr>
          <w:rFonts w:hint="cs"/>
          <w:rtl/>
        </w:rPr>
      </w:pPr>
      <w:r>
        <w:rPr>
          <w:rFonts w:hint="cs"/>
          <w:rtl/>
        </w:rPr>
        <w:t xml:space="preserve">אגב, מי שמנתק את הסכסוך הישראלי-הפלסטיני גם ממה שמתרחש עכשיו, טועה. אתה יודע שזה לא נכון. </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 - - חזרה ל-1948.  </w:t>
      </w:r>
    </w:p>
    <w:p w:rsidR="00872FFF" w:rsidRDefault="00872FFF" w:rsidP="00872FFF">
      <w:pPr>
        <w:rPr>
          <w:color w:val="0000FF"/>
          <w:szCs w:val="28"/>
          <w:rtl/>
        </w:rPr>
      </w:pPr>
    </w:p>
    <w:p w:rsidR="00872FFF" w:rsidRDefault="00872FFF" w:rsidP="00872FFF">
      <w:pPr>
        <w:pStyle w:val="-"/>
        <w:rPr>
          <w:rtl/>
        </w:rPr>
      </w:pPr>
      <w:bookmarkStart w:id="22" w:name="FS000000560T17_07_2006_16_44_49C"/>
      <w:r>
        <w:rPr>
          <w:rFonts w:hint="eastAsia"/>
          <w:rtl/>
        </w:rPr>
        <w:t>אחמד</w:t>
      </w:r>
      <w:r>
        <w:rPr>
          <w:rtl/>
        </w:rPr>
        <w:t xml:space="preserve"> טיבי (רע"ם-תע"ל):</w:t>
      </w:r>
    </w:p>
    <w:p w:rsidR="00872FFF" w:rsidRDefault="00872FFF" w:rsidP="00872FFF">
      <w:pPr>
        <w:rPr>
          <w:rtl/>
        </w:rPr>
      </w:pPr>
    </w:p>
    <w:p w:rsidR="00872FFF" w:rsidRPr="000E0EC6" w:rsidRDefault="00872FFF" w:rsidP="00872FFF">
      <w:pPr>
        <w:rPr>
          <w:rFonts w:hint="cs"/>
          <w:rtl/>
        </w:rPr>
      </w:pPr>
      <w:r>
        <w:rPr>
          <w:rFonts w:hint="cs"/>
          <w:rtl/>
        </w:rPr>
        <w:t>ולכן, גברתי היושבת-ראש</w:t>
      </w:r>
      <w:bookmarkStart w:id="23" w:name="FS000000560T17_07_2006_16_46_30C"/>
      <w:bookmarkEnd w:id="23"/>
      <w:r>
        <w:rPr>
          <w:rFonts w:hint="cs"/>
          <w:rtl/>
        </w:rPr>
        <w:t xml:space="preserve">, איך דברים שרואים משם לא רואים מכאן. עמיר פרץ, שכיתת את רגליו בבאקה-אל-ע'רביה ובטייבה ובנצרת והציג בתל-אביב תזה אזרחית - - </w:t>
      </w:r>
    </w:p>
    <w:bookmarkEnd w:id="22"/>
    <w:p w:rsidR="00872FFF" w:rsidRDefault="00872FFF" w:rsidP="00872FFF">
      <w:pPr>
        <w:rPr>
          <w:rFonts w:hint="cs"/>
          <w:rtl/>
        </w:rPr>
      </w:pPr>
    </w:p>
    <w:p w:rsidR="00872FFF" w:rsidRDefault="00872FFF" w:rsidP="00872FFF">
      <w:pPr>
        <w:pStyle w:val="ae"/>
        <w:rPr>
          <w:rtl/>
        </w:rPr>
      </w:pPr>
      <w:bookmarkStart w:id="24" w:name="FS000000540T17_07_2006_16_23_29"/>
      <w:bookmarkEnd w:id="24"/>
      <w:r>
        <w:rPr>
          <w:rFonts w:hint="eastAsia"/>
          <w:rtl/>
        </w:rPr>
        <w:t>יורם</w:t>
      </w:r>
      <w:r>
        <w:rPr>
          <w:rtl/>
        </w:rPr>
        <w:t xml:space="preserve"> מרציאנו (העבודה-מימד):</w:t>
      </w:r>
    </w:p>
    <w:p w:rsidR="00872FFF" w:rsidRDefault="00872FFF" w:rsidP="00872FFF">
      <w:pPr>
        <w:rPr>
          <w:rFonts w:hint="cs"/>
          <w:rtl/>
        </w:rPr>
      </w:pPr>
    </w:p>
    <w:p w:rsidR="00872FFF" w:rsidRDefault="00872FFF" w:rsidP="00872FFF">
      <w:pPr>
        <w:rPr>
          <w:rFonts w:hint="cs"/>
          <w:rtl/>
        </w:rPr>
      </w:pPr>
      <w:r>
        <w:rPr>
          <w:rFonts w:hint="cs"/>
          <w:rtl/>
        </w:rPr>
        <w:t>ה"קטיושה" לא מפרידה בין יהודים לערבים.</w:t>
      </w:r>
    </w:p>
    <w:p w:rsidR="00872FFF" w:rsidRDefault="00872FFF" w:rsidP="00872FFF">
      <w:pPr>
        <w:rPr>
          <w:rFonts w:hint="cs"/>
          <w:rtl/>
        </w:rPr>
      </w:pPr>
    </w:p>
    <w:p w:rsidR="00872FFF" w:rsidRDefault="00872FFF" w:rsidP="00872FFF">
      <w:pPr>
        <w:pStyle w:val="-"/>
        <w:rPr>
          <w:rtl/>
        </w:rPr>
      </w:pPr>
      <w:bookmarkStart w:id="25" w:name="FS000000560T17_07_2006_16_48_09C"/>
      <w:bookmarkEnd w:id="25"/>
      <w:r>
        <w:rPr>
          <w:rFonts w:hint="eastAsia"/>
          <w:rtl/>
        </w:rPr>
        <w:t>אחמד</w:t>
      </w:r>
      <w:r>
        <w:rPr>
          <w:rtl/>
        </w:rPr>
        <w:t xml:space="preserve"> טיבי (רע"ם-תע"ל):</w:t>
      </w:r>
    </w:p>
    <w:p w:rsidR="00872FFF" w:rsidRDefault="00872FFF" w:rsidP="00872FFF">
      <w:pPr>
        <w:rPr>
          <w:rFonts w:hint="cs"/>
          <w:rtl/>
        </w:rPr>
      </w:pPr>
    </w:p>
    <w:p w:rsidR="00FB750D" w:rsidRDefault="00872FFF" w:rsidP="00872FFF">
      <w:pPr>
        <w:rPr>
          <w:rFonts w:hint="cs"/>
          <w:rtl/>
        </w:rPr>
      </w:pPr>
      <w:r>
        <w:rPr>
          <w:rFonts w:hint="cs"/>
          <w:rtl/>
        </w:rPr>
        <w:t xml:space="preserve">- - האיש הזה, הגנרלים והאדמירלים לקחו אותו בשבי. מאז הוא הרבה יותר אטום, הרבה יותר ברוטלי, הוא ומי שמקבלים את ההוראות ממנו. </w:t>
      </w:r>
    </w:p>
    <w:p w:rsidR="00FB750D" w:rsidRDefault="00FB750D" w:rsidP="00872FFF">
      <w:pPr>
        <w:rPr>
          <w:rFonts w:hint="cs"/>
          <w:rtl/>
        </w:rPr>
      </w:pPr>
    </w:p>
    <w:p w:rsidR="00872FFF" w:rsidRDefault="00872FFF" w:rsidP="00872FFF">
      <w:pPr>
        <w:rPr>
          <w:rFonts w:hint="cs"/>
          <w:rtl/>
        </w:rPr>
      </w:pPr>
      <w:r>
        <w:rPr>
          <w:rFonts w:hint="cs"/>
          <w:rtl/>
        </w:rPr>
        <w:t>לכן, לממשלה מגיע אי-אמון.</w:t>
      </w:r>
    </w:p>
    <w:p w:rsidR="00872FFF" w:rsidRDefault="00872FFF" w:rsidP="00872FFF">
      <w:pPr>
        <w:rPr>
          <w:rFonts w:hint="cs"/>
          <w:rtl/>
        </w:rPr>
      </w:pPr>
    </w:p>
    <w:p w:rsidR="00872FFF" w:rsidRPr="000E0EC6" w:rsidRDefault="00872FFF" w:rsidP="00872FFF">
      <w:pPr>
        <w:pStyle w:val="af"/>
        <w:rPr>
          <w:rFonts w:hint="cs"/>
          <w:rtl/>
        </w:rPr>
      </w:pPr>
      <w:r>
        <w:rPr>
          <w:rFonts w:hint="eastAsia"/>
          <w:rtl/>
        </w:rPr>
        <w:t>היו</w:t>
      </w:r>
      <w:r>
        <w:rPr>
          <w:rtl/>
        </w:rPr>
        <w:t>"ר דליה איציק:</w:t>
      </w:r>
    </w:p>
    <w:p w:rsidR="00872FFF" w:rsidRDefault="00872FFF" w:rsidP="00872FFF">
      <w:pPr>
        <w:pStyle w:val="a"/>
        <w:rPr>
          <w:rFonts w:hint="cs"/>
          <w:rtl/>
        </w:rPr>
      </w:pPr>
    </w:p>
    <w:p w:rsidR="00872FFF" w:rsidRPr="000E0EC6" w:rsidRDefault="00872FFF" w:rsidP="00872FFF">
      <w:pPr>
        <w:rPr>
          <w:rFonts w:hint="cs"/>
          <w:rtl/>
          <w:lang w:eastAsia="he-IL"/>
        </w:rPr>
      </w:pPr>
      <w:r>
        <w:rPr>
          <w:rFonts w:hint="cs"/>
          <w:rtl/>
          <w:lang w:eastAsia="he-IL"/>
        </w:rPr>
        <w:t xml:space="preserve">תודה, אדוני. חבר הכנסת מוחמד ברכה, בבקשה. יש לך עשר דקות. </w:t>
      </w:r>
    </w:p>
    <w:p w:rsidR="00872FFF" w:rsidRDefault="00872FFF" w:rsidP="00872FFF">
      <w:pPr>
        <w:pStyle w:val="a"/>
        <w:rPr>
          <w:rFonts w:hint="cs"/>
          <w:rtl/>
        </w:rPr>
      </w:pPr>
    </w:p>
    <w:p w:rsidR="00872FFF" w:rsidRDefault="00872FFF" w:rsidP="00872FFF">
      <w:pPr>
        <w:pStyle w:val="a"/>
        <w:rPr>
          <w:rtl/>
        </w:rPr>
      </w:pPr>
      <w:bookmarkStart w:id="26" w:name="_Toc148791531"/>
      <w:r>
        <w:rPr>
          <w:rFonts w:hint="eastAsia"/>
          <w:rtl/>
        </w:rPr>
        <w:t>מוחמד</w:t>
      </w:r>
      <w:r>
        <w:rPr>
          <w:rtl/>
        </w:rPr>
        <w:t xml:space="preserve"> ברכה (חד"ש):</w:t>
      </w:r>
      <w:bookmarkEnd w:id="26"/>
    </w:p>
    <w:p w:rsidR="00872FFF" w:rsidRDefault="00872FFF" w:rsidP="00872FFF">
      <w:pPr>
        <w:rPr>
          <w:rFonts w:hint="cs"/>
          <w:rtl/>
        </w:rPr>
      </w:pPr>
    </w:p>
    <w:p w:rsidR="00872FFF" w:rsidRDefault="00872FFF" w:rsidP="00F302EB">
      <w:pPr>
        <w:rPr>
          <w:rFonts w:hint="cs"/>
          <w:rtl/>
        </w:rPr>
      </w:pPr>
      <w:r>
        <w:rPr>
          <w:rFonts w:hint="cs"/>
          <w:rtl/>
        </w:rPr>
        <w:t>גברתי היושבת-ראש, רבותי חברי הכנסת, אומרים לנו בימים כגון אלה: שקט, יורים. ואני אומר, דווקא בימים כאלה, מול היריות ומול היורים, צריך זועקים בשער בשעות כאלה. אומרים שצריך להתייצב, ואני בא לכאן כדי להתייצב לצדם של האזרחים, לצדם של האנשים, של בני-האדם, בני כל עמי האזור, להתייצב ל</w:t>
      </w:r>
      <w:r w:rsidR="00F302EB">
        <w:rPr>
          <w:rFonts w:hint="cs"/>
          <w:rtl/>
        </w:rPr>
        <w:t>צ</w:t>
      </w:r>
      <w:r>
        <w:rPr>
          <w:rFonts w:hint="cs"/>
          <w:rtl/>
        </w:rPr>
        <w:t>ד המצפון.</w:t>
      </w:r>
    </w:p>
    <w:p w:rsidR="00872FFF" w:rsidRDefault="00872FFF" w:rsidP="00872FFF">
      <w:pPr>
        <w:rPr>
          <w:rFonts w:hint="cs"/>
          <w:rtl/>
        </w:rPr>
      </w:pPr>
    </w:p>
    <w:p w:rsidR="00872FFF" w:rsidRDefault="00872FFF" w:rsidP="00F302EB">
      <w:pPr>
        <w:rPr>
          <w:rFonts w:hint="cs"/>
          <w:rtl/>
        </w:rPr>
      </w:pPr>
      <w:r>
        <w:rPr>
          <w:rFonts w:hint="cs"/>
          <w:rtl/>
        </w:rPr>
        <w:t xml:space="preserve">הרי לא מדובר, רבותי, בהחזרת החיילים. מדובר בסיוט שנמשך 18 שנים, חלום 40 הקילומטר, חלום הבלהות של סדר חדש, חוזר ומתגלגל לפתחנו. החלום ההוא גבה את מחירו הנורא בנפשות, בכלכלה, ביציבות, בביטחון האישי והקולקטיבי. הממשלה הנוכחית מתעקשת להזות אותן הזיות ולשוב ולשלם את המחיר. </w:t>
      </w:r>
    </w:p>
    <w:p w:rsidR="00872FFF" w:rsidRDefault="00872FFF" w:rsidP="00872FFF">
      <w:pPr>
        <w:rPr>
          <w:rFonts w:hint="cs"/>
          <w:rtl/>
        </w:rPr>
      </w:pPr>
    </w:p>
    <w:p w:rsidR="00872FFF" w:rsidRDefault="00872FFF" w:rsidP="00F302EB">
      <w:pPr>
        <w:rPr>
          <w:rFonts w:hint="cs"/>
          <w:rtl/>
        </w:rPr>
      </w:pPr>
      <w:r>
        <w:rPr>
          <w:rFonts w:hint="cs"/>
          <w:rtl/>
        </w:rPr>
        <w:t xml:space="preserve">ביוני </w:t>
      </w:r>
      <w:r w:rsidR="00F302EB">
        <w:rPr>
          <w:rFonts w:hint="cs"/>
          <w:rtl/>
        </w:rPr>
        <w:t>1982</w:t>
      </w:r>
      <w:r>
        <w:rPr>
          <w:rFonts w:hint="cs"/>
          <w:rtl/>
        </w:rPr>
        <w:t xml:space="preserve"> עמדנו כ-30 צעירים, יהודים וערבים, מול בית-סוקולוב כדי למחות על המלחמה. ואמרו גם אז: שקט, יורים. אנחנו מצדנו אמרנו אז: די. סיעת חד"ש בכנסת הגישה אז אי-אמון, והיתה היחידה שהתנגדה למלחמה מראשיתה. מאוחר יותר, ככל שנחל הדם עלה על גדותיו, ההתנגדות למלחמה הפכה לנחלתם של רבים, ומאוחר יותר נחלתו של הרוב. </w:t>
      </w:r>
    </w:p>
    <w:p w:rsidR="00872FFF" w:rsidRDefault="00872FFF" w:rsidP="00872FFF">
      <w:pPr>
        <w:rPr>
          <w:rFonts w:hint="cs"/>
          <w:rtl/>
        </w:rPr>
      </w:pPr>
    </w:p>
    <w:p w:rsidR="00872FFF" w:rsidRDefault="00872FFF" w:rsidP="00872FFF">
      <w:pPr>
        <w:rPr>
          <w:rFonts w:hint="cs"/>
          <w:rtl/>
        </w:rPr>
      </w:pPr>
      <w:r>
        <w:rPr>
          <w:rFonts w:hint="cs"/>
          <w:rtl/>
        </w:rPr>
        <w:t>להחזרת החיילים השבויים צריך משא-ומתן על חילופי שבויים. כן, עם "חיזבאללה". זה הרי קרה קודם, אבל היהירות המיליטריסטית של סדר חדש, של ביצוע משימות בשירות אינטרסים זרים, זה מה שמנחה את הממשלה. שלומם של אזרחי ישראל לא יושג בהחרבת לבנון, בהרס התשתיות בלבנון. הרס התשתיות בלבנון הינו בניית התשתית למלחמה הבאה, שאת מחירה ישלמו שוב כל עמי האזור.</w:t>
      </w:r>
    </w:p>
    <w:p w:rsidR="00872FFF" w:rsidRDefault="00872FFF" w:rsidP="00872FFF">
      <w:pPr>
        <w:rPr>
          <w:rFonts w:hint="cs"/>
          <w:rtl/>
        </w:rPr>
      </w:pPr>
    </w:p>
    <w:p w:rsidR="00872FFF" w:rsidRDefault="00872FFF" w:rsidP="00872FFF">
      <w:pPr>
        <w:rPr>
          <w:rFonts w:hint="cs"/>
          <w:rtl/>
        </w:rPr>
      </w:pPr>
      <w:r>
        <w:rPr>
          <w:rFonts w:hint="cs"/>
          <w:rtl/>
        </w:rPr>
        <w:t xml:space="preserve">בתחילת המלחמה הנוכחית אמרו הגורמים המוסמכים בממשלה שאינם רוצים לערב את סוריה, ביום הראשון. ארצות-הברית ביקשה כבר ביום הראשון להרחיב את המלחמה נגד סוריה ולראות בה אחראית </w:t>
      </w:r>
      <w:r>
        <w:rPr>
          <w:rtl/>
        </w:rPr>
        <w:t>–</w:t>
      </w:r>
      <w:r>
        <w:rPr>
          <w:rFonts w:hint="cs"/>
          <w:rtl/>
        </w:rPr>
        <w:t xml:space="preserve"> עכשיו גם המנגינות אצלנו השתנו. במועצת הביטחון היתה הצעה להפסקת אש, האמריקנים והגברת רייס אמרו: עוד לא הגיעה העת להפסקת אש. הרי בניהם של האמריקנים אינם מתים כאן, מהעבר הזה של הגבול ומהעבר הזה של הגבול. </w:t>
      </w:r>
    </w:p>
    <w:p w:rsidR="00872FFF" w:rsidRDefault="00872FFF" w:rsidP="00872FFF">
      <w:pPr>
        <w:rPr>
          <w:rFonts w:hint="cs"/>
          <w:rtl/>
        </w:rPr>
      </w:pPr>
    </w:p>
    <w:p w:rsidR="00F302EB" w:rsidRDefault="00872FFF" w:rsidP="00F302EB">
      <w:pPr>
        <w:rPr>
          <w:rFonts w:hint="cs"/>
          <w:rtl/>
        </w:rPr>
      </w:pPr>
      <w:r>
        <w:rPr>
          <w:rFonts w:hint="cs"/>
          <w:rtl/>
        </w:rPr>
        <w:t>בכינוס ה-8</w:t>
      </w:r>
      <w:r>
        <w:rPr>
          <w:rFonts w:hint="cs"/>
        </w:rPr>
        <w:t>G</w:t>
      </w:r>
      <w:r>
        <w:rPr>
          <w:rFonts w:hint="cs"/>
          <w:rtl/>
        </w:rPr>
        <w:t xml:space="preserve"> הובילו האמריקנים קו נגד קריאה להפסקת אש. הרי הם לא מתים כאן, הם צריכים שמישהו יעשה להם את העבודה, וממשלת קדימה והעבודה, אולמרט ופרץ, מתנדבת בשם הידידות להיות שכירת חרב. לא שלומם של החיילים ולא שלומם של יישובי הצפון עומדים ביסוד מלחמת האזרחים אולמרט</w:t>
      </w:r>
      <w:r w:rsidR="00F302EB">
        <w:rPr>
          <w:rFonts w:hint="cs"/>
          <w:rtl/>
        </w:rPr>
        <w:t xml:space="preserve"> </w:t>
      </w:r>
      <w:r>
        <w:rPr>
          <w:rFonts w:hint="cs"/>
          <w:rtl/>
        </w:rPr>
        <w:t xml:space="preserve">ופרץ, אלא הזיות אזוריות. </w:t>
      </w:r>
    </w:p>
    <w:p w:rsidR="00F302EB" w:rsidRDefault="00F302EB" w:rsidP="00F302EB">
      <w:pPr>
        <w:rPr>
          <w:rFonts w:hint="cs"/>
          <w:rtl/>
        </w:rPr>
      </w:pPr>
    </w:p>
    <w:p w:rsidR="00872FFF" w:rsidRDefault="00872FFF" w:rsidP="00F302EB">
      <w:pPr>
        <w:rPr>
          <w:rFonts w:hint="cs"/>
          <w:rtl/>
        </w:rPr>
      </w:pPr>
      <w:r>
        <w:rPr>
          <w:rFonts w:hint="cs"/>
          <w:rtl/>
        </w:rPr>
        <w:t>האינטרס הישראלי, כפי שאפילו הנשיא מובארק אמר אתמול, אינו בהסלמה ו</w:t>
      </w:r>
      <w:r w:rsidR="00F302EB">
        <w:rPr>
          <w:rFonts w:hint="cs"/>
          <w:rtl/>
        </w:rPr>
        <w:t>ב</w:t>
      </w:r>
      <w:r>
        <w:rPr>
          <w:rFonts w:hint="cs"/>
          <w:rtl/>
        </w:rPr>
        <w:t xml:space="preserve">קניית אויבים ועוינות לדורות. מה יצמח מהריסת הגשרים ומהבערת תחנות דלק או מהפגיעה במחסני מזון או ברשת חשמל? מה יצמח מהיהירות חסרת הרגישות, שמדברת על השמדה </w:t>
      </w:r>
      <w:r>
        <w:rPr>
          <w:rtl/>
        </w:rPr>
        <w:t>–</w:t>
      </w:r>
      <w:r>
        <w:rPr>
          <w:rFonts w:hint="cs"/>
          <w:rtl/>
        </w:rPr>
        <w:t xml:space="preserve"> לא פחות ולא יותר, השמדה - של שכונת </w:t>
      </w:r>
      <w:r w:rsidR="001474EB">
        <w:rPr>
          <w:rFonts w:hint="cs"/>
          <w:rtl/>
        </w:rPr>
        <w:t>דאחיה</w:t>
      </w:r>
      <w:r w:rsidR="00F302EB">
        <w:rPr>
          <w:rFonts w:hint="cs"/>
          <w:rtl/>
        </w:rPr>
        <w:t>? אומרים שזאת שכונת "חיזבאללה".</w:t>
      </w:r>
      <w:r>
        <w:rPr>
          <w:rFonts w:hint="cs"/>
          <w:rtl/>
        </w:rPr>
        <w:t xml:space="preserve"> זאת שכונה שמרוכזים בה אזרחים, שיעים ברובם, אבל זאת שכונה. מדברים על השמדה, יהודים מדברים על השמדה. מה יצא מאותו טבח נגד תושבי </w:t>
      </w:r>
      <w:r w:rsidRPr="003D4618">
        <w:rPr>
          <w:rFonts w:hint="cs"/>
          <w:rtl/>
        </w:rPr>
        <w:t>מרווחין</w:t>
      </w:r>
      <w:r>
        <w:rPr>
          <w:rFonts w:hint="cs"/>
          <w:rtl/>
        </w:rPr>
        <w:t>?</w:t>
      </w:r>
    </w:p>
    <w:p w:rsidR="00872FFF" w:rsidRDefault="00872FFF" w:rsidP="00872FFF">
      <w:pPr>
        <w:rPr>
          <w:rFonts w:hint="cs"/>
          <w:rtl/>
        </w:rPr>
      </w:pPr>
    </w:p>
    <w:p w:rsidR="00872FFF" w:rsidRDefault="00872FFF" w:rsidP="00F302EB">
      <w:pPr>
        <w:rPr>
          <w:rFonts w:hint="cs"/>
          <w:rtl/>
        </w:rPr>
      </w:pPr>
      <w:r>
        <w:rPr>
          <w:rFonts w:hint="cs"/>
          <w:rtl/>
        </w:rPr>
        <w:t>לביצוע פשעים כדי להשיג מטרה פוליטית יש שם, רבותי. מי שרוצה להשיג מטרה פוליטית באמצעות פשעים נגד אזרחים</w:t>
      </w:r>
      <w:r w:rsidR="00F302EB">
        <w:rPr>
          <w:rFonts w:hint="cs"/>
          <w:rtl/>
        </w:rPr>
        <w:t xml:space="preserve"> -</w:t>
      </w:r>
      <w:r>
        <w:rPr>
          <w:rFonts w:hint="cs"/>
          <w:rtl/>
        </w:rPr>
        <w:t xml:space="preserve"> קוראים לזה טרור. </w:t>
      </w:r>
    </w:p>
    <w:p w:rsidR="00872FFF" w:rsidRDefault="00872FFF" w:rsidP="00872FFF">
      <w:pPr>
        <w:rPr>
          <w:rFonts w:hint="cs"/>
          <w:rtl/>
        </w:rPr>
      </w:pPr>
    </w:p>
    <w:p w:rsidR="00872FFF" w:rsidRDefault="00872FFF" w:rsidP="00872FFF">
      <w:pPr>
        <w:pStyle w:val="ae"/>
        <w:rPr>
          <w:rtl/>
        </w:rPr>
      </w:pPr>
      <w:r>
        <w:rPr>
          <w:rFonts w:hint="eastAsia"/>
          <w:rtl/>
        </w:rPr>
        <w:t>יצחק</w:t>
      </w:r>
      <w:r>
        <w:rPr>
          <w:rtl/>
        </w:rPr>
        <w:t xml:space="preserve"> וקנין (ש"ס):</w:t>
      </w:r>
    </w:p>
    <w:p w:rsidR="00872FFF" w:rsidRDefault="00872FFF" w:rsidP="00872FFF">
      <w:pPr>
        <w:rPr>
          <w:rFonts w:hint="cs"/>
          <w:rtl/>
        </w:rPr>
      </w:pPr>
    </w:p>
    <w:p w:rsidR="00872FFF" w:rsidRDefault="00872FFF" w:rsidP="00872FFF">
      <w:pPr>
        <w:rPr>
          <w:rFonts w:hint="cs"/>
          <w:rtl/>
        </w:rPr>
      </w:pPr>
      <w:r>
        <w:rPr>
          <w:rFonts w:hint="cs"/>
          <w:rtl/>
        </w:rPr>
        <w:t xml:space="preserve">אין לך שום מלה על ה"חיזבאללה"? </w:t>
      </w:r>
    </w:p>
    <w:p w:rsidR="00872FFF" w:rsidRDefault="00872FFF" w:rsidP="00872FFF">
      <w:pPr>
        <w:rPr>
          <w:rFonts w:hint="cs"/>
          <w:rtl/>
        </w:rPr>
      </w:pPr>
    </w:p>
    <w:p w:rsidR="00872FFF" w:rsidRDefault="00872FFF" w:rsidP="00872FFF">
      <w:pPr>
        <w:pStyle w:val="-"/>
        <w:rPr>
          <w:rtl/>
        </w:rPr>
      </w:pPr>
      <w:bookmarkStart w:id="27" w:name="FS000000540T17_07_2006_17_05_29"/>
      <w:bookmarkStart w:id="28" w:name="FS000000540T17_07_2006_17_05_32C"/>
      <w:bookmarkEnd w:id="27"/>
      <w:r>
        <w:rPr>
          <w:rFonts w:hint="eastAsia"/>
          <w:rtl/>
        </w:rPr>
        <w:t>מוחמד</w:t>
      </w:r>
      <w:r>
        <w:rPr>
          <w:rtl/>
        </w:rPr>
        <w:t xml:space="preserve"> ברכה (חד"ש):</w:t>
      </w:r>
    </w:p>
    <w:p w:rsidR="00872FFF" w:rsidRDefault="00872FFF" w:rsidP="00872FFF">
      <w:pPr>
        <w:rPr>
          <w:rtl/>
        </w:rPr>
      </w:pPr>
    </w:p>
    <w:p w:rsidR="00872FFF" w:rsidRDefault="00872FFF" w:rsidP="00872FFF">
      <w:pPr>
        <w:rPr>
          <w:rFonts w:hint="cs"/>
          <w:rtl/>
        </w:rPr>
      </w:pPr>
      <w:r>
        <w:rPr>
          <w:rFonts w:hint="cs"/>
          <w:rtl/>
        </w:rPr>
        <w:t xml:space="preserve">תקשיב עד הסוף, איציק. </w:t>
      </w:r>
    </w:p>
    <w:p w:rsidR="00872FFF" w:rsidRDefault="00872FFF" w:rsidP="00872FFF">
      <w:pPr>
        <w:rPr>
          <w:rFonts w:hint="cs"/>
          <w:rtl/>
        </w:rPr>
      </w:pPr>
    </w:p>
    <w:p w:rsidR="00872FFF" w:rsidRDefault="00872FFF" w:rsidP="00872FFF">
      <w:pPr>
        <w:pStyle w:val="ae"/>
        <w:rPr>
          <w:rtl/>
        </w:rPr>
      </w:pPr>
      <w:r>
        <w:rPr>
          <w:rFonts w:hint="eastAsia"/>
          <w:rtl/>
        </w:rPr>
        <w:t>יצחק</w:t>
      </w:r>
      <w:r>
        <w:rPr>
          <w:rtl/>
        </w:rPr>
        <w:t xml:space="preserve"> וקנין (ש"ס):</w:t>
      </w:r>
    </w:p>
    <w:p w:rsidR="00872FFF" w:rsidRDefault="00872FFF" w:rsidP="00872FFF">
      <w:pPr>
        <w:rPr>
          <w:rFonts w:hint="cs"/>
          <w:rtl/>
        </w:rPr>
      </w:pPr>
    </w:p>
    <w:bookmarkEnd w:id="28"/>
    <w:p w:rsidR="00872FFF" w:rsidRDefault="00872FFF" w:rsidP="00872FFF">
      <w:pPr>
        <w:rPr>
          <w:rFonts w:hint="cs"/>
          <w:rtl/>
        </w:rPr>
      </w:pPr>
      <w:r>
        <w:rPr>
          <w:rFonts w:hint="cs"/>
          <w:rtl/>
        </w:rPr>
        <w:t xml:space="preserve">אני גר שם. </w:t>
      </w:r>
    </w:p>
    <w:p w:rsidR="00872FFF" w:rsidRDefault="00872FFF" w:rsidP="00872FFF">
      <w:pPr>
        <w:rPr>
          <w:rFonts w:hint="cs"/>
          <w:rtl/>
        </w:rPr>
      </w:pPr>
    </w:p>
    <w:p w:rsidR="00872FFF" w:rsidRDefault="00872FFF" w:rsidP="00872FFF">
      <w:pPr>
        <w:pStyle w:val="-"/>
        <w:rPr>
          <w:rtl/>
        </w:rPr>
      </w:pPr>
      <w:bookmarkStart w:id="29" w:name="FS000000540T17_07_2006_17_05_55C"/>
      <w:bookmarkEnd w:id="29"/>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גם אני גר שם.</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שש שנים היה שקט.</w:t>
      </w:r>
    </w:p>
    <w:p w:rsidR="00872FFF" w:rsidRDefault="00872FFF" w:rsidP="00872FFF">
      <w:pPr>
        <w:rPr>
          <w:rFonts w:hint="cs"/>
          <w:rtl/>
        </w:rPr>
      </w:pPr>
    </w:p>
    <w:p w:rsidR="00872FFF" w:rsidRDefault="00872FFF" w:rsidP="00872FFF">
      <w:pPr>
        <w:pStyle w:val="ae"/>
        <w:rPr>
          <w:rtl/>
        </w:rPr>
      </w:pPr>
      <w:r>
        <w:rPr>
          <w:rFonts w:hint="eastAsia"/>
          <w:rtl/>
        </w:rPr>
        <w:t>יצחק</w:t>
      </w:r>
      <w:r>
        <w:rPr>
          <w:rtl/>
        </w:rPr>
        <w:t xml:space="preserve"> וקנין (ש"ס):</w:t>
      </w:r>
    </w:p>
    <w:p w:rsidR="00872FFF" w:rsidRDefault="00872FFF" w:rsidP="00872FFF">
      <w:pPr>
        <w:rPr>
          <w:rFonts w:hint="cs"/>
          <w:rtl/>
        </w:rPr>
      </w:pPr>
    </w:p>
    <w:p w:rsidR="00872FFF" w:rsidRDefault="00872FFF" w:rsidP="00872FFF">
      <w:pPr>
        <w:rPr>
          <w:rFonts w:hint="cs"/>
          <w:rtl/>
        </w:rPr>
      </w:pPr>
      <w:r>
        <w:rPr>
          <w:rFonts w:hint="cs"/>
          <w:rtl/>
        </w:rPr>
        <w:t>- - - מה אתה רוצה שנעשה? דיברו על אותם חיילים שנחטפו, ירו גם על המושבים שם. אולי אתה לא יודע, אני גר שם.</w:t>
      </w:r>
    </w:p>
    <w:p w:rsidR="00872FFF" w:rsidRDefault="00872FFF" w:rsidP="00872FFF">
      <w:pPr>
        <w:rPr>
          <w:rFonts w:hint="cs"/>
          <w:rtl/>
        </w:rPr>
      </w:pPr>
    </w:p>
    <w:p w:rsidR="00872FFF" w:rsidRDefault="00872FFF" w:rsidP="00872FFF">
      <w:pPr>
        <w:pStyle w:val="-"/>
        <w:rPr>
          <w:rtl/>
        </w:rPr>
      </w:pPr>
      <w:bookmarkStart w:id="30" w:name="FS000000540T17_07_2006_17_07_13C"/>
      <w:bookmarkEnd w:id="30"/>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איציק, תקבל תשובה בהמשך הדברים.</w:t>
      </w:r>
    </w:p>
    <w:p w:rsidR="00872FFF" w:rsidRDefault="00872FFF" w:rsidP="00872FFF">
      <w:pPr>
        <w:rPr>
          <w:rFonts w:hint="cs"/>
          <w:rtl/>
        </w:rPr>
      </w:pPr>
    </w:p>
    <w:p w:rsidR="00872FFF" w:rsidRDefault="00872FFF" w:rsidP="00872FFF">
      <w:pPr>
        <w:pStyle w:val="ae"/>
        <w:rPr>
          <w:rtl/>
        </w:rPr>
      </w:pPr>
      <w:r>
        <w:rPr>
          <w:rFonts w:hint="eastAsia"/>
          <w:rtl/>
        </w:rPr>
        <w:t>יורם</w:t>
      </w:r>
      <w:r>
        <w:rPr>
          <w:rtl/>
        </w:rPr>
        <w:t xml:space="preserve"> מרציאנו (העבודה-מימד):</w:t>
      </w:r>
    </w:p>
    <w:p w:rsidR="00872FFF" w:rsidRDefault="00872FFF" w:rsidP="00872FFF">
      <w:pPr>
        <w:rPr>
          <w:rFonts w:hint="cs"/>
          <w:rtl/>
        </w:rPr>
      </w:pPr>
    </w:p>
    <w:p w:rsidR="00872FFF" w:rsidRDefault="00872FFF" w:rsidP="00872FFF">
      <w:pPr>
        <w:rPr>
          <w:rFonts w:hint="cs"/>
          <w:rtl/>
        </w:rPr>
      </w:pPr>
      <w:r>
        <w:rPr>
          <w:rFonts w:hint="cs"/>
          <w:rtl/>
        </w:rPr>
        <w:t>חבר הכנסת ברכה, מי ששומע אותך מבין שבכלל לא היתה חטיפה של חיילים.</w:t>
      </w:r>
    </w:p>
    <w:p w:rsidR="00872FFF" w:rsidRDefault="00872FFF" w:rsidP="00872FFF">
      <w:pPr>
        <w:rPr>
          <w:rFonts w:hint="cs"/>
          <w:rtl/>
        </w:rPr>
      </w:pPr>
    </w:p>
    <w:p w:rsidR="00872FFF" w:rsidRDefault="00872FFF" w:rsidP="00872FFF">
      <w:pPr>
        <w:pStyle w:val="-"/>
        <w:rPr>
          <w:rtl/>
        </w:rPr>
      </w:pPr>
      <w:bookmarkStart w:id="31" w:name="FS000000540T17_07_2006_16_29_44C"/>
      <w:bookmarkEnd w:id="31"/>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 xml:space="preserve">כנראה לא שמעת אותי, חבר הכנסת מרציאנו. אמרתי שלו היה העניין החזרת החיילים, יש דרך להחזיר את החיילים. מה שנעשה שם זה לא בשם החיילים ושלומם, זה לא בשם יישובי הצפון ושלומם. זה לא בשמם. אני תושב הצפון, זה לא בשמי, לא בשם איציק וקנין. זה לא בשמנו. </w:t>
      </w:r>
    </w:p>
    <w:p w:rsidR="00872FFF" w:rsidRDefault="00872FFF" w:rsidP="00872FFF">
      <w:pPr>
        <w:rPr>
          <w:rFonts w:hint="cs"/>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להשמיד אותם צריך.</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pStyle w:val="af"/>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F302EB">
      <w:pPr>
        <w:rPr>
          <w:rFonts w:hint="cs"/>
          <w:rtl/>
        </w:rPr>
      </w:pPr>
      <w:r>
        <w:rPr>
          <w:rFonts w:hint="cs"/>
          <w:rtl/>
        </w:rPr>
        <w:t>חבר הכנסת ואסל טאהא, פעם ראשונה. חבר הכנסת יצחק וקנין, אצטרך לקרוא אותך</w:t>
      </w:r>
      <w:r w:rsidR="00F302EB">
        <w:rPr>
          <w:rFonts w:hint="cs"/>
          <w:rtl/>
        </w:rPr>
        <w:t>.</w:t>
      </w:r>
      <w:r>
        <w:rPr>
          <w:rFonts w:hint="cs"/>
          <w:rtl/>
        </w:rPr>
        <w:t xml:space="preserve"> חבר הכנסת ואסל טאהא, פעם שנייה. חבר הכנסת ואסל טאהא, אתה רוצה שאוציא אותך? בבקשה ממך.</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חבר הכנסת ברכה, אני מכיר אותך. אם אתה ראש ממשלת ישראל לעולם לא היית מנהל משא-ומתן עם ה"חיזבאללה" בנסיבות שהם התחילו את ההתקפה. </w:t>
      </w:r>
    </w:p>
    <w:p w:rsidR="00872FFF" w:rsidRDefault="00872FFF" w:rsidP="00872FFF">
      <w:pPr>
        <w:rPr>
          <w:rFonts w:hint="cs"/>
          <w:rtl/>
        </w:rPr>
      </w:pPr>
    </w:p>
    <w:p w:rsidR="00872FFF" w:rsidRDefault="00872FFF" w:rsidP="00872FFF">
      <w:pPr>
        <w:pStyle w:val="-"/>
        <w:rPr>
          <w:rtl/>
        </w:rPr>
      </w:pPr>
      <w:bookmarkStart w:id="32" w:name="FS000000540T17_07_2006_16_30_37C"/>
      <w:bookmarkEnd w:id="32"/>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לשעבר, אני לא מציע משהו שלא היה. אני מציע שמה שהיה לא יהיה. אותה מלחמה עקובה מדם לא תחזור על עצמה, אבל חילופי שבויים - - -  </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משא-ומתן ינציח את המצב הזה. אם ננהל משא-ומתן</w:t>
      </w:r>
      <w:r w:rsidR="00F302EB">
        <w:rPr>
          <w:rFonts w:hint="cs"/>
          <w:rtl/>
        </w:rPr>
        <w:t>,</w:t>
      </w:r>
      <w:r>
        <w:rPr>
          <w:rFonts w:hint="cs"/>
          <w:rtl/>
        </w:rPr>
        <w:t xml:space="preserve"> כל יום יחטפו. </w:t>
      </w:r>
    </w:p>
    <w:p w:rsidR="00872FFF" w:rsidRDefault="00872FFF" w:rsidP="00872FFF">
      <w:pPr>
        <w:rPr>
          <w:rFonts w:hint="cs"/>
          <w:rtl/>
        </w:rPr>
      </w:pPr>
    </w:p>
    <w:p w:rsidR="00872FFF" w:rsidRDefault="00872FFF" w:rsidP="00872FFF">
      <w:pPr>
        <w:pStyle w:val="-"/>
        <w:rPr>
          <w:rtl/>
        </w:rPr>
      </w:pPr>
      <w:bookmarkStart w:id="33" w:name="FS000000540T17_07_2006_17_12_07C"/>
      <w:bookmarkEnd w:id="33"/>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זה יחזיר שבויים?</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האסטרטגיה שלהם היא אחרת, ואתה יודע את זה. </w:t>
      </w:r>
    </w:p>
    <w:p w:rsidR="00872FFF" w:rsidRDefault="00872FFF" w:rsidP="00872FFF">
      <w:pPr>
        <w:rPr>
          <w:rFonts w:hint="cs"/>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כואב לו על ה"חיזבאללה".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Pr="00B65A6C" w:rsidRDefault="00872FFF" w:rsidP="00F302EB">
      <w:pPr>
        <w:rPr>
          <w:rFonts w:hint="cs"/>
          <w:rtl/>
        </w:rPr>
      </w:pPr>
      <w:r>
        <w:rPr>
          <w:rFonts w:hint="cs"/>
          <w:rtl/>
        </w:rPr>
        <w:t>חבר הכנסת נסים זאב, אתה לא מפריע יותר לחבר הכנסת ברכה. אני קוראת לך</w:t>
      </w:r>
      <w:r w:rsidR="00F302EB">
        <w:rPr>
          <w:rFonts w:hint="cs"/>
          <w:rtl/>
        </w:rPr>
        <w:t xml:space="preserve"> פעם ראשונה</w:t>
      </w:r>
      <w:r>
        <w:rPr>
          <w:rFonts w:hint="cs"/>
          <w:rtl/>
        </w:rPr>
        <w:t xml:space="preserve">.  </w:t>
      </w:r>
    </w:p>
    <w:p w:rsidR="00872FFF" w:rsidRDefault="00F302EB" w:rsidP="00872FFF">
      <w:pPr>
        <w:rPr>
          <w:rFonts w:hint="cs"/>
          <w:rtl/>
        </w:rPr>
      </w:pPr>
      <w:r>
        <w:rPr>
          <w:rFonts w:hint="cs"/>
          <w:rtl/>
        </w:rPr>
        <w:t xml:space="preserve"> </w:t>
      </w:r>
    </w:p>
    <w:p w:rsidR="00872FFF" w:rsidRDefault="00872FFF" w:rsidP="00872FFF">
      <w:pPr>
        <w:pStyle w:val="-"/>
        <w:rPr>
          <w:rtl/>
        </w:rPr>
      </w:pPr>
      <w:bookmarkStart w:id="34" w:name="FS000000540T17_07_2006_16_31_19C"/>
      <w:bookmarkEnd w:id="34"/>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 xml:space="preserve">ביצוע פשעים במטרה להשיג הישגים פוליטיים </w:t>
      </w:r>
      <w:r>
        <w:rPr>
          <w:rtl/>
        </w:rPr>
        <w:t>–</w:t>
      </w:r>
      <w:r>
        <w:rPr>
          <w:rFonts w:hint="cs"/>
          <w:rtl/>
        </w:rPr>
        <w:t xml:space="preserve"> קוראים לזה טרור. מה יצמח מהמלחמה הנפשעת הזאת? "שלום הגליל" שוב? הרי היינו בסרט הזה. על מה יצא קצפה של הממשלה? על כך שנשרף המונופול שלה על הכוח שקוראים לו "יכולת ההרתעה"</w:t>
      </w:r>
      <w:r w:rsidR="00F302EB">
        <w:rPr>
          <w:rFonts w:hint="cs"/>
          <w:rtl/>
        </w:rPr>
        <w:t>,</w:t>
      </w:r>
      <w:r>
        <w:rPr>
          <w:rFonts w:hint="cs"/>
          <w:rtl/>
        </w:rPr>
        <w:t xml:space="preserve"> או על שמיטת חלק מקלפי הסחיטה והלחץ והתערערות המונופול שלה על חטיפות ומעצרים ומשפטים מבוימים נגד פלסטינים ולבנונים? </w:t>
      </w:r>
    </w:p>
    <w:p w:rsidR="00872FFF" w:rsidRDefault="00872FFF" w:rsidP="00872FFF">
      <w:pPr>
        <w:rPr>
          <w:rFonts w:hint="cs"/>
          <w:rtl/>
        </w:rPr>
      </w:pPr>
    </w:p>
    <w:p w:rsidR="00872FFF" w:rsidRDefault="00872FFF" w:rsidP="00872FFF">
      <w:pPr>
        <w:rPr>
          <w:rFonts w:hint="cs"/>
          <w:rtl/>
        </w:rPr>
      </w:pPr>
      <w:r>
        <w:rPr>
          <w:rFonts w:hint="cs"/>
          <w:rtl/>
        </w:rPr>
        <w:t xml:space="preserve">למה היתה צריכה הממשלה להכניס את האזרחים לתופת? זאת השאלה שצריך לשאול כל אזרח במדינת ישראל. למה היתה צריכה ממשלת ישראל להכניס את האזרחים לתופת העימות כבר ביום הראשון אחרי פעולה צבאית? בסדר, לא בסדר </w:t>
      </w:r>
      <w:r>
        <w:rPr>
          <w:rtl/>
        </w:rPr>
        <w:t>–</w:t>
      </w:r>
      <w:r>
        <w:rPr>
          <w:rFonts w:hint="cs"/>
          <w:rtl/>
        </w:rPr>
        <w:t xml:space="preserve"> תגיד מה שאתה רוצה על הפעולה של ה"חיזבאללה", למה ממשלת ישראל החליטה ברגע הראשון שהאזרחים הם חלק מהעימות? </w:t>
      </w:r>
    </w:p>
    <w:p w:rsidR="00872FFF" w:rsidRDefault="00872FFF" w:rsidP="00872FFF">
      <w:pPr>
        <w:rPr>
          <w:rFonts w:hint="cs"/>
          <w:rtl/>
        </w:rPr>
      </w:pPr>
    </w:p>
    <w:p w:rsidR="00872FFF" w:rsidRDefault="00872FFF" w:rsidP="00872FFF">
      <w:pPr>
        <w:rPr>
          <w:rFonts w:hint="cs"/>
          <w:rtl/>
        </w:rPr>
      </w:pPr>
      <w:r>
        <w:rPr>
          <w:rFonts w:hint="cs"/>
          <w:rtl/>
        </w:rPr>
        <w:t xml:space="preserve">אחר כך מדברים על ריבונות. אני יכול לעמוד כאן ולבקש את כיבוד הריבונות של כל מדינות האזור. יש לי האליבי המוסרי לעשות את זה. אבל מי ששלח מטוסים באופן פרובוקטיבי כדי לטוס מעל ארמון הנשיאות בדמשק לפני עשרה ימים, שלא ידבר על שטחים ריבוניים. היהירות, המיליטריזם הזה, ההתנשאות הזאת, הכול מותר - - - </w:t>
      </w:r>
    </w:p>
    <w:p w:rsidR="00872FFF" w:rsidRDefault="00872FFF" w:rsidP="00872FFF">
      <w:pPr>
        <w:rPr>
          <w:rFonts w:hint="cs"/>
          <w:rtl/>
        </w:rPr>
      </w:pPr>
    </w:p>
    <w:p w:rsidR="00872FFF" w:rsidRDefault="00872FFF" w:rsidP="00872FFF">
      <w:pPr>
        <w:pStyle w:val="ae"/>
        <w:rPr>
          <w:rtl/>
        </w:rPr>
      </w:pPr>
      <w:r>
        <w:rPr>
          <w:rFonts w:hint="eastAsia"/>
          <w:rtl/>
        </w:rPr>
        <w:t>יעקב</w:t>
      </w:r>
      <w:r>
        <w:rPr>
          <w:rtl/>
        </w:rPr>
        <w:t xml:space="preserve"> מרגי (ש"ס):</w:t>
      </w:r>
    </w:p>
    <w:p w:rsidR="00872FFF" w:rsidRDefault="00872FFF" w:rsidP="00872FFF">
      <w:pPr>
        <w:rPr>
          <w:rFonts w:hint="cs"/>
          <w:rtl/>
        </w:rPr>
      </w:pPr>
    </w:p>
    <w:p w:rsidR="00872FFF" w:rsidRPr="00D83A13" w:rsidRDefault="00872FFF" w:rsidP="00872FFF">
      <w:pPr>
        <w:rPr>
          <w:rFonts w:hint="cs"/>
          <w:rtl/>
        </w:rPr>
      </w:pPr>
      <w:r>
        <w:rPr>
          <w:rFonts w:hint="cs"/>
          <w:rtl/>
        </w:rPr>
        <w:t>מה אתה רומז?</w:t>
      </w:r>
    </w:p>
    <w:p w:rsidR="00872FFF" w:rsidRPr="00D83A13" w:rsidRDefault="00872FFF" w:rsidP="00872FFF">
      <w:pPr>
        <w:rPr>
          <w:rFonts w:hint="cs"/>
          <w:rtl/>
        </w:rPr>
      </w:pPr>
    </w:p>
    <w:p w:rsidR="00872FFF" w:rsidRDefault="00872FFF" w:rsidP="00872FFF">
      <w:pPr>
        <w:pStyle w:val="-"/>
        <w:rPr>
          <w:rtl/>
        </w:rPr>
      </w:pPr>
      <w:bookmarkStart w:id="35" w:name="FS000000540T17_07_2006_16_59_46C"/>
      <w:bookmarkEnd w:id="35"/>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 xml:space="preserve">אני תושב הצפון ולבי עם תושבי הצפון כולם. עכו וחיפה הן שתי הערים היקרות לי במולדת הזאת, והייתי רוצה ודורש להוציא את האזרחים ממעגל העימות. גם בנהרייה וגם בצידון, גם בטבריה וגם בעזה, גם בחיפה וגם בביירות, גם בעכו וגם בצור, גם במג'ד-אל-כרום וגם בבינת-ג'בל. </w:t>
      </w:r>
    </w:p>
    <w:p w:rsidR="00872FFF" w:rsidRDefault="00872FFF" w:rsidP="00067F42">
      <w:pPr>
        <w:rPr>
          <w:rFonts w:hint="cs"/>
          <w:rtl/>
        </w:rPr>
      </w:pPr>
    </w:p>
    <w:p w:rsidR="00872FFF" w:rsidRDefault="00872FFF" w:rsidP="00872FFF">
      <w:pPr>
        <w:pStyle w:val="ae"/>
        <w:rPr>
          <w:rtl/>
        </w:rPr>
      </w:pPr>
      <w:r>
        <w:rPr>
          <w:rFonts w:hint="eastAsia"/>
          <w:rtl/>
        </w:rPr>
        <w:t>יצחק</w:t>
      </w:r>
      <w:r>
        <w:rPr>
          <w:rtl/>
        </w:rPr>
        <w:t xml:space="preserve"> וקנין (ש"ס):</w:t>
      </w:r>
    </w:p>
    <w:p w:rsidR="00872FFF" w:rsidRDefault="00872FFF" w:rsidP="00872FFF">
      <w:pPr>
        <w:rPr>
          <w:rFonts w:hint="cs"/>
          <w:rtl/>
        </w:rPr>
      </w:pPr>
    </w:p>
    <w:p w:rsidR="00872FFF" w:rsidRDefault="00872FFF" w:rsidP="00872FFF">
      <w:pPr>
        <w:rPr>
          <w:rFonts w:hint="cs"/>
          <w:rtl/>
        </w:rPr>
      </w:pPr>
      <w:r>
        <w:rPr>
          <w:rFonts w:hint="cs"/>
          <w:rtl/>
        </w:rPr>
        <w:t xml:space="preserve">אני מקווה שנסראללה שומע אותך. </w:t>
      </w:r>
    </w:p>
    <w:p w:rsidR="00872FFF" w:rsidRDefault="00872FFF" w:rsidP="00067F42">
      <w:pPr>
        <w:rPr>
          <w:rFonts w:hint="cs"/>
          <w:rtl/>
        </w:rPr>
      </w:pPr>
    </w:p>
    <w:p w:rsidR="00872FFF" w:rsidRDefault="00872FFF" w:rsidP="00872FFF">
      <w:pPr>
        <w:pStyle w:val="ae"/>
        <w:rPr>
          <w:rtl/>
        </w:rPr>
      </w:pPr>
      <w:r>
        <w:rPr>
          <w:rFonts w:hint="eastAsia"/>
          <w:rtl/>
        </w:rPr>
        <w:t>אחמד</w:t>
      </w:r>
      <w:r>
        <w:rPr>
          <w:rtl/>
        </w:rPr>
        <w:t xml:space="preserve"> טיבי (רע"ם-תע"ל):</w:t>
      </w:r>
    </w:p>
    <w:p w:rsidR="00872FFF" w:rsidRDefault="00872FFF" w:rsidP="00872FFF">
      <w:pPr>
        <w:rPr>
          <w:rFonts w:hint="cs"/>
          <w:rtl/>
        </w:rPr>
      </w:pPr>
    </w:p>
    <w:p w:rsidR="00872FFF" w:rsidRDefault="00872FFF" w:rsidP="00872FFF">
      <w:pPr>
        <w:rPr>
          <w:rFonts w:hint="cs"/>
          <w:rtl/>
        </w:rPr>
      </w:pPr>
      <w:r>
        <w:rPr>
          <w:rFonts w:hint="cs"/>
          <w:rtl/>
        </w:rPr>
        <w:t xml:space="preserve">אתם לא מקשיבים - - - </w:t>
      </w:r>
    </w:p>
    <w:p w:rsidR="00872FFF" w:rsidRDefault="00872FFF" w:rsidP="00067F42">
      <w:pPr>
        <w:rPr>
          <w:rFonts w:hint="cs"/>
          <w:rtl/>
        </w:rPr>
      </w:pPr>
    </w:p>
    <w:p w:rsidR="00872FFF" w:rsidRDefault="00872FFF" w:rsidP="00872FFF">
      <w:pPr>
        <w:pStyle w:val="ae"/>
        <w:rPr>
          <w:rtl/>
        </w:rPr>
      </w:pPr>
      <w:r>
        <w:rPr>
          <w:rFonts w:hint="eastAsia"/>
          <w:rtl/>
        </w:rPr>
        <w:t>אברהים</w:t>
      </w:r>
      <w:r>
        <w:rPr>
          <w:rtl/>
        </w:rPr>
        <w:t xml:space="preserve"> צרצור (רע"ם-תע"ל):</w:t>
      </w:r>
    </w:p>
    <w:p w:rsidR="00872FFF" w:rsidRDefault="00872FFF" w:rsidP="00872FFF">
      <w:pPr>
        <w:rPr>
          <w:rFonts w:hint="cs"/>
          <w:rtl/>
        </w:rPr>
      </w:pPr>
    </w:p>
    <w:p w:rsidR="00872FFF" w:rsidRDefault="00872FFF" w:rsidP="00872FFF">
      <w:pPr>
        <w:rPr>
          <w:rFonts w:hint="cs"/>
          <w:rtl/>
        </w:rPr>
      </w:pPr>
      <w:r>
        <w:rPr>
          <w:rFonts w:hint="cs"/>
          <w:rtl/>
        </w:rPr>
        <w:t xml:space="preserve"> -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F302EB">
      <w:pPr>
        <w:rPr>
          <w:rFonts w:hint="cs"/>
          <w:rtl/>
        </w:rPr>
      </w:pPr>
      <w:r>
        <w:rPr>
          <w:rFonts w:hint="cs"/>
          <w:rtl/>
        </w:rPr>
        <w:t>חבר הכנסת טיבי</w:t>
      </w:r>
      <w:r w:rsidR="00F302EB">
        <w:rPr>
          <w:rFonts w:hint="cs"/>
          <w:rtl/>
        </w:rPr>
        <w:t>.</w:t>
      </w:r>
      <w:r>
        <w:rPr>
          <w:rFonts w:hint="cs"/>
          <w:rtl/>
        </w:rPr>
        <w:t xml:space="preserve"> חבר הכנסת צרצור. </w:t>
      </w:r>
    </w:p>
    <w:p w:rsidR="00872FFF" w:rsidRDefault="00872FFF" w:rsidP="00872FFF">
      <w:pPr>
        <w:rPr>
          <w:rFonts w:hint="cs"/>
          <w:rtl/>
        </w:rPr>
      </w:pPr>
    </w:p>
    <w:p w:rsidR="00872FFF" w:rsidRDefault="00872FFF" w:rsidP="00872FFF">
      <w:pPr>
        <w:pStyle w:val="-"/>
        <w:rPr>
          <w:rtl/>
        </w:rPr>
      </w:pPr>
      <w:bookmarkStart w:id="36" w:name="FS000000540T17_07_2006_17_03_10C"/>
      <w:bookmarkEnd w:id="36"/>
      <w:r>
        <w:rPr>
          <w:rFonts w:hint="eastAsia"/>
          <w:rtl/>
        </w:rPr>
        <w:t>מוחמד</w:t>
      </w:r>
      <w:r>
        <w:rPr>
          <w:rtl/>
        </w:rPr>
        <w:t xml:space="preserve"> ברכה (חד"ש):</w:t>
      </w:r>
    </w:p>
    <w:p w:rsidR="00872FFF" w:rsidRDefault="00872FFF" w:rsidP="00872FFF">
      <w:pPr>
        <w:ind w:firstLine="0"/>
        <w:rPr>
          <w:rFonts w:hint="cs"/>
          <w:rtl/>
        </w:rPr>
      </w:pPr>
    </w:p>
    <w:p w:rsidR="00872FFF" w:rsidRDefault="00872FFF" w:rsidP="00872FFF">
      <w:pPr>
        <w:rPr>
          <w:rFonts w:hint="cs"/>
          <w:rtl/>
        </w:rPr>
      </w:pPr>
      <w:r>
        <w:rPr>
          <w:rFonts w:hint="cs"/>
          <w:rtl/>
        </w:rPr>
        <w:t xml:space="preserve">תחת ההדים הרועמים של התותחים בצפון - - - </w:t>
      </w:r>
    </w:p>
    <w:p w:rsidR="00872FFF" w:rsidRDefault="00872FFF" w:rsidP="00872FFF">
      <w:pPr>
        <w:rPr>
          <w:rFonts w:hint="cs"/>
          <w:rtl/>
        </w:rPr>
      </w:pPr>
    </w:p>
    <w:p w:rsidR="00872FFF" w:rsidRDefault="00872FFF" w:rsidP="00872FFF">
      <w:pPr>
        <w:pStyle w:val="ae"/>
        <w:rPr>
          <w:rtl/>
        </w:rPr>
      </w:pPr>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 - - - </w:t>
      </w:r>
    </w:p>
    <w:p w:rsidR="00872FFF" w:rsidRDefault="00872FFF" w:rsidP="00872FFF">
      <w:pPr>
        <w:pStyle w:val="-"/>
        <w:rPr>
          <w:rtl/>
        </w:rPr>
      </w:pPr>
      <w:bookmarkStart w:id="37" w:name="FS000000540T17_07_2006_17_03_46C"/>
      <w:bookmarkEnd w:id="37"/>
      <w:r>
        <w:rPr>
          <w:rFonts w:hint="eastAsia"/>
          <w:rtl/>
        </w:rPr>
        <w:t>מוחמד</w:t>
      </w:r>
      <w:r>
        <w:rPr>
          <w:rtl/>
        </w:rPr>
        <w:t xml:space="preserve"> ברכה (חד"ש):</w:t>
      </w:r>
    </w:p>
    <w:p w:rsidR="00872FFF" w:rsidRDefault="00872FFF" w:rsidP="00872FFF">
      <w:pPr>
        <w:rPr>
          <w:rFonts w:hint="cs"/>
          <w:rtl/>
        </w:rPr>
      </w:pPr>
    </w:p>
    <w:p w:rsidR="00872FFF" w:rsidRPr="00D83A13" w:rsidRDefault="00872FFF" w:rsidP="00872FFF">
      <w:pPr>
        <w:rPr>
          <w:rFonts w:hint="cs"/>
          <w:rtl/>
        </w:rPr>
      </w:pPr>
      <w:r>
        <w:rPr>
          <w:rFonts w:hint="cs"/>
          <w:rtl/>
        </w:rPr>
        <w:t xml:space="preserve">מנסים להשכיח את הקטסטרופה שקורית בעזה, נגד העם הפלסטיני. </w:t>
      </w:r>
    </w:p>
    <w:p w:rsidR="00872FFF" w:rsidRDefault="00872FFF" w:rsidP="00067F42">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לא עושים שם שום דבר.</w:t>
      </w:r>
    </w:p>
    <w:p w:rsidR="00872FFF" w:rsidRDefault="00872FFF" w:rsidP="00872FFF">
      <w:pPr>
        <w:rPr>
          <w:rFonts w:hint="cs"/>
          <w:rtl/>
        </w:rPr>
      </w:pPr>
    </w:p>
    <w:p w:rsidR="00872FFF" w:rsidRDefault="00872FFF" w:rsidP="00872FFF">
      <w:pPr>
        <w:pStyle w:val="-"/>
        <w:rPr>
          <w:rtl/>
        </w:rPr>
      </w:pPr>
      <w:bookmarkStart w:id="38" w:name="FS000000540T17_07_2006_17_04_39C"/>
      <w:bookmarkEnd w:id="38"/>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 xml:space="preserve">יש שם חיסול של הכול.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סיימת את זמנך, אדוני. </w:t>
      </w:r>
    </w:p>
    <w:p w:rsidR="00872FFF" w:rsidRDefault="00872FFF" w:rsidP="00872FFF">
      <w:pPr>
        <w:rPr>
          <w:rFonts w:hint="cs"/>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סיימת, מוחמד.</w:t>
      </w:r>
    </w:p>
    <w:p w:rsidR="00872FFF" w:rsidRDefault="00872FFF" w:rsidP="00872FFF">
      <w:pPr>
        <w:rPr>
          <w:rFonts w:hint="cs"/>
          <w:rtl/>
        </w:rPr>
      </w:pPr>
    </w:p>
    <w:p w:rsidR="00872FFF" w:rsidRDefault="00872FFF" w:rsidP="00872FFF">
      <w:pPr>
        <w:pStyle w:val="-"/>
        <w:rPr>
          <w:rtl/>
        </w:rPr>
      </w:pPr>
      <w:bookmarkStart w:id="39" w:name="FS000000540T17_07_2006_17_05_15C"/>
      <w:bookmarkEnd w:id="39"/>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 xml:space="preserve">משבר </w:t>
      </w:r>
      <w:r w:rsidRPr="00AB625B">
        <w:rPr>
          <w:rFonts w:hint="cs"/>
          <w:rtl/>
        </w:rPr>
        <w:t>ה</w:t>
      </w:r>
      <w:r>
        <w:rPr>
          <w:rFonts w:hint="cs"/>
          <w:rtl/>
        </w:rPr>
        <w:t>ו</w:t>
      </w:r>
      <w:r w:rsidRPr="00AB625B">
        <w:rPr>
          <w:rFonts w:hint="cs"/>
          <w:rtl/>
        </w:rPr>
        <w:t>מניטרי</w:t>
      </w:r>
      <w:r>
        <w:rPr>
          <w:rFonts w:hint="cs"/>
          <w:rtl/>
        </w:rPr>
        <w:t xml:space="preserve"> ברצועת-עזה. הניסיון לחסל כל צלם של - - - </w:t>
      </w:r>
    </w:p>
    <w:p w:rsidR="00872FFF" w:rsidRDefault="00872FFF" w:rsidP="00872FFF">
      <w:pPr>
        <w:rPr>
          <w:rFonts w:hint="cs"/>
          <w:rtl/>
        </w:rPr>
      </w:pPr>
      <w:r>
        <w:rPr>
          <w:rFonts w:hint="cs"/>
          <w:rtl/>
        </w:rPr>
        <w:t xml:space="preserve"> </w:t>
      </w: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ind w:firstLine="0"/>
        <w:rPr>
          <w:rFonts w:hint="cs"/>
          <w:rtl/>
        </w:rPr>
      </w:pPr>
    </w:p>
    <w:p w:rsidR="00872FFF" w:rsidRDefault="00872FFF" w:rsidP="00872FFF">
      <w:pPr>
        <w:rPr>
          <w:rFonts w:hint="cs"/>
          <w:rtl/>
        </w:rPr>
      </w:pPr>
      <w:r>
        <w:rPr>
          <w:rFonts w:hint="cs"/>
          <w:rtl/>
        </w:rPr>
        <w:t xml:space="preserve">אין שום משבר שם. </w:t>
      </w:r>
    </w:p>
    <w:p w:rsidR="00872FFF" w:rsidRDefault="00872FFF" w:rsidP="00872FFF">
      <w:pPr>
        <w:rPr>
          <w:rFonts w:hint="cs"/>
          <w:rtl/>
        </w:rPr>
      </w:pPr>
    </w:p>
    <w:p w:rsidR="00872FFF" w:rsidRDefault="00872FFF" w:rsidP="00872FFF">
      <w:pPr>
        <w:pStyle w:val="-"/>
        <w:rPr>
          <w:rtl/>
        </w:rPr>
      </w:pPr>
      <w:bookmarkStart w:id="40" w:name="FS000000540T17_07_2006_17_06_15C"/>
      <w:bookmarkEnd w:id="40"/>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 xml:space="preserve">אתה לא יודע. גם אם יש, אתה תגיד שלא. </w:t>
      </w:r>
    </w:p>
    <w:p w:rsidR="00872FFF" w:rsidRDefault="00872FFF" w:rsidP="00872FFF">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שום משבר אין שם, אני יודע, תאמין לי.</w:t>
      </w:r>
    </w:p>
    <w:p w:rsidR="00872FFF" w:rsidRDefault="00872FFF" w:rsidP="00872FFF">
      <w:pPr>
        <w:pStyle w:val="-"/>
        <w:rPr>
          <w:rtl/>
        </w:rPr>
      </w:pPr>
      <w:bookmarkStart w:id="41" w:name="FS000000540T17_07_2006_17_06_48C"/>
      <w:bookmarkEnd w:id="41"/>
    </w:p>
    <w:p w:rsidR="00872FFF" w:rsidRDefault="00872FFF" w:rsidP="00872FFF">
      <w:pPr>
        <w:pStyle w:val="-"/>
        <w:rPr>
          <w:rtl/>
        </w:rPr>
      </w:pPr>
      <w:r>
        <w:rPr>
          <w:rFonts w:hint="eastAsia"/>
          <w:rtl/>
        </w:rPr>
        <w:t>מוחמד</w:t>
      </w:r>
      <w:r>
        <w:rPr>
          <w:rtl/>
        </w:rPr>
        <w:t xml:space="preserve"> ברכה (חד"ש):</w:t>
      </w:r>
    </w:p>
    <w:p w:rsidR="00872FFF" w:rsidRDefault="00872FFF" w:rsidP="00872FFF">
      <w:pPr>
        <w:rPr>
          <w:rFonts w:hint="cs"/>
          <w:rtl/>
        </w:rPr>
      </w:pPr>
    </w:p>
    <w:p w:rsidR="00F302EB" w:rsidRDefault="00872FFF" w:rsidP="00872FFF">
      <w:pPr>
        <w:rPr>
          <w:rFonts w:hint="cs"/>
          <w:rtl/>
        </w:rPr>
      </w:pPr>
      <w:r>
        <w:rPr>
          <w:rFonts w:hint="cs"/>
          <w:rtl/>
        </w:rPr>
        <w:t xml:space="preserve">משרד התעשייה והמסחר, אפשר לחשוב איזה מסחר יש שם? הורסים. משרד האוצר, אפשר לחשוב איזה אוצר יש שם, הורסים. משרד החוץ, אפשר לחשוב מה יש, הורסים. איזה סוג נקמנות זולה. </w:t>
      </w:r>
    </w:p>
    <w:p w:rsidR="00F302EB" w:rsidRDefault="00F302EB" w:rsidP="00872FFF">
      <w:pPr>
        <w:rPr>
          <w:rFonts w:hint="cs"/>
          <w:rtl/>
        </w:rPr>
      </w:pPr>
    </w:p>
    <w:p w:rsidR="00F302EB" w:rsidRDefault="00872FFF" w:rsidP="00F302EB">
      <w:pPr>
        <w:rPr>
          <w:rFonts w:hint="cs"/>
          <w:rtl/>
        </w:rPr>
      </w:pPr>
      <w:r>
        <w:rPr>
          <w:rFonts w:hint="cs"/>
          <w:rtl/>
        </w:rPr>
        <w:t>גברתי היושבת-ראש, כן, אני טוען שאמרנו לכם. ב-</w:t>
      </w:r>
      <w:r w:rsidR="00F302EB">
        <w:rPr>
          <w:rFonts w:hint="cs"/>
          <w:rtl/>
        </w:rPr>
        <w:t>1948</w:t>
      </w:r>
      <w:r>
        <w:rPr>
          <w:rFonts w:hint="cs"/>
          <w:rtl/>
        </w:rPr>
        <w:t xml:space="preserve"> אמרנו: שתי מדינות לשני העמים, ואחרי ייסורים ודם ושנים רבות, הרוב הגיע לעמדה הזאת. ב-</w:t>
      </w:r>
      <w:r w:rsidR="00F302EB">
        <w:rPr>
          <w:rFonts w:hint="cs"/>
          <w:rtl/>
        </w:rPr>
        <w:t>1956</w:t>
      </w:r>
      <w:r>
        <w:rPr>
          <w:rFonts w:hint="cs"/>
          <w:rtl/>
        </w:rPr>
        <w:t xml:space="preserve"> אמרנו: נסיגה מסיני היא הפתרון, היתה מתיחות וקורבנות והגעתם בסוף לעמדה שלנו. ב-</w:t>
      </w:r>
      <w:r w:rsidR="00F302EB">
        <w:rPr>
          <w:rFonts w:hint="cs"/>
          <w:rtl/>
        </w:rPr>
        <w:t>1967</w:t>
      </w:r>
      <w:r>
        <w:rPr>
          <w:rFonts w:hint="cs"/>
          <w:rtl/>
        </w:rPr>
        <w:t xml:space="preserve"> אמרנו שהכיבוש ישחית את החיים ואת המוסר ויגבה קורבנות, היום רבים מדברים על נסיגה. ב-</w:t>
      </w:r>
      <w:r w:rsidR="00F302EB">
        <w:rPr>
          <w:rFonts w:hint="cs"/>
          <w:rtl/>
        </w:rPr>
        <w:t>1982</w:t>
      </w:r>
      <w:r>
        <w:rPr>
          <w:rFonts w:hint="cs"/>
          <w:rtl/>
        </w:rPr>
        <w:t xml:space="preserve"> אמרנו: אין מקום למלחמת ברירה</w:t>
      </w:r>
      <w:r w:rsidR="00F302EB">
        <w:rPr>
          <w:rFonts w:hint="cs"/>
          <w:rtl/>
        </w:rPr>
        <w:t>;</w:t>
      </w:r>
      <w:r>
        <w:rPr>
          <w:rFonts w:hint="cs"/>
          <w:rtl/>
        </w:rPr>
        <w:t xml:space="preserve"> ודרשנו נסיגה מיידית. לקח 18 שנים והרבה קורבנות כדי להגיע למסקנה שהגענו אליה ביום הראשון. </w:t>
      </w:r>
    </w:p>
    <w:p w:rsidR="00F302EB" w:rsidRDefault="00F302EB" w:rsidP="00F302EB">
      <w:pPr>
        <w:rPr>
          <w:rFonts w:hint="cs"/>
          <w:rtl/>
        </w:rPr>
      </w:pPr>
    </w:p>
    <w:p w:rsidR="00872FFF" w:rsidRDefault="00872FFF" w:rsidP="00F302EB">
      <w:pPr>
        <w:rPr>
          <w:rFonts w:hint="cs"/>
          <w:rtl/>
        </w:rPr>
      </w:pPr>
      <w:r>
        <w:rPr>
          <w:rFonts w:hint="cs"/>
          <w:rtl/>
        </w:rPr>
        <w:t>כן</w:t>
      </w:r>
      <w:r w:rsidR="00F302EB">
        <w:rPr>
          <w:rFonts w:hint="cs"/>
          <w:rtl/>
        </w:rPr>
        <w:t>,</w:t>
      </w:r>
      <w:r>
        <w:rPr>
          <w:rFonts w:hint="cs"/>
          <w:rtl/>
        </w:rPr>
        <w:t xml:space="preserve"> רבותי, אמרנו לכם</w:t>
      </w:r>
      <w:r w:rsidR="00F302EB">
        <w:rPr>
          <w:rFonts w:hint="cs"/>
          <w:rtl/>
        </w:rPr>
        <w:t>,</w:t>
      </w:r>
      <w:r>
        <w:rPr>
          <w:rFonts w:hint="cs"/>
          <w:rtl/>
        </w:rPr>
        <w:t xml:space="preserve"> אנחנו במק"י ובחד"ש, ואנו אומרים היום: כן להפסקת אש מיידית. לא להרחבת מעגל העימות, לא לכיוון סוריה ולא לכיוון אירן. לא נמות ולא נמית בשירות ארצות-הברית, ככה קראו מפגינים רבים אתמול בתל-אביב. כן למשא-ומתן, כן לשלום. </w:t>
      </w:r>
    </w:p>
    <w:p w:rsidR="00872FFF" w:rsidRDefault="00872FFF" w:rsidP="00872FFF">
      <w:pPr>
        <w:rPr>
          <w:rFonts w:hint="cs"/>
          <w:rtl/>
        </w:rPr>
      </w:pPr>
    </w:p>
    <w:p w:rsidR="00872FFF" w:rsidRDefault="00872FFF" w:rsidP="00F302EB">
      <w:pPr>
        <w:rPr>
          <w:rFonts w:hint="cs"/>
          <w:rtl/>
        </w:rPr>
      </w:pPr>
      <w:r>
        <w:rPr>
          <w:rFonts w:hint="cs"/>
          <w:rtl/>
        </w:rPr>
        <w:t>גברתי היושבת-ראש, הממשלה הזאת, שמובילה אותנו למחוזות הזויים פוליטית ולנחלים של דם, אינה ראויה לאמון, ועל כן אנחנו מציעים אי-אמון</w:t>
      </w:r>
      <w:r w:rsidR="00F302EB">
        <w:rPr>
          <w:rFonts w:hint="cs"/>
          <w:rtl/>
        </w:rPr>
        <w:t>.</w:t>
      </w:r>
      <w:r>
        <w:rPr>
          <w:rFonts w:hint="cs"/>
          <w:rtl/>
        </w:rPr>
        <w:t xml:space="preserve"> תודה רבה.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A336B7">
      <w:pPr>
        <w:rPr>
          <w:rFonts w:hint="cs"/>
          <w:rtl/>
        </w:rPr>
      </w:pPr>
      <w:r w:rsidRPr="00D83A13">
        <w:rPr>
          <w:rFonts w:hint="cs"/>
          <w:rtl/>
        </w:rPr>
        <w:t>תודה לך</w:t>
      </w:r>
      <w:r w:rsidR="00F302EB">
        <w:rPr>
          <w:rFonts w:hint="cs"/>
          <w:rtl/>
        </w:rPr>
        <w:t>,</w:t>
      </w:r>
      <w:r w:rsidRPr="00D83A13">
        <w:rPr>
          <w:rFonts w:hint="cs"/>
          <w:rtl/>
        </w:rPr>
        <w:t xml:space="preserve"> אדוני</w:t>
      </w:r>
      <w:r w:rsidR="00F302EB">
        <w:rPr>
          <w:rFonts w:hint="cs"/>
          <w:rtl/>
        </w:rPr>
        <w:t>.</w:t>
      </w:r>
      <w:r w:rsidRPr="00D83A13">
        <w:rPr>
          <w:rFonts w:hint="cs"/>
          <w:rtl/>
        </w:rPr>
        <w:t xml:space="preserve"> חבר הכנסת ג'מאל זחאלקה</w:t>
      </w:r>
      <w:r w:rsidR="00F302EB">
        <w:rPr>
          <w:rFonts w:hint="cs"/>
          <w:rtl/>
        </w:rPr>
        <w:t xml:space="preserve"> -</w:t>
      </w:r>
      <w:r w:rsidRPr="00D83A13">
        <w:rPr>
          <w:rFonts w:hint="cs"/>
          <w:rtl/>
        </w:rPr>
        <w:t xml:space="preserve"> בבקשה</w:t>
      </w:r>
      <w:r>
        <w:rPr>
          <w:rFonts w:hint="cs"/>
          <w:rtl/>
        </w:rPr>
        <w:t>,</w:t>
      </w:r>
      <w:r w:rsidRPr="00D83A13">
        <w:rPr>
          <w:rFonts w:hint="cs"/>
          <w:rtl/>
        </w:rPr>
        <w:t xml:space="preserve"> אדוני</w:t>
      </w:r>
      <w:r w:rsidR="00F302EB">
        <w:rPr>
          <w:rFonts w:hint="cs"/>
          <w:rtl/>
        </w:rPr>
        <w:t>;</w:t>
      </w:r>
      <w:r w:rsidRPr="00D83A13">
        <w:rPr>
          <w:rFonts w:hint="cs"/>
          <w:rtl/>
        </w:rPr>
        <w:t xml:space="preserve"> יש לך </w:t>
      </w:r>
      <w:r>
        <w:rPr>
          <w:rFonts w:hint="cs"/>
          <w:rtl/>
        </w:rPr>
        <w:t>עשר</w:t>
      </w:r>
      <w:r w:rsidRPr="00D83A13">
        <w:rPr>
          <w:rFonts w:hint="cs"/>
          <w:rtl/>
        </w:rPr>
        <w:t xml:space="preserve"> דקות. </w:t>
      </w:r>
      <w:bookmarkStart w:id="42" w:name="FS000001061T17_07_2006_17_12_06"/>
      <w:bookmarkEnd w:id="42"/>
    </w:p>
    <w:p w:rsidR="00872FFF" w:rsidRDefault="00872FFF" w:rsidP="00872FFF">
      <w:pPr>
        <w:pStyle w:val="a"/>
        <w:rPr>
          <w:rFonts w:hint="cs"/>
          <w:b w:val="0"/>
          <w:bCs w:val="0"/>
          <w:u w:val="none"/>
          <w:rtl/>
        </w:rPr>
      </w:pPr>
    </w:p>
    <w:p w:rsidR="00872FFF" w:rsidRDefault="00872FFF" w:rsidP="00872FFF">
      <w:pPr>
        <w:pStyle w:val="a"/>
        <w:rPr>
          <w:rtl/>
        </w:rPr>
      </w:pPr>
      <w:bookmarkStart w:id="43" w:name="FS000001061T17_07_2006_17_12_37"/>
      <w:bookmarkStart w:id="44" w:name="_Toc148791532"/>
      <w:bookmarkEnd w:id="43"/>
      <w:r>
        <w:rPr>
          <w:rtl/>
        </w:rPr>
        <w:t>ג'מאל זחאלקה (בל"ד):</w:t>
      </w:r>
      <w:bookmarkEnd w:id="44"/>
    </w:p>
    <w:p w:rsidR="00872FFF" w:rsidRDefault="00872FFF" w:rsidP="00872FFF">
      <w:pPr>
        <w:rPr>
          <w:rtl/>
        </w:rPr>
      </w:pPr>
    </w:p>
    <w:p w:rsidR="00872FFF" w:rsidRDefault="00872FFF" w:rsidP="00A54982">
      <w:pPr>
        <w:rPr>
          <w:rFonts w:hint="cs"/>
          <w:rtl/>
        </w:rPr>
      </w:pPr>
      <w:r>
        <w:rPr>
          <w:rFonts w:hint="cs"/>
          <w:rtl/>
        </w:rPr>
        <w:t xml:space="preserve">גברתי היושבת-ראש, רבותי חברי הכנסת, אכן ימים קשים, מצב של היסטריה מלחמתית, ודווקא בזמן הזה חשוב להשמיע קול של שפיות. לא צריך לחכות עד סוף המלחמה, מלחמה בעזה ומלחמה בלבנון וגם בגדה, </w:t>
      </w:r>
      <w:r w:rsidR="00A54982">
        <w:rPr>
          <w:rFonts w:hint="cs"/>
          <w:rtl/>
        </w:rPr>
        <w:t xml:space="preserve">כדי לקבוע </w:t>
      </w:r>
      <w:r>
        <w:rPr>
          <w:rFonts w:hint="cs"/>
          <w:rtl/>
        </w:rPr>
        <w:t xml:space="preserve">שהקונספציה ששלטה בארץ בשנים האחרונות, הקונספציה של החד-צדדיות, קרסה </w:t>
      </w:r>
      <w:r w:rsidR="00A54982">
        <w:rPr>
          <w:rFonts w:hint="cs"/>
          <w:rtl/>
        </w:rPr>
        <w:t xml:space="preserve"> </w:t>
      </w:r>
      <w:r>
        <w:rPr>
          <w:rFonts w:hint="cs"/>
          <w:rtl/>
        </w:rPr>
        <w:t>לגמרי. חשוב להגיד את זה, כי יש מי שחושב להמשיך בה, ואיך הוא חושב להמשיך בה? - אנחנו נלמד את הפלסטינים בעזה לקח, משם היתה נסיגה חד-צדדית, את הלבנונים לקח, גם שאנשים בגדה המערבית יבינו מה צפוי להם אם ישראל תעשה צעדים חד-צדדיים והם יפ</w:t>
      </w:r>
      <w:r w:rsidR="00A54982">
        <w:rPr>
          <w:rFonts w:hint="cs"/>
          <w:rtl/>
        </w:rPr>
        <w:t>י</w:t>
      </w:r>
      <w:r>
        <w:rPr>
          <w:rFonts w:hint="cs"/>
          <w:rtl/>
        </w:rPr>
        <w:t xml:space="preserve">רו את ההסכם החד-צדדי. </w:t>
      </w:r>
    </w:p>
    <w:p w:rsidR="00872FFF" w:rsidRDefault="00872FFF" w:rsidP="00872FFF">
      <w:pPr>
        <w:rPr>
          <w:rFonts w:hint="cs"/>
          <w:rtl/>
        </w:rPr>
      </w:pPr>
    </w:p>
    <w:p w:rsidR="00872FFF" w:rsidRDefault="00872FFF" w:rsidP="00A54982">
      <w:pPr>
        <w:rPr>
          <w:rFonts w:hint="cs"/>
          <w:rtl/>
        </w:rPr>
      </w:pPr>
      <w:r>
        <w:rPr>
          <w:rFonts w:hint="cs"/>
          <w:rtl/>
        </w:rPr>
        <w:t xml:space="preserve">לפני שנת 2000 וההחלטה של ברק על נסיגה חד-צדדית, אנשים בארץ חשבו שתהיה חגיגה רבתי בעולם הערבי על זה שישראל נסוגה חד-צדדית מלבנון. אומנם היתה חגיגה, אבל היה כעס עצום על זה שנעשה באופן חד-צדדי. היה אפשר אחרת. היה אפשר להגיע להסכם. </w:t>
      </w:r>
    </w:p>
    <w:p w:rsidR="00872FFF" w:rsidRDefault="00872FFF" w:rsidP="00872FFF">
      <w:pPr>
        <w:pStyle w:val="ae"/>
        <w:rPr>
          <w:rtl/>
        </w:rPr>
      </w:pPr>
    </w:p>
    <w:p w:rsidR="00872FFF" w:rsidRDefault="00872FFF" w:rsidP="00872FFF">
      <w:pPr>
        <w:pStyle w:val="ae"/>
        <w:rPr>
          <w:rtl/>
        </w:rPr>
      </w:pPr>
      <w:r>
        <w:rPr>
          <w:rtl/>
        </w:rPr>
        <w:t>השר יעקב אדרי:</w:t>
      </w:r>
    </w:p>
    <w:p w:rsidR="00872FFF" w:rsidRDefault="00872FFF" w:rsidP="00872FFF">
      <w:pPr>
        <w:rPr>
          <w:rFonts w:hint="cs"/>
          <w:rtl/>
        </w:rPr>
      </w:pPr>
    </w:p>
    <w:p w:rsidR="00872FFF" w:rsidRDefault="00872FFF" w:rsidP="00872FFF">
      <w:pPr>
        <w:rPr>
          <w:rFonts w:hint="cs"/>
          <w:rtl/>
        </w:rPr>
      </w:pPr>
      <w:r>
        <w:rPr>
          <w:rFonts w:hint="cs"/>
          <w:rtl/>
        </w:rPr>
        <w:t>עם מי?</w:t>
      </w:r>
    </w:p>
    <w:p w:rsidR="00872FFF" w:rsidRDefault="00872FFF" w:rsidP="00067F42">
      <w:pPr>
        <w:rPr>
          <w:rFonts w:hint="cs"/>
          <w:rtl/>
        </w:rPr>
      </w:pPr>
    </w:p>
    <w:p w:rsidR="00872FFF" w:rsidRDefault="00872FFF" w:rsidP="00872FFF">
      <w:pPr>
        <w:pStyle w:val="-"/>
        <w:rPr>
          <w:rtl/>
        </w:rPr>
      </w:pPr>
      <w:bookmarkStart w:id="45" w:name="FS000001061T17_07_2006_17_16_24C"/>
      <w:bookmarkEnd w:id="45"/>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xml:space="preserve">עם סוריה ועם לבנון. </w:t>
      </w:r>
    </w:p>
    <w:p w:rsidR="00872FFF" w:rsidRDefault="00872FFF" w:rsidP="00872FFF">
      <w:pPr>
        <w:rPr>
          <w:rFonts w:hint="cs"/>
          <w:rtl/>
        </w:rPr>
      </w:pPr>
    </w:p>
    <w:p w:rsidR="00872FFF" w:rsidRDefault="00872FFF" w:rsidP="00872FFF">
      <w:pPr>
        <w:pStyle w:val="ae"/>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 xml:space="preserve">ממש. </w:t>
      </w:r>
    </w:p>
    <w:p w:rsidR="00872FFF" w:rsidRDefault="00872FFF" w:rsidP="00872FFF">
      <w:pPr>
        <w:rPr>
          <w:rFonts w:hint="cs"/>
          <w:rtl/>
        </w:rPr>
      </w:pPr>
    </w:p>
    <w:p w:rsidR="00872FFF" w:rsidRDefault="00872FFF" w:rsidP="00872FFF">
      <w:pPr>
        <w:pStyle w:val="-"/>
        <w:rPr>
          <w:rtl/>
        </w:rPr>
      </w:pPr>
      <w:bookmarkStart w:id="46" w:name="FS000001061T17_07_2006_17_16_49C"/>
      <w:bookmarkEnd w:id="46"/>
      <w:r>
        <w:rPr>
          <w:rFonts w:hint="eastAsia"/>
          <w:rtl/>
        </w:rPr>
        <w:t>ג</w:t>
      </w:r>
      <w:r>
        <w:rPr>
          <w:rtl/>
        </w:rPr>
        <w:t>'מאל זחאלקה (בל"ד):</w:t>
      </w:r>
    </w:p>
    <w:p w:rsidR="00872FFF" w:rsidRDefault="00872FFF" w:rsidP="00872FFF">
      <w:pPr>
        <w:rPr>
          <w:rFonts w:hint="cs"/>
          <w:rtl/>
        </w:rPr>
      </w:pPr>
    </w:p>
    <w:p w:rsidR="00872FFF" w:rsidRDefault="00872FFF" w:rsidP="00A54982">
      <w:pPr>
        <w:rPr>
          <w:rFonts w:hint="cs"/>
          <w:rtl/>
        </w:rPr>
      </w:pPr>
      <w:r>
        <w:rPr>
          <w:rFonts w:hint="cs"/>
          <w:rtl/>
        </w:rPr>
        <w:t>להזכיר לך, תחזור לימים ההם, תראה מה היה הוויכוח</w:t>
      </w:r>
      <w:r w:rsidR="00A54982">
        <w:rPr>
          <w:rFonts w:hint="cs"/>
          <w:rtl/>
        </w:rPr>
        <w:t>.</w:t>
      </w:r>
      <w:r>
        <w:rPr>
          <w:rFonts w:hint="cs"/>
          <w:rtl/>
        </w:rPr>
        <w:t xml:space="preserve"> יכו</w:t>
      </w:r>
      <w:r w:rsidR="00A54982">
        <w:rPr>
          <w:rFonts w:hint="cs"/>
          <w:rtl/>
        </w:rPr>
        <w:t xml:space="preserve">ל להיות שיש לך זיכרון קצר - - </w:t>
      </w:r>
    </w:p>
    <w:p w:rsidR="00872FFF" w:rsidRPr="00D83A13" w:rsidRDefault="00872FFF" w:rsidP="00872FFF">
      <w:pPr>
        <w:rPr>
          <w:rFonts w:hint="cs"/>
          <w:rtl/>
        </w:rPr>
      </w:pPr>
    </w:p>
    <w:p w:rsidR="00872FFF" w:rsidRDefault="00872FFF" w:rsidP="00872FFF">
      <w:pPr>
        <w:pStyle w:val="ae"/>
        <w:rPr>
          <w:rtl/>
        </w:rPr>
      </w:pPr>
      <w:r>
        <w:rPr>
          <w:rFonts w:hint="eastAsia"/>
          <w:rtl/>
        </w:rPr>
        <w:t>דוד</w:t>
      </w:r>
      <w:r>
        <w:rPr>
          <w:rtl/>
        </w:rPr>
        <w:t xml:space="preserve"> אזולאי (ש"ס):</w:t>
      </w:r>
    </w:p>
    <w:p w:rsidR="00872FFF" w:rsidRDefault="00872FFF" w:rsidP="00872FFF">
      <w:pPr>
        <w:rPr>
          <w:rFonts w:hint="cs"/>
          <w:rtl/>
        </w:rPr>
      </w:pPr>
    </w:p>
    <w:p w:rsidR="00872FFF" w:rsidRDefault="00872FFF" w:rsidP="00872FFF">
      <w:pPr>
        <w:rPr>
          <w:rFonts w:hint="cs"/>
          <w:rtl/>
        </w:rPr>
      </w:pPr>
      <w:r>
        <w:rPr>
          <w:rFonts w:hint="cs"/>
          <w:rtl/>
        </w:rPr>
        <w:t>אתה מאמין במה שאתה אומר?</w:t>
      </w:r>
    </w:p>
    <w:p w:rsidR="00872FFF" w:rsidRDefault="00872FFF" w:rsidP="00872FFF">
      <w:pPr>
        <w:rPr>
          <w:rFonts w:hint="cs"/>
          <w:rtl/>
        </w:rPr>
      </w:pPr>
    </w:p>
    <w:p w:rsidR="00872FFF" w:rsidRDefault="00872FFF" w:rsidP="00872FFF">
      <w:pPr>
        <w:pStyle w:val="-"/>
        <w:rPr>
          <w:rtl/>
        </w:rPr>
      </w:pPr>
      <w:bookmarkStart w:id="47" w:name="FS000001061T17_07_2006_17_17_30C"/>
      <w:bookmarkEnd w:id="47"/>
      <w:r>
        <w:rPr>
          <w:rFonts w:hint="eastAsia"/>
          <w:rtl/>
        </w:rPr>
        <w:t>ג</w:t>
      </w:r>
      <w:r>
        <w:rPr>
          <w:rtl/>
        </w:rPr>
        <w:t>'מאל זחאלקה (בל"ד):</w:t>
      </w:r>
    </w:p>
    <w:p w:rsidR="00872FFF" w:rsidRDefault="00872FFF" w:rsidP="00872FFF">
      <w:pPr>
        <w:rPr>
          <w:rFonts w:hint="cs"/>
          <w:rtl/>
        </w:rPr>
      </w:pPr>
    </w:p>
    <w:p w:rsidR="00872FFF" w:rsidRDefault="00A54982" w:rsidP="00A54982">
      <w:pPr>
        <w:rPr>
          <w:rFonts w:hint="cs"/>
          <w:rtl/>
        </w:rPr>
      </w:pPr>
      <w:r>
        <w:rPr>
          <w:rFonts w:hint="cs"/>
          <w:rtl/>
        </w:rPr>
        <w:t xml:space="preserve">- - </w:t>
      </w:r>
      <w:r w:rsidR="00872FFF">
        <w:rPr>
          <w:rFonts w:hint="cs"/>
          <w:rtl/>
        </w:rPr>
        <w:t xml:space="preserve">אבל היתה אפשרות כזאת. תמיד בפוליטיקה הישראלית עולה כאן ראש </w:t>
      </w:r>
      <w:r>
        <w:rPr>
          <w:rFonts w:hint="cs"/>
          <w:rtl/>
        </w:rPr>
        <w:t>ה</w:t>
      </w:r>
      <w:r w:rsidR="00872FFF">
        <w:rPr>
          <w:rFonts w:hint="cs"/>
          <w:rtl/>
        </w:rPr>
        <w:t>ממשלה ומספר לנו שאין ברירה</w:t>
      </w:r>
      <w:r>
        <w:rPr>
          <w:rFonts w:hint="cs"/>
          <w:rtl/>
        </w:rPr>
        <w:t>,</w:t>
      </w:r>
      <w:r w:rsidR="00872FFF">
        <w:rPr>
          <w:rFonts w:hint="cs"/>
          <w:rtl/>
        </w:rPr>
        <w:t xml:space="preserve"> </w:t>
      </w:r>
      <w:r>
        <w:rPr>
          <w:rFonts w:hint="cs"/>
          <w:rtl/>
        </w:rPr>
        <w:t>ו</w:t>
      </w:r>
      <w:r w:rsidR="00872FFF">
        <w:rPr>
          <w:rFonts w:hint="cs"/>
          <w:rtl/>
        </w:rPr>
        <w:t xml:space="preserve">זה מה שצריך לעשות. והתיאוריה של חד-צדדיות ושל אין ברירה שולטת בכיפה. הרי </w:t>
      </w:r>
      <w:r>
        <w:rPr>
          <w:rFonts w:hint="cs"/>
          <w:rtl/>
        </w:rPr>
        <w:t>יש ברירה, אתם יודעים שיש ברירה ב</w:t>
      </w:r>
      <w:r w:rsidR="00872FFF">
        <w:rPr>
          <w:rFonts w:hint="cs"/>
          <w:rtl/>
        </w:rPr>
        <w:t xml:space="preserve">מצב הנוכחי. את כל המשבר הנוכחי היה אפשר לפתור בדרכים דיפלומטיות ובדרכי שלום, וממשלת ישראל בחרה במלחמה. </w:t>
      </w:r>
    </w:p>
    <w:p w:rsidR="00872FFF" w:rsidRDefault="00872FFF" w:rsidP="00067F42">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למות ולשתוק.</w:t>
      </w:r>
    </w:p>
    <w:p w:rsidR="00872FFF" w:rsidRDefault="00872FFF" w:rsidP="00067F42">
      <w:pPr>
        <w:rPr>
          <w:rFonts w:hint="cs"/>
          <w:rtl/>
        </w:rPr>
      </w:pPr>
    </w:p>
    <w:p w:rsidR="00872FFF" w:rsidRDefault="00872FFF" w:rsidP="00872FFF">
      <w:pPr>
        <w:pStyle w:val="-"/>
        <w:rPr>
          <w:rtl/>
        </w:rPr>
      </w:pPr>
      <w:bookmarkStart w:id="48" w:name="FS000001061T17_07_2006_17_18_48C"/>
      <w:bookmarkEnd w:id="48"/>
      <w:r>
        <w:rPr>
          <w:rFonts w:hint="eastAsia"/>
          <w:rtl/>
        </w:rPr>
        <w:t>ג</w:t>
      </w:r>
      <w:r>
        <w:rPr>
          <w:rtl/>
        </w:rPr>
        <w:t>'מאל זחאלקה (בל"ד):</w:t>
      </w:r>
    </w:p>
    <w:p w:rsidR="00872FFF" w:rsidRDefault="00872FFF" w:rsidP="00872FFF">
      <w:pPr>
        <w:rPr>
          <w:rFonts w:hint="cs"/>
          <w:rtl/>
        </w:rPr>
      </w:pPr>
    </w:p>
    <w:p w:rsidR="00872FFF" w:rsidRPr="00D83A13" w:rsidRDefault="00872FFF" w:rsidP="00872FFF">
      <w:pPr>
        <w:rPr>
          <w:rFonts w:hint="cs"/>
          <w:rtl/>
        </w:rPr>
      </w:pPr>
      <w:r>
        <w:rPr>
          <w:rFonts w:hint="cs"/>
          <w:rtl/>
        </w:rPr>
        <w:t xml:space="preserve">זו היתה בחירה מודעת, בחירה מודעת שיש לה הרבה סיבות - - </w:t>
      </w:r>
    </w:p>
    <w:p w:rsidR="00872FFF" w:rsidRDefault="00872FFF" w:rsidP="00872FFF">
      <w:pPr>
        <w:pStyle w:val="ae"/>
        <w:rPr>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הם עושים את העבודה שלהם.</w:t>
      </w:r>
    </w:p>
    <w:p w:rsidR="00872FFF" w:rsidRDefault="00872FFF" w:rsidP="00067F42">
      <w:pPr>
        <w:rPr>
          <w:rFonts w:hint="cs"/>
          <w:rtl/>
        </w:rPr>
      </w:pPr>
    </w:p>
    <w:p w:rsidR="00872FFF" w:rsidRDefault="00872FFF" w:rsidP="00872FFF">
      <w:pPr>
        <w:pStyle w:val="-"/>
        <w:rPr>
          <w:rtl/>
        </w:rPr>
      </w:pPr>
      <w:bookmarkStart w:id="49" w:name="FS000001061T17_07_2006_17_19_30C"/>
      <w:bookmarkEnd w:id="49"/>
      <w:r>
        <w:rPr>
          <w:rFonts w:hint="eastAsia"/>
          <w:rtl/>
        </w:rPr>
        <w:t>ג</w:t>
      </w:r>
      <w:r>
        <w:rPr>
          <w:rtl/>
        </w:rPr>
        <w:t>'מאל זחאלקה (בל"ד):</w:t>
      </w:r>
    </w:p>
    <w:p w:rsidR="00872FFF" w:rsidRDefault="00872FFF" w:rsidP="00872FFF">
      <w:pPr>
        <w:rPr>
          <w:rFonts w:hint="cs"/>
          <w:rtl/>
        </w:rPr>
      </w:pPr>
    </w:p>
    <w:p w:rsidR="00872FFF" w:rsidRPr="00D83A13" w:rsidRDefault="00872FFF" w:rsidP="00872FFF">
      <w:pPr>
        <w:rPr>
          <w:rFonts w:hint="cs"/>
          <w:rtl/>
        </w:rPr>
      </w:pPr>
      <w:r>
        <w:rPr>
          <w:rFonts w:hint="cs"/>
          <w:rtl/>
        </w:rPr>
        <w:t>- - ובראש וראשונה, אלה היו ההוראות מוושינגטון. ההחלטו</w:t>
      </w:r>
      <w:r w:rsidR="00A54982">
        <w:rPr>
          <w:rFonts w:hint="cs"/>
          <w:rtl/>
        </w:rPr>
        <w:t xml:space="preserve">ת בארץ לא מתקבלות בממשלה - - - </w:t>
      </w:r>
    </w:p>
    <w:p w:rsidR="00872FFF" w:rsidRDefault="00872FFF" w:rsidP="00872FFF">
      <w:pPr>
        <w:pStyle w:val="ae"/>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 xml:space="preserve">לא בעולם הערבי - - - </w:t>
      </w:r>
    </w:p>
    <w:p w:rsidR="00872FFF" w:rsidRDefault="00872FFF" w:rsidP="00067F42">
      <w:pPr>
        <w:rPr>
          <w:rFonts w:hint="cs"/>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 xml:space="preserve"> - - - </w:t>
      </w:r>
    </w:p>
    <w:p w:rsidR="00872FFF" w:rsidRDefault="00872FFF" w:rsidP="00872FFF">
      <w:pPr>
        <w:pStyle w:val="ae"/>
        <w:rPr>
          <w:rFonts w:hint="cs"/>
          <w:rtl/>
        </w:rPr>
      </w:pPr>
    </w:p>
    <w:p w:rsidR="00872FFF" w:rsidRDefault="00872FFF" w:rsidP="00872FFF">
      <w:pPr>
        <w:pStyle w:val="ae"/>
        <w:rPr>
          <w:rtl/>
        </w:rPr>
      </w:pPr>
      <w:r>
        <w:rPr>
          <w:rFonts w:hint="eastAsia"/>
          <w:rtl/>
        </w:rPr>
        <w:t>יצחק</w:t>
      </w:r>
      <w:r>
        <w:rPr>
          <w:rtl/>
        </w:rPr>
        <w:t xml:space="preserve"> וקנין (ש"ס):</w:t>
      </w:r>
    </w:p>
    <w:p w:rsidR="00872FFF" w:rsidRDefault="00872FFF" w:rsidP="00872FFF">
      <w:pPr>
        <w:rPr>
          <w:rFonts w:hint="cs"/>
          <w:rtl/>
        </w:rPr>
      </w:pPr>
    </w:p>
    <w:p w:rsidR="00872FFF" w:rsidRDefault="00872FFF" w:rsidP="00872FFF">
      <w:pPr>
        <w:rPr>
          <w:rFonts w:hint="cs"/>
          <w:rtl/>
        </w:rPr>
      </w:pPr>
      <w:r>
        <w:rPr>
          <w:rFonts w:hint="cs"/>
          <w:rtl/>
        </w:rPr>
        <w:t xml:space="preserve"> - - - </w:t>
      </w:r>
    </w:p>
    <w:p w:rsidR="00872FFF" w:rsidRDefault="00872FFF" w:rsidP="00067F42">
      <w:pPr>
        <w:rPr>
          <w:rFonts w:hint="cs"/>
          <w:rtl/>
        </w:rPr>
      </w:pPr>
    </w:p>
    <w:p w:rsidR="00872FFF" w:rsidRDefault="00872FFF" w:rsidP="00872FFF">
      <w:pPr>
        <w:pStyle w:val="-"/>
        <w:rPr>
          <w:rtl/>
        </w:rPr>
      </w:pPr>
      <w:bookmarkStart w:id="50" w:name="FS000001061T17_07_2006_17_21_01C"/>
      <w:bookmarkEnd w:id="50"/>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הן לא מתקבלות בממשלה, תקשיב טוב, הן מתקבלות בוושינגטון. זה מה שהאמריקנים רוצים, זה דבר אחד. אין ממשלה בישראל. וגם פה התרחשה לה הפיכה צבאית שקטה. כמעט רציתי לעלות ולהגיד, המלך עירום, אבל אין מלך. יש רמטכ"ל שקוראים לו דן חלוץ והוא מחליט. הוא מחליט. האזרחים שיושבים בממשלה, ציפי לבני, השלישייה של לבני ושל אולמרט ושל פרץ הם יותר גרועים מאחרון הגנרלים.</w:t>
      </w:r>
    </w:p>
    <w:p w:rsidR="00872FFF" w:rsidRDefault="00872FFF" w:rsidP="00067F42">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ברוך השם.</w:t>
      </w:r>
    </w:p>
    <w:p w:rsidR="00872FFF" w:rsidRDefault="00872FFF" w:rsidP="00067F42">
      <w:pPr>
        <w:rPr>
          <w:rFonts w:hint="cs"/>
          <w:rtl/>
        </w:rPr>
      </w:pPr>
    </w:p>
    <w:p w:rsidR="00872FFF" w:rsidRDefault="00872FFF" w:rsidP="00872FFF">
      <w:pPr>
        <w:pStyle w:val="-"/>
        <w:rPr>
          <w:rtl/>
        </w:rPr>
      </w:pPr>
      <w:bookmarkStart w:id="51" w:name="FS000001061T17_07_2006_17_22_57C"/>
      <w:bookmarkEnd w:id="51"/>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אין להם הכוח או הרצון או העוז לנהוג באיפוק. הם בוחרים בדרך הכי קלה. חלקם יש להם חשבונות פוליטיים, חלקם רוצים לבנות את הקריירה הפוליטית שלהם על גופות, על גופות של פלסטינים, על גופות של לבנונים</w:t>
      </w:r>
      <w:r w:rsidR="00A54982">
        <w:rPr>
          <w:rFonts w:hint="cs"/>
          <w:rtl/>
        </w:rPr>
        <w:t xml:space="preserve"> וגם על גופות של ישראלים. </w:t>
      </w:r>
    </w:p>
    <w:p w:rsidR="00872FFF" w:rsidRDefault="00872FFF" w:rsidP="00872FFF">
      <w:pPr>
        <w:pStyle w:val="ae"/>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זחאלקה, נגיד אני הייתי מחליט את זה, היית יכול לומר. אבל הנה אפילו הם הגיעו למסקנה הזאת, זאת אומרת - - - </w:t>
      </w:r>
    </w:p>
    <w:p w:rsidR="00872FFF" w:rsidRDefault="00872FFF" w:rsidP="00067F42">
      <w:pPr>
        <w:rPr>
          <w:rFonts w:hint="cs"/>
          <w:rtl/>
        </w:rPr>
      </w:pPr>
    </w:p>
    <w:p w:rsidR="00872FFF" w:rsidRDefault="00872FFF" w:rsidP="00872FFF">
      <w:pPr>
        <w:pStyle w:val="-"/>
        <w:rPr>
          <w:rtl/>
        </w:rPr>
      </w:pPr>
      <w:bookmarkStart w:id="52" w:name="FS000001061T17_07_2006_17_24_46C"/>
      <w:bookmarkEnd w:id="52"/>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מי זה הם?</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השלישייה. </w:t>
      </w:r>
    </w:p>
    <w:p w:rsidR="00872FFF" w:rsidRDefault="00872FFF" w:rsidP="00067F42">
      <w:pPr>
        <w:rPr>
          <w:rFonts w:hint="cs"/>
          <w:rtl/>
        </w:rPr>
      </w:pPr>
    </w:p>
    <w:p w:rsidR="00872FFF" w:rsidRDefault="00872FFF" w:rsidP="00872FFF">
      <w:pPr>
        <w:pStyle w:val="-"/>
        <w:rPr>
          <w:rtl/>
        </w:rPr>
      </w:pPr>
      <w:bookmarkStart w:id="53" w:name="FS000001061T17_07_2006_17_25_17C"/>
      <w:bookmarkEnd w:id="53"/>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xml:space="preserve">מי זה הם? אם יוסי ביילין אומר, מי זה הם? עכשיו יש בארץ אחווה מזויפת, התחממות. יוסי ביילין אומר שצריך להפציץ את סוריה. </w:t>
      </w:r>
    </w:p>
    <w:p w:rsidR="00872FFF" w:rsidRDefault="00872FFF" w:rsidP="00872FFF">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Pr="00D83A13" w:rsidRDefault="00872FFF" w:rsidP="00872FFF">
      <w:pPr>
        <w:rPr>
          <w:rFonts w:hint="cs"/>
          <w:rtl/>
        </w:rPr>
      </w:pPr>
      <w:r>
        <w:rPr>
          <w:rFonts w:hint="cs"/>
          <w:rtl/>
        </w:rPr>
        <w:t xml:space="preserve">פרץ. </w:t>
      </w:r>
    </w:p>
    <w:p w:rsidR="00872FFF" w:rsidRDefault="00872FFF" w:rsidP="00872FFF">
      <w:pPr>
        <w:rPr>
          <w:rFonts w:hint="cs"/>
          <w:rtl/>
        </w:rPr>
      </w:pPr>
    </w:p>
    <w:p w:rsidR="00872FFF" w:rsidRDefault="00872FFF" w:rsidP="00872FFF">
      <w:pPr>
        <w:pStyle w:val="-"/>
        <w:rPr>
          <w:rtl/>
        </w:rPr>
      </w:pPr>
      <w:bookmarkStart w:id="54" w:name="FS000001061T17_07_2006_17_26_10C"/>
      <w:bookmarkEnd w:id="54"/>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xml:space="preserve">אפי איתם אומר שפרץ הוא הכי טוב. אז מה זה? לאן הגענו? איזו פוליטיקה יש בארץ? כולם אוהבים את כולם, כולם נותנים מחמאות לכולם, ואני חושב שאלה חיים בגן-עדן של שוטים. </w:t>
      </w:r>
    </w:p>
    <w:p w:rsidR="00872FFF" w:rsidRDefault="00872FFF" w:rsidP="00872FFF">
      <w:pPr>
        <w:rPr>
          <w:rFonts w:hint="cs"/>
          <w:rtl/>
        </w:rPr>
      </w:pPr>
    </w:p>
    <w:p w:rsidR="00872FFF" w:rsidRDefault="00872FFF" w:rsidP="00872FFF">
      <w:pPr>
        <w:pStyle w:val="ae"/>
        <w:rPr>
          <w:rtl/>
        </w:rPr>
      </w:pPr>
      <w:r>
        <w:rPr>
          <w:rFonts w:hint="eastAsia"/>
          <w:rtl/>
        </w:rPr>
        <w:t>יצחק</w:t>
      </w:r>
      <w:r>
        <w:rPr>
          <w:rtl/>
        </w:rPr>
        <w:t xml:space="preserve"> וקנין (ש"ס):</w:t>
      </w:r>
    </w:p>
    <w:p w:rsidR="00872FFF" w:rsidRDefault="00872FFF" w:rsidP="00872FFF">
      <w:pPr>
        <w:rPr>
          <w:rFonts w:hint="cs"/>
          <w:rtl/>
        </w:rPr>
      </w:pPr>
    </w:p>
    <w:p w:rsidR="00872FFF" w:rsidRDefault="00872FFF" w:rsidP="00872FFF">
      <w:pPr>
        <w:rPr>
          <w:rFonts w:hint="cs"/>
          <w:rtl/>
        </w:rPr>
      </w:pPr>
      <w:r>
        <w:rPr>
          <w:rFonts w:hint="cs"/>
          <w:rtl/>
        </w:rPr>
        <w:t xml:space="preserve">זחאלקה צודק. </w:t>
      </w:r>
    </w:p>
    <w:p w:rsidR="00872FFF" w:rsidRDefault="00872FFF" w:rsidP="00872FFF">
      <w:pPr>
        <w:rPr>
          <w:rFonts w:hint="cs"/>
          <w:rtl/>
        </w:rPr>
      </w:pPr>
    </w:p>
    <w:p w:rsidR="00872FFF" w:rsidRDefault="00872FFF" w:rsidP="00872FFF">
      <w:pPr>
        <w:pStyle w:val="-"/>
        <w:rPr>
          <w:rtl/>
        </w:rPr>
      </w:pPr>
      <w:bookmarkStart w:id="55" w:name="FS000001061T17_07_2006_17_27_31C"/>
      <w:bookmarkEnd w:id="55"/>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xml:space="preserve">אתם מדברים ביניכם לבין עצמכם. אתם לא רואים את המציאות מסביב. מי שמתחיל הסלמה לא יודע איך היא מסתיימת. ואם מישהו חושב את עצמו אימפריה - - - </w:t>
      </w:r>
    </w:p>
    <w:p w:rsidR="00872FFF" w:rsidRDefault="00872FFF" w:rsidP="00872FFF">
      <w:pPr>
        <w:rPr>
          <w:rFonts w:hint="cs"/>
          <w:rtl/>
        </w:rPr>
      </w:pPr>
    </w:p>
    <w:p w:rsidR="00872FFF" w:rsidRDefault="00872FFF" w:rsidP="00872FFF">
      <w:pPr>
        <w:pStyle w:val="ae"/>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 xml:space="preserve">זה מה שנסראללה אומר - - - </w:t>
      </w:r>
    </w:p>
    <w:p w:rsidR="00872FFF" w:rsidRDefault="00872FFF" w:rsidP="00872FFF">
      <w:pPr>
        <w:rPr>
          <w:rFonts w:hint="cs"/>
          <w:rtl/>
        </w:rPr>
      </w:pPr>
    </w:p>
    <w:p w:rsidR="00872FFF" w:rsidRDefault="00872FFF" w:rsidP="00872FFF">
      <w:pPr>
        <w:pStyle w:val="-"/>
        <w:rPr>
          <w:rtl/>
        </w:rPr>
      </w:pPr>
      <w:bookmarkStart w:id="56" w:name="FS000001061T17_07_2006_17_29_01C"/>
      <w:bookmarkEnd w:id="56"/>
      <w:r>
        <w:rPr>
          <w:rFonts w:hint="eastAsia"/>
          <w:rtl/>
        </w:rPr>
        <w:t>ג</w:t>
      </w:r>
      <w:r>
        <w:rPr>
          <w:rtl/>
        </w:rPr>
        <w:t>'מאל זחאלקה (בל"ד):</w:t>
      </w:r>
    </w:p>
    <w:p w:rsidR="00872FFF" w:rsidRDefault="00872FFF" w:rsidP="00872FFF">
      <w:pPr>
        <w:rPr>
          <w:rFonts w:hint="cs"/>
          <w:rtl/>
        </w:rPr>
      </w:pPr>
    </w:p>
    <w:p w:rsidR="00872FFF" w:rsidRPr="00D83A13" w:rsidRDefault="00872FFF" w:rsidP="00872FFF">
      <w:pPr>
        <w:rPr>
          <w:rFonts w:hint="cs"/>
          <w:rtl/>
        </w:rPr>
      </w:pPr>
      <w:r>
        <w:rPr>
          <w:rFonts w:hint="cs"/>
          <w:rtl/>
        </w:rPr>
        <w:t xml:space="preserve"> - - ורוצה לבנות סדר חדש בלבנון, לא יודע איפה זה יסתיים. האיזון העדין בלבנון, עכשיו ישראל נכנסת כמו פיל ורוצה להפר אותו. שום דבר טוב לא יצא מזה. </w:t>
      </w:r>
    </w:p>
    <w:p w:rsidR="00872FFF" w:rsidRDefault="00872FFF" w:rsidP="00872FFF">
      <w:pPr>
        <w:pStyle w:val="af"/>
        <w:rPr>
          <w:rFonts w:ascii="Times New Roman" w:hAnsi="Times New Roman" w:hint="cs"/>
          <w:b w:val="0"/>
          <w:bCs w:val="0"/>
          <w:sz w:val="24"/>
          <w:u w:val="none"/>
          <w:rtl/>
          <w:lang w:eastAsia="en-US"/>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Pr="00D83A13" w:rsidRDefault="00872FFF" w:rsidP="00872FFF">
      <w:pPr>
        <w:rPr>
          <w:rFonts w:hint="cs"/>
          <w:rtl/>
        </w:rPr>
      </w:pPr>
      <w:r>
        <w:rPr>
          <w:rFonts w:hint="cs"/>
          <w:rtl/>
        </w:rPr>
        <w:t>כמו מה?</w:t>
      </w:r>
    </w:p>
    <w:p w:rsidR="00872FFF" w:rsidRDefault="00872FFF" w:rsidP="00872FFF">
      <w:pPr>
        <w:rPr>
          <w:rFonts w:hint="cs"/>
          <w:rtl/>
        </w:rPr>
      </w:pPr>
    </w:p>
    <w:p w:rsidR="00872FFF" w:rsidRDefault="00872FFF" w:rsidP="00872FFF">
      <w:pPr>
        <w:pStyle w:val="-"/>
        <w:rPr>
          <w:rtl/>
        </w:rPr>
      </w:pPr>
      <w:bookmarkStart w:id="57" w:name="FS000001061T17_07_2006_17_30_08C"/>
      <w:bookmarkEnd w:id="57"/>
      <w:r>
        <w:rPr>
          <w:rFonts w:hint="eastAsia"/>
          <w:rtl/>
        </w:rPr>
        <w:t>ג</w:t>
      </w:r>
      <w:r>
        <w:rPr>
          <w:rtl/>
        </w:rPr>
        <w:t>'מאל זחאלקה (בל"ד):</w:t>
      </w:r>
    </w:p>
    <w:p w:rsidR="00872FFF" w:rsidRDefault="00872FFF" w:rsidP="00872FFF">
      <w:pPr>
        <w:rPr>
          <w:rFonts w:hint="cs"/>
          <w:rtl/>
        </w:rPr>
      </w:pPr>
    </w:p>
    <w:p w:rsidR="00872FFF" w:rsidRPr="00D83A13" w:rsidRDefault="00872FFF" w:rsidP="00872FFF">
      <w:pPr>
        <w:rPr>
          <w:rFonts w:hint="cs"/>
          <w:rtl/>
        </w:rPr>
      </w:pPr>
      <w:r>
        <w:rPr>
          <w:rFonts w:hint="cs"/>
          <w:rtl/>
        </w:rPr>
        <w:t xml:space="preserve">פיל. סליחה, מה אמרתי? פיל בערבית זה גם טוב. </w:t>
      </w:r>
    </w:p>
    <w:p w:rsidR="00872FFF" w:rsidRDefault="00872FFF" w:rsidP="00872FFF">
      <w:pPr>
        <w:rPr>
          <w:rFonts w:hint="cs"/>
          <w:rtl/>
        </w:rPr>
      </w:pPr>
    </w:p>
    <w:p w:rsidR="00872FFF" w:rsidRDefault="00872FFF" w:rsidP="00872FFF">
      <w:pPr>
        <w:pStyle w:val="ae"/>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 xml:space="preserve">כמו טיל רצית להגיד.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ככה אומרים בערבית, פיל?</w:t>
      </w:r>
    </w:p>
    <w:p w:rsidR="00872FFF" w:rsidRDefault="00872FFF" w:rsidP="00872FFF">
      <w:pPr>
        <w:rPr>
          <w:rFonts w:hint="cs"/>
          <w:rtl/>
        </w:rPr>
      </w:pPr>
    </w:p>
    <w:p w:rsidR="00872FFF" w:rsidRDefault="00872FFF" w:rsidP="00872FFF">
      <w:pPr>
        <w:pStyle w:val="-"/>
        <w:rPr>
          <w:rtl/>
        </w:rPr>
      </w:pPr>
      <w:bookmarkStart w:id="58" w:name="FS000001061T17_07_2006_17_31_25C"/>
      <w:bookmarkEnd w:id="58"/>
      <w:r>
        <w:rPr>
          <w:rFonts w:hint="eastAsia"/>
          <w:rtl/>
        </w:rPr>
        <w:t>ג</w:t>
      </w:r>
      <w:r>
        <w:rPr>
          <w:rtl/>
        </w:rPr>
        <w:t>'מאל זחאלקה (בל"ד):</w:t>
      </w:r>
    </w:p>
    <w:p w:rsidR="00872FFF" w:rsidRDefault="00872FFF" w:rsidP="00872FFF">
      <w:pPr>
        <w:rPr>
          <w:rFonts w:hint="cs"/>
          <w:rtl/>
        </w:rPr>
      </w:pPr>
    </w:p>
    <w:p w:rsidR="00872FFF" w:rsidRPr="00D83A13" w:rsidRDefault="00872FFF" w:rsidP="00872FFF">
      <w:pPr>
        <w:rPr>
          <w:rFonts w:hint="cs"/>
          <w:rtl/>
        </w:rPr>
      </w:pPr>
      <w:r>
        <w:rPr>
          <w:rFonts w:hint="cs"/>
          <w:rtl/>
        </w:rPr>
        <w:t xml:space="preserve">יש הבדל באות הראשונה. </w:t>
      </w:r>
    </w:p>
    <w:p w:rsidR="00872FFF" w:rsidRDefault="00872FFF" w:rsidP="00872FFF">
      <w:pPr>
        <w:rPr>
          <w:rFonts w:hint="cs"/>
          <w:rtl/>
        </w:rPr>
      </w:pPr>
    </w:p>
    <w:p w:rsidR="00872FFF" w:rsidRDefault="00872FFF" w:rsidP="00872FFF">
      <w:pPr>
        <w:pStyle w:val="ae"/>
        <w:rPr>
          <w:rtl/>
        </w:rPr>
      </w:pPr>
      <w:r>
        <w:rPr>
          <w:rFonts w:hint="eastAsia"/>
          <w:rtl/>
        </w:rPr>
        <w:t>אחמד</w:t>
      </w:r>
      <w:r>
        <w:rPr>
          <w:rtl/>
        </w:rPr>
        <w:t xml:space="preserve"> טיבי (רע"ם-תע"ל):</w:t>
      </w:r>
    </w:p>
    <w:p w:rsidR="00872FFF" w:rsidRDefault="00872FFF" w:rsidP="00872FFF">
      <w:pPr>
        <w:rPr>
          <w:rFonts w:hint="cs"/>
          <w:rtl/>
        </w:rPr>
      </w:pPr>
    </w:p>
    <w:p w:rsidR="00872FFF" w:rsidRDefault="00872FFF" w:rsidP="00872FFF">
      <w:pPr>
        <w:rPr>
          <w:rFonts w:hint="cs"/>
          <w:rtl/>
        </w:rPr>
      </w:pPr>
      <w:r>
        <w:rPr>
          <w:rFonts w:hint="cs"/>
          <w:rtl/>
        </w:rPr>
        <w:t>הפיל יותר ספונטני מהטיל.</w:t>
      </w:r>
    </w:p>
    <w:p w:rsidR="00872FFF" w:rsidRDefault="00872FFF" w:rsidP="00872FFF">
      <w:pPr>
        <w:rPr>
          <w:rFonts w:hint="cs"/>
          <w:rtl/>
        </w:rPr>
      </w:pPr>
    </w:p>
    <w:p w:rsidR="00872FFF" w:rsidRDefault="00872FFF" w:rsidP="00872FFF">
      <w:pPr>
        <w:pStyle w:val="-"/>
        <w:rPr>
          <w:rtl/>
        </w:rPr>
      </w:pPr>
      <w:bookmarkStart w:id="59" w:name="FS000001061T17_07_2006_17_03_34C"/>
      <w:bookmarkEnd w:id="59"/>
      <w:r>
        <w:rPr>
          <w:rFonts w:hint="eastAsia"/>
          <w:rtl/>
        </w:rPr>
        <w:t>ג</w:t>
      </w:r>
      <w:r>
        <w:rPr>
          <w:rtl/>
        </w:rPr>
        <w:t>'מאל זחאלקה (בל"ד):</w:t>
      </w:r>
    </w:p>
    <w:p w:rsidR="00872FFF" w:rsidRDefault="00872FFF" w:rsidP="00872FFF">
      <w:pPr>
        <w:rPr>
          <w:rFonts w:hint="cs"/>
          <w:rtl/>
        </w:rPr>
      </w:pPr>
    </w:p>
    <w:p w:rsidR="00872FFF" w:rsidRDefault="00872FFF" w:rsidP="00A54982">
      <w:pPr>
        <w:rPr>
          <w:rFonts w:hint="cs"/>
          <w:rtl/>
        </w:rPr>
      </w:pPr>
      <w:r>
        <w:rPr>
          <w:rFonts w:hint="cs"/>
          <w:rtl/>
        </w:rPr>
        <w:t xml:space="preserve">האימפריה רוצה לכפות סדר חדש בלבנון, וזה נעשה במדויק, לא בתמיכה אמריקנית כללית </w:t>
      </w:r>
      <w:r>
        <w:rPr>
          <w:rtl/>
        </w:rPr>
        <w:t>–</w:t>
      </w:r>
      <w:r>
        <w:rPr>
          <w:rFonts w:hint="cs"/>
          <w:rtl/>
        </w:rPr>
        <w:t xml:space="preserve"> תעשו ואנחנו מאחוריכם, אלא יושבים כאן בישראל פקידים של המועצה לביטחון לאומי, ויושבים על פרטי הפרטים, מה לעשות בלבנון בשביל לסדר את העניינים שיהיו נוחים לאמריקנים. והחשבונות של האמריקנים הם מה שקורה בעירק ומה שקורה באירן ומה שקורה בסוריה. עכשיו בישראל פתאום שמחים, האמריקנים תומכים. האמריקנים תומכים. זה אסון. אתם גוררים את האזרחים הישראלים לאסון.</w:t>
      </w:r>
    </w:p>
    <w:p w:rsidR="00872FFF" w:rsidRDefault="00872FFF" w:rsidP="00872FFF">
      <w:pPr>
        <w:ind w:firstLine="0"/>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ind w:firstLine="0"/>
        <w:rPr>
          <w:rFonts w:hint="cs"/>
          <w:rtl/>
        </w:rPr>
      </w:pPr>
    </w:p>
    <w:p w:rsidR="00872FFF" w:rsidRDefault="00872FFF" w:rsidP="00872FFF">
      <w:pPr>
        <w:rPr>
          <w:rFonts w:hint="cs"/>
          <w:rtl/>
        </w:rPr>
      </w:pPr>
      <w:r>
        <w:rPr>
          <w:rFonts w:hint="cs"/>
          <w:rtl/>
        </w:rPr>
        <w:t>גם מצרים תומכת, גם ירדן תומכת.</w:t>
      </w:r>
    </w:p>
    <w:p w:rsidR="00872FFF" w:rsidRDefault="00872FFF" w:rsidP="00872FFF">
      <w:pPr>
        <w:ind w:firstLine="0"/>
        <w:rPr>
          <w:rFonts w:hint="cs"/>
          <w:rtl/>
        </w:rPr>
      </w:pPr>
    </w:p>
    <w:p w:rsidR="00872FFF" w:rsidRDefault="00872FFF" w:rsidP="00872FFF">
      <w:pPr>
        <w:pStyle w:val="ae"/>
        <w:rPr>
          <w:rtl/>
        </w:rPr>
      </w:pPr>
      <w:r>
        <w:rPr>
          <w:rFonts w:hint="eastAsia"/>
          <w:rtl/>
        </w:rPr>
        <w:t>קריאה</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גם סעודיה תומכת. </w:t>
      </w:r>
    </w:p>
    <w:p w:rsidR="00872FFF" w:rsidRDefault="00872FFF" w:rsidP="00872FFF">
      <w:pPr>
        <w:pStyle w:val="-"/>
        <w:rPr>
          <w:rFonts w:hint="cs"/>
          <w:rtl/>
        </w:rPr>
      </w:pPr>
      <w:bookmarkStart w:id="60" w:name="FS000001061T17_07_2006_17_05_37C"/>
      <w:bookmarkEnd w:id="60"/>
    </w:p>
    <w:p w:rsidR="00872FFF" w:rsidRDefault="00872FFF" w:rsidP="00872FFF">
      <w:pPr>
        <w:pStyle w:val="-"/>
        <w:rPr>
          <w:rtl/>
        </w:rPr>
      </w:pPr>
      <w:r>
        <w:rPr>
          <w:rFonts w:hint="eastAsia"/>
          <w:rtl/>
        </w:rPr>
        <w:t>ג</w:t>
      </w:r>
      <w:r>
        <w:rPr>
          <w:rtl/>
        </w:rPr>
        <w:t>'מאל זחאלקה (בל"ד):</w:t>
      </w:r>
    </w:p>
    <w:p w:rsidR="00872FFF" w:rsidRDefault="00872FFF" w:rsidP="00872FFF">
      <w:pPr>
        <w:rPr>
          <w:rFonts w:hint="cs"/>
          <w:rtl/>
        </w:rPr>
      </w:pPr>
    </w:p>
    <w:p w:rsidR="00872FFF" w:rsidRPr="00C65148" w:rsidRDefault="00872FFF" w:rsidP="00872FFF">
      <w:pPr>
        <w:rPr>
          <w:rFonts w:hint="cs"/>
          <w:rtl/>
        </w:rPr>
      </w:pPr>
      <w:r>
        <w:rPr>
          <w:rFonts w:hint="cs"/>
          <w:rtl/>
        </w:rPr>
        <w:t xml:space="preserve">זה לא משנה. גם הם תחת לחץ אמריקני ועושים מה שהאמריקנים רוצים. </w:t>
      </w:r>
    </w:p>
    <w:p w:rsidR="00872FFF" w:rsidRDefault="00872FFF" w:rsidP="00872FFF">
      <w:pPr>
        <w:ind w:firstLine="0"/>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ind w:firstLine="0"/>
        <w:rPr>
          <w:rFonts w:hint="cs"/>
          <w:rtl/>
        </w:rPr>
      </w:pPr>
    </w:p>
    <w:p w:rsidR="00872FFF" w:rsidRDefault="00872FFF" w:rsidP="00872FFF">
      <w:pPr>
        <w:rPr>
          <w:rFonts w:hint="cs"/>
          <w:rtl/>
        </w:rPr>
      </w:pPr>
      <w:r>
        <w:rPr>
          <w:rFonts w:hint="cs"/>
          <w:rtl/>
        </w:rPr>
        <w:t>רק זחאלקה יודע.</w:t>
      </w:r>
    </w:p>
    <w:p w:rsidR="00872FFF" w:rsidRDefault="00872FFF" w:rsidP="00872FFF">
      <w:pPr>
        <w:ind w:firstLine="0"/>
        <w:rPr>
          <w:rFonts w:hint="cs"/>
          <w:rtl/>
        </w:rPr>
      </w:pPr>
    </w:p>
    <w:p w:rsidR="00872FFF" w:rsidRDefault="00872FFF" w:rsidP="00872FFF">
      <w:pPr>
        <w:pStyle w:val="ae"/>
        <w:rPr>
          <w:rtl/>
        </w:rPr>
      </w:pPr>
      <w:r>
        <w:rPr>
          <w:rFonts w:hint="eastAsia"/>
          <w:rtl/>
        </w:rPr>
        <w:t>יצחק</w:t>
      </w:r>
      <w:r>
        <w:rPr>
          <w:rtl/>
        </w:rPr>
        <w:t xml:space="preserve"> גלנטי (גיל):</w:t>
      </w:r>
    </w:p>
    <w:p w:rsidR="00872FFF" w:rsidRDefault="00872FFF" w:rsidP="00872FFF">
      <w:pPr>
        <w:ind w:firstLine="0"/>
        <w:rPr>
          <w:rFonts w:hint="cs"/>
          <w:rtl/>
        </w:rPr>
      </w:pPr>
    </w:p>
    <w:p w:rsidR="00872FFF" w:rsidRDefault="00872FFF" w:rsidP="00872FFF">
      <w:pPr>
        <w:rPr>
          <w:rFonts w:hint="cs"/>
          <w:rtl/>
        </w:rPr>
      </w:pPr>
      <w:r>
        <w:rPr>
          <w:rFonts w:hint="cs"/>
          <w:rtl/>
        </w:rPr>
        <w:t>רק זחאלקה לא תומך.</w:t>
      </w:r>
    </w:p>
    <w:p w:rsidR="00872FFF" w:rsidRDefault="00872FFF" w:rsidP="00872FFF">
      <w:pPr>
        <w:ind w:firstLine="0"/>
        <w:rPr>
          <w:rFonts w:hint="cs"/>
          <w:rtl/>
        </w:rPr>
      </w:pPr>
    </w:p>
    <w:p w:rsidR="00872FFF" w:rsidRDefault="00872FFF" w:rsidP="00872FFF">
      <w:pPr>
        <w:pStyle w:val="-"/>
        <w:rPr>
          <w:rtl/>
        </w:rPr>
      </w:pPr>
      <w:bookmarkStart w:id="61" w:name="FS000001061T17_07_2006_17_06_25C"/>
      <w:bookmarkEnd w:id="61"/>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אבל אם אתה מקשיב למה שאומרות מצרים וירדן, אתמול היתה קריאה נרגשת של הנשיא מובארק להפסקת אש. מישהו ספר אותו בישראל?</w:t>
      </w:r>
    </w:p>
    <w:p w:rsidR="00872FFF" w:rsidRDefault="00872FFF" w:rsidP="00872FFF">
      <w:pPr>
        <w:ind w:firstLine="0"/>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ind w:firstLine="0"/>
        <w:rPr>
          <w:rFonts w:hint="cs"/>
          <w:rtl/>
        </w:rPr>
      </w:pPr>
    </w:p>
    <w:p w:rsidR="00872FFF" w:rsidRDefault="00872FFF" w:rsidP="00872FFF">
      <w:pPr>
        <w:rPr>
          <w:rFonts w:hint="cs"/>
          <w:rtl/>
        </w:rPr>
      </w:pPr>
      <w:r>
        <w:rPr>
          <w:rFonts w:hint="cs"/>
          <w:rtl/>
        </w:rPr>
        <w:t>מאוד נרגשת.</w:t>
      </w:r>
    </w:p>
    <w:p w:rsidR="00872FFF" w:rsidRDefault="00872FFF" w:rsidP="00872FFF">
      <w:pPr>
        <w:ind w:firstLine="0"/>
        <w:rPr>
          <w:rFonts w:hint="cs"/>
          <w:rtl/>
        </w:rPr>
      </w:pPr>
    </w:p>
    <w:p w:rsidR="00872FFF" w:rsidRDefault="00872FFF" w:rsidP="00872FFF">
      <w:pPr>
        <w:pStyle w:val="-"/>
        <w:rPr>
          <w:rtl/>
        </w:rPr>
      </w:pPr>
      <w:bookmarkStart w:id="62" w:name="FS000001061T17_07_2006_17_06_55C"/>
      <w:bookmarkEnd w:id="62"/>
      <w:r>
        <w:rPr>
          <w:rFonts w:hint="eastAsia"/>
          <w:rtl/>
        </w:rPr>
        <w:t>ג</w:t>
      </w:r>
      <w:r>
        <w:rPr>
          <w:rtl/>
        </w:rPr>
        <w:t>'מאל זחאלקה (בל"ד):</w:t>
      </w:r>
    </w:p>
    <w:p w:rsidR="00872FFF" w:rsidRPr="00C65148" w:rsidRDefault="00872FFF" w:rsidP="00872FFF">
      <w:pPr>
        <w:ind w:firstLine="0"/>
        <w:rPr>
          <w:rFonts w:hint="cs"/>
          <w:rtl/>
        </w:rPr>
      </w:pPr>
    </w:p>
    <w:p w:rsidR="00A54982" w:rsidRDefault="00872FFF" w:rsidP="00872FFF">
      <w:pPr>
        <w:rPr>
          <w:rFonts w:hint="cs"/>
          <w:rtl/>
        </w:rPr>
      </w:pPr>
      <w:r>
        <w:rPr>
          <w:rFonts w:hint="cs"/>
          <w:rtl/>
        </w:rPr>
        <w:t xml:space="preserve">יש לכם שמיעה סלקטיבית. מה שאתם רוצים אתם שומעים. ממשלת לבנון קוראת להפסקת אש, מישהו סופר אותה כאן?  מישהו שם לב? הנשיא שיראק אומר שיש לו הרגשה שישראל רוצה להרוס את לבנון, מישהו סופר אותו? מה שטוב, אתם שומעים. בזמנים האלה יש שמיעה סלקטיבית. </w:t>
      </w:r>
    </w:p>
    <w:p w:rsidR="00A54982" w:rsidRDefault="00A54982" w:rsidP="00872FFF">
      <w:pPr>
        <w:rPr>
          <w:rFonts w:hint="cs"/>
          <w:rtl/>
        </w:rPr>
      </w:pPr>
    </w:p>
    <w:p w:rsidR="00872FFF" w:rsidRDefault="00872FFF" w:rsidP="00872FFF">
      <w:pPr>
        <w:rPr>
          <w:rFonts w:hint="cs"/>
          <w:rtl/>
        </w:rPr>
      </w:pPr>
      <w:r>
        <w:rPr>
          <w:rFonts w:hint="cs"/>
          <w:rtl/>
        </w:rPr>
        <w:t>אתם לא קוראים את המפה נכון. אני אומר לכם. אתם לא קוראים את המפה נכון.</w:t>
      </w:r>
    </w:p>
    <w:p w:rsidR="00872FFF" w:rsidRDefault="00872FFF" w:rsidP="00872FFF">
      <w:pPr>
        <w:ind w:firstLine="0"/>
        <w:rPr>
          <w:rFonts w:hint="cs"/>
          <w:rtl/>
        </w:rPr>
      </w:pPr>
    </w:p>
    <w:p w:rsidR="00872FFF" w:rsidRDefault="00872FFF" w:rsidP="00872FFF">
      <w:pPr>
        <w:pStyle w:val="ae"/>
        <w:rPr>
          <w:rtl/>
        </w:rPr>
      </w:pPr>
      <w:r>
        <w:rPr>
          <w:rFonts w:hint="eastAsia"/>
          <w:rtl/>
        </w:rPr>
        <w:t>אסתרינה</w:t>
      </w:r>
      <w:r>
        <w:rPr>
          <w:rtl/>
        </w:rPr>
        <w:t xml:space="preserve"> טרטמן (ישראל ביתנו):</w:t>
      </w:r>
    </w:p>
    <w:p w:rsidR="00872FFF" w:rsidRDefault="00872FFF" w:rsidP="00872FFF">
      <w:pPr>
        <w:ind w:firstLine="0"/>
        <w:rPr>
          <w:rFonts w:hint="cs"/>
          <w:rtl/>
        </w:rPr>
      </w:pPr>
    </w:p>
    <w:p w:rsidR="00872FFF" w:rsidRDefault="00872FFF" w:rsidP="00872FFF">
      <w:pPr>
        <w:ind w:left="720" w:firstLine="0"/>
        <w:rPr>
          <w:rFonts w:hint="cs"/>
          <w:rtl/>
        </w:rPr>
      </w:pPr>
      <w:r>
        <w:rPr>
          <w:rFonts w:hint="cs"/>
          <w:rtl/>
        </w:rPr>
        <w:t xml:space="preserve">- - -         </w:t>
      </w:r>
    </w:p>
    <w:p w:rsidR="00872FFF" w:rsidRDefault="00872FFF" w:rsidP="00872FFF">
      <w:pPr>
        <w:ind w:firstLine="0"/>
        <w:rPr>
          <w:rFonts w:hint="cs"/>
          <w:rtl/>
        </w:rPr>
      </w:pPr>
    </w:p>
    <w:p w:rsidR="00872FFF" w:rsidRDefault="00872FFF" w:rsidP="00872FFF">
      <w:pPr>
        <w:pStyle w:val="-"/>
        <w:rPr>
          <w:rtl/>
        </w:rPr>
      </w:pPr>
      <w:bookmarkStart w:id="63" w:name="FS000001061T17_07_2006_17_08_07C"/>
      <w:bookmarkEnd w:id="63"/>
      <w:r>
        <w:rPr>
          <w:rFonts w:hint="eastAsia"/>
          <w:rtl/>
        </w:rPr>
        <w:t>ג</w:t>
      </w:r>
      <w:r>
        <w:rPr>
          <w:rtl/>
        </w:rPr>
        <w:t>'מאל זחאלקה (בל"ד):</w:t>
      </w:r>
    </w:p>
    <w:p w:rsidR="00872FFF" w:rsidRDefault="00872FFF" w:rsidP="00872FFF">
      <w:pPr>
        <w:rPr>
          <w:rFonts w:hint="cs"/>
          <w:rtl/>
        </w:rPr>
      </w:pPr>
    </w:p>
    <w:p w:rsidR="00A54982" w:rsidRDefault="00872FFF" w:rsidP="00872FFF">
      <w:pPr>
        <w:rPr>
          <w:rFonts w:hint="cs"/>
          <w:rtl/>
        </w:rPr>
      </w:pPr>
      <w:r>
        <w:rPr>
          <w:rFonts w:hint="cs"/>
          <w:rtl/>
        </w:rPr>
        <w:t xml:space="preserve">אתם לא קוראים את המפה נכון. כשמתחילים הסלמה לא יודעים איפה היא מסתיימת. </w:t>
      </w:r>
    </w:p>
    <w:p w:rsidR="00A54982" w:rsidRDefault="00A54982" w:rsidP="00872FFF">
      <w:pPr>
        <w:rPr>
          <w:rFonts w:hint="cs"/>
          <w:rtl/>
        </w:rPr>
      </w:pPr>
    </w:p>
    <w:p w:rsidR="00872FFF" w:rsidRDefault="00872FFF" w:rsidP="00872FFF">
      <w:pPr>
        <w:rPr>
          <w:rFonts w:hint="cs"/>
          <w:rtl/>
        </w:rPr>
      </w:pPr>
      <w:r>
        <w:rPr>
          <w:rFonts w:hint="cs"/>
          <w:rtl/>
        </w:rPr>
        <w:t>מאז עלתה הממשלה הזאת, גברתי היושבת-ראש, עם שר הביטחון המהולל, הגנרל פרץ, היא התחילה בהסלמה - -</w:t>
      </w:r>
    </w:p>
    <w:p w:rsidR="00872FFF" w:rsidRDefault="00872FFF" w:rsidP="00872FFF">
      <w:pPr>
        <w:ind w:firstLine="0"/>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ind w:firstLine="0"/>
        <w:rPr>
          <w:rFonts w:hint="cs"/>
          <w:rtl/>
        </w:rPr>
      </w:pPr>
    </w:p>
    <w:p w:rsidR="00872FFF" w:rsidRDefault="00872FFF" w:rsidP="00872FFF">
      <w:pPr>
        <w:rPr>
          <w:rFonts w:hint="cs"/>
          <w:rtl/>
        </w:rPr>
      </w:pPr>
      <w:r>
        <w:rPr>
          <w:rFonts w:hint="cs"/>
          <w:rtl/>
        </w:rPr>
        <w:t>כל הכבוד לו.</w:t>
      </w:r>
    </w:p>
    <w:p w:rsidR="00872FFF" w:rsidRDefault="00872FFF" w:rsidP="00872FFF">
      <w:pPr>
        <w:ind w:firstLine="0"/>
        <w:rPr>
          <w:rFonts w:hint="cs"/>
          <w:rtl/>
        </w:rPr>
      </w:pPr>
    </w:p>
    <w:p w:rsidR="00872FFF" w:rsidRDefault="00872FFF" w:rsidP="00872FFF">
      <w:pPr>
        <w:pStyle w:val="-"/>
        <w:rPr>
          <w:rtl/>
        </w:rPr>
      </w:pPr>
      <w:bookmarkStart w:id="64" w:name="FS000001061T17_07_2006_17_08_50C"/>
      <w:bookmarkEnd w:id="64"/>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xml:space="preserve">- - ובהרג אזרחים שיטתי. מוות למען מוות. הפעילו את מטחנת המוות שעות נוספות כדי לשקם - - - </w:t>
      </w:r>
    </w:p>
    <w:p w:rsidR="00872FFF" w:rsidRDefault="00872FFF" w:rsidP="00872FFF">
      <w:pPr>
        <w:ind w:firstLine="0"/>
        <w:rPr>
          <w:rFonts w:hint="cs"/>
          <w:rtl/>
        </w:rPr>
      </w:pPr>
    </w:p>
    <w:p w:rsidR="00872FFF" w:rsidRDefault="00872FFF" w:rsidP="00872FFF">
      <w:pPr>
        <w:pStyle w:val="ae"/>
        <w:rPr>
          <w:rtl/>
        </w:rPr>
      </w:pPr>
      <w:r>
        <w:rPr>
          <w:rFonts w:hint="eastAsia"/>
          <w:rtl/>
        </w:rPr>
        <w:t>אסתרינה</w:t>
      </w:r>
      <w:r>
        <w:rPr>
          <w:rtl/>
        </w:rPr>
        <w:t xml:space="preserve"> טרטמן (ישראל ביתנו):</w:t>
      </w:r>
    </w:p>
    <w:p w:rsidR="00872FFF" w:rsidRDefault="00872FFF" w:rsidP="00872FFF">
      <w:pPr>
        <w:rPr>
          <w:rFonts w:hint="cs"/>
          <w:rtl/>
        </w:rPr>
      </w:pPr>
    </w:p>
    <w:p w:rsidR="00872FFF" w:rsidRDefault="00872FFF" w:rsidP="00872FFF">
      <w:pPr>
        <w:rPr>
          <w:rFonts w:hint="cs"/>
          <w:rtl/>
        </w:rPr>
      </w:pPr>
      <w:r>
        <w:rPr>
          <w:rFonts w:hint="cs"/>
          <w:rtl/>
        </w:rPr>
        <w:t>סוף-סוף השר פרץ עושה את עבודתו נאמנה. לא מספיק.</w:t>
      </w:r>
    </w:p>
    <w:p w:rsidR="00872FFF" w:rsidRDefault="00872FFF" w:rsidP="00872FFF">
      <w:pPr>
        <w:ind w:firstLine="0"/>
        <w:rPr>
          <w:rFonts w:hint="cs"/>
          <w:rtl/>
        </w:rPr>
      </w:pPr>
    </w:p>
    <w:p w:rsidR="00872FFF" w:rsidRDefault="00872FFF" w:rsidP="00872FFF">
      <w:pPr>
        <w:pStyle w:val="ae"/>
        <w:rPr>
          <w:rtl/>
        </w:rPr>
      </w:pPr>
      <w:r>
        <w:rPr>
          <w:rFonts w:hint="eastAsia"/>
          <w:rtl/>
        </w:rPr>
        <w:t>יורם</w:t>
      </w:r>
      <w:r>
        <w:rPr>
          <w:rtl/>
        </w:rPr>
        <w:t xml:space="preserve"> מרציאנו (העבודה-מימד):</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pStyle w:val="-"/>
        <w:rPr>
          <w:rtl/>
        </w:rPr>
      </w:pPr>
      <w:bookmarkStart w:id="65" w:name="FS000001061T17_07_2006_17_09_43C"/>
      <w:bookmarkEnd w:id="65"/>
    </w:p>
    <w:p w:rsidR="00872FFF" w:rsidRDefault="00872FFF" w:rsidP="00872FFF">
      <w:pPr>
        <w:pStyle w:val="-"/>
        <w:rPr>
          <w:rtl/>
        </w:rPr>
      </w:pPr>
      <w:r>
        <w:rPr>
          <w:rFonts w:hint="eastAsia"/>
          <w:rtl/>
        </w:rPr>
        <w:t>ג</w:t>
      </w:r>
      <w:r>
        <w:rPr>
          <w:rtl/>
        </w:rPr>
        <w:t>'מאל זחאלקה (בל"ד):</w:t>
      </w:r>
    </w:p>
    <w:p w:rsidR="00872FFF" w:rsidRDefault="00872FFF" w:rsidP="00872FFF">
      <w:pPr>
        <w:rPr>
          <w:rFonts w:hint="cs"/>
          <w:rtl/>
        </w:rPr>
      </w:pPr>
    </w:p>
    <w:p w:rsidR="00872FFF" w:rsidRPr="00D03B37" w:rsidRDefault="00872FFF" w:rsidP="00872FFF">
      <w:pPr>
        <w:rPr>
          <w:rFonts w:hint="cs"/>
          <w:rtl/>
        </w:rPr>
      </w:pPr>
      <w:r>
        <w:rPr>
          <w:rFonts w:hint="cs"/>
          <w:rtl/>
        </w:rPr>
        <w:t>אין מדיניות. האלימות, הכוחנות היא המסר. אין מסר אחר שיוצא מכאן חוץ מכוחנות, חוץ ממוות. המיתוס של המוות, שירי המוות, אתם שרים כאן יום ולילה בתקשורת, גם פוליטיקאים, שירי הלל למוות.</w:t>
      </w:r>
    </w:p>
    <w:p w:rsidR="00872FFF" w:rsidRDefault="00872FFF" w:rsidP="00872FFF">
      <w:pPr>
        <w:ind w:firstLine="0"/>
        <w:rPr>
          <w:rFonts w:hint="cs"/>
          <w:rtl/>
        </w:rPr>
      </w:pPr>
    </w:p>
    <w:p w:rsidR="00872FFF" w:rsidRDefault="00872FFF" w:rsidP="00872FFF">
      <w:pPr>
        <w:pStyle w:val="ae"/>
        <w:rPr>
          <w:rtl/>
        </w:rPr>
      </w:pPr>
      <w:r>
        <w:rPr>
          <w:rFonts w:hint="eastAsia"/>
          <w:rtl/>
        </w:rPr>
        <w:t>אסתרינה</w:t>
      </w:r>
      <w:r>
        <w:rPr>
          <w:rtl/>
        </w:rPr>
        <w:t xml:space="preserve"> טרטמן (ישראל ביתנו):</w:t>
      </w:r>
    </w:p>
    <w:p w:rsidR="00872FFF" w:rsidRDefault="00872FFF" w:rsidP="00872FFF">
      <w:pPr>
        <w:ind w:firstLine="0"/>
        <w:rPr>
          <w:rFonts w:hint="cs"/>
          <w:rtl/>
        </w:rPr>
      </w:pPr>
    </w:p>
    <w:p w:rsidR="00872FFF" w:rsidRDefault="00872FFF" w:rsidP="00872FFF">
      <w:pPr>
        <w:rPr>
          <w:rFonts w:hint="cs"/>
          <w:rtl/>
        </w:rPr>
      </w:pPr>
      <w:r>
        <w:rPr>
          <w:rFonts w:hint="cs"/>
          <w:rtl/>
        </w:rPr>
        <w:t xml:space="preserve">מתי </w:t>
      </w:r>
      <w:r w:rsidR="00A54982">
        <w:rPr>
          <w:rFonts w:hint="cs"/>
          <w:rtl/>
        </w:rPr>
        <w:t>ב</w:t>
      </w:r>
      <w:r>
        <w:rPr>
          <w:rFonts w:hint="cs"/>
          <w:rtl/>
        </w:rPr>
        <w:t xml:space="preserve">פעם </w:t>
      </w:r>
      <w:r w:rsidR="00A54982">
        <w:rPr>
          <w:rFonts w:hint="cs"/>
          <w:rtl/>
        </w:rPr>
        <w:t>ה</w:t>
      </w:r>
      <w:r>
        <w:rPr>
          <w:rFonts w:hint="cs"/>
          <w:rtl/>
        </w:rPr>
        <w:t xml:space="preserve">אחרונה עמדת פה - - - </w:t>
      </w:r>
    </w:p>
    <w:p w:rsidR="00872FFF" w:rsidRDefault="00872FFF" w:rsidP="00872FFF">
      <w:pPr>
        <w:ind w:firstLine="0"/>
        <w:rPr>
          <w:rFonts w:hint="cs"/>
          <w:rtl/>
        </w:rPr>
      </w:pPr>
    </w:p>
    <w:p w:rsidR="00872FFF" w:rsidRDefault="00872FFF" w:rsidP="00872FFF">
      <w:pPr>
        <w:pStyle w:val="-"/>
        <w:rPr>
          <w:rtl/>
        </w:rPr>
      </w:pPr>
      <w:bookmarkStart w:id="66" w:name="FS000001061T17_07_2006_17_10_42C"/>
      <w:bookmarkEnd w:id="66"/>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אתם מייצרים כאן תרבות של מוות. אני רואה את השמחה על כמה נהרגים בלבנון. דן חלוץ היום אומר בוועדת החוץ והביטחון - אין יותר רובע שיעי, וכולם מצטטים אותו. איזה שמחה. שישו ושמחו במות הלבנונים.</w:t>
      </w:r>
    </w:p>
    <w:p w:rsidR="00872FFF" w:rsidRDefault="00872FFF" w:rsidP="00872FFF">
      <w:pPr>
        <w:ind w:firstLine="0"/>
        <w:rPr>
          <w:rFonts w:hint="cs"/>
          <w:rtl/>
        </w:rPr>
      </w:pPr>
    </w:p>
    <w:p w:rsidR="00872FFF" w:rsidRDefault="00872FFF" w:rsidP="00872FFF">
      <w:pPr>
        <w:pStyle w:val="ae"/>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כי הכול טרור שם, אין מה לעשות.</w:t>
      </w:r>
    </w:p>
    <w:p w:rsidR="00872FFF" w:rsidRDefault="00872FFF" w:rsidP="00872FFF">
      <w:pPr>
        <w:ind w:firstLine="0"/>
        <w:rPr>
          <w:rFonts w:hint="cs"/>
          <w:rtl/>
        </w:rPr>
      </w:pPr>
    </w:p>
    <w:p w:rsidR="00872FFF" w:rsidRDefault="00872FFF" w:rsidP="00872FFF">
      <w:pPr>
        <w:pStyle w:val="-"/>
        <w:rPr>
          <w:rtl/>
        </w:rPr>
      </w:pPr>
      <w:bookmarkStart w:id="67" w:name="FS000001061T17_07_2006_17_11_45C"/>
      <w:bookmarkEnd w:id="67"/>
      <w:r>
        <w:rPr>
          <w:rFonts w:hint="eastAsia"/>
          <w:rtl/>
        </w:rPr>
        <w:t>ג</w:t>
      </w:r>
      <w:r>
        <w:rPr>
          <w:rtl/>
        </w:rPr>
        <w:t>'מאל זחאלקה (בל"ד):</w:t>
      </w:r>
    </w:p>
    <w:p w:rsidR="00872FFF" w:rsidRPr="00D03B37" w:rsidRDefault="00872FFF" w:rsidP="00872FFF">
      <w:pPr>
        <w:ind w:firstLine="0"/>
        <w:rPr>
          <w:rFonts w:hint="cs"/>
          <w:rtl/>
        </w:rPr>
      </w:pPr>
    </w:p>
    <w:p w:rsidR="00872FFF" w:rsidRDefault="00872FFF" w:rsidP="00A54982">
      <w:pPr>
        <w:rPr>
          <w:rFonts w:hint="cs"/>
          <w:rtl/>
        </w:rPr>
      </w:pPr>
      <w:r>
        <w:rPr>
          <w:rFonts w:hint="cs"/>
          <w:rtl/>
        </w:rPr>
        <w:t>אסור לתת לפוליטיקה</w:t>
      </w:r>
      <w:r w:rsidR="00A54982">
        <w:rPr>
          <w:rFonts w:hint="cs"/>
          <w:rtl/>
        </w:rPr>
        <w:t xml:space="preserve"> -</w:t>
      </w:r>
      <w:r>
        <w:rPr>
          <w:rFonts w:hint="cs"/>
          <w:rtl/>
        </w:rPr>
        <w:t xml:space="preserve"> אדוני השר, תלמד את זה</w:t>
      </w:r>
      <w:r w:rsidR="00A54982">
        <w:rPr>
          <w:rFonts w:hint="cs"/>
          <w:rtl/>
        </w:rPr>
        <w:t xml:space="preserve"> -</w:t>
      </w:r>
      <w:r>
        <w:rPr>
          <w:rFonts w:hint="cs"/>
          <w:rtl/>
        </w:rPr>
        <w:t xml:space="preserve"> אסור לתת לפוליטיקה להשאיר מאחוריה - ואתה עושה את זה וחבריך עושים את זה </w:t>
      </w:r>
      <w:r>
        <w:rPr>
          <w:rtl/>
        </w:rPr>
        <w:t>–</w:t>
      </w:r>
      <w:r>
        <w:rPr>
          <w:rFonts w:hint="cs"/>
          <w:rtl/>
        </w:rPr>
        <w:t xml:space="preserve"> שובל של אומללות, של סבל, של שכול, של מוות. </w:t>
      </w:r>
    </w:p>
    <w:p w:rsidR="00872FFF" w:rsidRDefault="00872FFF" w:rsidP="00872FFF">
      <w:pPr>
        <w:ind w:firstLine="0"/>
        <w:rPr>
          <w:rFonts w:hint="cs"/>
          <w:rtl/>
        </w:rPr>
      </w:pPr>
    </w:p>
    <w:p w:rsidR="00872FFF" w:rsidRDefault="00872FFF" w:rsidP="00872FFF">
      <w:pPr>
        <w:pStyle w:val="ae"/>
        <w:rPr>
          <w:rtl/>
        </w:rPr>
      </w:pPr>
      <w:r>
        <w:rPr>
          <w:rFonts w:hint="eastAsia"/>
          <w:rtl/>
        </w:rPr>
        <w:t>השר</w:t>
      </w:r>
      <w:r>
        <w:rPr>
          <w:rtl/>
        </w:rPr>
        <w:t xml:space="preserve"> יעקב אדרי:</w:t>
      </w:r>
    </w:p>
    <w:p w:rsidR="00872FFF" w:rsidRDefault="00872FFF" w:rsidP="00872FFF">
      <w:pPr>
        <w:ind w:firstLine="0"/>
        <w:rPr>
          <w:rFonts w:hint="cs"/>
          <w:rtl/>
        </w:rPr>
      </w:pPr>
    </w:p>
    <w:p w:rsidR="00872FFF" w:rsidRDefault="00872FFF" w:rsidP="00872FFF">
      <w:pPr>
        <w:rPr>
          <w:rFonts w:hint="cs"/>
          <w:rtl/>
        </w:rPr>
      </w:pPr>
      <w:r>
        <w:rPr>
          <w:rFonts w:hint="cs"/>
          <w:rtl/>
        </w:rPr>
        <w:t>אני אענה לך.</w:t>
      </w:r>
    </w:p>
    <w:p w:rsidR="00872FFF" w:rsidRDefault="00872FFF" w:rsidP="00872FFF">
      <w:pPr>
        <w:ind w:firstLine="0"/>
        <w:rPr>
          <w:rFonts w:hint="cs"/>
          <w:rtl/>
        </w:rPr>
      </w:pPr>
    </w:p>
    <w:p w:rsidR="00872FFF" w:rsidRDefault="00872FFF" w:rsidP="00872FFF">
      <w:pPr>
        <w:pStyle w:val="-"/>
        <w:rPr>
          <w:rtl/>
        </w:rPr>
      </w:pPr>
      <w:bookmarkStart w:id="68" w:name="FS000001061T17_07_2006_17_12_24C"/>
      <w:bookmarkEnd w:id="68"/>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xml:space="preserve">הפוליטיקה הראויה צריכה לעמוד מנגד ולהגיד לכם: עצור, אתם גוררים לאסון. אתם זורעים מוות. אנחנו מגינים על החיים. זה מה שאנחנו עושים. אפשר לפתור את הבעיה גם עכשיו: הפסקת אש מיידית, להפסיק לירות ולהתחיל לדבר. תודה רבה. </w:t>
      </w:r>
    </w:p>
    <w:p w:rsidR="00872FFF" w:rsidRDefault="00872FFF" w:rsidP="00872FFF">
      <w:pPr>
        <w:ind w:firstLine="0"/>
        <w:rPr>
          <w:rFonts w:hint="cs"/>
          <w:rtl/>
        </w:rPr>
      </w:pPr>
    </w:p>
    <w:p w:rsidR="00872FFF" w:rsidRDefault="00872FFF" w:rsidP="00872FFF">
      <w:pPr>
        <w:pStyle w:val="ae"/>
        <w:rPr>
          <w:rtl/>
        </w:rPr>
      </w:pPr>
      <w:r>
        <w:rPr>
          <w:rFonts w:hint="eastAsia"/>
          <w:rtl/>
        </w:rPr>
        <w:t>יצחק</w:t>
      </w:r>
      <w:r>
        <w:rPr>
          <w:rtl/>
        </w:rPr>
        <w:t xml:space="preserve"> וקנין (ש"ס):</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pStyle w:val="af"/>
        <w:rPr>
          <w:rFonts w:hint="cs"/>
          <w:rtl/>
        </w:rPr>
      </w:pPr>
    </w:p>
    <w:p w:rsidR="00872FFF" w:rsidRDefault="00872FFF" w:rsidP="00872FFF">
      <w:pPr>
        <w:pStyle w:val="af"/>
        <w:rPr>
          <w:rFonts w:hint="cs"/>
          <w:rtl/>
        </w:rPr>
      </w:pPr>
      <w:r>
        <w:rPr>
          <w:rFonts w:hint="eastAsia"/>
          <w:rtl/>
        </w:rPr>
        <w:t>היו</w:t>
      </w:r>
      <w:r>
        <w:rPr>
          <w:rtl/>
        </w:rPr>
        <w:t>"ר</w:t>
      </w:r>
      <w:r>
        <w:rPr>
          <w:rFonts w:hint="cs"/>
          <w:rtl/>
        </w:rPr>
        <w:t xml:space="preserve"> דליה איציק</w:t>
      </w:r>
      <w:r>
        <w:rPr>
          <w:rtl/>
        </w:rPr>
        <w:t>:</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 xml:space="preserve">חבר הכנסת וקנין, אתה מפריע לי. צריך הרבה סבלנות להקשיב גם לדברים הללו. מה לעשות. </w:t>
      </w:r>
    </w:p>
    <w:p w:rsidR="00872FFF" w:rsidRDefault="00872FFF" w:rsidP="00872FFF">
      <w:pPr>
        <w:rPr>
          <w:rFonts w:hint="cs"/>
          <w:rtl/>
          <w:lang w:eastAsia="he-IL"/>
        </w:rPr>
      </w:pPr>
    </w:p>
    <w:p w:rsidR="00872FFF" w:rsidRDefault="00872FFF" w:rsidP="00A54982">
      <w:pPr>
        <w:rPr>
          <w:rFonts w:hint="cs"/>
          <w:rtl/>
          <w:lang w:eastAsia="he-IL"/>
        </w:rPr>
      </w:pPr>
      <w:r>
        <w:rPr>
          <w:rFonts w:hint="cs"/>
          <w:rtl/>
          <w:lang w:eastAsia="he-IL"/>
        </w:rPr>
        <w:t xml:space="preserve">חברי הכנסת, יש עכשיו התרמת דם עד השעה 17:00. חבר הכנסת וקנין, אתה מאוד מפריע לי. אני מאוד מודה לך. יש התרמת דם עד השעה 17:00. ביקשתי מאנשים להישאר. חברי כנסת שעדיין לא תרמו דם ויכולים ורוצים, מתבקשים לתרום באולם שאגאל עד השעה </w:t>
      </w:r>
      <w:r w:rsidR="00A54982">
        <w:rPr>
          <w:rFonts w:hint="cs"/>
          <w:rtl/>
          <w:lang w:eastAsia="he-IL"/>
        </w:rPr>
        <w:t>17:00</w:t>
      </w:r>
      <w:r>
        <w:rPr>
          <w:rFonts w:hint="cs"/>
          <w:rtl/>
          <w:lang w:eastAsia="he-IL"/>
        </w:rPr>
        <w:t>.</w:t>
      </w:r>
    </w:p>
    <w:p w:rsidR="00872FFF" w:rsidRDefault="00872FFF" w:rsidP="00872FFF">
      <w:pPr>
        <w:rPr>
          <w:rFonts w:hint="cs"/>
          <w:rtl/>
          <w:lang w:eastAsia="he-IL"/>
        </w:rPr>
      </w:pPr>
    </w:p>
    <w:p w:rsidR="00872FFF" w:rsidRDefault="00872FFF" w:rsidP="00A54982">
      <w:pPr>
        <w:rPr>
          <w:rFonts w:hint="cs"/>
          <w:rtl/>
          <w:lang w:eastAsia="he-IL"/>
        </w:rPr>
      </w:pPr>
      <w:r>
        <w:rPr>
          <w:rFonts w:hint="cs"/>
          <w:rtl/>
          <w:lang w:eastAsia="he-IL"/>
        </w:rPr>
        <w:t>אנחנו עוברים לשר המקשר</w:t>
      </w:r>
      <w:r w:rsidR="00A54982">
        <w:rPr>
          <w:rFonts w:hint="cs"/>
          <w:rtl/>
          <w:lang w:eastAsia="he-IL"/>
        </w:rPr>
        <w:t>;</w:t>
      </w:r>
      <w:r>
        <w:rPr>
          <w:rFonts w:hint="cs"/>
          <w:rtl/>
          <w:lang w:eastAsia="he-IL"/>
        </w:rPr>
        <w:t xml:space="preserve"> בבקשה, אדוני השר יעקב אדרי. אתה משיב במשולב על שלוש הצעות האי-אמון.</w:t>
      </w:r>
    </w:p>
    <w:p w:rsidR="00872FFF" w:rsidRDefault="00872FFF" w:rsidP="00872FFF">
      <w:pPr>
        <w:ind w:firstLine="0"/>
        <w:rPr>
          <w:rFonts w:hint="cs"/>
          <w:rtl/>
          <w:lang w:eastAsia="he-IL"/>
        </w:rPr>
      </w:pPr>
    </w:p>
    <w:p w:rsidR="00872FFF" w:rsidRDefault="00872FFF" w:rsidP="00872FFF">
      <w:pPr>
        <w:pStyle w:val="a"/>
        <w:rPr>
          <w:rtl/>
        </w:rPr>
      </w:pPr>
      <w:bookmarkStart w:id="69" w:name="FS000001031T17_07_2006_16_47_08"/>
      <w:bookmarkStart w:id="70" w:name="_Toc148791533"/>
      <w:bookmarkEnd w:id="69"/>
      <w:r>
        <w:rPr>
          <w:rFonts w:hint="eastAsia"/>
          <w:rtl/>
        </w:rPr>
        <w:t>השר</w:t>
      </w:r>
      <w:r>
        <w:rPr>
          <w:rtl/>
        </w:rPr>
        <w:t xml:space="preserve"> יעקב אדרי:</w:t>
      </w:r>
      <w:bookmarkEnd w:id="70"/>
    </w:p>
    <w:p w:rsidR="00872FFF" w:rsidRDefault="00872FFF" w:rsidP="00872FFF">
      <w:pPr>
        <w:rPr>
          <w:rFonts w:hint="cs"/>
          <w:rtl/>
        </w:rPr>
      </w:pPr>
    </w:p>
    <w:p w:rsidR="00872FFF" w:rsidRDefault="00872FFF" w:rsidP="00994A62">
      <w:pPr>
        <w:rPr>
          <w:rFonts w:hint="cs"/>
          <w:rtl/>
        </w:rPr>
      </w:pPr>
      <w:r>
        <w:rPr>
          <w:rFonts w:hint="cs"/>
          <w:rtl/>
        </w:rPr>
        <w:t xml:space="preserve">גברתי היושבת-ראש, חברי חברי הכנסת, ראשית, בשמי ובשם ממשלת ישראל, אני רוצה לשלוח תנחומים למשפחות של חיילי צה"ל ולמשפחות של האזרחים שנהרגו אתמול בחיפה בהתקפת הטילים של ה"חיזבאללה". לא שמעתי את חברי הכנסת, מישהו מכל הנואמים </w:t>
      </w:r>
      <w:r w:rsidR="00994A62">
        <w:rPr>
          <w:rFonts w:hint="cs"/>
          <w:rtl/>
        </w:rPr>
        <w:t>ש</w:t>
      </w:r>
      <w:r>
        <w:rPr>
          <w:rFonts w:hint="cs"/>
          <w:rtl/>
        </w:rPr>
        <w:t>אמר, נשלח להם תנחומים. אולי פספסתי מישהו, וחבל שלא שמעתי לפחות לגבי האזרחים. אני רוצה גם לשלוח איחולי החלמה לפצועים האזרחים והחיילים, וכמובן לחזק את ידיהן של המשפחות של גלעד שליט, אלדד רגב ואהוד גולדווסר.</w:t>
      </w:r>
    </w:p>
    <w:p w:rsidR="00872FFF" w:rsidRDefault="00872FFF" w:rsidP="00872FFF">
      <w:pPr>
        <w:rPr>
          <w:rFonts w:hint="cs"/>
          <w:rtl/>
        </w:rPr>
      </w:pPr>
    </w:p>
    <w:p w:rsidR="00872FFF" w:rsidRDefault="00872FFF" w:rsidP="00994A62">
      <w:pPr>
        <w:rPr>
          <w:rFonts w:hint="cs"/>
          <w:rtl/>
        </w:rPr>
      </w:pPr>
      <w:r>
        <w:rPr>
          <w:rFonts w:hint="cs"/>
          <w:rtl/>
        </w:rPr>
        <w:t xml:space="preserve">גברתי היושבת-ראש, קיוויתי </w:t>
      </w:r>
      <w:r w:rsidR="00994A62">
        <w:rPr>
          <w:rFonts w:hint="cs"/>
          <w:rtl/>
        </w:rPr>
        <w:t>ש</w:t>
      </w:r>
      <w:r>
        <w:rPr>
          <w:rFonts w:hint="cs"/>
          <w:rtl/>
        </w:rPr>
        <w:t xml:space="preserve">השבוע לא יהיו הצעות אי-אמון. אמרתי לתומי, אולי בכל זאת, יש פה מאבק, יש פה מלחמה שלא רצינו אותה, שאף אחד לא חשב עליה, </w:t>
      </w:r>
      <w:r w:rsidR="00994A62">
        <w:rPr>
          <w:rFonts w:hint="cs"/>
          <w:rtl/>
        </w:rPr>
        <w:t>ו</w:t>
      </w:r>
      <w:r>
        <w:rPr>
          <w:rFonts w:hint="cs"/>
          <w:rtl/>
        </w:rPr>
        <w:t>הנה ביום אחד נכנסים לשטח ריבוני של מדינת ישראל - - -</w:t>
      </w:r>
    </w:p>
    <w:p w:rsidR="00872FFF" w:rsidRDefault="00872FFF" w:rsidP="00872FFF">
      <w:pPr>
        <w:ind w:firstLine="0"/>
        <w:rPr>
          <w:rFonts w:hint="cs"/>
          <w:rtl/>
        </w:rPr>
      </w:pPr>
    </w:p>
    <w:p w:rsidR="00872FFF" w:rsidRDefault="00872FFF" w:rsidP="00872FFF">
      <w:pPr>
        <w:pStyle w:val="ae"/>
        <w:rPr>
          <w:rtl/>
        </w:rPr>
      </w:pPr>
      <w:r>
        <w:rPr>
          <w:rFonts w:hint="eastAsia"/>
          <w:rtl/>
        </w:rPr>
        <w:t>טלב</w:t>
      </w:r>
      <w:r>
        <w:rPr>
          <w:rtl/>
        </w:rPr>
        <w:t xml:space="preserve"> אלסאנע (רע"ם-תע"ל):</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ind w:firstLine="0"/>
        <w:rPr>
          <w:rFonts w:hint="cs"/>
          <w:rtl/>
        </w:rPr>
      </w:pPr>
    </w:p>
    <w:p w:rsidR="00872FFF" w:rsidRDefault="00872FFF" w:rsidP="00872FFF">
      <w:pPr>
        <w:pStyle w:val="ae"/>
        <w:rPr>
          <w:rtl/>
        </w:rPr>
      </w:pPr>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ind w:firstLine="0"/>
        <w:rPr>
          <w:rFonts w:hint="cs"/>
          <w:rtl/>
        </w:rPr>
      </w:pPr>
    </w:p>
    <w:p w:rsidR="00872FFF" w:rsidRDefault="00872FFF" w:rsidP="00872FFF">
      <w:pPr>
        <w:pStyle w:val="-"/>
        <w:rPr>
          <w:rtl/>
        </w:rPr>
      </w:pPr>
      <w:bookmarkStart w:id="71" w:name="FS000001031T17_07_2006_16_48_23C"/>
      <w:bookmarkEnd w:id="71"/>
      <w:r>
        <w:rPr>
          <w:rtl/>
        </w:rPr>
        <w:t>השר יעקב אדרי:</w:t>
      </w:r>
    </w:p>
    <w:p w:rsidR="00872FFF" w:rsidRDefault="00872FFF" w:rsidP="00872FFF">
      <w:pPr>
        <w:rPr>
          <w:rtl/>
        </w:rPr>
      </w:pPr>
    </w:p>
    <w:p w:rsidR="00872FFF" w:rsidRDefault="00872FFF" w:rsidP="00872FFF">
      <w:pPr>
        <w:rPr>
          <w:rFonts w:hint="cs"/>
          <w:rtl/>
        </w:rPr>
      </w:pPr>
      <w:r>
        <w:rPr>
          <w:rFonts w:hint="cs"/>
          <w:rtl/>
        </w:rPr>
        <w:t xml:space="preserve">חברי הכנסת, הקשבתי לדברי ההבל של כמה מכם, אז תיתנו לי לפחות לענות לכם. קיוויתי שבאמת לא יהיו הצעות אי-אמון. אני חייב לציין שאכן, כמעט כל הסיעות לא הגישו הצעות אי-אמון, חוץ משלוש הסיעות הערביות. זכותכם. אבל אני רוצה להגיד לכם, שקודם כול יש אי-אמון מצד העם בישראל כלפיכם. גם היהודים, גם הערבים. גם הערבים. </w:t>
      </w:r>
    </w:p>
    <w:p w:rsidR="00872FFF" w:rsidRDefault="00872FFF" w:rsidP="00872FFF">
      <w:pPr>
        <w:rPr>
          <w:rFonts w:hint="cs"/>
          <w:rtl/>
        </w:rPr>
      </w:pPr>
    </w:p>
    <w:p w:rsidR="00872FFF" w:rsidRDefault="00872FFF" w:rsidP="00872FFF">
      <w:pPr>
        <w:pStyle w:val="ae"/>
        <w:rPr>
          <w:rtl/>
        </w:rPr>
      </w:pPr>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ind w:firstLine="0"/>
        <w:rPr>
          <w:rFonts w:hint="cs"/>
          <w:rtl/>
        </w:rPr>
      </w:pPr>
    </w:p>
    <w:p w:rsidR="00872FFF" w:rsidRDefault="00872FFF" w:rsidP="00872FFF">
      <w:pPr>
        <w:pStyle w:val="-"/>
        <w:rPr>
          <w:rtl/>
        </w:rPr>
      </w:pPr>
      <w:bookmarkStart w:id="72" w:name="FS000001031T17_07_2006_17_18_06"/>
      <w:bookmarkStart w:id="73" w:name="FS000001031T17_07_2006_17_18_09C"/>
      <w:bookmarkEnd w:id="72"/>
      <w:bookmarkEnd w:id="73"/>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כן, גם הערבים. כי גם הם נפגעים היום ואתמול ושלשום מכל מה שקורה.</w:t>
      </w:r>
    </w:p>
    <w:p w:rsidR="00872FFF" w:rsidRDefault="00872FFF" w:rsidP="00872FFF">
      <w:pPr>
        <w:rPr>
          <w:rFonts w:hint="cs"/>
          <w:rtl/>
        </w:rPr>
      </w:pPr>
    </w:p>
    <w:p w:rsidR="00872FFF" w:rsidRDefault="00872FFF" w:rsidP="00872FFF">
      <w:pPr>
        <w:pStyle w:val="ae"/>
        <w:rPr>
          <w:rtl/>
        </w:rPr>
      </w:pPr>
      <w:r>
        <w:rPr>
          <w:rFonts w:hint="eastAsia"/>
          <w:rtl/>
        </w:rPr>
        <w:t>ג</w:t>
      </w:r>
      <w:r>
        <w:rPr>
          <w:rtl/>
        </w:rPr>
        <w:t>'מאל זחאלקה (בל"ד):</w:t>
      </w:r>
    </w:p>
    <w:p w:rsidR="00872FFF" w:rsidRDefault="00872FFF" w:rsidP="00872FFF">
      <w:pPr>
        <w:ind w:firstLine="0"/>
        <w:rPr>
          <w:rFonts w:hint="cs"/>
          <w:rtl/>
        </w:rPr>
      </w:pPr>
    </w:p>
    <w:p w:rsidR="00872FFF" w:rsidRDefault="00872FFF" w:rsidP="00872FFF">
      <w:pPr>
        <w:rPr>
          <w:rFonts w:hint="cs"/>
          <w:rtl/>
        </w:rPr>
      </w:pPr>
      <w:r>
        <w:rPr>
          <w:rFonts w:hint="cs"/>
          <w:rtl/>
        </w:rPr>
        <w:t>זאת המצאה, שיש אי-אמון באופוזיציה.</w:t>
      </w:r>
    </w:p>
    <w:p w:rsidR="00872FFF" w:rsidRDefault="00872FFF" w:rsidP="00872FFF">
      <w:pPr>
        <w:ind w:firstLine="0"/>
        <w:rPr>
          <w:rFonts w:hint="cs"/>
          <w:rtl/>
        </w:rPr>
      </w:pPr>
    </w:p>
    <w:p w:rsidR="00872FFF" w:rsidRDefault="00872FFF" w:rsidP="00872FFF">
      <w:pPr>
        <w:pStyle w:val="-"/>
        <w:rPr>
          <w:rtl/>
        </w:rPr>
      </w:pPr>
      <w:bookmarkStart w:id="74" w:name="FS000001031T17_07_2006_16_49_03C"/>
      <w:bookmarkEnd w:id="74"/>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כן. האזרח הפשוט לא פחות חכם ממך וממני, והם חוטפים טילים</w:t>
      </w:r>
      <w:r w:rsidR="00994A62">
        <w:rPr>
          <w:rFonts w:hint="cs"/>
          <w:rtl/>
        </w:rPr>
        <w:t>,</w:t>
      </w:r>
      <w:r>
        <w:rPr>
          <w:rFonts w:hint="cs"/>
          <w:rtl/>
        </w:rPr>
        <w:t xml:space="preserve"> כמו זה מנצרת וכמו זה מכרמיאל, והם שואלים את עצמם: את מי צריך להאשים כאן? הרי כוחות צה"ל, בכל זאת, ומה לעשות? אמרה את זה החלטת האו"ם 1559, ההחלטה המפורסמת, שמדינת ישראל פינתה עד המילימטר האחרון בלבנון. אבל מה לעשות? יש שם טרוריסט גדול מאוד, שמתברר שהוא לא הכי גדול, נראה עכשיו איפה הוא מתחבא, בסוף נשים עליו יד, לא יעזור כלום. אותו נסראללה הגדול שהחליט להבעיר את כל המזרח התיכון, והוא יורה ופוגע בחיילים בשטח ריבוני של מדינת ישראל. בלי התגרות, בלי כלום. הוא מודיע, כמובן, בטלוויזיה הרבה פעמים: אני אחטוף אזרחים, אני אחטוף חיילים, אני אפגע בכל דרך. על מה ולמה? פינינו את לבנון. </w:t>
      </w:r>
    </w:p>
    <w:p w:rsidR="00872FFF" w:rsidRDefault="00872FFF" w:rsidP="00872FFF">
      <w:pPr>
        <w:ind w:firstLine="0"/>
        <w:rPr>
          <w:rFonts w:hint="cs"/>
          <w:rtl/>
        </w:rPr>
      </w:pPr>
    </w:p>
    <w:p w:rsidR="00872FFF" w:rsidRDefault="00872FFF" w:rsidP="00994A62">
      <w:pPr>
        <w:ind w:firstLine="0"/>
        <w:rPr>
          <w:rFonts w:hint="cs"/>
          <w:rtl/>
        </w:rPr>
      </w:pPr>
      <w:r>
        <w:rPr>
          <w:rFonts w:hint="cs"/>
          <w:rtl/>
        </w:rPr>
        <w:tab/>
        <w:t xml:space="preserve">ועוד יותר, מאוד מעניין, חוץ מהתמיכה של מדינות אירופה </w:t>
      </w:r>
      <w:r>
        <w:rPr>
          <w:rtl/>
        </w:rPr>
        <w:t>–</w:t>
      </w:r>
      <w:r>
        <w:rPr>
          <w:rFonts w:hint="cs"/>
          <w:rtl/>
        </w:rPr>
        <w:t xml:space="preserve"> זה דבר מאוד מעניין, ההחלטה של ה-</w:t>
      </w:r>
      <w:r>
        <w:t>G8</w:t>
      </w:r>
      <w:r>
        <w:rPr>
          <w:rFonts w:hint="cs"/>
          <w:rtl/>
        </w:rPr>
        <w:t xml:space="preserve">, </w:t>
      </w:r>
      <w:r w:rsidR="00994A62">
        <w:rPr>
          <w:rFonts w:hint="cs"/>
          <w:rtl/>
        </w:rPr>
        <w:t>ו</w:t>
      </w:r>
      <w:r>
        <w:rPr>
          <w:rFonts w:hint="cs"/>
          <w:rtl/>
        </w:rPr>
        <w:t>אני באופן אישי הופתעתי</w:t>
      </w:r>
      <w:r w:rsidR="00994A62">
        <w:rPr>
          <w:rFonts w:hint="cs"/>
          <w:rtl/>
        </w:rPr>
        <w:t>;</w:t>
      </w:r>
      <w:r>
        <w:rPr>
          <w:rFonts w:hint="cs"/>
          <w:rtl/>
        </w:rPr>
        <w:t xml:space="preserve"> הופתעתי כמובן לטובה. אבל בכל זאת, הם יצאו וגיבו ואמרו שבאמת צריך להפסיק את הטרור של ה"חיזבאללה", והם הצדיקו את התגובה הישראלית. אומנם, ביקשו מה שביקשו. אבל עוד יותר מפתיע, חברי חברי הכנסת, מאוד מפתיעה דווקא התגובה של מדינות ערב. חבר הכנסת ברכה, מאוד מפתיעה דווקא תגובתן של מדינות ערב. זה מאוד מעניין.</w:t>
      </w:r>
    </w:p>
    <w:p w:rsidR="00872FFF" w:rsidRDefault="00872FFF" w:rsidP="00872FFF">
      <w:pPr>
        <w:ind w:firstLine="0"/>
        <w:rPr>
          <w:rFonts w:hint="cs"/>
          <w:rtl/>
        </w:rPr>
      </w:pPr>
    </w:p>
    <w:p w:rsidR="00872FFF" w:rsidRDefault="00872FFF" w:rsidP="00872FFF">
      <w:pPr>
        <w:pStyle w:val="ae"/>
        <w:rPr>
          <w:rtl/>
        </w:rPr>
      </w:pPr>
      <w:r>
        <w:rPr>
          <w:rFonts w:hint="eastAsia"/>
          <w:rtl/>
        </w:rPr>
        <w:t>מוחמד</w:t>
      </w:r>
      <w:r>
        <w:rPr>
          <w:rtl/>
        </w:rPr>
        <w:t xml:space="preserve"> ברכה (חד"ש):</w:t>
      </w:r>
    </w:p>
    <w:p w:rsidR="00872FFF" w:rsidRDefault="00872FFF" w:rsidP="00872FFF">
      <w:pPr>
        <w:ind w:firstLine="0"/>
        <w:rPr>
          <w:rFonts w:hint="cs"/>
          <w:rtl/>
        </w:rPr>
      </w:pPr>
    </w:p>
    <w:p w:rsidR="00872FFF" w:rsidRDefault="00872FFF" w:rsidP="00872FFF">
      <w:pPr>
        <w:rPr>
          <w:rFonts w:hint="cs"/>
          <w:rtl/>
        </w:rPr>
      </w:pPr>
      <w:r>
        <w:rPr>
          <w:rFonts w:hint="cs"/>
          <w:rtl/>
        </w:rPr>
        <w:t>אתה אומר שאתה תומך בתגובה שלהן, זאת אומרת שאתה תומך בדבריו של מובארק ובדבריו של עמרו מוסא?</w:t>
      </w:r>
    </w:p>
    <w:p w:rsidR="00872FFF" w:rsidRDefault="00872FFF" w:rsidP="00872FFF">
      <w:pPr>
        <w:ind w:firstLine="0"/>
        <w:rPr>
          <w:rFonts w:hint="cs"/>
          <w:rtl/>
        </w:rPr>
      </w:pPr>
    </w:p>
    <w:p w:rsidR="00872FFF" w:rsidRDefault="00872FFF" w:rsidP="00872FFF">
      <w:pPr>
        <w:pStyle w:val="-"/>
        <w:rPr>
          <w:rFonts w:hint="cs"/>
          <w:rtl/>
        </w:rPr>
      </w:pPr>
      <w:bookmarkStart w:id="75" w:name="FS000001031T17_07_2006_16_50_55C"/>
      <w:bookmarkEnd w:id="75"/>
      <w:r>
        <w:rPr>
          <w:rFonts w:hint="eastAsia"/>
          <w:rtl/>
        </w:rPr>
        <w:t>השר</w:t>
      </w:r>
      <w:r>
        <w:rPr>
          <w:rtl/>
        </w:rPr>
        <w:t xml:space="preserve"> יעקב אדרי:</w:t>
      </w:r>
      <w:r w:rsidR="00C0388D">
        <w:rPr>
          <w:rFonts w:hint="cs"/>
          <w:rtl/>
        </w:rPr>
        <w:t xml:space="preserve"> </w:t>
      </w:r>
    </w:p>
    <w:p w:rsidR="00872FFF" w:rsidRDefault="00872FFF" w:rsidP="00872FFF">
      <w:pPr>
        <w:rPr>
          <w:rFonts w:hint="cs"/>
          <w:rtl/>
        </w:rPr>
      </w:pPr>
    </w:p>
    <w:p w:rsidR="00872FFF" w:rsidRDefault="00872FFF" w:rsidP="00872FFF">
      <w:pPr>
        <w:rPr>
          <w:rFonts w:hint="cs"/>
          <w:rtl/>
        </w:rPr>
      </w:pPr>
      <w:r>
        <w:rPr>
          <w:rFonts w:hint="cs"/>
          <w:rtl/>
        </w:rPr>
        <w:t xml:space="preserve">לא לפגוע באזרחים. כולנו נגד פגיעה באזרחים. עמרו מוסא, אנחנו יודעים את דעותיו, אבל כדאי להקשיב לסעודים, כדאי להקשיב לירדן, כדאי להקשיב למצרים. </w:t>
      </w:r>
    </w:p>
    <w:p w:rsidR="00872FFF" w:rsidRDefault="00872FFF" w:rsidP="00872FFF">
      <w:pPr>
        <w:rPr>
          <w:rFonts w:hint="cs"/>
          <w:rtl/>
        </w:rPr>
      </w:pPr>
    </w:p>
    <w:p w:rsidR="00872FFF" w:rsidRDefault="00872FFF" w:rsidP="00872FFF">
      <w:pPr>
        <w:pStyle w:val="ae"/>
        <w:rPr>
          <w:rtl/>
        </w:rPr>
      </w:pPr>
      <w:r>
        <w:rPr>
          <w:rFonts w:hint="eastAsia"/>
          <w:rtl/>
        </w:rPr>
        <w:t>ג</w:t>
      </w:r>
      <w:r>
        <w:rPr>
          <w:rtl/>
        </w:rPr>
        <w:t>'מאל זחאלקה (בל"ד):</w:t>
      </w:r>
    </w:p>
    <w:p w:rsidR="00872FFF" w:rsidRDefault="00872FFF" w:rsidP="00872FFF">
      <w:pPr>
        <w:ind w:firstLine="0"/>
        <w:rPr>
          <w:rFonts w:hint="cs"/>
          <w:rtl/>
        </w:rPr>
      </w:pPr>
    </w:p>
    <w:p w:rsidR="00872FFF" w:rsidRDefault="00872FFF" w:rsidP="00872FFF">
      <w:pPr>
        <w:rPr>
          <w:rFonts w:hint="cs"/>
          <w:rtl/>
        </w:rPr>
      </w:pPr>
      <w:r>
        <w:rPr>
          <w:rFonts w:hint="cs"/>
          <w:rtl/>
        </w:rPr>
        <w:t>סעודיה קראה להפסקת אש. אתם לא שומעים.</w:t>
      </w:r>
    </w:p>
    <w:p w:rsidR="00872FFF" w:rsidRDefault="00872FFF" w:rsidP="00872FFF">
      <w:pPr>
        <w:rPr>
          <w:rFonts w:hint="cs"/>
          <w:rtl/>
        </w:rPr>
      </w:pPr>
    </w:p>
    <w:p w:rsidR="00872FFF" w:rsidRDefault="00872FFF" w:rsidP="00872FFF">
      <w:pPr>
        <w:pStyle w:val="-"/>
        <w:rPr>
          <w:rtl/>
        </w:rPr>
      </w:pPr>
      <w:bookmarkStart w:id="76" w:name="FS000001031T17_07_2006_16_51_14C"/>
      <w:bookmarkEnd w:id="76"/>
      <w:r>
        <w:rPr>
          <w:rFonts w:hint="eastAsia"/>
          <w:rtl/>
        </w:rPr>
        <w:t>השר</w:t>
      </w:r>
      <w:r>
        <w:rPr>
          <w:rtl/>
        </w:rPr>
        <w:t xml:space="preserve"> יעקב אדרי:</w:t>
      </w:r>
    </w:p>
    <w:p w:rsidR="00872FFF" w:rsidRDefault="00872FFF" w:rsidP="00872FFF">
      <w:pPr>
        <w:rPr>
          <w:rFonts w:hint="cs"/>
          <w:rtl/>
        </w:rPr>
      </w:pPr>
    </w:p>
    <w:p w:rsidR="00872FFF" w:rsidRDefault="00872FFF" w:rsidP="00C0388D">
      <w:pPr>
        <w:rPr>
          <w:rFonts w:hint="cs"/>
          <w:rtl/>
        </w:rPr>
      </w:pPr>
      <w:r>
        <w:rPr>
          <w:rFonts w:hint="cs"/>
          <w:rtl/>
        </w:rPr>
        <w:t>אדוני חבר הכנסת זחאלקה, תשמע טוב מה שאני הולך להגיד לך</w:t>
      </w:r>
      <w:r w:rsidR="00C0388D">
        <w:rPr>
          <w:rFonts w:hint="cs"/>
          <w:rtl/>
        </w:rPr>
        <w:t>.</w:t>
      </w:r>
      <w:r>
        <w:rPr>
          <w:rFonts w:hint="cs"/>
          <w:rtl/>
        </w:rPr>
        <w:t xml:space="preserve"> אגב, אני חושב שמדינות ערב - - -      </w:t>
      </w:r>
    </w:p>
    <w:p w:rsidR="00872FFF" w:rsidRDefault="00872FFF" w:rsidP="00872FFF">
      <w:pPr>
        <w:ind w:firstLine="0"/>
        <w:rPr>
          <w:rFonts w:hint="cs"/>
          <w:rtl/>
        </w:rPr>
      </w:pPr>
    </w:p>
    <w:p w:rsidR="00872FFF" w:rsidRDefault="00872FFF" w:rsidP="00872FFF">
      <w:pPr>
        <w:pStyle w:val="ae"/>
        <w:rPr>
          <w:rtl/>
        </w:rPr>
      </w:pPr>
      <w:r>
        <w:rPr>
          <w:rFonts w:hint="eastAsia"/>
          <w:rtl/>
        </w:rPr>
        <w:t>אליהו</w:t>
      </w:r>
      <w:r>
        <w:rPr>
          <w:rtl/>
        </w:rPr>
        <w:t xml:space="preserve"> גבאי (האיחוד הלאומי - מפד"ל):</w:t>
      </w:r>
    </w:p>
    <w:p w:rsidR="00872FFF" w:rsidRDefault="00872FFF" w:rsidP="00872FFF">
      <w:pPr>
        <w:ind w:firstLine="0"/>
        <w:rPr>
          <w:rFonts w:hint="cs"/>
          <w:rtl/>
        </w:rPr>
      </w:pPr>
    </w:p>
    <w:p w:rsidR="00872FFF" w:rsidRDefault="00872FFF" w:rsidP="00872FFF">
      <w:pPr>
        <w:rPr>
          <w:rFonts w:hint="cs"/>
          <w:rtl/>
        </w:rPr>
      </w:pPr>
      <w:r>
        <w:rPr>
          <w:rFonts w:hint="cs"/>
          <w:rtl/>
        </w:rPr>
        <w:t>קודם יורידו את הראש שלו.</w:t>
      </w:r>
    </w:p>
    <w:p w:rsidR="00872FFF" w:rsidRDefault="00872FFF" w:rsidP="00872FFF">
      <w:pPr>
        <w:ind w:firstLine="0"/>
        <w:rPr>
          <w:rFonts w:hint="cs"/>
          <w:rtl/>
        </w:rPr>
      </w:pPr>
    </w:p>
    <w:p w:rsidR="00872FFF" w:rsidRDefault="00872FFF" w:rsidP="00872FFF">
      <w:pPr>
        <w:pStyle w:val="-"/>
        <w:rPr>
          <w:rtl/>
        </w:rPr>
      </w:pPr>
      <w:bookmarkStart w:id="77" w:name="FS000001031T17_07_2006_16_51_27C"/>
      <w:bookmarkEnd w:id="77"/>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מדינות ערב לא במקרה, לא בגלל אהבת ישראל יתירה, כי גם הם חושבים מה קורה אצלם. הטרור הקיצוני הזה של חל</w:t>
      </w:r>
      <w:r w:rsidR="00C0388D">
        <w:rPr>
          <w:rFonts w:hint="cs"/>
          <w:rtl/>
        </w:rPr>
        <w:t>ק מהקיצונים המוסלמים פוגע גם בהן</w:t>
      </w:r>
      <w:r>
        <w:rPr>
          <w:rFonts w:hint="cs"/>
          <w:rtl/>
        </w:rPr>
        <w:t xml:space="preserve">. זה לא רק במדינת ישראל. </w:t>
      </w:r>
      <w:r w:rsidR="00C0388D">
        <w:rPr>
          <w:rFonts w:hint="cs"/>
          <w:rtl/>
        </w:rPr>
        <w:t>"</w:t>
      </w:r>
      <w:r>
        <w:rPr>
          <w:rFonts w:hint="cs"/>
          <w:rtl/>
        </w:rPr>
        <w:t>האחים המוסלמים</w:t>
      </w:r>
      <w:r w:rsidR="00C0388D">
        <w:rPr>
          <w:rFonts w:hint="cs"/>
          <w:rtl/>
        </w:rPr>
        <w:t>"</w:t>
      </w:r>
      <w:r>
        <w:rPr>
          <w:rFonts w:hint="cs"/>
          <w:rtl/>
        </w:rPr>
        <w:t xml:space="preserve"> שבמצרים, גם שם יש קיצונים, והם יודעים שהם אחים זוטרים של ה"חיזבאללה", או הפוך, איך שתרצו. ודאי שיגנו את זה, כי זה גם פוגע בבית שלהם. הם מבינים את זה. צריך לערוף את הראש של ה"חיזבאללה", ואולי זה יפגע גם ב</w:t>
      </w:r>
      <w:r w:rsidR="00C0388D">
        <w:rPr>
          <w:rFonts w:hint="cs"/>
          <w:rtl/>
        </w:rPr>
        <w:t>"</w:t>
      </w:r>
      <w:r>
        <w:rPr>
          <w:rFonts w:hint="cs"/>
          <w:rtl/>
        </w:rPr>
        <w:t>אחים המוסלמים</w:t>
      </w:r>
      <w:r w:rsidR="00C0388D">
        <w:rPr>
          <w:rFonts w:hint="cs"/>
          <w:rtl/>
        </w:rPr>
        <w:t>"</w:t>
      </w:r>
      <w:r>
        <w:rPr>
          <w:rFonts w:hint="cs"/>
          <w:rtl/>
        </w:rPr>
        <w:t xml:space="preserve"> וגם בטרור בירדן. אפשר להבין אותם בתגובה שלהם נגד ה"חיזבאללה"; כי הם רואים בארגון הטרור הזה סכנה גדולה מאוד גם למדינת ישראל, אבל לא זאת הדאגה הראשית שלהם, אלא בעיקר למדינות ערב. כמו לבנון. לבנון זו המדינה היחידה שארגון טרור שולט על מדינה ולא המדינה שולטת.</w:t>
      </w:r>
    </w:p>
    <w:p w:rsidR="00872FFF" w:rsidRDefault="00872FFF" w:rsidP="00872FFF">
      <w:pPr>
        <w:ind w:firstLine="0"/>
        <w:rPr>
          <w:rFonts w:hint="cs"/>
          <w:rtl/>
        </w:rPr>
      </w:pPr>
    </w:p>
    <w:p w:rsidR="00872FFF" w:rsidRDefault="00872FFF" w:rsidP="00C0388D">
      <w:pPr>
        <w:rPr>
          <w:rFonts w:hint="cs"/>
          <w:rtl/>
        </w:rPr>
      </w:pPr>
      <w:r>
        <w:rPr>
          <w:rFonts w:hint="cs"/>
          <w:rtl/>
        </w:rPr>
        <w:t xml:space="preserve">ארגון טרור שולט על מדינה. אין מה לעשות, צריך להגיד את האמת בקול רם. מי רוצה לפגוע בלבנון? הם התפתחו, הם התקדמו </w:t>
      </w:r>
      <w:r>
        <w:rPr>
          <w:rFonts w:hint="eastAsia"/>
          <w:rtl/>
        </w:rPr>
        <w:t>–</w:t>
      </w:r>
      <w:r>
        <w:rPr>
          <w:rFonts w:hint="cs"/>
          <w:rtl/>
        </w:rPr>
        <w:t xml:space="preserve"> לבריאות. היו סיבות לצאת, ויצאנו. מה קרה? מה לעשות, צריך להגיד את האמת. הנה, אתם אומרים – שלושת האזרחים, אהוד אולמרט, עמיר פרץ וציפי לבני – ראש הממשלה אולמרט, באומץ לב בלתי רגיל, חוזר פעם אחר פעם על עניין ההתכנסות. הוא אומר: רבותי, עם כל הקושי, עם כל הבעיות ועם כל הכישלון של ההתנתקות, לפחות לדעת הרבה אנשים – ולא לדעתי, ואני מכבד את דעתם – אני ממשיך. הוא אומר זאת באומץ לב, והוא הלך עם זה לעם וקיבל את המנדט. מה הוא מקבל? סטירת לחי. חוטפים אנשים במנהרה מבית-חאנון, אני יודע מאיפה, עד כרם-שלום, שזה שטח ריבוני של מדינת ישראל. גם בעזה פינינו את הכול. מה תגידו – טוב, עוד לא פיניתם את הכול, יש בגדה? גם על זה ראש הממשלה דיבר, אמר שתהיה התכנסות ומוכנים להמשיך למשא-ומתן</w:t>
      </w:r>
      <w:r w:rsidR="00C0388D">
        <w:rPr>
          <w:rFonts w:hint="cs"/>
          <w:rtl/>
        </w:rPr>
        <w:t xml:space="preserve"> </w:t>
      </w:r>
      <w:r>
        <w:rPr>
          <w:rFonts w:hint="cs"/>
          <w:rtl/>
        </w:rPr>
        <w:t>- - -</w:t>
      </w:r>
    </w:p>
    <w:p w:rsidR="00872FFF" w:rsidRDefault="00872FFF" w:rsidP="00872FFF">
      <w:pPr>
        <w:rPr>
          <w:rFonts w:hint="cs"/>
          <w:rtl/>
        </w:rPr>
      </w:pPr>
    </w:p>
    <w:p w:rsidR="00872FFF" w:rsidRDefault="00872FFF" w:rsidP="00872FFF">
      <w:pPr>
        <w:pStyle w:val="ae"/>
        <w:rPr>
          <w:rtl/>
        </w:rPr>
      </w:pPr>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עכשיו זה שלך. זה התפקיד שלך.</w:t>
      </w:r>
    </w:p>
    <w:p w:rsidR="00872FFF" w:rsidRDefault="00872FFF" w:rsidP="00872FFF">
      <w:pPr>
        <w:rPr>
          <w:rFonts w:hint="cs"/>
          <w:rtl/>
        </w:rPr>
      </w:pPr>
    </w:p>
    <w:p w:rsidR="00872FFF" w:rsidRDefault="00872FFF" w:rsidP="00872FFF">
      <w:pPr>
        <w:pStyle w:val="-"/>
        <w:rPr>
          <w:rtl/>
        </w:rPr>
      </w:pPr>
      <w:bookmarkStart w:id="78" w:name="FS000001031T17_07_2006_17_09_33C"/>
      <w:bookmarkEnd w:id="78"/>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bookmarkStart w:id="79" w:name="FS000001031T17_07_2006_17_09_32"/>
      <w:bookmarkEnd w:id="79"/>
      <w:r>
        <w:rPr>
          <w:rFonts w:hint="cs"/>
          <w:rtl/>
        </w:rPr>
        <w:t>אני יודע. לא חשוב. יש ביני ובין חבר הכנסת צבי הנדל הרבה הסכמות. יש גם דברים שאנחנו לא מסכימים עליהם.</w:t>
      </w:r>
    </w:p>
    <w:p w:rsidR="00872FFF" w:rsidRDefault="00872FFF" w:rsidP="00872FFF">
      <w:pPr>
        <w:rPr>
          <w:rFonts w:hint="cs"/>
          <w:rtl/>
        </w:rPr>
      </w:pPr>
    </w:p>
    <w:p w:rsidR="00872FFF" w:rsidRDefault="00872FFF" w:rsidP="00872FFF">
      <w:pPr>
        <w:pStyle w:val="ae"/>
        <w:rPr>
          <w:rtl/>
        </w:rPr>
      </w:pPr>
      <w:r>
        <w:rPr>
          <w:rFonts w:hint="eastAsia"/>
          <w:rtl/>
        </w:rPr>
        <w:t>אחמד</w:t>
      </w:r>
      <w:r>
        <w:rPr>
          <w:rtl/>
        </w:rPr>
        <w:t xml:space="preserve"> טיבי (רע"ם-תע"ל):</w:t>
      </w:r>
    </w:p>
    <w:p w:rsidR="00872FFF" w:rsidRDefault="00872FFF" w:rsidP="00872FFF">
      <w:pPr>
        <w:rPr>
          <w:rFonts w:hint="cs"/>
          <w:rtl/>
        </w:rPr>
      </w:pPr>
    </w:p>
    <w:p w:rsidR="00872FFF" w:rsidRDefault="00872FFF" w:rsidP="00872FFF">
      <w:pPr>
        <w:rPr>
          <w:rFonts w:hint="cs"/>
          <w:rtl/>
        </w:rPr>
      </w:pPr>
      <w:r>
        <w:rPr>
          <w:rFonts w:hint="cs"/>
          <w:rtl/>
        </w:rPr>
        <w:t>טעית בגיאוגרפיה.</w:t>
      </w:r>
    </w:p>
    <w:p w:rsidR="00872FFF" w:rsidRDefault="00872FFF" w:rsidP="00872FFF">
      <w:pPr>
        <w:rPr>
          <w:rFonts w:hint="cs"/>
          <w:rtl/>
        </w:rPr>
      </w:pPr>
    </w:p>
    <w:p w:rsidR="00872FFF" w:rsidRDefault="00872FFF" w:rsidP="00872FFF">
      <w:pPr>
        <w:pStyle w:val="-"/>
        <w:rPr>
          <w:rtl/>
        </w:rPr>
      </w:pPr>
      <w:bookmarkStart w:id="80" w:name="FS000001031T17_07_2006_17_15_13C"/>
      <w:bookmarkEnd w:id="80"/>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אבל גם לשיטתכם, אהוד אולמרט - - -</w:t>
      </w:r>
    </w:p>
    <w:p w:rsidR="00872FFF" w:rsidRPr="005106C6" w:rsidRDefault="00872FFF" w:rsidP="00872FFF">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אדוני השר, מבית-חאנון עד כרם-שלום זה 45 ק"מ.</w:t>
      </w:r>
    </w:p>
    <w:p w:rsidR="00872FFF" w:rsidRDefault="00872FFF" w:rsidP="00872FFF">
      <w:pPr>
        <w:rPr>
          <w:rFonts w:hint="cs"/>
          <w:rtl/>
        </w:rPr>
      </w:pPr>
    </w:p>
    <w:p w:rsidR="00872FFF" w:rsidRDefault="00872FFF" w:rsidP="00872FFF">
      <w:pPr>
        <w:pStyle w:val="-"/>
        <w:rPr>
          <w:rtl/>
        </w:rPr>
      </w:pPr>
      <w:bookmarkStart w:id="81" w:name="FS000001031T17_07_2006_17_15_43C"/>
      <w:bookmarkEnd w:id="81"/>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נכון, זה בצד הצפוני. לא חשוב. הכוונה ברורה.</w:t>
      </w:r>
    </w:p>
    <w:p w:rsidR="00872FFF" w:rsidRDefault="00872FFF" w:rsidP="00872FFF">
      <w:pPr>
        <w:pStyle w:val="ae"/>
        <w:rPr>
          <w:rtl/>
        </w:rPr>
      </w:pPr>
    </w:p>
    <w:p w:rsidR="00872FFF" w:rsidRDefault="00872FFF" w:rsidP="00872FFF">
      <w:pPr>
        <w:pStyle w:val="ae"/>
        <w:rPr>
          <w:rtl/>
        </w:rPr>
      </w:pPr>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זה לא חשוב.</w:t>
      </w:r>
    </w:p>
    <w:p w:rsidR="00872FFF" w:rsidRDefault="00872FFF" w:rsidP="00872FFF">
      <w:pPr>
        <w:rPr>
          <w:rFonts w:hint="cs"/>
          <w:rtl/>
        </w:rPr>
      </w:pPr>
    </w:p>
    <w:p w:rsidR="00872FFF" w:rsidRDefault="00872FFF" w:rsidP="00872FFF">
      <w:pPr>
        <w:pStyle w:val="-"/>
        <w:rPr>
          <w:rtl/>
        </w:rPr>
      </w:pPr>
      <w:bookmarkStart w:id="82" w:name="FS000001031T17_07_2006_17_09_35C"/>
      <w:bookmarkEnd w:id="82"/>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 xml:space="preserve">הכוונה ברורה. הרי אתם יודעים שחפרו שם מנהרה של כמעט קילומטר כדי לצאת לשטח ישראל. הרי עם מי יש לעשות משא-ומתן? אבו-מאזן רוצה </w:t>
      </w:r>
      <w:r>
        <w:rPr>
          <w:rFonts w:hint="eastAsia"/>
          <w:rtl/>
        </w:rPr>
        <w:t>–</w:t>
      </w:r>
      <w:r>
        <w:rPr>
          <w:rFonts w:hint="cs"/>
          <w:rtl/>
        </w:rPr>
        <w:t xml:space="preserve"> אז מה אם הוא רוצה, הוא יכול? הוא לא יכול. מה לעשות? היינו מאוד רוצים לנהל אתו משא-ומתן, ואני מקווה שבסופו של דבר ישבו אתו לשולחן כדי לקדם את העניינים. אבל ארגוני הטרור - - -</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למה - - -</w:t>
      </w:r>
    </w:p>
    <w:p w:rsidR="00872FFF" w:rsidRDefault="00872FFF" w:rsidP="00872FFF">
      <w:pPr>
        <w:rPr>
          <w:rFonts w:hint="cs"/>
          <w:rtl/>
        </w:rPr>
      </w:pPr>
    </w:p>
    <w:p w:rsidR="00872FFF" w:rsidRDefault="00872FFF" w:rsidP="00872FFF">
      <w:pPr>
        <w:pStyle w:val="-"/>
        <w:rPr>
          <w:rtl/>
        </w:rPr>
      </w:pPr>
      <w:bookmarkStart w:id="83" w:name="FS000001031T17_07_2006_17_09_36C"/>
      <w:bookmarkEnd w:id="83"/>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שלטון ה"חמאס" שעלה ברשות הפלסטינית יביא עוד אסון על העם הפלסטיני. מה לעשות - - -</w:t>
      </w:r>
    </w:p>
    <w:p w:rsidR="00872FFF" w:rsidRDefault="00872FFF" w:rsidP="00872FFF">
      <w:pPr>
        <w:rPr>
          <w:rFonts w:hint="cs"/>
          <w:rtl/>
        </w:rPr>
      </w:pPr>
    </w:p>
    <w:p w:rsidR="00872FFF" w:rsidRDefault="00872FFF" w:rsidP="00872FFF">
      <w:pPr>
        <w:pStyle w:val="ae"/>
        <w:rPr>
          <w:rtl/>
        </w:rPr>
      </w:pPr>
      <w:r>
        <w:rPr>
          <w:rFonts w:hint="eastAsia"/>
          <w:rtl/>
        </w:rPr>
        <w:t>אחמד</w:t>
      </w:r>
      <w:r>
        <w:rPr>
          <w:rtl/>
        </w:rPr>
        <w:t xml:space="preserve"> טיבי (רע"ם-תע"ל):</w:t>
      </w:r>
    </w:p>
    <w:p w:rsidR="00872FFF" w:rsidRDefault="00872FFF" w:rsidP="00872FFF">
      <w:pPr>
        <w:rPr>
          <w:rFonts w:hint="cs"/>
          <w:rtl/>
        </w:rPr>
      </w:pPr>
    </w:p>
    <w:p w:rsidR="00872FFF" w:rsidRDefault="00872FFF" w:rsidP="00872FFF">
      <w:pPr>
        <w:rPr>
          <w:rFonts w:hint="cs"/>
          <w:rtl/>
        </w:rPr>
      </w:pPr>
      <w:r>
        <w:rPr>
          <w:rFonts w:hint="cs"/>
          <w:rtl/>
        </w:rPr>
        <w:t>- - - את ההזדמנות.</w:t>
      </w:r>
    </w:p>
    <w:p w:rsidR="00872FFF" w:rsidRDefault="00872FFF" w:rsidP="00872FFF">
      <w:pPr>
        <w:rPr>
          <w:rFonts w:hint="cs"/>
          <w:rtl/>
        </w:rPr>
      </w:pPr>
    </w:p>
    <w:p w:rsidR="00872FFF" w:rsidRDefault="00872FFF" w:rsidP="00872FFF">
      <w:pPr>
        <w:pStyle w:val="-"/>
        <w:rPr>
          <w:rtl/>
        </w:rPr>
      </w:pPr>
      <w:bookmarkStart w:id="84" w:name="FS000001031T17_07_2006_17_17_41C"/>
      <w:bookmarkEnd w:id="84"/>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עוד אסון על העם הפלסטיני. זה שהם בחרו ב"חמאס" זאת זכותם, וזה דמוקרטי, אבל זה אסון. כאשר מפלגה ששולטת ושרים ששולטים כל מה שהם עושים זה רק לארגן טרור, להבריח כסף, להבריח אמצעי טרור ועוד הרבה דברים כאלה, גלויים ולא גלויים, מה אפשר לעשות? עם מי אפשר לעשות את זה? עם הנייה שמטיף לטרור ולא מוכן לקבל שום דבר?</w:t>
      </w:r>
    </w:p>
    <w:p w:rsidR="00872FFF" w:rsidRDefault="00872FFF" w:rsidP="00872FFF">
      <w:pPr>
        <w:rPr>
          <w:rFonts w:hint="cs"/>
          <w:rtl/>
        </w:rPr>
      </w:pPr>
    </w:p>
    <w:p w:rsidR="00872FFF" w:rsidRDefault="00872FFF" w:rsidP="00C0388D">
      <w:pPr>
        <w:rPr>
          <w:rFonts w:hint="cs"/>
          <w:rtl/>
        </w:rPr>
      </w:pPr>
      <w:r>
        <w:rPr>
          <w:rFonts w:hint="cs"/>
          <w:rtl/>
        </w:rPr>
        <w:t>רבותי, לגבי המחסור ההומניטרי אני יכול להגיד לכם שיש קשיים. כאשר יש מאבק, יש קשיים. זה ברור. לכולנו יש קושי. וכי לכל צפון מדינת ישראל עכשיו, יהודים כערבים, לא קשה לשבת בבתים, לשבת ולחשוש? רק היום נהרס בית שלם בחיפה. קל לנו? קשה להם – קשה גם לנו. אבל יש מחיר, והטרור לא פירש נכון את מדינת ישראל. מי שחשב שנחטוף מכות ונגיד: טוב, ממשיכים, ננסה עוד פעם, נשלח איזה מטוס שיטיל פצצה וזהו, זה יחלוף – טעה. זה נגמר. הסיפור הזה נגמר. יש ממשלה נחושה. טוב לי שמקבלים את זה, וזה קשור לעובדה שיש בה שלושה אזרחים, ולא גנרלים. אם היו גנרלים, אני מתאר לעצמי איזה נאום היה חבר הכנסת זחאלקה אומר פה: אלה אנשי צבא, רוצים דם, התרגלו רק למלחמות. מה לעשות שיש פה דווקא עמיר פרץ, שהוא רודף שלום, ולפחות - - -</w:t>
      </w:r>
    </w:p>
    <w:p w:rsidR="00872FFF" w:rsidRDefault="00872FFF" w:rsidP="00872FFF">
      <w:pPr>
        <w:rPr>
          <w:rFonts w:hint="cs"/>
          <w:rtl/>
        </w:rPr>
      </w:pPr>
    </w:p>
    <w:p w:rsidR="00872FFF" w:rsidRDefault="00872FFF" w:rsidP="00872FFF">
      <w:pPr>
        <w:pStyle w:val="ae"/>
        <w:rPr>
          <w:rtl/>
        </w:rPr>
      </w:pPr>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 -</w:t>
      </w:r>
    </w:p>
    <w:p w:rsidR="00872FFF" w:rsidRDefault="00872FFF" w:rsidP="00872FFF">
      <w:pPr>
        <w:rPr>
          <w:rFonts w:hint="cs"/>
          <w:rtl/>
        </w:rPr>
      </w:pPr>
    </w:p>
    <w:p w:rsidR="00872FFF" w:rsidRDefault="00872FFF" w:rsidP="00872FFF">
      <w:pPr>
        <w:pStyle w:val="-"/>
        <w:rPr>
          <w:rtl/>
        </w:rPr>
      </w:pPr>
      <w:bookmarkStart w:id="85" w:name="FS000001031T17_07_2006_17_17_42C"/>
      <w:bookmarkEnd w:id="85"/>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חבר הכנסת זחאלקה, ברור שכאשר הוא מגן על מדינתו זה מתחייב.</w:t>
      </w:r>
    </w:p>
    <w:p w:rsidR="00872FFF" w:rsidRPr="005106C6" w:rsidRDefault="00872FFF" w:rsidP="00872FFF">
      <w:pPr>
        <w:rPr>
          <w:rFonts w:hint="cs"/>
          <w:rtl/>
        </w:rPr>
      </w:pPr>
    </w:p>
    <w:p w:rsidR="00872FFF" w:rsidRDefault="00872FFF" w:rsidP="00872FFF">
      <w:pPr>
        <w:pStyle w:val="ae"/>
        <w:rPr>
          <w:rtl/>
        </w:rPr>
      </w:pPr>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אתה צודק בהחלט. במרץ הוא רודף את השלום.</w:t>
      </w:r>
    </w:p>
    <w:p w:rsidR="00872FFF" w:rsidRDefault="00872FFF" w:rsidP="00872FFF">
      <w:pPr>
        <w:rPr>
          <w:rFonts w:hint="cs"/>
          <w:rtl/>
        </w:rPr>
      </w:pPr>
    </w:p>
    <w:p w:rsidR="00872FFF" w:rsidRDefault="00872FFF" w:rsidP="00872FFF">
      <w:pPr>
        <w:pStyle w:val="-"/>
        <w:rPr>
          <w:rtl/>
        </w:rPr>
      </w:pPr>
      <w:bookmarkStart w:id="86" w:name="FS000001031T17_07_2006_17_21_21C"/>
      <w:bookmarkEnd w:id="86"/>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טוב, נו, בסדר. מה לעשות? בכל זאת, הוא אדם שרוצה שלום. גם ראש הממשלה אמר: עם כל הקשיים וכל הבעיות, אני ממשיך, ושרת החוץ ציפי לבני מההתחלה תמכה גם בהתנתקות וגם בהתכנסות. בכל זאת, טוב שאלה מנהלים היום את המדינה, ואומרים לא חד-משמעי לטרור.</w:t>
      </w:r>
    </w:p>
    <w:p w:rsidR="00872FFF" w:rsidRDefault="00872FFF" w:rsidP="00872FFF">
      <w:pPr>
        <w:rPr>
          <w:rFonts w:hint="cs"/>
          <w:rtl/>
        </w:rPr>
      </w:pPr>
    </w:p>
    <w:p w:rsidR="00872FFF" w:rsidRDefault="00872FFF" w:rsidP="00C0388D">
      <w:pPr>
        <w:rPr>
          <w:rFonts w:hint="cs"/>
          <w:rtl/>
        </w:rPr>
      </w:pPr>
      <w:r>
        <w:rPr>
          <w:rFonts w:hint="cs"/>
          <w:rtl/>
        </w:rPr>
        <w:t>אשר לקשיים ההומניטריים, למרות הכול מכניסים במעברים – נכנסות מאות משאיות עם דלק והכול. זה לא כל מה שאפשר. לצערי, חבר הכנסת צבי הנדל, יש פה איזה אבסורד; יש דבר מעניין מאוד: באופן פרדוקסלי האיום הכי גדול של ארגוני הטרור הוא דווקא במעברים. כל האיומים וכל ההתרעות הם על המעברים, שבהם יש רצון להעביר סחורות, לתת להם להעביר ולספק כדי שלא יהיו בעיות – שם האיומים וההתרעות הכי גדולים. זה מאוד מוזר. מובן שכמה שיותר קשה יותר טוב</w:t>
      </w:r>
      <w:r w:rsidR="00C0388D">
        <w:rPr>
          <w:rFonts w:hint="cs"/>
          <w:rtl/>
        </w:rPr>
        <w:t>,</w:t>
      </w:r>
      <w:r>
        <w:rPr>
          <w:rFonts w:hint="cs"/>
          <w:rtl/>
        </w:rPr>
        <w:t xml:space="preserve"> וכמה שיותר בלגן ויותר מלחמות יותר טוב לארגוני הטרור.</w:t>
      </w:r>
    </w:p>
    <w:p w:rsidR="00872FFF" w:rsidRDefault="00872FFF" w:rsidP="00872FFF">
      <w:pPr>
        <w:rPr>
          <w:rFonts w:hint="cs"/>
          <w:rtl/>
        </w:rPr>
      </w:pPr>
    </w:p>
    <w:p w:rsidR="00872FFF" w:rsidRDefault="00872FFF" w:rsidP="00872FFF">
      <w:pPr>
        <w:rPr>
          <w:rFonts w:hint="cs"/>
          <w:rtl/>
        </w:rPr>
      </w:pPr>
      <w:r>
        <w:rPr>
          <w:rFonts w:hint="cs"/>
          <w:rtl/>
        </w:rPr>
        <w:t>לפיכך, גברתי היושבת-ראש, אני מציע לדחות את הצעות האי-אמון.</w:t>
      </w:r>
    </w:p>
    <w:p w:rsidR="00872FFF" w:rsidRDefault="00872FFF" w:rsidP="00872FFF">
      <w:pPr>
        <w:rPr>
          <w:rFonts w:hint="cs"/>
          <w:rtl/>
        </w:rPr>
      </w:pPr>
    </w:p>
    <w:p w:rsidR="00872FFF" w:rsidRDefault="00872FFF" w:rsidP="00872FFF">
      <w:pPr>
        <w:rPr>
          <w:rFonts w:hint="cs"/>
          <w:rtl/>
        </w:rPr>
      </w:pPr>
      <w:r>
        <w:rPr>
          <w:rFonts w:hint="cs"/>
          <w:rtl/>
        </w:rPr>
        <w:t xml:space="preserve">ברשותך, בכל זאת, אולי אגיד עוד משפט. אני רוצה, מכאן, באמת להודות ולשבח, וארשה לעצמי עוד כמה מלים בסוף - - - </w:t>
      </w:r>
    </w:p>
    <w:p w:rsidR="00872FFF" w:rsidRDefault="00872FFF" w:rsidP="00872FFF">
      <w:pPr>
        <w:pStyle w:val="af"/>
        <w:rPr>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מפריעים שם. חבר הכנסת זבולון אורלב.</w:t>
      </w:r>
    </w:p>
    <w:p w:rsidR="00872FFF" w:rsidRDefault="00872FFF" w:rsidP="00872FFF">
      <w:pPr>
        <w:rPr>
          <w:rFonts w:hint="cs"/>
          <w:rtl/>
        </w:rPr>
      </w:pPr>
    </w:p>
    <w:p w:rsidR="00872FFF" w:rsidRDefault="00872FFF" w:rsidP="00872FFF">
      <w:pPr>
        <w:pStyle w:val="-"/>
        <w:rPr>
          <w:rtl/>
        </w:rPr>
      </w:pPr>
      <w:bookmarkStart w:id="87" w:name="FS000001031T17_07_2006_17_24_06C"/>
      <w:bookmarkEnd w:id="87"/>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חבר הכנסת זבולון אורלב, תקשיב לקטע הזה. הסתובבתי, כמו השרים וחברי הכנסת, בצפון. צריך לברך את ראשי הרשויות, את חיילי צה"ל ואת התושבים על עמידתם המצוינת והאיתנה. הם אומרים: אנחנו מוכנים לסבול. אנחנו מקבלים מכות, אבל תמשיכו להיות איתנים, ותמשיכו עד הסוף. תודה רבה.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C0388D">
      <w:pPr>
        <w:rPr>
          <w:rFonts w:hint="cs"/>
          <w:rtl/>
        </w:rPr>
      </w:pPr>
      <w:r>
        <w:rPr>
          <w:rFonts w:hint="cs"/>
          <w:rtl/>
        </w:rPr>
        <w:t>אדוני השר, תודה.</w:t>
      </w:r>
      <w:r w:rsidR="00C0388D">
        <w:rPr>
          <w:rFonts w:hint="cs"/>
          <w:rtl/>
        </w:rPr>
        <w:t xml:space="preserve"> </w:t>
      </w:r>
      <w:r>
        <w:rPr>
          <w:rFonts w:hint="cs"/>
          <w:rtl/>
        </w:rPr>
        <w:t>חברי חברי הכנסת, אנחנו עוברים לדיון, והוא יהיה דיון משולב בשלוש ה</w:t>
      </w:r>
      <w:r w:rsidR="00C0388D">
        <w:rPr>
          <w:rFonts w:hint="cs"/>
          <w:rtl/>
        </w:rPr>
        <w:t>הצעות</w:t>
      </w:r>
      <w:r>
        <w:rPr>
          <w:rFonts w:hint="cs"/>
          <w:rtl/>
        </w:rPr>
        <w:t>. ועדת הכנסת קבעה מסגרת של שלוש דקות, ויפתח את הדיון חבר הכנסת סילבן שלום. אדוני, ראשון הדוברים, בבקשה. אחריו - חברי הכנסת מגלי והבה ויורם מרציאנו.</w:t>
      </w:r>
    </w:p>
    <w:p w:rsidR="00872FFF" w:rsidRDefault="00872FFF" w:rsidP="00872FFF">
      <w:pPr>
        <w:rPr>
          <w:rFonts w:hint="cs"/>
          <w:rtl/>
        </w:rPr>
      </w:pPr>
    </w:p>
    <w:p w:rsidR="00872FFF" w:rsidRDefault="00872FFF" w:rsidP="00872FFF">
      <w:pPr>
        <w:pStyle w:val="a"/>
        <w:rPr>
          <w:rtl/>
        </w:rPr>
      </w:pPr>
      <w:bookmarkStart w:id="88" w:name="FS000000479T17_07_2006_17_27_39"/>
      <w:bookmarkStart w:id="89" w:name="_Toc148791534"/>
      <w:bookmarkEnd w:id="88"/>
      <w:r>
        <w:rPr>
          <w:rFonts w:hint="eastAsia"/>
          <w:rtl/>
        </w:rPr>
        <w:t>סילבן</w:t>
      </w:r>
      <w:r>
        <w:rPr>
          <w:rtl/>
        </w:rPr>
        <w:t xml:space="preserve"> שלום (הליכוד):</w:t>
      </w:r>
      <w:bookmarkEnd w:id="89"/>
    </w:p>
    <w:p w:rsidR="00872FFF" w:rsidRDefault="00872FFF" w:rsidP="00872FFF">
      <w:pPr>
        <w:rPr>
          <w:rFonts w:hint="cs"/>
          <w:rtl/>
        </w:rPr>
      </w:pPr>
    </w:p>
    <w:p w:rsidR="00872FFF" w:rsidRDefault="00872FFF" w:rsidP="00C0388D">
      <w:pPr>
        <w:rPr>
          <w:rFonts w:hint="cs"/>
          <w:rtl/>
        </w:rPr>
      </w:pPr>
      <w:r>
        <w:rPr>
          <w:rFonts w:hint="cs"/>
          <w:rtl/>
        </w:rPr>
        <w:t>גברתי היושבת-ראש, חברי הכנסת, בשעה זו יושבים בבתיהם בעכו, בחיפה, בגוש-חלב, בירכא ובנצרת-עילית אזרחי ישראל שאינם יהודים, ואולי צופים בטלוויזיה בנציגיהם כאן</w:t>
      </w:r>
      <w:r w:rsidR="00C0388D">
        <w:rPr>
          <w:rFonts w:hint="cs"/>
          <w:rtl/>
        </w:rPr>
        <w:t>,</w:t>
      </w:r>
      <w:r>
        <w:rPr>
          <w:rFonts w:hint="cs"/>
          <w:rtl/>
        </w:rPr>
        <w:t xml:space="preserve"> בנציגיהם שאומרים להם שהם יושבים שם לא כי יש מטורף שקוראים לו נסראללה שרוצה לפגוע בלי שום הבחנה בין אדם שהוא יהודי ובין אדם שהוא מוסלמי, ורוצה לפגוע באזרחים כאזרחים, אלא האשמה היא בנו, בישראל, שבעצם היתה קורבן למעשה ברברי של חטיפה והרג ישראלים תוך כדי הפרת ריבונותה – ואנחנו אשמים. מה חושבים עליכם עכשיו אותם אזרחי ישראל הלא-יהודים שצופים בכם עכשיו </w:t>
      </w:r>
      <w:r w:rsidR="00C0388D">
        <w:rPr>
          <w:rFonts w:hint="cs"/>
          <w:rtl/>
        </w:rPr>
        <w:t>כ</w:t>
      </w:r>
      <w:r>
        <w:rPr>
          <w:rFonts w:hint="cs"/>
          <w:rtl/>
        </w:rPr>
        <w:t xml:space="preserve">שהם יושבים בבתיהם עם הילדים וחוששים ופוחדים מהטיל הבא? מה הם חושבים כשהם שומעים אתכם - -  </w:t>
      </w:r>
    </w:p>
    <w:p w:rsidR="00872FFF" w:rsidRDefault="00872FFF" w:rsidP="00872FFF">
      <w:pPr>
        <w:rPr>
          <w:rFonts w:hint="cs"/>
          <w:rtl/>
        </w:rPr>
      </w:pPr>
    </w:p>
    <w:p w:rsidR="00872FFF" w:rsidRDefault="00872FFF" w:rsidP="00872FFF">
      <w:pPr>
        <w:pStyle w:val="ae"/>
        <w:rPr>
          <w:rtl/>
        </w:rPr>
      </w:pPr>
      <w:r>
        <w:rPr>
          <w:rFonts w:hint="eastAsia"/>
          <w:rtl/>
        </w:rPr>
        <w:t>אברהים</w:t>
      </w:r>
      <w:r>
        <w:rPr>
          <w:rtl/>
        </w:rPr>
        <w:t xml:space="preserve"> צרצור (רע"ם-תע"ל):</w:t>
      </w:r>
    </w:p>
    <w:p w:rsidR="00872FFF" w:rsidRDefault="00872FFF" w:rsidP="00872FFF">
      <w:pPr>
        <w:rPr>
          <w:rFonts w:hint="cs"/>
          <w:rtl/>
        </w:rPr>
      </w:pPr>
    </w:p>
    <w:p w:rsidR="00872FFF" w:rsidRDefault="00872FFF" w:rsidP="00872FFF">
      <w:pPr>
        <w:rPr>
          <w:rFonts w:hint="cs"/>
          <w:rtl/>
        </w:rPr>
      </w:pPr>
      <w:r>
        <w:rPr>
          <w:rFonts w:hint="cs"/>
          <w:rtl/>
        </w:rPr>
        <w:t>שהם רוצים הפסקת אש?</w:t>
      </w:r>
    </w:p>
    <w:p w:rsidR="00872FFF" w:rsidRDefault="00872FFF" w:rsidP="00872FFF">
      <w:pPr>
        <w:rPr>
          <w:rtl/>
        </w:rPr>
      </w:pPr>
    </w:p>
    <w:p w:rsidR="00872FFF" w:rsidRDefault="00872FFF" w:rsidP="00872FFF">
      <w:pPr>
        <w:pStyle w:val="-"/>
        <w:rPr>
          <w:rtl/>
        </w:rPr>
      </w:pPr>
      <w:bookmarkStart w:id="90" w:name="FS000000479T17_07_2006_17_29_01C"/>
      <w:bookmarkEnd w:id="90"/>
      <w:r>
        <w:rPr>
          <w:rFonts w:hint="eastAsia"/>
          <w:rtl/>
        </w:rPr>
        <w:t>סילבן</w:t>
      </w:r>
      <w:r>
        <w:rPr>
          <w:rtl/>
        </w:rPr>
        <w:t xml:space="preserve"> שלום (הליכוד):</w:t>
      </w:r>
    </w:p>
    <w:p w:rsidR="00872FFF" w:rsidRDefault="00872FFF" w:rsidP="00872FFF">
      <w:pPr>
        <w:rPr>
          <w:rFonts w:hint="cs"/>
          <w:rtl/>
        </w:rPr>
      </w:pPr>
    </w:p>
    <w:p w:rsidR="00872FFF" w:rsidRDefault="00872FFF" w:rsidP="00872FFF">
      <w:pPr>
        <w:rPr>
          <w:rFonts w:hint="cs"/>
          <w:rtl/>
        </w:rPr>
      </w:pPr>
      <w:r>
        <w:rPr>
          <w:rFonts w:hint="cs"/>
          <w:rtl/>
        </w:rPr>
        <w:t>- - כשהם יושבים שם רועדים מפחד?</w:t>
      </w:r>
    </w:p>
    <w:p w:rsidR="00872FFF" w:rsidRDefault="00872FFF" w:rsidP="00872FFF">
      <w:pPr>
        <w:rPr>
          <w:rFonts w:hint="cs"/>
          <w:rtl/>
        </w:rPr>
      </w:pPr>
    </w:p>
    <w:p w:rsidR="00872FFF" w:rsidRDefault="00872FFF" w:rsidP="00C0388D">
      <w:pPr>
        <w:rPr>
          <w:rFonts w:hint="cs"/>
          <w:rtl/>
        </w:rPr>
      </w:pPr>
      <w:r>
        <w:rPr>
          <w:rFonts w:hint="cs"/>
          <w:rtl/>
        </w:rPr>
        <w:t>אבל אני רוצה להגיד לכם שלא יעזור שום דבר, כי העורף מוכיח שהוא הרבה יותר חזק מכפי שמישהו אולי חשב. אם נסראללה חשב שישראל לא תגיב, אם נסראללה חשב שישראל לא יכולה לעמוד במתקפה כזאת, אני רוצה להגיד לכם שהוא הוכה פעמיים</w:t>
      </w:r>
      <w:r w:rsidR="00C0388D">
        <w:rPr>
          <w:rFonts w:hint="cs"/>
          <w:rtl/>
        </w:rPr>
        <w:t>:</w:t>
      </w:r>
      <w:r>
        <w:rPr>
          <w:rFonts w:hint="cs"/>
          <w:rtl/>
        </w:rPr>
        <w:t xml:space="preserve"> הוא הוכה כשגילה את החוסן ואת הנחישות של עם ישראל, והוא הוכה כשאיבד את התמיכה לא רק של עמי ערב, אלא של השיעים עצמם, אותם שיעים שגרו בביירות והיום</w:t>
      </w:r>
      <w:r w:rsidR="00C0388D">
        <w:rPr>
          <w:rFonts w:hint="cs"/>
          <w:rtl/>
        </w:rPr>
        <w:t xml:space="preserve"> הבתים שלהם נמחקו – שגרים בדרום-</w:t>
      </w:r>
      <w:r>
        <w:rPr>
          <w:rFonts w:hint="cs"/>
          <w:rtl/>
        </w:rPr>
        <w:t>לבנון, בצור או בכל מקום אחר, והבתים שלהם נמחקו. האיש הזה כבר גרם לחורבן של לבנון, ואם הוא ימשיך בדרך הזאת מעגל הדמים אולי עוד יתרחב.</w:t>
      </w:r>
    </w:p>
    <w:p w:rsidR="00872FFF" w:rsidRDefault="00872FFF" w:rsidP="00872FFF">
      <w:pPr>
        <w:rPr>
          <w:rFonts w:hint="cs"/>
          <w:rtl/>
        </w:rPr>
      </w:pPr>
    </w:p>
    <w:p w:rsidR="00872FFF" w:rsidRDefault="00872FFF" w:rsidP="00872FFF">
      <w:pPr>
        <w:rPr>
          <w:rFonts w:hint="cs"/>
          <w:rtl/>
        </w:rPr>
      </w:pPr>
      <w:r>
        <w:rPr>
          <w:rFonts w:hint="cs"/>
          <w:rtl/>
        </w:rPr>
        <w:t>אדוני היושב-ראש, האיש הזה לא מייצג את האינטרסים של לבנון. הוא מייצג אינטרסים של מדינות זרות – של סוריה ושל אירן. גם היום, כשהוא רוצה אולי להרים ידיים, הם לא נותנים לו לעשות זאת. גם היום, כשהוא מבין שהוא עשה את הטעות הגדולה ביותר האפשרית, הם לא מאפשרים לו לעשות זאת. כל ארגון החטיפה היה ידוע ל"חמאס", והיה ידוע למשעל ולסוריה; אלה לא דברים שקורים סתם כך. אבל לצערי הרב, גם אצלנו, כאשר חטפו את החייל גלעד שליט ולא הצליחו להעבירו ללבנון, ואולי משם לאירן, כמו שהם תכננו, היה ברור ש"חיזבאללה" יירתם אולי לסייע ולעזור. אבל היום אנחנו צריכים לשים לזה סוף.</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אדוני, אתה צריך לסיים.</w:t>
      </w:r>
    </w:p>
    <w:p w:rsidR="00872FFF" w:rsidRDefault="00872FFF" w:rsidP="00872FFF">
      <w:pPr>
        <w:rPr>
          <w:rFonts w:hint="cs"/>
          <w:rtl/>
        </w:rPr>
      </w:pPr>
    </w:p>
    <w:p w:rsidR="00872FFF" w:rsidRDefault="00872FFF" w:rsidP="00872FFF">
      <w:pPr>
        <w:pStyle w:val="-"/>
        <w:rPr>
          <w:rtl/>
        </w:rPr>
      </w:pPr>
      <w:bookmarkStart w:id="91" w:name="FS000000479T17_07_2006_17_37_22C"/>
      <w:bookmarkEnd w:id="91"/>
      <w:r>
        <w:rPr>
          <w:rFonts w:hint="eastAsia"/>
          <w:rtl/>
        </w:rPr>
        <w:t>סילבן</w:t>
      </w:r>
      <w:r>
        <w:rPr>
          <w:rtl/>
        </w:rPr>
        <w:t xml:space="preserve"> שלום (הליכוד):</w:t>
      </w:r>
    </w:p>
    <w:p w:rsidR="00872FFF" w:rsidRDefault="00872FFF" w:rsidP="00872FFF">
      <w:pPr>
        <w:rPr>
          <w:rFonts w:hint="cs"/>
          <w:rtl/>
        </w:rPr>
      </w:pPr>
    </w:p>
    <w:p w:rsidR="00872FFF" w:rsidRDefault="00872FFF" w:rsidP="00872FFF">
      <w:pPr>
        <w:rPr>
          <w:rFonts w:hint="cs"/>
          <w:rtl/>
        </w:rPr>
      </w:pPr>
      <w:r>
        <w:rPr>
          <w:rFonts w:hint="cs"/>
          <w:rtl/>
        </w:rPr>
        <w:t>אדוני היושב-ראש, אני זוכר פגישה שהיתה לי עם נשיא צרפת ביום ההתנקשות בחרירי; לא ביום הפגישה, אלא במהלך הפגישה, לקראת סופה, הכניסו לו פתק והודיעו לו שהיתה התנקשות בחרירי, שבאמת היה חברו הקרוב.</w:t>
      </w:r>
    </w:p>
    <w:p w:rsidR="00872FFF" w:rsidRDefault="00872FFF" w:rsidP="00872FFF">
      <w:pPr>
        <w:rPr>
          <w:rFonts w:hint="cs"/>
          <w:rtl/>
        </w:rPr>
      </w:pPr>
    </w:p>
    <w:p w:rsidR="00872FFF" w:rsidRDefault="00872FFF" w:rsidP="00C0388D">
      <w:pPr>
        <w:rPr>
          <w:rFonts w:hint="cs"/>
          <w:rtl/>
        </w:rPr>
      </w:pPr>
      <w:r>
        <w:rPr>
          <w:rFonts w:hint="cs"/>
          <w:rtl/>
        </w:rPr>
        <w:t>אני מציין את זה, כי כאשר עשינו קמפיין בכל העולם להוציא את כוחות סוריה מלבנון, בזה הצלחנו, אבל להכניס את ה"חמאס" לרשימת ארגוני הטרור? אמרו לנו: לא, עדיף שהם יהיו חלק מהתהליך הפוליטי, זה ימתן אותם</w:t>
      </w:r>
      <w:r w:rsidR="00C0388D">
        <w:rPr>
          <w:rFonts w:hint="cs"/>
          <w:rtl/>
        </w:rPr>
        <w:t>;</w:t>
      </w:r>
      <w:r>
        <w:rPr>
          <w:rFonts w:hint="cs"/>
          <w:rtl/>
        </w:rPr>
        <w:t xml:space="preserve"> עדיף שהם יהיו במפלגה פוליטית, כי זה יביא למצב שהם יסתכלו אחרת על הדברים. אמרתי להם אז: זה ייתן להם כוח הרבה יותר גדול, הם יהפכו להיות חלק מהקואליציה, יהיו להם שרים בממשלה והעוצמה שלהם תהיה הרבה יותר גדולה. </w:t>
      </w:r>
    </w:p>
    <w:p w:rsidR="00872FFF" w:rsidRDefault="00872FFF" w:rsidP="00067F42">
      <w:pPr>
        <w:rPr>
          <w:rFonts w:hint="cs"/>
          <w:rtl/>
        </w:rPr>
      </w:pPr>
    </w:p>
    <w:p w:rsidR="00C0388D" w:rsidRDefault="00872FFF" w:rsidP="00872FFF">
      <w:pPr>
        <w:rPr>
          <w:rFonts w:hint="cs"/>
          <w:rtl/>
        </w:rPr>
      </w:pPr>
      <w:r>
        <w:rPr>
          <w:rFonts w:hint="cs"/>
          <w:rtl/>
        </w:rPr>
        <w:t xml:space="preserve">אדוני היושב-ראש, היום אנחנו נצביע נגד הצעות האי-אמון האלה, כי אנחנו אופוזיציה אחראית, כי אנחנו אופוזיציה ממלכתית, כי אנחנו שומעים את העם, שומעים את הקולות, רואים את המראות ואומרים: בעת הזאת, מי שבא ומרים ידו על ממשלת ישראל, בעת הזאת מרים ידו על עם ישראל, ולכך אנחנו לא ניתן יד. לכן הליכוד מצביע היום נגד האי-אמון. </w:t>
      </w:r>
    </w:p>
    <w:p w:rsidR="00C0388D" w:rsidRDefault="00C0388D" w:rsidP="00872FFF">
      <w:pPr>
        <w:rPr>
          <w:rFonts w:hint="cs"/>
          <w:rtl/>
        </w:rPr>
      </w:pPr>
    </w:p>
    <w:p w:rsidR="00872FFF" w:rsidRDefault="00872FFF" w:rsidP="00872FFF">
      <w:pPr>
        <w:rPr>
          <w:rFonts w:hint="cs"/>
          <w:rtl/>
        </w:rPr>
      </w:pPr>
      <w:r>
        <w:rPr>
          <w:rFonts w:hint="cs"/>
          <w:rtl/>
        </w:rPr>
        <w:t xml:space="preserve">הליכוד יירתם למאבק שמנהלים ממשלת ישראל וצבא-הגנה לישראל כדי להחזיר את הביטחון לעם ולמדינה. תודה רבה.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Pr="001A3B0C" w:rsidRDefault="00872FFF" w:rsidP="00872FFF">
      <w:pPr>
        <w:rPr>
          <w:rFonts w:hint="cs"/>
          <w:rtl/>
        </w:rPr>
      </w:pPr>
      <w:r>
        <w:rPr>
          <w:rFonts w:hint="cs"/>
          <w:rtl/>
        </w:rPr>
        <w:t xml:space="preserve">תודה, אדוני. נציג סיעת קדימה, מגלי והבה, בבקשה. </w:t>
      </w:r>
    </w:p>
    <w:p w:rsidR="00872FFF" w:rsidRPr="001A3B0C" w:rsidRDefault="00872FFF" w:rsidP="00872FFF">
      <w:pPr>
        <w:rPr>
          <w:rFonts w:hint="cs"/>
          <w:rtl/>
        </w:rPr>
      </w:pPr>
    </w:p>
    <w:p w:rsidR="00872FFF" w:rsidRDefault="00872FFF" w:rsidP="00872FFF">
      <w:pPr>
        <w:pStyle w:val="ae"/>
        <w:rPr>
          <w:rFonts w:hint="cs"/>
          <w:rtl/>
        </w:rPr>
      </w:pPr>
      <w:r>
        <w:rPr>
          <w:rFonts w:hint="eastAsia"/>
          <w:rtl/>
        </w:rPr>
        <w:t>צבי</w:t>
      </w:r>
      <w:r>
        <w:rPr>
          <w:rtl/>
        </w:rPr>
        <w:t xml:space="preserve"> הנדל (האיחוד הלאומי - מפד"ל):</w:t>
      </w:r>
    </w:p>
    <w:p w:rsidR="00872FFF" w:rsidRDefault="00872FFF" w:rsidP="00872FFF">
      <w:pPr>
        <w:pStyle w:val="ae"/>
        <w:rPr>
          <w:rFonts w:hint="cs"/>
          <w:rtl/>
        </w:rPr>
      </w:pPr>
    </w:p>
    <w:p w:rsidR="00872FFF" w:rsidRPr="001A3B0C" w:rsidRDefault="00872FFF" w:rsidP="00872FFF">
      <w:pPr>
        <w:pStyle w:val="ae"/>
        <w:rPr>
          <w:rFonts w:hint="cs"/>
          <w:b w:val="0"/>
          <w:bCs w:val="0"/>
          <w:u w:val="none"/>
          <w:rtl/>
        </w:rPr>
      </w:pPr>
      <w:r>
        <w:rPr>
          <w:rFonts w:hint="cs"/>
          <w:b w:val="0"/>
          <w:bCs w:val="0"/>
          <w:u w:val="none"/>
          <w:rtl/>
        </w:rPr>
        <w:tab/>
        <w:t>- - -</w:t>
      </w:r>
    </w:p>
    <w:p w:rsidR="00872FFF" w:rsidRDefault="00872FFF" w:rsidP="00872FFF">
      <w:pPr>
        <w:pStyle w:val="ae"/>
        <w:rPr>
          <w:rtl/>
        </w:rPr>
      </w:pPr>
    </w:p>
    <w:p w:rsidR="00872FFF" w:rsidRDefault="00872FFF" w:rsidP="00872FFF">
      <w:pPr>
        <w:pStyle w:val="ae"/>
        <w:rPr>
          <w:rFonts w:hint="cs"/>
          <w:rtl/>
        </w:rPr>
      </w:pPr>
    </w:p>
    <w:p w:rsidR="00872FFF" w:rsidRDefault="00872FFF" w:rsidP="00872FFF">
      <w:pPr>
        <w:pStyle w:val="a0"/>
        <w:rPr>
          <w:rtl/>
        </w:rPr>
      </w:pPr>
      <w:bookmarkStart w:id="92" w:name="_Toc148791535"/>
      <w:r>
        <w:rPr>
          <w:rFonts w:hint="eastAsia"/>
          <w:rtl/>
        </w:rPr>
        <w:t>מסמכים</w:t>
      </w:r>
      <w:r>
        <w:rPr>
          <w:rtl/>
        </w:rPr>
        <w:t xml:space="preserve"> שהונחו על שולחן הכנסת</w:t>
      </w:r>
      <w:bookmarkEnd w:id="92"/>
    </w:p>
    <w:p w:rsidR="00872FFF" w:rsidRDefault="00872FFF" w:rsidP="00872FFF">
      <w:pPr>
        <w:pStyle w:val="-0"/>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בינתיים הודעה למזכיר הכנסת. </w:t>
      </w:r>
    </w:p>
    <w:p w:rsidR="00872FFF" w:rsidRPr="001A3B0C" w:rsidRDefault="00872FFF" w:rsidP="00872FFF">
      <w:pPr>
        <w:rPr>
          <w:rFonts w:hint="cs"/>
          <w:rtl/>
        </w:rPr>
      </w:pPr>
    </w:p>
    <w:p w:rsidR="00872FFF" w:rsidRDefault="00872FFF" w:rsidP="00872FFF">
      <w:pPr>
        <w:pStyle w:val="a"/>
        <w:rPr>
          <w:rtl/>
        </w:rPr>
      </w:pPr>
      <w:bookmarkStart w:id="93" w:name="FS000000650T17_07_2006_17_03_50"/>
      <w:bookmarkStart w:id="94" w:name="_Toc148791536"/>
      <w:bookmarkEnd w:id="93"/>
      <w:r>
        <w:rPr>
          <w:rFonts w:hint="eastAsia"/>
          <w:rtl/>
        </w:rPr>
        <w:t>מזכיר</w:t>
      </w:r>
      <w:r>
        <w:rPr>
          <w:rtl/>
        </w:rPr>
        <w:t xml:space="preserve"> הכנסת אריה האן:</w:t>
      </w:r>
      <w:bookmarkEnd w:id="94"/>
    </w:p>
    <w:p w:rsidR="00872FFF" w:rsidRDefault="00872FFF" w:rsidP="00872FFF">
      <w:pPr>
        <w:rPr>
          <w:rFonts w:hint="cs"/>
          <w:rtl/>
        </w:rPr>
      </w:pPr>
    </w:p>
    <w:p w:rsidR="00C0388D" w:rsidRDefault="00872FFF" w:rsidP="00872FFF">
      <w:pPr>
        <w:rPr>
          <w:rFonts w:hint="cs"/>
          <w:rtl/>
        </w:rPr>
      </w:pPr>
      <w:r>
        <w:rPr>
          <w:rFonts w:hint="cs"/>
          <w:rtl/>
        </w:rPr>
        <w:t xml:space="preserve">ברשות יושב-ראש הישיבה, הנני מתכבד להודיע, כי הונחו על שולחן הכנסת </w:t>
      </w:r>
      <w:r w:rsidR="00C0388D">
        <w:rPr>
          <w:rtl/>
        </w:rPr>
        <w:t>–</w:t>
      </w:r>
      <w:r>
        <w:rPr>
          <w:rFonts w:hint="cs"/>
          <w:rtl/>
        </w:rPr>
        <w:t xml:space="preserve"> </w:t>
      </w:r>
    </w:p>
    <w:p w:rsidR="00C0388D" w:rsidRDefault="00C0388D" w:rsidP="00872FFF">
      <w:pPr>
        <w:rPr>
          <w:rFonts w:hint="cs"/>
          <w:rtl/>
        </w:rPr>
      </w:pPr>
    </w:p>
    <w:p w:rsidR="00872FFF" w:rsidRDefault="00872FFF" w:rsidP="00872FFF">
      <w:pPr>
        <w:rPr>
          <w:rFonts w:hint="cs"/>
          <w:rtl/>
        </w:rPr>
      </w:pPr>
      <w:r>
        <w:rPr>
          <w:rFonts w:hint="cs"/>
          <w:rtl/>
        </w:rPr>
        <w:t>לקריאה ראשונה</w:t>
      </w:r>
      <w:r w:rsidR="00C0388D">
        <w:rPr>
          <w:rFonts w:hint="cs"/>
          <w:rtl/>
        </w:rPr>
        <w:t>,</w:t>
      </w:r>
      <w:r>
        <w:rPr>
          <w:rFonts w:hint="cs"/>
          <w:rtl/>
        </w:rPr>
        <w:t xml:space="preserve"> מטעם חברי הכנסת: הצעת חוק-יסוד: הכנסת (תיקון מס' 37) (ישיבת הפתיחה של הכנסת).</w:t>
      </w:r>
    </w:p>
    <w:p w:rsidR="00872FFF" w:rsidRDefault="00872FFF" w:rsidP="00872FFF">
      <w:pPr>
        <w:rPr>
          <w:rFonts w:hint="cs"/>
          <w:rtl/>
        </w:rPr>
      </w:pPr>
    </w:p>
    <w:p w:rsidR="00872FFF" w:rsidRDefault="00872FFF" w:rsidP="00872FFF">
      <w:pPr>
        <w:rPr>
          <w:rFonts w:hint="cs"/>
          <w:rtl/>
        </w:rPr>
      </w:pPr>
      <w:r>
        <w:rPr>
          <w:rFonts w:hint="cs"/>
          <w:rtl/>
        </w:rPr>
        <w:t xml:space="preserve"> לקריאה ראשונה</w:t>
      </w:r>
      <w:r w:rsidR="00C0388D">
        <w:rPr>
          <w:rFonts w:hint="cs"/>
          <w:rtl/>
        </w:rPr>
        <w:t>,</w:t>
      </w:r>
      <w:r>
        <w:rPr>
          <w:rFonts w:hint="cs"/>
          <w:rtl/>
        </w:rPr>
        <w:t xml:space="preserve"> מטעם הממשלה: הצעת חוק מועצת הצמחים (ייצור ושיווק) (תיקון מס' 9), התשס"ו-2006. תודה רבה. </w:t>
      </w:r>
    </w:p>
    <w:p w:rsidR="00872FFF" w:rsidRDefault="00872FFF" w:rsidP="00872FFF">
      <w:pPr>
        <w:rPr>
          <w:rFonts w:hint="cs"/>
          <w:rtl/>
        </w:rPr>
      </w:pPr>
    </w:p>
    <w:p w:rsidR="00872FFF" w:rsidRDefault="00872FFF" w:rsidP="00872FFF">
      <w:pPr>
        <w:pStyle w:val="a0"/>
        <w:rPr>
          <w:rtl/>
        </w:rPr>
      </w:pPr>
    </w:p>
    <w:p w:rsidR="00872FFF" w:rsidRDefault="00872FFF" w:rsidP="00872FFF">
      <w:pPr>
        <w:pStyle w:val="a0"/>
        <w:rPr>
          <w:rFonts w:hint="cs"/>
          <w:rtl/>
        </w:rPr>
      </w:pPr>
      <w:bookmarkStart w:id="95" w:name="CS144658FI0144658T17_07_2006_17_32_11"/>
      <w:bookmarkStart w:id="96" w:name="_Toc148791537"/>
      <w:bookmarkEnd w:id="95"/>
      <w:r>
        <w:rPr>
          <w:rFonts w:hint="eastAsia"/>
          <w:rtl/>
        </w:rPr>
        <w:t>הצע</w:t>
      </w:r>
      <w:r>
        <w:rPr>
          <w:rFonts w:hint="cs"/>
          <w:rtl/>
        </w:rPr>
        <w:t>ו</w:t>
      </w:r>
      <w:r>
        <w:rPr>
          <w:rFonts w:hint="eastAsia"/>
          <w:rtl/>
        </w:rPr>
        <w:t>ת</w:t>
      </w:r>
      <w:r>
        <w:rPr>
          <w:rtl/>
        </w:rPr>
        <w:t xml:space="preserve"> </w:t>
      </w:r>
      <w:r>
        <w:rPr>
          <w:rFonts w:hint="cs"/>
          <w:rtl/>
        </w:rPr>
        <w:t>סיעות רע"ם-תע"ל, חד"ש ובל"ד להביע אי-אמון בממשלה בשל:</w:t>
      </w:r>
      <w:bookmarkEnd w:id="96"/>
    </w:p>
    <w:p w:rsidR="00872FFF" w:rsidRDefault="00872FFF" w:rsidP="00872FFF">
      <w:pPr>
        <w:pStyle w:val="a0"/>
        <w:rPr>
          <w:rtl/>
        </w:rPr>
      </w:pPr>
      <w:bookmarkStart w:id="97" w:name="_Toc148791538"/>
      <w:r>
        <w:rPr>
          <w:rFonts w:hint="cs"/>
          <w:rtl/>
        </w:rPr>
        <w:t>1. מדיניותה הגורמת למשבר הומניטרי בשטחים בכלל וברצועת-עזה בפרט;</w:t>
      </w:r>
      <w:bookmarkEnd w:id="97"/>
      <w:r>
        <w:rPr>
          <w:rFonts w:hint="cs"/>
          <w:rtl/>
        </w:rPr>
        <w:t xml:space="preserve"> </w:t>
      </w:r>
    </w:p>
    <w:p w:rsidR="00872FFF" w:rsidRDefault="00872FFF" w:rsidP="00872FFF">
      <w:pPr>
        <w:pStyle w:val="a0"/>
        <w:rPr>
          <w:rFonts w:hint="cs"/>
          <w:rtl/>
        </w:rPr>
      </w:pPr>
      <w:bookmarkStart w:id="98" w:name="CS144487FI0144487T17_07_2006_17_32_16"/>
      <w:bookmarkStart w:id="99" w:name="_Toc148791539"/>
      <w:bookmarkEnd w:id="98"/>
      <w:r>
        <w:rPr>
          <w:rFonts w:hint="cs"/>
          <w:rtl/>
        </w:rPr>
        <w:t>2. ה</w:t>
      </w:r>
      <w:r>
        <w:rPr>
          <w:rtl/>
        </w:rPr>
        <w:t>מלחמה המתמשכת ברצועת</w:t>
      </w:r>
      <w:r>
        <w:rPr>
          <w:rFonts w:hint="cs"/>
          <w:rtl/>
        </w:rPr>
        <w:t>-</w:t>
      </w:r>
      <w:r>
        <w:rPr>
          <w:rtl/>
        </w:rPr>
        <w:t>עזה והמשבר ההומניטרי הפוקד את הרצועה</w:t>
      </w:r>
      <w:r>
        <w:rPr>
          <w:rFonts w:hint="cs"/>
          <w:rtl/>
        </w:rPr>
        <w:t>;</w:t>
      </w:r>
      <w:bookmarkEnd w:id="99"/>
    </w:p>
    <w:p w:rsidR="00872FFF" w:rsidRDefault="00872FFF" w:rsidP="00EE57DB">
      <w:pPr>
        <w:pStyle w:val="a0"/>
        <w:rPr>
          <w:rFonts w:hint="cs"/>
          <w:rtl/>
        </w:rPr>
      </w:pPr>
      <w:bookmarkStart w:id="100" w:name="CS144609FI0144609T17_07_2006_17_32_19"/>
      <w:bookmarkStart w:id="101" w:name="_Toc148791540"/>
      <w:bookmarkEnd w:id="100"/>
      <w:r>
        <w:rPr>
          <w:rFonts w:hint="cs"/>
          <w:rtl/>
        </w:rPr>
        <w:t>3. ההסלמה בצפון וברצועת</w:t>
      </w:r>
      <w:r w:rsidR="00EE57DB">
        <w:rPr>
          <w:rFonts w:hint="cs"/>
          <w:rtl/>
        </w:rPr>
        <w:t>-</w:t>
      </w:r>
      <w:r>
        <w:rPr>
          <w:rFonts w:hint="cs"/>
          <w:rtl/>
        </w:rPr>
        <w:t>עזה</w:t>
      </w:r>
      <w:bookmarkEnd w:id="101"/>
    </w:p>
    <w:p w:rsidR="00EE57DB" w:rsidRPr="00EE57DB" w:rsidRDefault="00EE57DB" w:rsidP="00EE57DB">
      <w:pPr>
        <w:rPr>
          <w:rFonts w:hint="cs"/>
          <w:rtl/>
        </w:rPr>
      </w:pPr>
    </w:p>
    <w:p w:rsidR="00872FFF" w:rsidRPr="00C91721" w:rsidRDefault="00872FFF" w:rsidP="00872FFF">
      <w:pPr>
        <w:pStyle w:val="-0"/>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בבקשה, אדוני. </w:t>
      </w:r>
    </w:p>
    <w:p w:rsidR="00872FFF" w:rsidRPr="00C91721" w:rsidRDefault="00872FFF" w:rsidP="00872FFF">
      <w:pPr>
        <w:rPr>
          <w:rFonts w:hint="cs"/>
          <w:rtl/>
        </w:rPr>
      </w:pPr>
    </w:p>
    <w:p w:rsidR="00872FFF" w:rsidRDefault="00872FFF" w:rsidP="00872FFF">
      <w:pPr>
        <w:pStyle w:val="a"/>
        <w:rPr>
          <w:rtl/>
        </w:rPr>
      </w:pPr>
      <w:bookmarkStart w:id="102" w:name="FS000001030T17_07_2006_17_04_25"/>
      <w:bookmarkStart w:id="103" w:name="_Toc148791541"/>
      <w:bookmarkEnd w:id="102"/>
      <w:r>
        <w:rPr>
          <w:rFonts w:hint="eastAsia"/>
          <w:rtl/>
        </w:rPr>
        <w:t>מגלי</w:t>
      </w:r>
      <w:r>
        <w:rPr>
          <w:rtl/>
        </w:rPr>
        <w:t xml:space="preserve"> והבה (קדימה):</w:t>
      </w:r>
      <w:bookmarkEnd w:id="103"/>
    </w:p>
    <w:p w:rsidR="00872FFF" w:rsidRDefault="00872FFF" w:rsidP="00872FFF">
      <w:pPr>
        <w:rPr>
          <w:rFonts w:hint="cs"/>
          <w:rtl/>
        </w:rPr>
      </w:pPr>
    </w:p>
    <w:p w:rsidR="00872FFF" w:rsidRDefault="00872FFF" w:rsidP="00EE57DB">
      <w:pPr>
        <w:rPr>
          <w:rFonts w:hint="cs"/>
          <w:rtl/>
        </w:rPr>
      </w:pPr>
      <w:r>
        <w:rPr>
          <w:rFonts w:hint="cs"/>
          <w:rtl/>
        </w:rPr>
        <w:t>אדוני היושב-ראש, אדוני שר הבריאות, חברי חברי הכנסת, כשבאתי היום לישיבה, אדוני היושב-ראש שאל אותי, מדוע אני עייף. אני רוצה להגיד לך שלא ישנתי הלילה בגלל הנפילות סביב בית-ג'ן, פקיעין, אבו-סנאן ובמקומות שונים. מה עשינו ל"חיזבאללה"?</w:t>
      </w:r>
    </w:p>
    <w:p w:rsidR="00872FFF" w:rsidRDefault="00872FFF" w:rsidP="00872FFF">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איך קוראים לגיבור - - -</w:t>
      </w:r>
    </w:p>
    <w:p w:rsidR="00872FFF" w:rsidRDefault="00872FFF" w:rsidP="00872FFF">
      <w:pPr>
        <w:rPr>
          <w:rFonts w:hint="cs"/>
          <w:rtl/>
        </w:rPr>
      </w:pPr>
    </w:p>
    <w:p w:rsidR="00872FFF" w:rsidRDefault="00872FFF" w:rsidP="00872FFF">
      <w:pPr>
        <w:pStyle w:val="-"/>
        <w:rPr>
          <w:rtl/>
        </w:rPr>
      </w:pPr>
      <w:bookmarkStart w:id="104" w:name="FS000001030T17_07_2006_19_30_09C"/>
      <w:bookmarkEnd w:id="104"/>
      <w:r>
        <w:rPr>
          <w:rFonts w:hint="eastAsia"/>
          <w:rtl/>
        </w:rPr>
        <w:t>מגלי</w:t>
      </w:r>
      <w:r>
        <w:rPr>
          <w:rtl/>
        </w:rPr>
        <w:t xml:space="preserve"> והבה (קדימה):</w:t>
      </w:r>
    </w:p>
    <w:p w:rsidR="00872FFF" w:rsidRDefault="00872FFF" w:rsidP="00872FFF">
      <w:pPr>
        <w:rPr>
          <w:rFonts w:hint="cs"/>
          <w:rtl/>
        </w:rPr>
      </w:pPr>
    </w:p>
    <w:p w:rsidR="00872FFF" w:rsidRDefault="00872FFF" w:rsidP="00872FFF">
      <w:pPr>
        <w:rPr>
          <w:rFonts w:hint="cs"/>
          <w:rtl/>
        </w:rPr>
      </w:pPr>
      <w:r>
        <w:rPr>
          <w:rFonts w:hint="cs"/>
          <w:rtl/>
        </w:rPr>
        <w:t xml:space="preserve">וליד ג'ונבלט. </w:t>
      </w:r>
      <w:bookmarkStart w:id="105" w:name="FS000001030T17_07_2006_17_04_52C"/>
      <w:bookmarkEnd w:id="105"/>
      <w:r>
        <w:rPr>
          <w:rFonts w:hint="cs"/>
          <w:rtl/>
        </w:rPr>
        <w:t xml:space="preserve">אני אומר לכם שמדינת ישראל יצאה ל"קו הכחול". אפילו היו מלחמות על המילימטר. </w:t>
      </w:r>
    </w:p>
    <w:p w:rsidR="00872FFF" w:rsidRDefault="00872FFF" w:rsidP="00872FFF">
      <w:pPr>
        <w:rPr>
          <w:rFonts w:hint="cs"/>
          <w:rtl/>
        </w:rPr>
      </w:pPr>
    </w:p>
    <w:p w:rsidR="00872FFF" w:rsidRDefault="00872FFF" w:rsidP="00872FFF">
      <w:pPr>
        <w:pStyle w:val="ae"/>
        <w:rPr>
          <w:rtl/>
        </w:rPr>
      </w:pPr>
      <w:r>
        <w:rPr>
          <w:rFonts w:hint="eastAsia"/>
          <w:rtl/>
        </w:rPr>
        <w:t>ג</w:t>
      </w:r>
      <w:r>
        <w:rPr>
          <w:rtl/>
        </w:rPr>
        <w:t>'מאל זחאלקה (בל"ד):</w:t>
      </w:r>
    </w:p>
    <w:p w:rsidR="00872FFF" w:rsidRDefault="00872FFF" w:rsidP="00872FFF">
      <w:pPr>
        <w:rPr>
          <w:rFonts w:hint="cs"/>
          <w:rtl/>
        </w:rPr>
      </w:pPr>
    </w:p>
    <w:p w:rsidR="00872FFF" w:rsidRDefault="00872FFF" w:rsidP="00872FFF">
      <w:pPr>
        <w:rPr>
          <w:rFonts w:hint="cs"/>
          <w:rtl/>
        </w:rPr>
      </w:pPr>
      <w:r>
        <w:rPr>
          <w:rFonts w:hint="cs"/>
          <w:rtl/>
        </w:rPr>
        <w:t>- - -</w:t>
      </w:r>
    </w:p>
    <w:p w:rsidR="00872FFF" w:rsidRDefault="00872FFF" w:rsidP="00872FFF">
      <w:pPr>
        <w:rPr>
          <w:rFonts w:hint="cs"/>
          <w:rtl/>
        </w:rPr>
      </w:pPr>
    </w:p>
    <w:p w:rsidR="00872FFF" w:rsidRDefault="00872FFF" w:rsidP="00872FFF">
      <w:pPr>
        <w:pStyle w:val="-"/>
        <w:rPr>
          <w:rtl/>
        </w:rPr>
      </w:pPr>
      <w:bookmarkStart w:id="106" w:name="FS000001030T17_07_2006_19_30_16C"/>
      <w:bookmarkEnd w:id="106"/>
      <w:r>
        <w:rPr>
          <w:rFonts w:hint="eastAsia"/>
          <w:rtl/>
        </w:rPr>
        <w:t>מגלי</w:t>
      </w:r>
      <w:r>
        <w:rPr>
          <w:rtl/>
        </w:rPr>
        <w:t xml:space="preserve"> והבה (קדימה):</w:t>
      </w:r>
    </w:p>
    <w:p w:rsidR="00872FFF" w:rsidRDefault="00872FFF" w:rsidP="00872FFF">
      <w:pPr>
        <w:rPr>
          <w:rFonts w:hint="cs"/>
          <w:rtl/>
        </w:rPr>
      </w:pPr>
    </w:p>
    <w:p w:rsidR="00872FFF" w:rsidRDefault="00872FFF" w:rsidP="00EE57DB">
      <w:pPr>
        <w:rPr>
          <w:rFonts w:hint="cs"/>
          <w:rtl/>
        </w:rPr>
      </w:pPr>
      <w:r>
        <w:rPr>
          <w:rFonts w:hint="cs"/>
          <w:rtl/>
        </w:rPr>
        <w:t>אין לנו שום כוונה להיכנס ללבנון ולכבוש שטחים בלבנון. כל מה שרצינו זה לחיות בשלום עם שכנינו, אבל מתפתח</w:t>
      </w:r>
      <w:r w:rsidR="00EE57DB">
        <w:rPr>
          <w:rFonts w:hint="cs"/>
          <w:rtl/>
        </w:rPr>
        <w:t>ת</w:t>
      </w:r>
      <w:r>
        <w:rPr>
          <w:rFonts w:hint="cs"/>
          <w:rtl/>
        </w:rPr>
        <w:t xml:space="preserve"> </w:t>
      </w:r>
      <w:r w:rsidR="00EE57DB">
        <w:rPr>
          <w:rFonts w:hint="cs"/>
          <w:rtl/>
        </w:rPr>
        <w:t>ל</w:t>
      </w:r>
      <w:r>
        <w:rPr>
          <w:rFonts w:hint="cs"/>
          <w:rtl/>
        </w:rPr>
        <w:t>הם שם קבוצה, ארגון  טרוריסטי, שיש ל</w:t>
      </w:r>
      <w:r w:rsidR="00EE57DB">
        <w:rPr>
          <w:rFonts w:hint="cs"/>
          <w:rtl/>
        </w:rPr>
        <w:t>ו</w:t>
      </w:r>
      <w:r>
        <w:rPr>
          <w:rFonts w:hint="cs"/>
          <w:rtl/>
        </w:rPr>
        <w:t xml:space="preserve"> אידיאולוגיה מוצהרת וברורה. חברי חברי הכנסת, האידיאולוגיה הזאת אומרת: הדרך לירושלים מתחילה מהצפון. זה מה שלא מבינים חלק גדול מחברי הכנסת הערבים, לצערי, כיוון שכל כוונתם לתקוף את מדינת ישראל. </w:t>
      </w:r>
    </w:p>
    <w:p w:rsidR="00872FFF" w:rsidRDefault="00872FFF" w:rsidP="00872FFF">
      <w:pPr>
        <w:rPr>
          <w:rFonts w:hint="cs"/>
          <w:rtl/>
        </w:rPr>
      </w:pPr>
    </w:p>
    <w:p w:rsidR="00872FFF" w:rsidRDefault="00872FFF" w:rsidP="00EE57DB">
      <w:pPr>
        <w:rPr>
          <w:rFonts w:hint="cs"/>
          <w:rtl/>
        </w:rPr>
      </w:pPr>
      <w:r>
        <w:rPr>
          <w:rFonts w:hint="cs"/>
          <w:rtl/>
        </w:rPr>
        <w:t>אני מתפלא על אלה שמזדהים אתם, כיוון שההזדהות שלהם מוכיחה שהם אויבי ישראל. צריך להגיד את הדברים. אני מסתובב ורואה מה אומרים לי. הייתי בבית-חולים כשהגיעו הפצועים הראשונים ממג'ד-אל-כרום, ו</w:t>
      </w:r>
      <w:r w:rsidR="00EE57DB">
        <w:rPr>
          <w:rFonts w:hint="cs"/>
          <w:rtl/>
        </w:rPr>
        <w:t>שמע</w:t>
      </w:r>
      <w:r>
        <w:rPr>
          <w:rFonts w:hint="cs"/>
          <w:rtl/>
        </w:rPr>
        <w:t xml:space="preserve">תי מה הם אמרו לי: מה אנחנו עשינו ל"חיזבאללה"? כן, חברי הכנסת הערבים מסיעת בל"ד שיוצאים עכשיו, אני מחזיק בכרוז שהפיצה בנצרת סיעת בל"ד, מפלגה שיושבת בישראל, מתפרנסת כאן, חיה אתנו ועוד טוענת </w:t>
      </w:r>
      <w:r w:rsidR="00EE57DB">
        <w:rPr>
          <w:rFonts w:hint="cs"/>
          <w:rtl/>
        </w:rPr>
        <w:t>ע</w:t>
      </w:r>
      <w:r>
        <w:rPr>
          <w:rFonts w:hint="cs"/>
          <w:rtl/>
        </w:rPr>
        <w:t>ל</w:t>
      </w:r>
      <w:r w:rsidR="00EE57DB">
        <w:rPr>
          <w:rFonts w:hint="cs"/>
          <w:rtl/>
        </w:rPr>
        <w:t xml:space="preserve"> </w:t>
      </w:r>
      <w:r>
        <w:rPr>
          <w:rFonts w:hint="cs"/>
          <w:rtl/>
        </w:rPr>
        <w:t xml:space="preserve">אי-שוויון וקיפוח. אני מוכן לחלק את הכרוז לאנשים. זה יותר גרוע מהכרוזים שחילקו "חיזבאללה" בתוך לבנון. </w:t>
      </w:r>
    </w:p>
    <w:p w:rsidR="00872FFF" w:rsidRDefault="00872FFF" w:rsidP="00872FFF">
      <w:pPr>
        <w:rPr>
          <w:rFonts w:hint="cs"/>
          <w:rtl/>
        </w:rPr>
      </w:pPr>
    </w:p>
    <w:p w:rsidR="00872FFF" w:rsidRDefault="00872FFF" w:rsidP="00EE57DB">
      <w:pPr>
        <w:rPr>
          <w:rFonts w:hint="cs"/>
          <w:rtl/>
        </w:rPr>
      </w:pPr>
      <w:r>
        <w:rPr>
          <w:rFonts w:hint="cs"/>
          <w:rtl/>
        </w:rPr>
        <w:t>אדוני היושב-ראש, אני מצטט: הם קוראים לציבור הערבי למחות נגד פשעי ישראל, שלדבריהם הורגת ושוחטת בעזה ובלבנון. מי שוחט בעזה ובלבנון? מי תוקף את היישובים בצפון, ללא הבחנה אם מדובר ביישוב ערבי, ביישוב דרוזי או ביישוב יהודי</w:t>
      </w:r>
      <w:r w:rsidR="00EE57DB">
        <w:rPr>
          <w:rFonts w:hint="cs"/>
          <w:rtl/>
        </w:rPr>
        <w:t>?</w:t>
      </w:r>
      <w:r>
        <w:rPr>
          <w:rFonts w:hint="cs"/>
          <w:rtl/>
        </w:rPr>
        <w:t xml:space="preserve"> כולנו תחת אש. אני פגשתי את האנשים בבתי-החולים. </w:t>
      </w:r>
    </w:p>
    <w:p w:rsidR="00872FFF" w:rsidRDefault="00872FFF" w:rsidP="00872FFF">
      <w:pPr>
        <w:rPr>
          <w:rFonts w:hint="cs"/>
          <w:rtl/>
        </w:rPr>
      </w:pPr>
    </w:p>
    <w:p w:rsidR="00872FFF" w:rsidRDefault="00872FFF" w:rsidP="00872FFF">
      <w:pPr>
        <w:rPr>
          <w:rFonts w:hint="cs"/>
          <w:rtl/>
        </w:rPr>
      </w:pPr>
      <w:r>
        <w:rPr>
          <w:rFonts w:hint="cs"/>
          <w:rtl/>
        </w:rPr>
        <w:t xml:space="preserve">מה רוצה חבר הכנסת עזמי בשארה, שיעלו לו את התשלומים והתמלוגים שהוא מקבל מה"חיזבאללה" ומסוריה ומאחרים? כל שני וחמישי הוא מסתובב לו שם. כשראיתי את הכרוז הזה, כמעט לא האמנתי לעצמי שאני קורא כרוז במדינת ישראל. </w:t>
      </w:r>
    </w:p>
    <w:p w:rsidR="00872FFF" w:rsidRDefault="00872FFF" w:rsidP="00872FFF">
      <w:pPr>
        <w:rPr>
          <w:rFonts w:hint="cs"/>
          <w:rtl/>
        </w:rPr>
      </w:pPr>
    </w:p>
    <w:p w:rsidR="00872FFF" w:rsidRDefault="00872FFF" w:rsidP="00872FFF">
      <w:pPr>
        <w:pStyle w:val="ae"/>
        <w:rPr>
          <w:rtl/>
        </w:rPr>
      </w:pPr>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ה"חיזבאללה" מממן אותו?</w:t>
      </w:r>
    </w:p>
    <w:p w:rsidR="00872FFF" w:rsidRDefault="00872FFF" w:rsidP="00872FFF">
      <w:pPr>
        <w:rPr>
          <w:rFonts w:hint="cs"/>
          <w:rtl/>
        </w:rPr>
      </w:pPr>
    </w:p>
    <w:p w:rsidR="00872FFF" w:rsidRDefault="00872FFF" w:rsidP="00872FFF">
      <w:pPr>
        <w:pStyle w:val="-"/>
        <w:rPr>
          <w:rtl/>
        </w:rPr>
      </w:pPr>
      <w:bookmarkStart w:id="107" w:name="FS000001030T17_07_2006_17_07_31C"/>
      <w:bookmarkEnd w:id="107"/>
      <w:r>
        <w:rPr>
          <w:rFonts w:hint="eastAsia"/>
          <w:rtl/>
        </w:rPr>
        <w:t>מגלי</w:t>
      </w:r>
      <w:r>
        <w:rPr>
          <w:rtl/>
        </w:rPr>
        <w:t xml:space="preserve"> והבה (קדימה):</w:t>
      </w:r>
    </w:p>
    <w:p w:rsidR="00872FFF" w:rsidRDefault="00872FFF" w:rsidP="00872FFF">
      <w:pPr>
        <w:rPr>
          <w:rFonts w:hint="cs"/>
          <w:rtl/>
        </w:rPr>
      </w:pPr>
    </w:p>
    <w:p w:rsidR="00872FFF" w:rsidRDefault="00872FFF" w:rsidP="00872FFF">
      <w:pPr>
        <w:rPr>
          <w:rFonts w:hint="cs"/>
          <w:rtl/>
        </w:rPr>
      </w:pPr>
      <w:r>
        <w:rPr>
          <w:rFonts w:hint="cs"/>
          <w:rtl/>
        </w:rPr>
        <w:t xml:space="preserve">אני חושב שאין הסבר אחר, כיוון שהאנשים האלה יודעים איך הם תומכים ואיך הם מיום ליום אפילו פועלים נגד האינטרסים של עצמם. אפילו הציבור הערבי מתנגד לאותם נבחרי ציבור. הגיע הזמן להגיד את האמת כאן מעל במה זאת. </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אתה לא קובע לציבור הערבי. אתה משקר להם כאן. </w:t>
      </w:r>
    </w:p>
    <w:p w:rsidR="00872FFF" w:rsidRDefault="00872FFF" w:rsidP="00872FFF">
      <w:pPr>
        <w:rPr>
          <w:rFonts w:hint="cs"/>
          <w:rtl/>
        </w:rPr>
      </w:pPr>
    </w:p>
    <w:p w:rsidR="00872FFF" w:rsidRDefault="00872FFF" w:rsidP="00872FFF">
      <w:pPr>
        <w:pStyle w:val="-"/>
        <w:rPr>
          <w:rtl/>
        </w:rPr>
      </w:pPr>
      <w:bookmarkStart w:id="108" w:name="FS000001030T17_07_2006_17_53_10"/>
      <w:bookmarkStart w:id="109" w:name="FS000001030T17_07_2006_17_53_13C"/>
      <w:bookmarkEnd w:id="108"/>
      <w:bookmarkEnd w:id="109"/>
      <w:r>
        <w:rPr>
          <w:rFonts w:hint="eastAsia"/>
          <w:rtl/>
        </w:rPr>
        <w:t>מגלי</w:t>
      </w:r>
      <w:r>
        <w:rPr>
          <w:rtl/>
        </w:rPr>
        <w:t xml:space="preserve"> והבה (קדימה):</w:t>
      </w:r>
    </w:p>
    <w:p w:rsidR="00872FFF" w:rsidRDefault="00872FFF" w:rsidP="00872FFF">
      <w:pPr>
        <w:rPr>
          <w:rFonts w:hint="cs"/>
          <w:rtl/>
        </w:rPr>
      </w:pPr>
    </w:p>
    <w:p w:rsidR="00872FFF" w:rsidRDefault="00872FFF" w:rsidP="00872FFF">
      <w:pPr>
        <w:rPr>
          <w:rFonts w:hint="cs"/>
          <w:rtl/>
        </w:rPr>
      </w:pPr>
      <w:r>
        <w:rPr>
          <w:rFonts w:hint="cs"/>
          <w:rtl/>
        </w:rPr>
        <w:t xml:space="preserve">מחכים לך שם, מחכים לך, לך אליהם. </w:t>
      </w:r>
    </w:p>
    <w:p w:rsidR="00872FFF" w:rsidRPr="00006466" w:rsidRDefault="00872FFF" w:rsidP="00872FFF">
      <w:pPr>
        <w:rPr>
          <w:rFonts w:hint="cs"/>
          <w:rtl/>
        </w:rPr>
      </w:pPr>
    </w:p>
    <w:p w:rsidR="00872FFF" w:rsidRDefault="00872FFF" w:rsidP="00872FFF">
      <w:pPr>
        <w:pStyle w:val="ae"/>
        <w:rPr>
          <w:rtl/>
        </w:rPr>
      </w:pPr>
      <w:r>
        <w:rPr>
          <w:rFonts w:hint="eastAsia"/>
          <w:rtl/>
        </w:rPr>
        <w:t>אליהו</w:t>
      </w:r>
      <w:r>
        <w:rPr>
          <w:rtl/>
        </w:rPr>
        <w:t xml:space="preserve"> גבאי (האיחוד הלאומי - מפד"ל):</w:t>
      </w:r>
    </w:p>
    <w:p w:rsidR="00872FFF" w:rsidRDefault="00872FFF" w:rsidP="00872FFF">
      <w:pPr>
        <w:rPr>
          <w:rFonts w:hint="cs"/>
          <w:rtl/>
        </w:rPr>
      </w:pPr>
    </w:p>
    <w:p w:rsidR="00872FFF" w:rsidRDefault="00EE57DB" w:rsidP="00EE57DB">
      <w:pPr>
        <w:ind w:left="720" w:firstLine="0"/>
        <w:rPr>
          <w:rFonts w:hint="cs"/>
          <w:rtl/>
        </w:rPr>
      </w:pPr>
      <w:r>
        <w:rPr>
          <w:rFonts w:hint="cs"/>
          <w:rtl/>
        </w:rPr>
        <w:t xml:space="preserve">- </w:t>
      </w:r>
      <w:r w:rsidR="00872FFF">
        <w:rPr>
          <w:rFonts w:hint="cs"/>
          <w:rtl/>
        </w:rPr>
        <w:t>- -</w:t>
      </w:r>
    </w:p>
    <w:p w:rsidR="00EE57DB" w:rsidRDefault="00EE57DB" w:rsidP="00EE57DB">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תודה. בבקשה, חבר הכנסת יורם מרציאנו ממפלגת העבודה-מימד. </w:t>
      </w:r>
    </w:p>
    <w:p w:rsidR="00872FFF" w:rsidRPr="00006466" w:rsidRDefault="00872FFF" w:rsidP="00872FFF">
      <w:pPr>
        <w:rPr>
          <w:rFonts w:hint="cs"/>
          <w:rtl/>
        </w:rPr>
      </w:pPr>
    </w:p>
    <w:p w:rsidR="00872FFF" w:rsidRDefault="00872FFF" w:rsidP="00872FFF">
      <w:pPr>
        <w:pStyle w:val="ae"/>
        <w:rPr>
          <w:rtl/>
        </w:rPr>
      </w:pPr>
      <w:r>
        <w:rPr>
          <w:rFonts w:hint="eastAsia"/>
          <w:rtl/>
        </w:rPr>
        <w:t>רונית</w:t>
      </w:r>
      <w:r>
        <w:rPr>
          <w:rtl/>
        </w:rPr>
        <w:t xml:space="preserve"> תירוש (קדימה):</w:t>
      </w:r>
    </w:p>
    <w:p w:rsidR="00872FFF" w:rsidRDefault="00872FFF" w:rsidP="00872FFF">
      <w:pPr>
        <w:rPr>
          <w:rFonts w:hint="cs"/>
          <w:rtl/>
        </w:rPr>
      </w:pPr>
    </w:p>
    <w:p w:rsidR="00872FFF" w:rsidRDefault="00872FFF" w:rsidP="00872FFF">
      <w:pPr>
        <w:rPr>
          <w:rFonts w:hint="cs"/>
          <w:rtl/>
        </w:rPr>
      </w:pPr>
      <w:r>
        <w:rPr>
          <w:rFonts w:hint="cs"/>
          <w:rtl/>
        </w:rPr>
        <w:t xml:space="preserve">אבל חייבים גם לשבת ולשמוע וגם לכבד את הדוברים, כמו שכיבדנו אתכם. כדאי שישמעו מה שיש לדוברים להגיד, גם אם לא נעים לשמוע. </w:t>
      </w:r>
    </w:p>
    <w:p w:rsidR="00872FFF" w:rsidRDefault="00872FFF" w:rsidP="00872FFF">
      <w:pPr>
        <w:rPr>
          <w:rFonts w:hint="cs"/>
          <w:rtl/>
        </w:rPr>
      </w:pPr>
    </w:p>
    <w:p w:rsidR="00872FFF" w:rsidRDefault="00872FFF" w:rsidP="00872FFF">
      <w:pPr>
        <w:pStyle w:val="a"/>
        <w:rPr>
          <w:rtl/>
        </w:rPr>
      </w:pPr>
      <w:bookmarkStart w:id="110" w:name="FS000004403T17_07_2006_17_08_29"/>
      <w:bookmarkStart w:id="111" w:name="_Toc148791542"/>
      <w:bookmarkEnd w:id="110"/>
      <w:r>
        <w:rPr>
          <w:rFonts w:hint="eastAsia"/>
          <w:rtl/>
        </w:rPr>
        <w:t>יורם</w:t>
      </w:r>
      <w:r>
        <w:rPr>
          <w:rtl/>
        </w:rPr>
        <w:t xml:space="preserve"> מרציאנו (העבודה-מימד):</w:t>
      </w:r>
      <w:bookmarkEnd w:id="111"/>
    </w:p>
    <w:p w:rsidR="00872FFF" w:rsidRDefault="00872FFF" w:rsidP="00872FFF">
      <w:pPr>
        <w:rPr>
          <w:rFonts w:hint="cs"/>
          <w:rtl/>
        </w:rPr>
      </w:pPr>
    </w:p>
    <w:p w:rsidR="00872FFF" w:rsidRDefault="00872FFF" w:rsidP="003D5231">
      <w:pPr>
        <w:rPr>
          <w:rFonts w:hint="cs"/>
          <w:rtl/>
        </w:rPr>
      </w:pPr>
      <w:r>
        <w:rPr>
          <w:rFonts w:hint="cs"/>
          <w:rtl/>
        </w:rPr>
        <w:t>אדוני היושב-ראש, כנסת נכבדה, בפתח דברי ברצוני לחזק ולשלוח ברכה חמה לצה"ל ולכוחות הביטחון, שעושים לילות כימים בהגנה על המולדת. כמו כן, ברצוני לחזק את ידיהם של ראש הממשלה ושר הביטחון בשעה קשה זו, ולומר להם בשם כל אזרחי ישראל</w:t>
      </w:r>
      <w:r w:rsidR="003D5231">
        <w:rPr>
          <w:rFonts w:hint="cs"/>
          <w:rtl/>
        </w:rPr>
        <w:t xml:space="preserve"> -</w:t>
      </w:r>
      <w:r>
        <w:rPr>
          <w:rFonts w:hint="cs"/>
          <w:rtl/>
        </w:rPr>
        <w:t xml:space="preserve"> יישר כוח. מעל במה זאת, ברצוני לשלוח תנחומים למשפחות השכולות וברכת החלמה מהירה לפצועים ולהביע תקווה לחזרתם המהירה של החטופים הביתה. </w:t>
      </w:r>
    </w:p>
    <w:p w:rsidR="00872FFF" w:rsidRDefault="00872FFF" w:rsidP="00872FFF">
      <w:pPr>
        <w:rPr>
          <w:rFonts w:hint="cs"/>
          <w:rtl/>
        </w:rPr>
      </w:pPr>
    </w:p>
    <w:p w:rsidR="00872FFF" w:rsidRDefault="00872FFF" w:rsidP="003D5231">
      <w:pPr>
        <w:rPr>
          <w:rFonts w:hint="cs"/>
          <w:rtl/>
        </w:rPr>
      </w:pPr>
      <w:r>
        <w:rPr>
          <w:rFonts w:hint="cs"/>
          <w:rtl/>
        </w:rPr>
        <w:t>בימים אלה מדינת ישראל מצויה תחת מתקפת טילים רצחנית בצפון הארץ. כל שעה נשמעות צפירות הקוראות לתושבים להיכנס למרחבים המוגנים. רק אתמול נהרגו שמונה עובדי רכבת תמימים מפגיעה ישירה של רקטה בחיפה. החיים בצפון הארץ מושבתים. ההורים לא הולכים לעבודה ונשארים עם ילדיהם בבתים. חופשת הקיץ של הילדים נהרסה, ובמקום לבלות בקייטנות, בבריכות ובפארקי השעשועים, הם נאלצים לשהות במקלטים ובחדרים המוגנים. בדרום הארץ המצב חמור לא פחות. תושבי שדרות והקיבוצים בסביבה סובל</w:t>
      </w:r>
      <w:r w:rsidR="003D5231">
        <w:rPr>
          <w:rFonts w:hint="cs"/>
          <w:rtl/>
        </w:rPr>
        <w:t>ים מירי ה"קסאמים" המתמשך והבלתי-</w:t>
      </w:r>
      <w:r>
        <w:rPr>
          <w:rFonts w:hint="cs"/>
          <w:rtl/>
        </w:rPr>
        <w:t xml:space="preserve">פוסק. הלחימה ברצועת-עזה נמשכת. זאת תמונת המצב בישראל, קיץ 2006. </w:t>
      </w:r>
    </w:p>
    <w:p w:rsidR="00872FFF" w:rsidRDefault="00872FFF" w:rsidP="00872FFF">
      <w:pPr>
        <w:rPr>
          <w:rFonts w:hint="cs"/>
          <w:rtl/>
        </w:rPr>
      </w:pPr>
    </w:p>
    <w:p w:rsidR="00872FFF" w:rsidRDefault="00872FFF" w:rsidP="00872FFF">
      <w:pPr>
        <w:rPr>
          <w:rFonts w:hint="cs"/>
          <w:rtl/>
        </w:rPr>
      </w:pPr>
      <w:r>
        <w:rPr>
          <w:rFonts w:hint="cs"/>
          <w:rtl/>
        </w:rPr>
        <w:t>להזכירכם, כנסת נכבדה, אדוני היושב-ראש, כל זה קורה אחרי הסכמי אוסלו, אחרי שיצאנו מלבנון ואחרי שיצאנו מעזה, ובכל זאת מדינת</w:t>
      </w:r>
      <w:r w:rsidR="003D5231">
        <w:rPr>
          <w:rFonts w:hint="cs"/>
          <w:rtl/>
        </w:rPr>
        <w:t xml:space="preserve"> ישראל נתונה למתקפה מ</w:t>
      </w:r>
      <w:r>
        <w:rPr>
          <w:rFonts w:hint="cs"/>
          <w:rtl/>
        </w:rPr>
        <w:t xml:space="preserve">סיבית ומתגרה, שהחלה בחטיפת חיילים ונמשכת בירי "קטיושות" חסר הבחנה על אזרחי ישראל. </w:t>
      </w:r>
    </w:p>
    <w:p w:rsidR="00872FFF" w:rsidRDefault="00872FFF" w:rsidP="00872FFF">
      <w:pPr>
        <w:rPr>
          <w:rFonts w:hint="cs"/>
          <w:rtl/>
        </w:rPr>
      </w:pPr>
    </w:p>
    <w:p w:rsidR="00872FFF" w:rsidRDefault="00872FFF" w:rsidP="00872FFF">
      <w:pPr>
        <w:pStyle w:val="ae"/>
        <w:rPr>
          <w:rtl/>
        </w:rPr>
      </w:pPr>
      <w:r>
        <w:rPr>
          <w:rFonts w:hint="eastAsia"/>
          <w:rtl/>
        </w:rPr>
        <w:t>אריה</w:t>
      </w:r>
      <w:r>
        <w:rPr>
          <w:rtl/>
        </w:rPr>
        <w:t xml:space="preserve"> אלדד (האיחוד הלאומי - מפד"ל):</w:t>
      </w:r>
    </w:p>
    <w:p w:rsidR="00872FFF" w:rsidRDefault="00872FFF" w:rsidP="00872FFF">
      <w:pPr>
        <w:rPr>
          <w:rFonts w:hint="cs"/>
          <w:rtl/>
        </w:rPr>
      </w:pPr>
    </w:p>
    <w:p w:rsidR="00872FFF" w:rsidRDefault="00872FFF" w:rsidP="00872FFF">
      <w:pPr>
        <w:rPr>
          <w:rFonts w:hint="cs"/>
          <w:rtl/>
        </w:rPr>
      </w:pPr>
      <w:r>
        <w:rPr>
          <w:rFonts w:hint="cs"/>
          <w:rtl/>
        </w:rPr>
        <w:t>אז מה המסקנה?</w:t>
      </w:r>
    </w:p>
    <w:p w:rsidR="00872FFF" w:rsidRDefault="00872FFF" w:rsidP="00872FFF">
      <w:pPr>
        <w:rPr>
          <w:rFonts w:hint="cs"/>
          <w:rtl/>
        </w:rPr>
      </w:pPr>
    </w:p>
    <w:p w:rsidR="00872FFF" w:rsidRDefault="00872FFF" w:rsidP="00872FFF">
      <w:pPr>
        <w:pStyle w:val="-"/>
        <w:rPr>
          <w:rtl/>
        </w:rPr>
      </w:pPr>
      <w:bookmarkStart w:id="112" w:name="FS000004403T17_07_2006_17_10_09C"/>
      <w:bookmarkEnd w:id="112"/>
      <w:r>
        <w:rPr>
          <w:rFonts w:hint="eastAsia"/>
          <w:rtl/>
        </w:rPr>
        <w:t>יורם</w:t>
      </w:r>
      <w:r>
        <w:rPr>
          <w:rtl/>
        </w:rPr>
        <w:t xml:space="preserve"> מרציאנו (העבודה-מימד):</w:t>
      </w:r>
    </w:p>
    <w:p w:rsidR="00872FFF" w:rsidRDefault="00872FFF" w:rsidP="00872FFF">
      <w:pPr>
        <w:rPr>
          <w:rFonts w:hint="cs"/>
          <w:rtl/>
        </w:rPr>
      </w:pPr>
    </w:p>
    <w:p w:rsidR="00872FFF" w:rsidRDefault="00872FFF" w:rsidP="00872FFF">
      <w:pPr>
        <w:rPr>
          <w:rFonts w:hint="cs"/>
          <w:rtl/>
        </w:rPr>
      </w:pPr>
      <w:r>
        <w:rPr>
          <w:rFonts w:hint="cs"/>
          <w:rtl/>
        </w:rPr>
        <w:t xml:space="preserve">מדינת ישראל באה בידיים נקיות, ויש לה הזכות המלאה להגן על חיי אזרחיה. זאת הזכות הבסיסית של כל מדינה, הזכות להגנה עצמית. </w:t>
      </w:r>
    </w:p>
    <w:p w:rsidR="00872FFF" w:rsidRDefault="00872FFF" w:rsidP="00872FFF">
      <w:pPr>
        <w:rPr>
          <w:rFonts w:hint="cs"/>
          <w:rtl/>
        </w:rPr>
      </w:pPr>
    </w:p>
    <w:p w:rsidR="00872FFF" w:rsidRDefault="00872FFF" w:rsidP="00872FFF">
      <w:pPr>
        <w:rPr>
          <w:rFonts w:hint="cs"/>
          <w:rtl/>
        </w:rPr>
      </w:pPr>
      <w:r>
        <w:rPr>
          <w:rFonts w:hint="cs"/>
          <w:rtl/>
        </w:rPr>
        <w:t>אולם</w:t>
      </w:r>
      <w:r w:rsidR="003D5231">
        <w:rPr>
          <w:rFonts w:hint="cs"/>
          <w:rtl/>
        </w:rPr>
        <w:t>,</w:t>
      </w:r>
      <w:r>
        <w:rPr>
          <w:rFonts w:hint="cs"/>
          <w:rtl/>
        </w:rPr>
        <w:t xml:space="preserve"> דווקא בעת חירום זו בחרו הסיעות הערביות להביע אי-אמון בממשלת ישראל. דווקא בימים אלה, שבהם האוכלוסייה היהודית מאוחדת ברצון להגן על הבית שלה, צריכות הסיעות הערביות לגלות אחריות על-ידי ניצול המומנטום הזה ולחבור לציבור היהודי הישראלי. אני פונה ואומר לסיעות הערביות, שהגישו את הצעת האי-אמון, כי כשם שזאת המלחמה על הבית שלנו, זאת גם המלחמה על הבית שלכם, שהוא הבית המשותף של כולנו. </w:t>
      </w:r>
    </w:p>
    <w:p w:rsidR="00872FFF" w:rsidRDefault="00872FFF" w:rsidP="00872FFF">
      <w:pPr>
        <w:rPr>
          <w:rFonts w:hint="cs"/>
          <w:rtl/>
        </w:rPr>
      </w:pPr>
    </w:p>
    <w:p w:rsidR="003D5231" w:rsidRDefault="00872FFF" w:rsidP="003D5231">
      <w:pPr>
        <w:rPr>
          <w:rFonts w:hint="cs"/>
          <w:rtl/>
        </w:rPr>
      </w:pPr>
      <w:r>
        <w:rPr>
          <w:rFonts w:hint="cs"/>
          <w:rtl/>
        </w:rPr>
        <w:t xml:space="preserve">כידוע לכם, לא ניתן להאשים אותי כחבר </w:t>
      </w:r>
      <w:r w:rsidR="003D5231">
        <w:rPr>
          <w:rFonts w:hint="cs"/>
          <w:rtl/>
        </w:rPr>
        <w:t>ה</w:t>
      </w:r>
      <w:r>
        <w:rPr>
          <w:rFonts w:hint="cs"/>
          <w:rtl/>
        </w:rPr>
        <w:t xml:space="preserve">כנסת שמרים את ידו באופן אוטומטי לכל החלטה. אני גם לא מצפה מאף חבר </w:t>
      </w:r>
      <w:r w:rsidR="003D5231">
        <w:rPr>
          <w:rFonts w:hint="cs"/>
          <w:rtl/>
        </w:rPr>
        <w:t>ה</w:t>
      </w:r>
      <w:r>
        <w:rPr>
          <w:rFonts w:hint="cs"/>
          <w:rtl/>
        </w:rPr>
        <w:t xml:space="preserve">כנסת שירים את ידו בעד כל החלטה כמו חותמת גומי. אבל דווקא בימים אלה, כשנופלים טילים על חיפה, העיר המאכלסת יהודים וערבים, עיר שחרתה על דגלה דו-קיום לא כססמה, אלא הלכה למעשה, דווקא עכשיו, כשיש נפגעים יהודים וערבים כאחד, ביום כזה בוחרות הסיעות הערביות להתסיס ולהציע הצעת אי-אמון נגד ממשלת ישראל. </w:t>
      </w:r>
    </w:p>
    <w:p w:rsidR="003D5231" w:rsidRDefault="003D5231" w:rsidP="003D5231">
      <w:pPr>
        <w:rPr>
          <w:rFonts w:hint="cs"/>
          <w:rtl/>
        </w:rPr>
      </w:pPr>
    </w:p>
    <w:p w:rsidR="00872FFF" w:rsidRDefault="00872FFF" w:rsidP="003D5231">
      <w:pPr>
        <w:rPr>
          <w:rFonts w:hint="cs"/>
          <w:rtl/>
        </w:rPr>
      </w:pPr>
      <w:r>
        <w:rPr>
          <w:rFonts w:hint="cs"/>
          <w:rtl/>
        </w:rPr>
        <w:t xml:space="preserve">מי כמוכם יודע כי אנחנו מדברים על ממשלת השלום, עם הנכונות הגדולה ביותר שהיתה ותהיה למדינת ישראל לשלום ולוויתורים. הממשלה, ראש </w:t>
      </w:r>
      <w:r w:rsidR="003D5231">
        <w:rPr>
          <w:rFonts w:hint="cs"/>
          <w:rtl/>
        </w:rPr>
        <w:t>ה</w:t>
      </w:r>
      <w:r>
        <w:rPr>
          <w:rFonts w:hint="cs"/>
          <w:rtl/>
        </w:rPr>
        <w:t xml:space="preserve">ממשלה ושר </w:t>
      </w:r>
      <w:r w:rsidR="003D5231">
        <w:rPr>
          <w:rFonts w:hint="cs"/>
          <w:rtl/>
        </w:rPr>
        <w:t>ה</w:t>
      </w:r>
      <w:r>
        <w:rPr>
          <w:rFonts w:hint="cs"/>
          <w:rtl/>
        </w:rPr>
        <w:t>ביטחון נגררו למלחמ</w:t>
      </w:r>
      <w:r w:rsidR="003D5231">
        <w:rPr>
          <w:rFonts w:hint="cs"/>
          <w:rtl/>
        </w:rPr>
        <w:t>ה</w:t>
      </w:r>
      <w:r>
        <w:rPr>
          <w:rFonts w:hint="cs"/>
          <w:rtl/>
        </w:rPr>
        <w:t xml:space="preserve"> בלי שחפצו בה, מלחמת אין ברירה. </w:t>
      </w:r>
    </w:p>
    <w:p w:rsidR="00872FFF" w:rsidRDefault="00872FFF" w:rsidP="00872FFF">
      <w:pPr>
        <w:rPr>
          <w:rFonts w:hint="cs"/>
          <w:rtl/>
        </w:rPr>
      </w:pPr>
    </w:p>
    <w:p w:rsidR="00872FFF" w:rsidRDefault="00872FFF" w:rsidP="00872FFF">
      <w:pPr>
        <w:rPr>
          <w:rFonts w:hint="cs"/>
          <w:rtl/>
        </w:rPr>
      </w:pPr>
      <w:r>
        <w:rPr>
          <w:rFonts w:hint="cs"/>
          <w:rtl/>
        </w:rPr>
        <w:t xml:space="preserve">חברי חברי הכנסת הערבים, אתם הגשר בין היהודים לבין הערבים בישראל, ואתם מוכרחים למתן את הקולות על מנת לחבר בין הציבור הערבי לציבור היהודי ברגעים קשים אלה. העולם תומך בישראל ותומך בזכותה להגן על חיי אזרחיה. נוצר מצב מעניין, שאי-אפשר להתעלם ממנו. הערבים במדינות השכנות מגבים את ממשלת השלום הזאת, ודווקא אתם, שגם אתם חוטפים "קטיושות" על הראש, דווקא אתם פועלים נגד האחדות הזאת בלי שתהיה סיבה. </w:t>
      </w:r>
    </w:p>
    <w:p w:rsidR="00872FFF" w:rsidRDefault="00872FFF" w:rsidP="00872FFF">
      <w:pPr>
        <w:rPr>
          <w:color w:val="0000FF"/>
          <w:szCs w:val="28"/>
          <w:rtl/>
        </w:rPr>
      </w:pPr>
    </w:p>
    <w:p w:rsidR="00872FFF" w:rsidRDefault="00872FFF" w:rsidP="00872FFF">
      <w:pPr>
        <w:rPr>
          <w:rFonts w:hint="cs"/>
          <w:rtl/>
        </w:rPr>
      </w:pPr>
      <w:r>
        <w:rPr>
          <w:rFonts w:hint="cs"/>
          <w:rtl/>
        </w:rPr>
        <w:t>אפילו פורום שרי החוץ שהתכנס בשבת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Pr="00354170" w:rsidRDefault="00872FFF" w:rsidP="00872FFF">
      <w:pPr>
        <w:rPr>
          <w:rFonts w:hint="cs"/>
          <w:rtl/>
        </w:rPr>
      </w:pPr>
      <w:r>
        <w:rPr>
          <w:rFonts w:hint="cs"/>
          <w:rtl/>
        </w:rPr>
        <w:t xml:space="preserve">חבר הכנסת מרציאנו, אין לך כל הזמן. זה יותר מדי. </w:t>
      </w:r>
    </w:p>
    <w:p w:rsidR="00872FFF" w:rsidRDefault="00872FFF" w:rsidP="00872FFF">
      <w:pPr>
        <w:pStyle w:val="ae"/>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 -</w:t>
      </w:r>
    </w:p>
    <w:p w:rsidR="00872FFF" w:rsidRDefault="00872FFF" w:rsidP="00872FFF">
      <w:pPr>
        <w:rPr>
          <w:rFonts w:hint="cs"/>
          <w:rtl/>
        </w:rPr>
      </w:pPr>
    </w:p>
    <w:p w:rsidR="00872FFF" w:rsidRDefault="00872FFF" w:rsidP="00872FFF">
      <w:pPr>
        <w:pStyle w:val="-"/>
        <w:rPr>
          <w:rtl/>
        </w:rPr>
      </w:pPr>
      <w:bookmarkStart w:id="113" w:name="FS000004403T17_07_2006_18_35_07C"/>
      <w:bookmarkEnd w:id="113"/>
      <w:r>
        <w:rPr>
          <w:rFonts w:hint="eastAsia"/>
          <w:rtl/>
        </w:rPr>
        <w:t>יורם</w:t>
      </w:r>
      <w:r>
        <w:rPr>
          <w:rtl/>
        </w:rPr>
        <w:t xml:space="preserve"> מרציאנו (העבודה-מימד):</w:t>
      </w:r>
    </w:p>
    <w:p w:rsidR="00872FFF" w:rsidRDefault="00872FFF" w:rsidP="00872FFF">
      <w:pPr>
        <w:rPr>
          <w:rFonts w:hint="cs"/>
          <w:rtl/>
        </w:rPr>
      </w:pPr>
    </w:p>
    <w:p w:rsidR="00872FFF" w:rsidRDefault="00872FFF" w:rsidP="00872FFF">
      <w:pPr>
        <w:rPr>
          <w:rFonts w:hint="cs"/>
          <w:rtl/>
        </w:rPr>
      </w:pPr>
      <w:r>
        <w:rPr>
          <w:rFonts w:hint="cs"/>
          <w:rtl/>
        </w:rPr>
        <w:t>משפט.</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משפט אחרון. </w:t>
      </w:r>
    </w:p>
    <w:p w:rsidR="00872FFF" w:rsidRDefault="00872FFF" w:rsidP="00872FFF">
      <w:pPr>
        <w:rPr>
          <w:rFonts w:hint="cs"/>
          <w:rtl/>
        </w:rPr>
      </w:pPr>
    </w:p>
    <w:p w:rsidR="00872FFF" w:rsidRDefault="00872FFF" w:rsidP="00872FFF">
      <w:pPr>
        <w:pStyle w:val="-"/>
        <w:rPr>
          <w:rtl/>
        </w:rPr>
      </w:pPr>
      <w:bookmarkStart w:id="114" w:name="FS000004403T17_07_2006_18_35_19C"/>
      <w:bookmarkEnd w:id="114"/>
      <w:r>
        <w:rPr>
          <w:rFonts w:hint="eastAsia"/>
          <w:rtl/>
        </w:rPr>
        <w:t>יורם</w:t>
      </w:r>
      <w:r>
        <w:rPr>
          <w:rtl/>
        </w:rPr>
        <w:t xml:space="preserve"> מרציאנו (העבודה-מימד):</w:t>
      </w:r>
    </w:p>
    <w:p w:rsidR="00872FFF" w:rsidRDefault="00872FFF" w:rsidP="00872FFF">
      <w:pPr>
        <w:rPr>
          <w:rFonts w:hint="cs"/>
          <w:rtl/>
        </w:rPr>
      </w:pPr>
    </w:p>
    <w:p w:rsidR="003D5231" w:rsidRDefault="00872FFF" w:rsidP="00872FFF">
      <w:pPr>
        <w:rPr>
          <w:rFonts w:hint="cs"/>
          <w:rtl/>
        </w:rPr>
      </w:pPr>
      <w:r>
        <w:rPr>
          <w:rFonts w:hint="cs"/>
          <w:rtl/>
        </w:rPr>
        <w:t xml:space="preserve">אפילו פורום שרי החוץ שהתכנס בשבת במצרים לא יצא בהחלטה, משום שחלק משרי החוץ הערבים תמכו בעמדת ישראל. </w:t>
      </w:r>
    </w:p>
    <w:p w:rsidR="003D5231" w:rsidRDefault="003D5231" w:rsidP="00872FFF">
      <w:pPr>
        <w:rPr>
          <w:rFonts w:hint="cs"/>
          <w:rtl/>
        </w:rPr>
      </w:pPr>
    </w:p>
    <w:p w:rsidR="003D5231" w:rsidRDefault="00872FFF" w:rsidP="00872FFF">
      <w:pPr>
        <w:rPr>
          <w:rFonts w:hint="cs"/>
          <w:rtl/>
        </w:rPr>
      </w:pPr>
      <w:r>
        <w:rPr>
          <w:rFonts w:hint="cs"/>
          <w:rtl/>
        </w:rPr>
        <w:t>השיח' נסראללה מתפלל שה</w:t>
      </w:r>
      <w:r w:rsidR="003D5231">
        <w:rPr>
          <w:rFonts w:hint="cs"/>
          <w:rtl/>
        </w:rPr>
        <w:t>"</w:t>
      </w:r>
      <w:r>
        <w:rPr>
          <w:rFonts w:hint="cs"/>
          <w:rtl/>
        </w:rPr>
        <w:t>קטיושות</w:t>
      </w:r>
      <w:r w:rsidR="003D5231">
        <w:rPr>
          <w:rFonts w:hint="cs"/>
          <w:rtl/>
        </w:rPr>
        <w:t>"</w:t>
      </w:r>
      <w:r>
        <w:rPr>
          <w:rFonts w:hint="cs"/>
          <w:rtl/>
        </w:rPr>
        <w:t xml:space="preserve"> שלו יגרמו לקרע בין היהודים לערבים החיים יחדיו במדינת ישראל. אל תניחו לזה לקרות; זה בידיים שלכם. </w:t>
      </w:r>
    </w:p>
    <w:p w:rsidR="003D5231" w:rsidRDefault="003D5231" w:rsidP="00872FFF">
      <w:pPr>
        <w:rPr>
          <w:rFonts w:hint="cs"/>
          <w:rtl/>
        </w:rPr>
      </w:pPr>
    </w:p>
    <w:p w:rsidR="00872FFF" w:rsidRDefault="00872FFF" w:rsidP="00872FFF">
      <w:pPr>
        <w:rPr>
          <w:rFonts w:hint="cs"/>
          <w:rtl/>
        </w:rPr>
      </w:pPr>
      <w:r>
        <w:rPr>
          <w:rFonts w:hint="cs"/>
          <w:rtl/>
        </w:rPr>
        <w:t xml:space="preserve">אני מבקש מכם לדחות את הצעת האי-אמון. תודה.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תודה רבה, אדוני. בפעם הבאה </w:t>
      </w:r>
      <w:r w:rsidR="003D5231">
        <w:rPr>
          <w:rFonts w:hint="cs"/>
          <w:rtl/>
        </w:rPr>
        <w:t xml:space="preserve">- </w:t>
      </w:r>
      <w:r>
        <w:rPr>
          <w:rFonts w:hint="cs"/>
          <w:rtl/>
        </w:rPr>
        <w:t xml:space="preserve">קצת יותר קצר. הנאומים, אני מתכוון. יישר כוח. </w:t>
      </w:r>
    </w:p>
    <w:p w:rsidR="00872FFF" w:rsidRDefault="00872FFF" w:rsidP="00872FFF">
      <w:pPr>
        <w:rPr>
          <w:rFonts w:hint="cs"/>
          <w:rtl/>
        </w:rPr>
      </w:pPr>
    </w:p>
    <w:p w:rsidR="00872FFF" w:rsidRDefault="00872FFF" w:rsidP="00872FFF">
      <w:pPr>
        <w:rPr>
          <w:rFonts w:hint="cs"/>
          <w:rtl/>
        </w:rPr>
      </w:pPr>
      <w:r>
        <w:rPr>
          <w:rFonts w:hint="cs"/>
          <w:rtl/>
        </w:rPr>
        <w:t xml:space="preserve">בבקשה, מסיעת ש"ס, חבר הכנסת יעקב מרגי, שהוא גם יושב-ראש הסיעה. בבקשה, אדוני.  </w:t>
      </w:r>
    </w:p>
    <w:p w:rsidR="00872FFF" w:rsidRDefault="00872FFF" w:rsidP="00872FFF">
      <w:pPr>
        <w:rPr>
          <w:rFonts w:hint="cs"/>
          <w:rtl/>
        </w:rPr>
      </w:pPr>
    </w:p>
    <w:p w:rsidR="00872FFF" w:rsidRDefault="00872FFF" w:rsidP="00872FFF">
      <w:pPr>
        <w:pStyle w:val="a"/>
        <w:rPr>
          <w:rtl/>
        </w:rPr>
      </w:pPr>
      <w:bookmarkStart w:id="115" w:name="FS000001056T17_07_2006_18_37_05"/>
      <w:bookmarkStart w:id="116" w:name="_Toc148791543"/>
      <w:bookmarkEnd w:id="115"/>
      <w:r>
        <w:rPr>
          <w:rFonts w:hint="eastAsia"/>
          <w:rtl/>
        </w:rPr>
        <w:t>יעקב</w:t>
      </w:r>
      <w:r>
        <w:rPr>
          <w:rtl/>
        </w:rPr>
        <w:t xml:space="preserve"> מרגי (ש"ס):</w:t>
      </w:r>
      <w:bookmarkEnd w:id="116"/>
    </w:p>
    <w:p w:rsidR="00872FFF" w:rsidRDefault="00872FFF" w:rsidP="00872FFF">
      <w:pPr>
        <w:rPr>
          <w:rFonts w:hint="cs"/>
          <w:rtl/>
        </w:rPr>
      </w:pPr>
    </w:p>
    <w:p w:rsidR="00872FFF" w:rsidRDefault="00872FFF" w:rsidP="00872FFF">
      <w:pPr>
        <w:rPr>
          <w:rFonts w:hint="cs"/>
          <w:rtl/>
        </w:rPr>
      </w:pPr>
      <w:r>
        <w:rPr>
          <w:rFonts w:hint="cs"/>
          <w:rtl/>
        </w:rPr>
        <w:t xml:space="preserve">תודה, אדוני היושב-ראש. </w:t>
      </w:r>
    </w:p>
    <w:p w:rsidR="00872FFF" w:rsidRDefault="00872FFF" w:rsidP="00872FFF">
      <w:pPr>
        <w:rPr>
          <w:rFonts w:hint="cs"/>
          <w:rtl/>
        </w:rPr>
      </w:pPr>
    </w:p>
    <w:p w:rsidR="00872FFF" w:rsidRDefault="00872FFF" w:rsidP="003D5231">
      <w:pPr>
        <w:rPr>
          <w:rFonts w:hint="cs"/>
          <w:rtl/>
        </w:rPr>
      </w:pPr>
      <w:r>
        <w:rPr>
          <w:rFonts w:hint="cs"/>
          <w:rtl/>
        </w:rPr>
        <w:t xml:space="preserve">אדוני היושב-ראש, חברי חברי הכנסת, רק במדינת ישראל ורק בתפארת הדמוקרטית של האזור יכול להיות מחזה מביש כמו זה שאנחנו נמצאים בו היום. צה"ל במלחמה, מלחמה עיקשת עם מרצחים שפלים, ופה חברי הכנסת מגישים הצעת אי-אמון בממשלת ישראל. על מה? על מה אותם חברי הכנסת מגישים הצעת אי-אמון, על כך שאנחנו נלחמים על קיומנו? - - </w:t>
      </w:r>
    </w:p>
    <w:p w:rsidR="00872FFF" w:rsidRDefault="00872FFF" w:rsidP="00872FFF">
      <w:pPr>
        <w:rPr>
          <w:rFonts w:hint="cs"/>
          <w:rtl/>
        </w:rPr>
      </w:pPr>
    </w:p>
    <w:p w:rsidR="00872FFF" w:rsidRDefault="00872FFF" w:rsidP="00872FFF">
      <w:pPr>
        <w:pStyle w:val="ae"/>
        <w:rPr>
          <w:rtl/>
        </w:rPr>
      </w:pPr>
      <w:r>
        <w:rPr>
          <w:rFonts w:hint="eastAsia"/>
          <w:rtl/>
        </w:rPr>
        <w:t>מוחמד</w:t>
      </w:r>
      <w:r>
        <w:rPr>
          <w:rtl/>
        </w:rPr>
        <w:t xml:space="preserve"> ברכה (חד"ש):</w:t>
      </w:r>
    </w:p>
    <w:p w:rsidR="00872FFF" w:rsidRDefault="00872FFF" w:rsidP="00872FFF">
      <w:pPr>
        <w:rPr>
          <w:rFonts w:hint="cs"/>
          <w:rtl/>
        </w:rPr>
      </w:pPr>
    </w:p>
    <w:p w:rsidR="00872FFF" w:rsidRDefault="00872FFF" w:rsidP="00067F42">
      <w:pPr>
        <w:rPr>
          <w:rFonts w:hint="cs"/>
          <w:rtl/>
        </w:rPr>
      </w:pPr>
      <w:r>
        <w:rPr>
          <w:rFonts w:hint="cs"/>
          <w:rtl/>
        </w:rPr>
        <w:t>על זה שאין לנו - - -</w:t>
      </w:r>
    </w:p>
    <w:p w:rsidR="00872FFF" w:rsidRDefault="00872FFF" w:rsidP="00067F42">
      <w:pPr>
        <w:rPr>
          <w:rFonts w:hint="cs"/>
          <w:rtl/>
        </w:rPr>
      </w:pPr>
    </w:p>
    <w:p w:rsidR="00872FFF" w:rsidRDefault="00872FFF" w:rsidP="00872FFF">
      <w:pPr>
        <w:pStyle w:val="-"/>
        <w:rPr>
          <w:rtl/>
        </w:rPr>
      </w:pPr>
      <w:bookmarkStart w:id="117" w:name="FS000001056T17_07_2006_18_40_16C"/>
      <w:bookmarkEnd w:id="117"/>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 על ריבונותנו? על ריבונותה של מדינת ישראל? על הגבול הבין-לאומי המוסכם? מה אומרים חברי הכנסת האלה? איזו אמירה יש להם, לאותם חברי הכנסת?</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067F42">
      <w:pPr>
        <w:rPr>
          <w:rFonts w:hint="cs"/>
          <w:rtl/>
        </w:rPr>
      </w:pPr>
      <w:r>
        <w:rPr>
          <w:rFonts w:hint="cs"/>
          <w:rtl/>
        </w:rPr>
        <w:t>למי מוסכם? על מי מוסכם?</w:t>
      </w:r>
    </w:p>
    <w:p w:rsidR="00872FFF" w:rsidRDefault="00872FFF" w:rsidP="00067F42">
      <w:pPr>
        <w:rPr>
          <w:rFonts w:hint="cs"/>
          <w:rtl/>
        </w:rPr>
      </w:pPr>
    </w:p>
    <w:p w:rsidR="00872FFF" w:rsidRDefault="00872FFF" w:rsidP="00872FFF">
      <w:pPr>
        <w:pStyle w:val="-"/>
        <w:rPr>
          <w:rtl/>
        </w:rPr>
      </w:pPr>
      <w:bookmarkStart w:id="118" w:name="FS000001056T17_07_2006_18_41_26C"/>
      <w:bookmarkEnd w:id="118"/>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חברי הכנסת האלה עוד מעזים להטיף לנו מוסר. </w:t>
      </w:r>
    </w:p>
    <w:p w:rsidR="00872FFF" w:rsidRPr="00354170"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Pr="00354170" w:rsidRDefault="00872FFF" w:rsidP="00872FFF">
      <w:pPr>
        <w:rPr>
          <w:rFonts w:hint="cs"/>
          <w:rtl/>
        </w:rPr>
      </w:pPr>
      <w:r>
        <w:rPr>
          <w:rFonts w:hint="cs"/>
          <w:rtl/>
        </w:rPr>
        <w:t xml:space="preserve">חבר הכנסת טאהא, אתה דובר אחר כך, תגיד אז את מה שיש לך להגיד. </w:t>
      </w:r>
    </w:p>
    <w:p w:rsidR="00872FFF" w:rsidRDefault="00872FFF" w:rsidP="00067F42">
      <w:pPr>
        <w:rPr>
          <w:rFonts w:hint="cs"/>
          <w:rtl/>
        </w:rPr>
      </w:pPr>
    </w:p>
    <w:p w:rsidR="00872FFF" w:rsidRDefault="00872FFF" w:rsidP="00872FFF">
      <w:pPr>
        <w:pStyle w:val="-"/>
        <w:rPr>
          <w:rtl/>
        </w:rPr>
      </w:pPr>
      <w:bookmarkStart w:id="119" w:name="FS000001056T17_07_2006_18_41_47C"/>
      <w:bookmarkEnd w:id="119"/>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חברי הכנסת האלה עוד מעזים להטיף לנו מוסר. על מה? למה אתם לא מאפשרים לנסראללה להמשיך לטבוח בכם? למה אתם לא מאפשרים לנסראללה להמשיך לחטוף לכם את החיילים? למה? זה מה שאתם אומרים לנו בהצעת האי-אמון. מה אתם רוצים? להמשיך להכות בנו, להמשיך לחטוף את בנינו? ואני אומר לכם, חברי חברי הכנסת, אדוני היושב-ראש: אם היה לחברי הכנסת האלה מה להלין עליו – הייתם צריכים לעמוד פה, על הדוכן הזה, ולהגיד: למה הנחתם למיליציות של נסראללה, של הטרוריסטים הכי שפלים, להיות על הגבול? למה נתתם להן להתפתח? למה נתתם להן להכניס אמצעי לחימה מאירן, מסוריה? על זה הייתם צריכים להלין פה. בושה תכסה את פניכם, אני אומר לכם. איך אתם בכלל מעזים   להזדהות עם ארגון כזה שפל של מרצחים או להגן עליו? </w:t>
      </w:r>
    </w:p>
    <w:p w:rsidR="00872FFF" w:rsidRDefault="00872FFF" w:rsidP="00872FFF">
      <w:pPr>
        <w:rPr>
          <w:rFonts w:hint="cs"/>
          <w:rtl/>
        </w:rPr>
      </w:pPr>
    </w:p>
    <w:p w:rsidR="00872FFF" w:rsidRDefault="00872FFF" w:rsidP="00872FFF">
      <w:pPr>
        <w:rPr>
          <w:rFonts w:hint="cs"/>
          <w:rtl/>
        </w:rPr>
      </w:pPr>
      <w:r>
        <w:rPr>
          <w:rFonts w:hint="cs"/>
          <w:rtl/>
        </w:rPr>
        <w:t>לא ראיתי את חברי הכנסת - -</w:t>
      </w:r>
      <w:r w:rsidR="003D5231">
        <w:rPr>
          <w:rFonts w:hint="cs"/>
          <w:rtl/>
        </w:rPr>
        <w:t xml:space="preserve"> -</w:t>
      </w:r>
    </w:p>
    <w:p w:rsidR="00872FFF" w:rsidRDefault="00872FFF" w:rsidP="00872FFF">
      <w:pPr>
        <w:rPr>
          <w:rFonts w:hint="cs"/>
          <w:rtl/>
        </w:rPr>
      </w:pPr>
    </w:p>
    <w:p w:rsidR="00872FFF" w:rsidRDefault="00872FFF" w:rsidP="00872FFF">
      <w:pPr>
        <w:pStyle w:val="ae"/>
        <w:rPr>
          <w:rtl/>
        </w:rPr>
      </w:pPr>
      <w:r>
        <w:rPr>
          <w:rFonts w:hint="eastAsia"/>
          <w:rtl/>
        </w:rPr>
        <w:t>מוחמד</w:t>
      </w:r>
      <w:r>
        <w:rPr>
          <w:rtl/>
        </w:rPr>
        <w:t xml:space="preserve"> ברכה (חד"ש):</w:t>
      </w:r>
    </w:p>
    <w:p w:rsidR="00872FFF" w:rsidRDefault="00872FFF" w:rsidP="00872FFF">
      <w:pPr>
        <w:rPr>
          <w:rFonts w:hint="cs"/>
          <w:rtl/>
        </w:rPr>
      </w:pPr>
    </w:p>
    <w:p w:rsidR="00872FFF" w:rsidRDefault="00872FFF" w:rsidP="00067F42">
      <w:pPr>
        <w:rPr>
          <w:rFonts w:hint="cs"/>
          <w:rtl/>
        </w:rPr>
      </w:pPr>
      <w:r>
        <w:rPr>
          <w:rFonts w:hint="cs"/>
          <w:rtl/>
        </w:rPr>
        <w:t>כתבת את הדברים לפני ששמעת אותנו?</w:t>
      </w:r>
    </w:p>
    <w:p w:rsidR="00872FFF" w:rsidRDefault="00872FFF" w:rsidP="00067F42">
      <w:pPr>
        <w:rPr>
          <w:rFonts w:hint="cs"/>
          <w:rtl/>
        </w:rPr>
      </w:pPr>
    </w:p>
    <w:p w:rsidR="00872FFF" w:rsidRDefault="00872FFF" w:rsidP="00872FFF">
      <w:pPr>
        <w:pStyle w:val="-"/>
        <w:rPr>
          <w:rtl/>
        </w:rPr>
      </w:pPr>
      <w:bookmarkStart w:id="120" w:name="FS000001056T17_07_2006_18_46_59C"/>
      <w:bookmarkEnd w:id="120"/>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רגע, אני אגיד לך. </w:t>
      </w:r>
    </w:p>
    <w:p w:rsidR="00872FFF" w:rsidRDefault="00872FFF" w:rsidP="00872FFF">
      <w:pPr>
        <w:rPr>
          <w:rFonts w:hint="cs"/>
          <w:rtl/>
        </w:rPr>
      </w:pPr>
    </w:p>
    <w:p w:rsidR="00872FFF" w:rsidRDefault="00872FFF" w:rsidP="00872FFF">
      <w:pPr>
        <w:pStyle w:val="ae"/>
        <w:rPr>
          <w:rtl/>
        </w:rPr>
      </w:pPr>
      <w:r>
        <w:rPr>
          <w:rFonts w:hint="eastAsia"/>
          <w:rtl/>
        </w:rPr>
        <w:t>מוחמד</w:t>
      </w:r>
      <w:r>
        <w:rPr>
          <w:rtl/>
        </w:rPr>
        <w:t xml:space="preserve"> ברכה (חד"ש):</w:t>
      </w:r>
    </w:p>
    <w:p w:rsidR="00872FFF" w:rsidRDefault="00872FFF" w:rsidP="00872FFF">
      <w:pPr>
        <w:rPr>
          <w:rFonts w:hint="cs"/>
          <w:rtl/>
        </w:rPr>
      </w:pPr>
    </w:p>
    <w:p w:rsidR="00872FFF" w:rsidRDefault="00872FFF" w:rsidP="00872FFF">
      <w:pPr>
        <w:rPr>
          <w:rFonts w:hint="cs"/>
          <w:rtl/>
        </w:rPr>
      </w:pPr>
      <w:r>
        <w:rPr>
          <w:rFonts w:hint="cs"/>
          <w:rtl/>
        </w:rPr>
        <w:t>לא, כי - - -</w:t>
      </w:r>
    </w:p>
    <w:p w:rsidR="00872FFF" w:rsidRDefault="00872FFF" w:rsidP="00872FFF">
      <w:pPr>
        <w:rPr>
          <w:rFonts w:hint="cs"/>
          <w:rtl/>
        </w:rPr>
      </w:pPr>
    </w:p>
    <w:p w:rsidR="00872FFF" w:rsidRDefault="00872FFF" w:rsidP="00872FFF">
      <w:pPr>
        <w:pStyle w:val="-"/>
        <w:rPr>
          <w:rtl/>
        </w:rPr>
      </w:pPr>
      <w:bookmarkStart w:id="121" w:name="FS000001056T17_07_2006_18_47_12C"/>
      <w:bookmarkEnd w:id="121"/>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אני אגיד לך, אני אענה לך. </w:t>
      </w:r>
    </w:p>
    <w:p w:rsidR="00872FFF" w:rsidRDefault="00872FFF" w:rsidP="00872FFF">
      <w:pPr>
        <w:rPr>
          <w:rFonts w:hint="cs"/>
          <w:rtl/>
        </w:rPr>
      </w:pPr>
    </w:p>
    <w:p w:rsidR="00872FFF" w:rsidRDefault="00872FFF" w:rsidP="003D5231">
      <w:pPr>
        <w:rPr>
          <w:rFonts w:hint="cs"/>
          <w:rtl/>
        </w:rPr>
      </w:pPr>
      <w:r>
        <w:rPr>
          <w:rFonts w:hint="cs"/>
          <w:rtl/>
        </w:rPr>
        <w:t>לא ראיתי איך כואב לכם ואיך כאב לכם על היעלמותם של מאות ואלפי אזרחים לבנונים בידי המשטר הסורי של בש</w:t>
      </w:r>
      <w:r w:rsidR="003D5231">
        <w:rPr>
          <w:rFonts w:hint="cs"/>
          <w:rtl/>
        </w:rPr>
        <w:t>א</w:t>
      </w:r>
      <w:r>
        <w:rPr>
          <w:rFonts w:hint="cs"/>
          <w:rtl/>
        </w:rPr>
        <w:t xml:space="preserve">ר אסד. מאיפה הצביעות? מאיפה המוסר הכפול? עד היום יש מאות משפחות שבניהן נעלמו, נחטפו, בנותיהן נאנסו על-ידי המשטר הסורי. איפה הייתם? להגיש אי-אמון! רבותי, תתפארו בחיל האוויר הישראלי שכתש את הרבעים האלה עם מינימום של נפגעים. מינימום. בצבא אחר הייתם סופרים חמש ספרות. </w:t>
      </w:r>
    </w:p>
    <w:p w:rsidR="00872FFF" w:rsidRDefault="00872FFF" w:rsidP="00872FFF">
      <w:pPr>
        <w:rPr>
          <w:rFonts w:hint="cs"/>
          <w:rtl/>
        </w:rPr>
      </w:pPr>
    </w:p>
    <w:p w:rsidR="00872FFF" w:rsidRDefault="00872FFF" w:rsidP="00872FFF">
      <w:pPr>
        <w:rPr>
          <w:rFonts w:hint="cs"/>
          <w:rtl/>
        </w:rPr>
      </w:pPr>
      <w:r>
        <w:rPr>
          <w:rFonts w:hint="cs"/>
          <w:rtl/>
        </w:rPr>
        <w:t xml:space="preserve">רבותי, אני אומר לכם, אני זועק בדם לבי: איך הכנסת מאפשרת זאת? איך הכנסת מאפשרת זאת בימים כאלה, </w:t>
      </w:r>
      <w:r w:rsidR="003D5231">
        <w:rPr>
          <w:rFonts w:hint="cs"/>
          <w:rtl/>
        </w:rPr>
        <w:t>כ</w:t>
      </w:r>
      <w:r>
        <w:rPr>
          <w:rFonts w:hint="cs"/>
          <w:rtl/>
        </w:rPr>
        <w:t xml:space="preserve">שחיילי צה"ל מקיזים דם כדי להגן – על מה? על אזרחים חפים מפשע שיושבים בחיפה ובכפרים הערביים. נופלים עליהם "קסאמים" ו"קטיושות" וכל ה"סאגרים" וכל הטילים המשונים והמרעין בישין שאתם מייצרים שם. </w:t>
      </w:r>
    </w:p>
    <w:p w:rsidR="00872FFF" w:rsidRDefault="00872FFF" w:rsidP="00872FFF">
      <w:pPr>
        <w:rPr>
          <w:rFonts w:hint="cs"/>
          <w:rtl/>
        </w:rPr>
      </w:pPr>
    </w:p>
    <w:p w:rsidR="00872FFF" w:rsidRDefault="00872FFF" w:rsidP="003D5231">
      <w:pPr>
        <w:rPr>
          <w:rFonts w:hint="cs"/>
          <w:rtl/>
        </w:rPr>
      </w:pPr>
      <w:r>
        <w:rPr>
          <w:rFonts w:hint="cs"/>
          <w:rtl/>
        </w:rPr>
        <w:t>אדוני היושב-ראש, חברי חברי הכנסת, אין מלך בלא עם. אני רוצה להעלות על נס את עמידתו האיתנה של העורף, את אצילות הנפש של הציבור, את החוזק, החוסן של החברה הישראלית</w:t>
      </w:r>
      <w:r w:rsidR="003D5231">
        <w:rPr>
          <w:rFonts w:hint="cs"/>
          <w:rtl/>
        </w:rPr>
        <w:t>;</w:t>
      </w:r>
      <w:r>
        <w:rPr>
          <w:rFonts w:hint="cs"/>
          <w:rtl/>
        </w:rPr>
        <w:t xml:space="preserve"> לחזק את ראש הממשלה מר אהוד אולמרט על המבצע ועל עמידתו האיתנה להמשיך ולא להיכנע. ואני אומר לו: הכנסת מגבה אותך, ועם זה תמשיך. יש לנו כל הזמן. התחלת? הבלגן חוגג? תכסח להם את הצורה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תסיים, אדוני.</w:t>
      </w:r>
    </w:p>
    <w:p w:rsidR="00872FFF" w:rsidRDefault="00872FFF" w:rsidP="00872FFF">
      <w:pPr>
        <w:rPr>
          <w:rFonts w:hint="cs"/>
          <w:rtl/>
        </w:rPr>
      </w:pPr>
    </w:p>
    <w:p w:rsidR="00872FFF" w:rsidRDefault="00872FFF" w:rsidP="00872FFF">
      <w:pPr>
        <w:pStyle w:val="-"/>
        <w:rPr>
          <w:rtl/>
        </w:rPr>
      </w:pPr>
      <w:bookmarkStart w:id="122" w:name="FS000001056T17_07_2006_18_53_23C"/>
      <w:bookmarkEnd w:id="122"/>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 - תגמור, שלא יעזו להרים לא טיל אחד </w:t>
      </w:r>
      <w:r>
        <w:rPr>
          <w:rtl/>
        </w:rPr>
        <w:t>–</w:t>
      </w:r>
      <w:r>
        <w:rPr>
          <w:rFonts w:hint="cs"/>
          <w:rtl/>
        </w:rPr>
        <w:t xml:space="preserve"> אני מיד מסיים </w:t>
      </w:r>
      <w:r>
        <w:rPr>
          <w:rtl/>
        </w:rPr>
        <w:t>–</w:t>
      </w:r>
      <w:r>
        <w:rPr>
          <w:rFonts w:hint="cs"/>
          <w:rtl/>
        </w:rPr>
        <w:t xml:space="preserve"> אפילו אקדח נגד חיילי צה"ל או אזרח ישראל.</w:t>
      </w:r>
    </w:p>
    <w:p w:rsidR="00872FFF" w:rsidRDefault="00872FFF" w:rsidP="00067F42">
      <w:pPr>
        <w:rPr>
          <w:rFonts w:hint="cs"/>
          <w:rtl/>
        </w:rPr>
      </w:pPr>
    </w:p>
    <w:p w:rsidR="00872FFF" w:rsidRDefault="00872FFF" w:rsidP="00872FFF">
      <w:pPr>
        <w:pStyle w:val="ae"/>
        <w:rPr>
          <w:rtl/>
        </w:rPr>
      </w:pPr>
      <w:r>
        <w:rPr>
          <w:rFonts w:hint="eastAsia"/>
          <w:rtl/>
        </w:rPr>
        <w:t>משה</w:t>
      </w:r>
      <w:r>
        <w:rPr>
          <w:rtl/>
        </w:rPr>
        <w:t xml:space="preserve"> גפני (יהדות התורה):</w:t>
      </w:r>
    </w:p>
    <w:p w:rsidR="00872FFF" w:rsidRDefault="00872FFF" w:rsidP="00872FFF">
      <w:pPr>
        <w:rPr>
          <w:rFonts w:hint="cs"/>
          <w:rtl/>
        </w:rPr>
      </w:pPr>
    </w:p>
    <w:p w:rsidR="00872FFF" w:rsidRDefault="00872FFF" w:rsidP="00872FFF">
      <w:pPr>
        <w:rPr>
          <w:rFonts w:hint="cs"/>
          <w:rtl/>
        </w:rPr>
      </w:pPr>
      <w:r>
        <w:rPr>
          <w:rFonts w:hint="cs"/>
          <w:rtl/>
        </w:rPr>
        <w:t>חבר הכנסת מרגי, הכול עם סי</w:t>
      </w:r>
      <w:r w:rsidR="003D5231">
        <w:rPr>
          <w:rFonts w:hint="cs"/>
          <w:rtl/>
        </w:rPr>
        <w:t>י</w:t>
      </w:r>
      <w:r>
        <w:rPr>
          <w:rFonts w:hint="cs"/>
          <w:rtl/>
        </w:rPr>
        <w:t xml:space="preserve">עתא דשמיא. </w:t>
      </w:r>
    </w:p>
    <w:p w:rsidR="00872FFF" w:rsidRDefault="00872FFF" w:rsidP="00872FFF">
      <w:pPr>
        <w:rPr>
          <w:rFonts w:hint="cs"/>
          <w:rtl/>
        </w:rPr>
      </w:pPr>
    </w:p>
    <w:p w:rsidR="00872FFF" w:rsidRDefault="00872FFF" w:rsidP="00872FFF">
      <w:pPr>
        <w:pStyle w:val="-"/>
        <w:rPr>
          <w:rtl/>
        </w:rPr>
      </w:pPr>
      <w:bookmarkStart w:id="123" w:name="FS000001056T17_07_2006_18_54_13C"/>
      <w:bookmarkEnd w:id="123"/>
      <w:r>
        <w:rPr>
          <w:rFonts w:hint="eastAsia"/>
          <w:rtl/>
        </w:rPr>
        <w:t>יעקב</w:t>
      </w:r>
      <w:r>
        <w:rPr>
          <w:rtl/>
        </w:rPr>
        <w:t xml:space="preserve"> מרגי (ש"ס):</w:t>
      </w:r>
    </w:p>
    <w:p w:rsidR="00872FFF" w:rsidRDefault="00872FFF" w:rsidP="00872FFF">
      <w:pPr>
        <w:rPr>
          <w:rFonts w:hint="cs"/>
          <w:rtl/>
        </w:rPr>
      </w:pPr>
    </w:p>
    <w:p w:rsidR="00872FFF" w:rsidRDefault="00872FFF" w:rsidP="003D5231">
      <w:pPr>
        <w:rPr>
          <w:rFonts w:hint="cs"/>
          <w:rtl/>
        </w:rPr>
      </w:pPr>
      <w:r>
        <w:rPr>
          <w:rFonts w:hint="cs"/>
          <w:rtl/>
        </w:rPr>
        <w:t>מייד, מייד. אני רוצה לחזק את חיילי צה"ל, אני רוצה לחזק ולנחם את משפחות ההרוגים ולחזק עוד יותר את משפחות החטופים</w:t>
      </w:r>
      <w:r w:rsidR="003D5231">
        <w:rPr>
          <w:rFonts w:hint="cs"/>
          <w:rtl/>
        </w:rPr>
        <w:t>;</w:t>
      </w:r>
      <w:r>
        <w:rPr>
          <w:rFonts w:hint="cs"/>
          <w:rtl/>
        </w:rPr>
        <w:t xml:space="preserve"> ו</w:t>
      </w:r>
      <w:r w:rsidR="003D5231">
        <w:rPr>
          <w:rFonts w:hint="cs"/>
          <w:rtl/>
        </w:rPr>
        <w:t>לפצועים אני מאחל רפואה שלמה.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תודה. </w:t>
      </w:r>
    </w:p>
    <w:p w:rsidR="00872FFF" w:rsidRDefault="00872FFF" w:rsidP="00872FFF">
      <w:pPr>
        <w:rPr>
          <w:rFonts w:hint="cs"/>
          <w:rtl/>
        </w:rPr>
      </w:pPr>
    </w:p>
    <w:p w:rsidR="00872FFF" w:rsidRDefault="00872FFF" w:rsidP="00872FFF">
      <w:pPr>
        <w:pStyle w:val="-"/>
        <w:rPr>
          <w:rtl/>
        </w:rPr>
      </w:pPr>
      <w:bookmarkStart w:id="124" w:name="FS000001056T17_07_2006_18_55_03C"/>
      <w:bookmarkEnd w:id="124"/>
      <w:r>
        <w:rPr>
          <w:rFonts w:hint="eastAsia"/>
          <w:rtl/>
        </w:rPr>
        <w:t>יעקב</w:t>
      </w:r>
      <w:r>
        <w:rPr>
          <w:rtl/>
        </w:rPr>
        <w:t xml:space="preserve"> מרגי (ש"ס):</w:t>
      </w:r>
    </w:p>
    <w:p w:rsidR="00872FFF" w:rsidRDefault="00872FFF" w:rsidP="00872FFF">
      <w:pPr>
        <w:rPr>
          <w:rFonts w:hint="cs"/>
          <w:rtl/>
        </w:rPr>
      </w:pPr>
    </w:p>
    <w:p w:rsidR="003D5231" w:rsidRDefault="00872FFF" w:rsidP="003D5231">
      <w:pPr>
        <w:rPr>
          <w:rFonts w:hint="cs"/>
          <w:rtl/>
        </w:rPr>
      </w:pPr>
      <w:r>
        <w:rPr>
          <w:rFonts w:hint="cs"/>
          <w:rtl/>
        </w:rPr>
        <w:t>ויותר מכול: רבותי, חברי חברי הכנסת, בימים אלה אי</w:t>
      </w:r>
      <w:r w:rsidR="003D5231">
        <w:rPr>
          <w:rFonts w:hint="cs"/>
          <w:rtl/>
        </w:rPr>
        <w:t>ן בית-כנסת, אין שיעור בתלמודי-</w:t>
      </w:r>
      <w:r>
        <w:rPr>
          <w:rFonts w:hint="cs"/>
          <w:rtl/>
        </w:rPr>
        <w:t>תורה, של תינוקות של בית רבן, שלא אומרים בו תה</w:t>
      </w:r>
      <w:r w:rsidR="003D5231">
        <w:rPr>
          <w:rFonts w:hint="cs"/>
          <w:rtl/>
        </w:rPr>
        <w:t>י</w:t>
      </w:r>
      <w:r>
        <w:rPr>
          <w:rFonts w:hint="cs"/>
          <w:rtl/>
        </w:rPr>
        <w:t xml:space="preserve">לים, וסליחות, ולא מתפללים לשלומם של חיילי צה"ל ולשלומו של עם ישראל. </w:t>
      </w:r>
    </w:p>
    <w:p w:rsidR="003D5231" w:rsidRDefault="003D5231" w:rsidP="003D5231">
      <w:pPr>
        <w:rPr>
          <w:rFonts w:hint="cs"/>
          <w:rtl/>
        </w:rPr>
      </w:pPr>
    </w:p>
    <w:p w:rsidR="00872FFF" w:rsidRDefault="00872FFF" w:rsidP="003D5231">
      <w:pPr>
        <w:rPr>
          <w:rFonts w:hint="cs"/>
          <w:rtl/>
        </w:rPr>
      </w:pPr>
      <w:r>
        <w:rPr>
          <w:rFonts w:hint="cs"/>
          <w:rtl/>
        </w:rPr>
        <w:t xml:space="preserve">חזקו ואמצו  – אני מציע להדוף את האי-אמון הזה.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תודה רבה. נציגת ישראל ביתנו, חברת הכנסת אסתרינה טרטמן.</w:t>
      </w:r>
    </w:p>
    <w:p w:rsidR="00872FFF" w:rsidRDefault="00872FFF" w:rsidP="00872FFF">
      <w:pPr>
        <w:rPr>
          <w:rFonts w:hint="cs"/>
          <w:rtl/>
        </w:rPr>
      </w:pPr>
    </w:p>
    <w:p w:rsidR="00872FFF" w:rsidRDefault="00872FFF" w:rsidP="00872FFF">
      <w:pPr>
        <w:pStyle w:val="ae"/>
        <w:rPr>
          <w:rtl/>
        </w:rPr>
      </w:pPr>
      <w:r>
        <w:rPr>
          <w:rFonts w:hint="eastAsia"/>
          <w:rtl/>
        </w:rPr>
        <w:t>משה</w:t>
      </w:r>
      <w:r>
        <w:rPr>
          <w:rtl/>
        </w:rPr>
        <w:t xml:space="preserve"> גפני (יהדות התורה):</w:t>
      </w:r>
    </w:p>
    <w:p w:rsidR="00872FFF" w:rsidRDefault="00872FFF" w:rsidP="00067F42">
      <w:pPr>
        <w:rPr>
          <w:rFonts w:hint="cs"/>
          <w:rtl/>
        </w:rPr>
      </w:pPr>
    </w:p>
    <w:p w:rsidR="00872FFF" w:rsidRDefault="00872FFF" w:rsidP="00067F42">
      <w:pPr>
        <w:rPr>
          <w:rFonts w:hint="cs"/>
          <w:rtl/>
        </w:rPr>
      </w:pPr>
      <w:r>
        <w:rPr>
          <w:rFonts w:hint="cs"/>
          <w:rtl/>
        </w:rPr>
        <w:t>לא יקרה כלום אם גם רא</w:t>
      </w:r>
      <w:r w:rsidR="003D5231">
        <w:rPr>
          <w:rFonts w:hint="cs"/>
          <w:rtl/>
        </w:rPr>
        <w:t>ש הממשלה יגיד שצריך סייעתא דשמי</w:t>
      </w:r>
      <w:r>
        <w:rPr>
          <w:rFonts w:hint="cs"/>
          <w:rtl/>
        </w:rPr>
        <w:t xml:space="preserve">א. </w:t>
      </w:r>
    </w:p>
    <w:p w:rsidR="00872FFF" w:rsidRDefault="00872FFF" w:rsidP="00067F42">
      <w:pPr>
        <w:rPr>
          <w:rFonts w:hint="cs"/>
          <w:rtl/>
        </w:rPr>
      </w:pPr>
    </w:p>
    <w:p w:rsidR="00872FFF" w:rsidRDefault="00872FFF" w:rsidP="00872FFF">
      <w:pPr>
        <w:pStyle w:val="ae"/>
        <w:rPr>
          <w:rtl/>
        </w:rPr>
      </w:pPr>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הוא אומר. הוא אומר. </w:t>
      </w:r>
    </w:p>
    <w:p w:rsidR="00872FFF" w:rsidRDefault="00872FFF" w:rsidP="00067F42">
      <w:pPr>
        <w:rPr>
          <w:rFonts w:hint="cs"/>
          <w:rtl/>
        </w:rPr>
      </w:pPr>
    </w:p>
    <w:p w:rsidR="00872FFF" w:rsidRDefault="00872FFF" w:rsidP="00872FFF">
      <w:pPr>
        <w:pStyle w:val="ae"/>
        <w:rPr>
          <w:rtl/>
        </w:rPr>
      </w:pPr>
      <w:r>
        <w:rPr>
          <w:rFonts w:hint="eastAsia"/>
          <w:rtl/>
        </w:rPr>
        <w:t>משה</w:t>
      </w:r>
      <w:r>
        <w:rPr>
          <w:rtl/>
        </w:rPr>
        <w:t xml:space="preserve"> גפני (יהדות התורה):</w:t>
      </w:r>
    </w:p>
    <w:p w:rsidR="00872FFF" w:rsidRDefault="00872FFF" w:rsidP="00872FFF">
      <w:pPr>
        <w:rPr>
          <w:rFonts w:hint="cs"/>
          <w:rtl/>
        </w:rPr>
      </w:pPr>
    </w:p>
    <w:p w:rsidR="00872FFF" w:rsidRDefault="00872FFF" w:rsidP="00067F42">
      <w:pPr>
        <w:rPr>
          <w:rFonts w:hint="cs"/>
          <w:rtl/>
        </w:rPr>
      </w:pPr>
      <w:r>
        <w:rPr>
          <w:rFonts w:hint="cs"/>
          <w:rtl/>
        </w:rPr>
        <w:t>לא, הוא לא אומר.</w:t>
      </w:r>
    </w:p>
    <w:p w:rsidR="00872FFF" w:rsidRDefault="00872FFF" w:rsidP="00067F42">
      <w:pPr>
        <w:rPr>
          <w:rFonts w:hint="cs"/>
          <w:rtl/>
        </w:rPr>
      </w:pPr>
    </w:p>
    <w:p w:rsidR="00872FFF" w:rsidRDefault="00872FFF" w:rsidP="00872FFF">
      <w:pPr>
        <w:pStyle w:val="ae"/>
        <w:rPr>
          <w:rtl/>
        </w:rPr>
      </w:pPr>
      <w:r>
        <w:rPr>
          <w:rFonts w:hint="eastAsia"/>
          <w:rtl/>
        </w:rPr>
        <w:t>צבי</w:t>
      </w:r>
      <w:r>
        <w:rPr>
          <w:rtl/>
        </w:rPr>
        <w:t xml:space="preserve"> הנדל (האיחוד הלאומי - מפד"ל):</w:t>
      </w:r>
    </w:p>
    <w:p w:rsidR="00872FFF" w:rsidRDefault="00872FFF" w:rsidP="00872FFF">
      <w:pPr>
        <w:rPr>
          <w:rFonts w:hint="cs"/>
          <w:rtl/>
        </w:rPr>
      </w:pPr>
    </w:p>
    <w:p w:rsidR="00872FFF" w:rsidRDefault="00872FFF" w:rsidP="00872FFF">
      <w:pPr>
        <w:rPr>
          <w:rFonts w:hint="cs"/>
          <w:rtl/>
        </w:rPr>
      </w:pPr>
      <w:r>
        <w:rPr>
          <w:rFonts w:hint="cs"/>
          <w:rtl/>
        </w:rPr>
        <w:t>וגם לא נורא אם הוא יגיד תה</w:t>
      </w:r>
      <w:r w:rsidR="003D5231">
        <w:rPr>
          <w:rFonts w:hint="cs"/>
          <w:rtl/>
        </w:rPr>
        <w:t>י</w:t>
      </w:r>
      <w:r>
        <w:rPr>
          <w:rFonts w:hint="cs"/>
          <w:rtl/>
        </w:rPr>
        <w:t xml:space="preserve">לים. </w:t>
      </w:r>
    </w:p>
    <w:p w:rsidR="00872FFF" w:rsidRDefault="00872FFF" w:rsidP="00872FFF">
      <w:pPr>
        <w:rPr>
          <w:rFonts w:hint="cs"/>
          <w:rtl/>
        </w:rPr>
      </w:pPr>
    </w:p>
    <w:p w:rsidR="00872FFF" w:rsidRDefault="00872FFF" w:rsidP="00872FFF">
      <w:pPr>
        <w:pStyle w:val="ae"/>
        <w:rPr>
          <w:rtl/>
        </w:rPr>
      </w:pPr>
      <w:r>
        <w:rPr>
          <w:rFonts w:hint="eastAsia"/>
          <w:rtl/>
        </w:rPr>
        <w:t>משה</w:t>
      </w:r>
      <w:r>
        <w:rPr>
          <w:rtl/>
        </w:rPr>
        <w:t xml:space="preserve"> גפני (יהדות התורה):</w:t>
      </w:r>
    </w:p>
    <w:p w:rsidR="00872FFF" w:rsidRDefault="00872FFF" w:rsidP="00872FFF">
      <w:pPr>
        <w:rPr>
          <w:rFonts w:hint="cs"/>
          <w:rtl/>
        </w:rPr>
      </w:pPr>
    </w:p>
    <w:p w:rsidR="00872FFF" w:rsidRDefault="00872FFF" w:rsidP="00872FFF">
      <w:pPr>
        <w:rPr>
          <w:rFonts w:hint="cs"/>
          <w:rtl/>
        </w:rPr>
      </w:pPr>
      <w:r>
        <w:rPr>
          <w:rFonts w:hint="cs"/>
          <w:rtl/>
        </w:rPr>
        <w:t>וגם לא נורא אם הוא יגיד תה</w:t>
      </w:r>
      <w:r w:rsidR="003D5231">
        <w:rPr>
          <w:rFonts w:hint="cs"/>
          <w:rtl/>
        </w:rPr>
        <w:t>י</w:t>
      </w:r>
      <w:r>
        <w:rPr>
          <w:rFonts w:hint="cs"/>
          <w:rtl/>
        </w:rPr>
        <w:t xml:space="preserve">לים.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בבקשה, גברתי. </w:t>
      </w:r>
    </w:p>
    <w:p w:rsidR="00872FFF" w:rsidRDefault="00872FFF" w:rsidP="00872FFF">
      <w:pPr>
        <w:rPr>
          <w:rFonts w:hint="cs"/>
          <w:rtl/>
        </w:rPr>
      </w:pPr>
    </w:p>
    <w:p w:rsidR="00872FFF" w:rsidRDefault="00872FFF" w:rsidP="00872FFF">
      <w:pPr>
        <w:pStyle w:val="a"/>
        <w:rPr>
          <w:rtl/>
        </w:rPr>
      </w:pPr>
      <w:bookmarkStart w:id="125" w:name="FS000004217T17_07_2006_18_57_56"/>
      <w:bookmarkStart w:id="126" w:name="_Toc148791544"/>
      <w:bookmarkEnd w:id="125"/>
      <w:r>
        <w:rPr>
          <w:rFonts w:hint="eastAsia"/>
          <w:rtl/>
        </w:rPr>
        <w:t>אסתרינה</w:t>
      </w:r>
      <w:r>
        <w:rPr>
          <w:rtl/>
        </w:rPr>
        <w:t xml:space="preserve"> טרטמן (ישראל ביתנו):</w:t>
      </w:r>
      <w:bookmarkEnd w:id="126"/>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כנסת נכבדה, מדינת ישראל נתונה במלחמה. אנחנו </w:t>
      </w:r>
      <w:r w:rsidR="00DA60B4">
        <w:rPr>
          <w:rFonts w:hint="cs"/>
          <w:rtl/>
        </w:rPr>
        <w:t>ב</w:t>
      </w:r>
      <w:r>
        <w:rPr>
          <w:rFonts w:hint="cs"/>
          <w:rtl/>
        </w:rPr>
        <w:t xml:space="preserve">מצב חירום. יש לנו משולש רגיש </w:t>
      </w:r>
      <w:r>
        <w:rPr>
          <w:rtl/>
        </w:rPr>
        <w:t>–</w:t>
      </w:r>
      <w:r>
        <w:rPr>
          <w:rFonts w:hint="cs"/>
          <w:rtl/>
        </w:rPr>
        <w:t xml:space="preserve"> שלושת הקודקודים של המשולש רגישים. בקצה אחד של המשולש עומד אויב, ה"חיזבאללה", שיש לנו משימה פשוט לבתק אותו עד דק ולחסל אותו. המשימה הזאת היא בידיים צבאיות </w:t>
      </w:r>
      <w:r>
        <w:rPr>
          <w:rtl/>
        </w:rPr>
        <w:t>–</w:t>
      </w:r>
      <w:r>
        <w:rPr>
          <w:rFonts w:hint="cs"/>
          <w:rtl/>
        </w:rPr>
        <w:t xml:space="preserve"> אני מחזקת את ידי צה"ל, חיילי צה"ל ומקבלי ההחלטות בו, שיעשו את העבודה הנכונה, בצורה אינטנסיבית ומהר, ויחזירו את החיילים שלנו הביתה בריאים ושלמים. </w:t>
      </w:r>
    </w:p>
    <w:p w:rsidR="00872FFF" w:rsidRDefault="00872FFF" w:rsidP="00872FFF">
      <w:pPr>
        <w:rPr>
          <w:rFonts w:hint="cs"/>
          <w:rtl/>
        </w:rPr>
      </w:pPr>
    </w:p>
    <w:p w:rsidR="00872FFF" w:rsidRDefault="00872FFF" w:rsidP="00DA60B4">
      <w:pPr>
        <w:rPr>
          <w:rFonts w:hint="cs"/>
          <w:rtl/>
        </w:rPr>
      </w:pPr>
      <w:r>
        <w:rPr>
          <w:rFonts w:hint="cs"/>
          <w:rtl/>
        </w:rPr>
        <w:t>הקודקוד השני של המשולש שבידינו הוא מוטת ההסברה מול העולם. נכון שה-</w:t>
      </w:r>
      <w:r>
        <w:rPr>
          <w:rFonts w:hint="cs"/>
        </w:rPr>
        <w:t>G8</w:t>
      </w:r>
      <w:r>
        <w:rPr>
          <w:rFonts w:hint="cs"/>
          <w:rtl/>
        </w:rPr>
        <w:t xml:space="preserve"> תמך, אבל זה לא לאורך זמן. אנחנו יושבים פה על שעון חול </w:t>
      </w:r>
      <w:r>
        <w:rPr>
          <w:rFonts w:hint="eastAsia"/>
          <w:rtl/>
        </w:rPr>
        <w:t>–</w:t>
      </w:r>
      <w:r>
        <w:rPr>
          <w:rFonts w:hint="cs"/>
          <w:rtl/>
        </w:rPr>
        <w:t xml:space="preserve"> על זמן שאול. הניסיון מלמד אותנו שהדברים האלה הם מאוד נזילים, ואנחנו מחויבים להסברה אינטנסיבית ונכונה. אני יודעת שיש מי שאמון על העבודה הזאת. אני יכולה במצב הזה רק לברך אותו שאלוהים ממעל ייתן לו את התבונה ואת הפי</w:t>
      </w:r>
      <w:r w:rsidR="00DA60B4">
        <w:rPr>
          <w:rFonts w:hint="cs"/>
          <w:rtl/>
        </w:rPr>
        <w:t>ק</w:t>
      </w:r>
      <w:r>
        <w:rPr>
          <w:rFonts w:hint="cs"/>
          <w:rtl/>
        </w:rPr>
        <w:t xml:space="preserve">חון לעשות את הדברים האלה בדרך הטובה והנכונה, לטובת עם ישראל. </w:t>
      </w:r>
    </w:p>
    <w:p w:rsidR="00872FFF" w:rsidRDefault="00872FFF" w:rsidP="00872FFF">
      <w:pPr>
        <w:rPr>
          <w:rFonts w:hint="cs"/>
          <w:rtl/>
        </w:rPr>
      </w:pPr>
    </w:p>
    <w:p w:rsidR="00DA60B4" w:rsidRDefault="00872FFF" w:rsidP="00DA60B4">
      <w:pPr>
        <w:rPr>
          <w:rFonts w:hint="cs"/>
          <w:rtl/>
        </w:rPr>
      </w:pPr>
      <w:r>
        <w:rPr>
          <w:rFonts w:hint="cs"/>
          <w:rtl/>
        </w:rPr>
        <w:t>הקודקוד השלישי של המשולש הזה הוא האזרחים, אזרחי המדינה. זה המקום לשלוח את ברכת ישראל ביתנו, ברכת הבית הזה, להחלמה מהירה לכל הפצועים; לבנו עם המשפחות שנפגעו ובניהן חללים, ואנחנו שולחים ברכה ואיחולים שהשבויים – החטופים – יחזרו הביתה בריאים ושלמים, ולא עוד צער באף בית בישראל</w:t>
      </w:r>
      <w:r w:rsidR="00DA60B4">
        <w:rPr>
          <w:rFonts w:hint="cs"/>
          <w:rtl/>
        </w:rPr>
        <w:t>.</w:t>
      </w:r>
      <w:r>
        <w:rPr>
          <w:rFonts w:hint="cs"/>
          <w:rtl/>
        </w:rPr>
        <w:t xml:space="preserve"> </w:t>
      </w:r>
    </w:p>
    <w:p w:rsidR="00DA60B4" w:rsidRDefault="00DA60B4" w:rsidP="00DA60B4">
      <w:pPr>
        <w:rPr>
          <w:rFonts w:hint="cs"/>
          <w:rtl/>
        </w:rPr>
      </w:pPr>
    </w:p>
    <w:p w:rsidR="00872FFF" w:rsidRDefault="00872FFF" w:rsidP="00DA60B4">
      <w:pPr>
        <w:rPr>
          <w:rFonts w:hint="cs"/>
          <w:rtl/>
        </w:rPr>
      </w:pPr>
      <w:r>
        <w:rPr>
          <w:rFonts w:hint="cs"/>
          <w:rtl/>
        </w:rPr>
        <w:t>אזרחי ישראל הם הגיבורים</w:t>
      </w:r>
      <w:r w:rsidR="00DA60B4">
        <w:rPr>
          <w:rFonts w:hint="cs"/>
          <w:rtl/>
        </w:rPr>
        <w:t>;</w:t>
      </w:r>
      <w:r>
        <w:rPr>
          <w:rFonts w:hint="cs"/>
          <w:rtl/>
        </w:rPr>
        <w:t xml:space="preserve"> אזרחי ישראל למודי הסבל, הירי. בשבת האחרונה </w:t>
      </w:r>
      <w:r w:rsidR="00DA60B4">
        <w:rPr>
          <w:rFonts w:hint="cs"/>
          <w:rtl/>
        </w:rPr>
        <w:t>אנחנו,</w:t>
      </w:r>
      <w:r w:rsidR="00DA60B4">
        <w:rPr>
          <w:rtl/>
        </w:rPr>
        <w:t xml:space="preserve"> </w:t>
      </w:r>
      <w:r>
        <w:rPr>
          <w:rFonts w:hint="cs"/>
          <w:rtl/>
        </w:rPr>
        <w:t xml:space="preserve">סיעת ישראל ביתנו בילתה את השישי-שבת בצפון, בסיורים בצפון, במקלטים. חווינו את ה"קטיושות", את הרקטות שנפלו מימין ומשמאל, עם ההתרעות </w:t>
      </w:r>
      <w:r>
        <w:rPr>
          <w:rtl/>
        </w:rPr>
        <w:t>–</w:t>
      </w:r>
      <w:r>
        <w:rPr>
          <w:rFonts w:hint="cs"/>
          <w:rtl/>
        </w:rPr>
        <w:t xml:space="preserve"> זאת חוויה קשה. חיכינו לרגע שתצא השבת </w:t>
      </w:r>
      <w:r>
        <w:rPr>
          <w:rtl/>
        </w:rPr>
        <w:t>–</w:t>
      </w:r>
      <w:r>
        <w:rPr>
          <w:rFonts w:hint="cs"/>
          <w:rtl/>
        </w:rPr>
        <w:t xml:space="preserve"> אני לפחות </w:t>
      </w:r>
      <w:r>
        <w:rPr>
          <w:rtl/>
        </w:rPr>
        <w:t>–</w:t>
      </w:r>
      <w:r>
        <w:rPr>
          <w:rFonts w:hint="cs"/>
          <w:rtl/>
        </w:rPr>
        <w:t xml:space="preserve"> כדי לחזור הביתה. אני מחבקת את האזרחים שלנו שיושבים במקומות האלה. קשה מאוד לשאת את המצב הזה בכלל ולאורך זמן בפרט. </w:t>
      </w:r>
    </w:p>
    <w:p w:rsidR="00872FFF" w:rsidRDefault="00872FFF" w:rsidP="00872FFF">
      <w:pPr>
        <w:rPr>
          <w:rFonts w:hint="cs"/>
          <w:rtl/>
        </w:rPr>
      </w:pPr>
    </w:p>
    <w:p w:rsidR="00872FFF" w:rsidRDefault="00872FFF" w:rsidP="00DA60B4">
      <w:pPr>
        <w:rPr>
          <w:rFonts w:hint="cs"/>
          <w:rtl/>
        </w:rPr>
      </w:pPr>
      <w:r>
        <w:rPr>
          <w:rFonts w:hint="cs"/>
          <w:rtl/>
        </w:rPr>
        <w:t xml:space="preserve">האזרחים האלה משלמים מחיר ביטחוני, משלמים מחיר חיים. התקופה קשה. אבל יש עוד מחיר שהאזרחים האלה נדרשים לשלם, מחיר כלכלי. קראתי אתמול לשר האוצר, פניתי אליו בכתב, ביקשתי שיעשה מעשה כדי להביא לידי ביטוי את הסיוע שאנחנו מחויבים לתת לאוכלוסייה הזאת בהיותנו מובילי הממשלה והמדינה. קראתי לשר האוצר אתמול לטפל בנושא האשראי, אבל יש לנו בעיה כואבת – הממשלה לא הכריזה בשום דרך על אופציה – אמירה שתקנה לאזרחים האלה את הזכות להיות מוגנים.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את צריכה לסיים, גברתי. </w:t>
      </w:r>
    </w:p>
    <w:p w:rsidR="00872FFF" w:rsidRDefault="00872FFF" w:rsidP="00872FFF">
      <w:pPr>
        <w:rPr>
          <w:rFonts w:hint="cs"/>
          <w:rtl/>
        </w:rPr>
      </w:pPr>
    </w:p>
    <w:p w:rsidR="00872FFF" w:rsidRDefault="00872FFF" w:rsidP="00872FFF">
      <w:pPr>
        <w:pStyle w:val="-"/>
        <w:rPr>
          <w:rtl/>
        </w:rPr>
      </w:pPr>
      <w:bookmarkStart w:id="127" w:name="FS000004217T17_07_2006_19_06_00C"/>
      <w:bookmarkEnd w:id="127"/>
      <w:r>
        <w:rPr>
          <w:rFonts w:hint="eastAsia"/>
          <w:rtl/>
        </w:rPr>
        <w:t>אסתרינה</w:t>
      </w:r>
      <w:r>
        <w:rPr>
          <w:rtl/>
        </w:rPr>
        <w:t xml:space="preserve"> טרטמן (ישראל ביתנו):</w:t>
      </w:r>
    </w:p>
    <w:p w:rsidR="00872FFF" w:rsidRDefault="00872FFF" w:rsidP="00872FFF">
      <w:pPr>
        <w:rPr>
          <w:rFonts w:hint="cs"/>
          <w:rtl/>
        </w:rPr>
      </w:pPr>
    </w:p>
    <w:p w:rsidR="00872FFF" w:rsidRDefault="00872FFF" w:rsidP="00872FFF">
      <w:pPr>
        <w:rPr>
          <w:rFonts w:hint="cs"/>
          <w:rtl/>
        </w:rPr>
      </w:pPr>
      <w:r>
        <w:rPr>
          <w:rFonts w:hint="cs"/>
          <w:rtl/>
        </w:rPr>
        <w:t xml:space="preserve">אני קוראת לממשלה למצוא את הדרך לפצות את האוכלוסייה הזאת מבחינה כלכלית. יש ריסוק גדול מאוד של נושא התיירות, בתי-המלון היו בתפוסה של 100% לפני כן, ובמכה אחת ירדו לתפוסה של אפס. פירושו של דבר העדר הכנסות, פיטורים, אין משכורות, אין הגנה על מי שלא מקבל משכורת, והתוצאה </w:t>
      </w:r>
      <w:r>
        <w:rPr>
          <w:rFonts w:hint="eastAsia"/>
          <w:rtl/>
        </w:rPr>
        <w:t>–</w:t>
      </w:r>
      <w:r>
        <w:rPr>
          <w:rFonts w:hint="cs"/>
          <w:rtl/>
        </w:rPr>
        <w:t xml:space="preserve"> ביום שבו ייפתחו הבנקים גם לא תהיה להם שום יכולת להזרים כספים בזמן שהצ'קים יגיעו לפירעון, והקריסה מובנת מאליה.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אני מבקש לסיים. </w:t>
      </w:r>
    </w:p>
    <w:p w:rsidR="00872FFF" w:rsidRDefault="00872FFF" w:rsidP="00872FFF">
      <w:pPr>
        <w:rPr>
          <w:rFonts w:hint="cs"/>
          <w:rtl/>
        </w:rPr>
      </w:pPr>
    </w:p>
    <w:p w:rsidR="00872FFF" w:rsidRDefault="00872FFF" w:rsidP="00872FFF">
      <w:pPr>
        <w:pStyle w:val="-"/>
        <w:rPr>
          <w:rtl/>
        </w:rPr>
      </w:pPr>
      <w:bookmarkStart w:id="128" w:name="FS000004217T17_07_2006_19_07_45C"/>
      <w:bookmarkEnd w:id="128"/>
      <w:r>
        <w:rPr>
          <w:rFonts w:hint="eastAsia"/>
          <w:rtl/>
        </w:rPr>
        <w:t>אסתרינה</w:t>
      </w:r>
      <w:r>
        <w:rPr>
          <w:rtl/>
        </w:rPr>
        <w:t xml:space="preserve"> טרטמן (ישראל ביתנו):</w:t>
      </w:r>
    </w:p>
    <w:p w:rsidR="00872FFF" w:rsidRDefault="00872FFF" w:rsidP="00872FFF">
      <w:pPr>
        <w:rPr>
          <w:rFonts w:hint="cs"/>
          <w:rtl/>
        </w:rPr>
      </w:pPr>
    </w:p>
    <w:p w:rsidR="00872FFF" w:rsidRDefault="00872FFF" w:rsidP="00872FFF">
      <w:pPr>
        <w:rPr>
          <w:rFonts w:hint="cs"/>
          <w:rtl/>
        </w:rPr>
      </w:pPr>
      <w:r>
        <w:rPr>
          <w:rFonts w:hint="cs"/>
          <w:rtl/>
        </w:rPr>
        <w:t xml:space="preserve">אני קוראת לשר האוצר ולממשלת ישראל למצוא את הפתרון, לפצות ולתת מענה כלכלי לאזרחי ישראל שנתונים במצוקה. תודה רבה.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DA60B4">
      <w:pPr>
        <w:rPr>
          <w:rFonts w:hint="cs"/>
          <w:rtl/>
        </w:rPr>
      </w:pPr>
      <w:r>
        <w:rPr>
          <w:rFonts w:hint="cs"/>
          <w:rtl/>
        </w:rPr>
        <w:t>תודה רבה. אני יודע ששר האוצר היה היום בסיור באזור הצפון</w:t>
      </w:r>
      <w:r w:rsidR="00DA60B4">
        <w:rPr>
          <w:rFonts w:hint="cs"/>
          <w:rtl/>
        </w:rPr>
        <w:t>.</w:t>
      </w:r>
      <w:r>
        <w:rPr>
          <w:rFonts w:hint="cs"/>
          <w:rtl/>
        </w:rPr>
        <w:t xml:space="preserve"> אני מקווה שהוא קיבל גם פנייה מכם, אבל היום הוא סייר בצפון ביוזמתו. זה הדיווח שקיבלנו.</w:t>
      </w:r>
    </w:p>
    <w:p w:rsidR="00872FFF" w:rsidRDefault="00872FFF" w:rsidP="00872FFF">
      <w:pPr>
        <w:rPr>
          <w:rFonts w:hint="cs"/>
          <w:rtl/>
        </w:rPr>
      </w:pPr>
    </w:p>
    <w:p w:rsidR="00872FFF" w:rsidRDefault="00872FFF" w:rsidP="00872FFF">
      <w:pPr>
        <w:pStyle w:val="-"/>
        <w:rPr>
          <w:rtl/>
        </w:rPr>
      </w:pPr>
      <w:bookmarkStart w:id="129" w:name="FS000004217T17_07_2006_19_08_41C"/>
      <w:bookmarkEnd w:id="129"/>
      <w:r>
        <w:rPr>
          <w:rFonts w:hint="eastAsia"/>
          <w:rtl/>
        </w:rPr>
        <w:t>אסתרינה</w:t>
      </w:r>
      <w:r>
        <w:rPr>
          <w:rtl/>
        </w:rPr>
        <w:t xml:space="preserve"> טרטמן (ישראל ביתנו):</w:t>
      </w:r>
    </w:p>
    <w:p w:rsidR="00872FFF" w:rsidRDefault="00872FFF" w:rsidP="00872FFF">
      <w:pPr>
        <w:rPr>
          <w:rFonts w:hint="cs"/>
          <w:rtl/>
        </w:rPr>
      </w:pPr>
    </w:p>
    <w:p w:rsidR="00872FFF" w:rsidRDefault="00872FFF" w:rsidP="00872FFF">
      <w:pPr>
        <w:rPr>
          <w:rFonts w:hint="cs"/>
          <w:rtl/>
        </w:rPr>
      </w:pPr>
      <w:r>
        <w:rPr>
          <w:rFonts w:hint="cs"/>
          <w:rtl/>
        </w:rPr>
        <w:t xml:space="preserve">אני אברך על כל עשייה שיעשה למען תושבי הצפון.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בבקשה, האיחוד הלאומי - מפד"ל. יעלה ויבוא הנציג, חבר הכנסת צבי הנדל. בבקשה. </w:t>
      </w:r>
    </w:p>
    <w:p w:rsidR="00872FFF" w:rsidRDefault="00872FFF" w:rsidP="00872FFF">
      <w:pPr>
        <w:rPr>
          <w:rFonts w:hint="cs"/>
          <w:rtl/>
        </w:rPr>
      </w:pPr>
    </w:p>
    <w:p w:rsidR="00872FFF" w:rsidRDefault="00872FFF" w:rsidP="00872FFF">
      <w:pPr>
        <w:pStyle w:val="a"/>
        <w:rPr>
          <w:rtl/>
        </w:rPr>
      </w:pPr>
      <w:bookmarkStart w:id="130" w:name="FS000000412T17_07_2006_19_28_41"/>
      <w:bookmarkStart w:id="131" w:name="_Toc148791545"/>
      <w:bookmarkEnd w:id="130"/>
      <w:r>
        <w:rPr>
          <w:rFonts w:hint="eastAsia"/>
          <w:rtl/>
        </w:rPr>
        <w:t>צבי</w:t>
      </w:r>
      <w:r>
        <w:rPr>
          <w:rtl/>
        </w:rPr>
        <w:t xml:space="preserve"> הנדל (האיחוד הלאומי - מפד"ל):</w:t>
      </w:r>
      <w:bookmarkEnd w:id="131"/>
    </w:p>
    <w:p w:rsidR="00872FFF" w:rsidRDefault="00872FFF" w:rsidP="00872FFF">
      <w:pPr>
        <w:rPr>
          <w:rFonts w:hint="cs"/>
          <w:rtl/>
        </w:rPr>
      </w:pPr>
    </w:p>
    <w:p w:rsidR="00872FFF" w:rsidRDefault="00872FFF" w:rsidP="00872FFF">
      <w:pPr>
        <w:rPr>
          <w:rFonts w:hint="cs"/>
          <w:rtl/>
        </w:rPr>
      </w:pPr>
      <w:r>
        <w:rPr>
          <w:rFonts w:hint="cs"/>
          <w:rtl/>
        </w:rPr>
        <w:t>מכובדי היושב-ראש, אדוני השר, חברות וחברי הכנסת, ראשית, בשם כולנו, רפואה שלמה לכל הפצועים – אזרחים וחיילים, החלמה מהירה. תנחומים לכל המשפחות שאיבדו את יקיריהן – גם אזרחים</w:t>
      </w:r>
      <w:r w:rsidR="00CD77A9">
        <w:rPr>
          <w:rFonts w:hint="cs"/>
          <w:rtl/>
        </w:rPr>
        <w:t>,</w:t>
      </w:r>
      <w:r>
        <w:rPr>
          <w:rFonts w:hint="cs"/>
          <w:rtl/>
        </w:rPr>
        <w:t xml:space="preserve"> גם חיילים, וכולנו נושאים תפילה שאלה שנחטפו, שלושת החיילים, יוחזרו בשלום הביתה. </w:t>
      </w:r>
    </w:p>
    <w:p w:rsidR="00872FFF" w:rsidRDefault="00872FFF" w:rsidP="00872FFF">
      <w:pPr>
        <w:rPr>
          <w:rFonts w:hint="cs"/>
          <w:rtl/>
        </w:rPr>
      </w:pPr>
      <w:r>
        <w:rPr>
          <w:rFonts w:hint="cs"/>
          <w:rtl/>
        </w:rPr>
        <w:t xml:space="preserve"> </w:t>
      </w:r>
    </w:p>
    <w:p w:rsidR="00872FFF" w:rsidRDefault="00872FFF" w:rsidP="00CD77A9">
      <w:pPr>
        <w:rPr>
          <w:rFonts w:hint="cs"/>
          <w:rtl/>
        </w:rPr>
      </w:pPr>
      <w:r>
        <w:rPr>
          <w:rFonts w:hint="cs"/>
          <w:rtl/>
        </w:rPr>
        <w:t xml:space="preserve">התבוננתי בסדר-היום ושמתי לב לכך שעם כל הציניות של הבית הזה ושל הפוליטיקה הישראלית, לחוצפה יש גבולות. שמתי לב לכך שגם רע"ם, תע"ל וחד"ש לא הזכירו את האי-אמון שלהן בנוגע ללבנון אלא בנוגע לחבל-עזה בלבד. יש לי מה לומר בנוגע לכך, אבל לא בנוגע ללבנון. היחידים שצירפו גם את המאבק בלבנון הם </w:t>
      </w:r>
      <w:r w:rsidR="00CD77A9">
        <w:rPr>
          <w:rFonts w:hint="cs"/>
          <w:rtl/>
        </w:rPr>
        <w:t xml:space="preserve">בל"ד, </w:t>
      </w:r>
      <w:r>
        <w:rPr>
          <w:rFonts w:hint="cs"/>
          <w:rtl/>
        </w:rPr>
        <w:t>ג'מאל זחאלקה. כלומר, גם האי-אמון</w:t>
      </w:r>
      <w:r w:rsidR="00CD77A9">
        <w:rPr>
          <w:rFonts w:hint="cs"/>
          <w:rtl/>
        </w:rPr>
        <w:t>,</w:t>
      </w:r>
      <w:r>
        <w:rPr>
          <w:rFonts w:hint="cs"/>
          <w:rtl/>
        </w:rPr>
        <w:t xml:space="preserve"> שכולכם כעסתם כל כך </w:t>
      </w:r>
      <w:r>
        <w:rPr>
          <w:rtl/>
        </w:rPr>
        <w:t>–</w:t>
      </w:r>
      <w:r>
        <w:rPr>
          <w:rFonts w:hint="cs"/>
          <w:rtl/>
        </w:rPr>
        <w:t xml:space="preserve"> לא רק מדינות ערב מבינות שיש לנו בעיה עם ה"חיזבאללה", אלא גם מי שיושבים בכנסת, שהרגישות שלהם בדרך כלל לא מהמפותחות ביותר בנושא הזה; בעניין הזה בכל זאת לא שמו את זה בהצעת האי-אמון, והופתעתי לטובה. </w:t>
      </w:r>
    </w:p>
    <w:p w:rsidR="00872FFF" w:rsidRDefault="00872FFF" w:rsidP="00872FFF">
      <w:pPr>
        <w:rPr>
          <w:rFonts w:hint="cs"/>
          <w:rtl/>
        </w:rPr>
      </w:pPr>
    </w:p>
    <w:p w:rsidR="00872FFF" w:rsidRDefault="00872FFF" w:rsidP="00CD77A9">
      <w:pPr>
        <w:rPr>
          <w:rFonts w:hint="cs"/>
          <w:rtl/>
        </w:rPr>
      </w:pPr>
      <w:r>
        <w:rPr>
          <w:rFonts w:hint="cs"/>
          <w:rtl/>
        </w:rPr>
        <w:t>אני אומ</w:t>
      </w:r>
      <w:r w:rsidR="00CD77A9">
        <w:rPr>
          <w:rFonts w:hint="cs"/>
          <w:rtl/>
        </w:rPr>
        <w:t>ר לבית ולממשלה ש</w:t>
      </w:r>
      <w:r>
        <w:rPr>
          <w:rFonts w:hint="cs"/>
          <w:rtl/>
        </w:rPr>
        <w:t xml:space="preserve">חבל-עזה נמצא היום במצב שבו היינו לפני כחמש שנים בלבנון. היתה שם בריחה חד-צדדית. לפני קצת פחות משנה היתה בריחה חד-צדדית מחבל-עזה. דיברנו אז הרבה על לבנון </w:t>
      </w:r>
      <w:r>
        <w:rPr>
          <w:rtl/>
        </w:rPr>
        <w:t>–</w:t>
      </w:r>
      <w:r>
        <w:rPr>
          <w:rFonts w:hint="cs"/>
          <w:rtl/>
        </w:rPr>
        <w:t xml:space="preserve"> אוי לכם אם אחרי שיצאנו וקבענו את הגבול לפי מה שהאו"ם קבע</w:t>
      </w:r>
      <w:r w:rsidR="00CD77A9">
        <w:rPr>
          <w:rFonts w:hint="cs"/>
          <w:rtl/>
        </w:rPr>
        <w:t>,</w:t>
      </w:r>
      <w:r>
        <w:rPr>
          <w:rFonts w:hint="cs"/>
          <w:rtl/>
        </w:rPr>
        <w:t xml:space="preserve"> תנסו להרים עלינו יד. והם הרימו עלינו יד פעם, פעמיים ושלוש פעמים, והבלגנו. כל הזמן הזה נבנתה מה שאנחנו רואים היום </w:t>
      </w:r>
      <w:r>
        <w:rPr>
          <w:rtl/>
        </w:rPr>
        <w:t>–</w:t>
      </w:r>
      <w:r>
        <w:rPr>
          <w:rFonts w:hint="cs"/>
          <w:rtl/>
        </w:rPr>
        <w:t xml:space="preserve"> מדינת טרור מסיבית</w:t>
      </w:r>
      <w:r w:rsidR="00CD77A9">
        <w:rPr>
          <w:rFonts w:hint="cs"/>
          <w:rtl/>
        </w:rPr>
        <w:t>,</w:t>
      </w:r>
      <w:r>
        <w:rPr>
          <w:rFonts w:hint="cs"/>
          <w:rtl/>
        </w:rPr>
        <w:t xml:space="preserve"> עם כלים משוכללים, מתחת לאף שלנו. ידענו, אבל חשבנו שאם נהיה נחמדים ונחייך אליהם, הם לא יפעילו את זה נגדנו. </w:t>
      </w:r>
    </w:p>
    <w:p w:rsidR="00872FFF" w:rsidRDefault="00872FFF" w:rsidP="00067F42">
      <w:pPr>
        <w:rPr>
          <w:rFonts w:hint="cs"/>
          <w:rtl/>
        </w:rPr>
      </w:pPr>
    </w:p>
    <w:p w:rsidR="00872FFF" w:rsidRDefault="00872FFF" w:rsidP="00872FFF">
      <w:pPr>
        <w:rPr>
          <w:rFonts w:hint="cs"/>
          <w:rtl/>
        </w:rPr>
      </w:pPr>
      <w:r>
        <w:rPr>
          <w:rFonts w:hint="cs"/>
          <w:rtl/>
        </w:rPr>
        <w:t xml:space="preserve">זו היתה שאלה של זמן. היום כולם חכמים. אבל אם איזה שלטון היה מעז להיכנס סתם כך כדי לחסל את האיום, הרי היו כותשים אותו כל השמאל וכל התקשורת. אז אחרי שש שנים קרה מה שקרה – בחוצפתם חצו את הגבול, רצחו לנו חיילים וחטפו חיילים. קרה מה שקרה, והתחילו להפגיז, וברוך השם התחלנו לעשות שם משהו. </w:t>
      </w:r>
    </w:p>
    <w:p w:rsidR="00872FFF" w:rsidRDefault="00872FFF" w:rsidP="00872FFF">
      <w:pPr>
        <w:rPr>
          <w:rFonts w:hint="cs"/>
          <w:rtl/>
        </w:rPr>
      </w:pPr>
    </w:p>
    <w:p w:rsidR="00872FFF" w:rsidRDefault="00872FFF" w:rsidP="00CD77A9">
      <w:pPr>
        <w:rPr>
          <w:rFonts w:hint="cs"/>
          <w:rtl/>
        </w:rPr>
      </w:pPr>
      <w:r>
        <w:rPr>
          <w:rFonts w:hint="cs"/>
          <w:rtl/>
        </w:rPr>
        <w:t>אני קורא לממשלת ישראל ולבית הזה לדעת שבאותה סיטואציה, והרבה יותר גרועה ממנה, אנחנו נמצאים היום בחבל-עזה. שם זה לא כמו שה"חיזבאללה" הצטרף לממשלה; שם ה"חמאס" עלה לשלטון</w:t>
      </w:r>
      <w:r w:rsidR="00CD77A9">
        <w:rPr>
          <w:rFonts w:hint="cs"/>
          <w:rtl/>
        </w:rPr>
        <w:t>,</w:t>
      </w:r>
      <w:r>
        <w:rPr>
          <w:rFonts w:hint="cs"/>
          <w:rtl/>
        </w:rPr>
        <w:t xml:space="preserve"> הוא הממשלה. שלא יקרה מצב </w:t>
      </w:r>
      <w:r w:rsidR="00CD77A9">
        <w:rPr>
          <w:rFonts w:hint="cs"/>
          <w:rtl/>
        </w:rPr>
        <w:t xml:space="preserve">שבעוד שש שנים </w:t>
      </w:r>
      <w:r>
        <w:rPr>
          <w:rFonts w:hint="cs"/>
          <w:rtl/>
        </w:rPr>
        <w:t xml:space="preserve">נגיד: אוי, למה לא טיפלנו. יש לנו עכשיו חלון הזדמנויות. עכשיו </w:t>
      </w:r>
      <w:r>
        <w:rPr>
          <w:rtl/>
        </w:rPr>
        <w:t>–</w:t>
      </w:r>
      <w:r>
        <w:rPr>
          <w:rFonts w:hint="cs"/>
          <w:rtl/>
        </w:rPr>
        <w:t xml:space="preserve"> כי בעשרת החודשים האחרונים הם כבר התחמשו בנשק רב, השתכללו בהיקף מדהים, וה"חמאס" עלה לשלטון. אם לא נכה אותם עכשיו שוק על ירך</w:t>
      </w:r>
      <w:r w:rsidR="00CD77A9">
        <w:rPr>
          <w:rFonts w:hint="cs"/>
          <w:rtl/>
        </w:rPr>
        <w:t>,</w:t>
      </w:r>
      <w:r>
        <w:rPr>
          <w:rFonts w:hint="cs"/>
          <w:rtl/>
        </w:rPr>
        <w:t xml:space="preserve"> עד היסוד</w:t>
      </w:r>
      <w:r w:rsidR="00CD77A9">
        <w:rPr>
          <w:rFonts w:hint="cs"/>
          <w:rtl/>
        </w:rPr>
        <w:t>,</w:t>
      </w:r>
      <w:r>
        <w:rPr>
          <w:rFonts w:hint="cs"/>
          <w:rtl/>
        </w:rPr>
        <w:t xml:space="preserve"> ונמחק את ה"חמאס"</w:t>
      </w:r>
      <w:r w:rsidR="00CD77A9">
        <w:rPr>
          <w:rFonts w:hint="cs"/>
          <w:rtl/>
        </w:rPr>
        <w:t>, נבוא לצערי הגדול בעוד שש שנים</w:t>
      </w:r>
      <w:r>
        <w:rPr>
          <w:rFonts w:hint="cs"/>
          <w:rtl/>
        </w:rPr>
        <w:t xml:space="preserve"> ונבכה שהעלמנו עין.</w:t>
      </w:r>
    </w:p>
    <w:p w:rsidR="00872FFF" w:rsidRDefault="00872FFF" w:rsidP="00067F42">
      <w:pPr>
        <w:rPr>
          <w:rFonts w:hint="cs"/>
          <w:rtl/>
        </w:rPr>
      </w:pPr>
    </w:p>
    <w:p w:rsidR="00872FFF" w:rsidRDefault="00872FFF" w:rsidP="00872FFF">
      <w:pPr>
        <w:pStyle w:val="af"/>
        <w:rPr>
          <w:rtl/>
        </w:rPr>
      </w:pPr>
      <w:r>
        <w:rPr>
          <w:rtl/>
        </w:rPr>
        <w:t>היו"ר אמנון כהן:</w:t>
      </w:r>
    </w:p>
    <w:p w:rsidR="00872FFF" w:rsidRDefault="00872FFF" w:rsidP="00872FFF">
      <w:pPr>
        <w:rPr>
          <w:rtl/>
        </w:rPr>
      </w:pPr>
    </w:p>
    <w:p w:rsidR="00872FFF" w:rsidRPr="002C5B7C" w:rsidRDefault="00872FFF" w:rsidP="00872FFF">
      <w:pPr>
        <w:rPr>
          <w:rFonts w:hint="cs"/>
          <w:rtl/>
        </w:rPr>
      </w:pPr>
      <w:r>
        <w:rPr>
          <w:rFonts w:hint="cs"/>
          <w:rtl/>
        </w:rPr>
        <w:t xml:space="preserve">תודה רבה. בבקשה, סיעת גיל </w:t>
      </w:r>
      <w:r>
        <w:rPr>
          <w:rtl/>
        </w:rPr>
        <w:t>–</w:t>
      </w:r>
      <w:r>
        <w:rPr>
          <w:rFonts w:hint="cs"/>
          <w:rtl/>
        </w:rPr>
        <w:t xml:space="preserve"> חבר הכנסת משה שרוני.</w:t>
      </w:r>
    </w:p>
    <w:p w:rsidR="00872FFF" w:rsidRPr="002C5B7C" w:rsidRDefault="00872FFF" w:rsidP="00872FFF">
      <w:pPr>
        <w:rPr>
          <w:rtl/>
        </w:rPr>
      </w:pPr>
    </w:p>
    <w:p w:rsidR="00872FFF" w:rsidRDefault="00872FFF" w:rsidP="00872FFF">
      <w:pPr>
        <w:pStyle w:val="a"/>
        <w:rPr>
          <w:rtl/>
        </w:rPr>
      </w:pPr>
      <w:bookmarkStart w:id="132" w:name="FS000004300T17_07_2006_17_58_43"/>
      <w:bookmarkStart w:id="133" w:name="_Toc148791546"/>
      <w:r>
        <w:rPr>
          <w:rFonts w:hint="eastAsia"/>
          <w:rtl/>
        </w:rPr>
        <w:t>משה</w:t>
      </w:r>
      <w:r>
        <w:rPr>
          <w:rtl/>
        </w:rPr>
        <w:t xml:space="preserve"> שרוני (גיל):</w:t>
      </w:r>
      <w:bookmarkEnd w:id="133"/>
    </w:p>
    <w:p w:rsidR="00872FFF" w:rsidRDefault="00872FFF" w:rsidP="00872FFF">
      <w:pPr>
        <w:rPr>
          <w:rFonts w:hint="cs"/>
          <w:rtl/>
        </w:rPr>
      </w:pPr>
    </w:p>
    <w:p w:rsidR="00872FFF" w:rsidRDefault="00872FFF" w:rsidP="00012A3F">
      <w:pPr>
        <w:rPr>
          <w:rFonts w:hint="cs"/>
          <w:rtl/>
        </w:rPr>
      </w:pPr>
      <w:bookmarkStart w:id="134" w:name="FS000004300T17_07_2006_17_26_26"/>
      <w:bookmarkEnd w:id="132"/>
      <w:bookmarkEnd w:id="134"/>
      <w:r>
        <w:rPr>
          <w:rFonts w:hint="cs"/>
          <w:rtl/>
        </w:rPr>
        <w:t>אדוני סגן יושבת-ראש הכנסת, חברי הכנסת, כשבאים היום לכנסת, עומדים דום על הגיבורים שנפלו ועל האנשים שנרצחו על-ידי פושעים מתועבים, חלאות המין האנושי, שאין בעולם כ</w:t>
      </w:r>
      <w:r w:rsidR="00012A3F">
        <w:rPr>
          <w:rFonts w:hint="cs"/>
          <w:rtl/>
        </w:rPr>
        <w:t>מותם</w:t>
      </w:r>
      <w:r>
        <w:rPr>
          <w:rFonts w:hint="cs"/>
          <w:rtl/>
        </w:rPr>
        <w:t xml:space="preserve">. אני מסתכל על החברים כאן בגבעת הצעקנים </w:t>
      </w:r>
      <w:r>
        <w:rPr>
          <w:rtl/>
        </w:rPr>
        <w:t>–</w:t>
      </w:r>
      <w:r>
        <w:rPr>
          <w:rFonts w:hint="cs"/>
          <w:rtl/>
        </w:rPr>
        <w:t xml:space="preserve"> בל"ד הוציאה כרוז, שימו לב: הפגנה נגד פושעי מלחמת ישראל. בושה וחרפה שבכנסת ישראל יש אנשים כאלה. אתם פושעים, ולא מדינת ישראל ולא צבא-הגנה לישראל. תשתוק. שב. תסתום את הפה שלך.</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פושע מי שמבצע -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חבר הכנסת טאהא, ההערה נשמעה.</w:t>
      </w:r>
    </w:p>
    <w:p w:rsidR="00872FFF" w:rsidRDefault="00872FFF" w:rsidP="00872FFF">
      <w:pPr>
        <w:rPr>
          <w:rFonts w:hint="cs"/>
          <w:rtl/>
        </w:rPr>
      </w:pPr>
    </w:p>
    <w:p w:rsidR="00872FFF" w:rsidRDefault="00872FFF" w:rsidP="00872FFF">
      <w:pPr>
        <w:pStyle w:val="-"/>
        <w:rPr>
          <w:rtl/>
        </w:rPr>
      </w:pPr>
      <w:bookmarkStart w:id="135" w:name="FS000004300T17_07_2006_18_03_03C"/>
      <w:bookmarkEnd w:id="135"/>
      <w:r>
        <w:rPr>
          <w:rFonts w:hint="eastAsia"/>
          <w:rtl/>
        </w:rPr>
        <w:t>משה</w:t>
      </w:r>
      <w:r>
        <w:rPr>
          <w:rtl/>
        </w:rPr>
        <w:t xml:space="preserve"> שרוני (גיל):</w:t>
      </w:r>
    </w:p>
    <w:p w:rsidR="00872FFF" w:rsidRDefault="00872FFF" w:rsidP="00872FFF">
      <w:pPr>
        <w:rPr>
          <w:rFonts w:hint="cs"/>
          <w:rtl/>
        </w:rPr>
      </w:pPr>
    </w:p>
    <w:p w:rsidR="00872FFF" w:rsidRDefault="00872FFF" w:rsidP="00872FFF">
      <w:pPr>
        <w:rPr>
          <w:rFonts w:hint="cs"/>
          <w:rtl/>
        </w:rPr>
      </w:pPr>
      <w:r>
        <w:rPr>
          <w:rFonts w:hint="cs"/>
          <w:rtl/>
        </w:rPr>
        <w:t xml:space="preserve">אוסקוט. סתום את הפה. אוסקוט. </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תשתוק אתה. תסתום אתה את הפה שלך. אתה חי בשנות ה-50. סתום את הפה.</w:t>
      </w:r>
    </w:p>
    <w:p w:rsidR="00872FFF" w:rsidRDefault="00872FFF" w:rsidP="00872FFF">
      <w:pPr>
        <w:rPr>
          <w:rFonts w:hint="cs"/>
          <w:rtl/>
        </w:rPr>
      </w:pPr>
    </w:p>
    <w:p w:rsidR="00872FFF" w:rsidRDefault="00872FFF" w:rsidP="00872FFF">
      <w:pPr>
        <w:pStyle w:val="-"/>
        <w:rPr>
          <w:rtl/>
        </w:rPr>
      </w:pPr>
      <w:bookmarkStart w:id="136" w:name="FS000004300T17_07_2006_18_06_45C"/>
      <w:bookmarkEnd w:id="136"/>
      <w:r>
        <w:rPr>
          <w:rFonts w:hint="eastAsia"/>
          <w:rtl/>
        </w:rPr>
        <w:t>משה</w:t>
      </w:r>
      <w:r>
        <w:rPr>
          <w:rtl/>
        </w:rPr>
        <w:t xml:space="preserve"> שרוני (גיל):</w:t>
      </w:r>
    </w:p>
    <w:p w:rsidR="00872FFF" w:rsidRDefault="00872FFF" w:rsidP="00872FFF">
      <w:pPr>
        <w:rPr>
          <w:rFonts w:hint="cs"/>
          <w:rtl/>
        </w:rPr>
      </w:pPr>
    </w:p>
    <w:p w:rsidR="00872FFF" w:rsidRDefault="00872FFF" w:rsidP="00012A3F">
      <w:pPr>
        <w:rPr>
          <w:rFonts w:hint="cs"/>
          <w:rtl/>
        </w:rPr>
      </w:pPr>
      <w:r>
        <w:rPr>
          <w:rFonts w:hint="cs"/>
          <w:rtl/>
        </w:rPr>
        <w:t>כוחות ה"חיזבאללה" פגעו - - -  זה שלכם.</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זה שלנו, ואנחנו עומדים עליו. </w:t>
      </w:r>
    </w:p>
    <w:p w:rsidR="00872FFF" w:rsidRDefault="00872FFF" w:rsidP="00872FFF">
      <w:pPr>
        <w:rPr>
          <w:rFonts w:hint="cs"/>
          <w:rtl/>
        </w:rPr>
      </w:pPr>
    </w:p>
    <w:p w:rsidR="00872FFF" w:rsidRDefault="00872FFF" w:rsidP="00872FFF">
      <w:pPr>
        <w:pStyle w:val="-"/>
        <w:rPr>
          <w:rtl/>
        </w:rPr>
      </w:pPr>
      <w:bookmarkStart w:id="137" w:name="FS000004300T17_07_2006_18_21_08C"/>
      <w:bookmarkEnd w:id="137"/>
      <w:r>
        <w:rPr>
          <w:rFonts w:hint="eastAsia"/>
          <w:rtl/>
        </w:rPr>
        <w:t>משה</w:t>
      </w:r>
      <w:r>
        <w:rPr>
          <w:rtl/>
        </w:rPr>
        <w:t xml:space="preserve"> שרוני (גיל):</w:t>
      </w:r>
    </w:p>
    <w:p w:rsidR="00872FFF" w:rsidRDefault="00872FFF" w:rsidP="00872FFF">
      <w:pPr>
        <w:rPr>
          <w:rFonts w:hint="cs"/>
          <w:rtl/>
        </w:rPr>
      </w:pPr>
    </w:p>
    <w:p w:rsidR="00872FFF" w:rsidRDefault="00872FFF" w:rsidP="00872FFF">
      <w:pPr>
        <w:rPr>
          <w:rFonts w:hint="cs"/>
          <w:rtl/>
        </w:rPr>
      </w:pPr>
      <w:r>
        <w:rPr>
          <w:rFonts w:hint="cs"/>
          <w:rtl/>
        </w:rPr>
        <w:t xml:space="preserve">"חיזבאללה" ינצח בעולם השני את עם ישראל. </w:t>
      </w:r>
    </w:p>
    <w:p w:rsidR="00872FFF" w:rsidRDefault="00872FFF" w:rsidP="00872FFF">
      <w:pPr>
        <w:rPr>
          <w:rFonts w:hint="cs"/>
          <w:rtl/>
        </w:rPr>
      </w:pPr>
    </w:p>
    <w:p w:rsidR="00872FFF" w:rsidRDefault="00872FFF" w:rsidP="00872FFF">
      <w:pPr>
        <w:pStyle w:val="ae"/>
        <w:rPr>
          <w:rtl/>
        </w:rPr>
      </w:pPr>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אתה חי לפני 50 שנה. </w:t>
      </w:r>
    </w:p>
    <w:p w:rsidR="00872FFF" w:rsidRDefault="00872FFF" w:rsidP="00872FFF">
      <w:pPr>
        <w:rPr>
          <w:rFonts w:hint="cs"/>
          <w:rtl/>
        </w:rPr>
      </w:pPr>
    </w:p>
    <w:p w:rsidR="00872FFF" w:rsidRDefault="00872FFF" w:rsidP="00872FFF">
      <w:pPr>
        <w:pStyle w:val="-"/>
        <w:rPr>
          <w:rtl/>
        </w:rPr>
      </w:pPr>
      <w:bookmarkStart w:id="138" w:name="FS000004300T17_07_2006_18_21_21C"/>
      <w:bookmarkEnd w:id="138"/>
      <w:r>
        <w:rPr>
          <w:rFonts w:hint="eastAsia"/>
          <w:rtl/>
        </w:rPr>
        <w:t>משה</w:t>
      </w:r>
      <w:r>
        <w:rPr>
          <w:rtl/>
        </w:rPr>
        <w:t xml:space="preserve"> שרוני (גיל):</w:t>
      </w:r>
    </w:p>
    <w:p w:rsidR="00872FFF" w:rsidRDefault="00872FFF" w:rsidP="00872FFF">
      <w:pPr>
        <w:rPr>
          <w:rFonts w:hint="cs"/>
          <w:rtl/>
        </w:rPr>
      </w:pPr>
    </w:p>
    <w:p w:rsidR="00872FFF" w:rsidRDefault="00872FFF" w:rsidP="00872FFF">
      <w:pPr>
        <w:rPr>
          <w:rFonts w:hint="cs"/>
          <w:rtl/>
        </w:rPr>
      </w:pPr>
      <w:r>
        <w:rPr>
          <w:rFonts w:hint="cs"/>
          <w:rtl/>
        </w:rPr>
        <w:t>ועכשיו לעניין.</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רק לעניין, אדוני.</w:t>
      </w:r>
    </w:p>
    <w:p w:rsidR="00872FFF" w:rsidRDefault="00872FFF" w:rsidP="00872FFF">
      <w:pPr>
        <w:rPr>
          <w:rFonts w:hint="cs"/>
          <w:rtl/>
        </w:rPr>
      </w:pPr>
    </w:p>
    <w:p w:rsidR="00872FFF" w:rsidRDefault="00872FFF" w:rsidP="00872FFF">
      <w:pPr>
        <w:pStyle w:val="-"/>
        <w:rPr>
          <w:rtl/>
        </w:rPr>
      </w:pPr>
      <w:bookmarkStart w:id="139" w:name="FS000004300T17_07_2006_18_21_27C"/>
      <w:bookmarkEnd w:id="139"/>
      <w:r>
        <w:rPr>
          <w:rFonts w:hint="eastAsia"/>
          <w:rtl/>
        </w:rPr>
        <w:t>משה</w:t>
      </w:r>
      <w:r>
        <w:rPr>
          <w:rtl/>
        </w:rPr>
        <w:t xml:space="preserve"> שרוני (גיל):</w:t>
      </w:r>
    </w:p>
    <w:p w:rsidR="00872FFF" w:rsidRDefault="00872FFF" w:rsidP="00872FFF">
      <w:pPr>
        <w:rPr>
          <w:rFonts w:hint="cs"/>
          <w:rtl/>
        </w:rPr>
      </w:pPr>
    </w:p>
    <w:p w:rsidR="00012A3F" w:rsidRDefault="00872FFF" w:rsidP="00872FFF">
      <w:pPr>
        <w:rPr>
          <w:rFonts w:hint="cs"/>
          <w:rtl/>
        </w:rPr>
      </w:pPr>
      <w:r>
        <w:rPr>
          <w:rFonts w:hint="cs"/>
          <w:rtl/>
        </w:rPr>
        <w:t xml:space="preserve">ממשלת לבנון, למי היא יכולה לבוא בטענות אם היא נתנה רשות לנחש ארסי עם נחשים קטנים להרוס את מדינת לבנון? שתבוא בטענות לעצמה, ולא למישהו אחר. אתם מדברים? שש שנים הנחשים האלה, הפושעים האלה, חלאות המין האנושי האלה, התחמשו וחשבו שינצחו את מדינת ישראל. בחיים לא זה יהיה להם. בחיים. אם ממשלת לבנון לא תתעשת ולא יוציאו את כל הנבלות האלה מתחומה, היא צריכה לשאת בתוצאה. </w:t>
      </w:r>
    </w:p>
    <w:p w:rsidR="00012A3F" w:rsidRDefault="00012A3F" w:rsidP="00872FFF">
      <w:pPr>
        <w:rPr>
          <w:rFonts w:hint="cs"/>
          <w:rtl/>
        </w:rPr>
      </w:pPr>
    </w:p>
    <w:p w:rsidR="00012A3F" w:rsidRDefault="00872FFF" w:rsidP="00872FFF">
      <w:pPr>
        <w:rPr>
          <w:rFonts w:hint="cs"/>
          <w:rtl/>
        </w:rPr>
      </w:pPr>
      <w:r>
        <w:rPr>
          <w:rFonts w:hint="cs"/>
          <w:rtl/>
        </w:rPr>
        <w:t xml:space="preserve">כל הכבוד </w:t>
      </w:r>
      <w:r w:rsidR="00012A3F">
        <w:rPr>
          <w:rFonts w:hint="cs"/>
          <w:rtl/>
        </w:rPr>
        <w:t>לצה"ל וכל הכבוד לתושבי ישראל,</w:t>
      </w:r>
      <w:r>
        <w:rPr>
          <w:rFonts w:hint="cs"/>
          <w:rtl/>
        </w:rPr>
        <w:t xml:space="preserve"> שמחזיקים מעמד ויחזיקו מעמד. </w:t>
      </w:r>
    </w:p>
    <w:p w:rsidR="00012A3F" w:rsidRDefault="00012A3F" w:rsidP="00872FFF">
      <w:pPr>
        <w:rPr>
          <w:rFonts w:hint="cs"/>
          <w:rtl/>
        </w:rPr>
      </w:pPr>
    </w:p>
    <w:p w:rsidR="00872FFF" w:rsidRDefault="00872FFF" w:rsidP="00872FFF">
      <w:pPr>
        <w:rPr>
          <w:rFonts w:hint="cs"/>
          <w:rtl/>
        </w:rPr>
      </w:pPr>
      <w:r>
        <w:rPr>
          <w:rFonts w:hint="cs"/>
          <w:rtl/>
        </w:rPr>
        <w:t xml:space="preserve">נוכיח לכם מי אתם בכלל. זהו </w:t>
      </w:r>
      <w:r>
        <w:rPr>
          <w:rtl/>
        </w:rPr>
        <w:t>–</w:t>
      </w:r>
      <w:r>
        <w:rPr>
          <w:rFonts w:hint="cs"/>
          <w:rtl/>
        </w:rPr>
        <w:t xml:space="preserve"> רואים אתכם.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tl/>
        </w:rPr>
      </w:pPr>
    </w:p>
    <w:p w:rsidR="00872FFF" w:rsidRPr="007A4C96" w:rsidRDefault="00872FFF" w:rsidP="00872FFF">
      <w:pPr>
        <w:rPr>
          <w:rFonts w:hint="cs"/>
          <w:rtl/>
        </w:rPr>
      </w:pPr>
      <w:r>
        <w:rPr>
          <w:rFonts w:hint="cs"/>
          <w:rtl/>
        </w:rPr>
        <w:t>תודה רבה, אדוני. חבר הכנסת מאיר פרוש מיהדות התורה, בבקשה. לאחר מכן - מרצ.</w:t>
      </w:r>
    </w:p>
    <w:p w:rsidR="00872FFF" w:rsidRDefault="00872FFF" w:rsidP="00872FFF">
      <w:pPr>
        <w:rPr>
          <w:rFonts w:hint="cs"/>
          <w:rtl/>
        </w:rPr>
      </w:pPr>
    </w:p>
    <w:p w:rsidR="00872FFF" w:rsidRDefault="00872FFF" w:rsidP="00872FFF">
      <w:pPr>
        <w:pStyle w:val="ae"/>
        <w:rPr>
          <w:rtl/>
        </w:rPr>
      </w:pPr>
      <w:bookmarkStart w:id="140" w:name="FS000000563T17_07_2006_17_29_38"/>
      <w:bookmarkEnd w:id="140"/>
      <w:r>
        <w:rPr>
          <w:rFonts w:hint="eastAsia"/>
          <w:rtl/>
        </w:rPr>
        <w:t>עבאס</w:t>
      </w:r>
      <w:r>
        <w:rPr>
          <w:rtl/>
        </w:rPr>
        <w:t xml:space="preserve"> זכור (רע"ם-תע"ל):</w:t>
      </w:r>
    </w:p>
    <w:p w:rsidR="00872FFF" w:rsidRDefault="00872FFF" w:rsidP="00872FFF">
      <w:pPr>
        <w:rPr>
          <w:rFonts w:hint="cs"/>
          <w:rtl/>
        </w:rPr>
      </w:pPr>
    </w:p>
    <w:p w:rsidR="00872FFF" w:rsidRDefault="00872FFF" w:rsidP="00872FFF">
      <w:pPr>
        <w:rPr>
          <w:rFonts w:hint="cs"/>
          <w:rtl/>
        </w:rPr>
      </w:pPr>
      <w:r>
        <w:rPr>
          <w:rFonts w:hint="cs"/>
          <w:rtl/>
        </w:rPr>
        <w:t>איזה ליצן.</w:t>
      </w:r>
    </w:p>
    <w:p w:rsidR="00872FFF" w:rsidRDefault="00872FFF" w:rsidP="00872FFF">
      <w:pPr>
        <w:rPr>
          <w:rFonts w:hint="cs"/>
          <w:rtl/>
        </w:rPr>
      </w:pPr>
    </w:p>
    <w:p w:rsidR="00872FFF" w:rsidRDefault="00872FFF" w:rsidP="00872FFF">
      <w:pPr>
        <w:pStyle w:val="ae"/>
        <w:rPr>
          <w:rtl/>
        </w:rPr>
      </w:pPr>
      <w:r>
        <w:rPr>
          <w:rFonts w:hint="eastAsia"/>
          <w:rtl/>
        </w:rPr>
        <w:t>רונית</w:t>
      </w:r>
      <w:r>
        <w:rPr>
          <w:rtl/>
        </w:rPr>
        <w:t xml:space="preserve"> תירוש (קדימה):</w:t>
      </w:r>
    </w:p>
    <w:p w:rsidR="00872FFF" w:rsidRDefault="00872FFF" w:rsidP="00872FFF">
      <w:pPr>
        <w:rPr>
          <w:rFonts w:hint="cs"/>
          <w:rtl/>
        </w:rPr>
      </w:pPr>
    </w:p>
    <w:p w:rsidR="00872FFF" w:rsidRDefault="00872FFF" w:rsidP="00872FFF">
      <w:pPr>
        <w:rPr>
          <w:rFonts w:hint="cs"/>
          <w:rtl/>
        </w:rPr>
      </w:pPr>
      <w:r>
        <w:rPr>
          <w:rFonts w:hint="cs"/>
          <w:rtl/>
        </w:rPr>
        <w:t xml:space="preserve">זה היה קונטרה למה שטאהא -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tl/>
        </w:rPr>
      </w:pPr>
    </w:p>
    <w:p w:rsidR="00872FFF" w:rsidRPr="00485A8A" w:rsidRDefault="00872FFF" w:rsidP="00872FFF">
      <w:pPr>
        <w:rPr>
          <w:rFonts w:hint="cs"/>
          <w:rtl/>
        </w:rPr>
      </w:pPr>
      <w:r>
        <w:rPr>
          <w:rFonts w:hint="cs"/>
          <w:rtl/>
        </w:rPr>
        <w:t xml:space="preserve">אנחנו משתתפים בצערך, אדוני, במות אמך. תראו רק ימים טובים ולא תדעו עוד צער. בבקשה, אדוני. </w:t>
      </w:r>
    </w:p>
    <w:p w:rsidR="00872FFF" w:rsidRDefault="00872FFF" w:rsidP="00872FFF">
      <w:pPr>
        <w:rPr>
          <w:rFonts w:hint="cs"/>
          <w:rtl/>
        </w:rPr>
      </w:pPr>
    </w:p>
    <w:p w:rsidR="00872FFF" w:rsidRDefault="00872FFF" w:rsidP="00872FFF">
      <w:pPr>
        <w:pStyle w:val="a"/>
        <w:rPr>
          <w:rtl/>
        </w:rPr>
      </w:pPr>
      <w:bookmarkStart w:id="141" w:name="FS000000563T17_07_2006_18_23_43"/>
      <w:bookmarkStart w:id="142" w:name="_Toc148791547"/>
      <w:bookmarkEnd w:id="141"/>
      <w:r>
        <w:rPr>
          <w:rFonts w:hint="eastAsia"/>
          <w:rtl/>
        </w:rPr>
        <w:t>מאיר</w:t>
      </w:r>
      <w:r>
        <w:rPr>
          <w:rtl/>
        </w:rPr>
        <w:t xml:space="preserve"> פרוש (יהדות התורה):</w:t>
      </w:r>
      <w:bookmarkEnd w:id="142"/>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עמיתי חברי הכנסת, בימים האלה, כאשר מתנהלת מלחמה בצפון ובדרום, ראוי בראש ובראשונה שנחזק את העורף הישראלי, שמתנהג באופן רגוע ובאורח מופתי. צריך גם לומר לאזרחים הטובים שלנו על כך שאין תחושה של בהלה, אין חלילה גילויי חולשה ומורך. להיפך </w:t>
      </w:r>
      <w:r>
        <w:rPr>
          <w:rtl/>
        </w:rPr>
        <w:t>–</w:t>
      </w:r>
      <w:r>
        <w:rPr>
          <w:rFonts w:hint="cs"/>
          <w:rtl/>
        </w:rPr>
        <w:t xml:space="preserve"> מרבית התושבים ביישובים שנפגעו מהרקטות, מה"קסאמים" ומה"קטיושות" אומרים שהם מוכנים לסבול עכשיו במטרה להפחית את האיום על המדינה בעתיד. חוסן העם הוא ההישג המרשים ביותר של המלחמה הזאת. כוח העמידה נובע מן האמונה ומן ההכרה בכך שאנחנו נלחמים הפעם על הזכות שלנו לחיות בארץ הזאת, שניתנה לנו על-ידי בורא העולם. בעצם, זו הארץ היחידה בגלובוס שיש לעם היהודי. </w:t>
      </w:r>
    </w:p>
    <w:p w:rsidR="00872FFF" w:rsidRDefault="00872FFF" w:rsidP="00872FFF">
      <w:pPr>
        <w:rPr>
          <w:rFonts w:hint="cs"/>
          <w:rtl/>
        </w:rPr>
      </w:pPr>
    </w:p>
    <w:p w:rsidR="00872FFF" w:rsidRDefault="00872FFF" w:rsidP="00872FFF">
      <w:pPr>
        <w:rPr>
          <w:rFonts w:hint="cs"/>
          <w:rtl/>
        </w:rPr>
      </w:pPr>
      <w:r>
        <w:rPr>
          <w:rFonts w:hint="cs"/>
          <w:rtl/>
        </w:rPr>
        <w:t xml:space="preserve">ראוי לומר גם מלה טובה לראש הממשלה. הודענו בראשית המערכה שאנו מגבים את הממשלה במערכה הכפולה הזאת </w:t>
      </w:r>
      <w:r>
        <w:rPr>
          <w:rtl/>
        </w:rPr>
        <w:t>–</w:t>
      </w:r>
      <w:r>
        <w:rPr>
          <w:rFonts w:hint="cs"/>
          <w:rtl/>
        </w:rPr>
        <w:t xml:space="preserve"> גם בצפון וגם בדרום. ראוי לברך את ראש הממשלה, שתיקן הפעם את השגיאות הקשות והכבדות של שני ראשי הממשלה הקודמים </w:t>
      </w:r>
      <w:r>
        <w:rPr>
          <w:rtl/>
        </w:rPr>
        <w:t>–</w:t>
      </w:r>
      <w:r>
        <w:rPr>
          <w:rFonts w:hint="cs"/>
          <w:rtl/>
        </w:rPr>
        <w:t xml:space="preserve"> אהוד ברק ואריאל שרון </w:t>
      </w:r>
      <w:r>
        <w:rPr>
          <w:rtl/>
        </w:rPr>
        <w:t>–</w:t>
      </w:r>
      <w:r>
        <w:rPr>
          <w:rFonts w:hint="cs"/>
          <w:rtl/>
        </w:rPr>
        <w:t xml:space="preserve"> ובמידה מסוימת גם שלו, כמי שהיה ממלא-מקום ראש הממשלה, שגיאות שהמיטו עלינו את אסון מערך הרקטות של ה"חיזבאללה" בלבנון. </w:t>
      </w:r>
    </w:p>
    <w:p w:rsidR="00872FFF" w:rsidRDefault="00872FFF" w:rsidP="00872FFF">
      <w:pPr>
        <w:rPr>
          <w:rFonts w:hint="cs"/>
          <w:rtl/>
        </w:rPr>
      </w:pPr>
    </w:p>
    <w:p w:rsidR="00872FFF" w:rsidRDefault="00872FFF" w:rsidP="00313ABA">
      <w:pPr>
        <w:rPr>
          <w:rFonts w:hint="cs"/>
          <w:rtl/>
        </w:rPr>
      </w:pPr>
      <w:r>
        <w:rPr>
          <w:rFonts w:hint="cs"/>
          <w:rtl/>
        </w:rPr>
        <w:t xml:space="preserve">הבריחה המבוהלת והבלתי-מסודרת שלנו מלבנון לוותה בתרועות צהלה ובשאגות שמחה וששון, עד שכל ניסיון לדון בהצטיידות </w:t>
      </w:r>
      <w:r w:rsidR="00313ABA">
        <w:rPr>
          <w:rFonts w:hint="cs"/>
          <w:rtl/>
        </w:rPr>
        <w:t>ב</w:t>
      </w:r>
      <w:r>
        <w:rPr>
          <w:rFonts w:hint="cs"/>
          <w:rtl/>
        </w:rPr>
        <w:t xml:space="preserve">אלפי הרקטות שזרמו מאירן ומסוריה הוגדרה אנטי-שלום, גישה ימנית והשקפה לאומנית. וכך, שני ראשי הממשלה הקודמים לא רק העלימו עין מהאספקה השוטפת שבנתה במשך שש שנים מערך רקטות מסוכן, אלא הם אפילו זלזלו בצורך ליישם את החלטת מועצת הביטחון בדבר פריסת צבא לבנון עד הגבול הישראלי. </w:t>
      </w:r>
    </w:p>
    <w:p w:rsidR="00872FFF" w:rsidRDefault="00872FFF" w:rsidP="00872FFF">
      <w:pPr>
        <w:rPr>
          <w:rFonts w:hint="cs"/>
          <w:rtl/>
        </w:rPr>
      </w:pPr>
    </w:p>
    <w:p w:rsidR="00872FFF" w:rsidRDefault="00872FFF" w:rsidP="00313ABA">
      <w:pPr>
        <w:rPr>
          <w:rFonts w:hint="cs"/>
          <w:rtl/>
        </w:rPr>
      </w:pPr>
      <w:r>
        <w:rPr>
          <w:rFonts w:hint="cs"/>
          <w:rtl/>
        </w:rPr>
        <w:t>אדוני היושב-ראש, זה לא מקרה, כמובן, שראש הממשלה הקודם היה גם אדריכל תוכנית האסון, הקרויה תוכנית ההתנתקות. היום אנחנו רואים איזה כישלון ופורענות המיט</w:t>
      </w:r>
      <w:r w:rsidR="00313ABA">
        <w:rPr>
          <w:rFonts w:hint="cs"/>
          <w:rtl/>
        </w:rPr>
        <w:t>ו</w:t>
      </w:r>
      <w:r>
        <w:rPr>
          <w:rFonts w:hint="cs"/>
          <w:rtl/>
        </w:rPr>
        <w:t xml:space="preserve"> עלינו הנסיגה והעקירה המכונ</w:t>
      </w:r>
      <w:r w:rsidR="00313ABA">
        <w:rPr>
          <w:rFonts w:hint="cs"/>
          <w:rtl/>
        </w:rPr>
        <w:t>ות</w:t>
      </w:r>
      <w:r>
        <w:rPr>
          <w:rFonts w:hint="cs"/>
          <w:rtl/>
        </w:rPr>
        <w:t xml:space="preserve"> תוכנית ההתנתקות. זה גם לא מקרה שתוכנית זו זכתה לתמיכתם של אהוד ברק ואהוד אולמרט, כאשר האחרון מוסיף חטא על העוון ומציב בפנינו תוכנית נוספת, הנקראת בפיו תוכנית ההתכנסות, ואשר אני קורא לה תוכנית ההסתבכות. </w:t>
      </w:r>
    </w:p>
    <w:p w:rsidR="00872FFF" w:rsidRDefault="00872FFF" w:rsidP="00872FFF">
      <w:pPr>
        <w:rPr>
          <w:rFonts w:hint="cs"/>
          <w:rtl/>
        </w:rPr>
      </w:pPr>
    </w:p>
    <w:p w:rsidR="00872FFF" w:rsidRDefault="00872FFF" w:rsidP="001A155D">
      <w:pPr>
        <w:rPr>
          <w:rFonts w:hint="cs"/>
          <w:rtl/>
        </w:rPr>
      </w:pPr>
      <w:r>
        <w:rPr>
          <w:rFonts w:hint="cs"/>
          <w:rtl/>
        </w:rPr>
        <w:tab/>
        <w:t xml:space="preserve">לכן אני אומר היום בכל זאת מלה טובה לראש הממשלה אולמרט, שמגלה במערכה הזאת שאנו נתונים בה בצפון ובדרום </w:t>
      </w:r>
      <w:r>
        <w:rPr>
          <w:rtl/>
        </w:rPr>
        <w:t>–</w:t>
      </w:r>
      <w:r>
        <w:rPr>
          <w:rFonts w:hint="cs"/>
          <w:rtl/>
        </w:rPr>
        <w:t xml:space="preserve"> הוא מגלה בינתיים נחישות, ואולי יש בכך סימן להתפכחות, לחידוש הראייה המדינית הנכונה.</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אדוני היושב-ראש, כולנו צריכים להתפלל לאבינו שבשמים, שיעזור ויגן ויושיע לכל עמו בית ישראל, לבל ייפגע איש ולבל ייגרם צער ונזק. שיהיו מעשינו מלווים בס</w:t>
      </w:r>
      <w:r w:rsidR="00313ABA">
        <w:rPr>
          <w:rFonts w:hint="cs"/>
          <w:rtl/>
          <w:lang w:eastAsia="he-IL"/>
        </w:rPr>
        <w:t>י</w:t>
      </w:r>
      <w:r>
        <w:rPr>
          <w:rFonts w:hint="cs"/>
          <w:rtl/>
          <w:lang w:eastAsia="he-IL"/>
        </w:rPr>
        <w:t>יעתא דשמיא, ומלחמה זו, שאנו נתונים בה, תסתיים בהצלחה ובניצחון.</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אך חשוב לנו לא פחות לבקש שהקדוש-ברוך-הוא ינחה את הממשלה הזאת בעצה טובה, וראש הממשלה ימשיך אכן הפעם בדרך הנחישות, ולא חלילה יחזור שוב אל דרכי הביזיונות והכישלונות מן העבר.</w:t>
      </w:r>
    </w:p>
    <w:p w:rsidR="00872FFF" w:rsidRDefault="00872FFF" w:rsidP="00872FFF">
      <w:pPr>
        <w:rPr>
          <w:rFonts w:hint="cs"/>
          <w:rtl/>
          <w:lang w:eastAsia="he-IL"/>
        </w:rPr>
      </w:pPr>
    </w:p>
    <w:p w:rsidR="00872FFF" w:rsidRDefault="00872FFF" w:rsidP="00313ABA">
      <w:pPr>
        <w:rPr>
          <w:rFonts w:hint="cs"/>
          <w:rtl/>
          <w:lang w:eastAsia="he-IL"/>
        </w:rPr>
      </w:pPr>
      <w:r>
        <w:rPr>
          <w:rFonts w:hint="cs"/>
          <w:rtl/>
          <w:lang w:eastAsia="he-IL"/>
        </w:rPr>
        <w:t>נחישות משמע, אדוני היושב-ראש, פירוק מוחלט של ה"חיזבאללה" מנשקו וחיסול כוחו הצבאי. יש לנו לכך תמיכה בין-לאומית, ויש לנו אפילו תמיכה פסיבית של מצרים - -</w:t>
      </w:r>
    </w:p>
    <w:p w:rsidR="00872FFF" w:rsidRDefault="00872FFF" w:rsidP="00872FFF">
      <w:pPr>
        <w:pStyle w:val="af"/>
        <w:rPr>
          <w:rtl/>
        </w:rPr>
      </w:pPr>
      <w:r>
        <w:rPr>
          <w:rtl/>
        </w:rPr>
        <w:br/>
        <w:t>היו"ר אמנון כהן:</w:t>
      </w:r>
    </w:p>
    <w:p w:rsidR="00872FFF" w:rsidRDefault="00872FFF" w:rsidP="00872FFF">
      <w:pPr>
        <w:rPr>
          <w:rtl/>
        </w:rPr>
      </w:pPr>
    </w:p>
    <w:p w:rsidR="00872FFF" w:rsidRDefault="00872FFF" w:rsidP="00872FFF">
      <w:pPr>
        <w:rPr>
          <w:rFonts w:hint="cs"/>
          <w:rtl/>
        </w:rPr>
      </w:pPr>
      <w:r>
        <w:rPr>
          <w:rFonts w:hint="cs"/>
          <w:rtl/>
        </w:rPr>
        <w:t xml:space="preserve">נא לסיים, אדוני. </w:t>
      </w:r>
    </w:p>
    <w:p w:rsidR="00872FFF" w:rsidRDefault="00872FFF" w:rsidP="00872FFF">
      <w:pPr>
        <w:pStyle w:val="-"/>
        <w:rPr>
          <w:rtl/>
        </w:rPr>
      </w:pPr>
      <w:r>
        <w:rPr>
          <w:rtl/>
        </w:rPr>
        <w:br/>
      </w:r>
      <w:bookmarkStart w:id="143" w:name="FS000000563T17_07_2006_18_02_16C"/>
      <w:bookmarkEnd w:id="143"/>
      <w:r>
        <w:rPr>
          <w:rtl/>
        </w:rPr>
        <w:t>מאיר פרוש (יהדות התורה):</w:t>
      </w:r>
    </w:p>
    <w:p w:rsidR="00872FFF" w:rsidRDefault="00872FFF" w:rsidP="00872FFF">
      <w:pPr>
        <w:rPr>
          <w:rtl/>
        </w:rPr>
      </w:pPr>
    </w:p>
    <w:p w:rsidR="00313ABA" w:rsidRDefault="00872FFF" w:rsidP="00313ABA">
      <w:pPr>
        <w:rPr>
          <w:rFonts w:hint="cs"/>
          <w:rtl/>
          <w:lang w:eastAsia="he-IL"/>
        </w:rPr>
      </w:pPr>
      <w:r>
        <w:rPr>
          <w:rFonts w:hint="cs"/>
          <w:rtl/>
        </w:rPr>
        <w:t xml:space="preserve">- - סוריה וירדן </w:t>
      </w:r>
      <w:r>
        <w:rPr>
          <w:rtl/>
        </w:rPr>
        <w:t>–</w:t>
      </w:r>
      <w:r>
        <w:rPr>
          <w:rFonts w:hint="cs"/>
          <w:rtl/>
        </w:rPr>
        <w:t xml:space="preserve"> אני כבר מסיים -  ובד ובבד להפסיק אחת ולתמיד את ירי ה"קסאמים" מעזה.</w:t>
      </w:r>
      <w:r w:rsidR="00313ABA">
        <w:rPr>
          <w:rFonts w:hint="cs"/>
          <w:rtl/>
          <w:lang w:eastAsia="he-IL"/>
        </w:rPr>
        <w:t xml:space="preserve"> </w:t>
      </w:r>
      <w:r>
        <w:rPr>
          <w:rFonts w:hint="cs"/>
          <w:rtl/>
          <w:lang w:eastAsia="he-IL"/>
        </w:rPr>
        <w:t xml:space="preserve">צריך גם לעמוד על ביצוע החלטת האו"ם 1559, לא רק </w:t>
      </w:r>
      <w:r w:rsidR="00313ABA">
        <w:rPr>
          <w:rFonts w:hint="cs"/>
          <w:rtl/>
          <w:lang w:eastAsia="he-IL"/>
        </w:rPr>
        <w:t>ע</w:t>
      </w:r>
      <w:r>
        <w:rPr>
          <w:rFonts w:hint="cs"/>
          <w:rtl/>
          <w:lang w:eastAsia="he-IL"/>
        </w:rPr>
        <w:t>ל</w:t>
      </w:r>
      <w:r w:rsidR="00313ABA">
        <w:rPr>
          <w:rFonts w:hint="cs"/>
          <w:rtl/>
          <w:lang w:eastAsia="he-IL"/>
        </w:rPr>
        <w:t xml:space="preserve"> </w:t>
      </w:r>
      <w:r>
        <w:rPr>
          <w:rFonts w:hint="cs"/>
          <w:rtl/>
          <w:lang w:eastAsia="he-IL"/>
        </w:rPr>
        <w:t xml:space="preserve">פירוק ה"חיזבאללה", אלא גם </w:t>
      </w:r>
      <w:r w:rsidR="00313ABA">
        <w:rPr>
          <w:rFonts w:hint="cs"/>
          <w:rtl/>
          <w:lang w:eastAsia="he-IL"/>
        </w:rPr>
        <w:t>ע</w:t>
      </w:r>
      <w:r>
        <w:rPr>
          <w:rFonts w:hint="cs"/>
          <w:rtl/>
          <w:lang w:eastAsia="he-IL"/>
        </w:rPr>
        <w:t>ל</w:t>
      </w:r>
      <w:r w:rsidR="00313ABA">
        <w:rPr>
          <w:rFonts w:hint="cs"/>
          <w:rtl/>
          <w:lang w:eastAsia="he-IL"/>
        </w:rPr>
        <w:t xml:space="preserve"> </w:t>
      </w:r>
      <w:r>
        <w:rPr>
          <w:rFonts w:hint="cs"/>
          <w:rtl/>
          <w:lang w:eastAsia="he-IL"/>
        </w:rPr>
        <w:t>פריסת כוחות צבא לבנון בדרום. ולכן, יש גם לתבוע שאחרי שלבנון תנוקה מהרקטות ומה"חיזבאללה" ישראל תהיה חופשית לפעול במדינה זו למניעת בניית כוח טרוריסטי דומה בעתיד.</w:t>
      </w:r>
      <w:r w:rsidR="00313ABA">
        <w:rPr>
          <w:rFonts w:hint="cs"/>
          <w:rtl/>
          <w:lang w:eastAsia="he-IL"/>
        </w:rPr>
        <w:t xml:space="preserve"> </w:t>
      </w:r>
      <w:r>
        <w:rPr>
          <w:rFonts w:hint="cs"/>
          <w:rtl/>
          <w:lang w:eastAsia="he-IL"/>
        </w:rPr>
        <w:t xml:space="preserve">ואחרון, שהוא ראשון </w:t>
      </w:r>
      <w:r>
        <w:rPr>
          <w:rtl/>
          <w:lang w:eastAsia="he-IL"/>
        </w:rPr>
        <w:t>–</w:t>
      </w:r>
      <w:r>
        <w:rPr>
          <w:rFonts w:hint="cs"/>
          <w:rtl/>
          <w:lang w:eastAsia="he-IL"/>
        </w:rPr>
        <w:t xml:space="preserve"> שחרור החטופים. </w:t>
      </w:r>
    </w:p>
    <w:p w:rsidR="00313ABA" w:rsidRDefault="00313ABA" w:rsidP="00313ABA">
      <w:pPr>
        <w:ind w:firstLine="0"/>
        <w:rPr>
          <w:rFonts w:hint="cs"/>
          <w:rtl/>
          <w:lang w:eastAsia="he-IL"/>
        </w:rPr>
      </w:pPr>
    </w:p>
    <w:p w:rsidR="00872FFF" w:rsidRDefault="00872FFF" w:rsidP="00313ABA">
      <w:pPr>
        <w:rPr>
          <w:rFonts w:hint="cs"/>
          <w:rtl/>
          <w:lang w:eastAsia="he-IL"/>
        </w:rPr>
      </w:pPr>
      <w:r>
        <w:rPr>
          <w:rFonts w:hint="cs"/>
          <w:rtl/>
          <w:lang w:eastAsia="he-IL"/>
        </w:rPr>
        <w:t>עמיתי חברי הכנסת, הבה נזכור</w:t>
      </w:r>
      <w:r w:rsidR="00313ABA">
        <w:rPr>
          <w:rFonts w:hint="cs"/>
          <w:rtl/>
          <w:lang w:eastAsia="he-IL"/>
        </w:rPr>
        <w:t>,</w:t>
      </w:r>
      <w:r>
        <w:rPr>
          <w:rFonts w:hint="cs"/>
          <w:rtl/>
          <w:lang w:eastAsia="he-IL"/>
        </w:rPr>
        <w:t xml:space="preserve"> מלבנון ברחנו עד לגבולות </w:t>
      </w:r>
      <w:r w:rsidR="00313ABA">
        <w:rPr>
          <w:rFonts w:hint="cs"/>
          <w:rtl/>
          <w:lang w:eastAsia="he-IL"/>
        </w:rPr>
        <w:t>1967</w:t>
      </w:r>
      <w:r>
        <w:rPr>
          <w:rFonts w:hint="cs"/>
          <w:rtl/>
          <w:lang w:eastAsia="he-IL"/>
        </w:rPr>
        <w:t xml:space="preserve">; מעזה נסוגונו עד גבולות </w:t>
      </w:r>
      <w:r w:rsidR="00313ABA">
        <w:rPr>
          <w:rFonts w:hint="cs"/>
          <w:rtl/>
          <w:lang w:eastAsia="he-IL"/>
        </w:rPr>
        <w:t xml:space="preserve"> 1967</w:t>
      </w:r>
      <w:r>
        <w:rPr>
          <w:rFonts w:hint="cs"/>
          <w:rtl/>
          <w:lang w:eastAsia="he-IL"/>
        </w:rPr>
        <w:t>; ויתרנו על הכול, אך הם רוצים שלא נהיה כאן בארץ הזאת. ומה שאומר ההיטלר מאירן חושבים אויבינו בלבנון, בעזה וביהודה ושומרון, אבל אנחנו, בעזרת השם, יכול נוכל להם. השלום יושג בס</w:t>
      </w:r>
      <w:r w:rsidR="00313ABA">
        <w:rPr>
          <w:rFonts w:hint="cs"/>
          <w:rtl/>
          <w:lang w:eastAsia="he-IL"/>
        </w:rPr>
        <w:t>י</w:t>
      </w:r>
      <w:r>
        <w:rPr>
          <w:rFonts w:hint="cs"/>
          <w:rtl/>
          <w:lang w:eastAsia="he-IL"/>
        </w:rPr>
        <w:t>יעתא דשמיא רק בהסכמים הדדיים, ולא בפעולות חד-צדדיות. זהו הלקח שעלינו ללמוד. תודה.</w:t>
      </w:r>
    </w:p>
    <w:p w:rsidR="00872FFF" w:rsidRDefault="00872FFF" w:rsidP="00872FFF">
      <w:pPr>
        <w:pStyle w:val="af"/>
        <w:rPr>
          <w:rtl/>
        </w:rPr>
      </w:pPr>
      <w:r>
        <w:rPr>
          <w:rtl/>
        </w:rPr>
        <w:br/>
        <w:t>היו"ר אמנון כהן:</w:t>
      </w:r>
    </w:p>
    <w:p w:rsidR="00872FFF" w:rsidRDefault="00872FFF" w:rsidP="00872FFF">
      <w:pPr>
        <w:rPr>
          <w:rtl/>
        </w:rPr>
      </w:pPr>
    </w:p>
    <w:p w:rsidR="00872FFF" w:rsidRDefault="00872FFF" w:rsidP="00872FFF">
      <w:pPr>
        <w:rPr>
          <w:rFonts w:hint="cs"/>
          <w:rtl/>
        </w:rPr>
      </w:pPr>
      <w:r>
        <w:rPr>
          <w:rFonts w:hint="cs"/>
          <w:rtl/>
        </w:rPr>
        <w:t>תודה רבה, אדוני. נציג סיעת מרצ, חבר הכנסת חיים אורון, בבקשה.</w:t>
      </w:r>
    </w:p>
    <w:p w:rsidR="00872FFF" w:rsidRDefault="00872FFF" w:rsidP="00872FFF">
      <w:pPr>
        <w:pStyle w:val="a"/>
        <w:rPr>
          <w:rtl/>
        </w:rPr>
      </w:pPr>
      <w:r>
        <w:rPr>
          <w:rtl/>
        </w:rPr>
        <w:br/>
      </w:r>
      <w:bookmarkStart w:id="144" w:name="FS000001065T17_07_2006_18_09_23"/>
      <w:bookmarkStart w:id="145" w:name="_Toc148791548"/>
      <w:bookmarkEnd w:id="144"/>
      <w:r>
        <w:rPr>
          <w:rtl/>
        </w:rPr>
        <w:t>חיים אורון (מרצ):</w:t>
      </w:r>
      <w:bookmarkEnd w:id="145"/>
    </w:p>
    <w:p w:rsidR="00872FFF" w:rsidRDefault="00872FFF" w:rsidP="00872FFF">
      <w:pPr>
        <w:rPr>
          <w:rtl/>
        </w:rPr>
      </w:pPr>
    </w:p>
    <w:p w:rsidR="00872FFF" w:rsidRDefault="00872FFF" w:rsidP="00E55DF7">
      <w:pPr>
        <w:rPr>
          <w:rFonts w:hint="cs"/>
          <w:rtl/>
        </w:rPr>
      </w:pPr>
      <w:r>
        <w:rPr>
          <w:rFonts w:hint="cs"/>
          <w:rtl/>
        </w:rPr>
        <w:t xml:space="preserve">אדוני היושב-ראש, חברי הכנסת, חשבנו שלממשלת ישראל יש מלוא הזכות להגיב בפעולה צבאית לאחר מה שקרה לפני חמישה ימים בגבול הלבנון. כאשר מדינת ישראל נסוגה לקו בין-לאומי, שהעולם כולו והאו"ם קיבלו אותו כגבול בינינו לבין לבנון, הפעולה המתגרה החוזרת ונשנית של ה"חיזבאללה", החטיפה, הפגזת יישובים בצפון, הצדיקו פעולה צבאית. באמירה הזאת אין משום קבלה של כל מהלך שנעשה או ייעשה בימים הקרובים. אבל במחלוקת מאוד גדולה עם הסיעות שהגישו את הצעות האי-אמון בממשלה, אנחנו אומרים: היתה הצדקה לפעולה צבאית. </w:t>
      </w:r>
    </w:p>
    <w:p w:rsidR="00872FFF" w:rsidRDefault="00872FFF" w:rsidP="00872FFF">
      <w:pPr>
        <w:rPr>
          <w:rFonts w:hint="cs"/>
          <w:rtl/>
        </w:rPr>
      </w:pPr>
    </w:p>
    <w:p w:rsidR="00872FFF" w:rsidRDefault="00872FFF" w:rsidP="00872FFF">
      <w:pPr>
        <w:rPr>
          <w:rFonts w:hint="cs"/>
          <w:rtl/>
        </w:rPr>
      </w:pPr>
      <w:r>
        <w:rPr>
          <w:rFonts w:hint="cs"/>
          <w:rtl/>
        </w:rPr>
        <w:t>מי שכמוני נלחם כל השנים על נסיגה מהשטחים הכבושים, על נסיגה ממקומות שכבשנו, לא יכול לומר שכאשר מופרת הריבונות הישראלית במקומות הללו, אין לישראל מה לעשות; חובה היה על הממשלה לפעול.</w:t>
      </w:r>
    </w:p>
    <w:p w:rsidR="00872FFF" w:rsidRDefault="00872FFF" w:rsidP="00872FFF">
      <w:pPr>
        <w:rPr>
          <w:rFonts w:hint="cs"/>
          <w:rtl/>
        </w:rPr>
      </w:pPr>
    </w:p>
    <w:p w:rsidR="00872FFF" w:rsidRDefault="00872FFF" w:rsidP="00872FFF">
      <w:pPr>
        <w:rPr>
          <w:rFonts w:hint="cs"/>
          <w:rtl/>
        </w:rPr>
      </w:pPr>
      <w:r>
        <w:rPr>
          <w:rFonts w:hint="cs"/>
          <w:rtl/>
        </w:rPr>
        <w:t xml:space="preserve">האם אנחנו לא מתקרבים, אדוני היושב-ראש, לנקודה </w:t>
      </w:r>
      <w:r>
        <w:rPr>
          <w:rtl/>
        </w:rPr>
        <w:t>–</w:t>
      </w:r>
      <w:r>
        <w:rPr>
          <w:rFonts w:hint="cs"/>
          <w:rtl/>
        </w:rPr>
        <w:t xml:space="preserve"> וחלקים בבית הזה ביטאו אותה במהלך דבריהם כאן, דווקא נציג הממשלה ביטא אותה באופן פחות ברור </w:t>
      </w:r>
      <w:r>
        <w:rPr>
          <w:rtl/>
        </w:rPr>
        <w:t>–</w:t>
      </w:r>
      <w:r>
        <w:rPr>
          <w:rFonts w:hint="cs"/>
          <w:rtl/>
        </w:rPr>
        <w:t xml:space="preserve"> שיש חלקים בבית הזה שמאוד מחבקים את העימות ההולך ומתעצם? </w:t>
      </w:r>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הולכת ונוצרת מציאות </w:t>
      </w:r>
      <w:r>
        <w:rPr>
          <w:rtl/>
        </w:rPr>
        <w:t>–</w:t>
      </w:r>
      <w:r>
        <w:rPr>
          <w:rFonts w:hint="cs"/>
          <w:rtl/>
        </w:rPr>
        <w:t xml:space="preserve"> והיא כבר נוצרת </w:t>
      </w:r>
      <w:r>
        <w:rPr>
          <w:rtl/>
        </w:rPr>
        <w:t>–</w:t>
      </w:r>
      <w:r>
        <w:rPr>
          <w:rFonts w:hint="cs"/>
          <w:rtl/>
        </w:rPr>
        <w:t xml:space="preserve"> שמחייבת את מדינת ישראל ואת ממשלת ישראל לפעול למען מימוש הפסקת אש בגבול לבנון, ולטעמי, גם ברצועת-עזה. מתנהלים מהלכים בין-לאומיים. היתה אמירה של ראש ממשלת לבנון. לא יכול להיגמר הנושא הזה באמירה: אנחנו כרגע מכים; אנחנו מכים, אבל אנחנו גם רוצים לדבר עם אותם כוחות, וקיימת קואליציה מאוד רחבה שמורכבת מחלק ממדינות ערב, שמורכבת מחלקים בתוך הרשות הפלסטינית שרוצים לכלוא את השד הזה לפני שהוא מדליק את המזרח התיכון כולו. </w:t>
      </w:r>
    </w:p>
    <w:p w:rsidR="00872FFF" w:rsidRDefault="00872FFF" w:rsidP="00872FFF">
      <w:pPr>
        <w:rPr>
          <w:rFonts w:hint="cs"/>
          <w:rtl/>
        </w:rPr>
      </w:pPr>
    </w:p>
    <w:p w:rsidR="00872FFF" w:rsidRDefault="00872FFF" w:rsidP="00872FFF">
      <w:pPr>
        <w:rPr>
          <w:rFonts w:hint="cs"/>
          <w:rtl/>
        </w:rPr>
      </w:pPr>
      <w:r>
        <w:rPr>
          <w:rFonts w:hint="cs"/>
          <w:rtl/>
        </w:rPr>
        <w:t xml:space="preserve">ממשלת ישראל, חובה עליה עכשיו לא רק להתבשם מהאהדה הציבורית שניתנת לפעולה כפי שנעשית, אלא לעשות עכשיו ומייד מהלכים שיביאו להפסקת הקטל ההדדי הזה, שהוא חמור מאין כמוהו. </w:t>
      </w:r>
    </w:p>
    <w:p w:rsidR="00872FFF" w:rsidRDefault="00872FFF" w:rsidP="00872FFF">
      <w:pPr>
        <w:rPr>
          <w:rFonts w:hint="cs"/>
          <w:rtl/>
        </w:rPr>
      </w:pPr>
    </w:p>
    <w:p w:rsidR="00872FFF" w:rsidRDefault="00872FFF" w:rsidP="00872FFF">
      <w:pPr>
        <w:rPr>
          <w:rFonts w:hint="cs"/>
          <w:rtl/>
        </w:rPr>
      </w:pPr>
      <w:r>
        <w:rPr>
          <w:rFonts w:hint="cs"/>
          <w:rtl/>
        </w:rPr>
        <w:t xml:space="preserve">אני יודע שיש כאלה שאומרים: עזבו, הזמן כולו שלנו. אני לא אומר את זה רק בהקשרים הבין-לאומיים. אני אומר גם בהקשרים הישראליים הפנימיים, וגם בהקשרים </w:t>
      </w:r>
      <w:r w:rsidR="00E55DF7">
        <w:rPr>
          <w:rFonts w:hint="cs"/>
          <w:rtl/>
        </w:rPr>
        <w:t xml:space="preserve">הלבנוניים - - </w:t>
      </w:r>
    </w:p>
    <w:p w:rsidR="00872FFF" w:rsidRDefault="00872FFF" w:rsidP="00872FFF">
      <w:pPr>
        <w:pStyle w:val="af"/>
        <w:rPr>
          <w:rtl/>
        </w:rPr>
      </w:pPr>
      <w:r>
        <w:rPr>
          <w:rtl/>
        </w:rPr>
        <w:br/>
        <w:t>היו"ר אמנון כהן:</w:t>
      </w:r>
    </w:p>
    <w:p w:rsidR="00872FFF" w:rsidRDefault="00872FFF" w:rsidP="00872FFF">
      <w:pPr>
        <w:rPr>
          <w:rtl/>
        </w:rPr>
      </w:pPr>
    </w:p>
    <w:p w:rsidR="00872FFF" w:rsidRDefault="00872FFF" w:rsidP="00872FFF">
      <w:pPr>
        <w:rPr>
          <w:rFonts w:hint="cs"/>
          <w:rtl/>
        </w:rPr>
      </w:pPr>
      <w:r>
        <w:rPr>
          <w:rFonts w:hint="cs"/>
          <w:rtl/>
        </w:rPr>
        <w:t xml:space="preserve">נא לסיים, אדוני. </w:t>
      </w:r>
    </w:p>
    <w:p w:rsidR="00872FFF" w:rsidRDefault="00872FFF" w:rsidP="00872FFF">
      <w:pPr>
        <w:pStyle w:val="-"/>
        <w:rPr>
          <w:rtl/>
        </w:rPr>
      </w:pPr>
      <w:r>
        <w:rPr>
          <w:rtl/>
        </w:rPr>
        <w:br/>
      </w:r>
      <w:bookmarkStart w:id="146" w:name="FS000001065T17_07_2006_18_18_51C"/>
      <w:bookmarkEnd w:id="146"/>
      <w:r>
        <w:rPr>
          <w:rtl/>
        </w:rPr>
        <w:t>חיים אורון (מרצ):</w:t>
      </w:r>
    </w:p>
    <w:p w:rsidR="00872FFF" w:rsidRDefault="00872FFF" w:rsidP="00872FFF">
      <w:pPr>
        <w:rPr>
          <w:rtl/>
        </w:rPr>
      </w:pPr>
    </w:p>
    <w:p w:rsidR="00872FFF" w:rsidRDefault="00872FFF" w:rsidP="00E55DF7">
      <w:pPr>
        <w:rPr>
          <w:rFonts w:hint="cs"/>
          <w:rtl/>
        </w:rPr>
      </w:pPr>
      <w:r>
        <w:rPr>
          <w:rFonts w:hint="cs"/>
          <w:rtl/>
        </w:rPr>
        <w:t xml:space="preserve">אני מסיים. </w:t>
      </w:r>
      <w:r w:rsidR="00E55DF7">
        <w:rPr>
          <w:rFonts w:hint="cs"/>
          <w:rtl/>
        </w:rPr>
        <w:t xml:space="preserve">- - </w:t>
      </w:r>
      <w:r>
        <w:rPr>
          <w:rFonts w:hint="cs"/>
          <w:rtl/>
        </w:rPr>
        <w:t xml:space="preserve">וגם בהקשרים הפלסטיניים. יכול שמהמשבר העמוק הזה ניתן יהיה להגיע להסדר של הפסקת אש, של חילופי שבויים, של הסטה והרחקת ה"חיזבאללה" מגבול הצפון למרחק שלא יוכל יותר להוות איום </w:t>
      </w:r>
      <w:r>
        <w:rPr>
          <w:rtl/>
        </w:rPr>
        <w:t>–</w:t>
      </w:r>
      <w:r>
        <w:rPr>
          <w:rFonts w:hint="cs"/>
          <w:rtl/>
        </w:rPr>
        <w:t xml:space="preserve"> לא כלפי יישובי הצפון ולא כלפי חיילי צה"ל </w:t>
      </w:r>
      <w:r>
        <w:rPr>
          <w:rtl/>
        </w:rPr>
        <w:t>–</w:t>
      </w:r>
      <w:r w:rsidR="00E55DF7">
        <w:rPr>
          <w:rFonts w:hint="cs"/>
          <w:rtl/>
        </w:rPr>
        <w:t xml:space="preserve"> ויצירת מצב בדרום-</w:t>
      </w:r>
      <w:r>
        <w:rPr>
          <w:rFonts w:hint="cs"/>
          <w:rtl/>
        </w:rPr>
        <w:t xml:space="preserve">לבנון שבו ממשלת לבנון, יכול להיות שיחד עם כוחות בין-לאומיים נוספים </w:t>
      </w:r>
      <w:r>
        <w:rPr>
          <w:rtl/>
        </w:rPr>
        <w:t>–</w:t>
      </w:r>
      <w:r>
        <w:rPr>
          <w:rFonts w:hint="cs"/>
          <w:rtl/>
        </w:rPr>
        <w:t xml:space="preserve"> תממש את הריבונות, שאין מחלוקת לגביה. והמשמעות שלה, שרק היא נמצאת שם, שאף אחד לא יכול להפעיל נשק שם, ואף אחד לא יכול לסכן לא את יישובי הצפון ולא בעצם את התכלית שאותה רוצה לסכן ה"חיזבאללה" </w:t>
      </w:r>
      <w:r>
        <w:rPr>
          <w:rtl/>
        </w:rPr>
        <w:t>–</w:t>
      </w:r>
      <w:r>
        <w:rPr>
          <w:rFonts w:hint="cs"/>
          <w:rtl/>
        </w:rPr>
        <w:t xml:space="preserve"> לסכן כל אפשרות של התקרבות לאיזה פתרון במזרח התיכון.</w:t>
      </w:r>
    </w:p>
    <w:p w:rsidR="00872FFF" w:rsidRDefault="00872FFF" w:rsidP="00872FFF">
      <w:pPr>
        <w:pStyle w:val="af"/>
        <w:rPr>
          <w:rtl/>
        </w:rPr>
      </w:pPr>
      <w:r>
        <w:rPr>
          <w:rtl/>
        </w:rPr>
        <w:br/>
        <w:t>היו"ר אמנון כהן:</w:t>
      </w:r>
    </w:p>
    <w:p w:rsidR="00872FFF" w:rsidRDefault="00872FFF" w:rsidP="00872FFF">
      <w:pPr>
        <w:rPr>
          <w:rtl/>
        </w:rPr>
      </w:pPr>
    </w:p>
    <w:p w:rsidR="00872FFF" w:rsidRDefault="00872FFF" w:rsidP="00872FFF">
      <w:pPr>
        <w:rPr>
          <w:rFonts w:hint="cs"/>
          <w:rtl/>
        </w:rPr>
      </w:pPr>
      <w:r>
        <w:rPr>
          <w:rFonts w:hint="cs"/>
          <w:rtl/>
        </w:rPr>
        <w:t>איך אתם מצביעים, אדוני?</w:t>
      </w:r>
    </w:p>
    <w:p w:rsidR="00872FFF" w:rsidRDefault="00872FFF" w:rsidP="00872FFF">
      <w:pPr>
        <w:pStyle w:val="-"/>
        <w:rPr>
          <w:rtl/>
        </w:rPr>
      </w:pPr>
      <w:r>
        <w:rPr>
          <w:rtl/>
        </w:rPr>
        <w:br/>
      </w:r>
      <w:bookmarkStart w:id="147" w:name="FS000001065T17_07_2006_18_21_37C"/>
      <w:bookmarkEnd w:id="147"/>
      <w:r>
        <w:rPr>
          <w:rtl/>
        </w:rPr>
        <w:t>חיים אורון (מרצ):</w:t>
      </w:r>
    </w:p>
    <w:p w:rsidR="00872FFF" w:rsidRDefault="00872FFF" w:rsidP="00872FFF">
      <w:pPr>
        <w:rPr>
          <w:rtl/>
        </w:rPr>
      </w:pPr>
    </w:p>
    <w:p w:rsidR="00872FFF" w:rsidRDefault="00872FFF" w:rsidP="00872FFF">
      <w:pPr>
        <w:rPr>
          <w:rFonts w:hint="cs"/>
          <w:rtl/>
        </w:rPr>
      </w:pPr>
      <w:r>
        <w:rPr>
          <w:rFonts w:hint="cs"/>
          <w:rtl/>
        </w:rPr>
        <w:t xml:space="preserve">אנחנו נימנע בהצבעה על האי-אמון. </w:t>
      </w:r>
    </w:p>
    <w:p w:rsidR="00872FFF" w:rsidRDefault="00872FFF" w:rsidP="00872FFF">
      <w:pPr>
        <w:pStyle w:val="af"/>
        <w:rPr>
          <w:rtl/>
        </w:rPr>
      </w:pPr>
      <w:r>
        <w:rPr>
          <w:rtl/>
        </w:rPr>
        <w:br/>
        <w:t>היו"ר אמנון כהן:</w:t>
      </w:r>
    </w:p>
    <w:p w:rsidR="00872FFF" w:rsidRDefault="00872FFF" w:rsidP="00872FFF">
      <w:pPr>
        <w:rPr>
          <w:rtl/>
        </w:rPr>
      </w:pPr>
    </w:p>
    <w:p w:rsidR="00872FFF" w:rsidRDefault="00872FFF" w:rsidP="00872FFF">
      <w:pPr>
        <w:rPr>
          <w:rFonts w:hint="cs"/>
          <w:rtl/>
        </w:rPr>
      </w:pPr>
      <w:r>
        <w:rPr>
          <w:rFonts w:hint="cs"/>
          <w:rtl/>
        </w:rPr>
        <w:t xml:space="preserve">תודה רבה. נציג רע"ם-תע"ל, חבר הכנסת טלב אלסאנע, בבקשה - יושב-ראש סיעה. בבקשה, אדוני. יושב-ראש סיעה, הדגשתי. </w:t>
      </w:r>
    </w:p>
    <w:p w:rsidR="00872FFF" w:rsidRDefault="00872FFF" w:rsidP="00872FFF">
      <w:pPr>
        <w:pStyle w:val="a"/>
        <w:rPr>
          <w:rtl/>
        </w:rPr>
      </w:pPr>
      <w:r>
        <w:rPr>
          <w:rtl/>
        </w:rPr>
        <w:br/>
      </w:r>
      <w:bookmarkStart w:id="148" w:name="FS000000549T17_07_2006_18_22_37"/>
      <w:bookmarkStart w:id="149" w:name="_Toc148791549"/>
      <w:bookmarkEnd w:id="148"/>
      <w:r>
        <w:rPr>
          <w:rtl/>
        </w:rPr>
        <w:t>טלב אלסאנע (רע"ם-תע"ל):</w:t>
      </w:r>
      <w:bookmarkEnd w:id="149"/>
    </w:p>
    <w:p w:rsidR="00872FFF" w:rsidRDefault="00872FFF" w:rsidP="00872FFF">
      <w:pPr>
        <w:rPr>
          <w:rtl/>
        </w:rPr>
      </w:pPr>
    </w:p>
    <w:p w:rsidR="00872FFF" w:rsidRDefault="00872FFF" w:rsidP="00476DF1">
      <w:pPr>
        <w:rPr>
          <w:rFonts w:hint="cs"/>
          <w:rtl/>
        </w:rPr>
      </w:pPr>
      <w:r>
        <w:rPr>
          <w:rFonts w:hint="cs"/>
          <w:rtl/>
        </w:rPr>
        <w:t>אדוני היושב-ראש, חברי הכנסת, עלו על הדוכן הזה חברי כנסת שבאו ואמרו: אנו מביעים אי-אמון, כאילו הצעת אי-אמון במדינת ישראל, בממשלת ישראל.</w:t>
      </w:r>
      <w:r w:rsidR="00476DF1">
        <w:rPr>
          <w:rFonts w:hint="cs"/>
          <w:rtl/>
        </w:rPr>
        <w:t xml:space="preserve"> </w:t>
      </w:r>
      <w:r>
        <w:rPr>
          <w:rFonts w:hint="cs"/>
          <w:rtl/>
        </w:rPr>
        <w:t xml:space="preserve">אנחנו, בהצעתנו, מביעים אי-אמון במלחמה. אנחנו מביעים אי-אמון בכל ניסיון לפתור סכסוכים באזור הזה על-ידי הפגזת אזרחים או על-ידי שימוש בכוח, כשיטה, כתפיסת עולם. </w:t>
      </w:r>
    </w:p>
    <w:p w:rsidR="00872FFF" w:rsidRDefault="00872FFF" w:rsidP="00872FFF">
      <w:pPr>
        <w:rPr>
          <w:rFonts w:hint="cs"/>
          <w:rtl/>
        </w:rPr>
      </w:pPr>
    </w:p>
    <w:p w:rsidR="00872FFF" w:rsidRDefault="00872FFF" w:rsidP="00476DF1">
      <w:pPr>
        <w:rPr>
          <w:rFonts w:hint="cs"/>
          <w:rtl/>
        </w:rPr>
      </w:pPr>
      <w:r>
        <w:rPr>
          <w:rFonts w:hint="cs"/>
          <w:rtl/>
        </w:rPr>
        <w:t>אנחנו באים ואומרים שממשלת ישראל, ב-</w:t>
      </w:r>
      <w:r w:rsidR="00476DF1">
        <w:rPr>
          <w:rFonts w:hint="cs"/>
          <w:rtl/>
        </w:rPr>
        <w:t>1982</w:t>
      </w:r>
      <w:r>
        <w:rPr>
          <w:rFonts w:hint="cs"/>
          <w:rtl/>
        </w:rPr>
        <w:t>, תחת הססמה "להביא שלום לגליל", הב</w:t>
      </w:r>
      <w:r w:rsidR="00476DF1">
        <w:rPr>
          <w:rFonts w:hint="cs"/>
          <w:rtl/>
        </w:rPr>
        <w:t>יאה רק מלחמה לגליל, והדבר היחיד</w:t>
      </w:r>
      <w:r>
        <w:rPr>
          <w:rFonts w:hint="cs"/>
          <w:rtl/>
        </w:rPr>
        <w:t xml:space="preserve"> שהביאה ב-</w:t>
      </w:r>
      <w:r w:rsidR="00476DF1">
        <w:rPr>
          <w:rFonts w:hint="cs"/>
          <w:rtl/>
        </w:rPr>
        <w:t>1982</w:t>
      </w:r>
      <w:r>
        <w:rPr>
          <w:rFonts w:hint="cs"/>
          <w:rtl/>
        </w:rPr>
        <w:t xml:space="preserve"> </w:t>
      </w:r>
      <w:r>
        <w:rPr>
          <w:rtl/>
        </w:rPr>
        <w:t>–</w:t>
      </w:r>
      <w:r>
        <w:rPr>
          <w:rFonts w:hint="cs"/>
          <w:rtl/>
        </w:rPr>
        <w:t xml:space="preserve"> היא המציאה את "חיזבאללה". ואני אומר לכם </w:t>
      </w:r>
      <w:r>
        <w:rPr>
          <w:rtl/>
        </w:rPr>
        <w:t>–</w:t>
      </w:r>
      <w:r>
        <w:rPr>
          <w:rFonts w:hint="cs"/>
          <w:rtl/>
        </w:rPr>
        <w:t xml:space="preserve"> ותרשמו מה שאני אומר: ב-</w:t>
      </w:r>
      <w:r w:rsidR="00476DF1">
        <w:rPr>
          <w:rFonts w:hint="cs"/>
          <w:rtl/>
        </w:rPr>
        <w:t>1982</w:t>
      </w:r>
      <w:r>
        <w:rPr>
          <w:rFonts w:hint="cs"/>
          <w:rtl/>
        </w:rPr>
        <w:t xml:space="preserve"> אתם ייסדתם את "חיזבאללה"; ב-2006 אתם מביאים את "חיזבאללה" לשלטון בלבנון. אתם מחסלים את הממשלה של פואד סניורה; אתם דוחפים את לבנון לחיק אירן וסוריה. ואם אתם חושבים שההרגשה הזאת והתחושה הזאת והחגיגה הזאת, זה דבר שאנחנו צריכים, ואנחנו באים ומקלקלים, כי פשוט מאוד אנחנו באים ואומרים לכם את האמת. </w:t>
      </w:r>
    </w:p>
    <w:p w:rsidR="00872FFF" w:rsidRDefault="00872FFF" w:rsidP="00872FFF">
      <w:pPr>
        <w:rPr>
          <w:rFonts w:hint="cs"/>
          <w:rtl/>
        </w:rPr>
      </w:pPr>
    </w:p>
    <w:p w:rsidR="00872FFF" w:rsidRDefault="00872FFF" w:rsidP="00476DF1">
      <w:pPr>
        <w:rPr>
          <w:rFonts w:hint="cs"/>
          <w:rtl/>
        </w:rPr>
      </w:pPr>
      <w:r>
        <w:rPr>
          <w:rFonts w:hint="cs"/>
          <w:rtl/>
        </w:rPr>
        <w:t xml:space="preserve">הגיע הזמן </w:t>
      </w:r>
      <w:r>
        <w:rPr>
          <w:rtl/>
        </w:rPr>
        <w:t>–</w:t>
      </w:r>
      <w:r>
        <w:rPr>
          <w:rFonts w:hint="cs"/>
          <w:rtl/>
        </w:rPr>
        <w:t xml:space="preserve"> לא פשע לטעות פעם אחת, אבל הפשע הוא לחזור על אותה טעות פעם שנייה. מה אפשר לעשות יותר ממה שנעשה אז לפני 20 שנה? הגעתם עד ביירות. ומה יצא מזה? הרי לבנון תישאר לבנון, והגבול הלבנוני יישאר הגבול, ותמיד יהיו לבנונים בגבול הצפוני. את הסכסוך הזה ניתן לפתור אך ורק בדרך אחת</w:t>
      </w:r>
      <w:r w:rsidR="00476DF1">
        <w:rPr>
          <w:rFonts w:hint="cs"/>
          <w:rtl/>
        </w:rPr>
        <w:t>,</w:t>
      </w:r>
      <w:r>
        <w:rPr>
          <w:rFonts w:hint="cs"/>
          <w:rtl/>
        </w:rPr>
        <w:t xml:space="preserve"> דרך משא-ומתן - - -</w:t>
      </w:r>
    </w:p>
    <w:p w:rsidR="00872FFF" w:rsidRDefault="00872FFF" w:rsidP="00872FFF">
      <w:pPr>
        <w:pStyle w:val="ae"/>
        <w:rPr>
          <w:rtl/>
        </w:rPr>
      </w:pPr>
      <w:r>
        <w:rPr>
          <w:rtl/>
        </w:rPr>
        <w:br/>
        <w:t>רוחמה אברהם (קדימה):</w:t>
      </w:r>
    </w:p>
    <w:p w:rsidR="00872FFF" w:rsidRDefault="00872FFF" w:rsidP="00872FFF">
      <w:pPr>
        <w:rPr>
          <w:rtl/>
        </w:rPr>
      </w:pPr>
    </w:p>
    <w:p w:rsidR="00872FFF" w:rsidRDefault="00872FFF" w:rsidP="00872FFF">
      <w:pPr>
        <w:rPr>
          <w:rFonts w:hint="cs"/>
          <w:rtl/>
        </w:rPr>
      </w:pPr>
      <w:r>
        <w:rPr>
          <w:rFonts w:hint="cs"/>
          <w:rtl/>
        </w:rPr>
        <w:t>כן, אבל זה לא חייב - - -</w:t>
      </w:r>
    </w:p>
    <w:p w:rsidR="00872FFF" w:rsidRDefault="00872FFF" w:rsidP="00872FFF">
      <w:pPr>
        <w:pStyle w:val="-"/>
        <w:rPr>
          <w:rtl/>
        </w:rPr>
      </w:pPr>
      <w:r>
        <w:rPr>
          <w:rtl/>
        </w:rPr>
        <w:br/>
      </w:r>
      <w:bookmarkStart w:id="150" w:name="FS000000549T17_07_2006_18_30_54C"/>
      <w:bookmarkEnd w:id="150"/>
      <w:r>
        <w:rPr>
          <w:rtl/>
        </w:rPr>
        <w:t>טלב אלסאנע (רע"ם-תע"ל):</w:t>
      </w:r>
    </w:p>
    <w:p w:rsidR="00872FFF" w:rsidRDefault="00872FFF" w:rsidP="00872FFF">
      <w:pPr>
        <w:rPr>
          <w:rtl/>
        </w:rPr>
      </w:pPr>
    </w:p>
    <w:p w:rsidR="00872FFF" w:rsidRDefault="00872FFF" w:rsidP="00872FFF">
      <w:pPr>
        <w:rPr>
          <w:rFonts w:hint="cs"/>
          <w:rtl/>
        </w:rPr>
      </w:pPr>
      <w:r>
        <w:rPr>
          <w:rFonts w:hint="cs"/>
          <w:rtl/>
        </w:rPr>
        <w:t xml:space="preserve">אני שמעתי את הססמה הזאת. אנחנו רוצים ליישם את החלטת מועצת הביטחון 1559, ואני באמת מופתע. מדינת ישראל רוצה ליישם את החלטות מועצת הביטחון, אז למה רק 1559? למה 242 לא? למה 338 לא? אז אולי תעלו לכאן ותגידו: רבותי, סוף-סוף אנחנו מאמצים את החלטות מועצת הביטחון. </w:t>
      </w:r>
    </w:p>
    <w:p w:rsidR="00872FFF" w:rsidRDefault="00872FFF" w:rsidP="00872FFF">
      <w:pPr>
        <w:rPr>
          <w:rFonts w:hint="cs"/>
          <w:rtl/>
        </w:rPr>
      </w:pPr>
    </w:p>
    <w:p w:rsidR="00872FFF" w:rsidRDefault="00872FFF" w:rsidP="00872FFF">
      <w:pPr>
        <w:rPr>
          <w:rFonts w:hint="cs"/>
          <w:rtl/>
        </w:rPr>
      </w:pPr>
      <w:r>
        <w:rPr>
          <w:rFonts w:hint="cs"/>
          <w:rtl/>
        </w:rPr>
        <w:t xml:space="preserve">ואני ראיתי </w:t>
      </w:r>
      <w:r>
        <w:rPr>
          <w:rtl/>
        </w:rPr>
        <w:t>–</w:t>
      </w:r>
      <w:r>
        <w:rPr>
          <w:rFonts w:hint="cs"/>
          <w:rtl/>
        </w:rPr>
        <w:t xml:space="preserve"> מה ההבדל בין ססמאות ארגוני הטרור למדינות? התפיסה השלטת היא שארגון טרור נלחם באזרחים. אז אנחנו נבדוק מה התרחש בתקופה האחרונה. גם "חיזבאללה", במשך שש השנים האחרונות - הוא ירה "קטיושות" על עכו? על חיפה? הוא לא ירה "קטיושות", אף שיש לו  היכולת. נכון או לא? הוא לא ירה.</w:t>
      </w:r>
    </w:p>
    <w:p w:rsidR="00872FFF" w:rsidRDefault="00872FFF" w:rsidP="00872FFF">
      <w:pPr>
        <w:pStyle w:val="ae"/>
        <w:rPr>
          <w:rtl/>
        </w:rPr>
      </w:pPr>
      <w:r>
        <w:rPr>
          <w:rtl/>
        </w:rPr>
        <w:br/>
        <w:t>רוחמה אברהם (קדימה):</w:t>
      </w:r>
    </w:p>
    <w:p w:rsidR="00872FFF" w:rsidRDefault="00872FFF" w:rsidP="00872FFF">
      <w:pPr>
        <w:rPr>
          <w:rtl/>
        </w:rPr>
      </w:pPr>
    </w:p>
    <w:p w:rsidR="00872FFF" w:rsidRDefault="00872FFF" w:rsidP="00872FFF">
      <w:pPr>
        <w:rPr>
          <w:rFonts w:hint="cs"/>
          <w:rtl/>
        </w:rPr>
      </w:pPr>
      <w:r>
        <w:rPr>
          <w:rFonts w:hint="cs"/>
          <w:rtl/>
        </w:rPr>
        <w:t>הוא ירה "קטיושות" על קריית-שמונה - - -</w:t>
      </w:r>
    </w:p>
    <w:p w:rsidR="00872FFF" w:rsidRDefault="00872FFF" w:rsidP="00872FFF">
      <w:pPr>
        <w:pStyle w:val="ae"/>
        <w:rPr>
          <w:rtl/>
        </w:rPr>
      </w:pPr>
    </w:p>
    <w:p w:rsidR="00872FFF" w:rsidRDefault="00872FFF" w:rsidP="00872FFF">
      <w:pPr>
        <w:pStyle w:val="ae"/>
        <w:rPr>
          <w:rtl/>
        </w:rPr>
      </w:pPr>
      <w:r>
        <w:rPr>
          <w:rtl/>
        </w:rPr>
        <w:t>השר יעקב אדרי:</w:t>
      </w:r>
    </w:p>
    <w:p w:rsidR="00872FFF" w:rsidRDefault="00872FFF" w:rsidP="00872FFF">
      <w:pPr>
        <w:rPr>
          <w:rtl/>
        </w:rPr>
      </w:pPr>
    </w:p>
    <w:p w:rsidR="00872FFF" w:rsidRDefault="00872FFF" w:rsidP="00872FFF">
      <w:pPr>
        <w:ind w:left="720" w:firstLine="0"/>
        <w:rPr>
          <w:rFonts w:hint="cs"/>
          <w:rtl/>
        </w:rPr>
      </w:pPr>
      <w:r>
        <w:rPr>
          <w:rFonts w:hint="cs"/>
          <w:rtl/>
        </w:rPr>
        <w:t>- - -</w:t>
      </w:r>
    </w:p>
    <w:p w:rsidR="00872FFF" w:rsidRDefault="00872FFF" w:rsidP="00872FFF">
      <w:pPr>
        <w:pStyle w:val="-"/>
        <w:rPr>
          <w:rtl/>
        </w:rPr>
      </w:pPr>
      <w:r>
        <w:rPr>
          <w:rtl/>
        </w:rPr>
        <w:br/>
      </w:r>
      <w:bookmarkStart w:id="151" w:name="FS000000549T17_07_2006_18_36_22C"/>
      <w:bookmarkEnd w:id="151"/>
      <w:r>
        <w:rPr>
          <w:rtl/>
        </w:rPr>
        <w:t>טלב אלסאנע (רע"ם-תע"ל):</w:t>
      </w:r>
    </w:p>
    <w:p w:rsidR="00872FFF" w:rsidRDefault="00872FFF" w:rsidP="00872FFF">
      <w:pPr>
        <w:rPr>
          <w:rtl/>
        </w:rPr>
      </w:pPr>
    </w:p>
    <w:p w:rsidR="00872FFF" w:rsidRDefault="00872FFF" w:rsidP="00872FFF">
      <w:pPr>
        <w:rPr>
          <w:rFonts w:hint="cs"/>
          <w:rtl/>
        </w:rPr>
      </w:pPr>
      <w:bookmarkStart w:id="152" w:name="FS000000549T17_07_2006_18_35_06C"/>
      <w:bookmarkEnd w:id="152"/>
      <w:r>
        <w:rPr>
          <w:rFonts w:hint="cs"/>
          <w:rtl/>
        </w:rPr>
        <w:t xml:space="preserve">מי התחיל? </w:t>
      </w:r>
    </w:p>
    <w:p w:rsidR="00872FFF" w:rsidRDefault="00872FFF" w:rsidP="00872FFF">
      <w:pPr>
        <w:pStyle w:val="ae"/>
        <w:rPr>
          <w:rtl/>
        </w:rPr>
      </w:pPr>
      <w:r>
        <w:rPr>
          <w:rtl/>
        </w:rPr>
        <w:br/>
        <w:t>קריאות:</w:t>
      </w:r>
    </w:p>
    <w:p w:rsidR="00872FFF" w:rsidRDefault="00872FFF" w:rsidP="00872FFF">
      <w:pPr>
        <w:rPr>
          <w:rFonts w:hint="cs"/>
          <w:rtl/>
        </w:rPr>
      </w:pPr>
    </w:p>
    <w:p w:rsidR="00872FFF" w:rsidRDefault="00872FFF" w:rsidP="00872FFF">
      <w:pPr>
        <w:rPr>
          <w:rFonts w:hint="cs"/>
          <w:rtl/>
        </w:rPr>
      </w:pPr>
      <w:r>
        <w:rPr>
          <w:rFonts w:hint="cs"/>
          <w:rtl/>
        </w:rPr>
        <w:t>- - -</w:t>
      </w:r>
    </w:p>
    <w:p w:rsidR="00872FFF" w:rsidRDefault="00872FFF" w:rsidP="00872FFF">
      <w:pPr>
        <w:pStyle w:val="-"/>
        <w:rPr>
          <w:rtl/>
        </w:rPr>
      </w:pPr>
      <w:r>
        <w:rPr>
          <w:rFonts w:hint="cs"/>
          <w:rtl/>
        </w:rPr>
        <w:br/>
      </w:r>
      <w:bookmarkStart w:id="153" w:name="FS000000549T17_07_2006_18_36_44C"/>
      <w:bookmarkEnd w:id="153"/>
      <w:r>
        <w:rPr>
          <w:rFonts w:hint="eastAsia"/>
          <w:rtl/>
        </w:rPr>
        <w:t>טלב</w:t>
      </w:r>
      <w:r>
        <w:rPr>
          <w:rtl/>
        </w:rPr>
        <w:t xml:space="preserve"> אלסאנע (רע"ם-תע"ל):</w:t>
      </w:r>
    </w:p>
    <w:p w:rsidR="00872FFF" w:rsidRDefault="00872FFF" w:rsidP="00872FFF">
      <w:pPr>
        <w:rPr>
          <w:rFonts w:hint="cs"/>
          <w:rtl/>
        </w:rPr>
      </w:pPr>
    </w:p>
    <w:p w:rsidR="00872FFF" w:rsidRDefault="00872FFF" w:rsidP="00476DF1">
      <w:pPr>
        <w:rPr>
          <w:rFonts w:hint="cs"/>
          <w:rtl/>
        </w:rPr>
      </w:pPr>
      <w:r>
        <w:rPr>
          <w:rFonts w:hint="cs"/>
          <w:rtl/>
        </w:rPr>
        <w:t>הוא לא ירה. זאת עובדה. זאת עובדה. צריך להודות בזה, הוא לא ירה, וזאת עובדה. מקומם כשאומרים כי שש שנים לא היה ירי "קטיושות" על אוכלוסייה אזרחית. זאת עובדה.</w:t>
      </w:r>
    </w:p>
    <w:p w:rsidR="00872FFF" w:rsidRDefault="00872FFF" w:rsidP="00872FFF">
      <w:pPr>
        <w:pStyle w:val="ae"/>
        <w:rPr>
          <w:rtl/>
        </w:rPr>
      </w:pPr>
      <w:r>
        <w:rPr>
          <w:rtl/>
        </w:rPr>
        <w:br/>
        <w:t>רוחמה אברהם (קדימה):</w:t>
      </w:r>
    </w:p>
    <w:p w:rsidR="00872FFF" w:rsidRDefault="00872FFF" w:rsidP="00872FFF">
      <w:pPr>
        <w:rPr>
          <w:rtl/>
        </w:rPr>
      </w:pPr>
    </w:p>
    <w:p w:rsidR="00872FFF" w:rsidRDefault="00872FFF" w:rsidP="00872FFF">
      <w:pPr>
        <w:rPr>
          <w:rFonts w:hint="cs"/>
          <w:rtl/>
        </w:rPr>
      </w:pPr>
      <w:r>
        <w:rPr>
          <w:rFonts w:hint="cs"/>
          <w:rtl/>
        </w:rPr>
        <w:t>אבל על קריית-שמונה לא היה ירי "קטיושות"?</w:t>
      </w:r>
    </w:p>
    <w:p w:rsidR="00872FFF" w:rsidRDefault="00872FFF" w:rsidP="00872FFF">
      <w:pPr>
        <w:pStyle w:val="-"/>
        <w:rPr>
          <w:rtl/>
        </w:rPr>
      </w:pPr>
      <w:r>
        <w:rPr>
          <w:rtl/>
        </w:rPr>
        <w:br/>
      </w:r>
      <w:bookmarkStart w:id="154" w:name="FS000000549T17_07_2006_18_39_21C"/>
      <w:bookmarkEnd w:id="154"/>
      <w:r>
        <w:rPr>
          <w:rtl/>
        </w:rPr>
        <w:t>טלב אלסאנע (רע"ם-תע"ל):</w:t>
      </w:r>
    </w:p>
    <w:p w:rsidR="00872FFF" w:rsidRDefault="00872FFF" w:rsidP="00872FFF">
      <w:pPr>
        <w:rPr>
          <w:rtl/>
        </w:rPr>
      </w:pPr>
    </w:p>
    <w:p w:rsidR="00872FFF" w:rsidRDefault="00872FFF" w:rsidP="00872FFF">
      <w:pPr>
        <w:rPr>
          <w:rFonts w:hint="cs"/>
          <w:rtl/>
        </w:rPr>
      </w:pPr>
      <w:r>
        <w:rPr>
          <w:rFonts w:hint="cs"/>
          <w:rtl/>
        </w:rPr>
        <w:t>אחרי הנסיגה הישראלית מדרום-לבנון, לא היה ירי "קטיושות" - - -</w:t>
      </w:r>
    </w:p>
    <w:p w:rsidR="00872FFF" w:rsidRDefault="00872FFF" w:rsidP="00872FFF">
      <w:pPr>
        <w:rPr>
          <w:color w:val="0000FF"/>
          <w:szCs w:val="28"/>
          <w:rtl/>
        </w:rPr>
      </w:pPr>
    </w:p>
    <w:p w:rsidR="00872FFF" w:rsidRDefault="00872FFF" w:rsidP="00872FFF">
      <w:pPr>
        <w:pStyle w:val="ae"/>
        <w:outlineLvl w:val="0"/>
        <w:rPr>
          <w:rtl/>
        </w:rPr>
      </w:pPr>
      <w:r>
        <w:rPr>
          <w:rFonts w:hint="eastAsia"/>
          <w:rtl/>
        </w:rPr>
        <w:t>רוחמה</w:t>
      </w:r>
      <w:r>
        <w:rPr>
          <w:rtl/>
        </w:rPr>
        <w:t xml:space="preserve"> אברהם (קדימה):</w:t>
      </w:r>
    </w:p>
    <w:p w:rsidR="00872FFF" w:rsidRDefault="00872FFF" w:rsidP="00872FFF">
      <w:pPr>
        <w:rPr>
          <w:rFonts w:hint="cs"/>
          <w:rtl/>
        </w:rPr>
      </w:pPr>
    </w:p>
    <w:p w:rsidR="00872FFF" w:rsidRDefault="00872FFF" w:rsidP="00872FFF">
      <w:pPr>
        <w:outlineLvl w:val="0"/>
        <w:rPr>
          <w:rFonts w:hint="cs"/>
          <w:rtl/>
        </w:rPr>
      </w:pPr>
      <w:r>
        <w:rPr>
          <w:rFonts w:hint="cs"/>
          <w:rtl/>
        </w:rPr>
        <w:t>על קריית-שמונה לא היה ירי "קטיושות"?</w:t>
      </w:r>
    </w:p>
    <w:p w:rsidR="00872FFF" w:rsidRDefault="00872FFF" w:rsidP="00872FFF">
      <w:pPr>
        <w:outlineLvl w:val="0"/>
        <w:rPr>
          <w:rFonts w:hint="cs"/>
          <w:rtl/>
        </w:rPr>
      </w:pPr>
    </w:p>
    <w:p w:rsidR="00872FFF" w:rsidRPr="00655976" w:rsidRDefault="00872FFF" w:rsidP="00872FFF">
      <w:pPr>
        <w:pStyle w:val="-"/>
        <w:rPr>
          <w:rFonts w:hint="cs"/>
          <w:rtl/>
        </w:rPr>
      </w:pPr>
      <w:bookmarkStart w:id="155" w:name="FS000000549T17_07_2006_18_01_42"/>
      <w:bookmarkStart w:id="156" w:name="FS000000549T17_07_2006_18_02_01C"/>
      <w:bookmarkEnd w:id="155"/>
      <w:bookmarkEnd w:id="156"/>
      <w:r>
        <w:rPr>
          <w:rtl/>
        </w:rPr>
        <w:t>טלב אלסאנע (רע"ם-תע"ל):</w:t>
      </w:r>
    </w:p>
    <w:p w:rsidR="00872FFF" w:rsidRDefault="00872FFF" w:rsidP="00872FFF">
      <w:pPr>
        <w:rPr>
          <w:rFonts w:hint="cs"/>
          <w:rtl/>
        </w:rPr>
      </w:pPr>
    </w:p>
    <w:p w:rsidR="00872FFF" w:rsidRDefault="00872FFF" w:rsidP="00872FFF">
      <w:pPr>
        <w:rPr>
          <w:rFonts w:hint="cs"/>
          <w:rtl/>
        </w:rPr>
      </w:pPr>
      <w:r>
        <w:rPr>
          <w:rFonts w:hint="cs"/>
          <w:rtl/>
        </w:rPr>
        <w:t xml:space="preserve">לא היה ירי "קטיושות". </w:t>
      </w:r>
    </w:p>
    <w:p w:rsidR="00872FFF" w:rsidRDefault="00872FFF" w:rsidP="00872FFF">
      <w:pPr>
        <w:rPr>
          <w:rFonts w:hint="cs"/>
          <w:rtl/>
        </w:rPr>
      </w:pPr>
    </w:p>
    <w:p w:rsidR="00872FFF" w:rsidRDefault="00872FFF" w:rsidP="00872FFF">
      <w:pPr>
        <w:pStyle w:val="ae"/>
        <w:rPr>
          <w:rtl/>
        </w:rPr>
      </w:pPr>
      <w:r>
        <w:rPr>
          <w:rFonts w:hint="eastAsia"/>
          <w:rtl/>
        </w:rPr>
        <w:t>רוחמה</w:t>
      </w:r>
      <w:r>
        <w:rPr>
          <w:rtl/>
        </w:rPr>
        <w:t xml:space="preserve"> אברהם (קדימה):</w:t>
      </w:r>
    </w:p>
    <w:p w:rsidR="00872FFF" w:rsidRDefault="00872FFF" w:rsidP="00872FFF">
      <w:pPr>
        <w:rPr>
          <w:rFonts w:hint="cs"/>
          <w:rtl/>
        </w:rPr>
      </w:pPr>
    </w:p>
    <w:p w:rsidR="00872FFF" w:rsidRDefault="00872FFF" w:rsidP="00476DF1">
      <w:pPr>
        <w:rPr>
          <w:rFonts w:hint="cs"/>
          <w:rtl/>
        </w:rPr>
      </w:pPr>
      <w:r>
        <w:rPr>
          <w:rFonts w:hint="cs"/>
          <w:rtl/>
        </w:rPr>
        <w:t>- - - זה בסדר?</w:t>
      </w:r>
    </w:p>
    <w:p w:rsidR="00872FFF" w:rsidRDefault="00872FFF" w:rsidP="00872FFF">
      <w:pPr>
        <w:rPr>
          <w:rFonts w:hint="cs"/>
          <w:rtl/>
        </w:rPr>
      </w:pPr>
    </w:p>
    <w:p w:rsidR="00872FFF" w:rsidRDefault="00872FFF" w:rsidP="00872FFF">
      <w:pPr>
        <w:pStyle w:val="-"/>
        <w:rPr>
          <w:rtl/>
        </w:rPr>
      </w:pPr>
      <w:bookmarkStart w:id="157" w:name="FS000000549T17_07_2006_18_02_12C"/>
      <w:bookmarkEnd w:id="157"/>
      <w:r>
        <w:rPr>
          <w:rFonts w:hint="eastAsia"/>
          <w:rtl/>
        </w:rPr>
        <w:t>טלב</w:t>
      </w:r>
      <w:r>
        <w:rPr>
          <w:rtl/>
        </w:rPr>
        <w:t xml:space="preserve"> אלסאנע (רע"ם-תע"ל):</w:t>
      </w:r>
    </w:p>
    <w:p w:rsidR="00872FFF" w:rsidRDefault="00872FFF" w:rsidP="00872FFF">
      <w:pPr>
        <w:rPr>
          <w:rFonts w:hint="cs"/>
          <w:rtl/>
        </w:rPr>
      </w:pPr>
    </w:p>
    <w:p w:rsidR="00872FFF" w:rsidRDefault="00872FFF" w:rsidP="00872FFF">
      <w:pPr>
        <w:rPr>
          <w:rFonts w:hint="cs"/>
          <w:rtl/>
        </w:rPr>
      </w:pPr>
      <w:r>
        <w:rPr>
          <w:rFonts w:hint="cs"/>
          <w:rtl/>
        </w:rPr>
        <w:t xml:space="preserve">מה שהיה בימים האחרונים </w:t>
      </w:r>
      <w:r>
        <w:rPr>
          <w:rtl/>
        </w:rPr>
        <w:t>–</w:t>
      </w:r>
      <w:r>
        <w:rPr>
          <w:rFonts w:hint="cs"/>
          <w:rtl/>
        </w:rPr>
        <w:t xml:space="preserve"> לצערי מי שהחל ויזם זה גם מדינת ישראל, שהחלה לפגוע באזרחים, וגם "חיזבאללה", שהחל לפגוע באזרחים.</w:t>
      </w:r>
    </w:p>
    <w:p w:rsidR="00872FFF" w:rsidRDefault="00872FFF" w:rsidP="00872FFF">
      <w:pPr>
        <w:rPr>
          <w:rFonts w:hint="cs"/>
          <w:rtl/>
        </w:rPr>
      </w:pPr>
    </w:p>
    <w:p w:rsidR="00872FFF" w:rsidRDefault="00872FFF" w:rsidP="00872FFF">
      <w:pPr>
        <w:pStyle w:val="ae"/>
        <w:rPr>
          <w:rtl/>
        </w:rPr>
      </w:pPr>
      <w:r>
        <w:rPr>
          <w:rFonts w:hint="eastAsia"/>
          <w:rtl/>
        </w:rPr>
        <w:t>רוחמה</w:t>
      </w:r>
      <w:r>
        <w:rPr>
          <w:rtl/>
        </w:rPr>
        <w:t xml:space="preserve"> אברהם (קדימה):</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
        <w:rPr>
          <w:rtl/>
        </w:rPr>
      </w:pPr>
      <w:bookmarkStart w:id="158" w:name="FS000000549T17_07_2006_18_03_13C"/>
      <w:bookmarkEnd w:id="158"/>
      <w:r>
        <w:rPr>
          <w:rFonts w:hint="eastAsia"/>
          <w:rtl/>
        </w:rPr>
        <w:t>טלב</w:t>
      </w:r>
      <w:r>
        <w:rPr>
          <w:rtl/>
        </w:rPr>
        <w:t xml:space="preserve"> אלסאנע (רע"ם-תע"ל):</w:t>
      </w:r>
    </w:p>
    <w:p w:rsidR="00872FFF" w:rsidRDefault="00872FFF" w:rsidP="00872FFF">
      <w:pPr>
        <w:rPr>
          <w:rFonts w:hint="cs"/>
          <w:rtl/>
        </w:rPr>
      </w:pPr>
    </w:p>
    <w:p w:rsidR="00872FFF" w:rsidRDefault="00872FFF" w:rsidP="00872FFF">
      <w:pPr>
        <w:rPr>
          <w:rFonts w:hint="cs"/>
          <w:rtl/>
        </w:rPr>
      </w:pPr>
      <w:r>
        <w:rPr>
          <w:rFonts w:hint="cs"/>
          <w:rtl/>
        </w:rPr>
        <w:t xml:space="preserve">לכן, אנחנו מגנים גם את ירי ה"קטיושות" וגם את הירי על אזרחים. אני שולח מכאן את תנחומי גם למשפחות האזרחים הישראלים ההרוגים וגם למשפחות ההרוגים הלבנונים. </w:t>
      </w:r>
    </w:p>
    <w:p w:rsidR="00872FFF" w:rsidRDefault="00872FFF" w:rsidP="00872FFF">
      <w:pPr>
        <w:rPr>
          <w:rFonts w:hint="cs"/>
          <w:rtl/>
        </w:rPr>
      </w:pPr>
    </w:p>
    <w:p w:rsidR="00476DF1" w:rsidRDefault="00872FFF" w:rsidP="00872FFF">
      <w:pPr>
        <w:rPr>
          <w:rFonts w:hint="cs"/>
          <w:rtl/>
        </w:rPr>
      </w:pPr>
      <w:r>
        <w:rPr>
          <w:rFonts w:hint="cs"/>
          <w:rtl/>
        </w:rPr>
        <w:t xml:space="preserve">אני קורא לממשלת ישראל ולממשלת לבנון להכריז על הפסקת אש מיידית, כדי להוציא את האזרחים ממעגל המלחמות. לא יכול להיות שנכריז מלחמה נגד אוכלוסייה אזרחית. </w:t>
      </w:r>
    </w:p>
    <w:p w:rsidR="00476DF1" w:rsidRDefault="00476DF1" w:rsidP="00872FFF">
      <w:pPr>
        <w:rPr>
          <w:rFonts w:hint="cs"/>
          <w:rtl/>
        </w:rPr>
      </w:pPr>
    </w:p>
    <w:p w:rsidR="00872FFF" w:rsidRPr="00655976" w:rsidRDefault="00872FFF" w:rsidP="00872FFF">
      <w:pPr>
        <w:rPr>
          <w:rFonts w:hint="cs"/>
          <w:rtl/>
        </w:rPr>
      </w:pPr>
      <w:r>
        <w:rPr>
          <w:rFonts w:hint="cs"/>
          <w:rtl/>
        </w:rPr>
        <w:t>בסופו של דבר אין פתרון אלא לשבת סביב שולחן המשא-ומתן. אנחנו קוראים לממשלת ישראל לנצל את ההזדמנות, להיענות לקריאה של ראש ממשלת לבנון פואד סניורה ולנהל משא-ומתן. רק משא-ומתן יביא להשכנת שלום באזור. תודה.</w:t>
      </w:r>
    </w:p>
    <w:p w:rsidR="00872FFF" w:rsidRDefault="00872FFF" w:rsidP="00872FFF">
      <w:pPr>
        <w:rPr>
          <w:rFonts w:hint="cs"/>
          <w:rtl/>
        </w:rPr>
      </w:pPr>
    </w:p>
    <w:p w:rsidR="00872FFF" w:rsidRDefault="00872FFF" w:rsidP="00872FFF">
      <w:pPr>
        <w:pStyle w:val="af"/>
        <w:rPr>
          <w:rtl/>
        </w:rPr>
      </w:pPr>
      <w:r>
        <w:rPr>
          <w:rFonts w:hint="eastAsia"/>
          <w:rtl/>
        </w:rPr>
        <w:t>היו</w:t>
      </w:r>
      <w:r>
        <w:rPr>
          <w:rtl/>
        </w:rPr>
        <w:t xml:space="preserve">"ר </w:t>
      </w:r>
      <w:r>
        <w:rPr>
          <w:rFonts w:hint="cs"/>
          <w:rtl/>
        </w:rPr>
        <w:t>אמנון כהן</w:t>
      </w:r>
      <w:r>
        <w:rPr>
          <w:rtl/>
        </w:rPr>
        <w:t>:</w:t>
      </w:r>
    </w:p>
    <w:p w:rsidR="00872FFF" w:rsidRDefault="00872FFF" w:rsidP="00872FFF">
      <w:pPr>
        <w:rPr>
          <w:rFonts w:hint="cs"/>
          <w:rtl/>
        </w:rPr>
      </w:pPr>
    </w:p>
    <w:p w:rsidR="00872FFF" w:rsidRDefault="00872FFF" w:rsidP="00476DF1">
      <w:pPr>
        <w:rPr>
          <w:rFonts w:hint="cs"/>
          <w:rtl/>
        </w:rPr>
      </w:pPr>
      <w:r>
        <w:rPr>
          <w:rFonts w:hint="cs"/>
          <w:rtl/>
        </w:rPr>
        <w:t>תודה רבה, אדוני. נציג סיעת חד"ש, חבר הכנסת דב חנין</w:t>
      </w:r>
      <w:r w:rsidR="00476DF1">
        <w:rPr>
          <w:rFonts w:hint="cs"/>
          <w:rtl/>
        </w:rPr>
        <w:t xml:space="preserve"> -</w:t>
      </w:r>
      <w:r>
        <w:rPr>
          <w:rFonts w:hint="cs"/>
          <w:rtl/>
        </w:rPr>
        <w:t xml:space="preserve"> בבקשה, אדוני. אחרון הדוברים, מסיעת בל"ד </w:t>
      </w:r>
      <w:r>
        <w:rPr>
          <w:rtl/>
        </w:rPr>
        <w:t>–</w:t>
      </w:r>
      <w:r>
        <w:rPr>
          <w:rFonts w:hint="cs"/>
          <w:rtl/>
        </w:rPr>
        <w:t xml:space="preserve"> חבר הכנסת ואסל טאהא.</w:t>
      </w:r>
    </w:p>
    <w:p w:rsidR="00872FFF" w:rsidRDefault="00872FFF" w:rsidP="00872FFF">
      <w:pPr>
        <w:ind w:firstLine="0"/>
        <w:rPr>
          <w:rFonts w:hint="cs"/>
          <w:rtl/>
        </w:rPr>
      </w:pPr>
    </w:p>
    <w:p w:rsidR="00872FFF" w:rsidRDefault="00872FFF" w:rsidP="00872FFF">
      <w:pPr>
        <w:pStyle w:val="a"/>
        <w:outlineLvl w:val="0"/>
        <w:rPr>
          <w:rtl/>
        </w:rPr>
      </w:pPr>
      <w:bookmarkStart w:id="159" w:name="FS000004416T17_07_2006_17_44_23"/>
      <w:bookmarkStart w:id="160" w:name="_Toc148791550"/>
      <w:bookmarkEnd w:id="159"/>
      <w:r>
        <w:rPr>
          <w:rFonts w:hint="eastAsia"/>
          <w:rtl/>
        </w:rPr>
        <w:t>דב</w:t>
      </w:r>
      <w:r>
        <w:rPr>
          <w:rtl/>
        </w:rPr>
        <w:t xml:space="preserve"> חנין (חד"ש):</w:t>
      </w:r>
      <w:bookmarkEnd w:id="160"/>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כנסת נכבדה, אלה אכן ימים אפלים. לבי עם תושבי הצפון, יהודים וערבים, עם משפחות האזרחים והחיילים שנהרגו. אלה ימים של כאב ושל דאגה עמוקה. </w:t>
      </w:r>
    </w:p>
    <w:p w:rsidR="00872FFF" w:rsidRDefault="00872FFF" w:rsidP="00872FFF">
      <w:pPr>
        <w:rPr>
          <w:rFonts w:hint="cs"/>
          <w:rtl/>
        </w:rPr>
      </w:pPr>
    </w:p>
    <w:p w:rsidR="00872FFF" w:rsidRDefault="00872FFF" w:rsidP="00872FFF">
      <w:pPr>
        <w:rPr>
          <w:rFonts w:hint="cs"/>
          <w:rtl/>
        </w:rPr>
      </w:pPr>
      <w:r>
        <w:rPr>
          <w:rFonts w:hint="cs"/>
          <w:rtl/>
        </w:rPr>
        <w:t>ובדיוק הכאב והדאגה האלה הם שמביאים אותי לעמוד כאן ולומר לכם את הדברים. דווקא ברעום התותחים צריך להישמע גם קול ההיגיון. אש לא מכבים באש, ומעגל של דם אינו פתרון, הוא הבעיה. כשהורסים בית על תושביו בחיפה, בעזה ובביירות, רק מעמיקים את השנאה. מתוך החורבן צומחת רק קיצוניות. בביירות נהרס רובע שלם, בעזה מאות אלפים מנותקים מחשמל. איזו מטרה זה משרת? זה מוביל לשח</w:t>
      </w:r>
      <w:r w:rsidR="00DA7232">
        <w:rPr>
          <w:rFonts w:hint="cs"/>
          <w:rtl/>
        </w:rPr>
        <w:t>רור החיילים? זה מפסיק ירי של "ק</w:t>
      </w:r>
      <w:r>
        <w:rPr>
          <w:rFonts w:hint="cs"/>
          <w:rtl/>
        </w:rPr>
        <w:t>ס</w:t>
      </w:r>
      <w:r w:rsidR="00DA7232">
        <w:rPr>
          <w:rFonts w:hint="cs"/>
          <w:rtl/>
        </w:rPr>
        <w:t>א</w:t>
      </w:r>
      <w:r>
        <w:rPr>
          <w:rFonts w:hint="cs"/>
          <w:rtl/>
        </w:rPr>
        <w:t>מים" או של "קטיושות"? לאן מוליכים את העם הזה?</w:t>
      </w:r>
    </w:p>
    <w:p w:rsidR="00872FFF" w:rsidRDefault="00872FFF" w:rsidP="00872FFF">
      <w:pPr>
        <w:rPr>
          <w:rFonts w:hint="cs"/>
          <w:rtl/>
        </w:rPr>
      </w:pPr>
    </w:p>
    <w:p w:rsidR="00872FFF" w:rsidRDefault="00872FFF" w:rsidP="00872FFF">
      <w:pPr>
        <w:rPr>
          <w:rFonts w:hint="cs"/>
          <w:rtl/>
        </w:rPr>
      </w:pPr>
      <w:r>
        <w:rPr>
          <w:rFonts w:hint="cs"/>
          <w:rtl/>
        </w:rPr>
        <w:t xml:space="preserve"> כולם יודעים כיצד מתחילים במלחמה, אבל אף אחד לא יודע כיצד זה יסתיים. מלחמה עם סוריה? מלחמה כוללת? מה זה יתרום? למי זה יתרום?</w:t>
      </w:r>
    </w:p>
    <w:p w:rsidR="00872FFF" w:rsidRDefault="00872FFF" w:rsidP="00872FFF">
      <w:pPr>
        <w:rPr>
          <w:rFonts w:hint="cs"/>
          <w:rtl/>
        </w:rPr>
      </w:pPr>
    </w:p>
    <w:p w:rsidR="00DA7232" w:rsidRDefault="00872FFF" w:rsidP="00DA7232">
      <w:pPr>
        <w:rPr>
          <w:rFonts w:hint="cs"/>
          <w:rtl/>
        </w:rPr>
      </w:pPr>
      <w:r>
        <w:rPr>
          <w:rFonts w:hint="cs"/>
          <w:rtl/>
        </w:rPr>
        <w:t xml:space="preserve">גנדי אמר: עם עין תחת עין נהיה כולנו עיוורים. את הדברים האלה חזרנו ואמרנו מעל הדוכן הזה, אבל לא היה שום רצון להקשיב, שום רצון לשמוע, לא היתה שום נכונות לעצור ולחשוב. הממשלה הזאת קבעה לעצמה עיקרון: אין פרטנר, והיא לא תיתן למציאות לבלבל אותה. לכן היא נמנעה מלקיים משא-ומתן מדיני עם אבו-מאזן, הנשיא הפלסטיני, מנהיג שמציע דרך של אי-אלימות ושלום. אפילו לפני חודש, בפטרה, סירב אולמרט להתחיל במשא-ומתן ענייני, ואפילו לא קבע תאריך. כבר אמרתי מעל הדוכן הזה שאין לנו הפריווילגיה הזאת; אבל לממשלה יש עיקרון: אין פרטנר. לכן התעלמו ממסמך האסירים - הסכמה היסטורית בין הארגונים הפלסטיניים על מדינה פלסטינית בגבולות </w:t>
      </w:r>
      <w:r w:rsidR="00DA7232">
        <w:rPr>
          <w:rFonts w:hint="cs"/>
          <w:rtl/>
        </w:rPr>
        <w:t>1967</w:t>
      </w:r>
      <w:r>
        <w:rPr>
          <w:rFonts w:hint="cs"/>
          <w:rtl/>
        </w:rPr>
        <w:t xml:space="preserve">, לכן נמנעים ממשא-ומתן לשלום עם סוריה. </w:t>
      </w:r>
    </w:p>
    <w:p w:rsidR="00DA7232" w:rsidRDefault="00DA7232" w:rsidP="00DA7232">
      <w:pPr>
        <w:rPr>
          <w:rFonts w:hint="cs"/>
          <w:rtl/>
        </w:rPr>
      </w:pPr>
    </w:p>
    <w:p w:rsidR="00DA7232" w:rsidRDefault="00872FFF" w:rsidP="00DA7232">
      <w:pPr>
        <w:rPr>
          <w:rFonts w:hint="cs"/>
          <w:rtl/>
        </w:rPr>
      </w:pPr>
      <w:r>
        <w:rPr>
          <w:rFonts w:hint="cs"/>
          <w:rtl/>
        </w:rPr>
        <w:t xml:space="preserve">במקום לדבר, הממשלה הזאת מציעה שילוב של חד-צדדיות וכוח. זאת הדרך לאסון. אנחנו מציעים דרך הפוכה: במקום התלהמות </w:t>
      </w:r>
      <w:r>
        <w:rPr>
          <w:rFonts w:hint="eastAsia"/>
          <w:rtl/>
        </w:rPr>
        <w:t>–</w:t>
      </w:r>
      <w:r>
        <w:rPr>
          <w:rFonts w:hint="cs"/>
          <w:rtl/>
        </w:rPr>
        <w:t xml:space="preserve"> הרגעה; במקום אסקלציה צבאית </w:t>
      </w:r>
      <w:r>
        <w:rPr>
          <w:rtl/>
        </w:rPr>
        <w:t>–</w:t>
      </w:r>
      <w:r>
        <w:rPr>
          <w:rFonts w:hint="cs"/>
          <w:rtl/>
        </w:rPr>
        <w:t xml:space="preserve"> הידברות מדינית; במקום העמקת הכיבוש והרחבת הסיפוח הזוחל – פתרון פוליטי לסכסוך. </w:t>
      </w:r>
    </w:p>
    <w:p w:rsidR="00DA7232" w:rsidRDefault="00DA7232" w:rsidP="00DA7232">
      <w:pPr>
        <w:rPr>
          <w:rFonts w:hint="cs"/>
          <w:rtl/>
        </w:rPr>
      </w:pPr>
    </w:p>
    <w:p w:rsidR="00872FFF" w:rsidRDefault="00872FFF" w:rsidP="00DA7232">
      <w:pPr>
        <w:rPr>
          <w:rFonts w:hint="cs"/>
          <w:rtl/>
        </w:rPr>
      </w:pPr>
      <w:r>
        <w:rPr>
          <w:rFonts w:hint="cs"/>
          <w:rtl/>
        </w:rPr>
        <w:t xml:space="preserve">נהיה כנים עם עצמנו,  גם הדרך לשחרור החיילים עוברת דרך הידברות ושחרור אסירים, כפי שכבר נעשה בעבר, אבל שוב נשמעים השבוע מפי אישים בכירים מאוד הדברים המזעזעים שכבר התרעתי עליהם מעל הבמה הזאת: בשבוע שעבר הם דיברו על עניין שליט כהזדמנות לחיסול ה"חמאס". השבוע הם מדברים – כמה מחריד – על הזדמנות נוספת, הפעם הזדמנות לחסל את "חיזבאללה". </w:t>
      </w:r>
    </w:p>
    <w:p w:rsidR="00872FFF" w:rsidRDefault="00872FFF" w:rsidP="00872FFF">
      <w:pPr>
        <w:rPr>
          <w:rFonts w:hint="cs"/>
          <w:rtl/>
        </w:rPr>
      </w:pPr>
    </w:p>
    <w:p w:rsidR="00872FFF" w:rsidRDefault="00872FFF" w:rsidP="00872FFF">
      <w:pPr>
        <w:rPr>
          <w:rFonts w:hint="cs"/>
          <w:rtl/>
        </w:rPr>
      </w:pPr>
      <w:r>
        <w:rPr>
          <w:rFonts w:hint="cs"/>
          <w:rtl/>
        </w:rPr>
        <w:t xml:space="preserve">רבותי חברי הכנסת, אסון הוא לא הזדמנות. ישראל כבר היתה בביצה הלבנונית – כמה דם עלה לנו ולשכנים שלנו עד שנחלצנו משם. אתם יודעים, מאוד קל להיכנס לבוץ, אבל ככל ששוקעים בו יותר, קשה יותר לצאת ממנו. </w:t>
      </w:r>
    </w:p>
    <w:p w:rsidR="00872FFF" w:rsidRDefault="00872FFF" w:rsidP="00872FFF">
      <w:pPr>
        <w:rPr>
          <w:rFonts w:hint="cs"/>
          <w:rtl/>
        </w:rPr>
      </w:pPr>
    </w:p>
    <w:p w:rsidR="00872FFF" w:rsidRDefault="00872FFF" w:rsidP="00872FFF">
      <w:pPr>
        <w:outlineLvl w:val="0"/>
        <w:rPr>
          <w:rFonts w:hint="cs"/>
          <w:rtl/>
        </w:rPr>
      </w:pPr>
      <w:r>
        <w:rPr>
          <w:rFonts w:hint="cs"/>
          <w:rtl/>
        </w:rPr>
        <w:t xml:space="preserve">לפני 24 שנים, ביוני 1982, היו שלושת חברי סיעת חד"ש היחידים בכנסת שהצביעו אי-אמון בממשלת המלחמה. </w:t>
      </w:r>
    </w:p>
    <w:p w:rsidR="00872FFF" w:rsidRDefault="00872FFF" w:rsidP="00872FFF">
      <w:pPr>
        <w:rPr>
          <w:rFonts w:hint="cs"/>
          <w:rtl/>
        </w:rPr>
      </w:pPr>
    </w:p>
    <w:p w:rsidR="00872FFF" w:rsidRDefault="00872FFF" w:rsidP="00872FFF">
      <w:pPr>
        <w:pStyle w:val="ae"/>
        <w:outlineLvl w:val="0"/>
        <w:rPr>
          <w:rtl/>
        </w:rPr>
      </w:pPr>
      <w:r>
        <w:rPr>
          <w:rFonts w:hint="eastAsia"/>
          <w:rtl/>
        </w:rPr>
        <w:t>השר</w:t>
      </w:r>
      <w:r>
        <w:rPr>
          <w:rtl/>
        </w:rPr>
        <w:t xml:space="preserve"> לקליטת העלייה זאב בוים:</w:t>
      </w:r>
    </w:p>
    <w:p w:rsidR="00872FFF" w:rsidRDefault="00872FFF" w:rsidP="00872FFF">
      <w:pPr>
        <w:rPr>
          <w:rFonts w:hint="cs"/>
          <w:rtl/>
        </w:rPr>
      </w:pPr>
    </w:p>
    <w:p w:rsidR="00872FFF" w:rsidRDefault="00872FFF" w:rsidP="00872FFF">
      <w:pPr>
        <w:outlineLvl w:val="0"/>
        <w:rPr>
          <w:rFonts w:hint="cs"/>
          <w:rtl/>
        </w:rPr>
      </w:pPr>
      <w:r>
        <w:rPr>
          <w:rFonts w:hint="cs"/>
          <w:rtl/>
        </w:rPr>
        <w:t>גם עכשיו תהיו יחידים.</w:t>
      </w:r>
    </w:p>
    <w:p w:rsidR="00872FFF" w:rsidRDefault="00872FFF" w:rsidP="00872FFF">
      <w:pPr>
        <w:rPr>
          <w:rFonts w:hint="cs"/>
          <w:rtl/>
        </w:rPr>
      </w:pPr>
    </w:p>
    <w:p w:rsidR="00872FFF" w:rsidRDefault="00872FFF" w:rsidP="00872FFF">
      <w:pPr>
        <w:pStyle w:val="-"/>
        <w:outlineLvl w:val="0"/>
        <w:rPr>
          <w:rtl/>
        </w:rPr>
      </w:pPr>
      <w:bookmarkStart w:id="161" w:name="FS000004416T17_07_2006_17_47_58C"/>
      <w:bookmarkEnd w:id="161"/>
      <w:r>
        <w:rPr>
          <w:rFonts w:hint="eastAsia"/>
          <w:rtl/>
        </w:rPr>
        <w:t>דב</w:t>
      </w:r>
      <w:r>
        <w:rPr>
          <w:rtl/>
        </w:rPr>
        <w:t xml:space="preserve"> חנין (חד"ש):</w:t>
      </w:r>
    </w:p>
    <w:p w:rsidR="00872FFF" w:rsidRDefault="00872FFF" w:rsidP="00872FFF">
      <w:pPr>
        <w:rPr>
          <w:rFonts w:hint="cs"/>
          <w:rtl/>
        </w:rPr>
      </w:pPr>
    </w:p>
    <w:p w:rsidR="00872FFF" w:rsidRDefault="00872FFF" w:rsidP="00872FFF">
      <w:pPr>
        <w:rPr>
          <w:rFonts w:hint="cs"/>
          <w:rtl/>
        </w:rPr>
      </w:pPr>
      <w:r>
        <w:rPr>
          <w:rFonts w:hint="cs"/>
          <w:rtl/>
        </w:rPr>
        <w:t xml:space="preserve">מרצ לא העזו להצטרף אלינו. מרדכי וירשובסקי ושולמית אלוני ביקרו מאז את הצבעתם. אני קורא לחברי מרצ וליוני העבודה לא לחזור על השגיאה הזאת. בימים האפלים האלה גם אתם חייבים לומר את האמירה הפוליטית-המוסרית היחידה האפשרית: לא למלחמת לבנון השנייה, לא לממשלת המלחמה. תודה רבה. </w:t>
      </w:r>
    </w:p>
    <w:p w:rsidR="00872FFF" w:rsidRDefault="00872FFF" w:rsidP="00872FFF">
      <w:pPr>
        <w:rPr>
          <w:rFonts w:hint="cs"/>
          <w:rtl/>
        </w:rPr>
      </w:pPr>
    </w:p>
    <w:p w:rsidR="00872FFF" w:rsidRDefault="00872FFF" w:rsidP="00872FFF">
      <w:pPr>
        <w:pStyle w:val="af"/>
        <w:outlineLvl w:val="0"/>
        <w:rPr>
          <w:rtl/>
        </w:rPr>
      </w:pPr>
      <w:r>
        <w:rPr>
          <w:rFonts w:hint="eastAsia"/>
          <w:rtl/>
        </w:rPr>
        <w:t>היו</w:t>
      </w:r>
      <w:r>
        <w:rPr>
          <w:rtl/>
        </w:rPr>
        <w:t>"ר דליה איציק:</w:t>
      </w:r>
    </w:p>
    <w:p w:rsidR="00872FFF" w:rsidRDefault="00872FFF" w:rsidP="00872FFF">
      <w:pPr>
        <w:rPr>
          <w:rFonts w:hint="cs"/>
          <w:rtl/>
        </w:rPr>
      </w:pPr>
    </w:p>
    <w:p w:rsidR="00872FFF" w:rsidRDefault="00872FFF" w:rsidP="00DA7232">
      <w:pPr>
        <w:outlineLvl w:val="0"/>
        <w:rPr>
          <w:rFonts w:hint="cs"/>
          <w:rtl/>
        </w:rPr>
      </w:pPr>
      <w:r>
        <w:rPr>
          <w:rFonts w:hint="cs"/>
          <w:rtl/>
        </w:rPr>
        <w:t>תודה, אדוני. חברי הכנסת, אנחנו עוברים עוד מעט להצבעה. אני מבקשת את תשומת לבכם. ראיתי את חבר הכנסת ואסל טאהא עולה עכשיו לבמה, והוא ידבר שלוש דקות. לאחר מכן ישיב השר, ולאחר מכן אנחנו עוברים להצבעה. בבקשה, אדוני</w:t>
      </w:r>
      <w:r w:rsidR="00DA7232">
        <w:rPr>
          <w:rFonts w:hint="cs"/>
          <w:rtl/>
        </w:rPr>
        <w:t>;</w:t>
      </w:r>
      <w:r>
        <w:rPr>
          <w:rFonts w:hint="cs"/>
          <w:rtl/>
        </w:rPr>
        <w:t xml:space="preserve"> יש לך שלוש דקות. </w:t>
      </w:r>
    </w:p>
    <w:p w:rsidR="00872FFF" w:rsidRDefault="00872FFF" w:rsidP="00872FFF">
      <w:pPr>
        <w:rPr>
          <w:rFonts w:hint="cs"/>
          <w:rtl/>
        </w:rPr>
      </w:pPr>
    </w:p>
    <w:p w:rsidR="00872FFF" w:rsidRDefault="00872FFF" w:rsidP="00872FFF">
      <w:pPr>
        <w:pStyle w:val="a"/>
        <w:outlineLvl w:val="0"/>
        <w:rPr>
          <w:rtl/>
        </w:rPr>
      </w:pPr>
      <w:bookmarkStart w:id="162" w:name="FS000001062T17_07_2006_17_48_45"/>
      <w:bookmarkStart w:id="163" w:name="_Toc148791551"/>
      <w:bookmarkEnd w:id="162"/>
      <w:r>
        <w:rPr>
          <w:rFonts w:hint="eastAsia"/>
          <w:rtl/>
        </w:rPr>
        <w:t>ואסל</w:t>
      </w:r>
      <w:r>
        <w:rPr>
          <w:rtl/>
        </w:rPr>
        <w:t xml:space="preserve"> טאהא (בל"ד):</w:t>
      </w:r>
      <w:bookmarkEnd w:id="163"/>
    </w:p>
    <w:p w:rsidR="00872FFF" w:rsidRDefault="00872FFF" w:rsidP="00872FFF">
      <w:pPr>
        <w:rPr>
          <w:rFonts w:hint="cs"/>
          <w:rtl/>
        </w:rPr>
      </w:pPr>
    </w:p>
    <w:p w:rsidR="00872FFF" w:rsidRDefault="00872FFF" w:rsidP="000660C8">
      <w:pPr>
        <w:rPr>
          <w:rFonts w:hint="cs"/>
          <w:rtl/>
        </w:rPr>
      </w:pPr>
      <w:r>
        <w:rPr>
          <w:rFonts w:hint="cs"/>
          <w:rtl/>
        </w:rPr>
        <w:t>גברתי היושבת-ראש, חברי הכנסת, ישראל כבשה את לבנון ב-1982, והכיבוש נמשך כמעט 18 שנים. בסופו של דבר נסוגו בלי הסכם, בלי משא-ומתן</w:t>
      </w:r>
      <w:r w:rsidR="000660C8">
        <w:rPr>
          <w:rFonts w:hint="cs"/>
          <w:rtl/>
        </w:rPr>
        <w:t>,</w:t>
      </w:r>
      <w:r>
        <w:rPr>
          <w:rFonts w:hint="cs"/>
          <w:rtl/>
        </w:rPr>
        <w:t xml:space="preserve"> לא עם ממשלת לבנון ולא עם כל גורם אחר. </w:t>
      </w:r>
    </w:p>
    <w:p w:rsidR="00872FFF" w:rsidRDefault="00872FFF" w:rsidP="00872FFF">
      <w:pPr>
        <w:rPr>
          <w:rFonts w:hint="cs"/>
          <w:rtl/>
        </w:rPr>
      </w:pPr>
    </w:p>
    <w:p w:rsidR="00872FFF" w:rsidRDefault="00872FFF" w:rsidP="000660C8">
      <w:pPr>
        <w:rPr>
          <w:rFonts w:hint="cs"/>
          <w:rtl/>
        </w:rPr>
      </w:pPr>
      <w:r>
        <w:rPr>
          <w:rFonts w:hint="cs"/>
          <w:rtl/>
        </w:rPr>
        <w:t xml:space="preserve">הבוקר שמעתי פרשנים שדיברו והצביעו על הטעויות שממשלת ישראל עשתה בתקופה ההיא. הם הדגישו שזאת היתה טעות שממשלת ישראל החליטה לסגת באופן חד-צדדי. היא היתה צריכה לשאת ולתת עם ממשלת לבנון, עם הגורמים הקובעים בלבנון, כדי לקבוע אפילו את </w:t>
      </w:r>
      <w:r w:rsidR="000660C8">
        <w:rPr>
          <w:rFonts w:hint="cs"/>
          <w:rtl/>
        </w:rPr>
        <w:t>"</w:t>
      </w:r>
      <w:r>
        <w:rPr>
          <w:rFonts w:hint="cs"/>
          <w:rtl/>
        </w:rPr>
        <w:t>הקו הכחול</w:t>
      </w:r>
      <w:r w:rsidR="000660C8">
        <w:rPr>
          <w:rFonts w:hint="cs"/>
          <w:rtl/>
        </w:rPr>
        <w:t>"</w:t>
      </w:r>
      <w:r>
        <w:rPr>
          <w:rFonts w:hint="cs"/>
          <w:rtl/>
        </w:rPr>
        <w:t xml:space="preserve"> – שהוא לא בהסכמה, שעד היום אינו בהסכמה</w:t>
      </w:r>
      <w:r w:rsidR="000660C8">
        <w:rPr>
          <w:rFonts w:hint="cs"/>
          <w:rtl/>
        </w:rPr>
        <w:t>;</w:t>
      </w:r>
      <w:r>
        <w:rPr>
          <w:rFonts w:hint="cs"/>
          <w:rtl/>
        </w:rPr>
        <w:t xml:space="preserve"> עד היום הגבול אינו בהסכמה.</w:t>
      </w:r>
    </w:p>
    <w:p w:rsidR="00872FFF" w:rsidRDefault="00872FFF" w:rsidP="00872FFF">
      <w:pPr>
        <w:rPr>
          <w:rFonts w:hint="cs"/>
          <w:rtl/>
        </w:rPr>
      </w:pPr>
    </w:p>
    <w:p w:rsidR="00872FFF" w:rsidRDefault="00872FFF" w:rsidP="00872FFF">
      <w:pPr>
        <w:pStyle w:val="ae"/>
        <w:outlineLvl w:val="0"/>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outlineLvl w:val="0"/>
        <w:rPr>
          <w:rFonts w:hint="cs"/>
          <w:rtl/>
        </w:rPr>
      </w:pPr>
      <w:r>
        <w:rPr>
          <w:rFonts w:hint="cs"/>
          <w:rtl/>
        </w:rPr>
        <w:t xml:space="preserve">זה לפי החלטת האו"ם - - - </w:t>
      </w:r>
    </w:p>
    <w:p w:rsidR="00872FFF" w:rsidRDefault="00872FFF" w:rsidP="00872FFF">
      <w:pPr>
        <w:rPr>
          <w:rFonts w:hint="cs"/>
          <w:rtl/>
        </w:rPr>
      </w:pPr>
    </w:p>
    <w:p w:rsidR="00872FFF" w:rsidRPr="00F07E35" w:rsidRDefault="00872FFF" w:rsidP="00872FFF">
      <w:pPr>
        <w:pStyle w:val="-"/>
        <w:rPr>
          <w:rtl/>
        </w:rPr>
      </w:pPr>
      <w:bookmarkStart w:id="164" w:name="FS000001062T17_07_2006_17_50_07C"/>
      <w:bookmarkEnd w:id="164"/>
      <w:r w:rsidRPr="00F07E35">
        <w:rPr>
          <w:rFonts w:hint="eastAsia"/>
          <w:rtl/>
        </w:rPr>
        <w:t>ואסל</w:t>
      </w:r>
      <w:r w:rsidRPr="00F07E35">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אתה מכבד את החלטת האו"ם באופן חד-צדדי, אבל אתה לא מכבד את החלטה 242.</w:t>
      </w:r>
    </w:p>
    <w:p w:rsidR="00872FFF" w:rsidRDefault="00872FFF" w:rsidP="00872FFF">
      <w:pPr>
        <w:rPr>
          <w:rFonts w:hint="cs"/>
          <w:rtl/>
        </w:rPr>
      </w:pPr>
    </w:p>
    <w:p w:rsidR="00872FFF" w:rsidRDefault="00872FFF" w:rsidP="00872FFF">
      <w:pPr>
        <w:pStyle w:val="ae"/>
        <w:outlineLvl w:val="0"/>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outlineLvl w:val="0"/>
        <w:rPr>
          <w:rFonts w:hint="cs"/>
          <w:rtl/>
        </w:rPr>
      </w:pPr>
      <w:r>
        <w:rPr>
          <w:rFonts w:hint="cs"/>
          <w:rtl/>
        </w:rPr>
        <w:t>דיברת על לבנון.</w:t>
      </w:r>
    </w:p>
    <w:p w:rsidR="00872FFF" w:rsidRDefault="00872FFF" w:rsidP="00872FFF">
      <w:pPr>
        <w:rPr>
          <w:rFonts w:hint="cs"/>
          <w:rtl/>
        </w:rPr>
      </w:pPr>
    </w:p>
    <w:p w:rsidR="00872FFF" w:rsidRDefault="00872FFF" w:rsidP="00872FFF">
      <w:pPr>
        <w:pStyle w:val="-"/>
        <w:outlineLvl w:val="0"/>
        <w:rPr>
          <w:rtl/>
        </w:rPr>
      </w:pPr>
      <w:bookmarkStart w:id="165" w:name="FS000001062T17_07_2006_17_50_15C"/>
      <w:bookmarkEnd w:id="165"/>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גם על החלטות בלבנון. </w:t>
      </w:r>
    </w:p>
    <w:p w:rsidR="00872FFF" w:rsidRDefault="00872FFF" w:rsidP="00872FFF">
      <w:pPr>
        <w:rPr>
          <w:rFonts w:hint="cs"/>
          <w:rtl/>
        </w:rPr>
      </w:pPr>
    </w:p>
    <w:p w:rsidR="00872FFF" w:rsidRDefault="00872FFF" w:rsidP="00872FFF">
      <w:pPr>
        <w:rPr>
          <w:rFonts w:hint="cs"/>
          <w:rtl/>
        </w:rPr>
      </w:pPr>
      <w:r>
        <w:rPr>
          <w:rFonts w:hint="cs"/>
          <w:rtl/>
        </w:rPr>
        <w:t xml:space="preserve">לכן, גברתי היושבת-ראש, להיכנס למלחמה זה קל. החוכמה היא לא להיכנס למלחמה. החוכמה היא לפתור את הבעיות במשא-ומתן. השיח' חסן נסראללה אמר בנאומו בצורה מפורשת  </w:t>
      </w:r>
      <w:r>
        <w:rPr>
          <w:rtl/>
        </w:rPr>
        <w:t>–</w:t>
      </w:r>
      <w:r>
        <w:rPr>
          <w:rFonts w:hint="cs"/>
          <w:rtl/>
        </w:rPr>
        <w:t xml:space="preserve"> ואני יודע לפי הסקרים שרוב הישראלים מאמינים לו - - - </w:t>
      </w:r>
    </w:p>
    <w:p w:rsidR="00872FFF" w:rsidRDefault="00872FFF" w:rsidP="00872FFF">
      <w:pPr>
        <w:rPr>
          <w:rFonts w:hint="cs"/>
          <w:rtl/>
        </w:rPr>
      </w:pPr>
    </w:p>
    <w:p w:rsidR="00872FFF" w:rsidRDefault="00872FFF" w:rsidP="00872FFF">
      <w:pPr>
        <w:pStyle w:val="ae"/>
        <w:outlineLvl w:val="0"/>
        <w:rPr>
          <w:rtl/>
        </w:rPr>
      </w:pPr>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הוא רוצח שפל. </w:t>
      </w:r>
    </w:p>
    <w:p w:rsidR="00872FFF" w:rsidRDefault="00872FFF" w:rsidP="00872FFF">
      <w:pPr>
        <w:ind w:firstLine="0"/>
        <w:rPr>
          <w:rFonts w:hint="cs"/>
          <w:rtl/>
        </w:rPr>
      </w:pPr>
    </w:p>
    <w:p w:rsidR="00872FFF" w:rsidRDefault="00872FFF" w:rsidP="00872FFF">
      <w:pPr>
        <w:pStyle w:val="-"/>
        <w:rPr>
          <w:rtl/>
        </w:rPr>
      </w:pPr>
      <w:bookmarkStart w:id="166" w:name="FS000000549T17_07_2006_18_26_18C"/>
      <w:bookmarkStart w:id="167" w:name="FS000001062T17_07_2006_18_26_23"/>
      <w:bookmarkStart w:id="168" w:name="FS000001062T17_07_2006_18_26_26C"/>
      <w:bookmarkEnd w:id="166"/>
      <w:bookmarkEnd w:id="167"/>
      <w:bookmarkEnd w:id="168"/>
      <w:r>
        <w:rPr>
          <w:rFonts w:hint="eastAsia"/>
          <w:rtl/>
        </w:rPr>
        <w:t>ואסל</w:t>
      </w:r>
      <w:r>
        <w:rPr>
          <w:rtl/>
        </w:rPr>
        <w:t xml:space="preserve"> טאהא (בל"ד):</w:t>
      </w:r>
    </w:p>
    <w:p w:rsidR="00872FFF" w:rsidRDefault="00872FFF" w:rsidP="00872FFF">
      <w:pPr>
        <w:rPr>
          <w:rFonts w:hint="cs"/>
          <w:rtl/>
        </w:rPr>
      </w:pPr>
    </w:p>
    <w:p w:rsidR="00872FFF" w:rsidRPr="00793B6A" w:rsidRDefault="00872FFF" w:rsidP="00872FFF">
      <w:pPr>
        <w:rPr>
          <w:rFonts w:hint="cs"/>
          <w:rtl/>
        </w:rPr>
      </w:pPr>
      <w:r>
        <w:rPr>
          <w:rFonts w:hint="cs"/>
          <w:rtl/>
        </w:rPr>
        <w:t xml:space="preserve">רוב הישראלים מאמינים לו. </w:t>
      </w:r>
    </w:p>
    <w:p w:rsidR="00872FFF" w:rsidRDefault="00872FFF" w:rsidP="00872FFF">
      <w:pPr>
        <w:rPr>
          <w:rFonts w:hint="cs"/>
          <w:rtl/>
        </w:rPr>
      </w:pPr>
    </w:p>
    <w:p w:rsidR="00872FFF" w:rsidRDefault="00872FFF" w:rsidP="00872FFF">
      <w:pPr>
        <w:pStyle w:val="ae"/>
        <w:rPr>
          <w:rtl/>
        </w:rPr>
      </w:pPr>
      <w:r>
        <w:rPr>
          <w:rFonts w:hint="eastAsia"/>
          <w:rtl/>
        </w:rPr>
        <w:t>יעקב</w:t>
      </w:r>
      <w:r>
        <w:rPr>
          <w:rtl/>
        </w:rPr>
        <w:t xml:space="preserve"> מרגי (ש"ס):</w:t>
      </w:r>
    </w:p>
    <w:p w:rsidR="00872FFF" w:rsidRDefault="00872FFF" w:rsidP="00872FFF">
      <w:pPr>
        <w:rPr>
          <w:rFonts w:hint="cs"/>
          <w:rtl/>
        </w:rPr>
      </w:pPr>
    </w:p>
    <w:p w:rsidR="00872FFF" w:rsidRDefault="00872FFF" w:rsidP="00872FFF">
      <w:pPr>
        <w:rPr>
          <w:rFonts w:hint="cs"/>
          <w:rtl/>
        </w:rPr>
      </w:pPr>
      <w:r>
        <w:rPr>
          <w:rFonts w:hint="cs"/>
          <w:rtl/>
        </w:rPr>
        <w:t xml:space="preserve">רוצח שפל. </w:t>
      </w:r>
    </w:p>
    <w:p w:rsidR="00872FFF" w:rsidRDefault="00872FFF" w:rsidP="00872FFF">
      <w:pPr>
        <w:ind w:firstLine="0"/>
        <w:rPr>
          <w:rFonts w:hint="cs"/>
          <w:rtl/>
        </w:rPr>
      </w:pPr>
    </w:p>
    <w:p w:rsidR="00872FFF" w:rsidRDefault="00872FFF" w:rsidP="00872FFF">
      <w:pPr>
        <w:pStyle w:val="ae"/>
        <w:rPr>
          <w:rtl/>
        </w:rPr>
      </w:pPr>
      <w:r>
        <w:rPr>
          <w:rFonts w:hint="eastAsia"/>
          <w:rtl/>
        </w:rPr>
        <w:t>יורם</w:t>
      </w:r>
      <w:r>
        <w:rPr>
          <w:rtl/>
        </w:rPr>
        <w:t xml:space="preserve"> מרציאנו (העבודה-מימד):</w:t>
      </w:r>
    </w:p>
    <w:p w:rsidR="00872FFF" w:rsidRDefault="00872FFF" w:rsidP="00872FFF">
      <w:pPr>
        <w:ind w:firstLine="0"/>
        <w:rPr>
          <w:rFonts w:hint="cs"/>
          <w:rtl/>
        </w:rPr>
      </w:pPr>
    </w:p>
    <w:p w:rsidR="00872FFF" w:rsidRDefault="00872FFF" w:rsidP="00872FFF">
      <w:pPr>
        <w:outlineLvl w:val="0"/>
        <w:rPr>
          <w:rFonts w:hint="cs"/>
          <w:rtl/>
        </w:rPr>
      </w:pPr>
      <w:r>
        <w:rPr>
          <w:rFonts w:hint="cs"/>
          <w:rtl/>
        </w:rPr>
        <w:t xml:space="preserve">- - -  לא מאמינים לו. </w:t>
      </w:r>
    </w:p>
    <w:p w:rsidR="00872FFF" w:rsidRDefault="00872FFF" w:rsidP="00872FFF">
      <w:pPr>
        <w:rPr>
          <w:rFonts w:hint="cs"/>
          <w:rtl/>
        </w:rPr>
      </w:pPr>
    </w:p>
    <w:p w:rsidR="00872FFF" w:rsidRDefault="00872FFF" w:rsidP="00872FFF">
      <w:pPr>
        <w:pStyle w:val="-"/>
        <w:outlineLvl w:val="0"/>
        <w:rPr>
          <w:rtl/>
        </w:rPr>
      </w:pPr>
      <w:bookmarkStart w:id="169" w:name="FS000001062T17_07_2006_17_51_00C"/>
      <w:bookmarkEnd w:id="169"/>
      <w:r>
        <w:rPr>
          <w:rFonts w:hint="eastAsia"/>
          <w:rtl/>
        </w:rPr>
        <w:t>ואסל</w:t>
      </w:r>
      <w:r>
        <w:rPr>
          <w:rtl/>
        </w:rPr>
        <w:t xml:space="preserve"> טאהא (בל"ד):</w:t>
      </w:r>
    </w:p>
    <w:p w:rsidR="00872FFF" w:rsidRDefault="00872FFF" w:rsidP="00872FFF">
      <w:pPr>
        <w:rPr>
          <w:rFonts w:hint="cs"/>
          <w:rtl/>
        </w:rPr>
      </w:pPr>
    </w:p>
    <w:p w:rsidR="00872FFF" w:rsidRDefault="00872FFF" w:rsidP="00872FFF">
      <w:pPr>
        <w:outlineLvl w:val="0"/>
        <w:rPr>
          <w:rFonts w:hint="cs"/>
          <w:rtl/>
        </w:rPr>
      </w:pPr>
      <w:r>
        <w:rPr>
          <w:rFonts w:hint="cs"/>
          <w:rtl/>
        </w:rPr>
        <w:t>מטרתו היתה לשחרר את סמיר קונטאר ואת נסים נאסר.</w:t>
      </w:r>
    </w:p>
    <w:p w:rsidR="00872FFF" w:rsidRDefault="00872FFF" w:rsidP="00872FFF">
      <w:pPr>
        <w:outlineLvl w:val="0"/>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
        <w:rPr>
          <w:rtl/>
        </w:rPr>
      </w:pPr>
      <w:bookmarkStart w:id="170" w:name="FS000001062T17_07_2006_18_27_44C"/>
      <w:bookmarkEnd w:id="170"/>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זה היה אפשרי. </w:t>
      </w:r>
    </w:p>
    <w:p w:rsidR="00872FFF" w:rsidRDefault="00872FFF" w:rsidP="00872FFF">
      <w:pPr>
        <w:rPr>
          <w:rFonts w:hint="cs"/>
          <w:rtl/>
        </w:rPr>
      </w:pPr>
    </w:p>
    <w:p w:rsidR="00872FFF" w:rsidRDefault="00872FFF" w:rsidP="00872FFF">
      <w:pPr>
        <w:pStyle w:val="ae"/>
        <w:rPr>
          <w:rtl/>
        </w:rPr>
      </w:pPr>
      <w:r>
        <w:rPr>
          <w:rtl/>
        </w:rPr>
        <w:t>יובל שטייניץ (הליכוד):</w:t>
      </w:r>
    </w:p>
    <w:p w:rsidR="00872FFF" w:rsidRDefault="00872FFF" w:rsidP="00872FFF">
      <w:pPr>
        <w:rPr>
          <w:rtl/>
        </w:rPr>
      </w:pPr>
    </w:p>
    <w:p w:rsidR="00872FFF" w:rsidRDefault="00872FFF" w:rsidP="00872FFF">
      <w:pPr>
        <w:rPr>
          <w:rFonts w:hint="cs"/>
          <w:rtl/>
        </w:rPr>
      </w:pPr>
      <w:r>
        <w:rPr>
          <w:rFonts w:hint="cs"/>
          <w:rtl/>
        </w:rPr>
        <w:t xml:space="preserve">אתה לא מבין מה שאתה אומר. סמיר קונטאר הרוצח. </w:t>
      </w:r>
    </w:p>
    <w:p w:rsidR="00872FFF" w:rsidRDefault="00872FFF" w:rsidP="00872FFF">
      <w:pPr>
        <w:rPr>
          <w:rFonts w:hint="cs"/>
          <w:rtl/>
        </w:rPr>
      </w:pPr>
    </w:p>
    <w:p w:rsidR="00872FFF" w:rsidRDefault="00872FFF" w:rsidP="00872FFF">
      <w:pPr>
        <w:pStyle w:val="-"/>
        <w:rPr>
          <w:rtl/>
        </w:rPr>
      </w:pPr>
      <w:bookmarkStart w:id="171" w:name="FS000001062T17_07_2006_18_28_19C"/>
      <w:bookmarkEnd w:id="171"/>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אלה שניהלו משא-ומתן אתו קודם - -</w:t>
      </w:r>
    </w:p>
    <w:p w:rsidR="00872FFF" w:rsidRDefault="00872FFF" w:rsidP="00872FFF">
      <w:pPr>
        <w:rPr>
          <w:rFonts w:hint="cs"/>
          <w:rtl/>
        </w:rPr>
      </w:pPr>
    </w:p>
    <w:p w:rsidR="00872FFF" w:rsidRDefault="00872FFF" w:rsidP="00872FFF">
      <w:pPr>
        <w:pStyle w:val="ae"/>
        <w:rPr>
          <w:rtl/>
        </w:rPr>
      </w:pPr>
      <w:r>
        <w:rPr>
          <w:rFonts w:hint="eastAsia"/>
          <w:rtl/>
        </w:rPr>
        <w:t>השר</w:t>
      </w:r>
      <w:r>
        <w:rPr>
          <w:rtl/>
        </w:rPr>
        <w:t xml:space="preserve"> יעקב אדרי:</w:t>
      </w:r>
    </w:p>
    <w:p w:rsidR="00872FFF" w:rsidRDefault="00872FFF" w:rsidP="00872FFF">
      <w:pPr>
        <w:rPr>
          <w:rFonts w:hint="cs"/>
          <w:rtl/>
        </w:rPr>
      </w:pPr>
    </w:p>
    <w:p w:rsidR="00872FFF" w:rsidRDefault="00872FFF" w:rsidP="00872FFF">
      <w:pPr>
        <w:rPr>
          <w:rFonts w:hint="cs"/>
          <w:rtl/>
        </w:rPr>
      </w:pPr>
      <w:r>
        <w:rPr>
          <w:rFonts w:hint="cs"/>
          <w:rtl/>
        </w:rPr>
        <w:t xml:space="preserve">אמרת את זה גם - - - </w:t>
      </w:r>
    </w:p>
    <w:p w:rsidR="00872FFF" w:rsidRDefault="00872FFF" w:rsidP="00872FFF">
      <w:pPr>
        <w:rPr>
          <w:rFonts w:hint="cs"/>
          <w:rtl/>
        </w:rPr>
      </w:pPr>
    </w:p>
    <w:p w:rsidR="00872FFF" w:rsidRDefault="00872FFF" w:rsidP="00872FFF">
      <w:pPr>
        <w:pStyle w:val="-"/>
        <w:rPr>
          <w:rtl/>
        </w:rPr>
      </w:pPr>
      <w:bookmarkStart w:id="172" w:name="FS000001062T17_07_2006_18_28_45C"/>
      <w:bookmarkEnd w:id="172"/>
      <w:r>
        <w:rPr>
          <w:rFonts w:hint="eastAsia"/>
          <w:rtl/>
        </w:rPr>
        <w:t>ואסל</w:t>
      </w:r>
      <w:r>
        <w:rPr>
          <w:rtl/>
        </w:rPr>
        <w:t xml:space="preserve"> טאהא (בל"ד):</w:t>
      </w:r>
    </w:p>
    <w:p w:rsidR="00872FFF" w:rsidRDefault="00872FFF" w:rsidP="00872FFF">
      <w:pPr>
        <w:rPr>
          <w:rFonts w:hint="cs"/>
          <w:rtl/>
        </w:rPr>
      </w:pPr>
    </w:p>
    <w:p w:rsidR="00872FFF" w:rsidRDefault="00872FFF" w:rsidP="000660C8">
      <w:pPr>
        <w:rPr>
          <w:rFonts w:hint="cs"/>
          <w:rtl/>
        </w:rPr>
      </w:pPr>
      <w:r>
        <w:rPr>
          <w:rFonts w:hint="cs"/>
          <w:rtl/>
        </w:rPr>
        <w:t>- - וסירבו לשחרר את סמיר קונטאר ואת נסים נאסר</w:t>
      </w:r>
      <w:r w:rsidR="000660C8">
        <w:rPr>
          <w:rFonts w:hint="cs"/>
          <w:rtl/>
        </w:rPr>
        <w:t>,</w:t>
      </w:r>
      <w:r>
        <w:rPr>
          <w:rFonts w:hint="cs"/>
          <w:rtl/>
        </w:rPr>
        <w:t xml:space="preserve"> הם אחראים לכל מעגל הדמים הנוכחי. </w:t>
      </w:r>
    </w:p>
    <w:p w:rsidR="00872FFF" w:rsidRDefault="00872FFF" w:rsidP="00872FFF">
      <w:pPr>
        <w:rPr>
          <w:rFonts w:hint="cs"/>
          <w:rtl/>
        </w:rPr>
      </w:pPr>
    </w:p>
    <w:p w:rsidR="00872FFF" w:rsidRDefault="00872FFF" w:rsidP="00872FFF">
      <w:pPr>
        <w:pStyle w:val="ae"/>
        <w:rPr>
          <w:rtl/>
        </w:rPr>
      </w:pPr>
      <w:r>
        <w:rPr>
          <w:rFonts w:hint="eastAsia"/>
          <w:rtl/>
        </w:rPr>
        <w:t>יובל</w:t>
      </w:r>
      <w:r>
        <w:rPr>
          <w:rtl/>
        </w:rPr>
        <w:t xml:space="preserve"> שטייניץ (הליכוד):</w:t>
      </w:r>
    </w:p>
    <w:p w:rsidR="00872FFF" w:rsidRDefault="00872FFF" w:rsidP="00872FFF">
      <w:pPr>
        <w:rPr>
          <w:rFonts w:hint="cs"/>
          <w:rtl/>
        </w:rPr>
      </w:pPr>
    </w:p>
    <w:p w:rsidR="00872FFF" w:rsidRDefault="00872FFF" w:rsidP="00872FFF">
      <w:pPr>
        <w:rPr>
          <w:rFonts w:hint="cs"/>
          <w:rtl/>
        </w:rPr>
      </w:pPr>
      <w:r>
        <w:rPr>
          <w:rFonts w:hint="cs"/>
          <w:rtl/>
        </w:rPr>
        <w:t xml:space="preserve">הוא רצח ילדים קטנים בפטיש. </w:t>
      </w:r>
    </w:p>
    <w:p w:rsidR="00872FFF" w:rsidRDefault="00872FFF" w:rsidP="00872FFF">
      <w:pPr>
        <w:ind w:firstLine="0"/>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
        <w:outlineLvl w:val="0"/>
        <w:rPr>
          <w:rtl/>
        </w:rPr>
      </w:pPr>
      <w:bookmarkStart w:id="173" w:name="FS000001062T17_07_2006_17_51_24C"/>
      <w:bookmarkEnd w:id="173"/>
      <w:r>
        <w:rPr>
          <w:rFonts w:hint="eastAsia"/>
          <w:rtl/>
        </w:rPr>
        <w:t>ואסל</w:t>
      </w:r>
      <w:r>
        <w:rPr>
          <w:rtl/>
        </w:rPr>
        <w:t xml:space="preserve"> טאהא (בל"ד):</w:t>
      </w:r>
    </w:p>
    <w:p w:rsidR="00872FFF" w:rsidRDefault="00872FFF" w:rsidP="00872FFF">
      <w:pPr>
        <w:rPr>
          <w:rFonts w:hint="cs"/>
          <w:rtl/>
        </w:rPr>
      </w:pPr>
    </w:p>
    <w:p w:rsidR="00872FFF" w:rsidRDefault="00872FFF" w:rsidP="00872FFF">
      <w:pPr>
        <w:outlineLvl w:val="0"/>
        <w:rPr>
          <w:rFonts w:hint="cs"/>
          <w:rtl/>
        </w:rPr>
      </w:pPr>
      <w:r>
        <w:rPr>
          <w:rFonts w:hint="cs"/>
          <w:rtl/>
        </w:rPr>
        <w:t xml:space="preserve">הם אחראים לכל מעגל הדמים הנוכחי. </w:t>
      </w:r>
    </w:p>
    <w:p w:rsidR="00872FFF" w:rsidRDefault="00872FFF" w:rsidP="00872FFF">
      <w:pPr>
        <w:ind w:firstLine="0"/>
        <w:outlineLvl w:val="0"/>
        <w:rPr>
          <w:rFonts w:hint="cs"/>
          <w:rtl/>
        </w:rPr>
      </w:pPr>
    </w:p>
    <w:p w:rsidR="00872FFF" w:rsidRDefault="00872FFF" w:rsidP="00872FFF">
      <w:pPr>
        <w:pStyle w:val="ae"/>
        <w:rPr>
          <w:rtl/>
        </w:rPr>
      </w:pPr>
      <w:r>
        <w:rPr>
          <w:rFonts w:hint="eastAsia"/>
          <w:rtl/>
        </w:rPr>
        <w:t>יובל</w:t>
      </w:r>
      <w:r>
        <w:rPr>
          <w:rtl/>
        </w:rPr>
        <w:t xml:space="preserve"> שטייניץ (הליכוד):</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pStyle w:val="af"/>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חבר הכנסת שטייניץ.</w:t>
      </w:r>
    </w:p>
    <w:p w:rsidR="00872FFF" w:rsidRDefault="00872FFF" w:rsidP="00872FFF">
      <w:pPr>
        <w:rPr>
          <w:rFonts w:hint="cs"/>
          <w:rtl/>
        </w:rPr>
      </w:pPr>
    </w:p>
    <w:p w:rsidR="00872FFF" w:rsidRDefault="00872FFF" w:rsidP="00872FFF">
      <w:pPr>
        <w:pStyle w:val="ae"/>
        <w:rPr>
          <w:rtl/>
        </w:rPr>
      </w:pPr>
      <w:r>
        <w:rPr>
          <w:rFonts w:hint="eastAsia"/>
          <w:rtl/>
        </w:rPr>
        <w:t>יובל</w:t>
      </w:r>
      <w:r>
        <w:rPr>
          <w:rtl/>
        </w:rPr>
        <w:t xml:space="preserve"> שטייניץ (הליכוד):</w:t>
      </w:r>
    </w:p>
    <w:p w:rsidR="00872FFF" w:rsidRDefault="00872FFF" w:rsidP="00872FFF">
      <w:pPr>
        <w:rPr>
          <w:rFonts w:hint="cs"/>
          <w:rtl/>
        </w:rPr>
      </w:pPr>
    </w:p>
    <w:p w:rsidR="00872FFF" w:rsidRDefault="00872FFF" w:rsidP="00872FFF">
      <w:pPr>
        <w:rPr>
          <w:rFonts w:hint="cs"/>
          <w:rtl/>
        </w:rPr>
      </w:pPr>
      <w:r>
        <w:rPr>
          <w:rFonts w:hint="cs"/>
          <w:rtl/>
        </w:rPr>
        <w:t xml:space="preserve">הוא רצח ילדים קטנים בפטיש. </w:t>
      </w:r>
    </w:p>
    <w:p w:rsidR="00872FFF" w:rsidRDefault="00872FFF" w:rsidP="00872FFF">
      <w:pPr>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ae"/>
        <w:rPr>
          <w:rtl/>
        </w:rPr>
      </w:pPr>
      <w:r>
        <w:rPr>
          <w:rFonts w:hint="eastAsia"/>
          <w:rtl/>
        </w:rPr>
        <w:t>יובל</w:t>
      </w:r>
      <w:r>
        <w:rPr>
          <w:rtl/>
        </w:rPr>
        <w:t xml:space="preserve"> שטייניץ (הליכוד):</w:t>
      </w:r>
    </w:p>
    <w:p w:rsidR="00872FFF" w:rsidRDefault="00872FFF" w:rsidP="00872FFF">
      <w:pPr>
        <w:rPr>
          <w:rFonts w:hint="cs"/>
          <w:rtl/>
        </w:rPr>
      </w:pPr>
    </w:p>
    <w:p w:rsidR="00872FFF" w:rsidRDefault="00872FFF" w:rsidP="00872FFF">
      <w:pPr>
        <w:rPr>
          <w:rFonts w:hint="cs"/>
          <w:rtl/>
        </w:rPr>
      </w:pPr>
      <w:r>
        <w:rPr>
          <w:rFonts w:hint="cs"/>
          <w:rtl/>
        </w:rPr>
        <w:t xml:space="preserve">אתה תומך ברצח וברוצחים. </w:t>
      </w:r>
    </w:p>
    <w:p w:rsidR="00872FFF" w:rsidRDefault="00872FFF" w:rsidP="00872FFF">
      <w:pPr>
        <w:ind w:firstLine="0"/>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
        <w:rPr>
          <w:rtl/>
        </w:rPr>
      </w:pPr>
      <w:bookmarkStart w:id="174" w:name="FS000001062T17_07_2006_18_31_18C"/>
      <w:bookmarkEnd w:id="174"/>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גברתי היושבת-ראש, חברי הכנסת, מה שקורה היום בלבנון הוא גם פשע מלחמה.</w:t>
      </w:r>
    </w:p>
    <w:p w:rsidR="00872FFF" w:rsidRDefault="00872FFF" w:rsidP="00872FFF">
      <w:pPr>
        <w:rPr>
          <w:rFonts w:hint="cs"/>
          <w:rtl/>
        </w:rPr>
      </w:pPr>
    </w:p>
    <w:p w:rsidR="00872FFF" w:rsidRDefault="00872FFF" w:rsidP="00872FFF">
      <w:pPr>
        <w:pStyle w:val="ae"/>
        <w:rPr>
          <w:rtl/>
        </w:rPr>
      </w:pPr>
      <w:r>
        <w:rPr>
          <w:rFonts w:hint="eastAsia"/>
          <w:rtl/>
        </w:rPr>
        <w:t>קריאה</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לך תהיה - - - </w:t>
      </w:r>
    </w:p>
    <w:p w:rsidR="00872FFF" w:rsidRDefault="00872FFF" w:rsidP="00872FFF">
      <w:pPr>
        <w:rPr>
          <w:rFonts w:hint="cs"/>
          <w:rtl/>
        </w:rPr>
      </w:pPr>
    </w:p>
    <w:p w:rsidR="00872FFF" w:rsidRDefault="00872FFF" w:rsidP="00872FFF">
      <w:pPr>
        <w:pStyle w:val="ae"/>
        <w:rPr>
          <w:rtl/>
        </w:rPr>
      </w:pPr>
      <w:r>
        <w:rPr>
          <w:rFonts w:hint="eastAsia"/>
          <w:rtl/>
        </w:rPr>
        <w:t>עתניאל</w:t>
      </w:r>
      <w:r>
        <w:rPr>
          <w:rtl/>
        </w:rPr>
        <w:t xml:space="preserve"> שנלר (קדימה):</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pStyle w:val="ae"/>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ind w:firstLine="0"/>
        <w:rPr>
          <w:rFonts w:hint="cs"/>
          <w:rtl/>
        </w:rPr>
      </w:pPr>
    </w:p>
    <w:p w:rsidR="00872FFF" w:rsidRDefault="00872FFF" w:rsidP="00872FFF">
      <w:pPr>
        <w:pStyle w:val="-"/>
        <w:rPr>
          <w:rtl/>
        </w:rPr>
      </w:pPr>
      <w:bookmarkStart w:id="175" w:name="FS000001062T17_07_2006_18_32_50C"/>
      <w:bookmarkEnd w:id="175"/>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מה שקרה בלבנון, שישראל הרסה את כל הגשרים, סגרה את כל הכבישים ואומרת להם לצאת מהבתים - - </w:t>
      </w:r>
    </w:p>
    <w:p w:rsidR="00872FFF" w:rsidRDefault="00872FFF" w:rsidP="00872FFF">
      <w:pPr>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ind w:firstLine="0"/>
        <w:rPr>
          <w:rFonts w:hint="cs"/>
          <w:rtl/>
        </w:rPr>
      </w:pPr>
    </w:p>
    <w:p w:rsidR="00872FFF" w:rsidRDefault="00872FFF" w:rsidP="00872FFF">
      <w:pPr>
        <w:pStyle w:val="-"/>
        <w:rPr>
          <w:rtl/>
        </w:rPr>
      </w:pPr>
      <w:bookmarkStart w:id="176" w:name="FS000001062T17_07_2006_18_33_52C"/>
      <w:bookmarkEnd w:id="176"/>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 - וכשיצאו מהבתים רצחו אותם, ילדים וטף. </w:t>
      </w:r>
    </w:p>
    <w:p w:rsidR="00872FFF" w:rsidRDefault="00872FFF" w:rsidP="00872FFF">
      <w:pPr>
        <w:ind w:firstLine="0"/>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Pr="00793B6A" w:rsidRDefault="00872FFF" w:rsidP="00872FFF">
      <w:pPr>
        <w:rPr>
          <w:rFonts w:hint="cs"/>
          <w:rtl/>
        </w:rPr>
      </w:pPr>
      <w:r>
        <w:rPr>
          <w:rFonts w:hint="cs"/>
          <w:rtl/>
        </w:rPr>
        <w:t xml:space="preserve">- - - </w:t>
      </w:r>
    </w:p>
    <w:p w:rsidR="00872FFF" w:rsidRDefault="00872FFF" w:rsidP="00872FFF">
      <w:pPr>
        <w:pStyle w:val="ae"/>
        <w:rPr>
          <w:rFonts w:hint="cs"/>
          <w:rtl/>
        </w:rPr>
      </w:pPr>
    </w:p>
    <w:p w:rsidR="00872FFF" w:rsidRDefault="00872FFF" w:rsidP="00872FFF">
      <w:pPr>
        <w:pStyle w:val="ae"/>
        <w:rPr>
          <w:rtl/>
        </w:rPr>
      </w:pPr>
      <w:r>
        <w:rPr>
          <w:rFonts w:hint="eastAsia"/>
          <w:rtl/>
        </w:rPr>
        <w:t>יובל</w:t>
      </w:r>
      <w:r>
        <w:rPr>
          <w:rtl/>
        </w:rPr>
        <w:t xml:space="preserve"> שטייניץ (הליכוד):</w:t>
      </w:r>
    </w:p>
    <w:p w:rsidR="00872FFF" w:rsidRDefault="00872FFF" w:rsidP="00872FFF">
      <w:pPr>
        <w:rPr>
          <w:rFonts w:hint="cs"/>
          <w:rtl/>
        </w:rPr>
      </w:pPr>
    </w:p>
    <w:p w:rsidR="00872FFF" w:rsidRDefault="00872FFF" w:rsidP="00872FFF">
      <w:pPr>
        <w:rPr>
          <w:rFonts w:hint="cs"/>
          <w:rtl/>
        </w:rPr>
      </w:pPr>
      <w:r>
        <w:rPr>
          <w:rFonts w:hint="cs"/>
          <w:rtl/>
        </w:rPr>
        <w:t xml:space="preserve">אתה פושע - - - </w:t>
      </w:r>
    </w:p>
    <w:p w:rsidR="00872FFF" w:rsidRDefault="00872FFF" w:rsidP="00872FFF">
      <w:pPr>
        <w:rPr>
          <w:rFonts w:hint="cs"/>
          <w:rtl/>
        </w:rPr>
      </w:pPr>
    </w:p>
    <w:p w:rsidR="00872FFF" w:rsidRDefault="00872FFF" w:rsidP="00872FFF">
      <w:pPr>
        <w:pStyle w:val="ae"/>
        <w:rPr>
          <w:rtl/>
        </w:rPr>
      </w:pPr>
      <w:r>
        <w:rPr>
          <w:rFonts w:hint="eastAsia"/>
          <w:rtl/>
        </w:rPr>
        <w:t>עתניאל</w:t>
      </w:r>
      <w:r>
        <w:rPr>
          <w:rtl/>
        </w:rPr>
        <w:t xml:space="preserve"> שנלר (קדימה):</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חבר הכנסת שנלר, פעם ראשונה ופעם שנייה. </w:t>
      </w:r>
    </w:p>
    <w:p w:rsidR="00872FFF" w:rsidRDefault="00872FFF" w:rsidP="00872FFF">
      <w:pPr>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
        <w:rPr>
          <w:rtl/>
        </w:rPr>
      </w:pPr>
      <w:bookmarkStart w:id="177" w:name="FS000001062T17_07_2006_17_51_59C"/>
      <w:bookmarkEnd w:id="177"/>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זה לא יועיל. </w:t>
      </w:r>
    </w:p>
    <w:p w:rsidR="00872FFF" w:rsidRDefault="00872FFF" w:rsidP="00872FFF">
      <w:pPr>
        <w:pStyle w:val="af"/>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Pr="00793B6A" w:rsidRDefault="00872FFF" w:rsidP="00872FFF">
      <w:pPr>
        <w:rPr>
          <w:rFonts w:hint="cs"/>
          <w:rtl/>
        </w:rPr>
      </w:pPr>
      <w:r>
        <w:rPr>
          <w:rFonts w:hint="cs"/>
          <w:rtl/>
        </w:rPr>
        <w:t xml:space="preserve">- - - </w:t>
      </w:r>
    </w:p>
    <w:p w:rsidR="00872FFF" w:rsidRDefault="00872FFF" w:rsidP="00872FFF">
      <w:pPr>
        <w:pStyle w:val="af"/>
        <w:rPr>
          <w:rFonts w:hint="cs"/>
          <w:rtl/>
        </w:rPr>
      </w:pPr>
    </w:p>
    <w:p w:rsidR="00872FFF" w:rsidRDefault="00872FFF" w:rsidP="00872FFF">
      <w:pPr>
        <w:pStyle w:val="-"/>
        <w:rPr>
          <w:rtl/>
        </w:rPr>
      </w:pPr>
      <w:bookmarkStart w:id="178" w:name="FS000001062T17_07_2006_18_35_24C"/>
      <w:bookmarkEnd w:id="178"/>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אתם צריכים לשמוע את הקול הזה - - - </w:t>
      </w:r>
    </w:p>
    <w:p w:rsidR="00872FFF" w:rsidRPr="00793B6A"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אדוני, זמנך עבר. תודה. </w:t>
      </w:r>
    </w:p>
    <w:p w:rsidR="00872FFF" w:rsidRDefault="00872FFF" w:rsidP="00872FFF">
      <w:pPr>
        <w:rPr>
          <w:rFonts w:hint="cs"/>
          <w:rtl/>
        </w:rPr>
      </w:pPr>
    </w:p>
    <w:p w:rsidR="00872FFF" w:rsidRDefault="00872FFF" w:rsidP="00872FFF">
      <w:pPr>
        <w:pStyle w:val="-"/>
        <w:rPr>
          <w:rtl/>
        </w:rPr>
      </w:pPr>
      <w:bookmarkStart w:id="179" w:name="FS000001062T17_07_2006_17_52_14C"/>
      <w:bookmarkEnd w:id="179"/>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זה לא יועיל. </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זמנך עבר. </w:t>
      </w:r>
    </w:p>
    <w:p w:rsidR="00872FFF" w:rsidRDefault="00872FFF" w:rsidP="00872FFF">
      <w:pPr>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
        <w:rPr>
          <w:rtl/>
        </w:rPr>
      </w:pPr>
      <w:bookmarkStart w:id="180" w:name="FS000001062T17_07_2006_18_36_00C"/>
      <w:bookmarkEnd w:id="180"/>
      <w:r>
        <w:rPr>
          <w:rFonts w:hint="eastAsia"/>
          <w:rtl/>
        </w:rPr>
        <w:t>ואסל</w:t>
      </w:r>
      <w:r>
        <w:rPr>
          <w:rtl/>
        </w:rPr>
        <w:t xml:space="preserve"> טאהא (בל"ד):</w:t>
      </w:r>
    </w:p>
    <w:p w:rsidR="00872FFF" w:rsidRDefault="00872FFF" w:rsidP="00872FFF">
      <w:pPr>
        <w:rPr>
          <w:rFonts w:hint="cs"/>
          <w:rtl/>
        </w:rPr>
      </w:pPr>
    </w:p>
    <w:p w:rsidR="00872FFF" w:rsidRDefault="00872FFF" w:rsidP="00872FFF">
      <w:pPr>
        <w:ind w:firstLine="0"/>
        <w:rPr>
          <w:rFonts w:hint="cs"/>
          <w:rtl/>
        </w:rPr>
      </w:pPr>
      <w:r>
        <w:rPr>
          <w:rFonts w:hint="cs"/>
          <w:rtl/>
        </w:rPr>
        <w:tab/>
        <w:t xml:space="preserve">זה לא יועיל. </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אדוני, עברו שלוש הדקות שלך. </w:t>
      </w:r>
    </w:p>
    <w:p w:rsidR="00872FFF" w:rsidRDefault="00872FFF" w:rsidP="00872FFF">
      <w:pPr>
        <w:rPr>
          <w:rFonts w:hint="cs"/>
          <w:rtl/>
        </w:rPr>
      </w:pPr>
    </w:p>
    <w:p w:rsidR="00872FFF" w:rsidRDefault="00872FFF" w:rsidP="00872FFF">
      <w:pPr>
        <w:pStyle w:val="-"/>
        <w:rPr>
          <w:rtl/>
        </w:rPr>
      </w:pPr>
      <w:bookmarkStart w:id="181" w:name="FS000001062T17_07_2006_18_36_30C"/>
      <w:bookmarkEnd w:id="181"/>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אני מסיים. </w:t>
      </w:r>
    </w:p>
    <w:p w:rsidR="00872FFF" w:rsidRDefault="00872FFF" w:rsidP="00872FFF">
      <w:pPr>
        <w:ind w:firstLine="0"/>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אתה לא מסיים. סיימת. אדוני, סיימת. תודה רבה לך. </w:t>
      </w:r>
    </w:p>
    <w:p w:rsidR="00872FFF" w:rsidRDefault="00872FFF" w:rsidP="00872FFF">
      <w:pPr>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
        <w:rPr>
          <w:rtl/>
        </w:rPr>
      </w:pPr>
      <w:bookmarkStart w:id="182" w:name="FS000001062T17_07_2006_18_37_50C"/>
      <w:bookmarkEnd w:id="182"/>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לא יעזרו הצעקות ולא שום דבר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חבר הכנסת ואסל טאהא - - - </w:t>
      </w:r>
    </w:p>
    <w:p w:rsidR="00872FFF" w:rsidRDefault="00872FFF" w:rsidP="00872FFF">
      <w:pPr>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
        <w:rPr>
          <w:rtl/>
        </w:rPr>
      </w:pPr>
      <w:bookmarkStart w:id="183" w:name="FS000001062T17_07_2006_18_38_37C"/>
      <w:bookmarkEnd w:id="183"/>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רק השכל יעזור להפסקת אש - - </w:t>
      </w:r>
    </w:p>
    <w:p w:rsidR="00872FFF" w:rsidRDefault="00872FFF" w:rsidP="00872FFF">
      <w:pPr>
        <w:ind w:firstLine="0"/>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Pr="00793B6A" w:rsidRDefault="00872FFF" w:rsidP="00872FFF">
      <w:pPr>
        <w:rPr>
          <w:rFonts w:hint="cs"/>
          <w:rtl/>
        </w:rPr>
      </w:pPr>
      <w:r>
        <w:rPr>
          <w:rFonts w:hint="cs"/>
          <w:rtl/>
        </w:rPr>
        <w:t xml:space="preserve">חבר הכנסת ואסל טאהא, זאת הפעם האחרונה שאתה מדבר. </w:t>
      </w:r>
    </w:p>
    <w:p w:rsidR="00872FFF" w:rsidRDefault="00872FFF" w:rsidP="00872FFF">
      <w:pPr>
        <w:ind w:firstLine="0"/>
        <w:rPr>
          <w:rFonts w:hint="cs"/>
          <w:rtl/>
        </w:rPr>
      </w:pPr>
    </w:p>
    <w:p w:rsidR="00872FFF" w:rsidRDefault="00872FFF" w:rsidP="00872FFF">
      <w:pPr>
        <w:pStyle w:val="-"/>
        <w:rPr>
          <w:rtl/>
        </w:rPr>
      </w:pPr>
      <w:bookmarkStart w:id="184" w:name="FS000001062T17_07_2006_18_39_13C"/>
      <w:bookmarkEnd w:id="184"/>
      <w:r>
        <w:rPr>
          <w:rFonts w:hint="eastAsia"/>
          <w:rtl/>
        </w:rPr>
        <w:t>ואסל</w:t>
      </w:r>
      <w:r>
        <w:rPr>
          <w:rtl/>
        </w:rPr>
        <w:t xml:space="preserve"> טאהא (בל"ד):</w:t>
      </w:r>
    </w:p>
    <w:p w:rsidR="00872FFF" w:rsidRDefault="00872FFF" w:rsidP="00872FFF">
      <w:pPr>
        <w:rPr>
          <w:rFonts w:hint="cs"/>
          <w:rtl/>
        </w:rPr>
      </w:pPr>
    </w:p>
    <w:p w:rsidR="00872FFF" w:rsidRDefault="00872FFF" w:rsidP="00872FFF">
      <w:pPr>
        <w:rPr>
          <w:rFonts w:hint="cs"/>
          <w:rtl/>
        </w:rPr>
      </w:pPr>
      <w:r>
        <w:rPr>
          <w:rFonts w:hint="cs"/>
          <w:rtl/>
        </w:rPr>
        <w:t xml:space="preserve">- - ומשא-ומתן, גם בעזה וגם בלבנון. דרך השלום היא הדרך. </w:t>
      </w:r>
    </w:p>
    <w:p w:rsidR="00872FFF" w:rsidRDefault="00872FFF" w:rsidP="00872FFF">
      <w:pPr>
        <w:ind w:firstLine="0"/>
        <w:rPr>
          <w:rFonts w:hint="cs"/>
          <w:rtl/>
        </w:rPr>
      </w:pPr>
    </w:p>
    <w:p w:rsidR="00872FFF" w:rsidRDefault="00872FFF" w:rsidP="00872FFF">
      <w:pPr>
        <w:pStyle w:val="ae"/>
        <w:rPr>
          <w:rtl/>
        </w:rPr>
      </w:pPr>
      <w:r>
        <w:rPr>
          <w:rFonts w:hint="eastAsia"/>
          <w:rtl/>
        </w:rPr>
        <w:t>קריאות</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 - - </w:t>
      </w:r>
    </w:p>
    <w:p w:rsidR="00872FFF" w:rsidRPr="00793B6A" w:rsidRDefault="00872FFF" w:rsidP="00872FFF">
      <w:pPr>
        <w:rPr>
          <w:rFonts w:hint="cs"/>
          <w:rtl/>
        </w:rPr>
      </w:pPr>
    </w:p>
    <w:p w:rsidR="00872FFF" w:rsidRDefault="00872FFF" w:rsidP="00872FFF">
      <w:pPr>
        <w:pStyle w:val="af"/>
        <w:rPr>
          <w:rtl/>
        </w:rPr>
      </w:pPr>
      <w:bookmarkStart w:id="185" w:name="FS000001062T17_07_2006_17_52_23C"/>
      <w:bookmarkEnd w:id="185"/>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חברי חברי הכנסת, גם בימים קשים אלה צריך לדעת לשמוע דברים קשים כאלה. סדרנים, נא לסגור דלתות, לא אמתין לאף חבר כנסת, גם לא לחבר הכנסת גבאי, שמפריע עכשיו לראש הממשלה. </w:t>
      </w:r>
    </w:p>
    <w:p w:rsidR="00872FFF" w:rsidRDefault="00872FFF" w:rsidP="00872FFF">
      <w:pPr>
        <w:rPr>
          <w:rFonts w:hint="cs"/>
          <w:rtl/>
        </w:rPr>
      </w:pPr>
    </w:p>
    <w:p w:rsidR="00872FFF" w:rsidRDefault="00872FFF" w:rsidP="000660C8">
      <w:pPr>
        <w:rPr>
          <w:rFonts w:hint="cs"/>
          <w:rtl/>
        </w:rPr>
      </w:pPr>
      <w:r>
        <w:rPr>
          <w:rFonts w:hint="cs"/>
          <w:rtl/>
        </w:rPr>
        <w:t>חברי הכנסת, שלוש הצבעות אי-אמון</w:t>
      </w:r>
      <w:r w:rsidR="000660C8">
        <w:rPr>
          <w:rFonts w:hint="cs"/>
          <w:rtl/>
        </w:rPr>
        <w:t xml:space="preserve"> -</w:t>
      </w:r>
      <w:r>
        <w:rPr>
          <w:rFonts w:hint="cs"/>
          <w:rtl/>
        </w:rPr>
        <w:t xml:space="preserve"> אנו עוברים לשלב ההצבעה. לפנינו שלוש הצבעות נפרדות. תחילה אנו מצביעים על הצעת סיעת רע"ם-תע"ל להביע אי-אמון בממשלה בשל המדיניות שלה שגורמת למשבר הומניטרי בשטחים בכלל וברצועת-עזה בפרט. חברי הכנסת, הצבעה.</w:t>
      </w:r>
    </w:p>
    <w:p w:rsidR="00872FFF" w:rsidRDefault="00872FFF" w:rsidP="00872FFF">
      <w:pPr>
        <w:rPr>
          <w:rFonts w:hint="cs"/>
          <w:rtl/>
        </w:rPr>
      </w:pPr>
    </w:p>
    <w:p w:rsidR="00872FFF" w:rsidRDefault="00872FFF" w:rsidP="00872FFF">
      <w:pPr>
        <w:pStyle w:val="aa"/>
        <w:rPr>
          <w:rFonts w:hint="cs"/>
          <w:rtl/>
        </w:rPr>
      </w:pPr>
      <w:r>
        <w:rPr>
          <w:rFonts w:hint="cs"/>
          <w:rtl/>
        </w:rPr>
        <w:t>הצבעה מס' 1</w:t>
      </w:r>
    </w:p>
    <w:p w:rsidR="00872FFF" w:rsidRPr="00830314" w:rsidRDefault="00872FFF" w:rsidP="00872FFF">
      <w:pPr>
        <w:rPr>
          <w:rFonts w:hint="cs"/>
          <w:rtl/>
        </w:rPr>
      </w:pPr>
    </w:p>
    <w:p w:rsidR="00872FFF" w:rsidRDefault="00872FFF" w:rsidP="00872FFF">
      <w:pPr>
        <w:pStyle w:val="--"/>
        <w:rPr>
          <w:rFonts w:hint="cs"/>
          <w:rtl/>
        </w:rPr>
      </w:pPr>
      <w:r>
        <w:rPr>
          <w:rFonts w:hint="cs"/>
          <w:rtl/>
        </w:rPr>
        <w:t xml:space="preserve">בעד הצעת סיעת רע"ם-תע"ל להביע אי-אמון בממשלה </w:t>
      </w:r>
      <w:r>
        <w:rPr>
          <w:rtl/>
        </w:rPr>
        <w:t>–</w:t>
      </w:r>
      <w:r>
        <w:rPr>
          <w:rFonts w:hint="cs"/>
          <w:rtl/>
        </w:rPr>
        <w:t xml:space="preserve"> 9</w:t>
      </w:r>
    </w:p>
    <w:p w:rsidR="00872FFF" w:rsidRDefault="00872FFF" w:rsidP="00872FFF">
      <w:pPr>
        <w:pStyle w:val="--"/>
        <w:rPr>
          <w:rFonts w:hint="cs"/>
          <w:rtl/>
        </w:rPr>
      </w:pPr>
      <w:r>
        <w:rPr>
          <w:rFonts w:hint="cs"/>
          <w:rtl/>
        </w:rPr>
        <w:t xml:space="preserve">נגד </w:t>
      </w:r>
      <w:r>
        <w:rPr>
          <w:rtl/>
        </w:rPr>
        <w:t>–</w:t>
      </w:r>
      <w:r>
        <w:rPr>
          <w:rFonts w:hint="cs"/>
          <w:rtl/>
        </w:rPr>
        <w:t xml:space="preserve"> 65</w:t>
      </w:r>
    </w:p>
    <w:p w:rsidR="00872FFF" w:rsidRDefault="00872FFF" w:rsidP="00872FFF">
      <w:pPr>
        <w:pStyle w:val="--"/>
        <w:rPr>
          <w:rFonts w:hint="cs"/>
          <w:rtl/>
        </w:rPr>
      </w:pPr>
      <w:r>
        <w:rPr>
          <w:rFonts w:hint="cs"/>
          <w:rtl/>
        </w:rPr>
        <w:t xml:space="preserve">נמנעים </w:t>
      </w:r>
      <w:r>
        <w:rPr>
          <w:rtl/>
        </w:rPr>
        <w:t>–</w:t>
      </w:r>
      <w:r>
        <w:rPr>
          <w:rFonts w:hint="cs"/>
          <w:rtl/>
        </w:rPr>
        <w:t xml:space="preserve"> 4 </w:t>
      </w:r>
    </w:p>
    <w:p w:rsidR="00872FFF" w:rsidRDefault="00872FFF" w:rsidP="00872FFF">
      <w:pPr>
        <w:pStyle w:val="ab"/>
        <w:rPr>
          <w:rFonts w:hint="cs"/>
          <w:rtl/>
        </w:rPr>
      </w:pPr>
      <w:r>
        <w:rPr>
          <w:rFonts w:hint="cs"/>
          <w:rtl/>
        </w:rPr>
        <w:t>הצעת סיעת רע"ם-תע"ל להביע אי-אמון בממשלה לא נתקבלה.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0660C8">
      <w:pPr>
        <w:rPr>
          <w:rFonts w:hint="cs"/>
          <w:rtl/>
        </w:rPr>
      </w:pPr>
      <w:r>
        <w:rPr>
          <w:rFonts w:hint="cs"/>
          <w:rtl/>
        </w:rPr>
        <w:t>חברי הכנסת, אני קובעת שהצעת האי-אמון מטעם סיעת רע"ם-תע"ל לא התקבלה.</w:t>
      </w:r>
    </w:p>
    <w:p w:rsidR="00872FFF" w:rsidRDefault="00872FFF" w:rsidP="00872FFF">
      <w:pPr>
        <w:rPr>
          <w:rFonts w:hint="cs"/>
          <w:rtl/>
        </w:rPr>
      </w:pPr>
    </w:p>
    <w:p w:rsidR="00872FFF" w:rsidRDefault="00872FFF" w:rsidP="00872FFF">
      <w:pPr>
        <w:rPr>
          <w:rFonts w:hint="cs"/>
          <w:rtl/>
        </w:rPr>
      </w:pPr>
      <w:r>
        <w:rPr>
          <w:rFonts w:hint="cs"/>
          <w:rtl/>
        </w:rPr>
        <w:t>אנו עוברים להצבעה על הצעת סיעת חד"ש להביע אי-אמון בממשלה בשל המלחמה המתמשכת ברצועת-עזה והמשבר ההומניטרי הפוקד את רצועת-עזה. חברי הכנסת, הצבעה.</w:t>
      </w:r>
    </w:p>
    <w:p w:rsidR="00872FFF" w:rsidRDefault="00872FFF" w:rsidP="00872FFF">
      <w:pPr>
        <w:rPr>
          <w:rFonts w:hint="cs"/>
          <w:rtl/>
        </w:rPr>
      </w:pPr>
    </w:p>
    <w:p w:rsidR="00872FFF" w:rsidRDefault="00872FFF" w:rsidP="00872FFF">
      <w:pPr>
        <w:pStyle w:val="aa"/>
        <w:rPr>
          <w:rFonts w:hint="cs"/>
          <w:rtl/>
        </w:rPr>
      </w:pPr>
      <w:r>
        <w:rPr>
          <w:rFonts w:hint="cs"/>
          <w:rtl/>
        </w:rPr>
        <w:t>הצבעה מס' 2</w:t>
      </w:r>
    </w:p>
    <w:p w:rsidR="00872FFF" w:rsidRPr="00830314" w:rsidRDefault="00872FFF" w:rsidP="00872FFF">
      <w:pPr>
        <w:rPr>
          <w:rFonts w:hint="cs"/>
          <w:rtl/>
        </w:rPr>
      </w:pPr>
    </w:p>
    <w:p w:rsidR="00872FFF" w:rsidRDefault="00872FFF" w:rsidP="00872FFF">
      <w:pPr>
        <w:pStyle w:val="--"/>
        <w:rPr>
          <w:rFonts w:hint="cs"/>
          <w:rtl/>
        </w:rPr>
      </w:pPr>
      <w:r>
        <w:rPr>
          <w:rFonts w:hint="cs"/>
          <w:rtl/>
        </w:rPr>
        <w:t xml:space="preserve">בעד הצעת סיעת חד"ש להביע אי-אמון בממשלה </w:t>
      </w:r>
      <w:r>
        <w:rPr>
          <w:rtl/>
        </w:rPr>
        <w:t>–</w:t>
      </w:r>
      <w:r>
        <w:rPr>
          <w:rFonts w:hint="cs"/>
          <w:rtl/>
        </w:rPr>
        <w:t xml:space="preserve"> 9</w:t>
      </w:r>
    </w:p>
    <w:p w:rsidR="00872FFF" w:rsidRDefault="00872FFF" w:rsidP="00872FFF">
      <w:pPr>
        <w:pStyle w:val="--"/>
        <w:rPr>
          <w:rFonts w:hint="cs"/>
          <w:rtl/>
        </w:rPr>
      </w:pPr>
      <w:r>
        <w:rPr>
          <w:rFonts w:hint="cs"/>
          <w:rtl/>
        </w:rPr>
        <w:t xml:space="preserve">נגד </w:t>
      </w:r>
      <w:r>
        <w:rPr>
          <w:rtl/>
        </w:rPr>
        <w:t>–</w:t>
      </w:r>
      <w:r>
        <w:rPr>
          <w:rFonts w:hint="cs"/>
          <w:rtl/>
        </w:rPr>
        <w:t xml:space="preserve"> 70</w:t>
      </w:r>
    </w:p>
    <w:p w:rsidR="00872FFF" w:rsidRDefault="00872FFF" w:rsidP="00872FFF">
      <w:pPr>
        <w:pStyle w:val="--"/>
        <w:rPr>
          <w:rFonts w:hint="cs"/>
          <w:rtl/>
        </w:rPr>
      </w:pPr>
      <w:r>
        <w:rPr>
          <w:rFonts w:hint="cs"/>
          <w:rtl/>
        </w:rPr>
        <w:t xml:space="preserve">נמנעים </w:t>
      </w:r>
      <w:r>
        <w:rPr>
          <w:rtl/>
        </w:rPr>
        <w:t>–</w:t>
      </w:r>
      <w:r>
        <w:rPr>
          <w:rFonts w:hint="cs"/>
          <w:rtl/>
        </w:rPr>
        <w:t xml:space="preserve"> 4</w:t>
      </w:r>
    </w:p>
    <w:p w:rsidR="00872FFF" w:rsidRPr="000C639E" w:rsidRDefault="00872FFF" w:rsidP="00872FFF">
      <w:pPr>
        <w:pStyle w:val="ab"/>
        <w:rPr>
          <w:rFonts w:hint="cs"/>
          <w:rtl/>
        </w:rPr>
      </w:pPr>
      <w:r>
        <w:rPr>
          <w:rFonts w:hint="cs"/>
          <w:rtl/>
        </w:rPr>
        <w:t>הצעת סיעת חד"ש להביע אי-אמון בממשלה לא נתקבלה.</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חברי הכנסת, אני קובעת שהצעת האי-אמון מטעם סיעת חד"ש לא התקבלה. </w:t>
      </w:r>
    </w:p>
    <w:p w:rsidR="00872FFF" w:rsidRDefault="00872FFF" w:rsidP="00872FFF">
      <w:pPr>
        <w:rPr>
          <w:rFonts w:hint="cs"/>
          <w:rtl/>
        </w:rPr>
      </w:pPr>
    </w:p>
    <w:p w:rsidR="00872FFF" w:rsidRDefault="00872FFF" w:rsidP="00872FFF">
      <w:pPr>
        <w:rPr>
          <w:rFonts w:hint="cs"/>
          <w:rtl/>
        </w:rPr>
      </w:pPr>
      <w:r>
        <w:rPr>
          <w:rFonts w:hint="cs"/>
          <w:rtl/>
        </w:rPr>
        <w:t xml:space="preserve">אנו עוברים להצבעה שלישית ואחרונה </w:t>
      </w:r>
      <w:r>
        <w:rPr>
          <w:rtl/>
        </w:rPr>
        <w:t>–</w:t>
      </w:r>
      <w:r>
        <w:rPr>
          <w:rFonts w:hint="cs"/>
          <w:rtl/>
        </w:rPr>
        <w:t xml:space="preserve"> הצעת סיעת בל"ד להביע אי-אמון בממשלה בשל ההסלמה ברצועת-עזה. חברי הכנסת, הצבעה.</w:t>
      </w:r>
    </w:p>
    <w:p w:rsidR="00872FFF" w:rsidRDefault="00872FFF" w:rsidP="00067F42">
      <w:pPr>
        <w:rPr>
          <w:rFonts w:hint="cs"/>
          <w:rtl/>
        </w:rPr>
      </w:pPr>
    </w:p>
    <w:p w:rsidR="00872FFF" w:rsidRDefault="00872FFF" w:rsidP="00872FFF">
      <w:pPr>
        <w:pStyle w:val="aa"/>
        <w:rPr>
          <w:rFonts w:hint="cs"/>
          <w:rtl/>
        </w:rPr>
      </w:pPr>
      <w:r>
        <w:rPr>
          <w:rFonts w:hint="cs"/>
          <w:rtl/>
        </w:rPr>
        <w:t>הצבעה מס' 3</w:t>
      </w:r>
    </w:p>
    <w:p w:rsidR="00872FFF" w:rsidRPr="00830314" w:rsidRDefault="00872FFF" w:rsidP="00872FFF">
      <w:pPr>
        <w:rPr>
          <w:rFonts w:hint="cs"/>
          <w:rtl/>
        </w:rPr>
      </w:pPr>
    </w:p>
    <w:p w:rsidR="00872FFF" w:rsidRDefault="00872FFF" w:rsidP="00872FFF">
      <w:pPr>
        <w:pStyle w:val="--"/>
        <w:rPr>
          <w:rFonts w:hint="cs"/>
          <w:rtl/>
        </w:rPr>
      </w:pPr>
      <w:r>
        <w:rPr>
          <w:rFonts w:hint="cs"/>
          <w:rtl/>
        </w:rPr>
        <w:t xml:space="preserve">בעד הצעת סיעת בל"ד להביע אי-אמון בממשלה </w:t>
      </w:r>
      <w:r>
        <w:rPr>
          <w:rtl/>
        </w:rPr>
        <w:t>–</w:t>
      </w:r>
      <w:r>
        <w:rPr>
          <w:rFonts w:hint="cs"/>
          <w:rtl/>
        </w:rPr>
        <w:t xml:space="preserve"> 9</w:t>
      </w:r>
    </w:p>
    <w:p w:rsidR="00872FFF" w:rsidRDefault="00872FFF" w:rsidP="00872FFF">
      <w:pPr>
        <w:pStyle w:val="--"/>
        <w:rPr>
          <w:rFonts w:hint="cs"/>
          <w:rtl/>
        </w:rPr>
      </w:pPr>
      <w:r>
        <w:rPr>
          <w:rFonts w:hint="cs"/>
          <w:rtl/>
        </w:rPr>
        <w:t xml:space="preserve">נגד </w:t>
      </w:r>
      <w:r>
        <w:rPr>
          <w:rtl/>
        </w:rPr>
        <w:t>–</w:t>
      </w:r>
      <w:r>
        <w:rPr>
          <w:rFonts w:hint="cs"/>
          <w:rtl/>
        </w:rPr>
        <w:t xml:space="preserve"> 70</w:t>
      </w:r>
    </w:p>
    <w:p w:rsidR="00872FFF" w:rsidRDefault="00872FFF" w:rsidP="00872FFF">
      <w:pPr>
        <w:pStyle w:val="--"/>
        <w:rPr>
          <w:rFonts w:hint="cs"/>
          <w:rtl/>
        </w:rPr>
      </w:pPr>
      <w:r>
        <w:rPr>
          <w:rFonts w:hint="cs"/>
          <w:rtl/>
        </w:rPr>
        <w:t xml:space="preserve">נמנעים </w:t>
      </w:r>
      <w:r>
        <w:rPr>
          <w:rtl/>
        </w:rPr>
        <w:t>–</w:t>
      </w:r>
      <w:r>
        <w:rPr>
          <w:rFonts w:hint="cs"/>
          <w:rtl/>
        </w:rPr>
        <w:t xml:space="preserve"> 4</w:t>
      </w:r>
    </w:p>
    <w:p w:rsidR="00872FFF" w:rsidRDefault="00872FFF" w:rsidP="00872FFF">
      <w:pPr>
        <w:pStyle w:val="ab"/>
        <w:rPr>
          <w:rFonts w:hint="cs"/>
          <w:rtl/>
        </w:rPr>
      </w:pPr>
      <w:r>
        <w:rPr>
          <w:rFonts w:hint="cs"/>
          <w:rtl/>
        </w:rPr>
        <w:t>הצעת סיעת בל"ד להביע אי-אמון בממשלה לא נתקבלה.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 xml:space="preserve">חברי הכנסת, אני קובעת שהצעת האי-אמון מטעם סיעת בל"ד לא התקבלה ונדחתה ב-70 קולות, בעד </w:t>
      </w:r>
      <w:r>
        <w:rPr>
          <w:rtl/>
        </w:rPr>
        <w:t>–</w:t>
      </w:r>
      <w:r>
        <w:rPr>
          <w:rFonts w:hint="cs"/>
          <w:rtl/>
        </w:rPr>
        <w:t xml:space="preserve"> 9, נמנעים </w:t>
      </w:r>
      <w:r>
        <w:rPr>
          <w:rtl/>
        </w:rPr>
        <w:t>–</w:t>
      </w:r>
      <w:r>
        <w:rPr>
          <w:rFonts w:hint="cs"/>
          <w:rtl/>
        </w:rPr>
        <w:t xml:space="preserve"> 4.</w:t>
      </w:r>
    </w:p>
    <w:p w:rsidR="00872FFF" w:rsidRDefault="00872FFF" w:rsidP="00872FFF">
      <w:pPr>
        <w:pStyle w:val="a0"/>
        <w:rPr>
          <w:rFonts w:hint="cs"/>
          <w:rtl/>
        </w:rPr>
      </w:pPr>
    </w:p>
    <w:p w:rsidR="00872FFF" w:rsidRPr="00BD725D" w:rsidRDefault="00872FFF" w:rsidP="00872FFF">
      <w:pPr>
        <w:rPr>
          <w:rFonts w:hint="cs"/>
          <w:rtl/>
        </w:rPr>
      </w:pPr>
    </w:p>
    <w:p w:rsidR="00872FFF" w:rsidRDefault="00872FFF" w:rsidP="00872FFF">
      <w:pPr>
        <w:pStyle w:val="a0"/>
        <w:rPr>
          <w:rtl/>
        </w:rPr>
      </w:pPr>
      <w:bookmarkStart w:id="186" w:name="_Toc148791552"/>
      <w:r>
        <w:rPr>
          <w:rFonts w:hint="eastAsia"/>
          <w:rtl/>
        </w:rPr>
        <w:t>שאילתות</w:t>
      </w:r>
      <w:r>
        <w:rPr>
          <w:rtl/>
        </w:rPr>
        <w:t xml:space="preserve"> ותשובות</w:t>
      </w:r>
      <w:bookmarkEnd w:id="186"/>
    </w:p>
    <w:p w:rsidR="00872FFF" w:rsidRPr="006C4D2A" w:rsidRDefault="00872FFF" w:rsidP="00872FFF">
      <w:pPr>
        <w:pStyle w:val="-0"/>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AE7882">
      <w:pPr>
        <w:rPr>
          <w:rFonts w:hint="cs"/>
          <w:rtl/>
        </w:rPr>
      </w:pPr>
      <w:r>
        <w:rPr>
          <w:rFonts w:hint="cs"/>
          <w:rtl/>
        </w:rPr>
        <w:t>הנושא הבא</w:t>
      </w:r>
      <w:r w:rsidR="00AE7882">
        <w:rPr>
          <w:rFonts w:hint="cs"/>
          <w:rtl/>
        </w:rPr>
        <w:t>:</w:t>
      </w:r>
      <w:r>
        <w:rPr>
          <w:rFonts w:hint="cs"/>
          <w:rtl/>
        </w:rPr>
        <w:t xml:space="preserve"> שאילתות ותשובות לשרת החוץ</w:t>
      </w:r>
      <w:r w:rsidR="00AE7882">
        <w:rPr>
          <w:rFonts w:hint="cs"/>
          <w:rtl/>
        </w:rPr>
        <w:t>.</w:t>
      </w:r>
      <w:r>
        <w:rPr>
          <w:rFonts w:hint="cs"/>
          <w:rtl/>
        </w:rPr>
        <w:t xml:space="preserve"> בבקשה, גברתי, ה</w:t>
      </w:r>
      <w:r w:rsidR="00AE7882">
        <w:rPr>
          <w:rFonts w:hint="cs"/>
          <w:rtl/>
        </w:rPr>
        <w:t>י</w:t>
      </w:r>
      <w:r>
        <w:rPr>
          <w:rFonts w:hint="cs"/>
          <w:rtl/>
        </w:rPr>
        <w:t>נך מוזמנת לבמה. בבקשה, גברתי השרה, את משיבה לחבר הכנסת אמנון כהן</w:t>
      </w:r>
      <w:r w:rsidR="00AE7882">
        <w:rPr>
          <w:rFonts w:hint="cs"/>
          <w:rtl/>
        </w:rPr>
        <w:t xml:space="preserve"> על</w:t>
      </w:r>
      <w:r>
        <w:rPr>
          <w:rFonts w:hint="cs"/>
          <w:rtl/>
        </w:rPr>
        <w:t xml:space="preserve"> שאילתא מס' 129</w:t>
      </w:r>
      <w:r w:rsidR="00AE7882">
        <w:rPr>
          <w:rFonts w:hint="cs"/>
          <w:rtl/>
        </w:rPr>
        <w:t xml:space="preserve"> -</w:t>
      </w:r>
      <w:r>
        <w:rPr>
          <w:rFonts w:hint="cs"/>
          <w:rtl/>
        </w:rPr>
        <w:t xml:space="preserve"> בית-העלמין היהודי העתיק בז'יטומיר.</w:t>
      </w:r>
    </w:p>
    <w:p w:rsidR="00872FFF" w:rsidRDefault="00872FFF" w:rsidP="00872FFF">
      <w:pPr>
        <w:rPr>
          <w:rFonts w:hint="cs"/>
          <w:rtl/>
        </w:rPr>
      </w:pPr>
    </w:p>
    <w:p w:rsidR="00872FFF" w:rsidRDefault="00872FFF" w:rsidP="00AE7882">
      <w:pPr>
        <w:pStyle w:val="a2"/>
        <w:jc w:val="center"/>
        <w:rPr>
          <w:rtl/>
        </w:rPr>
      </w:pPr>
      <w:bookmarkStart w:id="187" w:name="CQ137624FI0137624T17_07_2006_18_45_04"/>
      <w:bookmarkStart w:id="188" w:name="_Toc148791553"/>
      <w:bookmarkEnd w:id="187"/>
      <w:r>
        <w:rPr>
          <w:rtl/>
        </w:rPr>
        <w:t xml:space="preserve">129. </w:t>
      </w:r>
      <w:r>
        <w:rPr>
          <w:rFonts w:hint="cs"/>
          <w:rtl/>
        </w:rPr>
        <w:t xml:space="preserve">חילול </w:t>
      </w:r>
      <w:r>
        <w:rPr>
          <w:rtl/>
        </w:rPr>
        <w:t>בת</w:t>
      </w:r>
      <w:r w:rsidR="00AE7882">
        <w:rPr>
          <w:rFonts w:hint="cs"/>
          <w:rtl/>
        </w:rPr>
        <w:t>י</w:t>
      </w:r>
      <w:r>
        <w:rPr>
          <w:rtl/>
        </w:rPr>
        <w:t>-עלמין יהודי</w:t>
      </w:r>
      <w:r w:rsidR="00AE7882">
        <w:rPr>
          <w:rFonts w:hint="cs"/>
          <w:rtl/>
        </w:rPr>
        <w:t>ים</w:t>
      </w:r>
      <w:r>
        <w:rPr>
          <w:rtl/>
        </w:rPr>
        <w:t xml:space="preserve"> בא</w:t>
      </w:r>
      <w:r w:rsidR="00AE7882">
        <w:rPr>
          <w:rFonts w:hint="cs"/>
          <w:rtl/>
        </w:rPr>
        <w:t>י</w:t>
      </w:r>
      <w:r>
        <w:rPr>
          <w:rtl/>
        </w:rPr>
        <w:t>ר</w:t>
      </w:r>
      <w:r w:rsidR="00AE7882">
        <w:rPr>
          <w:rFonts w:hint="cs"/>
          <w:rtl/>
        </w:rPr>
        <w:t>ופ</w:t>
      </w:r>
      <w:r>
        <w:rPr>
          <w:rtl/>
        </w:rPr>
        <w:t>ה</w:t>
      </w:r>
      <w:bookmarkEnd w:id="188"/>
    </w:p>
    <w:p w:rsidR="00872FFF" w:rsidRDefault="00872FFF" w:rsidP="00872FFF">
      <w:pPr>
        <w:rPr>
          <w:rFonts w:hint="cs"/>
          <w:rtl/>
        </w:rPr>
      </w:pPr>
    </w:p>
    <w:p w:rsidR="00872FFF" w:rsidRPr="00830314" w:rsidRDefault="00872FFF" w:rsidP="00872FFF">
      <w:pPr>
        <w:ind w:firstLine="0"/>
        <w:rPr>
          <w:u w:val="single"/>
        </w:rPr>
      </w:pPr>
      <w:bookmarkStart w:id="189" w:name="ESQ137624"/>
      <w:bookmarkStart w:id="190" w:name="TextBody8"/>
      <w:bookmarkEnd w:id="189"/>
      <w:r w:rsidRPr="00830314">
        <w:rPr>
          <w:bCs/>
          <w:u w:val="single"/>
          <w:rtl/>
        </w:rPr>
        <w:t>חבר</w:t>
      </w:r>
      <w:bookmarkEnd w:id="190"/>
      <w:r w:rsidRPr="00830314">
        <w:rPr>
          <w:rFonts w:hint="cs"/>
          <w:bCs/>
          <w:u w:val="single"/>
          <w:rtl/>
        </w:rPr>
        <w:t xml:space="preserve"> הכנסת </w:t>
      </w:r>
      <w:bookmarkStart w:id="191" w:name="TextBody2"/>
      <w:r w:rsidRPr="00830314">
        <w:rPr>
          <w:bCs/>
          <w:u w:val="single"/>
          <w:rtl/>
        </w:rPr>
        <w:t>אמנון כהן</w:t>
      </w:r>
      <w:bookmarkEnd w:id="191"/>
      <w:r w:rsidRPr="00830314">
        <w:rPr>
          <w:rFonts w:hint="cs"/>
          <w:bCs/>
          <w:u w:val="single"/>
          <w:rtl/>
        </w:rPr>
        <w:t xml:space="preserve"> </w:t>
      </w:r>
      <w:bookmarkStart w:id="192" w:name="TextBody9"/>
      <w:r w:rsidRPr="00830314">
        <w:rPr>
          <w:bCs/>
          <w:u w:val="single"/>
          <w:rtl/>
        </w:rPr>
        <w:t>שאל</w:t>
      </w:r>
      <w:bookmarkEnd w:id="192"/>
      <w:r w:rsidRPr="00830314">
        <w:rPr>
          <w:rFonts w:hint="cs"/>
          <w:bCs/>
          <w:u w:val="single"/>
          <w:rtl/>
        </w:rPr>
        <w:t xml:space="preserve"> את</w:t>
      </w:r>
      <w:bookmarkStart w:id="193" w:name="TextBody12"/>
      <w:r w:rsidRPr="00830314">
        <w:rPr>
          <w:bCs/>
          <w:u w:val="single"/>
          <w:rtl/>
        </w:rPr>
        <w:t xml:space="preserve"> שרת</w:t>
      </w:r>
      <w:bookmarkEnd w:id="193"/>
      <w:r w:rsidRPr="00830314">
        <w:rPr>
          <w:rFonts w:hint="cs"/>
          <w:bCs/>
          <w:u w:val="single"/>
          <w:rtl/>
        </w:rPr>
        <w:t xml:space="preserve"> </w:t>
      </w:r>
      <w:bookmarkStart w:id="194" w:name="GMGOVMINISTRYNAME"/>
      <w:r w:rsidRPr="00830314">
        <w:rPr>
          <w:bCs/>
          <w:u w:val="single"/>
          <w:rtl/>
        </w:rPr>
        <w:t>החוץ</w:t>
      </w:r>
      <w:bookmarkEnd w:id="194"/>
    </w:p>
    <w:p w:rsidR="00872FFF" w:rsidRPr="002D7C38" w:rsidRDefault="00872FFF" w:rsidP="00872FFF">
      <w:bookmarkStart w:id="195" w:name="TextBody4"/>
      <w:r w:rsidRPr="002D7C38">
        <w:rPr>
          <w:rtl/>
        </w:rPr>
        <w:t>ביום י"ח בסיוון התשס"ו (14 ביוני 2006):</w:t>
      </w:r>
      <w:bookmarkEnd w:id="195"/>
    </w:p>
    <w:p w:rsidR="00872FFF" w:rsidRPr="002D7C38" w:rsidRDefault="00872FFF" w:rsidP="00872FFF">
      <w:pPr>
        <w:rPr>
          <w:rFonts w:hint="cs"/>
        </w:rPr>
      </w:pPr>
    </w:p>
    <w:p w:rsidR="00872FFF" w:rsidRPr="002D7C38" w:rsidRDefault="00872FFF" w:rsidP="00872FFF">
      <w:bookmarkStart w:id="196" w:name="TextBody3"/>
      <w:r w:rsidRPr="002D7C38">
        <w:rPr>
          <w:rFonts w:hint="cs"/>
          <w:rtl/>
        </w:rPr>
        <w:t>פורסם, כי לאחרונה</w:t>
      </w:r>
      <w:r w:rsidRPr="002D7C38">
        <w:rPr>
          <w:rtl/>
        </w:rPr>
        <w:t xml:space="preserve"> חולל בית</w:t>
      </w:r>
      <w:r w:rsidRPr="002D7C38">
        <w:rPr>
          <w:rFonts w:hint="cs"/>
          <w:rtl/>
        </w:rPr>
        <w:t>-</w:t>
      </w:r>
      <w:r w:rsidRPr="002D7C38">
        <w:rPr>
          <w:rtl/>
        </w:rPr>
        <w:t>העלמין היהודי העתיק בז'יטומיר שבאוקראינה</w:t>
      </w:r>
      <w:r w:rsidRPr="002D7C38">
        <w:rPr>
          <w:rFonts w:hint="cs"/>
          <w:rtl/>
        </w:rPr>
        <w:t xml:space="preserve">, וכי </w:t>
      </w:r>
      <w:r w:rsidRPr="002D7C38">
        <w:rPr>
          <w:rtl/>
        </w:rPr>
        <w:t xml:space="preserve">מרכז רבני אירופה עוקב </w:t>
      </w:r>
      <w:r w:rsidRPr="002D7C38">
        <w:rPr>
          <w:rFonts w:hint="cs"/>
          <w:rtl/>
        </w:rPr>
        <w:t>ב</w:t>
      </w:r>
      <w:r w:rsidRPr="002D7C38">
        <w:rPr>
          <w:rtl/>
        </w:rPr>
        <w:t>דאגה אחר התגברות חילול בתי</w:t>
      </w:r>
      <w:r w:rsidRPr="002D7C38">
        <w:rPr>
          <w:rFonts w:hint="cs"/>
          <w:rtl/>
        </w:rPr>
        <w:t>-</w:t>
      </w:r>
      <w:r w:rsidRPr="002D7C38">
        <w:rPr>
          <w:rtl/>
        </w:rPr>
        <w:t>עלמין בתקופה האחרונה.</w:t>
      </w:r>
      <w:bookmarkEnd w:id="196"/>
    </w:p>
    <w:p w:rsidR="00872FFF" w:rsidRPr="002D7C38" w:rsidRDefault="00872FFF" w:rsidP="00872FFF"/>
    <w:p w:rsidR="00872FFF" w:rsidRPr="002D7C38" w:rsidRDefault="00872FFF" w:rsidP="00872FFF">
      <w:r w:rsidRPr="002D7C38">
        <w:rPr>
          <w:rFonts w:hint="cs"/>
          <w:rtl/>
        </w:rPr>
        <w:t>רצוני לשאול</w:t>
      </w:r>
      <w:r w:rsidRPr="002D7C38">
        <w:rPr>
          <w:rtl/>
        </w:rPr>
        <w:t>:</w:t>
      </w:r>
    </w:p>
    <w:p w:rsidR="00872FFF" w:rsidRPr="002D7C38" w:rsidRDefault="00872FFF" w:rsidP="00872FFF"/>
    <w:p w:rsidR="00872FFF" w:rsidRPr="002D7C38" w:rsidRDefault="00872FFF" w:rsidP="00872FFF">
      <w:pPr>
        <w:rPr>
          <w:rtl/>
        </w:rPr>
      </w:pPr>
      <w:bookmarkStart w:id="197" w:name="TextBody5"/>
      <w:r>
        <w:rPr>
          <w:rFonts w:hint="cs"/>
          <w:rtl/>
        </w:rPr>
        <w:t xml:space="preserve">1. </w:t>
      </w:r>
      <w:r w:rsidRPr="002D7C38">
        <w:rPr>
          <w:rtl/>
        </w:rPr>
        <w:t>האם ידוע למשרדך על התגברות חילול בתי</w:t>
      </w:r>
      <w:r w:rsidRPr="002D7C38">
        <w:rPr>
          <w:rFonts w:hint="cs"/>
          <w:rtl/>
        </w:rPr>
        <w:t>-</w:t>
      </w:r>
      <w:r w:rsidRPr="002D7C38">
        <w:rPr>
          <w:rtl/>
        </w:rPr>
        <w:t>עלמין לאחרונה?</w:t>
      </w:r>
    </w:p>
    <w:p w:rsidR="00872FFF" w:rsidRPr="002D7C38" w:rsidRDefault="00872FFF" w:rsidP="00872FFF">
      <w:pPr>
        <w:rPr>
          <w:rtl/>
        </w:rPr>
      </w:pPr>
    </w:p>
    <w:p w:rsidR="00872FFF" w:rsidRPr="002D7C38" w:rsidRDefault="00872FFF" w:rsidP="00872FFF">
      <w:pPr>
        <w:rPr>
          <w:rtl/>
        </w:rPr>
      </w:pPr>
      <w:r>
        <w:rPr>
          <w:rFonts w:hint="cs"/>
          <w:rtl/>
        </w:rPr>
        <w:t xml:space="preserve">2. </w:t>
      </w:r>
      <w:r w:rsidRPr="002D7C38">
        <w:rPr>
          <w:rtl/>
        </w:rPr>
        <w:t>היכן חוללו בתי-עלמין בגולה בשנתיים האחרונות?</w:t>
      </w:r>
    </w:p>
    <w:p w:rsidR="00872FFF" w:rsidRPr="002D7C38" w:rsidRDefault="00872FFF" w:rsidP="00872FFF">
      <w:pPr>
        <w:rPr>
          <w:rtl/>
        </w:rPr>
      </w:pPr>
    </w:p>
    <w:p w:rsidR="00872FFF" w:rsidRPr="002D7C38" w:rsidRDefault="00872FFF" w:rsidP="00872FFF">
      <w:pPr>
        <w:rPr>
          <w:rtl/>
        </w:rPr>
      </w:pPr>
      <w:r>
        <w:rPr>
          <w:rFonts w:hint="cs"/>
          <w:rtl/>
        </w:rPr>
        <w:t xml:space="preserve">3. </w:t>
      </w:r>
      <w:r w:rsidRPr="002D7C38">
        <w:rPr>
          <w:rtl/>
        </w:rPr>
        <w:t>מה עושה משרדך בכל הקשור לאנטישמיות בגולה?</w:t>
      </w:r>
    </w:p>
    <w:p w:rsidR="00872FFF" w:rsidRDefault="00872FFF" w:rsidP="00872FFF">
      <w:pPr>
        <w:rPr>
          <w:rFonts w:hint="cs"/>
          <w:rtl/>
        </w:rPr>
      </w:pPr>
    </w:p>
    <w:p w:rsidR="00872FFF" w:rsidRDefault="00872FFF" w:rsidP="00872FFF">
      <w:pPr>
        <w:pStyle w:val="1"/>
        <w:rPr>
          <w:rFonts w:hint="cs"/>
          <w:b w:val="0"/>
          <w:bCs/>
          <w:u w:val="single"/>
          <w:rtl/>
        </w:rPr>
      </w:pPr>
      <w:r>
        <w:rPr>
          <w:rFonts w:hint="cs"/>
          <w:b w:val="0"/>
          <w:bCs/>
          <w:u w:val="single"/>
          <w:rtl/>
        </w:rPr>
        <w:t>שרת החוץ ציפי לבני:</w:t>
      </w:r>
    </w:p>
    <w:p w:rsidR="00872FFF" w:rsidRDefault="00872FFF" w:rsidP="00872FFF">
      <w:pPr>
        <w:pStyle w:val="1"/>
        <w:ind w:firstLine="720"/>
        <w:rPr>
          <w:rFonts w:hint="cs"/>
          <w:rtl/>
        </w:rPr>
      </w:pPr>
    </w:p>
    <w:p w:rsidR="00872FFF" w:rsidRPr="00EB309B" w:rsidRDefault="00872FFF" w:rsidP="00872FFF">
      <w:pPr>
        <w:pStyle w:val="1"/>
        <w:ind w:firstLine="720"/>
        <w:rPr>
          <w:rFonts w:hint="cs"/>
          <w:rtl/>
        </w:rPr>
      </w:pPr>
      <w:r w:rsidRPr="00EB309B">
        <w:rPr>
          <w:rFonts w:hint="cs"/>
          <w:rtl/>
        </w:rPr>
        <w:t>בית</w:t>
      </w:r>
      <w:r>
        <w:rPr>
          <w:rFonts w:hint="cs"/>
          <w:rtl/>
        </w:rPr>
        <w:t>-העלמין</w:t>
      </w:r>
      <w:r w:rsidRPr="00EB309B">
        <w:rPr>
          <w:rFonts w:hint="cs"/>
          <w:rtl/>
        </w:rPr>
        <w:t xml:space="preserve"> היהודי העתיק בז'יטומיר שבאוקראינה</w:t>
      </w:r>
      <w:r>
        <w:rPr>
          <w:rFonts w:hint="cs"/>
          <w:rtl/>
        </w:rPr>
        <w:t xml:space="preserve"> </w:t>
      </w:r>
      <w:r w:rsidRPr="00EB309B">
        <w:rPr>
          <w:rFonts w:hint="cs"/>
          <w:rtl/>
        </w:rPr>
        <w:t xml:space="preserve">חולל </w:t>
      </w:r>
      <w:r>
        <w:rPr>
          <w:rFonts w:hint="cs"/>
          <w:rtl/>
        </w:rPr>
        <w:t xml:space="preserve">אכן </w:t>
      </w:r>
      <w:r w:rsidRPr="00EB309B">
        <w:rPr>
          <w:rFonts w:hint="cs"/>
          <w:rtl/>
        </w:rPr>
        <w:t>ב</w:t>
      </w:r>
      <w:r>
        <w:rPr>
          <w:rFonts w:hint="cs"/>
          <w:rtl/>
        </w:rPr>
        <w:t xml:space="preserve">-31 במאי 2006 </w:t>
      </w:r>
      <w:r w:rsidRPr="00EB309B">
        <w:rPr>
          <w:rFonts w:hint="cs"/>
          <w:rtl/>
        </w:rPr>
        <w:t xml:space="preserve">בידי פורעים, אשר שברו מצבות רבות </w:t>
      </w:r>
      <w:r>
        <w:rPr>
          <w:rFonts w:hint="cs"/>
          <w:rtl/>
        </w:rPr>
        <w:t>ו</w:t>
      </w:r>
      <w:r w:rsidRPr="00EB309B">
        <w:rPr>
          <w:rFonts w:hint="cs"/>
          <w:rtl/>
        </w:rPr>
        <w:t>ניסו להצית אוהל שהוקם מעל קברי צדיקים בבית</w:t>
      </w:r>
      <w:r>
        <w:rPr>
          <w:rFonts w:hint="cs"/>
          <w:rtl/>
        </w:rPr>
        <w:t>-</w:t>
      </w:r>
      <w:r w:rsidRPr="00EB309B">
        <w:rPr>
          <w:rFonts w:hint="cs"/>
          <w:rtl/>
        </w:rPr>
        <w:t>העלמין.</w:t>
      </w:r>
    </w:p>
    <w:p w:rsidR="00872FFF" w:rsidRPr="00EB309B" w:rsidRDefault="00872FFF" w:rsidP="00872FFF">
      <w:pPr>
        <w:pStyle w:val="1"/>
        <w:rPr>
          <w:rFonts w:hint="cs"/>
          <w:rtl/>
        </w:rPr>
      </w:pPr>
    </w:p>
    <w:p w:rsidR="00872FFF" w:rsidRDefault="00872FFF" w:rsidP="00872FFF">
      <w:pPr>
        <w:pStyle w:val="1"/>
        <w:ind w:firstLine="720"/>
        <w:rPr>
          <w:rFonts w:hint="cs"/>
        </w:rPr>
      </w:pPr>
      <w:r>
        <w:rPr>
          <w:rFonts w:hint="cs"/>
          <w:rtl/>
        </w:rPr>
        <w:t xml:space="preserve">1. לשאלה, אם ידוע למשרד על התגברות חילול בתי-עלמין, אכן יש התגברות של תופעת חילול בתי-עלמין באירופה. במחצית הראשונה של שנת 2006 דווחו </w:t>
      </w:r>
      <w:r w:rsidRPr="00EB309B">
        <w:rPr>
          <w:rFonts w:hint="cs"/>
          <w:rtl/>
        </w:rPr>
        <w:t>תריסר מקרים חמורים של חילול בתי</w:t>
      </w:r>
      <w:r>
        <w:rPr>
          <w:rFonts w:hint="cs"/>
          <w:rtl/>
        </w:rPr>
        <w:t>-</w:t>
      </w:r>
      <w:r w:rsidRPr="00EB309B">
        <w:rPr>
          <w:rFonts w:hint="cs"/>
          <w:rtl/>
        </w:rPr>
        <w:t>עלמין יהוד</w:t>
      </w:r>
      <w:r>
        <w:rPr>
          <w:rFonts w:hint="cs"/>
          <w:rtl/>
        </w:rPr>
        <w:t>י</w:t>
      </w:r>
      <w:r w:rsidRPr="00EB309B">
        <w:rPr>
          <w:rFonts w:hint="cs"/>
          <w:rtl/>
        </w:rPr>
        <w:t xml:space="preserve">ים. </w:t>
      </w:r>
      <w:r>
        <w:rPr>
          <w:rFonts w:hint="cs"/>
          <w:rtl/>
        </w:rPr>
        <w:t xml:space="preserve">בשנה האחרונה עלה מספר מקרי חילול בתי-העלמין, כאמור, בהשוואה. </w:t>
      </w:r>
      <w:r w:rsidRPr="00EB309B">
        <w:rPr>
          <w:rFonts w:hint="cs"/>
          <w:rtl/>
        </w:rPr>
        <w:t xml:space="preserve">נוסף </w:t>
      </w:r>
      <w:r>
        <w:rPr>
          <w:rFonts w:hint="cs"/>
          <w:rtl/>
        </w:rPr>
        <w:t>ע</w:t>
      </w:r>
      <w:r w:rsidRPr="00EB309B">
        <w:rPr>
          <w:rFonts w:hint="cs"/>
          <w:rtl/>
        </w:rPr>
        <w:t>ל</w:t>
      </w:r>
      <w:r>
        <w:rPr>
          <w:rFonts w:hint="cs"/>
          <w:rtl/>
        </w:rPr>
        <w:t xml:space="preserve"> ה</w:t>
      </w:r>
      <w:r w:rsidRPr="00EB309B">
        <w:rPr>
          <w:rFonts w:hint="cs"/>
          <w:rtl/>
        </w:rPr>
        <w:t xml:space="preserve">עלייה במספר האירועים, ניכרת </w:t>
      </w:r>
      <w:r>
        <w:rPr>
          <w:rFonts w:hint="cs"/>
          <w:rtl/>
        </w:rPr>
        <w:t xml:space="preserve">גם </w:t>
      </w:r>
      <w:r w:rsidRPr="00EB309B">
        <w:rPr>
          <w:rFonts w:hint="cs"/>
          <w:rtl/>
        </w:rPr>
        <w:t>החמרה באופיים</w:t>
      </w:r>
      <w:r>
        <w:rPr>
          <w:rFonts w:hint="cs"/>
          <w:rtl/>
        </w:rPr>
        <w:t>: בעבר התבטא החילול בכתובות גרפיטי, לאחרונה התרבו תופעות של נזקים ועקירת מצבות.</w:t>
      </w:r>
    </w:p>
    <w:p w:rsidR="00872FFF" w:rsidRPr="009C1404" w:rsidRDefault="00872FFF" w:rsidP="00872FFF">
      <w:pPr>
        <w:pStyle w:val="1"/>
        <w:rPr>
          <w:rFonts w:hint="cs"/>
          <w:rtl/>
        </w:rPr>
      </w:pPr>
    </w:p>
    <w:p w:rsidR="00872FFF" w:rsidRPr="00EB309B" w:rsidRDefault="00872FFF" w:rsidP="00872FFF">
      <w:pPr>
        <w:pStyle w:val="1"/>
        <w:ind w:firstLine="720"/>
      </w:pPr>
      <w:r>
        <w:rPr>
          <w:rFonts w:hint="cs"/>
          <w:rtl/>
        </w:rPr>
        <w:t>2. היכן חוללו בתי-עלמין בשנתיים האחרונות -</w:t>
      </w:r>
      <w:r w:rsidRPr="00EB309B">
        <w:rPr>
          <w:rFonts w:hint="cs"/>
          <w:rtl/>
        </w:rPr>
        <w:t xml:space="preserve"> </w:t>
      </w:r>
      <w:r>
        <w:rPr>
          <w:rFonts w:hint="cs"/>
          <w:rtl/>
        </w:rPr>
        <w:t>האירועים התרחשו ב</w:t>
      </w:r>
      <w:r w:rsidRPr="00EB309B">
        <w:rPr>
          <w:rFonts w:hint="cs"/>
          <w:rtl/>
        </w:rPr>
        <w:t xml:space="preserve">רוסיה, </w:t>
      </w:r>
      <w:r>
        <w:rPr>
          <w:rFonts w:hint="cs"/>
          <w:rtl/>
        </w:rPr>
        <w:t>ב</w:t>
      </w:r>
      <w:r w:rsidRPr="00EB309B">
        <w:rPr>
          <w:rFonts w:hint="cs"/>
          <w:rtl/>
        </w:rPr>
        <w:t xml:space="preserve">אוקראינה, </w:t>
      </w:r>
      <w:r>
        <w:rPr>
          <w:rFonts w:hint="cs"/>
          <w:rtl/>
        </w:rPr>
        <w:t>ב</w:t>
      </w:r>
      <w:r w:rsidRPr="00EB309B">
        <w:rPr>
          <w:rFonts w:hint="cs"/>
          <w:rtl/>
        </w:rPr>
        <w:t xml:space="preserve">בריטניה, </w:t>
      </w:r>
      <w:r>
        <w:rPr>
          <w:rFonts w:hint="cs"/>
          <w:rtl/>
        </w:rPr>
        <w:t>ב</w:t>
      </w:r>
      <w:r w:rsidRPr="00EB309B">
        <w:rPr>
          <w:rFonts w:hint="cs"/>
          <w:rtl/>
        </w:rPr>
        <w:t xml:space="preserve">צרפת, </w:t>
      </w:r>
      <w:r>
        <w:rPr>
          <w:rFonts w:hint="cs"/>
          <w:rtl/>
        </w:rPr>
        <w:t>ב</w:t>
      </w:r>
      <w:r w:rsidRPr="00EB309B">
        <w:rPr>
          <w:rFonts w:hint="cs"/>
          <w:rtl/>
        </w:rPr>
        <w:t xml:space="preserve">הונגריה, </w:t>
      </w:r>
      <w:r>
        <w:rPr>
          <w:rFonts w:hint="cs"/>
          <w:rtl/>
        </w:rPr>
        <w:t>ב</w:t>
      </w:r>
      <w:r w:rsidRPr="00EB309B">
        <w:rPr>
          <w:rFonts w:hint="cs"/>
          <w:rtl/>
        </w:rPr>
        <w:t xml:space="preserve">צ'כיה, </w:t>
      </w:r>
      <w:r>
        <w:rPr>
          <w:rFonts w:hint="cs"/>
          <w:rtl/>
        </w:rPr>
        <w:t>ב</w:t>
      </w:r>
      <w:r w:rsidRPr="00EB309B">
        <w:rPr>
          <w:rFonts w:hint="cs"/>
          <w:rtl/>
        </w:rPr>
        <w:t>בלרוס ו</w:t>
      </w:r>
      <w:r>
        <w:rPr>
          <w:rFonts w:hint="cs"/>
          <w:rtl/>
        </w:rPr>
        <w:t>ב</w:t>
      </w:r>
      <w:r w:rsidRPr="00EB309B">
        <w:rPr>
          <w:rFonts w:hint="cs"/>
          <w:rtl/>
        </w:rPr>
        <w:t>מולדובה. אירועי</w:t>
      </w:r>
      <w:r>
        <w:rPr>
          <w:rFonts w:hint="cs"/>
          <w:rtl/>
        </w:rPr>
        <w:t>ם נוספים התרחשו גם בקנדה, בארצות-הברית, בדרום-אפריקה, באוסטרליה ובאמריקה הלטינית</w:t>
      </w:r>
      <w:r w:rsidRPr="00EB309B">
        <w:rPr>
          <w:rFonts w:hint="cs"/>
          <w:rtl/>
        </w:rPr>
        <w:t>.</w:t>
      </w:r>
    </w:p>
    <w:p w:rsidR="00872FFF" w:rsidRPr="008C23D8" w:rsidRDefault="00872FFF" w:rsidP="00872FFF">
      <w:pPr>
        <w:pStyle w:val="1"/>
        <w:rPr>
          <w:rFonts w:hint="cs"/>
          <w:rtl/>
        </w:rPr>
      </w:pPr>
    </w:p>
    <w:p w:rsidR="00872FFF" w:rsidRDefault="00872FFF" w:rsidP="00872FFF">
      <w:pPr>
        <w:pStyle w:val="1"/>
        <w:ind w:firstLine="720"/>
        <w:rPr>
          <w:rFonts w:hint="cs"/>
        </w:rPr>
      </w:pPr>
      <w:r>
        <w:rPr>
          <w:rFonts w:hint="cs"/>
          <w:rtl/>
        </w:rPr>
        <w:t>3. מ</w:t>
      </w:r>
      <w:r w:rsidRPr="00EB309B">
        <w:rPr>
          <w:rFonts w:hint="cs"/>
          <w:rtl/>
        </w:rPr>
        <w:t xml:space="preserve">דינת ישראל, </w:t>
      </w:r>
      <w:r>
        <w:rPr>
          <w:rFonts w:hint="cs"/>
          <w:rtl/>
        </w:rPr>
        <w:t xml:space="preserve">כמובן, </w:t>
      </w:r>
      <w:r w:rsidRPr="00EB309B">
        <w:rPr>
          <w:rFonts w:hint="cs"/>
          <w:rtl/>
        </w:rPr>
        <w:t xml:space="preserve">רואה במאבק באנטישמיות אחת הסוגיות כבדות המשקל ובעלות העדיפות </w:t>
      </w:r>
      <w:r>
        <w:rPr>
          <w:rFonts w:hint="cs"/>
          <w:rtl/>
        </w:rPr>
        <w:t>במגעים</w:t>
      </w:r>
      <w:r w:rsidRPr="00EB309B">
        <w:rPr>
          <w:rFonts w:hint="cs"/>
          <w:rtl/>
        </w:rPr>
        <w:t xml:space="preserve"> ברמה הבילטרלית והמולטילטרלית. </w:t>
      </w:r>
      <w:r>
        <w:rPr>
          <w:rFonts w:hint="cs"/>
          <w:rtl/>
        </w:rPr>
        <w:t xml:space="preserve">העיסוק בכך נעשה גם </w:t>
      </w:r>
      <w:r w:rsidRPr="00EB309B">
        <w:rPr>
          <w:rFonts w:hint="cs"/>
          <w:rtl/>
        </w:rPr>
        <w:t>ב</w:t>
      </w:r>
      <w:r>
        <w:rPr>
          <w:rFonts w:hint="cs"/>
          <w:rtl/>
        </w:rPr>
        <w:t>תחומי</w:t>
      </w:r>
      <w:r w:rsidRPr="00EB309B">
        <w:rPr>
          <w:rFonts w:hint="cs"/>
          <w:rtl/>
        </w:rPr>
        <w:t xml:space="preserve"> </w:t>
      </w:r>
      <w:r>
        <w:rPr>
          <w:rFonts w:hint="cs"/>
          <w:rtl/>
        </w:rPr>
        <w:t>ה</w:t>
      </w:r>
      <w:r w:rsidRPr="00EB309B">
        <w:rPr>
          <w:rFonts w:hint="cs"/>
          <w:rtl/>
        </w:rPr>
        <w:t>חינוך</w:t>
      </w:r>
      <w:r>
        <w:rPr>
          <w:rFonts w:hint="cs"/>
          <w:rtl/>
        </w:rPr>
        <w:t>,</w:t>
      </w:r>
      <w:r w:rsidRPr="00EB309B">
        <w:rPr>
          <w:rFonts w:hint="cs"/>
          <w:rtl/>
        </w:rPr>
        <w:t xml:space="preserve"> </w:t>
      </w:r>
      <w:r>
        <w:rPr>
          <w:rFonts w:hint="cs"/>
          <w:rtl/>
        </w:rPr>
        <w:t>ה</w:t>
      </w:r>
      <w:r w:rsidRPr="00EB309B">
        <w:rPr>
          <w:rFonts w:hint="cs"/>
          <w:rtl/>
        </w:rPr>
        <w:t>חקיקה</w:t>
      </w:r>
      <w:r>
        <w:rPr>
          <w:rFonts w:hint="cs"/>
          <w:rtl/>
        </w:rPr>
        <w:t>,</w:t>
      </w:r>
      <w:r w:rsidRPr="00EB309B">
        <w:rPr>
          <w:rFonts w:hint="cs"/>
          <w:rtl/>
        </w:rPr>
        <w:t xml:space="preserve"> </w:t>
      </w:r>
      <w:r>
        <w:rPr>
          <w:rFonts w:hint="cs"/>
          <w:rtl/>
        </w:rPr>
        <w:t>ה</w:t>
      </w:r>
      <w:r w:rsidRPr="00EB309B">
        <w:rPr>
          <w:rFonts w:hint="cs"/>
          <w:rtl/>
        </w:rPr>
        <w:t xml:space="preserve">אכיפה </w:t>
      </w:r>
      <w:r>
        <w:rPr>
          <w:rFonts w:hint="cs"/>
          <w:rtl/>
        </w:rPr>
        <w:t>והתקשורת.</w:t>
      </w:r>
    </w:p>
    <w:p w:rsidR="00872FFF" w:rsidRPr="009C1404" w:rsidRDefault="00872FFF" w:rsidP="00872FFF">
      <w:pPr>
        <w:pStyle w:val="1"/>
        <w:rPr>
          <w:rFonts w:hint="cs"/>
          <w:rtl/>
        </w:rPr>
      </w:pPr>
    </w:p>
    <w:p w:rsidR="00872FFF" w:rsidRPr="00097AAE" w:rsidRDefault="00872FFF" w:rsidP="00872FFF">
      <w:pPr>
        <w:pStyle w:val="1"/>
        <w:ind w:firstLine="720"/>
      </w:pPr>
      <w:r>
        <w:rPr>
          <w:rFonts w:hint="cs"/>
          <w:rtl/>
        </w:rPr>
        <w:t xml:space="preserve">בתחום הזה נעשו כמה </w:t>
      </w:r>
      <w:r w:rsidRPr="008C23D8">
        <w:rPr>
          <w:rFonts w:hint="cs"/>
          <w:rtl/>
        </w:rPr>
        <w:t>מהלכים ייחודיים</w:t>
      </w:r>
      <w:r>
        <w:rPr>
          <w:rFonts w:hint="cs"/>
          <w:rtl/>
        </w:rPr>
        <w:t xml:space="preserve">, כמו </w:t>
      </w:r>
      <w:r w:rsidRPr="00EB309B">
        <w:rPr>
          <w:rFonts w:hint="cs"/>
          <w:rtl/>
        </w:rPr>
        <w:t>כינוס ועידות ברלין וקורדובה למאבק באנטי</w:t>
      </w:r>
      <w:r>
        <w:rPr>
          <w:rFonts w:hint="cs"/>
          <w:rtl/>
        </w:rPr>
        <w:t xml:space="preserve">שמיות, בחסות הארגון לביטחון ושיתוף פעולה באירופה. הוכלל </w:t>
      </w:r>
      <w:r w:rsidRPr="00EB309B">
        <w:rPr>
          <w:rFonts w:hint="cs"/>
          <w:rtl/>
        </w:rPr>
        <w:t>פרק בנושא האנטישמיות במסגרת הסכם ה-</w:t>
      </w:r>
      <w:r w:rsidRPr="00080D3A">
        <w:rPr>
          <w:b w:val="0"/>
          <w:bCs/>
        </w:rPr>
        <w:t>ENP</w:t>
      </w:r>
      <w:r w:rsidRPr="00080D3A">
        <w:rPr>
          <w:rFonts w:hint="cs"/>
          <w:b w:val="0"/>
          <w:bCs/>
          <w:rtl/>
        </w:rPr>
        <w:t xml:space="preserve"> </w:t>
      </w:r>
      <w:r w:rsidRPr="00EB309B">
        <w:rPr>
          <w:rFonts w:hint="cs"/>
          <w:rtl/>
        </w:rPr>
        <w:t xml:space="preserve">שנחתם עם </w:t>
      </w:r>
      <w:r>
        <w:rPr>
          <w:rFonts w:hint="cs"/>
          <w:rtl/>
        </w:rPr>
        <w:t>האיחוד האירופי ו</w:t>
      </w:r>
      <w:r w:rsidRPr="00EB309B">
        <w:rPr>
          <w:rFonts w:hint="cs"/>
          <w:rtl/>
        </w:rPr>
        <w:t>קבלת ההחלטה על קביעת ה-</w:t>
      </w:r>
      <w:r>
        <w:rPr>
          <w:rFonts w:hint="cs"/>
          <w:rtl/>
        </w:rPr>
        <w:t xml:space="preserve">27 בינואר כיום הבין-לאומי לזיכרון השואה על-ידי </w:t>
      </w:r>
      <w:r w:rsidRPr="00EB309B">
        <w:rPr>
          <w:rFonts w:hint="cs"/>
          <w:rtl/>
        </w:rPr>
        <w:t>עצרת האו"ם</w:t>
      </w:r>
      <w:r>
        <w:rPr>
          <w:rFonts w:hint="cs"/>
          <w:rtl/>
        </w:rPr>
        <w:t xml:space="preserve">. במקביל, הוקם כוח משימה. במקביל אנו פועלים עם הארגונים היהודיים והקהילות היהודיות ומעודדים אותם להגיש תלונות פורמליות למשטרות הרוולנטיות על מנת שתהיה אכיפה בכל מקום שבו קורה דבר כזה, ולא להסתפק רק בפעילות דיפלומטית של ממשלת ישראל בתחום. </w:t>
      </w:r>
    </w:p>
    <w:p w:rsidR="00872FFF" w:rsidRDefault="00872FFF" w:rsidP="00872FFF">
      <w:pPr>
        <w:pStyle w:val="1"/>
        <w:rPr>
          <w:rFonts w:hint="cs"/>
          <w:rtl/>
        </w:rPr>
      </w:pPr>
    </w:p>
    <w:p w:rsidR="00872FFF" w:rsidRDefault="00872FFF" w:rsidP="00872FFF">
      <w:pPr>
        <w:pStyle w:val="af"/>
        <w:rPr>
          <w:rtl/>
        </w:rPr>
      </w:pPr>
      <w:bookmarkStart w:id="198" w:name="FS000000469T17_07_2006_17_56_40"/>
      <w:bookmarkEnd w:id="197"/>
      <w:bookmarkEnd w:id="198"/>
      <w:r>
        <w:rPr>
          <w:rFonts w:hint="eastAsia"/>
          <w:rtl/>
        </w:rPr>
        <w:t>היו</w:t>
      </w:r>
      <w:r>
        <w:rPr>
          <w:rtl/>
        </w:rPr>
        <w:t>"ר אמנון כהן:</w:t>
      </w:r>
    </w:p>
    <w:p w:rsidR="00872FFF" w:rsidRDefault="00872FFF" w:rsidP="00872FFF">
      <w:pPr>
        <w:rPr>
          <w:rFonts w:hint="cs"/>
          <w:rtl/>
        </w:rPr>
      </w:pPr>
    </w:p>
    <w:p w:rsidR="00872FFF" w:rsidRDefault="00872FFF" w:rsidP="00AE7882">
      <w:pPr>
        <w:rPr>
          <w:rFonts w:hint="cs"/>
          <w:rtl/>
        </w:rPr>
      </w:pPr>
      <w:r>
        <w:rPr>
          <w:rFonts w:hint="cs"/>
          <w:rtl/>
        </w:rPr>
        <w:t>תודה רבה, גברתי השרה</w:t>
      </w:r>
      <w:r w:rsidR="00AE7882">
        <w:rPr>
          <w:rFonts w:hint="cs"/>
          <w:rtl/>
        </w:rPr>
        <w:t>.</w:t>
      </w:r>
      <w:r>
        <w:rPr>
          <w:rFonts w:hint="cs"/>
          <w:rtl/>
        </w:rPr>
        <w:t xml:space="preserve"> אין לי שאלה נוספת, אני מסתפק בדברי השרה. </w:t>
      </w:r>
    </w:p>
    <w:p w:rsidR="00872FFF" w:rsidRDefault="00872FFF" w:rsidP="00872FFF">
      <w:pPr>
        <w:rPr>
          <w:rFonts w:hint="cs"/>
          <w:rtl/>
        </w:rPr>
      </w:pPr>
    </w:p>
    <w:p w:rsidR="00872FFF" w:rsidRDefault="00872FFF" w:rsidP="00AE7882">
      <w:pPr>
        <w:rPr>
          <w:rFonts w:hint="cs"/>
          <w:rtl/>
        </w:rPr>
      </w:pPr>
      <w:r>
        <w:rPr>
          <w:rFonts w:hint="cs"/>
          <w:rtl/>
        </w:rPr>
        <w:t>השאילתא הבאה, מספרה 264, של חבר הכנסת דני יתום</w:t>
      </w:r>
      <w:r w:rsidR="00AE7882">
        <w:rPr>
          <w:rFonts w:hint="cs"/>
          <w:rtl/>
        </w:rPr>
        <w:t>:</w:t>
      </w:r>
      <w:r>
        <w:rPr>
          <w:rFonts w:hint="cs"/>
          <w:rtl/>
        </w:rPr>
        <w:t xml:space="preserve"> התנגדות משרד החוץ לחקיקה בנושא פי</w:t>
      </w:r>
      <w:r w:rsidR="00AE7882">
        <w:rPr>
          <w:rFonts w:hint="cs"/>
          <w:rtl/>
        </w:rPr>
        <w:t>קוח על ייצוא נשק.</w:t>
      </w:r>
      <w:r>
        <w:rPr>
          <w:rFonts w:hint="cs"/>
          <w:rtl/>
        </w:rPr>
        <w:t xml:space="preserve"> בבקשה.</w:t>
      </w:r>
    </w:p>
    <w:p w:rsidR="00872FFF" w:rsidRDefault="00872FFF" w:rsidP="00872FFF">
      <w:pPr>
        <w:rPr>
          <w:rFonts w:hint="cs"/>
          <w:rtl/>
        </w:rPr>
      </w:pPr>
    </w:p>
    <w:p w:rsidR="00872FFF" w:rsidRDefault="00872FFF" w:rsidP="00872FFF">
      <w:pPr>
        <w:pStyle w:val="a2"/>
        <w:jc w:val="center"/>
        <w:rPr>
          <w:rtl/>
        </w:rPr>
      </w:pPr>
      <w:bookmarkStart w:id="199" w:name="CQ141489FI0141489T17_07_2006_18_52_51"/>
      <w:bookmarkStart w:id="200" w:name="_Toc148791554"/>
      <w:bookmarkEnd w:id="199"/>
      <w:r>
        <w:rPr>
          <w:rtl/>
        </w:rPr>
        <w:t>264. התנגדות משרד החוץ לחקיקה בנושא פיקוח על ייצוא נשק</w:t>
      </w:r>
      <w:bookmarkEnd w:id="200"/>
    </w:p>
    <w:p w:rsidR="00872FFF" w:rsidRDefault="00872FFF" w:rsidP="00872FFF">
      <w:pPr>
        <w:rPr>
          <w:rFonts w:hint="cs"/>
          <w:rtl/>
        </w:rPr>
      </w:pPr>
    </w:p>
    <w:p w:rsidR="00872FFF" w:rsidRPr="00830314" w:rsidRDefault="00872FFF" w:rsidP="00872FFF">
      <w:pPr>
        <w:ind w:firstLine="0"/>
        <w:rPr>
          <w:u w:val="single"/>
        </w:rPr>
      </w:pPr>
      <w:bookmarkStart w:id="201" w:name="ESQ141489"/>
      <w:bookmarkEnd w:id="201"/>
      <w:r w:rsidRPr="00830314">
        <w:rPr>
          <w:bCs/>
          <w:u w:val="single"/>
          <w:rtl/>
        </w:rPr>
        <w:t>חבר</w:t>
      </w:r>
      <w:r w:rsidRPr="00830314">
        <w:rPr>
          <w:rFonts w:hint="cs"/>
          <w:bCs/>
          <w:u w:val="single"/>
          <w:rtl/>
        </w:rPr>
        <w:t xml:space="preserve"> הכנסת </w:t>
      </w:r>
      <w:r w:rsidRPr="00830314">
        <w:rPr>
          <w:bCs/>
          <w:u w:val="single"/>
          <w:rtl/>
        </w:rPr>
        <w:t>דני יתום</w:t>
      </w:r>
      <w:r w:rsidRPr="00830314">
        <w:rPr>
          <w:rFonts w:hint="cs"/>
          <w:bCs/>
          <w:u w:val="single"/>
          <w:rtl/>
        </w:rPr>
        <w:t xml:space="preserve"> </w:t>
      </w:r>
      <w:r w:rsidRPr="00830314">
        <w:rPr>
          <w:bCs/>
          <w:u w:val="single"/>
          <w:rtl/>
        </w:rPr>
        <w:t>שאל</w:t>
      </w:r>
      <w:r w:rsidRPr="00830314">
        <w:rPr>
          <w:rFonts w:hint="cs"/>
          <w:bCs/>
          <w:u w:val="single"/>
          <w:rtl/>
        </w:rPr>
        <w:t xml:space="preserve"> את</w:t>
      </w:r>
      <w:r w:rsidRPr="00830314">
        <w:rPr>
          <w:bCs/>
          <w:u w:val="single"/>
          <w:rtl/>
        </w:rPr>
        <w:t xml:space="preserve"> שרת</w:t>
      </w:r>
      <w:r w:rsidRPr="00830314">
        <w:rPr>
          <w:rFonts w:hint="cs"/>
          <w:bCs/>
          <w:u w:val="single"/>
          <w:rtl/>
        </w:rPr>
        <w:t xml:space="preserve"> </w:t>
      </w:r>
      <w:r w:rsidRPr="00830314">
        <w:rPr>
          <w:bCs/>
          <w:u w:val="single"/>
          <w:rtl/>
        </w:rPr>
        <w:t>החוץ</w:t>
      </w:r>
    </w:p>
    <w:p w:rsidR="00872FFF" w:rsidRPr="0073490B" w:rsidRDefault="00872FFF" w:rsidP="00872FFF">
      <w:r w:rsidRPr="0073490B">
        <w:rPr>
          <w:rtl/>
        </w:rPr>
        <w:t>ביום ב' בתמוז התשס"ו (28 ביוני 2006):</w:t>
      </w:r>
    </w:p>
    <w:p w:rsidR="00872FFF" w:rsidRPr="0073490B" w:rsidRDefault="00872FFF" w:rsidP="00872FFF">
      <w:pPr>
        <w:rPr>
          <w:rFonts w:hint="cs"/>
        </w:rPr>
      </w:pPr>
    </w:p>
    <w:p w:rsidR="00872FFF" w:rsidRPr="0073490B" w:rsidRDefault="00872FFF" w:rsidP="00AE7882">
      <w:pPr>
        <w:rPr>
          <w:rtl/>
        </w:rPr>
      </w:pPr>
      <w:r w:rsidRPr="0073490B">
        <w:rPr>
          <w:rtl/>
        </w:rPr>
        <w:t xml:space="preserve">לאחרונה </w:t>
      </w:r>
      <w:r w:rsidRPr="0073490B">
        <w:rPr>
          <w:rFonts w:hint="cs"/>
          <w:rtl/>
        </w:rPr>
        <w:t>גיבש</w:t>
      </w:r>
      <w:r w:rsidRPr="0073490B">
        <w:rPr>
          <w:rtl/>
        </w:rPr>
        <w:t xml:space="preserve"> משרד הביטחון </w:t>
      </w:r>
      <w:r w:rsidRPr="0073490B">
        <w:rPr>
          <w:rFonts w:hint="cs"/>
          <w:rtl/>
        </w:rPr>
        <w:t>הצעת חוק</w:t>
      </w:r>
      <w:r w:rsidRPr="0073490B">
        <w:rPr>
          <w:rtl/>
        </w:rPr>
        <w:t xml:space="preserve"> שעניינה הידוק הפיקוח על ייצוא נשק והתאמתו לסטנדרטים </w:t>
      </w:r>
      <w:r>
        <w:rPr>
          <w:rtl/>
        </w:rPr>
        <w:t>בין-לאומי</w:t>
      </w:r>
      <w:r w:rsidRPr="0073490B">
        <w:rPr>
          <w:rtl/>
        </w:rPr>
        <w:t xml:space="preserve">ים. ההצעה הופצה לעיון משרדי הממשלה ומומחים משפטיים לקראת הבאתה לאישור ועדת השרים לחקיקה. פורסם </w:t>
      </w:r>
      <w:r w:rsidRPr="0073490B">
        <w:rPr>
          <w:rFonts w:hint="cs"/>
          <w:rtl/>
        </w:rPr>
        <w:t>ב</w:t>
      </w:r>
      <w:r w:rsidRPr="0073490B">
        <w:rPr>
          <w:rtl/>
        </w:rPr>
        <w:t>"הארץ"</w:t>
      </w:r>
      <w:r w:rsidRPr="0073490B">
        <w:rPr>
          <w:rFonts w:hint="cs"/>
          <w:rtl/>
        </w:rPr>
        <w:t>, כי</w:t>
      </w:r>
      <w:r w:rsidRPr="0073490B">
        <w:rPr>
          <w:rtl/>
        </w:rPr>
        <w:t xml:space="preserve"> למשרד החוץ ביקורת חריפה על </w:t>
      </w:r>
      <w:r w:rsidRPr="0073490B">
        <w:rPr>
          <w:rFonts w:hint="cs"/>
          <w:rtl/>
        </w:rPr>
        <w:t>הצעת החוק</w:t>
      </w:r>
      <w:r w:rsidRPr="0073490B">
        <w:rPr>
          <w:rtl/>
        </w:rPr>
        <w:t>.</w:t>
      </w:r>
    </w:p>
    <w:p w:rsidR="00872FFF" w:rsidRPr="0073490B" w:rsidRDefault="00872FFF" w:rsidP="00872FFF"/>
    <w:p w:rsidR="00872FFF" w:rsidRPr="0073490B" w:rsidRDefault="00872FFF" w:rsidP="00872FFF">
      <w:r w:rsidRPr="0073490B">
        <w:rPr>
          <w:rFonts w:hint="cs"/>
          <w:rtl/>
        </w:rPr>
        <w:t>רצוני לשאול</w:t>
      </w:r>
      <w:r w:rsidRPr="0073490B">
        <w:rPr>
          <w:rtl/>
        </w:rPr>
        <w:t>:</w:t>
      </w:r>
    </w:p>
    <w:p w:rsidR="00872FFF" w:rsidRPr="0073490B" w:rsidRDefault="00872FFF" w:rsidP="00872FFF"/>
    <w:p w:rsidR="00872FFF" w:rsidRPr="0073490B" w:rsidRDefault="00872FFF" w:rsidP="00872FFF">
      <w:pPr>
        <w:rPr>
          <w:rtl/>
        </w:rPr>
      </w:pPr>
      <w:r>
        <w:rPr>
          <w:rFonts w:hint="cs"/>
          <w:rtl/>
        </w:rPr>
        <w:t xml:space="preserve">1. </w:t>
      </w:r>
      <w:r w:rsidRPr="0073490B">
        <w:rPr>
          <w:rtl/>
        </w:rPr>
        <w:t>האם הפרסום נכון?</w:t>
      </w:r>
    </w:p>
    <w:p w:rsidR="00872FFF" w:rsidRPr="0073490B" w:rsidRDefault="00872FFF" w:rsidP="00872FFF">
      <w:pPr>
        <w:rPr>
          <w:rtl/>
        </w:rPr>
      </w:pPr>
    </w:p>
    <w:p w:rsidR="00872FFF" w:rsidRPr="0073490B" w:rsidRDefault="00872FFF" w:rsidP="00872FFF">
      <w:pPr>
        <w:rPr>
          <w:rtl/>
        </w:rPr>
      </w:pPr>
      <w:r>
        <w:rPr>
          <w:rFonts w:hint="cs"/>
          <w:rtl/>
        </w:rPr>
        <w:t xml:space="preserve">2. </w:t>
      </w:r>
      <w:r w:rsidRPr="0073490B">
        <w:rPr>
          <w:rtl/>
        </w:rPr>
        <w:t xml:space="preserve">אם </w:t>
      </w:r>
      <w:r w:rsidRPr="0073490B">
        <w:rPr>
          <w:rFonts w:hint="cs"/>
          <w:rtl/>
        </w:rPr>
        <w:t xml:space="preserve">כן </w:t>
      </w:r>
      <w:r w:rsidRPr="0073490B">
        <w:rPr>
          <w:rFonts w:hint="eastAsia"/>
          <w:rtl/>
        </w:rPr>
        <w:t>–</w:t>
      </w:r>
      <w:r w:rsidRPr="0073490B">
        <w:rPr>
          <w:rFonts w:hint="cs"/>
          <w:rtl/>
        </w:rPr>
        <w:t xml:space="preserve"> מה</w:t>
      </w:r>
      <w:r w:rsidRPr="0073490B">
        <w:rPr>
          <w:rtl/>
        </w:rPr>
        <w:t xml:space="preserve"> </w:t>
      </w:r>
      <w:r w:rsidR="00AE7882">
        <w:rPr>
          <w:rFonts w:hint="cs"/>
          <w:rtl/>
        </w:rPr>
        <w:t xml:space="preserve">הן </w:t>
      </w:r>
      <w:r w:rsidRPr="0073490B">
        <w:rPr>
          <w:rtl/>
        </w:rPr>
        <w:t xml:space="preserve">הסיבות </w:t>
      </w:r>
      <w:r w:rsidRPr="0073490B">
        <w:rPr>
          <w:rFonts w:hint="cs"/>
          <w:rtl/>
        </w:rPr>
        <w:t>ש</w:t>
      </w:r>
      <w:r w:rsidRPr="0073490B">
        <w:rPr>
          <w:rtl/>
        </w:rPr>
        <w:t>בעטיין למשרד החוץ ביקורת?</w:t>
      </w:r>
    </w:p>
    <w:p w:rsidR="00872FFF" w:rsidRPr="0073490B" w:rsidRDefault="00872FFF" w:rsidP="00872FFF">
      <w:pPr>
        <w:rPr>
          <w:rtl/>
        </w:rPr>
      </w:pPr>
    </w:p>
    <w:p w:rsidR="00872FFF" w:rsidRPr="0073490B" w:rsidRDefault="00872FFF" w:rsidP="00872FFF">
      <w:pPr>
        <w:rPr>
          <w:rtl/>
        </w:rPr>
      </w:pPr>
      <w:r>
        <w:rPr>
          <w:rFonts w:hint="cs"/>
          <w:rtl/>
        </w:rPr>
        <w:t xml:space="preserve">3. </w:t>
      </w:r>
      <w:r w:rsidRPr="0073490B">
        <w:rPr>
          <w:rFonts w:hint="cs"/>
          <w:rtl/>
        </w:rPr>
        <w:t>כיצד</w:t>
      </w:r>
      <w:r w:rsidRPr="0073490B">
        <w:rPr>
          <w:rtl/>
        </w:rPr>
        <w:t xml:space="preserve"> תותאם </w:t>
      </w:r>
      <w:r w:rsidRPr="0073490B">
        <w:rPr>
          <w:rFonts w:hint="cs"/>
          <w:rtl/>
        </w:rPr>
        <w:t xml:space="preserve">הצעת החוק </w:t>
      </w:r>
      <w:r w:rsidRPr="0073490B">
        <w:rPr>
          <w:rtl/>
        </w:rPr>
        <w:t>לעמדותיו של משרד החוץ?</w:t>
      </w:r>
    </w:p>
    <w:p w:rsidR="00872FFF" w:rsidRDefault="00872FFF" w:rsidP="00872FFF">
      <w:pPr>
        <w:pStyle w:val="1"/>
        <w:rPr>
          <w:rFonts w:hint="cs"/>
          <w:b w:val="0"/>
          <w:bCs/>
          <w:u w:val="single"/>
          <w:rtl/>
        </w:rPr>
      </w:pPr>
    </w:p>
    <w:p w:rsidR="00872FFF" w:rsidRDefault="00872FFF" w:rsidP="00872FFF">
      <w:pPr>
        <w:pStyle w:val="1"/>
        <w:rPr>
          <w:b w:val="0"/>
          <w:bCs/>
          <w:u w:val="single"/>
        </w:rPr>
      </w:pPr>
      <w:r>
        <w:rPr>
          <w:rFonts w:hint="cs"/>
          <w:b w:val="0"/>
          <w:bCs/>
          <w:u w:val="single"/>
          <w:rtl/>
        </w:rPr>
        <w:t>שרת החוץ ציפי לבני:</w:t>
      </w:r>
    </w:p>
    <w:p w:rsidR="00872FFF" w:rsidRDefault="00872FFF" w:rsidP="00872FFF">
      <w:pPr>
        <w:pStyle w:val="1"/>
        <w:rPr>
          <w:rFonts w:hint="cs"/>
          <w:rtl/>
        </w:rPr>
      </w:pPr>
      <w:r>
        <w:rPr>
          <w:rFonts w:hint="cs"/>
          <w:rtl/>
        </w:rPr>
        <w:t xml:space="preserve"> </w:t>
      </w:r>
    </w:p>
    <w:p w:rsidR="00AE7882" w:rsidRDefault="00872FFF" w:rsidP="00872FFF">
      <w:pPr>
        <w:pStyle w:val="1"/>
        <w:ind w:firstLine="720"/>
        <w:rPr>
          <w:rFonts w:hint="cs"/>
          <w:rtl/>
        </w:rPr>
      </w:pPr>
      <w:r>
        <w:rPr>
          <w:rFonts w:hint="cs"/>
          <w:rtl/>
        </w:rPr>
        <w:t xml:space="preserve">השאלה היתה, </w:t>
      </w:r>
      <w:r w:rsidRPr="008E4980">
        <w:rPr>
          <w:rFonts w:hint="cs"/>
          <w:b w:val="0"/>
          <w:rtl/>
        </w:rPr>
        <w:t xml:space="preserve">האם </w:t>
      </w:r>
      <w:r>
        <w:rPr>
          <w:rFonts w:hint="cs"/>
          <w:b w:val="0"/>
          <w:rtl/>
        </w:rPr>
        <w:t xml:space="preserve">נכון </w:t>
      </w:r>
      <w:r w:rsidRPr="008E4980">
        <w:rPr>
          <w:rFonts w:hint="cs"/>
          <w:b w:val="0"/>
          <w:rtl/>
        </w:rPr>
        <w:t xml:space="preserve">הפרסום </w:t>
      </w:r>
      <w:r>
        <w:rPr>
          <w:rFonts w:hint="cs"/>
          <w:b w:val="0"/>
          <w:rtl/>
        </w:rPr>
        <w:t>ש</w:t>
      </w:r>
      <w:r w:rsidRPr="008E4980">
        <w:rPr>
          <w:rFonts w:hint="cs"/>
          <w:b w:val="0"/>
          <w:rtl/>
        </w:rPr>
        <w:t>לפיו יש חילוקי דעות בין משרד החוץ למשרד הביטחון בעניין הצעת החוק העוסקת בהידוק הפיקוח על ייצוא נשק והתאמתו לסטנדרטים בין</w:t>
      </w:r>
      <w:r>
        <w:rPr>
          <w:rFonts w:hint="cs"/>
          <w:b w:val="0"/>
          <w:rtl/>
        </w:rPr>
        <w:t>-</w:t>
      </w:r>
      <w:r w:rsidRPr="008E4980">
        <w:rPr>
          <w:rFonts w:hint="cs"/>
          <w:b w:val="0"/>
          <w:rtl/>
        </w:rPr>
        <w:t>לאומיים</w:t>
      </w:r>
      <w:r>
        <w:rPr>
          <w:rFonts w:hint="cs"/>
          <w:b w:val="0"/>
          <w:rtl/>
        </w:rPr>
        <w:t>.</w:t>
      </w:r>
      <w:r>
        <w:rPr>
          <w:rFonts w:hint="cs"/>
          <w:rtl/>
        </w:rPr>
        <w:t xml:space="preserve"> </w:t>
      </w:r>
    </w:p>
    <w:p w:rsidR="00AE7882" w:rsidRDefault="00AE7882" w:rsidP="00872FFF">
      <w:pPr>
        <w:pStyle w:val="1"/>
        <w:ind w:firstLine="720"/>
        <w:rPr>
          <w:rFonts w:hint="cs"/>
          <w:rtl/>
        </w:rPr>
      </w:pPr>
    </w:p>
    <w:p w:rsidR="00872FFF" w:rsidRDefault="00AE7882" w:rsidP="00AE7882">
      <w:pPr>
        <w:pStyle w:val="1"/>
        <w:ind w:firstLine="720"/>
        <w:rPr>
          <w:rFonts w:hint="cs"/>
          <w:rtl/>
        </w:rPr>
      </w:pPr>
      <w:r>
        <w:rPr>
          <w:rFonts w:hint="cs"/>
          <w:rtl/>
        </w:rPr>
        <w:t xml:space="preserve">1-3. </w:t>
      </w:r>
      <w:r w:rsidR="00872FFF" w:rsidRPr="004F0B8A">
        <w:rPr>
          <w:rFonts w:hint="cs"/>
          <w:rtl/>
        </w:rPr>
        <w:t xml:space="preserve">בחודשים האחרונים פועלים משרד החוץ ומשרד הביטחון במשותף, בהתאם להנחיית ראש הממשלה </w:t>
      </w:r>
      <w:r w:rsidR="00872FFF">
        <w:rPr>
          <w:rFonts w:hint="cs"/>
          <w:rtl/>
        </w:rPr>
        <w:t>מ</w:t>
      </w:r>
      <w:r w:rsidR="00872FFF" w:rsidRPr="004F0B8A">
        <w:rPr>
          <w:rFonts w:hint="cs"/>
          <w:rtl/>
        </w:rPr>
        <w:t>יוני 2005, לגיבוש הצעת חוק לפיקוח על ה</w:t>
      </w:r>
      <w:r>
        <w:rPr>
          <w:rFonts w:hint="cs"/>
          <w:rtl/>
        </w:rPr>
        <w:t>י</w:t>
      </w:r>
      <w:r w:rsidR="00872FFF" w:rsidRPr="004F0B8A">
        <w:rPr>
          <w:rFonts w:hint="cs"/>
          <w:rtl/>
        </w:rPr>
        <w:t>יצוא הביטחוני. מטרת הצעת החוק הינה להסדיר בחקיקה ראשית את הפיקוח על הי</w:t>
      </w:r>
      <w:r>
        <w:rPr>
          <w:rFonts w:hint="cs"/>
          <w:rtl/>
        </w:rPr>
        <w:t>י</w:t>
      </w:r>
      <w:r w:rsidR="00872FFF" w:rsidRPr="004F0B8A">
        <w:rPr>
          <w:rFonts w:hint="cs"/>
          <w:rtl/>
        </w:rPr>
        <w:t>צוא הביטחוני</w:t>
      </w:r>
      <w:r w:rsidR="00872FFF">
        <w:rPr>
          <w:rFonts w:hint="cs"/>
          <w:rtl/>
        </w:rPr>
        <w:t xml:space="preserve"> ולהעמיד</w:t>
      </w:r>
      <w:r w:rsidR="00872FFF" w:rsidRPr="004F0B8A">
        <w:rPr>
          <w:rFonts w:hint="cs"/>
          <w:rtl/>
        </w:rPr>
        <w:t xml:space="preserve"> את מערך הפיקוח בישראל בסטנדרטים המקובלים בזירה ה</w:t>
      </w:r>
      <w:r w:rsidR="00872FFF">
        <w:rPr>
          <w:rFonts w:hint="cs"/>
          <w:rtl/>
        </w:rPr>
        <w:t>בין-לאומי</w:t>
      </w:r>
      <w:r w:rsidR="00872FFF" w:rsidRPr="004F0B8A">
        <w:rPr>
          <w:rFonts w:hint="cs"/>
          <w:rtl/>
        </w:rPr>
        <w:t>ת.</w:t>
      </w:r>
      <w:r w:rsidR="00872FFF">
        <w:rPr>
          <w:rFonts w:hint="cs"/>
          <w:rtl/>
        </w:rPr>
        <w:t xml:space="preserve"> </w:t>
      </w:r>
    </w:p>
    <w:p w:rsidR="00872FFF" w:rsidRDefault="00872FFF" w:rsidP="00872FFF">
      <w:pPr>
        <w:pStyle w:val="1"/>
        <w:ind w:firstLine="720"/>
        <w:rPr>
          <w:rFonts w:hint="cs"/>
          <w:rtl/>
        </w:rPr>
      </w:pPr>
    </w:p>
    <w:p w:rsidR="00872FFF" w:rsidRPr="004F0B8A" w:rsidRDefault="00872FFF" w:rsidP="00872FFF">
      <w:pPr>
        <w:pStyle w:val="1"/>
        <w:ind w:firstLine="720"/>
        <w:rPr>
          <w:rFonts w:hint="cs"/>
          <w:rtl/>
        </w:rPr>
      </w:pPr>
      <w:r>
        <w:rPr>
          <w:rFonts w:hint="cs"/>
          <w:rtl/>
        </w:rPr>
        <w:t>נכון, היו כמה חילוקי דעות, אך אני שמחה לעדכן את השואל, כי חילוקי הדעות,</w:t>
      </w:r>
      <w:r w:rsidRPr="004F0B8A">
        <w:rPr>
          <w:rFonts w:hint="cs"/>
          <w:rtl/>
        </w:rPr>
        <w:t xml:space="preserve"> </w:t>
      </w:r>
      <w:r>
        <w:rPr>
          <w:rFonts w:hint="cs"/>
          <w:rtl/>
        </w:rPr>
        <w:t>ש</w:t>
      </w:r>
      <w:r w:rsidRPr="004F0B8A">
        <w:rPr>
          <w:rFonts w:hint="cs"/>
          <w:rtl/>
        </w:rPr>
        <w:t>נסבו בעיקר סביב שאלת מעורבותו של משרד החוץ</w:t>
      </w:r>
      <w:r>
        <w:rPr>
          <w:rFonts w:hint="cs"/>
          <w:rtl/>
        </w:rPr>
        <w:t xml:space="preserve">, הסתיימו בהסכמה לגבי השילוב המלא של משרד החוץ </w:t>
      </w:r>
      <w:r w:rsidRPr="004F0B8A">
        <w:rPr>
          <w:rFonts w:hint="cs"/>
          <w:rtl/>
        </w:rPr>
        <w:t xml:space="preserve">בהליכי </w:t>
      </w:r>
      <w:r>
        <w:rPr>
          <w:rFonts w:hint="cs"/>
          <w:rtl/>
        </w:rPr>
        <w:t xml:space="preserve">רישוי עסקאות היצוא הביטחוני </w:t>
      </w:r>
      <w:r w:rsidR="00AE7882">
        <w:rPr>
          <w:rFonts w:hint="cs"/>
          <w:rtl/>
        </w:rPr>
        <w:t>ו</w:t>
      </w:r>
      <w:r>
        <w:rPr>
          <w:rFonts w:hint="cs"/>
          <w:rtl/>
        </w:rPr>
        <w:t>בקביעת מדיניות ה</w:t>
      </w:r>
      <w:r w:rsidR="00AE7882">
        <w:rPr>
          <w:rFonts w:hint="cs"/>
          <w:rtl/>
        </w:rPr>
        <w:t>י</w:t>
      </w:r>
      <w:r>
        <w:rPr>
          <w:rFonts w:hint="cs"/>
          <w:rtl/>
        </w:rPr>
        <w:t>י</w:t>
      </w:r>
      <w:r w:rsidRPr="004F0B8A">
        <w:rPr>
          <w:rFonts w:hint="cs"/>
          <w:rtl/>
        </w:rPr>
        <w:t xml:space="preserve">צוא </w:t>
      </w:r>
      <w:r>
        <w:rPr>
          <w:rFonts w:hint="cs"/>
          <w:rtl/>
        </w:rPr>
        <w:t>ה</w:t>
      </w:r>
      <w:r w:rsidRPr="004F0B8A">
        <w:rPr>
          <w:rFonts w:hint="cs"/>
          <w:rtl/>
        </w:rPr>
        <w:t>ב</w:t>
      </w:r>
      <w:r>
        <w:rPr>
          <w:rFonts w:hint="cs"/>
          <w:rtl/>
        </w:rPr>
        <w:t>י</w:t>
      </w:r>
      <w:r w:rsidRPr="004F0B8A">
        <w:rPr>
          <w:rFonts w:hint="cs"/>
          <w:rtl/>
        </w:rPr>
        <w:t>טחוני.</w:t>
      </w:r>
      <w:r>
        <w:rPr>
          <w:rFonts w:hint="cs"/>
          <w:rtl/>
        </w:rPr>
        <w:t xml:space="preserve"> ומה שלא הצליחו להגיע להסכמה עד כה, אין לי ספק שהגורמים האמונים על הדבר, מתוך הכרה בחשיבות תרומת משרד החוץ לאישור ההליך, יגיעו להסכמות.</w:t>
      </w:r>
    </w:p>
    <w:p w:rsidR="00872FFF" w:rsidRPr="004F0B8A" w:rsidRDefault="00872FFF" w:rsidP="00872FFF">
      <w:pPr>
        <w:pStyle w:val="1"/>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יש לך שאלה נוספת, אדוני? בבקשה, חבר הכנסת דני יתום, שאלה נוספת.</w:t>
      </w:r>
    </w:p>
    <w:p w:rsidR="00872FFF" w:rsidRDefault="00872FFF" w:rsidP="00872FFF">
      <w:pPr>
        <w:rPr>
          <w:rFonts w:hint="cs"/>
          <w:rtl/>
        </w:rPr>
      </w:pPr>
    </w:p>
    <w:p w:rsidR="00872FFF" w:rsidRDefault="00872FFF" w:rsidP="00872FFF">
      <w:pPr>
        <w:pStyle w:val="ae"/>
        <w:rPr>
          <w:rtl/>
        </w:rPr>
      </w:pPr>
      <w:r>
        <w:rPr>
          <w:rFonts w:hint="eastAsia"/>
          <w:rtl/>
        </w:rPr>
        <w:t>דני</w:t>
      </w:r>
      <w:r>
        <w:rPr>
          <w:rtl/>
        </w:rPr>
        <w:t xml:space="preserve"> יתום (העבודה-מימד):</w:t>
      </w:r>
    </w:p>
    <w:p w:rsidR="00872FFF" w:rsidRDefault="00872FFF" w:rsidP="00872FFF">
      <w:pPr>
        <w:rPr>
          <w:rFonts w:hint="cs"/>
          <w:rtl/>
        </w:rPr>
      </w:pPr>
    </w:p>
    <w:p w:rsidR="00872FFF" w:rsidRDefault="00872FFF" w:rsidP="00AE7882">
      <w:pPr>
        <w:rPr>
          <w:rFonts w:hint="cs"/>
          <w:rtl/>
        </w:rPr>
      </w:pPr>
      <w:r>
        <w:rPr>
          <w:rFonts w:hint="cs"/>
          <w:rtl/>
        </w:rPr>
        <w:t>גברתי שרת החוץ, תודה. האם בהצעת החוק החדשה נלמדו הלקחים מן האירועים האחרונים שהתרחשו, פועל יוצא מעימותים בינינו למדינה ידידותית מאוד גדולה, נוכח העובדה שלדעתה ולטעמה חרגנו מההליכים התקינים?</w:t>
      </w:r>
    </w:p>
    <w:p w:rsidR="00872FFF" w:rsidRDefault="00872FFF" w:rsidP="00872FFF">
      <w:pPr>
        <w:rPr>
          <w:rFonts w:hint="cs"/>
          <w:rtl/>
        </w:rPr>
      </w:pPr>
    </w:p>
    <w:p w:rsidR="00872FFF" w:rsidRDefault="00872FFF" w:rsidP="00872FFF">
      <w:pPr>
        <w:pStyle w:val="-"/>
        <w:rPr>
          <w:rtl/>
        </w:rPr>
      </w:pPr>
      <w:bookmarkStart w:id="202" w:name="FS000000469T17_07_2006_19_50_14C"/>
      <w:bookmarkEnd w:id="202"/>
      <w:r>
        <w:rPr>
          <w:rFonts w:hint="eastAsia"/>
          <w:rtl/>
        </w:rPr>
        <w:t>שרת</w:t>
      </w:r>
      <w:r>
        <w:rPr>
          <w:rtl/>
        </w:rPr>
        <w:t xml:space="preserve"> החוץ ציפי לבני:</w:t>
      </w:r>
    </w:p>
    <w:p w:rsidR="00872FFF" w:rsidRDefault="00872FFF" w:rsidP="00872FFF">
      <w:pPr>
        <w:rPr>
          <w:rFonts w:hint="cs"/>
          <w:rtl/>
        </w:rPr>
      </w:pPr>
    </w:p>
    <w:p w:rsidR="00872FFF" w:rsidRDefault="00872FFF" w:rsidP="00872FFF">
      <w:pPr>
        <w:rPr>
          <w:rFonts w:hint="cs"/>
          <w:rtl/>
        </w:rPr>
      </w:pPr>
      <w:r>
        <w:rPr>
          <w:rFonts w:hint="cs"/>
          <w:rtl/>
        </w:rPr>
        <w:t xml:space="preserve">החוק עצמו נותן מענה </w:t>
      </w:r>
      <w:r w:rsidR="00AE7882">
        <w:rPr>
          <w:rFonts w:hint="cs"/>
          <w:rtl/>
        </w:rPr>
        <w:t>ע</w:t>
      </w:r>
      <w:r>
        <w:rPr>
          <w:rFonts w:hint="cs"/>
          <w:rtl/>
        </w:rPr>
        <w:t>ל</w:t>
      </w:r>
      <w:r w:rsidR="00AE7882">
        <w:rPr>
          <w:rFonts w:hint="cs"/>
          <w:rtl/>
        </w:rPr>
        <w:t xml:space="preserve"> </w:t>
      </w:r>
      <w:r>
        <w:rPr>
          <w:rFonts w:hint="cs"/>
          <w:rtl/>
        </w:rPr>
        <w:t>מחלוקות שהתגלעו בעבר, וגם מהסיבה הזאת שילובו של משרד החוץ בהליכי אישור העסקאות נדרש גם למדינת ישראל וגם לאותה מדינה ידידותית שהזכרת.</w:t>
      </w:r>
    </w:p>
    <w:p w:rsidR="00872FFF" w:rsidRDefault="00872FFF" w:rsidP="00872FFF">
      <w:pPr>
        <w:pStyle w:val="af"/>
        <w:rPr>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תודה רבה לגברתי שרת החוץ.</w:t>
      </w:r>
    </w:p>
    <w:p w:rsidR="00872FFF" w:rsidRDefault="00872FFF" w:rsidP="00872FFF">
      <w:pPr>
        <w:rPr>
          <w:rFonts w:hint="cs"/>
          <w:rtl/>
        </w:rPr>
      </w:pPr>
    </w:p>
    <w:p w:rsidR="00872FFF" w:rsidRDefault="00872FFF" w:rsidP="00872FFF">
      <w:pPr>
        <w:pStyle w:val="a0"/>
        <w:rPr>
          <w:rtl/>
        </w:rPr>
      </w:pPr>
    </w:p>
    <w:p w:rsidR="00872FFF" w:rsidRDefault="00872FFF" w:rsidP="00872FFF">
      <w:pPr>
        <w:pStyle w:val="a0"/>
        <w:rPr>
          <w:rFonts w:hint="cs"/>
          <w:rtl/>
        </w:rPr>
      </w:pPr>
      <w:bookmarkStart w:id="203" w:name="CS139145FI0139145T17_07_2006_18_03_35"/>
      <w:bookmarkStart w:id="204" w:name="_Toc148791555"/>
      <w:bookmarkEnd w:id="203"/>
      <w:r>
        <w:rPr>
          <w:rFonts w:hint="eastAsia"/>
          <w:rtl/>
        </w:rPr>
        <w:t>הצעת</w:t>
      </w:r>
      <w:r>
        <w:rPr>
          <w:rtl/>
        </w:rPr>
        <w:t xml:space="preserve"> חוק לתיקון פקודת סימני מסחר (מס' 6), התשס"ו-2006</w:t>
      </w:r>
      <w:bookmarkEnd w:id="204"/>
    </w:p>
    <w:p w:rsidR="00872FFF" w:rsidRPr="009C1404" w:rsidRDefault="00872FFF" w:rsidP="00872FFF">
      <w:pPr>
        <w:rPr>
          <w:rFonts w:hint="cs"/>
          <w:rtl/>
        </w:rPr>
      </w:pPr>
      <w:r>
        <w:rPr>
          <w:rFonts w:hint="cs"/>
          <w:rtl/>
        </w:rPr>
        <w:t>[רשומות (הצעות חוק, חוב' מ/245).]</w:t>
      </w:r>
    </w:p>
    <w:p w:rsidR="00872FFF" w:rsidRPr="006C4D2A" w:rsidRDefault="0074544B" w:rsidP="00872FFF">
      <w:pPr>
        <w:pStyle w:val="-0"/>
        <w:rPr>
          <w:rFonts w:hint="cs"/>
          <w:rtl/>
        </w:rPr>
      </w:pPr>
      <w:r>
        <w:rPr>
          <w:rFonts w:hint="cs"/>
          <w:rtl/>
        </w:rPr>
        <w:t>(קריאה ראשונה)</w:t>
      </w: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0715C1">
      <w:pPr>
        <w:rPr>
          <w:rFonts w:hint="cs"/>
          <w:rtl/>
        </w:rPr>
      </w:pPr>
      <w:r>
        <w:rPr>
          <w:rFonts w:hint="cs"/>
          <w:rtl/>
        </w:rPr>
        <w:t>אנו ממשיכים בסדר-היום</w:t>
      </w:r>
      <w:r w:rsidR="000715C1">
        <w:rPr>
          <w:rFonts w:hint="cs"/>
          <w:rtl/>
        </w:rPr>
        <w:t>.</w:t>
      </w:r>
      <w:r>
        <w:rPr>
          <w:rFonts w:hint="cs"/>
          <w:rtl/>
        </w:rPr>
        <w:t xml:space="preserve"> הנושא הבא</w:t>
      </w:r>
      <w:r w:rsidR="000715C1">
        <w:rPr>
          <w:rFonts w:hint="cs"/>
          <w:rtl/>
        </w:rPr>
        <w:t>:</w:t>
      </w:r>
      <w:r>
        <w:rPr>
          <w:rFonts w:hint="cs"/>
          <w:rtl/>
        </w:rPr>
        <w:t xml:space="preserve"> הצעת חוק לתיקון פקודת סימני מסחר (מס' 6), התשס"ו-2006, קריאה ראשונה. יציג את הצעת החוק שר המשפטים חיים רמון. יש רשימת דוברים. מי שלא יימצא באולם המליאה ותורו יעבור, לא יתאפשר לו לדבר. לכן כל מי שרשום וביקש לדבר - יימצא באולם המליאה. בבקשה, אדוני השר.</w:t>
      </w:r>
    </w:p>
    <w:p w:rsidR="00872FFF" w:rsidRDefault="00872FFF" w:rsidP="00872FFF">
      <w:pPr>
        <w:rPr>
          <w:rFonts w:hint="cs"/>
          <w:rtl/>
        </w:rPr>
      </w:pPr>
    </w:p>
    <w:p w:rsidR="00872FFF" w:rsidRDefault="00872FFF" w:rsidP="00872FFF">
      <w:pPr>
        <w:pStyle w:val="a"/>
        <w:rPr>
          <w:rtl/>
        </w:rPr>
      </w:pPr>
      <w:bookmarkStart w:id="205" w:name="FS000000458T17_07_2006_18_02_04"/>
      <w:bookmarkStart w:id="206" w:name="_Toc148791556"/>
      <w:bookmarkEnd w:id="205"/>
      <w:r>
        <w:rPr>
          <w:rFonts w:hint="eastAsia"/>
          <w:rtl/>
        </w:rPr>
        <w:t>שר</w:t>
      </w:r>
      <w:r>
        <w:rPr>
          <w:rtl/>
        </w:rPr>
        <w:t xml:space="preserve"> המשפטים חיים רמון:</w:t>
      </w:r>
      <w:bookmarkEnd w:id="206"/>
    </w:p>
    <w:p w:rsidR="00872FFF" w:rsidRDefault="00872FFF" w:rsidP="00872FFF">
      <w:pPr>
        <w:rPr>
          <w:rFonts w:hint="cs"/>
          <w:rtl/>
        </w:rPr>
      </w:pPr>
    </w:p>
    <w:p w:rsidR="00872FFF" w:rsidRPr="001532F1" w:rsidRDefault="00872FFF" w:rsidP="00872FFF">
      <w:pPr>
        <w:rPr>
          <w:rFonts w:hint="cs"/>
          <w:rtl/>
        </w:rPr>
      </w:pPr>
      <w:r>
        <w:rPr>
          <w:rFonts w:hint="cs"/>
          <w:rtl/>
        </w:rPr>
        <w:t xml:space="preserve">אדוני היושב-ראש, חברי הכנסת, הצעת החוק לתיקון פקודת סימני מסחר, התשס"ו-2006. בהסכם האסוציאציה בין מדינת ישראל לאיחוד האירופי, אשר עוסק בסחר חוץ, התחייבה מדינת ישראל, בין היתר, להצטרף לפרוטוקול המתייחס להסכם מדריד בנוגע לרישום בין-לאומי של סימני מסחר, שנחתם במדריד בתאריך 28 ביוני 1989. </w:t>
      </w:r>
    </w:p>
    <w:p w:rsidR="00872FFF" w:rsidRDefault="00872FFF" w:rsidP="00872FFF">
      <w:pPr>
        <w:rPr>
          <w:rFonts w:hint="cs"/>
          <w:rtl/>
        </w:rPr>
      </w:pPr>
    </w:p>
    <w:p w:rsidR="00872FFF" w:rsidRDefault="00872FFF" w:rsidP="00872FFF">
      <w:pPr>
        <w:rPr>
          <w:rFonts w:hint="cs"/>
          <w:rtl/>
        </w:rPr>
      </w:pPr>
      <w:r>
        <w:rPr>
          <w:rFonts w:hint="cs"/>
          <w:rtl/>
        </w:rPr>
        <w:t>כיום חברות בפרוטוקול מדריד כ-60 מדינות, לרבות מרבית מדינות האיחוד האירופי, קנדה, אוסטרליה, ובחודש נובמבר תצטרף לפרוטוקול גם ארצות-הברית.</w:t>
      </w:r>
    </w:p>
    <w:p w:rsidR="00872FFF" w:rsidRDefault="00872FFF" w:rsidP="00872FFF">
      <w:pPr>
        <w:rPr>
          <w:rFonts w:hint="cs"/>
          <w:rtl/>
        </w:rPr>
      </w:pPr>
    </w:p>
    <w:p w:rsidR="000715C1" w:rsidRDefault="00872FFF" w:rsidP="00872FFF">
      <w:pPr>
        <w:rPr>
          <w:rFonts w:hint="cs"/>
          <w:rtl/>
        </w:rPr>
      </w:pPr>
      <w:r>
        <w:rPr>
          <w:rFonts w:hint="cs"/>
          <w:rtl/>
        </w:rPr>
        <w:t xml:space="preserve">כידוע, תפקידו העיקרי של סימן מסחר הינו לאפשר לעוסק אחד להבחין בין מוצריו למוצריו של עוסק אחר, כך שבעצם המוניטין של העוסק מגולם במותג המודבק על מוצריו. ניתן לרשום אותו מותג כסימן מסחר. </w:t>
      </w:r>
    </w:p>
    <w:p w:rsidR="000715C1" w:rsidRDefault="000715C1" w:rsidP="00872FFF">
      <w:pPr>
        <w:rPr>
          <w:rFonts w:hint="cs"/>
          <w:rtl/>
        </w:rPr>
      </w:pPr>
    </w:p>
    <w:p w:rsidR="00872FFF" w:rsidRDefault="00872FFF" w:rsidP="00872FFF">
      <w:pPr>
        <w:rPr>
          <w:rFonts w:hint="cs"/>
          <w:rtl/>
        </w:rPr>
      </w:pPr>
      <w:r>
        <w:rPr>
          <w:rFonts w:hint="cs"/>
          <w:rtl/>
        </w:rPr>
        <w:t xml:space="preserve">מדי שנה נרשמים בישראל בין 7,000 ל-10,000 סימני מסחר חדשים, מקורם של כ-60% מהם בחו"ל. </w:t>
      </w:r>
    </w:p>
    <w:p w:rsidR="00872FFF" w:rsidRDefault="00872FFF" w:rsidP="00872FFF">
      <w:pPr>
        <w:rPr>
          <w:rFonts w:hint="cs"/>
          <w:rtl/>
        </w:rPr>
      </w:pPr>
    </w:p>
    <w:p w:rsidR="00872FFF" w:rsidRDefault="00872FFF" w:rsidP="00872FFF">
      <w:pPr>
        <w:rPr>
          <w:rFonts w:hint="cs"/>
          <w:rtl/>
        </w:rPr>
      </w:pPr>
      <w:r>
        <w:rPr>
          <w:rFonts w:hint="cs"/>
          <w:rtl/>
        </w:rPr>
        <w:t xml:space="preserve">רישום סימני מסחר עשוי לעודד עוסקים להכניס </w:t>
      </w:r>
      <w:r w:rsidR="000715C1">
        <w:rPr>
          <w:rFonts w:hint="cs"/>
          <w:rtl/>
        </w:rPr>
        <w:t xml:space="preserve">את </w:t>
      </w:r>
      <w:r>
        <w:rPr>
          <w:rFonts w:hint="cs"/>
          <w:rtl/>
        </w:rPr>
        <w:t>סחורתם לשוק ביחס שאליהם נרשם הסימן, ולעתים קרובות מהווה תנאי מוקדם לנכונות להיכנס לשוק מסוים. כיום, כאשר עוסק ישראלי רוצה לרשום את סימן המסחר שלו בחו"ל, עליו להגיש בקשה נפרדת ביחס לכל מדינה שבה מתבקש הרישום בשפה המקומית, ולשלם למשרד של כל מדינה ומדינה אגרות רישום בנפרד. באופן דומה, כאשר עוסק זר רוצה לרשום סימן מסחר שלו בישראל, עליו להגיש בקשתו ישירות ללשכת סימני המסחר בירושלים.</w:t>
      </w:r>
    </w:p>
    <w:p w:rsidR="00872FFF" w:rsidRDefault="00872FFF" w:rsidP="00872FFF">
      <w:pPr>
        <w:rPr>
          <w:rFonts w:hint="cs"/>
          <w:rtl/>
        </w:rPr>
      </w:pPr>
    </w:p>
    <w:p w:rsidR="00872FFF" w:rsidRDefault="00872FFF" w:rsidP="000715C1">
      <w:pPr>
        <w:rPr>
          <w:rFonts w:hint="cs"/>
          <w:rtl/>
        </w:rPr>
      </w:pPr>
      <w:r>
        <w:rPr>
          <w:rFonts w:hint="cs"/>
          <w:rtl/>
        </w:rPr>
        <w:t>לעומת זאת, פרוטוקול מדריד מאפשר לבעלי סימן מסחר להגיש את בקשותיהם לרשום את סימניהם בכל מדינה שהיא צד לפרוטוקול באמצעות בקשה אחת שמוגשת למשרד בין-לאומי, המנוהל בהתאם לכללי פרוטוקול מדריד. בכך מקל הפרוטוקול על עסקים ישראליים לרשום את סימניהם במדינות בחו"ל, שבה</w:t>
      </w:r>
      <w:r w:rsidR="000715C1">
        <w:rPr>
          <w:rFonts w:hint="cs"/>
          <w:rtl/>
        </w:rPr>
        <w:t>ן</w:t>
      </w:r>
      <w:r>
        <w:rPr>
          <w:rFonts w:hint="cs"/>
          <w:rtl/>
        </w:rPr>
        <w:t xml:space="preserve"> הם משווקים את מוצריהם, ועל עוסקים זרים שמתבקשים לרשום את סימניהם בישראל.</w:t>
      </w:r>
    </w:p>
    <w:p w:rsidR="00872FFF" w:rsidRDefault="00872FFF" w:rsidP="00872FFF">
      <w:pPr>
        <w:rPr>
          <w:rFonts w:hint="cs"/>
          <w:rtl/>
        </w:rPr>
      </w:pPr>
    </w:p>
    <w:p w:rsidR="00872FFF" w:rsidRDefault="00872FFF" w:rsidP="00872FFF">
      <w:pPr>
        <w:rPr>
          <w:rFonts w:hint="cs"/>
          <w:rtl/>
        </w:rPr>
      </w:pPr>
      <w:r>
        <w:rPr>
          <w:rFonts w:hint="cs"/>
          <w:rtl/>
        </w:rPr>
        <w:t>כתוצאה מהצטרפות לפרוטוקול מדריד, סביר כי מספר הבקשות לרישום סימנים שמקורן בחו"ל יגדל באופן משמעותי. כמו כן, סביר להניח כי יגדל מספר הבקשות לרישומם של סימני מסחר בבעלות חברות ישראליות במדינות זרות החברות בפרוטוקול, שכן, כאמור, יתרונות הפרוטוקול מביאים לעידודן של חברות זרות לרשום סימנים בשווקים חדשים.</w:t>
      </w:r>
    </w:p>
    <w:p w:rsidR="00872FFF" w:rsidRDefault="00872FFF" w:rsidP="00872FFF">
      <w:pPr>
        <w:rPr>
          <w:rFonts w:hint="cs"/>
          <w:rtl/>
        </w:rPr>
      </w:pPr>
    </w:p>
    <w:p w:rsidR="00872FFF" w:rsidRDefault="00872FFF" w:rsidP="000715C1">
      <w:pPr>
        <w:rPr>
          <w:rFonts w:hint="cs"/>
          <w:rtl/>
        </w:rPr>
      </w:pPr>
      <w:r>
        <w:rPr>
          <w:rFonts w:hint="cs"/>
          <w:rtl/>
        </w:rPr>
        <w:t>הצטרפות מדינת ישראל לפרוטוקול מחייבת הסמכת הרשם בפקודת סימני מסחר לטיפול בבקשות בין-לאומיות וקביעת חובותיו בהתאם לפרוטוקול ו</w:t>
      </w:r>
      <w:r w:rsidR="000715C1">
        <w:rPr>
          <w:rFonts w:hint="cs"/>
          <w:rtl/>
        </w:rPr>
        <w:t>ל</w:t>
      </w:r>
      <w:r>
        <w:rPr>
          <w:rFonts w:hint="cs"/>
          <w:rtl/>
        </w:rPr>
        <w:t xml:space="preserve">תקנות אשר הותקנו מכוחו. כמו כן, נדרשים גם כמה תיקונים קלים לפקודת סימני המסחר, שמטרתם להתאים </w:t>
      </w:r>
      <w:r w:rsidR="000715C1">
        <w:rPr>
          <w:rFonts w:hint="cs"/>
          <w:rtl/>
        </w:rPr>
        <w:t>את</w:t>
      </w:r>
      <w:r>
        <w:rPr>
          <w:rFonts w:hint="cs"/>
          <w:rtl/>
        </w:rPr>
        <w:t xml:space="preserve"> החוק הישראלי לפרוטוקול.</w:t>
      </w:r>
    </w:p>
    <w:p w:rsidR="00872FFF" w:rsidRDefault="00872FFF" w:rsidP="00872FFF">
      <w:pPr>
        <w:rPr>
          <w:rFonts w:hint="cs"/>
          <w:rtl/>
        </w:rPr>
      </w:pPr>
    </w:p>
    <w:p w:rsidR="00872FFF" w:rsidRDefault="00872FFF" w:rsidP="00872FFF">
      <w:pPr>
        <w:rPr>
          <w:rFonts w:hint="cs"/>
          <w:rtl/>
        </w:rPr>
      </w:pPr>
      <w:r>
        <w:rPr>
          <w:rFonts w:hint="cs"/>
          <w:rtl/>
        </w:rPr>
        <w:t>מבחינה תקציבית, צפוי כי יישום פרוטוקול מדריד יביא ליעילות רישום סימני המסחר בארץ ולגידול בהכנסות כתוצאה מעלייה במספר הבקשות הזרות לרישום סימני מסחר.</w:t>
      </w:r>
    </w:p>
    <w:p w:rsidR="00872FFF" w:rsidRDefault="00872FFF" w:rsidP="00872FFF">
      <w:pPr>
        <w:rPr>
          <w:rFonts w:hint="cs"/>
          <w:rtl/>
        </w:rPr>
      </w:pPr>
    </w:p>
    <w:p w:rsidR="00872FFF" w:rsidRDefault="00872FFF" w:rsidP="000715C1">
      <w:pPr>
        <w:rPr>
          <w:rFonts w:hint="cs"/>
          <w:rtl/>
        </w:rPr>
      </w:pPr>
      <w:r>
        <w:rPr>
          <w:rFonts w:hint="cs"/>
          <w:rtl/>
        </w:rPr>
        <w:t xml:space="preserve">לסיכום, הצעת החוק המובאת בפניכם עוסקת ביישום טכני של אמנה בין-לאומית בתחום דיני סימני מסחר, שמדינת ישראל התחייבה להצטרף אליה. הצעת החוק תביא לייעול ההליכים הכרוכים ברישום סימני מסחר בישראל, תפשט את הליכי הרישום של סימני מסחר בחו"ל של ישראלים ותעודד את פעילות המשק. </w:t>
      </w:r>
    </w:p>
    <w:p w:rsidR="00872FFF" w:rsidRDefault="00872FFF" w:rsidP="00872FFF">
      <w:pPr>
        <w:rPr>
          <w:rFonts w:hint="cs"/>
          <w:rtl/>
        </w:rPr>
      </w:pPr>
    </w:p>
    <w:p w:rsidR="00872FFF" w:rsidRDefault="00872FFF" w:rsidP="00872FFF">
      <w:pPr>
        <w:rPr>
          <w:rFonts w:hint="cs"/>
          <w:rtl/>
        </w:rPr>
      </w:pPr>
      <w:r>
        <w:rPr>
          <w:rFonts w:hint="cs"/>
          <w:rtl/>
        </w:rPr>
        <w:t>אודה לכם אם תתמכו בהצעת חוק זאת, ותעבירו אותה לוועדת החוקה, חוק ומשפט להכנתה לקריאה שנייה ושלישית. תודה רבה.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0715C1">
      <w:pPr>
        <w:rPr>
          <w:rFonts w:hint="cs"/>
          <w:rtl/>
        </w:rPr>
      </w:pPr>
      <w:r>
        <w:rPr>
          <w:rFonts w:hint="cs"/>
          <w:rtl/>
        </w:rPr>
        <w:t>תודה, אדוני השר, על הצגת הנושא. ראשון הדוברים</w:t>
      </w:r>
      <w:r w:rsidR="000715C1">
        <w:rPr>
          <w:rFonts w:hint="cs"/>
          <w:rtl/>
        </w:rPr>
        <w:t xml:space="preserve"> -</w:t>
      </w:r>
      <w:r>
        <w:rPr>
          <w:rFonts w:hint="cs"/>
          <w:rtl/>
        </w:rPr>
        <w:t xml:space="preserve"> חבר הכנסת ראובן ריבלין, ואחריו - חברי הכנסת מאיר פרוש, אברהם רביץ, גאלב מג'אדלה, יעקב מרגי, משה גפני, ג'מאל זחאלקה. מי שלא יהיה - תורו עבר. בבקשה, אדוני.</w:t>
      </w:r>
    </w:p>
    <w:p w:rsidR="00872FFF" w:rsidRDefault="00872FFF" w:rsidP="00872FFF">
      <w:pPr>
        <w:rPr>
          <w:rFonts w:hint="cs"/>
          <w:rtl/>
        </w:rPr>
      </w:pPr>
    </w:p>
    <w:p w:rsidR="00872FFF" w:rsidRDefault="00872FFF" w:rsidP="00872FFF">
      <w:pPr>
        <w:pStyle w:val="a"/>
        <w:rPr>
          <w:rtl/>
        </w:rPr>
      </w:pPr>
      <w:bookmarkStart w:id="207" w:name="FS000000476T17_07_2006_18_06_19"/>
      <w:bookmarkStart w:id="208" w:name="_Toc148791557"/>
      <w:bookmarkEnd w:id="207"/>
      <w:r>
        <w:rPr>
          <w:rFonts w:hint="eastAsia"/>
          <w:rtl/>
        </w:rPr>
        <w:t>ראובן</w:t>
      </w:r>
      <w:r>
        <w:rPr>
          <w:rtl/>
        </w:rPr>
        <w:t xml:space="preserve"> ריבלין (הליכוד):</w:t>
      </w:r>
      <w:bookmarkEnd w:id="208"/>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אדוני השר, אנחנו עוסקים בסימנים. אני רוצה להשתמש בהצעת חוק זאת, המדברת בסימנים, אומנם סימני מסחר, לדבר אל חבר הכנסת ברכה, ולומר לו שהסימן לקיומנו כאן הוא בעובדה שאנו לא הסכמנו להבליג על דבר שאסור להבליג עליו. בהמנון שאני חונכתי עליו בתנועה הציונית, שהיא תנועה רוויזיוניסטית - היו פעמים אנשים שהעלילו עליה שהיא פאשיסטית, ולא כך הוא - נאמר כי שקט הוא רפש, הפקר דם ונפש. </w:t>
      </w:r>
    </w:p>
    <w:p w:rsidR="00872FFF" w:rsidRDefault="00872FFF" w:rsidP="00872FFF">
      <w:pPr>
        <w:rPr>
          <w:rFonts w:hint="cs"/>
          <w:rtl/>
        </w:rPr>
      </w:pPr>
    </w:p>
    <w:p w:rsidR="00872FFF" w:rsidRDefault="00872FFF" w:rsidP="00872FFF">
      <w:pPr>
        <w:rPr>
          <w:rFonts w:hint="cs"/>
          <w:rtl/>
        </w:rPr>
      </w:pPr>
      <w:r>
        <w:rPr>
          <w:rFonts w:hint="cs"/>
          <w:rtl/>
        </w:rPr>
        <w:t>חבר הכנסת ברכה, אין לי כל ספק שאם אתה ראש ממשלת ישראל, לא היית מעלה על דעתך לעבור לסדר-היום על אותם מעשי חטיפה, על אותה התגרות בריבונות ישראל</w:t>
      </w:r>
      <w:r w:rsidR="0056534F">
        <w:rPr>
          <w:rFonts w:hint="cs"/>
          <w:rtl/>
        </w:rPr>
        <w:t>,</w:t>
      </w:r>
      <w:r>
        <w:rPr>
          <w:rFonts w:hint="cs"/>
          <w:rtl/>
        </w:rPr>
        <w:t xml:space="preserve"> לאחר שישראל באה בעצה אחת עם העמים כולם, והבליגה והלכה להסדר שכולו הופר על-ידי הצד האחר, משום שאתה יודע שאותו הסדר שהביא אותנו להבלגה ממושכת חייב את ממשלת לבנון להסיג את ה"חיזבאללה" מגבולות ישראל עד מעבר לליטאני, ושתקנו. שתקנו במחיר זה שאמרנו, אנחנו חזקים; שתקנו במחיר זה שאמרנו, טוב שיהיה שקט; שתקנו במחיר זה שאמרנו, יעבור הזמן. שתקנו, שתקנו ושתקנו, ולא הבנו שהשקט הזה הוא רפש לכל הצדדים, שהשקט הזה מפקיר דם ונפש בכל הצדדים, וכך הלאה וכך הלאה.</w:t>
      </w:r>
    </w:p>
    <w:p w:rsidR="00872FFF" w:rsidRDefault="00872FFF" w:rsidP="00872FFF">
      <w:pPr>
        <w:rPr>
          <w:rFonts w:hint="cs"/>
          <w:rtl/>
        </w:rPr>
      </w:pPr>
    </w:p>
    <w:p w:rsidR="00872FFF" w:rsidRDefault="00872FFF" w:rsidP="00872FFF">
      <w:pPr>
        <w:rPr>
          <w:rFonts w:hint="cs"/>
          <w:rtl/>
        </w:rPr>
      </w:pPr>
      <w:r>
        <w:rPr>
          <w:rFonts w:hint="cs"/>
          <w:rtl/>
        </w:rPr>
        <w:t>החייל שנחטף באזור רפיח היה מעבר ל"קו הירוק" זיכרונו לא לברכה, אשר הוקם מחדש, אותו קו אשר חיים רמון, אולי השר העקבי היחיד, הפוליטיקאי היחיד שאמר, מבלי להתחשב בעמדות הערבים על גוון ושלל מעמדם או גיוונם הפוליטי או הלאומי: אנו צריכים לסגת מעזה. דווקא ההתגרות הזאת באה לומר: איננו מתחשבים בשום הסכם עם היהודים. ואנו בישראל לא רק יהודים, אנחנו מדינה. אנחנו לא נשקוט ולא נעזוב עד אשר היהודים יתעייפו. והיהודים לא יתעייפו, כי היהודים צדקו מבחינה מוסרית עולמית בכך שהם חזרו לארצם ולמולדתם, והקימו את המקלט הבטוח היחיד שאין מוסרי ממנו בתולדות התנועות הלאומיות, היא מדינת ישראל.</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תודה, אדוני. חבר הכנסת מאיר פרוש - אינו נוכח; חבר הכנסת אברהם רביץ - אינו נוכח; חבר הכנסת גאלב מג'אדלה - אינו נוכח; חבר הכנסת יעקב מרגי - אינו נוכח; חבר הכנסת משה גפני - אינו נוכח; חבר הכנסת ג'מאל זחאלקה - אינו נוכח; חבר הכנסת עזמי בשארה - אינו נוכח; חבר הכנסת ואסל טאהא - </w:t>
      </w:r>
      <w:r w:rsidR="0056534F">
        <w:rPr>
          <w:rFonts w:hint="cs"/>
          <w:rtl/>
        </w:rPr>
        <w:t>אינו נוכח. חבר הכנסת מוחמד ברכה -</w:t>
      </w:r>
      <w:r>
        <w:rPr>
          <w:rFonts w:hint="cs"/>
          <w:rtl/>
        </w:rPr>
        <w:t xml:space="preserve"> בבקשה, אדוני. אחריו - חברי הכנסת חנא סוייד, דב חנין, חיים אורון, צבי הנדל, אורי אריאל, ישראל כץ. מי שלא יהיה בזמן, לא ידבר.</w:t>
      </w:r>
    </w:p>
    <w:p w:rsidR="00872FFF" w:rsidRDefault="00872FFF" w:rsidP="00872FFF">
      <w:pPr>
        <w:rPr>
          <w:rFonts w:hint="cs"/>
          <w:rtl/>
        </w:rPr>
      </w:pPr>
    </w:p>
    <w:p w:rsidR="00872FFF" w:rsidRDefault="00872FFF" w:rsidP="00872FFF">
      <w:pPr>
        <w:pStyle w:val="a"/>
        <w:rPr>
          <w:rtl/>
        </w:rPr>
      </w:pPr>
      <w:bookmarkStart w:id="209" w:name="FS000000540T17_07_2006_18_10_01"/>
      <w:bookmarkStart w:id="210" w:name="_Toc148791558"/>
      <w:bookmarkEnd w:id="209"/>
      <w:r>
        <w:rPr>
          <w:rFonts w:hint="eastAsia"/>
          <w:rtl/>
        </w:rPr>
        <w:t>מוחמד</w:t>
      </w:r>
      <w:r>
        <w:rPr>
          <w:rtl/>
        </w:rPr>
        <w:t xml:space="preserve"> ברכה (חד"ש):</w:t>
      </w:r>
      <w:bookmarkEnd w:id="210"/>
    </w:p>
    <w:p w:rsidR="00872FFF" w:rsidRDefault="00872FFF" w:rsidP="00872FFF">
      <w:pPr>
        <w:rPr>
          <w:rFonts w:hint="cs"/>
          <w:rtl/>
        </w:rPr>
      </w:pPr>
    </w:p>
    <w:p w:rsidR="00872FFF" w:rsidRDefault="00872FFF" w:rsidP="00872FFF">
      <w:pPr>
        <w:rPr>
          <w:rFonts w:hint="cs"/>
          <w:rtl/>
        </w:rPr>
      </w:pPr>
      <w:r>
        <w:rPr>
          <w:rFonts w:hint="cs"/>
          <w:rtl/>
        </w:rPr>
        <w:t>אדוני היושב-ראש, רבותי חברי הכנסת, אדוני השר, כמובן, חבר הכנסת ריבלין לא תכנן שאני אדבר מייד אחריו, גם אני לא תכננתי, אבל זה יצא כך, ואני עם המחלוקת הידועה ביני לבין חבר הכנסת ריבלין, אני רוחש לו הרבה כבוד, ועדיין רוחש לו את הכבוד הזה.</w:t>
      </w:r>
    </w:p>
    <w:p w:rsidR="00872FFF" w:rsidRDefault="00872FFF" w:rsidP="00872FFF">
      <w:pPr>
        <w:rPr>
          <w:rFonts w:hint="cs"/>
          <w:rtl/>
        </w:rPr>
      </w:pPr>
    </w:p>
    <w:p w:rsidR="00872FFF" w:rsidRDefault="00872FFF" w:rsidP="00872FFF">
      <w:pPr>
        <w:rPr>
          <w:rFonts w:hint="cs"/>
          <w:rtl/>
        </w:rPr>
      </w:pPr>
      <w:r>
        <w:rPr>
          <w:rFonts w:hint="cs"/>
          <w:rtl/>
        </w:rPr>
        <w:t>מסתבר, אדוני, חבר הכנסת ריבלין, שהמקום המסוכן ביותר ליהודים הוא מדינת ישראל, בגלל המדיניות של ממשלת ישראל, ולא שום מקום אחר בעולם. המקלט שבניתם, שאתה מדבר עליו, הוא מקלט שחושפים אותם לסכנות ולהרפתקאות. אם אני הייתי ראש ממשלת ישראל, לא הייתי מבליג, בהחלט, ולא הייתי משלים עם שבי של חיילים, הייתי מנסה למצוא את הדרך להשיבם הביתה. מה שבטוח, שלא הייתי מפציץ גשרים. מה שבטוח, שלא הייתי מפציץ מקומות של אזרחים. מה שבטוח, שלא הייתי מפציץ שדה תעופה אזרחי. מה שבטוח, לא הייתי מפציץ מחסני מזון. מה שבטוח, לא הייתי מפציץ מתקנים אזרחיים.</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איום על מדינתך </w:t>
      </w:r>
      <w:r>
        <w:rPr>
          <w:rtl/>
        </w:rPr>
        <w:t>–</w:t>
      </w:r>
      <w:r>
        <w:rPr>
          <w:rFonts w:hint="cs"/>
          <w:rtl/>
        </w:rPr>
        <w:t xml:space="preserve"> היית מפציץ, ותחת כל המקומות שאתה מדבר בהם שמים טילים.</w:t>
      </w:r>
    </w:p>
    <w:p w:rsidR="00872FFF" w:rsidRDefault="00872FFF" w:rsidP="00872FFF">
      <w:pPr>
        <w:rPr>
          <w:rFonts w:hint="cs"/>
          <w:rtl/>
        </w:rPr>
      </w:pPr>
    </w:p>
    <w:p w:rsidR="00872FFF" w:rsidRDefault="00872FFF" w:rsidP="00872FFF">
      <w:pPr>
        <w:pStyle w:val="-"/>
        <w:rPr>
          <w:rtl/>
        </w:rPr>
      </w:pPr>
      <w:bookmarkStart w:id="211" w:name="FS000000540T17_07_2006_18_11_33C"/>
      <w:bookmarkEnd w:id="211"/>
      <w:r>
        <w:rPr>
          <w:rFonts w:hint="eastAsia"/>
          <w:rtl/>
        </w:rPr>
        <w:t>מוחמד</w:t>
      </w:r>
      <w:r>
        <w:rPr>
          <w:rtl/>
        </w:rPr>
        <w:t xml:space="preserve"> ברכה (חד"ש):</w:t>
      </w:r>
    </w:p>
    <w:p w:rsidR="00872FFF" w:rsidRDefault="00872FFF" w:rsidP="00872FFF">
      <w:pPr>
        <w:rPr>
          <w:rFonts w:hint="cs"/>
          <w:rtl/>
        </w:rPr>
      </w:pPr>
    </w:p>
    <w:p w:rsidR="00872FFF" w:rsidRDefault="00872FFF" w:rsidP="007C54EA">
      <w:pPr>
        <w:rPr>
          <w:rFonts w:hint="cs"/>
          <w:rtl/>
        </w:rPr>
      </w:pPr>
      <w:r>
        <w:rPr>
          <w:rFonts w:hint="cs"/>
          <w:rtl/>
        </w:rPr>
        <w:t>חבר הכנסת ריבלין, הרי אני יודע כפי שאתה יודע בדיוק, שעושים את הפעולה הצבאית הזאת כדי לקדם משהו</w:t>
      </w:r>
      <w:r w:rsidR="007C54EA">
        <w:rPr>
          <w:rFonts w:hint="cs"/>
          <w:rtl/>
        </w:rPr>
        <w:t>.</w:t>
      </w:r>
      <w:r>
        <w:rPr>
          <w:rFonts w:hint="cs"/>
          <w:rtl/>
        </w:rPr>
        <w:t xml:space="preserve"> הרי הפעולה הזאת</w:t>
      </w:r>
      <w:r w:rsidR="007C54EA">
        <w:rPr>
          <w:rFonts w:hint="cs"/>
          <w:rtl/>
        </w:rPr>
        <w:t>,</w:t>
      </w:r>
      <w:r>
        <w:rPr>
          <w:rFonts w:hint="cs"/>
          <w:rtl/>
        </w:rPr>
        <w:t xml:space="preserve"> המלחמה הזאת אינה מקדמת שום ערך שאתה רוצה לדבר עליו </w:t>
      </w:r>
      <w:r>
        <w:rPr>
          <w:rtl/>
        </w:rPr>
        <w:t>–</w:t>
      </w:r>
      <w:r>
        <w:rPr>
          <w:rFonts w:hint="cs"/>
          <w:rtl/>
        </w:rPr>
        <w:t xml:space="preserve"> לא ערך הביטחון, לא ערך השבת החיילים, לא שום ערך. זה רק מכתים את החברה הישראלית בכתם הזה של הרפתקנות ושל חיפוש נקמה. אני אומר לך, אם הייתי ממשלת ישראל, לא היום, גם בשנת 2000, לא הייתי משאיר את שני התיקונים הקטנים </w:t>
      </w:r>
      <w:r>
        <w:rPr>
          <w:rtl/>
        </w:rPr>
        <w:t>–</w:t>
      </w:r>
      <w:r>
        <w:rPr>
          <w:rFonts w:hint="cs"/>
          <w:rtl/>
        </w:rPr>
        <w:t xml:space="preserve"> לא את הנושא של האסירים ולא את הנושא של שבעא. זה לא נושא ששווה להחזיק עליו שתי מדינות ושני עמים במתח ובעימות.</w:t>
      </w:r>
    </w:p>
    <w:p w:rsidR="00872FFF" w:rsidRDefault="00872FFF" w:rsidP="00872FFF">
      <w:pPr>
        <w:rPr>
          <w:rFonts w:hint="cs"/>
          <w:rtl/>
        </w:rPr>
      </w:pPr>
    </w:p>
    <w:p w:rsidR="00872FFF" w:rsidRDefault="00872FFF" w:rsidP="00872FFF">
      <w:pPr>
        <w:pStyle w:val="ae"/>
        <w:rPr>
          <w:rtl/>
        </w:rPr>
      </w:pPr>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אתה מאמין שזאת הסיבה?</w:t>
      </w:r>
    </w:p>
    <w:p w:rsidR="00872FFF" w:rsidRPr="009137F1" w:rsidRDefault="00872FFF" w:rsidP="00872FFF">
      <w:pPr>
        <w:pStyle w:val="-"/>
        <w:rPr>
          <w:rFonts w:hint="cs"/>
          <w:rtl/>
        </w:rPr>
      </w:pPr>
      <w:bookmarkStart w:id="212" w:name="FS000000540T17_07_2006_18_12_27C"/>
      <w:bookmarkEnd w:id="212"/>
    </w:p>
    <w:p w:rsidR="00872FFF" w:rsidRDefault="00872FFF" w:rsidP="00872FFF">
      <w:pPr>
        <w:pStyle w:val="-"/>
        <w:rPr>
          <w:rtl/>
        </w:rPr>
      </w:pPr>
      <w:bookmarkStart w:id="213" w:name="FS000000540T17_07_2006_18_29_46C"/>
      <w:bookmarkEnd w:id="213"/>
      <w:r>
        <w:rPr>
          <w:rFonts w:hint="eastAsia"/>
          <w:rtl/>
        </w:rPr>
        <w:t>מוחמד</w:t>
      </w:r>
      <w:r>
        <w:rPr>
          <w:rtl/>
        </w:rPr>
        <w:t xml:space="preserve"> ברכה (חד"ש):</w:t>
      </w:r>
    </w:p>
    <w:p w:rsidR="00872FFF" w:rsidRDefault="00872FFF" w:rsidP="00872FFF">
      <w:pPr>
        <w:rPr>
          <w:rFonts w:hint="cs"/>
          <w:rtl/>
        </w:rPr>
      </w:pPr>
    </w:p>
    <w:p w:rsidR="00872FFF" w:rsidRDefault="00872FFF" w:rsidP="007C54EA">
      <w:pPr>
        <w:rPr>
          <w:rFonts w:hint="cs"/>
          <w:rtl/>
        </w:rPr>
      </w:pPr>
      <w:r>
        <w:rPr>
          <w:rFonts w:hint="cs"/>
          <w:rtl/>
        </w:rPr>
        <w:t>לפחות את המוקש הזה הייתי מנטרל, ואז כל מה שמשתמע מהזכויות של ישראל היה מתקיים בתוך ההסכם 1559, וגם הזכויות של לבנון. להעמיד פנים היום כאילו שבי החיילים הוא אמצעי – הוא התירוץ למלחמה</w:t>
      </w:r>
      <w:r w:rsidR="007C54EA">
        <w:rPr>
          <w:rFonts w:hint="cs"/>
          <w:rtl/>
        </w:rPr>
        <w:t>.</w:t>
      </w:r>
      <w:r>
        <w:rPr>
          <w:rFonts w:hint="cs"/>
          <w:rtl/>
        </w:rPr>
        <w:t xml:space="preserve"> אני שומע את החברים פה בקדימה, אפילו לא בליכוד, במפלגה המתונה, כביכול, שקמה כאן, אומרים שחטיפת שני החיילים – או השבי של שני החיילים – היא שעת הכושר לעשות את מה שעוד לא נעשה. פה מדובר על שיכרון כוח ולא על שום חיפוש מוצא של חיים באזור הזה. תודה.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תודה, אדוני. חבר הכנסת חנא סוייד – אינו נוכח; חבר הכנסת חיים אורון – אינו נוכח; חבר הכנסת צבי הנדל – אינו נוכח; חבר הכנסת אורי אריאל – אינו נוכח; חבר הכנסת ישראל כץ – אינו נוכח; חברת הכנסת שלי יחימוביץ – אינה נוכחת; חבר הכנסת זבולון אורלב – אינו נוכח; חבר הכנסת טלב אלסאנע – נוכח. אחריו - חבר הכנסת גדעון סער. </w:t>
      </w:r>
    </w:p>
    <w:p w:rsidR="00872FFF" w:rsidRDefault="00872FFF" w:rsidP="00872FFF">
      <w:pPr>
        <w:rPr>
          <w:rFonts w:hint="cs"/>
          <w:rtl/>
        </w:rPr>
      </w:pPr>
    </w:p>
    <w:p w:rsidR="00872FFF" w:rsidRDefault="00872FFF" w:rsidP="00872FFF">
      <w:pPr>
        <w:pStyle w:val="a"/>
        <w:rPr>
          <w:rtl/>
        </w:rPr>
      </w:pPr>
      <w:bookmarkStart w:id="214" w:name="FS000000549T17_07_2006_18_14_00"/>
      <w:bookmarkStart w:id="215" w:name="_Toc148791559"/>
      <w:bookmarkEnd w:id="214"/>
      <w:r>
        <w:rPr>
          <w:rFonts w:hint="eastAsia"/>
          <w:rtl/>
        </w:rPr>
        <w:t>טלב</w:t>
      </w:r>
      <w:r>
        <w:rPr>
          <w:rtl/>
        </w:rPr>
        <w:t xml:space="preserve"> אלסאנע (רע"ם-תע"ל):</w:t>
      </w:r>
      <w:bookmarkEnd w:id="215"/>
    </w:p>
    <w:p w:rsidR="00872FFF" w:rsidRDefault="00872FFF" w:rsidP="00872FFF">
      <w:pPr>
        <w:rPr>
          <w:rFonts w:hint="cs"/>
          <w:rtl/>
        </w:rPr>
      </w:pPr>
    </w:p>
    <w:p w:rsidR="007C54EA" w:rsidRDefault="00872FFF" w:rsidP="00872FFF">
      <w:pPr>
        <w:rPr>
          <w:rFonts w:hint="cs"/>
          <w:rtl/>
        </w:rPr>
      </w:pPr>
      <w:r>
        <w:rPr>
          <w:rFonts w:hint="cs"/>
          <w:rtl/>
        </w:rPr>
        <w:t xml:space="preserve">אדוני היושב-ראש, חברי הכנסת, אני תומך בהצעת החוק, ואני רוצה לנצל את הזמן כדי להתייחס לכמה נושאים. </w:t>
      </w:r>
    </w:p>
    <w:p w:rsidR="007C54EA" w:rsidRDefault="007C54EA" w:rsidP="00872FFF">
      <w:pPr>
        <w:rPr>
          <w:rFonts w:hint="cs"/>
          <w:rtl/>
        </w:rPr>
      </w:pPr>
    </w:p>
    <w:p w:rsidR="00872FFF" w:rsidRDefault="00872FFF" w:rsidP="00872FFF">
      <w:pPr>
        <w:rPr>
          <w:rFonts w:hint="cs"/>
          <w:rtl/>
        </w:rPr>
      </w:pPr>
      <w:r>
        <w:rPr>
          <w:rFonts w:hint="cs"/>
          <w:rtl/>
        </w:rPr>
        <w:t xml:space="preserve">אני אמשיך את דבריו של חבר הכנסת ברכה. גם אני בוחן את מה שמתרחש ואני שואל את עצמי אם לא היתה אפשרות אחרת. </w:t>
      </w:r>
    </w:p>
    <w:p w:rsidR="00872FFF" w:rsidRDefault="00872FFF" w:rsidP="00872FFF">
      <w:pPr>
        <w:rPr>
          <w:rFonts w:hint="cs"/>
          <w:rtl/>
        </w:rPr>
      </w:pPr>
    </w:p>
    <w:p w:rsidR="007C54EA" w:rsidRDefault="00872FFF" w:rsidP="00872FFF">
      <w:pPr>
        <w:rPr>
          <w:rFonts w:hint="cs"/>
          <w:rtl/>
        </w:rPr>
      </w:pPr>
      <w:r>
        <w:rPr>
          <w:rFonts w:hint="cs"/>
          <w:rtl/>
        </w:rPr>
        <w:t xml:space="preserve">בשנה האחרונה אנו עדים לשינוי שמתרחש בלבנון, במיוחד עקב ההתנקשות בחייו של רפיק אל-חרירי. על רקע ההתנקשות היו הפגנות המוניות והיה טיפוח של עצמאות לבנון, אשר התבטא ביציאת החיילים הסורים מלבנון, והתנהל דיון אמיתי בתוך לבנון על "חיזבאללה" ועל העתיד של "חיזבאללה". לדעתי, זה היה נושא פנים-לבנוני, והאירוע הקשה של ההתנקשות בחיי ראש ממשלה גרם לזרם תמיכה בטיפוח העצמאות של לבנון ואהדה לו. </w:t>
      </w:r>
    </w:p>
    <w:p w:rsidR="007C54EA" w:rsidRDefault="007C54EA" w:rsidP="00872FFF">
      <w:pPr>
        <w:rPr>
          <w:rFonts w:hint="cs"/>
          <w:rtl/>
        </w:rPr>
      </w:pPr>
    </w:p>
    <w:p w:rsidR="007C54EA" w:rsidRDefault="00872FFF" w:rsidP="007C54EA">
      <w:pPr>
        <w:rPr>
          <w:rFonts w:hint="cs"/>
          <w:rtl/>
        </w:rPr>
      </w:pPr>
      <w:r>
        <w:rPr>
          <w:rFonts w:hint="cs"/>
          <w:rtl/>
        </w:rPr>
        <w:t xml:space="preserve">במקום לתת לתהליך הטבעי הזה להתפתח כך שממשלת לבנון המרכזית תתמודד עם ארגון "חיזבאללה" ועם השלטון הריבוני על כל שטחי לבנון, ממשלת ישראל נכנסה לסוגיה הזאת, וכך היא מחזירה את לבנון למה שהיה לפני כמה שנים, מחזירה את "חיזבאללה" לכוחו ומחזקת אותו. כי "חיזבאללה" יכול להגיד: אנחנו בעימות עם ישראל, ואי-אפשר לוותר על ההתנגדות; להיפך, צריך לצייד ולחזק אותה. </w:t>
      </w:r>
    </w:p>
    <w:p w:rsidR="007C54EA" w:rsidRDefault="007C54EA" w:rsidP="007C54EA">
      <w:pPr>
        <w:rPr>
          <w:rFonts w:hint="cs"/>
          <w:rtl/>
        </w:rPr>
      </w:pPr>
    </w:p>
    <w:p w:rsidR="00872FFF" w:rsidRDefault="00872FFF" w:rsidP="007C54EA">
      <w:pPr>
        <w:rPr>
          <w:rFonts w:hint="cs"/>
          <w:rtl/>
        </w:rPr>
      </w:pPr>
      <w:r>
        <w:rPr>
          <w:rFonts w:hint="cs"/>
          <w:rtl/>
        </w:rPr>
        <w:t>מי שמשלם את המחיר של הווטו האמריקני זה פואד סניורה. הוא נתמך על-ידי ארצות-הברית ועל-ידי האירופים, וכאשר העם הלבנוני שואל אותו: מה עושים השותפים שלך, חברי הקואליציה שלך? במקום להפסיק את הפגזת הגשרים והתשתית</w:t>
      </w:r>
      <w:r w:rsidR="007C54EA">
        <w:rPr>
          <w:rFonts w:hint="cs"/>
          <w:rtl/>
        </w:rPr>
        <w:t>,</w:t>
      </w:r>
      <w:r>
        <w:rPr>
          <w:rFonts w:hint="cs"/>
          <w:rtl/>
        </w:rPr>
        <w:t xml:space="preserve"> הם מטילים וטו כדי לתת אור ירוק לישראל, לממשלת ישראל, לחסל את כל התשתית הלבנונית. הרי הנמל ושדה התעופה הם לא של "חיזבאללה", הם של כל לבנון. </w:t>
      </w:r>
    </w:p>
    <w:p w:rsidR="00872FFF" w:rsidRDefault="00872FFF" w:rsidP="00872FFF">
      <w:pPr>
        <w:rPr>
          <w:rFonts w:hint="cs"/>
          <w:rtl/>
        </w:rPr>
      </w:pPr>
    </w:p>
    <w:p w:rsidR="00872FFF" w:rsidRDefault="00872FFF" w:rsidP="00872FFF">
      <w:pPr>
        <w:pStyle w:val="ae"/>
        <w:rPr>
          <w:rtl/>
        </w:rPr>
      </w:pPr>
      <w:r>
        <w:rPr>
          <w:rFonts w:hint="eastAsia"/>
          <w:rtl/>
        </w:rPr>
        <w:t>אביגדור</w:t>
      </w:r>
      <w:r>
        <w:rPr>
          <w:rtl/>
        </w:rPr>
        <w:t xml:space="preserve"> יצחקי (קדימה):</w:t>
      </w:r>
    </w:p>
    <w:p w:rsidR="00872FFF" w:rsidRDefault="00872FFF" w:rsidP="00872FFF">
      <w:pPr>
        <w:rPr>
          <w:rFonts w:hint="cs"/>
          <w:rtl/>
        </w:rPr>
      </w:pPr>
    </w:p>
    <w:p w:rsidR="00872FFF" w:rsidRPr="000459E6" w:rsidRDefault="00872FFF" w:rsidP="00872FFF">
      <w:pPr>
        <w:rPr>
          <w:rFonts w:hint="cs"/>
          <w:rtl/>
        </w:rPr>
      </w:pPr>
      <w:r>
        <w:rPr>
          <w:rFonts w:hint="cs"/>
          <w:rtl/>
        </w:rPr>
        <w:t xml:space="preserve">אני מציע לסניורה, שאני מאמין בכנות רצונותיו, שייקח את הצבא שלו ויפרק את ה"חיזבאללה" הזה. זאת מדינה ריבונית? איזו מדיניות זאת? </w:t>
      </w:r>
    </w:p>
    <w:p w:rsidR="00872FFF" w:rsidRDefault="00872FFF" w:rsidP="00872FFF">
      <w:pPr>
        <w:rPr>
          <w:rFonts w:hint="cs"/>
          <w:rtl/>
        </w:rPr>
      </w:pPr>
    </w:p>
    <w:p w:rsidR="00872FFF" w:rsidRDefault="00872FFF" w:rsidP="00872FFF">
      <w:pPr>
        <w:pStyle w:val="-"/>
        <w:rPr>
          <w:rtl/>
        </w:rPr>
      </w:pPr>
      <w:bookmarkStart w:id="216" w:name="FS000000549T17_07_2006_18_16_58C"/>
      <w:bookmarkEnd w:id="216"/>
      <w:r>
        <w:rPr>
          <w:rFonts w:hint="eastAsia"/>
          <w:rtl/>
        </w:rPr>
        <w:t>טלב</w:t>
      </w:r>
      <w:r>
        <w:rPr>
          <w:rtl/>
        </w:rPr>
        <w:t xml:space="preserve"> אלסאנע (רע"ם-תע"ל):</w:t>
      </w:r>
    </w:p>
    <w:p w:rsidR="00872FFF" w:rsidRDefault="00872FFF" w:rsidP="00872FFF">
      <w:pPr>
        <w:rPr>
          <w:rFonts w:hint="cs"/>
          <w:rtl/>
        </w:rPr>
      </w:pPr>
    </w:p>
    <w:p w:rsidR="00872FFF" w:rsidRDefault="00872FFF" w:rsidP="007C54EA">
      <w:pPr>
        <w:rPr>
          <w:rFonts w:hint="cs"/>
          <w:rtl/>
        </w:rPr>
      </w:pPr>
      <w:r>
        <w:rPr>
          <w:rFonts w:hint="cs"/>
          <w:rtl/>
        </w:rPr>
        <w:t xml:space="preserve">חבר הכנסת יצחקי, אני מעריך אותך. יש תהליך מאוד טבעי, כמו היריון: אתה לא יכול להגיד שאתה רוצה שבעוד ארבעה חודשים יהיה ילד. תשעה חודשים </w:t>
      </w:r>
      <w:r w:rsidR="007C54EA">
        <w:rPr>
          <w:rFonts w:hint="cs"/>
          <w:rtl/>
        </w:rPr>
        <w:t xml:space="preserve">- </w:t>
      </w:r>
      <w:r>
        <w:rPr>
          <w:rFonts w:hint="cs"/>
          <w:rtl/>
        </w:rPr>
        <w:t>זה הזמן הטבעי. אתה לא יכול להגיד: סניורה ישכין את שלטונו בתוך תקופה כזאת או כזאת. זה תהליך הדרגתי, טבעי, שהתחיל להיבנות בתוך העם, החברה והמדינה בלבנון. אתם גודעים את התהליך הזה. מי יותר חזק היום בתוך לבנון, סניורה והשותף שלו ארצות-הברית</w:t>
      </w:r>
      <w:r w:rsidR="007C54EA">
        <w:rPr>
          <w:rFonts w:hint="cs"/>
          <w:rtl/>
        </w:rPr>
        <w:t>,</w:t>
      </w:r>
      <w:r>
        <w:rPr>
          <w:rFonts w:hint="cs"/>
          <w:rtl/>
        </w:rPr>
        <w:t xml:space="preserve"> או חסן נסראללה שמציג את עצמו מגן על לבנון?</w:t>
      </w:r>
    </w:p>
    <w:p w:rsidR="00872FFF" w:rsidRDefault="00872FFF" w:rsidP="00872FFF">
      <w:pPr>
        <w:rPr>
          <w:rFonts w:hint="cs"/>
          <w:rtl/>
        </w:rPr>
      </w:pPr>
    </w:p>
    <w:p w:rsidR="007C54EA" w:rsidRDefault="00872FFF" w:rsidP="00872FFF">
      <w:pPr>
        <w:rPr>
          <w:rFonts w:hint="cs"/>
          <w:rtl/>
        </w:rPr>
      </w:pPr>
      <w:r>
        <w:rPr>
          <w:rFonts w:hint="cs"/>
          <w:rtl/>
        </w:rPr>
        <w:t xml:space="preserve">לדעתי, המלחמה הזאת, במחשבה אחרת, היא מלחמה מיותרת, כי אפשר  לפתור את הבעיה בצורה אחרת. </w:t>
      </w:r>
    </w:p>
    <w:p w:rsidR="007C54EA" w:rsidRDefault="007C54EA" w:rsidP="00872FFF">
      <w:pPr>
        <w:rPr>
          <w:rFonts w:hint="cs"/>
          <w:rtl/>
        </w:rPr>
      </w:pPr>
    </w:p>
    <w:p w:rsidR="00872FFF" w:rsidRDefault="00872FFF" w:rsidP="00872FFF">
      <w:pPr>
        <w:rPr>
          <w:rFonts w:hint="cs"/>
          <w:rtl/>
        </w:rPr>
      </w:pPr>
      <w:r>
        <w:rPr>
          <w:rFonts w:hint="cs"/>
          <w:rtl/>
        </w:rPr>
        <w:t xml:space="preserve">מלבד זה, אני רוצה לשמוע מראש הממשלה, בתשובותיו, אם כשממשלת ישראל נכנסה למלחמה היא חשבה איך לצאת ממנה, או שהיא חשבה רק להיכנס למלחמה, ומה שיהיה אחר כך </w:t>
      </w:r>
      <w:r>
        <w:rPr>
          <w:rtl/>
        </w:rPr>
        <w:t>–</w:t>
      </w:r>
      <w:r>
        <w:rPr>
          <w:rFonts w:hint="cs"/>
          <w:rtl/>
        </w:rPr>
        <w:t xml:space="preserve"> אללה כרים. זה הדבר החמור.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תודה. השאלה ברורה. חבר הכנסת גדעון סער. שר המשפטים, אתה מקשיב להערות של החוק בכל נושא סימני מסחר? אתה מקשיב כדי להכניס את ההסתייגויות בפנים, כן?</w:t>
      </w:r>
    </w:p>
    <w:p w:rsidR="00872FFF" w:rsidRDefault="00872FFF" w:rsidP="00872FFF">
      <w:pPr>
        <w:rPr>
          <w:rFonts w:hint="cs"/>
          <w:rtl/>
        </w:rPr>
      </w:pPr>
    </w:p>
    <w:p w:rsidR="00872FFF" w:rsidRDefault="00872FFF" w:rsidP="00872FFF">
      <w:pPr>
        <w:pStyle w:val="ae"/>
        <w:rPr>
          <w:rtl/>
        </w:rPr>
      </w:pPr>
      <w:r>
        <w:rPr>
          <w:rFonts w:hint="eastAsia"/>
          <w:rtl/>
        </w:rPr>
        <w:t>מנחם</w:t>
      </w:r>
      <w:r>
        <w:rPr>
          <w:rtl/>
        </w:rPr>
        <w:t xml:space="preserve"> בן-ששון (קדימה):</w:t>
      </w:r>
    </w:p>
    <w:p w:rsidR="00872FFF" w:rsidRDefault="00872FFF" w:rsidP="00872FFF">
      <w:pPr>
        <w:rPr>
          <w:rFonts w:hint="cs"/>
          <w:rtl/>
        </w:rPr>
      </w:pPr>
    </w:p>
    <w:p w:rsidR="00872FFF" w:rsidRDefault="00872FFF" w:rsidP="00872FFF">
      <w:pPr>
        <w:rPr>
          <w:rFonts w:hint="cs"/>
          <w:rtl/>
        </w:rPr>
      </w:pPr>
      <w:r>
        <w:rPr>
          <w:rFonts w:hint="cs"/>
          <w:rtl/>
        </w:rPr>
        <w:t xml:space="preserve">כאן יש סימנים. שמו סער </w:t>
      </w:r>
      <w:r w:rsidR="007C54EA">
        <w:rPr>
          <w:rFonts w:hint="cs"/>
          <w:rtl/>
        </w:rPr>
        <w:t xml:space="preserve">- </w:t>
      </w:r>
      <w:r>
        <w:rPr>
          <w:rFonts w:hint="cs"/>
          <w:rtl/>
        </w:rPr>
        <w:t xml:space="preserve">בעי"ן </w:t>
      </w:r>
      <w:r w:rsidR="007C54EA">
        <w:rPr>
          <w:rFonts w:hint="cs"/>
          <w:rtl/>
        </w:rPr>
        <w:t xml:space="preserve">- </w:t>
      </w:r>
      <w:r>
        <w:rPr>
          <w:rFonts w:hint="cs"/>
          <w:rtl/>
        </w:rPr>
        <w:t xml:space="preserve">ואתה אמרת סהר </w:t>
      </w:r>
      <w:r w:rsidR="007C54EA">
        <w:rPr>
          <w:rFonts w:hint="cs"/>
          <w:rtl/>
        </w:rPr>
        <w:t xml:space="preserve">- </w:t>
      </w:r>
      <w:r>
        <w:rPr>
          <w:rFonts w:hint="cs"/>
          <w:rtl/>
        </w:rPr>
        <w:t xml:space="preserve">בה"א. זה סימן ראשון.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Pr="00AD24E8" w:rsidRDefault="00872FFF" w:rsidP="00872FFF">
      <w:pPr>
        <w:rPr>
          <w:rFonts w:hint="cs"/>
          <w:rtl/>
        </w:rPr>
      </w:pPr>
      <w:r>
        <w:rPr>
          <w:rFonts w:hint="cs"/>
          <w:rtl/>
        </w:rPr>
        <w:t xml:space="preserve">בבקשה, אדוני. </w:t>
      </w:r>
    </w:p>
    <w:p w:rsidR="00872FFF" w:rsidRDefault="00872FFF" w:rsidP="00872FFF">
      <w:pPr>
        <w:rPr>
          <w:rFonts w:hint="cs"/>
          <w:rtl/>
        </w:rPr>
      </w:pPr>
    </w:p>
    <w:p w:rsidR="00872FFF" w:rsidRDefault="00872FFF" w:rsidP="00872FFF">
      <w:pPr>
        <w:pStyle w:val="a"/>
        <w:rPr>
          <w:rtl/>
        </w:rPr>
      </w:pPr>
      <w:bookmarkStart w:id="217" w:name="FS000001027T17_07_2006_18_18_36"/>
      <w:bookmarkStart w:id="218" w:name="_Toc148791560"/>
      <w:bookmarkEnd w:id="217"/>
      <w:r>
        <w:rPr>
          <w:rFonts w:hint="eastAsia"/>
          <w:rtl/>
        </w:rPr>
        <w:t>גדעון</w:t>
      </w:r>
      <w:r>
        <w:rPr>
          <w:rtl/>
        </w:rPr>
        <w:t xml:space="preserve"> סער (הליכוד):</w:t>
      </w:r>
      <w:bookmarkEnd w:id="218"/>
    </w:p>
    <w:p w:rsidR="00872FFF" w:rsidRDefault="00872FFF" w:rsidP="00872FFF">
      <w:pPr>
        <w:rPr>
          <w:rFonts w:hint="cs"/>
          <w:rtl/>
        </w:rPr>
      </w:pPr>
    </w:p>
    <w:p w:rsidR="00872FFF" w:rsidRDefault="00872FFF" w:rsidP="00482D77">
      <w:pPr>
        <w:rPr>
          <w:rFonts w:hint="cs"/>
          <w:rtl/>
        </w:rPr>
      </w:pPr>
      <w:r>
        <w:rPr>
          <w:rFonts w:hint="cs"/>
          <w:rtl/>
        </w:rPr>
        <w:t>אדוני היושב-ראש, כנסת נכבדה, היום עשינו מעשה מאוד יוצא דופן לגבי סיעה שיושבת באופוזיציה בכך שהצבענו נגד הצע</w:t>
      </w:r>
      <w:r w:rsidR="00482D77">
        <w:rPr>
          <w:rFonts w:hint="cs"/>
          <w:rtl/>
        </w:rPr>
        <w:t>ו</w:t>
      </w:r>
      <w:r>
        <w:rPr>
          <w:rFonts w:hint="cs"/>
          <w:rtl/>
        </w:rPr>
        <w:t xml:space="preserve">ת האי-אמון של סיעות רע"ם-תע"ל, חד"ש ובל"ד. גם בנושאים שאין בהם בהכרח הסכמה איננו מביעים אמון בממשלה בדרך של הצבעה נגד הצעות אי-אמון. אבל היום המצב שונה, ואני חושב שהיום, כאשר הציבור הוא בחזית, כשעם ישראל בחזית, הוא מצפה מאתנו – ואנחנו צריכים לחזק אותו, ויכולים לחזק אותו בכך שנעמוד יחד. </w:t>
      </w:r>
    </w:p>
    <w:p w:rsidR="00872FFF" w:rsidRDefault="00872FFF" w:rsidP="00872FFF">
      <w:pPr>
        <w:rPr>
          <w:rFonts w:hint="cs"/>
          <w:rtl/>
        </w:rPr>
      </w:pPr>
    </w:p>
    <w:p w:rsidR="00872FFF" w:rsidRDefault="00872FFF" w:rsidP="00482D77">
      <w:pPr>
        <w:rPr>
          <w:rFonts w:hint="cs"/>
          <w:rtl/>
        </w:rPr>
      </w:pPr>
      <w:r>
        <w:rPr>
          <w:rFonts w:hint="cs"/>
          <w:rtl/>
        </w:rPr>
        <w:t xml:space="preserve">אנחנו שומעים את כל הדברים, שמענו את חבר הכנסת ברכה חוזר על הסיפור המצחיק של חוות-שבעא. אני לא בטוח שהוא עצמו מאמין </w:t>
      </w:r>
      <w:r w:rsidR="00482D77">
        <w:rPr>
          <w:rFonts w:hint="cs"/>
          <w:rtl/>
        </w:rPr>
        <w:t>ב</w:t>
      </w:r>
      <w:r>
        <w:rPr>
          <w:rFonts w:hint="cs"/>
          <w:rtl/>
        </w:rPr>
        <w:t xml:space="preserve">מה שהוא אומר כשהוא משתמש בתירוצים התעמולתיים של "חיזבאללה". במקומות שבהם נסוגונו אל הקו הבין-לאומי, לפעמים הזזנו את הגדר כמה מטרים כדי לציית להחלטה 425 של מועצת הביטחון של האו"ם. יש לנו ביקורת חריפה על מדיניות הנסיגות החד-צדדיות; זאת בדיוק המדיניות שהבעירה את שתי החזיתות שנסוגונו מהן באופן חד-צדדי עד הגבול הבין-לאומי. זה לא חשבון פולמוסי שנכון לנהל אותו היום. לנו, כמדינה, יש כוח עודף </w:t>
      </w:r>
      <w:r>
        <w:rPr>
          <w:rtl/>
        </w:rPr>
        <w:t>–</w:t>
      </w:r>
      <w:r>
        <w:rPr>
          <w:rFonts w:hint="cs"/>
          <w:rtl/>
        </w:rPr>
        <w:t xml:space="preserve"> כוח עודף כלכלי וכוח עודף צבאי. אם נעמוד יחד נוכל להצליח במבצע שמתנהל בימים אלה. </w:t>
      </w:r>
    </w:p>
    <w:p w:rsidR="00872FFF" w:rsidRDefault="00872FFF" w:rsidP="00872FFF">
      <w:pPr>
        <w:rPr>
          <w:rFonts w:hint="cs"/>
          <w:rtl/>
        </w:rPr>
      </w:pPr>
    </w:p>
    <w:p w:rsidR="00482D77" w:rsidRDefault="00872FFF" w:rsidP="00482D77">
      <w:pPr>
        <w:rPr>
          <w:rFonts w:hint="cs"/>
          <w:rtl/>
        </w:rPr>
      </w:pPr>
      <w:r>
        <w:rPr>
          <w:rFonts w:hint="cs"/>
          <w:rtl/>
        </w:rPr>
        <w:t xml:space="preserve">כל אלה שמבקרים, הייתי רוצה פעם אחת לשמוע מהם מה הם מציעים. פגיעה בתשתיות שנועדה להפעיל לחץ כדי להביא לתוצאה מסוימת </w:t>
      </w:r>
      <w:r>
        <w:rPr>
          <w:rtl/>
        </w:rPr>
        <w:t>–</w:t>
      </w:r>
      <w:r>
        <w:rPr>
          <w:rFonts w:hint="cs"/>
          <w:rtl/>
        </w:rPr>
        <w:t xml:space="preserve"> בואו נתעלם רגע מההסתברות שהיא תביא לתוצאה כזאת או אחרת </w:t>
      </w:r>
      <w:r>
        <w:rPr>
          <w:rtl/>
        </w:rPr>
        <w:t>–</w:t>
      </w:r>
      <w:r>
        <w:rPr>
          <w:rFonts w:hint="cs"/>
          <w:rtl/>
        </w:rPr>
        <w:t xml:space="preserve"> היא לא פגיעה שכרוכה בסיכון חיים; זאת אומרת, מבחינה מידתית הפגיעה היא פחותה</w:t>
      </w:r>
      <w:r w:rsidR="00482D77">
        <w:rPr>
          <w:rFonts w:hint="cs"/>
          <w:rtl/>
        </w:rPr>
        <w:t>.</w:t>
      </w:r>
      <w:r>
        <w:rPr>
          <w:rFonts w:hint="cs"/>
          <w:rtl/>
        </w:rPr>
        <w:t xml:space="preserve"> פגיעה במחבלים שמסתתרים בתוך אוכלוסייה אזרחית – זאת אומרת, במלחמה כזאת אין כמעט אפשרות להילחם בהיקף כזה או אחר בלי כל פגיעה באזרחים, וצה"ל תמיד משתדל לפגוע באזרחים כמה שפחות </w:t>
      </w:r>
      <w:r>
        <w:rPr>
          <w:rtl/>
        </w:rPr>
        <w:t>–</w:t>
      </w:r>
      <w:r>
        <w:rPr>
          <w:rFonts w:hint="cs"/>
          <w:rtl/>
        </w:rPr>
        <w:t xml:space="preserve"> גם בזה הם משתמשים לתעמולה נגד ישראל. ופלישה קרקעית ודאי שהם שוללים. אז מהי בעיניהם הזכות של ישראל להגנה עצמית? יוצא שכל האמירות שלהם וכל הביקורת שלהם הן לאמיתו של דבר שלילת הזכות של מדינת ישראל להגנה עצמית. </w:t>
      </w:r>
    </w:p>
    <w:p w:rsidR="00482D77" w:rsidRDefault="00482D77" w:rsidP="00482D77">
      <w:pPr>
        <w:rPr>
          <w:rFonts w:hint="cs"/>
          <w:rtl/>
        </w:rPr>
      </w:pPr>
    </w:p>
    <w:p w:rsidR="00872FFF" w:rsidRDefault="00872FFF" w:rsidP="00482D77">
      <w:pPr>
        <w:rPr>
          <w:rFonts w:hint="cs"/>
          <w:rtl/>
        </w:rPr>
      </w:pPr>
      <w:r>
        <w:rPr>
          <w:rFonts w:hint="cs"/>
          <w:rtl/>
        </w:rPr>
        <w:t xml:space="preserve">מהטעם הזה, אדוני היושב-ראש, אנחנו, סיעה שהיא סיעה אופוזיציונית, נצביע היום נגד הצעות האי-אמון בממשלה שאיננו חברים בה. תודה.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תודה. חבר הכנסת נסים זאב, ואחרון הדוברים </w:t>
      </w:r>
      <w:r>
        <w:rPr>
          <w:rtl/>
        </w:rPr>
        <w:t>–</w:t>
      </w:r>
      <w:r>
        <w:rPr>
          <w:rFonts w:hint="cs"/>
          <w:rtl/>
        </w:rPr>
        <w:t xml:space="preserve"> חבר הכנסת אחמד טיבי, ונעבור להצבעה. </w:t>
      </w:r>
    </w:p>
    <w:p w:rsidR="00872FFF" w:rsidRDefault="00872FFF" w:rsidP="00872FFF">
      <w:pPr>
        <w:rPr>
          <w:rFonts w:hint="cs"/>
          <w:rtl/>
        </w:rPr>
      </w:pPr>
    </w:p>
    <w:p w:rsidR="00872FFF" w:rsidRDefault="00872FFF" w:rsidP="00872FFF">
      <w:pPr>
        <w:pStyle w:val="a"/>
        <w:rPr>
          <w:rtl/>
        </w:rPr>
      </w:pPr>
      <w:bookmarkStart w:id="219" w:name="FS000000490T17_07_2006_18_21_45"/>
      <w:bookmarkStart w:id="220" w:name="_Toc148791561"/>
      <w:bookmarkEnd w:id="219"/>
      <w:r>
        <w:rPr>
          <w:rFonts w:hint="eastAsia"/>
          <w:rtl/>
        </w:rPr>
        <w:t>נסים</w:t>
      </w:r>
      <w:r>
        <w:rPr>
          <w:rtl/>
        </w:rPr>
        <w:t xml:space="preserve"> זאב (ש"ס):</w:t>
      </w:r>
      <w:bookmarkEnd w:id="220"/>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כנסת נכבדה, כבוד השר, קודם כול להצעת החוק: אני חושב שנכון להקים בית-דין שיקבע בנושא התגמולים - - - </w:t>
      </w:r>
    </w:p>
    <w:p w:rsidR="00872FFF" w:rsidRDefault="00872FFF" w:rsidP="00872FFF">
      <w:pPr>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זה לא החוק הזה, זה החוק הבא. </w:t>
      </w:r>
    </w:p>
    <w:p w:rsidR="00872FFF" w:rsidRDefault="00872FFF" w:rsidP="00872FFF">
      <w:pPr>
        <w:rPr>
          <w:rFonts w:hint="cs"/>
          <w:rtl/>
        </w:rPr>
      </w:pPr>
    </w:p>
    <w:p w:rsidR="00872FFF" w:rsidRDefault="00872FFF" w:rsidP="00872FFF">
      <w:pPr>
        <w:pStyle w:val="-"/>
        <w:rPr>
          <w:rtl/>
        </w:rPr>
      </w:pPr>
      <w:bookmarkStart w:id="221" w:name="FS000000490T17_07_2006_19_20_56"/>
      <w:bookmarkStart w:id="222" w:name="FS000000490T17_07_2006_19_20_58C"/>
      <w:bookmarkEnd w:id="221"/>
      <w:bookmarkEnd w:id="222"/>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זה לא חוק בנושא התגמולים?</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Pr="00BD19FF" w:rsidRDefault="00872FFF" w:rsidP="00872FFF">
      <w:pPr>
        <w:rPr>
          <w:rFonts w:hint="cs"/>
          <w:rtl/>
        </w:rPr>
      </w:pPr>
      <w:r>
        <w:rPr>
          <w:rFonts w:hint="cs"/>
          <w:rtl/>
        </w:rPr>
        <w:t xml:space="preserve">פקודת סימני מסחר. </w:t>
      </w:r>
    </w:p>
    <w:p w:rsidR="00872FFF" w:rsidRDefault="00872FFF" w:rsidP="00872FFF">
      <w:pPr>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אבל אין דבר, אף אחד לא דיבר לעניין, וגם אתה יכול לא לדבר לעניין.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אתה יכול לדבר על פוליטיקה. </w:t>
      </w:r>
    </w:p>
    <w:p w:rsidR="00872FFF" w:rsidRDefault="00872FFF" w:rsidP="00872FFF">
      <w:pPr>
        <w:rPr>
          <w:rFonts w:hint="cs"/>
          <w:rtl/>
        </w:rPr>
      </w:pPr>
    </w:p>
    <w:p w:rsidR="00872FFF" w:rsidRDefault="00872FFF" w:rsidP="00872FFF">
      <w:pPr>
        <w:pStyle w:val="-"/>
        <w:rPr>
          <w:rtl/>
        </w:rPr>
      </w:pPr>
      <w:bookmarkStart w:id="223" w:name="FS000000490T17_07_2006_19_21_42C"/>
      <w:bookmarkEnd w:id="223"/>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 xml:space="preserve">אני אדבר על פוליטיקה, אבל חשבתי שזה החוק. </w:t>
      </w:r>
    </w:p>
    <w:p w:rsidR="00872FFF" w:rsidRDefault="00872FFF" w:rsidP="00872FFF">
      <w:pPr>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rPr>
          <w:rFonts w:hint="cs"/>
          <w:rtl/>
        </w:rPr>
      </w:pPr>
    </w:p>
    <w:p w:rsidR="00872FFF" w:rsidRPr="00BD19FF" w:rsidRDefault="00872FFF" w:rsidP="00872FFF">
      <w:pPr>
        <w:rPr>
          <w:rFonts w:hint="cs"/>
          <w:rtl/>
        </w:rPr>
      </w:pPr>
      <w:r>
        <w:rPr>
          <w:rFonts w:hint="cs"/>
          <w:rtl/>
        </w:rPr>
        <w:t xml:space="preserve">אני מוכן לשמוע על החוק הבא. </w:t>
      </w:r>
    </w:p>
    <w:p w:rsidR="00872FFF" w:rsidRDefault="00872FFF" w:rsidP="00872FFF">
      <w:pPr>
        <w:rPr>
          <w:rFonts w:hint="cs"/>
          <w:rtl/>
        </w:rPr>
      </w:pPr>
    </w:p>
    <w:p w:rsidR="00872FFF" w:rsidRDefault="00872FFF" w:rsidP="00872FFF">
      <w:pPr>
        <w:pStyle w:val="-"/>
        <w:rPr>
          <w:rtl/>
        </w:rPr>
      </w:pPr>
      <w:bookmarkStart w:id="224" w:name="FS000000490T17_07_2006_18_22_23C"/>
      <w:bookmarkStart w:id="225" w:name="FS000000490T17_07_2006_18_52_28C"/>
      <w:bookmarkEnd w:id="224"/>
      <w:r>
        <w:rPr>
          <w:rFonts w:hint="eastAsia"/>
          <w:rtl/>
        </w:rPr>
        <w:t>נסים</w:t>
      </w:r>
      <w:r>
        <w:rPr>
          <w:rtl/>
        </w:rPr>
        <w:t xml:space="preserve"> זאב (ש"ס):</w:t>
      </w:r>
    </w:p>
    <w:p w:rsidR="00872FFF" w:rsidRDefault="00872FFF" w:rsidP="00872FFF">
      <w:pPr>
        <w:rPr>
          <w:rtl/>
        </w:rPr>
      </w:pPr>
    </w:p>
    <w:p w:rsidR="00872FFF" w:rsidRDefault="00872FFF" w:rsidP="00872FFF">
      <w:pPr>
        <w:rPr>
          <w:rFonts w:hint="cs"/>
          <w:rtl/>
        </w:rPr>
      </w:pPr>
      <w:r>
        <w:rPr>
          <w:rFonts w:hint="cs"/>
          <w:rtl/>
        </w:rPr>
        <w:t xml:space="preserve">בסדר, אז אדבר על החוק הבא. אני מאמין שאתה נשאר גם לחוק הבא. זה דבר טוב, כי בדרך כלל יש חילוקי דעות על מה שמגיע למי שיש להם זכות יוצרים על מוצרים מסוימים, ודבר ששנוי במחלוקת רצוי מאוד שייקבע בהוראת שעה למשך שנתיים, ואחר כך אפשר לעגן אותו בחקיקה. </w:t>
      </w:r>
    </w:p>
    <w:p w:rsidR="00872FFF" w:rsidRDefault="00872FFF" w:rsidP="00872FFF">
      <w:pPr>
        <w:rPr>
          <w:rFonts w:hint="cs"/>
          <w:rtl/>
        </w:rPr>
      </w:pPr>
    </w:p>
    <w:p w:rsidR="00872FFF" w:rsidRDefault="00872FFF" w:rsidP="00872FFF">
      <w:pPr>
        <w:rPr>
          <w:rFonts w:hint="cs"/>
          <w:rtl/>
        </w:rPr>
      </w:pPr>
      <w:r>
        <w:rPr>
          <w:rFonts w:hint="cs"/>
          <w:rtl/>
        </w:rPr>
        <w:t xml:space="preserve">בנושא שאנחנו מדברים בו, שהוא הנושא המרכזי שלנו, אני רוצה לומר: גל החטיפות שהחל </w:t>
      </w:r>
      <w:r>
        <w:rPr>
          <w:rtl/>
        </w:rPr>
        <w:t>–</w:t>
      </w:r>
      <w:r>
        <w:rPr>
          <w:rFonts w:hint="cs"/>
          <w:rtl/>
        </w:rPr>
        <w:t xml:space="preserve"> אולי כולנו שכחנו </w:t>
      </w:r>
      <w:r>
        <w:rPr>
          <w:rtl/>
        </w:rPr>
        <w:t>–</w:t>
      </w:r>
      <w:r>
        <w:rPr>
          <w:rFonts w:hint="cs"/>
          <w:rtl/>
        </w:rPr>
        <w:t xml:space="preserve"> בכך שחטפו את הנער אליהו פנחס אשרי, רצחו אותו באכזריות רבה, ולאחר מכן נחטף החייל גלעד ברצועת-עזה, ולאחר מכן חטיפת שני החיילים – צריך לזכור שבמשך שנים ראינו את ה"חיזבאללה" מתחפרים ומתחמשים מול העיניים שלנו, והמדיניות היתה הבלגה. המשמעות היא שכל עוד הם לא יורים, כל עוד הם לא חוטפים, כל עוד הם לא מתגרים בנו ממש, אפשר לתת להם להתחמש ולהתעצם. אומנם זה היה נגד ההסכם הבין-לאומי, אבל מדינת ישראל לא עשתה דבר וחצי דבר. אף שידענו שבסופו של התהליך כל העוצמה הזאת וכל הנשק הזה יופעלו נגדנו יום אחד, המדיניות היתה הבלגה. </w:t>
      </w:r>
    </w:p>
    <w:p w:rsidR="00872FFF" w:rsidRDefault="00872FFF" w:rsidP="00872FFF">
      <w:pPr>
        <w:rPr>
          <w:rFonts w:hint="cs"/>
          <w:rtl/>
        </w:rPr>
      </w:pPr>
    </w:p>
    <w:p w:rsidR="00872FFF" w:rsidRDefault="00872FFF" w:rsidP="002E5F7A">
      <w:pPr>
        <w:rPr>
          <w:rFonts w:hint="cs"/>
          <w:rtl/>
        </w:rPr>
      </w:pPr>
      <w:r>
        <w:rPr>
          <w:rFonts w:hint="cs"/>
          <w:rtl/>
        </w:rPr>
        <w:t>לכן, טרור ה"חיזבאללה" התעצם בשש השנים מאז נסיגת צה"ל מלבנון, והיום הרבה יותר קשה. היום כבר צריך להשלים את המצור על דרום</w:t>
      </w:r>
      <w:r w:rsidR="002E5F7A">
        <w:rPr>
          <w:rFonts w:hint="cs"/>
          <w:rtl/>
        </w:rPr>
        <w:t>-</w:t>
      </w:r>
      <w:r>
        <w:rPr>
          <w:rFonts w:hint="cs"/>
          <w:rtl/>
        </w:rPr>
        <w:t xml:space="preserve">לבנון. לדעתי, חיל האוויר עושה את העבודה הראויה ביותר. צריך לכתוש אותם עד הסוף, לא לוותר להם, ודאי כשיש גיבוי </w:t>
      </w:r>
      <w:r>
        <w:rPr>
          <w:rtl/>
        </w:rPr>
        <w:t>–</w:t>
      </w:r>
      <w:r>
        <w:rPr>
          <w:rFonts w:hint="cs"/>
          <w:rtl/>
        </w:rPr>
        <w:t xml:space="preserve"> ויש גיבוי </w:t>
      </w:r>
      <w:r>
        <w:rPr>
          <w:rFonts w:hint="eastAsia"/>
          <w:rtl/>
        </w:rPr>
        <w:t>–</w:t>
      </w:r>
      <w:r>
        <w:rPr>
          <w:rFonts w:hint="cs"/>
          <w:rtl/>
        </w:rPr>
        <w:t xml:space="preserve"> לא רק ממדינות אירופה וארצות-הברית, אדוני השר, יש גיבוי גם מממשלת לבנון, דבר שבשתיקה; הם חייבים לזעוק כלפי חוץ שהם מתנגדים למדיניות של מדינת ישראל, אבל הרבה יותר הם זועקים: אנא, הצילו אותנו. אנחנו חייבים להציל את ממשלת לבנון היום, זאת ההזדמנות להחזיר להם את הכבוד שלהם, שהיה אבוד עד היום. </w:t>
      </w:r>
    </w:p>
    <w:p w:rsidR="00872FFF" w:rsidRDefault="00872FFF" w:rsidP="00872FFF">
      <w:pPr>
        <w:rPr>
          <w:rFonts w:hint="cs"/>
          <w:rtl/>
        </w:rPr>
      </w:pPr>
    </w:p>
    <w:p w:rsidR="00872FFF" w:rsidRDefault="00872FFF" w:rsidP="00872FFF">
      <w:pPr>
        <w:pStyle w:val="af"/>
        <w:rPr>
          <w:rtl/>
        </w:rPr>
      </w:pPr>
      <w:r>
        <w:rPr>
          <w:rtl/>
        </w:rPr>
        <w:t>היו"ר אמנון כהן:</w:t>
      </w:r>
    </w:p>
    <w:p w:rsidR="00872FFF" w:rsidRDefault="00872FFF" w:rsidP="00872FFF">
      <w:pPr>
        <w:rPr>
          <w:rtl/>
        </w:rPr>
      </w:pPr>
    </w:p>
    <w:p w:rsidR="00872FFF" w:rsidRDefault="00872FFF" w:rsidP="00872FFF">
      <w:pPr>
        <w:rPr>
          <w:rFonts w:hint="cs"/>
          <w:rtl/>
        </w:rPr>
      </w:pPr>
      <w:r>
        <w:rPr>
          <w:rFonts w:hint="cs"/>
          <w:rtl/>
        </w:rPr>
        <w:t xml:space="preserve">תודה רבה. חבר הכנסת אחמד טיבי </w:t>
      </w:r>
      <w:r>
        <w:rPr>
          <w:rtl/>
        </w:rPr>
        <w:t>–</w:t>
      </w:r>
      <w:r>
        <w:rPr>
          <w:rFonts w:hint="cs"/>
          <w:rtl/>
        </w:rPr>
        <w:t xml:space="preserve"> אינו נוכח. אדוני השר, שמעת את כל ההערות החשובות והעמוקות של חברי הכנסת, אתה לא צריך לנמק, לא צריך להסביר שום דבר, נעבור להצבעה. </w:t>
      </w:r>
    </w:p>
    <w:p w:rsidR="00872FFF" w:rsidRDefault="00872FFF" w:rsidP="00872FFF">
      <w:pPr>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rPr>
          <w:rtl/>
        </w:rPr>
      </w:pPr>
    </w:p>
    <w:p w:rsidR="00872FFF" w:rsidRDefault="00872FFF" w:rsidP="00872FFF">
      <w:pPr>
        <w:rPr>
          <w:rFonts w:hint="cs"/>
          <w:rtl/>
        </w:rPr>
      </w:pPr>
      <w:r>
        <w:rPr>
          <w:rFonts w:hint="cs"/>
          <w:rtl/>
        </w:rPr>
        <w:t xml:space="preserve">אקח אותן לתשומת לבי. </w:t>
      </w:r>
    </w:p>
    <w:p w:rsidR="00872FFF" w:rsidRDefault="00872FFF" w:rsidP="00872FFF">
      <w:pPr>
        <w:pStyle w:val="af"/>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2E5F7A">
      <w:pPr>
        <w:rPr>
          <w:rFonts w:hint="cs"/>
          <w:rtl/>
        </w:rPr>
      </w:pPr>
      <w:r>
        <w:rPr>
          <w:rFonts w:hint="cs"/>
          <w:rtl/>
        </w:rPr>
        <w:t>חברי הכנסת, אנחנו עוברים להצבעה. מי בעד הצעת השר להעביר את ה</w:t>
      </w:r>
      <w:r w:rsidR="002E5F7A">
        <w:rPr>
          <w:rFonts w:hint="cs"/>
          <w:rtl/>
        </w:rPr>
        <w:t>צעת החוק</w:t>
      </w:r>
      <w:r>
        <w:rPr>
          <w:rFonts w:hint="cs"/>
          <w:rtl/>
        </w:rPr>
        <w:t xml:space="preserve"> לוועדת הכלכלה להכנתה לקריאה שנייה? אפשר להצביע. </w:t>
      </w:r>
    </w:p>
    <w:p w:rsidR="00872FFF" w:rsidRDefault="00872FFF" w:rsidP="00872FFF">
      <w:pPr>
        <w:rPr>
          <w:rFonts w:hint="cs"/>
          <w:rtl/>
        </w:rPr>
      </w:pPr>
    </w:p>
    <w:p w:rsidR="00872FFF" w:rsidRDefault="00872FFF" w:rsidP="00872FFF">
      <w:pPr>
        <w:pStyle w:val="aa"/>
        <w:rPr>
          <w:rFonts w:hint="cs"/>
          <w:rtl/>
        </w:rPr>
      </w:pPr>
      <w:r>
        <w:rPr>
          <w:rFonts w:hint="cs"/>
          <w:rtl/>
        </w:rPr>
        <w:t>הצבעה מס' 4</w:t>
      </w:r>
    </w:p>
    <w:p w:rsidR="00872FFF" w:rsidRDefault="00872FFF" w:rsidP="00872FFF">
      <w:pPr>
        <w:rPr>
          <w:rFonts w:hint="cs"/>
          <w:rtl/>
        </w:rPr>
      </w:pPr>
    </w:p>
    <w:p w:rsidR="00872FFF" w:rsidRDefault="00872FFF" w:rsidP="00872FFF">
      <w:pPr>
        <w:pStyle w:val="--"/>
        <w:rPr>
          <w:rFonts w:hint="cs"/>
          <w:rtl/>
        </w:rPr>
      </w:pPr>
      <w:r>
        <w:rPr>
          <w:rFonts w:hint="cs"/>
          <w:rtl/>
        </w:rPr>
        <w:t xml:space="preserve">בעד ההצעה להעביר את הצעת החוק לוועדה </w:t>
      </w:r>
      <w:r>
        <w:rPr>
          <w:rtl/>
        </w:rPr>
        <w:t>–</w:t>
      </w:r>
      <w:r>
        <w:rPr>
          <w:rFonts w:hint="cs"/>
          <w:rtl/>
        </w:rPr>
        <w:t xml:space="preserve"> 15</w:t>
      </w:r>
    </w:p>
    <w:p w:rsidR="00872FFF" w:rsidRDefault="00872FFF" w:rsidP="00872FFF">
      <w:pPr>
        <w:pStyle w:val="--"/>
        <w:rPr>
          <w:rFonts w:hint="cs"/>
          <w:rtl/>
        </w:rPr>
      </w:pPr>
      <w:r>
        <w:rPr>
          <w:rFonts w:hint="cs"/>
          <w:rtl/>
        </w:rPr>
        <w:t xml:space="preserve">נגד </w:t>
      </w:r>
      <w:r>
        <w:rPr>
          <w:rtl/>
        </w:rPr>
        <w:t>–</w:t>
      </w:r>
      <w:r>
        <w:rPr>
          <w:rFonts w:hint="cs"/>
          <w:rtl/>
        </w:rPr>
        <w:t xml:space="preserve"> אין</w:t>
      </w:r>
    </w:p>
    <w:p w:rsidR="00872FFF" w:rsidRDefault="00872FFF" w:rsidP="00872FFF">
      <w:pPr>
        <w:pStyle w:val="--"/>
        <w:rPr>
          <w:rFonts w:hint="cs"/>
          <w:rtl/>
        </w:rPr>
      </w:pPr>
      <w:r>
        <w:rPr>
          <w:rFonts w:hint="cs"/>
          <w:rtl/>
        </w:rPr>
        <w:t xml:space="preserve">נמנעים </w:t>
      </w:r>
      <w:r>
        <w:rPr>
          <w:rtl/>
        </w:rPr>
        <w:t>–</w:t>
      </w:r>
      <w:r>
        <w:rPr>
          <w:rFonts w:hint="cs"/>
          <w:rtl/>
        </w:rPr>
        <w:t xml:space="preserve"> אין</w:t>
      </w:r>
    </w:p>
    <w:p w:rsidR="00872FFF" w:rsidRDefault="00872FFF" w:rsidP="007A243C">
      <w:pPr>
        <w:pStyle w:val="ab"/>
        <w:rPr>
          <w:rFonts w:hint="cs"/>
          <w:rtl/>
        </w:rPr>
      </w:pPr>
      <w:r>
        <w:rPr>
          <w:rFonts w:hint="cs"/>
          <w:rtl/>
        </w:rPr>
        <w:t xml:space="preserve">ההצעה להעביר את הצעת החוק לתיקון פקודת סימני מסחר (מס' 6), התשס"ו-2006, לוועדת הכלכלה נתקבלה.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בעד ההצעה – 15, אין מתנגדים ואין נמנעים. אני קובע שהצעת החוק לתיקון פקודת סימני מסחר (מס' 6), התשס"ו-2006, עוברת לוועדת הכלכלה לשם הכנתה לקריאה שנייה ולקריאה שלישית. </w:t>
      </w:r>
    </w:p>
    <w:p w:rsidR="00872FFF" w:rsidRDefault="00872FFF" w:rsidP="00872FFF">
      <w:pPr>
        <w:rPr>
          <w:rFonts w:hint="cs"/>
          <w:rtl/>
        </w:rPr>
      </w:pPr>
    </w:p>
    <w:p w:rsidR="00872FFF" w:rsidRDefault="00872FFF" w:rsidP="00872FFF">
      <w:pPr>
        <w:pStyle w:val="a0"/>
        <w:rPr>
          <w:rtl/>
        </w:rPr>
      </w:pPr>
    </w:p>
    <w:p w:rsidR="00872FFF" w:rsidRDefault="00872FFF" w:rsidP="00872FFF">
      <w:pPr>
        <w:pStyle w:val="a0"/>
        <w:rPr>
          <w:rFonts w:hint="cs"/>
          <w:rtl/>
        </w:rPr>
      </w:pPr>
      <w:bookmarkStart w:id="226" w:name="CS144396FI0144396T17_07_2006_19_05_53"/>
      <w:bookmarkStart w:id="227" w:name="_Toc148791562"/>
      <w:bookmarkEnd w:id="226"/>
      <w:r>
        <w:rPr>
          <w:rFonts w:hint="eastAsia"/>
          <w:rtl/>
        </w:rPr>
        <w:t>הצעת</w:t>
      </w:r>
      <w:r>
        <w:rPr>
          <w:rtl/>
        </w:rPr>
        <w:t xml:space="preserve"> חוק זכויות יוצרים ומבצעים (בית</w:t>
      </w:r>
      <w:r>
        <w:rPr>
          <w:rFonts w:hint="cs"/>
          <w:rtl/>
        </w:rPr>
        <w:t>-</w:t>
      </w:r>
      <w:r>
        <w:rPr>
          <w:rtl/>
        </w:rPr>
        <w:t xml:space="preserve">דין לתמלוגים) </w:t>
      </w:r>
      <w:r w:rsidR="002E5F7A">
        <w:rPr>
          <w:rFonts w:hint="cs"/>
          <w:rtl/>
        </w:rPr>
        <w:br/>
      </w:r>
      <w:r>
        <w:rPr>
          <w:rtl/>
        </w:rPr>
        <w:t>(הוראת שעה), התשס"ו-2006</w:t>
      </w:r>
      <w:bookmarkEnd w:id="227"/>
      <w:r>
        <w:rPr>
          <w:rtl/>
        </w:rPr>
        <w:t xml:space="preserve"> </w:t>
      </w:r>
    </w:p>
    <w:p w:rsidR="00872FFF" w:rsidRPr="00B92558" w:rsidRDefault="00872FFF" w:rsidP="00872FFF">
      <w:pPr>
        <w:rPr>
          <w:rFonts w:hint="cs"/>
          <w:rtl/>
        </w:rPr>
      </w:pPr>
      <w:r>
        <w:rPr>
          <w:rtl/>
        </w:rPr>
        <w:t>[רשומות (הצעות חוק, חוב'</w:t>
      </w:r>
      <w:r>
        <w:rPr>
          <w:rFonts w:hint="cs"/>
          <w:rtl/>
        </w:rPr>
        <w:t xml:space="preserve"> מ/252</w:t>
      </w:r>
      <w:r>
        <w:rPr>
          <w:rtl/>
        </w:rPr>
        <w:t>)</w:t>
      </w:r>
      <w:r>
        <w:rPr>
          <w:rFonts w:hint="cs"/>
          <w:rtl/>
        </w:rPr>
        <w:t>.</w:t>
      </w:r>
      <w:r>
        <w:rPr>
          <w:rtl/>
        </w:rPr>
        <w:t>]</w:t>
      </w:r>
    </w:p>
    <w:p w:rsidR="00872FFF" w:rsidRPr="00070B70" w:rsidRDefault="00872FFF" w:rsidP="007A243C">
      <w:pPr>
        <w:pStyle w:val="-0"/>
        <w:rPr>
          <w:rFonts w:hint="cs"/>
          <w:rtl/>
        </w:rPr>
      </w:pPr>
      <w:r>
        <w:rPr>
          <w:rFonts w:hint="cs"/>
          <w:rtl/>
        </w:rPr>
        <w:t>(קריאה ראשונה)</w:t>
      </w:r>
    </w:p>
    <w:p w:rsidR="00872FFF" w:rsidRDefault="00872FFF" w:rsidP="00872FFF">
      <w:pPr>
        <w:pStyle w:val="-0"/>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אנחנו עוברים לנושא הבא, הצעת חוק שחרור על-תנאי ממאסר (תיקון מס' 8), התשס"ו-2006, קריאה ראשונה. אני מזמין את שר המשפטים להציג את הצעת החוק. בבקשה, אדוני.</w:t>
      </w:r>
    </w:p>
    <w:p w:rsidR="00872FFF" w:rsidRDefault="00872FFF" w:rsidP="00872FFF">
      <w:pPr>
        <w:rPr>
          <w:rFonts w:hint="cs"/>
          <w:rtl/>
        </w:rPr>
      </w:pPr>
    </w:p>
    <w:p w:rsidR="00872FFF" w:rsidRDefault="00872FFF" w:rsidP="00872FFF">
      <w:pPr>
        <w:pStyle w:val="a"/>
        <w:rPr>
          <w:rtl/>
        </w:rPr>
      </w:pPr>
      <w:bookmarkStart w:id="228" w:name="FS000000458T17_07_2006_19_13_35"/>
      <w:bookmarkStart w:id="229" w:name="_Toc148791563"/>
      <w:bookmarkEnd w:id="228"/>
      <w:r>
        <w:rPr>
          <w:rFonts w:hint="eastAsia"/>
          <w:rtl/>
        </w:rPr>
        <w:t>שר</w:t>
      </w:r>
      <w:r>
        <w:rPr>
          <w:rtl/>
        </w:rPr>
        <w:t xml:space="preserve"> המשפטים חיים רמון:</w:t>
      </w:r>
      <w:bookmarkEnd w:id="229"/>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חברי הכנסת, אני מקווה שגורל הדיון על החוק שאני מביא עכשיו, הצעת חוק זכויות יוצרים ומבצעים, יהיה אחר מגורל החוק הקודם. משרד המשפטים עובד כבר כמה שנים על החלפת החקיקה המנדטורית בתחום זכויות היוצרים. הצעת חוק זכות יוצרים החדש עברה קריאה -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לא לא, אדוני השר, לפי סדר-היום אנחנו מדברים עכשיו על שחרור על-תנאי ממאסר.</w:t>
      </w:r>
    </w:p>
    <w:p w:rsidR="00872FFF" w:rsidRDefault="00872FFF" w:rsidP="00872FFF">
      <w:pPr>
        <w:rPr>
          <w:rFonts w:hint="cs"/>
          <w:rtl/>
        </w:rPr>
      </w:pPr>
    </w:p>
    <w:p w:rsidR="00872FFF" w:rsidRDefault="00872FFF" w:rsidP="00872FFF">
      <w:pPr>
        <w:pStyle w:val="-"/>
        <w:rPr>
          <w:rtl/>
        </w:rPr>
      </w:pPr>
      <w:bookmarkStart w:id="230" w:name="FS000000458T17_07_2006_19_15_16C"/>
      <w:bookmarkEnd w:id="230"/>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אז נחליף, זה אותו הדבר.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אבל אולי דוברים בנושא הזה רוצים להגיע, זאת השאלה. לי זה לא משנה. </w:t>
      </w:r>
    </w:p>
    <w:p w:rsidR="00872FFF" w:rsidRDefault="00872FFF" w:rsidP="00872FFF">
      <w:pPr>
        <w:rPr>
          <w:rFonts w:hint="cs"/>
          <w:rtl/>
        </w:rPr>
      </w:pPr>
    </w:p>
    <w:p w:rsidR="00872FFF" w:rsidRDefault="00872FFF" w:rsidP="00872FFF">
      <w:pPr>
        <w:pStyle w:val="ae"/>
        <w:rPr>
          <w:rtl/>
        </w:rPr>
      </w:pPr>
      <w:r>
        <w:rPr>
          <w:rFonts w:hint="eastAsia"/>
          <w:rtl/>
        </w:rPr>
        <w:t>קריאה</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זה בהסכמה. </w:t>
      </w:r>
    </w:p>
    <w:p w:rsidR="00872FFF" w:rsidRDefault="00872FFF" w:rsidP="00872FFF">
      <w:pPr>
        <w:rPr>
          <w:rFonts w:hint="cs"/>
          <w:rtl/>
        </w:rPr>
      </w:pPr>
    </w:p>
    <w:p w:rsidR="00872FFF" w:rsidRDefault="00872FFF" w:rsidP="00872FFF">
      <w:pPr>
        <w:pStyle w:val="-"/>
        <w:rPr>
          <w:rtl/>
        </w:rPr>
      </w:pPr>
      <w:bookmarkStart w:id="231" w:name="FS000000458T17_07_2006_19_16_04C"/>
      <w:bookmarkEnd w:id="231"/>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בהסכמה. לדעתי, בין כה וכה אף אחד מהם לא מתכוון לדבר על החוק הזה, וגם לא על החוק הבא. זאת התחושה העמוקה שיש לי.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EE2137" w:rsidRDefault="00872FFF" w:rsidP="00872FFF">
      <w:pPr>
        <w:rPr>
          <w:rFonts w:hint="cs"/>
          <w:rtl/>
        </w:rPr>
      </w:pPr>
      <w:r>
        <w:rPr>
          <w:rFonts w:hint="cs"/>
          <w:rtl/>
        </w:rPr>
        <w:t xml:space="preserve">תחושה פנימית מניסיון רב שיש לך בבית הזה. לי אין בעיה. </w:t>
      </w:r>
    </w:p>
    <w:p w:rsidR="00EE2137" w:rsidRDefault="00EE2137" w:rsidP="00872FFF">
      <w:pPr>
        <w:rPr>
          <w:rFonts w:hint="cs"/>
          <w:rtl/>
        </w:rPr>
      </w:pPr>
    </w:p>
    <w:p w:rsidR="00872FFF" w:rsidRDefault="00872FFF" w:rsidP="00872FFF">
      <w:pPr>
        <w:rPr>
          <w:rFonts w:hint="cs"/>
          <w:rtl/>
        </w:rPr>
      </w:pPr>
      <w:r>
        <w:rPr>
          <w:rFonts w:hint="cs"/>
          <w:rtl/>
        </w:rPr>
        <w:t>אם כן, אנחנו עוברים להצעת חוק זכויות יוצרים ומבצעים (בית-דין לתמלו</w:t>
      </w:r>
      <w:r w:rsidR="00EE2137">
        <w:rPr>
          <w:rFonts w:hint="cs"/>
          <w:rtl/>
        </w:rPr>
        <w:t xml:space="preserve">גים) (הוראת שעה), התשס"ו-2006, </w:t>
      </w:r>
      <w:r>
        <w:rPr>
          <w:rFonts w:hint="cs"/>
          <w:rtl/>
        </w:rPr>
        <w:t>קריאה ראשונה. זה היה בקריאה ראשונה ואתה רוצה להפוך את זה לחוק?</w:t>
      </w:r>
    </w:p>
    <w:p w:rsidR="00872FFF" w:rsidRDefault="00872FFF" w:rsidP="00872FFF">
      <w:pPr>
        <w:rPr>
          <w:rFonts w:hint="cs"/>
          <w:rtl/>
        </w:rPr>
      </w:pPr>
    </w:p>
    <w:p w:rsidR="00872FFF" w:rsidRDefault="00872FFF" w:rsidP="00872FFF">
      <w:pPr>
        <w:pStyle w:val="-"/>
        <w:rPr>
          <w:rtl/>
        </w:rPr>
      </w:pPr>
      <w:bookmarkStart w:id="232" w:name="FS000000458T17_07_2006_19_17_53C"/>
      <w:bookmarkEnd w:id="232"/>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לא, החוק הוא הוראת שעה. הצעת חוק זכות יוצרים החדשה עברה בקריאה ראשונה וממתינה לדיון בוועדת הכלכלה. </w:t>
      </w:r>
    </w:p>
    <w:p w:rsidR="00872FFF" w:rsidRDefault="00872FFF" w:rsidP="00872FFF">
      <w:pPr>
        <w:rPr>
          <w:rFonts w:hint="cs"/>
          <w:rtl/>
        </w:rPr>
      </w:pPr>
    </w:p>
    <w:p w:rsidR="00872FFF" w:rsidRDefault="00872FFF" w:rsidP="00872FFF">
      <w:pPr>
        <w:rPr>
          <w:rFonts w:hint="cs"/>
          <w:rtl/>
        </w:rPr>
      </w:pPr>
      <w:r>
        <w:rPr>
          <w:rFonts w:hint="cs"/>
          <w:rtl/>
        </w:rPr>
        <w:t xml:space="preserve">יש שני תחומים שבהם משרד המשפטים ראה צורך מיוחד להפריד תיקוני חקיקה ספציפיים, משום שחשב שהבעיות מחייבות התערבות מיידית. הכוונה היא לתחום האכיפה הפלילית של המלחמה בפיראטיות ולתחום הגבייה המשותפת של תגמולים. אלה הם שני התחומים שהכי מעסיקים את היוצרים, את הציבור הרחב ואת בתי-המשפט. </w:t>
      </w:r>
    </w:p>
    <w:p w:rsidR="00872FFF" w:rsidRDefault="00872FFF" w:rsidP="00872FFF">
      <w:pPr>
        <w:rPr>
          <w:rFonts w:hint="cs"/>
          <w:rtl/>
        </w:rPr>
      </w:pPr>
    </w:p>
    <w:p w:rsidR="00872FFF" w:rsidRDefault="00872FFF" w:rsidP="00872FFF">
      <w:pPr>
        <w:rPr>
          <w:rFonts w:hint="cs"/>
          <w:rtl/>
        </w:rPr>
      </w:pPr>
      <w:r>
        <w:rPr>
          <w:rFonts w:hint="cs"/>
          <w:rtl/>
        </w:rPr>
        <w:t>בנושא תיקוני החקיקה הנדרשים למלחמה בפיראטיות טיפלה הכנסת הקודמת, ובתי-המשפט קיבלו את המסר ואף החלו להטיל עונשים משמעותיים על המפירים. בנושא הגבייה המשותפת של תמלוגים הוגשה הצעת חוק עוד בשנת 2001, והיו דיונים רבים בוועדת הכלכלה. התברר כי הנושא חשוב מאוד לגורמים רבים ושונים, וכי מדובר בהסדרה של שוק שהמחזור השנתי בו הוא מאות מיליוני שקלים.</w:t>
      </w:r>
    </w:p>
    <w:p w:rsidR="00872FFF" w:rsidRDefault="00872FFF" w:rsidP="00872FFF">
      <w:pPr>
        <w:rPr>
          <w:rFonts w:hint="cs"/>
          <w:rtl/>
        </w:rPr>
      </w:pPr>
    </w:p>
    <w:p w:rsidR="00872FFF" w:rsidRDefault="00872FFF" w:rsidP="00872FFF">
      <w:pPr>
        <w:rPr>
          <w:rFonts w:hint="cs"/>
          <w:rtl/>
        </w:rPr>
      </w:pPr>
      <w:r>
        <w:rPr>
          <w:rFonts w:hint="cs"/>
          <w:rtl/>
        </w:rPr>
        <w:t>לאחר כל הדיונים, ובעקבות הצעות ובקשות של ועדת הכלכלה, גיבש משרד המשפטים הצעה מתוקנת שעולה היום לקריאה ראשונה. לפי ההצעה החדשה יוקם בית-דין מיוחד לנושא התמלוגים, בראשות משפטן שיפעל עם מומחים מתחום הכלכלה. בית-הדין יוכל לאשר את תעריפי התמלוגים שארגוני היוצרים והמבצעים גובים וכן לדון במחלוקות בכל הקשור לגביית התמלוגים ולחלוקת התמלוגים בין החברים בארגונים.</w:t>
      </w:r>
    </w:p>
    <w:p w:rsidR="00872FFF" w:rsidRDefault="00872FFF" w:rsidP="00872FFF">
      <w:pPr>
        <w:rPr>
          <w:rFonts w:hint="cs"/>
          <w:rtl/>
        </w:rPr>
      </w:pPr>
    </w:p>
    <w:p w:rsidR="00872FFF" w:rsidRPr="00070B70" w:rsidRDefault="00872FFF" w:rsidP="00872FFF">
      <w:pPr>
        <w:rPr>
          <w:rFonts w:hint="cs"/>
          <w:rtl/>
        </w:rPr>
      </w:pPr>
      <w:r>
        <w:rPr>
          <w:rFonts w:hint="cs"/>
          <w:rtl/>
        </w:rPr>
        <w:t xml:space="preserve">ההצעה הזאת, נוסף על יתרונותיה ליוצרים ולמבצעים, יש בה יתרון נוסף – היא תקטין את העומס על בתי-המשפט: חלק גדול מהתביעות, שהן בסכומים לא גדולים, במקום שיתבררו בבתי-משפט השלום או אצל רשמים, יוצאו מידי בית-המשפט אל בית-הדין המיוחד, וכך יקטן העומס על בתי-המשפט. </w:t>
      </w:r>
    </w:p>
    <w:p w:rsidR="00872FFF" w:rsidRDefault="00872FFF" w:rsidP="00872FFF">
      <w:pPr>
        <w:rPr>
          <w:rFonts w:hint="cs"/>
          <w:rtl/>
        </w:rPr>
      </w:pPr>
    </w:p>
    <w:p w:rsidR="00872FFF" w:rsidRDefault="00872FFF" w:rsidP="00872FFF">
      <w:pPr>
        <w:pStyle w:val="ae"/>
        <w:rPr>
          <w:rtl/>
        </w:rPr>
      </w:pPr>
      <w:r>
        <w:rPr>
          <w:rFonts w:hint="eastAsia"/>
          <w:rtl/>
        </w:rPr>
        <w:t>גדעון</w:t>
      </w:r>
      <w:r>
        <w:rPr>
          <w:rtl/>
        </w:rPr>
        <w:t xml:space="preserve"> סער (הליכוד):</w:t>
      </w:r>
    </w:p>
    <w:p w:rsidR="00872FFF" w:rsidRDefault="00872FFF" w:rsidP="00872FFF">
      <w:pPr>
        <w:rPr>
          <w:rFonts w:hint="cs"/>
          <w:rtl/>
        </w:rPr>
      </w:pPr>
    </w:p>
    <w:p w:rsidR="00872FFF" w:rsidRDefault="00872FFF" w:rsidP="00EE2137">
      <w:pPr>
        <w:rPr>
          <w:rFonts w:hint="cs"/>
          <w:rtl/>
        </w:rPr>
      </w:pPr>
      <w:r>
        <w:rPr>
          <w:rFonts w:hint="cs"/>
          <w:rtl/>
        </w:rPr>
        <w:t>היוצרים והמבצעים בעד החוק?</w:t>
      </w:r>
    </w:p>
    <w:p w:rsidR="00872FFF" w:rsidRDefault="00872FFF" w:rsidP="00872FFF">
      <w:pPr>
        <w:rPr>
          <w:rFonts w:hint="cs"/>
          <w:rtl/>
        </w:rPr>
      </w:pPr>
    </w:p>
    <w:p w:rsidR="00872FFF" w:rsidRDefault="00872FFF" w:rsidP="00872FFF">
      <w:pPr>
        <w:pStyle w:val="-"/>
        <w:rPr>
          <w:rtl/>
        </w:rPr>
      </w:pPr>
      <w:bookmarkStart w:id="233" w:name="FS000000458T17_07_2006_19_23_40C"/>
      <w:bookmarkEnd w:id="233"/>
      <w:r>
        <w:rPr>
          <w:rFonts w:hint="eastAsia"/>
          <w:rtl/>
        </w:rPr>
        <w:t>שר</w:t>
      </w:r>
      <w:r>
        <w:rPr>
          <w:rtl/>
        </w:rPr>
        <w:t xml:space="preserve"> המשפטים חיים רמון:</w:t>
      </w:r>
    </w:p>
    <w:p w:rsidR="00872FFF" w:rsidRDefault="00872FFF" w:rsidP="00872FFF">
      <w:pPr>
        <w:rPr>
          <w:rFonts w:hint="cs"/>
          <w:rtl/>
        </w:rPr>
      </w:pPr>
    </w:p>
    <w:p w:rsidR="00EE2137" w:rsidRDefault="00872FFF" w:rsidP="00872FFF">
      <w:pPr>
        <w:rPr>
          <w:rFonts w:hint="cs"/>
          <w:rtl/>
        </w:rPr>
      </w:pPr>
      <w:r>
        <w:rPr>
          <w:rFonts w:hint="cs"/>
          <w:rtl/>
        </w:rPr>
        <w:t xml:space="preserve">כן, בהחלט. מבחינתם זה הליך הרבה יותר מהיר והרבה יותר פשוט, ולכן הם בעד. הלחץ בא בעיקר מהם. </w:t>
      </w:r>
    </w:p>
    <w:p w:rsidR="00EE2137" w:rsidRDefault="00EE2137" w:rsidP="00872FFF">
      <w:pPr>
        <w:rPr>
          <w:rFonts w:hint="cs"/>
          <w:rtl/>
        </w:rPr>
      </w:pPr>
    </w:p>
    <w:p w:rsidR="00872FFF" w:rsidRDefault="00872FFF" w:rsidP="00872FFF">
      <w:pPr>
        <w:rPr>
          <w:rFonts w:hint="cs"/>
          <w:rtl/>
        </w:rPr>
      </w:pPr>
      <w:r>
        <w:rPr>
          <w:rFonts w:hint="cs"/>
          <w:rtl/>
        </w:rPr>
        <w:t xml:space="preserve">אודה לכם על תמיכתכם בחוק בקריאה ראשונה. </w:t>
      </w:r>
    </w:p>
    <w:p w:rsidR="00872FFF" w:rsidRDefault="00872FFF" w:rsidP="00872FFF">
      <w:pPr>
        <w:rPr>
          <w:rFonts w:hint="cs"/>
          <w:rtl/>
        </w:rPr>
      </w:pPr>
    </w:p>
    <w:p w:rsidR="00872FFF" w:rsidRDefault="00872FFF" w:rsidP="00872FFF">
      <w:pPr>
        <w:pStyle w:val="ae"/>
        <w:rPr>
          <w:rtl/>
        </w:rPr>
      </w:pPr>
      <w:r>
        <w:rPr>
          <w:rFonts w:hint="eastAsia"/>
          <w:rtl/>
        </w:rPr>
        <w:t>נסים</w:t>
      </w:r>
      <w:r>
        <w:rPr>
          <w:rtl/>
        </w:rPr>
        <w:t xml:space="preserve"> זאב (ש"ס):</w:t>
      </w:r>
    </w:p>
    <w:p w:rsidR="00872FFF" w:rsidRDefault="00872FFF" w:rsidP="00872FFF">
      <w:pPr>
        <w:rPr>
          <w:rFonts w:hint="cs"/>
          <w:rtl/>
        </w:rPr>
      </w:pPr>
    </w:p>
    <w:p w:rsidR="00872FFF" w:rsidRDefault="00872FFF" w:rsidP="00872FFF">
      <w:pPr>
        <w:rPr>
          <w:rFonts w:hint="cs"/>
          <w:rtl/>
        </w:rPr>
      </w:pPr>
      <w:r>
        <w:rPr>
          <w:rFonts w:hint="cs"/>
          <w:rtl/>
        </w:rPr>
        <w:t>בהערכה גסה, כמה תביעות יש?</w:t>
      </w:r>
    </w:p>
    <w:p w:rsidR="00872FFF" w:rsidRDefault="00872FFF" w:rsidP="00872FFF">
      <w:pPr>
        <w:rPr>
          <w:rFonts w:hint="cs"/>
          <w:rtl/>
        </w:rPr>
      </w:pPr>
    </w:p>
    <w:p w:rsidR="00872FFF" w:rsidRDefault="00872FFF" w:rsidP="00872FFF">
      <w:pPr>
        <w:pStyle w:val="-"/>
        <w:rPr>
          <w:rtl/>
        </w:rPr>
      </w:pPr>
      <w:bookmarkStart w:id="234" w:name="FS000000458T17_07_2006_19_24_26C"/>
      <w:bookmarkEnd w:id="234"/>
      <w:r>
        <w:rPr>
          <w:rFonts w:hint="eastAsia"/>
          <w:rtl/>
        </w:rPr>
        <w:t>שר</w:t>
      </w:r>
      <w:r>
        <w:rPr>
          <w:rtl/>
        </w:rPr>
        <w:t xml:space="preserve"> המשפטים חיים רמון:</w:t>
      </w:r>
    </w:p>
    <w:p w:rsidR="00872FFF" w:rsidRDefault="00872FFF" w:rsidP="00872FFF">
      <w:pPr>
        <w:rPr>
          <w:rFonts w:hint="cs"/>
          <w:rtl/>
        </w:rPr>
      </w:pPr>
    </w:p>
    <w:p w:rsidR="00872FFF" w:rsidRDefault="00872FFF" w:rsidP="00EE2137">
      <w:pPr>
        <w:rPr>
          <w:rFonts w:hint="cs"/>
          <w:rtl/>
        </w:rPr>
      </w:pPr>
      <w:r>
        <w:rPr>
          <w:rFonts w:hint="cs"/>
          <w:rtl/>
        </w:rPr>
        <w:t>שאלתי. מדובר בסך הכול ב-</w:t>
      </w:r>
      <w:r w:rsidR="00EE2137">
        <w:rPr>
          <w:rFonts w:hint="cs"/>
          <w:rtl/>
        </w:rPr>
        <w:t>7,000-8,000</w:t>
      </w:r>
      <w:r>
        <w:rPr>
          <w:rFonts w:hint="cs"/>
          <w:rtl/>
        </w:rPr>
        <w:t xml:space="preserve"> תביעות, שזה לא מעט. זה מוריד את כל העומס הזה מבתי-המשפט. אבדוק את המספר הזה שוב, אבל לפי מיטב זיכרוני </w:t>
      </w:r>
      <w:r>
        <w:rPr>
          <w:rtl/>
        </w:rPr>
        <w:t>–</w:t>
      </w:r>
      <w:r>
        <w:rPr>
          <w:rFonts w:hint="cs"/>
          <w:rtl/>
        </w:rPr>
        <w:t xml:space="preserve"> יש לי הרבה מספרים בראש מאז שאני שר המשפטים </w:t>
      </w:r>
      <w:r>
        <w:rPr>
          <w:rtl/>
        </w:rPr>
        <w:t>–</w:t>
      </w:r>
      <w:r>
        <w:rPr>
          <w:rFonts w:hint="cs"/>
          <w:rtl/>
        </w:rPr>
        <w:t xml:space="preserve"> זה המספר. אם יתברר לי שטעיתי אמסור לכנסת וגם אתקן את הפרוטוקול. </w:t>
      </w:r>
    </w:p>
    <w:p w:rsidR="00872FFF" w:rsidRDefault="00872FFF" w:rsidP="00872FFF">
      <w:pPr>
        <w:rPr>
          <w:rFonts w:hint="cs"/>
          <w:rtl/>
        </w:rPr>
      </w:pPr>
    </w:p>
    <w:p w:rsidR="00872FFF" w:rsidRDefault="00872FFF" w:rsidP="00872FFF">
      <w:pPr>
        <w:pStyle w:val="ae"/>
        <w:rPr>
          <w:rFonts w:hint="cs"/>
          <w:rtl/>
        </w:rPr>
      </w:pPr>
      <w:r>
        <w:rPr>
          <w:rFonts w:hint="cs"/>
          <w:rtl/>
        </w:rPr>
        <w:t>קריאה:</w:t>
      </w:r>
    </w:p>
    <w:p w:rsidR="00872FFF" w:rsidRDefault="00872FFF" w:rsidP="00872FFF">
      <w:pPr>
        <w:rPr>
          <w:rFonts w:hint="cs"/>
          <w:rtl/>
        </w:rPr>
      </w:pPr>
    </w:p>
    <w:p w:rsidR="00872FFF" w:rsidRPr="00070B70" w:rsidRDefault="00872FFF" w:rsidP="00872FFF">
      <w:pPr>
        <w:rPr>
          <w:rFonts w:hint="cs"/>
          <w:rtl/>
        </w:rPr>
      </w:pPr>
      <w:r>
        <w:rPr>
          <w:rFonts w:hint="cs"/>
          <w:rtl/>
        </w:rPr>
        <w:t>יש בעיית תקנים, אדוני?</w:t>
      </w:r>
    </w:p>
    <w:p w:rsidR="00872FFF" w:rsidRPr="00070B70" w:rsidRDefault="00872FFF" w:rsidP="00872FFF">
      <w:pPr>
        <w:rPr>
          <w:rFonts w:hint="cs"/>
          <w:rtl/>
        </w:rPr>
      </w:pPr>
    </w:p>
    <w:p w:rsidR="00872FFF" w:rsidRDefault="00872FFF" w:rsidP="00872FFF">
      <w:pPr>
        <w:pStyle w:val="-"/>
        <w:rPr>
          <w:rtl/>
        </w:rPr>
      </w:pPr>
      <w:bookmarkStart w:id="235" w:name="FS000000458T17_07_2006_19_26_01C"/>
      <w:bookmarkEnd w:id="235"/>
      <w:r>
        <w:rPr>
          <w:rtl/>
        </w:rPr>
        <w:t>שר המשפטים חיים רמון:</w:t>
      </w:r>
    </w:p>
    <w:p w:rsidR="00872FFF" w:rsidRDefault="00872FFF" w:rsidP="00872FFF">
      <w:pPr>
        <w:rPr>
          <w:rtl/>
        </w:rPr>
      </w:pPr>
    </w:p>
    <w:p w:rsidR="00872FFF" w:rsidRDefault="00872FFF" w:rsidP="00872FFF">
      <w:pPr>
        <w:rPr>
          <w:rFonts w:hint="cs"/>
          <w:rtl/>
        </w:rPr>
      </w:pPr>
      <w:r>
        <w:rPr>
          <w:rFonts w:hint="cs"/>
          <w:rtl/>
        </w:rPr>
        <w:t>לא. לבסוף זה משתלם גם מבחינת התקציב, כי זה מוריד מעומס בית-המשפט – זה מוריד אגרות. עבדו על החוק הזה הרבה, כי הגישה הכללית של משרד המשפטים היא שהוא לא מאוהב בהקמת בתי-דין מיוחדים. בעניין הזה נוצר חריג בדיונים, שהחלו כבר בתקופת השר שלום שמחון בתפקיד יושב-ראש ועדת הכלכלה. נתקלו בבעיה שבאמת דורשת תיקון, ומשרד המשפטים שוכנע שמן הראוי לקבוע חריג.</w:t>
      </w:r>
    </w:p>
    <w:p w:rsidR="00872FFF" w:rsidRDefault="00872FFF" w:rsidP="00872FFF">
      <w:pPr>
        <w:rPr>
          <w:rFonts w:hint="cs"/>
          <w:rtl/>
        </w:rPr>
      </w:pPr>
    </w:p>
    <w:p w:rsidR="00872FFF" w:rsidRDefault="00872FFF" w:rsidP="00872FFF">
      <w:pPr>
        <w:rPr>
          <w:rFonts w:hint="cs"/>
          <w:rtl/>
        </w:rPr>
      </w:pPr>
      <w:r>
        <w:rPr>
          <w:rFonts w:hint="cs"/>
          <w:rtl/>
        </w:rPr>
        <w:t xml:space="preserve">שימו לב, אנחנו קובעים "משפטן", ולא שופט; אנחנו כל הזמן משתמשים בשופטים לכל מיני צרכים, ובסוף הם לא נמצאים בבית-המשפט, כי אנחנו מטילים עליהם מטלות על-פי חוק והם עוסקים פחות מדי במלאכת השפיטה. ועדיין הם עובדים קשה מאוד. תודה. </w:t>
      </w:r>
    </w:p>
    <w:p w:rsidR="00872FFF" w:rsidRDefault="00872FFF" w:rsidP="00872FFF">
      <w:pPr>
        <w:rPr>
          <w:rFonts w:hint="cs"/>
          <w:rtl/>
        </w:rPr>
      </w:pPr>
    </w:p>
    <w:bookmarkEnd w:id="225"/>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EE2137" w:rsidRDefault="00872FFF" w:rsidP="00872FFF">
      <w:pPr>
        <w:rPr>
          <w:rFonts w:hint="cs"/>
          <w:rtl/>
        </w:rPr>
      </w:pPr>
      <w:r>
        <w:rPr>
          <w:rFonts w:hint="cs"/>
          <w:rtl/>
        </w:rPr>
        <w:t xml:space="preserve">תודה, אדוני השר. הנושא הזה חשוב ביותר. גם כשהייתי יושב-ראש ועדת הכלכלה היתה ועדת משנה שעסקה בנושא הזה, וטוב להסדיר אותו אחת ולתמיד. </w:t>
      </w:r>
    </w:p>
    <w:p w:rsidR="00EE2137" w:rsidRDefault="00EE2137" w:rsidP="00872FFF">
      <w:pPr>
        <w:rPr>
          <w:rFonts w:hint="cs"/>
          <w:rtl/>
        </w:rPr>
      </w:pPr>
    </w:p>
    <w:p w:rsidR="00872FFF" w:rsidRPr="0041630D" w:rsidRDefault="00872FFF" w:rsidP="00872FFF">
      <w:pPr>
        <w:rPr>
          <w:rFonts w:hint="cs"/>
          <w:rtl/>
        </w:rPr>
      </w:pPr>
      <w:r>
        <w:rPr>
          <w:rFonts w:hint="cs"/>
          <w:rtl/>
        </w:rPr>
        <w:t xml:space="preserve">אנחנו עוברים לדיון. ראשון הדוברים – חבר הכנסת ראובן ריבלין. שוב אותו תנאי: מי שנמצא באולם המליאה ידבר, ומי שיעבור תורו – יפסיד את רשות הדיבור. אחריו </w:t>
      </w:r>
      <w:r w:rsidR="00EE2137">
        <w:rPr>
          <w:rtl/>
        </w:rPr>
        <w:t>–</w:t>
      </w:r>
      <w:r>
        <w:rPr>
          <w:rFonts w:hint="cs"/>
          <w:rtl/>
        </w:rPr>
        <w:t xml:space="preserve"> </w:t>
      </w:r>
      <w:r w:rsidR="00EE2137">
        <w:rPr>
          <w:rFonts w:hint="cs"/>
          <w:rtl/>
        </w:rPr>
        <w:t xml:space="preserve">חברי הכנסת </w:t>
      </w:r>
      <w:r>
        <w:rPr>
          <w:rFonts w:hint="cs"/>
          <w:rtl/>
        </w:rPr>
        <w:t xml:space="preserve">אברהם רביץ, מוחמד ברכה, חנא סוייד, אורי אריאל, משה גפני, צבי הנדל וזבולון אורלב. בבקשה, אדוני. </w:t>
      </w:r>
    </w:p>
    <w:p w:rsidR="00872FFF" w:rsidRPr="0041630D" w:rsidRDefault="00872FFF" w:rsidP="00872FFF">
      <w:pPr>
        <w:rPr>
          <w:rFonts w:hint="cs"/>
          <w:rtl/>
        </w:rPr>
      </w:pPr>
    </w:p>
    <w:p w:rsidR="00872FFF" w:rsidRDefault="00872FFF" w:rsidP="00872FFF">
      <w:pPr>
        <w:pStyle w:val="a"/>
        <w:rPr>
          <w:rtl/>
        </w:rPr>
      </w:pPr>
      <w:bookmarkStart w:id="236" w:name="FS000000476T17_07_2006_18_50_10"/>
      <w:bookmarkStart w:id="237" w:name="_Toc148791564"/>
      <w:bookmarkEnd w:id="236"/>
      <w:r>
        <w:rPr>
          <w:rFonts w:hint="eastAsia"/>
          <w:rtl/>
        </w:rPr>
        <w:t>ראובן</w:t>
      </w:r>
      <w:r>
        <w:rPr>
          <w:rtl/>
        </w:rPr>
        <w:t xml:space="preserve"> ריבלין (הליכוד):</w:t>
      </w:r>
      <w:bookmarkEnd w:id="237"/>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אדוני השר, ודאי שהיצר דוחף אותי לדבר על זכות היוצרים של התנועה הציונית בארץ-ישראל, אשר הקימה את מדינת ישראל, ובכל זאת אני מבקש לדבר לגופו של החוק ולא לגוף הדברים אשר עומדים ברומו של עולם ונותנים לנו את הזכות המוסרית להיאבק בצדק על קיומנו החד-משמעי. </w:t>
      </w:r>
    </w:p>
    <w:p w:rsidR="00872FFF" w:rsidRDefault="00872FFF" w:rsidP="00872FFF">
      <w:pPr>
        <w:rPr>
          <w:rFonts w:hint="cs"/>
          <w:rtl/>
        </w:rPr>
      </w:pPr>
    </w:p>
    <w:p w:rsidR="00EE2137" w:rsidRDefault="00872FFF" w:rsidP="00872FFF">
      <w:pPr>
        <w:rPr>
          <w:rFonts w:hint="cs"/>
          <w:rtl/>
        </w:rPr>
      </w:pPr>
      <w:r>
        <w:rPr>
          <w:rFonts w:hint="cs"/>
          <w:rtl/>
        </w:rPr>
        <w:t xml:space="preserve">אני חושב שאחת מהמכות הקשות ביותר שהעולם המערבי, העולם החופשי, סובל מהן היא הפגיעה בזכויות יוצרים ומבצעים. זאת פגיעה שעושה פלסתר את היכולת של אנשים להחזיק ביצירה שיצרו, ומגיעה להם כל ההגנה מצד החברה. בזמן האחרון האפשרות להעתיק הפכה להיות דבר שהחברה כמעט אינה יכולה להתגונן מפניו, ואנחנו מברכים על כל הצעת חוק המדברת בזכות ההגנה על זכויות יוצרים ומבצעים. </w:t>
      </w:r>
    </w:p>
    <w:p w:rsidR="00EE2137" w:rsidRDefault="00EE2137" w:rsidP="00872FFF">
      <w:pPr>
        <w:rPr>
          <w:rFonts w:hint="cs"/>
          <w:rtl/>
        </w:rPr>
      </w:pPr>
    </w:p>
    <w:p w:rsidR="00872FFF" w:rsidRDefault="00872FFF" w:rsidP="00872FFF">
      <w:pPr>
        <w:rPr>
          <w:rFonts w:hint="cs"/>
          <w:rtl/>
        </w:rPr>
      </w:pPr>
      <w:r>
        <w:rPr>
          <w:rFonts w:hint="cs"/>
          <w:rtl/>
        </w:rPr>
        <w:t xml:space="preserve">עם זה, נדמה לי שיש כמה דברים שבשתי הדקות שנותרו לי לא אוכל להרחיב בהם, אבל יושב-ראש ועדת החוקה ודאי ייתן את דעתו עליהם.  </w:t>
      </w:r>
    </w:p>
    <w:p w:rsidR="00872FFF" w:rsidRDefault="00872FFF" w:rsidP="00067F42">
      <w:pPr>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זאת ועדת הכלכלה, אדוני.</w:t>
      </w:r>
    </w:p>
    <w:p w:rsidR="00872FFF" w:rsidRDefault="00872FFF" w:rsidP="00067F42">
      <w:pPr>
        <w:rPr>
          <w:rFonts w:hint="cs"/>
          <w:rtl/>
        </w:rPr>
      </w:pPr>
    </w:p>
    <w:p w:rsidR="00872FFF" w:rsidRDefault="00872FFF" w:rsidP="00872FFF">
      <w:pPr>
        <w:pStyle w:val="-"/>
        <w:rPr>
          <w:rtl/>
        </w:rPr>
      </w:pPr>
      <w:bookmarkStart w:id="238" w:name="FS000000476T17_07_2006_18_53_28C"/>
      <w:bookmarkEnd w:id="238"/>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היות שמדובר פה בבית-דין, יש פה שאלות מעורבות של כלכלה ומשפט. בכל זאת, בראש בית-הדין יכול לעמוד משפטן. האם כל אדם שקיבל תואר עורך-דין הוא משפטן? האם אדם שאפילו לא סיים את תקופת ההתמחות שלו וטרם קיבל את רשיונו לעסוק בעריכת-דין יכול להיחשב משפטן? הרי לא נאמר כאן "משפטן מובהק", אלא "משפטן". זאת אומרת שאדם שיש לו השכלה משפטית כלשהי, בין שיש בה תואר של בוגר אוניברסיטה ובין שאין בה תואר כזה, רשאי לשמש אב בית-דין, ואני חושב שכדאי שהוועדה תיתן את דעתה על כך. </w:t>
      </w:r>
    </w:p>
    <w:p w:rsidR="00872FFF" w:rsidRDefault="00872FFF" w:rsidP="00872FFF">
      <w:pPr>
        <w:rPr>
          <w:rFonts w:hint="cs"/>
          <w:rtl/>
        </w:rPr>
      </w:pPr>
    </w:p>
    <w:p w:rsidR="00872FFF" w:rsidRDefault="00872FFF" w:rsidP="00872FFF">
      <w:pPr>
        <w:rPr>
          <w:rFonts w:hint="cs"/>
          <w:rtl/>
        </w:rPr>
      </w:pPr>
      <w:r>
        <w:rPr>
          <w:rFonts w:hint="cs"/>
          <w:rtl/>
        </w:rPr>
        <w:t>יותר מזה, בסעיף 29 לחוק נאמר</w:t>
      </w:r>
      <w:r w:rsidR="00EE2137">
        <w:rPr>
          <w:rFonts w:hint="cs"/>
          <w:rtl/>
        </w:rPr>
        <w:t>,</w:t>
      </w:r>
      <w:r>
        <w:rPr>
          <w:rFonts w:hint="cs"/>
          <w:rtl/>
        </w:rPr>
        <w:t xml:space="preserve"> שבית-משפט אשר ראה כי המחלוקת העיקרית הנדונה לפניו תלויה ועומדת לפני בית-דין לפי חוק זה</w:t>
      </w:r>
      <w:r w:rsidR="00EE2137">
        <w:rPr>
          <w:rFonts w:hint="cs"/>
          <w:rtl/>
        </w:rPr>
        <w:t>,</w:t>
      </w:r>
      <w:r>
        <w:rPr>
          <w:rFonts w:hint="cs"/>
          <w:rtl/>
        </w:rPr>
        <w:t xml:space="preserve"> ישהה את הדיונים שמתקיימים במערכת הקיימת. האם מדובר רק לעתיד? האם החוק צופה רק לתביעות שתוגשנה בעתיד, או שמא הוא מתייחס גם לתביעות אשר תלויות ועומדות ונדונות בשעה זו, בטרם גובש החוק ובטרם יעבור את שלוש הקריאות? אלה הן סוגיות שצריכות להיות ברורות, שכן אם הוגשה תביעה קודם לכן, אינני רואה שום מקום לעכב את הדיון בה עקב הקמת בית-דין זה. תודה רבה</w:t>
      </w:r>
      <w:r w:rsidR="00EE2137">
        <w:rPr>
          <w:rFonts w:hint="cs"/>
          <w:rtl/>
        </w:rPr>
        <w:t>,</w:t>
      </w:r>
      <w:r>
        <w:rPr>
          <w:rFonts w:hint="cs"/>
          <w:rtl/>
        </w:rPr>
        <w:t xml:space="preserve"> אדוני.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EE2137">
      <w:pPr>
        <w:rPr>
          <w:rFonts w:hint="cs"/>
          <w:rtl/>
        </w:rPr>
      </w:pPr>
      <w:r>
        <w:rPr>
          <w:rFonts w:hint="cs"/>
          <w:rtl/>
        </w:rPr>
        <w:t xml:space="preserve">תודה רבה. חבר הכנסת אברהם רביץ – אינו נוכח; חבר הכנסת מוחמד ברכה – אינו נוכח; חבר הכנסת חנא סוייד – אינו נוכח; חבר הכנסת אורי אריאל – אינו נוכח; חבר הכנסת משה גפני </w:t>
      </w:r>
      <w:r>
        <w:rPr>
          <w:rFonts w:hint="eastAsia"/>
          <w:rtl/>
        </w:rPr>
        <w:t>–</w:t>
      </w:r>
      <w:r>
        <w:rPr>
          <w:rFonts w:hint="cs"/>
          <w:rtl/>
        </w:rPr>
        <w:t xml:space="preserve"> אינו נוכח; חבר הכנסת צבי הנדל – אינו נוכח; חבר הכנסת זבולון אורלב – אינו נוכח; חבר הכנסת יעקב מרגי – אינו נוכח</w:t>
      </w:r>
      <w:r w:rsidR="00EE2137">
        <w:rPr>
          <w:rFonts w:hint="cs"/>
          <w:rtl/>
        </w:rPr>
        <w:t>;</w:t>
      </w:r>
      <w:r>
        <w:rPr>
          <w:rFonts w:hint="cs"/>
          <w:rtl/>
        </w:rPr>
        <w:t xml:space="preserve"> חבר הכנסת טלב אלסאנע </w:t>
      </w:r>
      <w:r>
        <w:rPr>
          <w:rFonts w:hint="eastAsia"/>
          <w:rtl/>
        </w:rPr>
        <w:t>–</w:t>
      </w:r>
      <w:r w:rsidR="00EE2137">
        <w:rPr>
          <w:rFonts w:hint="cs"/>
          <w:rtl/>
        </w:rPr>
        <w:t xml:space="preserve"> אינו נוכח;</w:t>
      </w:r>
      <w:r>
        <w:rPr>
          <w:rFonts w:hint="cs"/>
          <w:rtl/>
        </w:rPr>
        <w:t xml:space="preserve"> חבר הכנסת דוד טל </w:t>
      </w:r>
      <w:r>
        <w:rPr>
          <w:rFonts w:hint="eastAsia"/>
          <w:rtl/>
        </w:rPr>
        <w:t>–</w:t>
      </w:r>
      <w:r>
        <w:rPr>
          <w:rFonts w:hint="cs"/>
          <w:rtl/>
        </w:rPr>
        <w:t xml:space="preserve"> אינו נוכח</w:t>
      </w:r>
      <w:r w:rsidR="00EE2137">
        <w:rPr>
          <w:rFonts w:hint="cs"/>
          <w:rtl/>
        </w:rPr>
        <w:t>;</w:t>
      </w:r>
      <w:r>
        <w:rPr>
          <w:rFonts w:hint="cs"/>
          <w:rtl/>
        </w:rPr>
        <w:t xml:space="preserve"> חבר הכנסת  בנימין אלון </w:t>
      </w:r>
      <w:r>
        <w:rPr>
          <w:rFonts w:hint="eastAsia"/>
          <w:rtl/>
        </w:rPr>
        <w:t>–</w:t>
      </w:r>
      <w:r>
        <w:rPr>
          <w:rFonts w:hint="cs"/>
          <w:rtl/>
        </w:rPr>
        <w:t xml:space="preserve"> אינו נוכח</w:t>
      </w:r>
      <w:r w:rsidR="00EE2137">
        <w:rPr>
          <w:rFonts w:hint="cs"/>
          <w:rtl/>
        </w:rPr>
        <w:t>;</w:t>
      </w:r>
      <w:r>
        <w:rPr>
          <w:rFonts w:hint="cs"/>
          <w:rtl/>
        </w:rPr>
        <w:t xml:space="preserve"> חבר הכנסת חיים אורון </w:t>
      </w:r>
      <w:r>
        <w:rPr>
          <w:rFonts w:hint="eastAsia"/>
          <w:rtl/>
        </w:rPr>
        <w:t>–</w:t>
      </w:r>
      <w:r>
        <w:rPr>
          <w:rFonts w:hint="cs"/>
          <w:rtl/>
        </w:rPr>
        <w:t xml:space="preserve"> אינו נוכח</w:t>
      </w:r>
      <w:r w:rsidR="00EE2137">
        <w:rPr>
          <w:rFonts w:hint="cs"/>
          <w:rtl/>
        </w:rPr>
        <w:t>;</w:t>
      </w:r>
      <w:r>
        <w:rPr>
          <w:rFonts w:hint="cs"/>
          <w:rtl/>
        </w:rPr>
        <w:t xml:space="preserve"> חבר הכנסת ג'מאל זחאלקה – אינו נוכח</w:t>
      </w:r>
      <w:r w:rsidR="00EE2137">
        <w:rPr>
          <w:rFonts w:hint="cs"/>
          <w:rtl/>
        </w:rPr>
        <w:t>;</w:t>
      </w:r>
      <w:r>
        <w:rPr>
          <w:rFonts w:hint="cs"/>
          <w:rtl/>
        </w:rPr>
        <w:t xml:space="preserve"> חבר הכנסת ישראל כץ </w:t>
      </w:r>
      <w:r>
        <w:rPr>
          <w:rFonts w:hint="eastAsia"/>
          <w:rtl/>
        </w:rPr>
        <w:t>–</w:t>
      </w:r>
      <w:r>
        <w:rPr>
          <w:rFonts w:hint="cs"/>
          <w:rtl/>
        </w:rPr>
        <w:t xml:space="preserve"> אינו נוכח. חבר הכנסת נסים זאב – נוכח גם נוכח. בבקשה, אדוני. </w:t>
      </w:r>
    </w:p>
    <w:p w:rsidR="00872FFF" w:rsidRDefault="00872FFF" w:rsidP="00067F42">
      <w:pPr>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אדוני היושב-ראש, פעם היה נהוג לקרוא רק בשמות הנמצאים, זה היה חוסך הרבה זמן.</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Pr="0041630D" w:rsidRDefault="00872FFF" w:rsidP="00EE2137">
      <w:pPr>
        <w:rPr>
          <w:rFonts w:hint="cs"/>
          <w:rtl/>
        </w:rPr>
      </w:pPr>
      <w:r>
        <w:rPr>
          <w:rFonts w:hint="cs"/>
          <w:rtl/>
        </w:rPr>
        <w:t>לא כדאי, שלא יגידו: לא קראת בשמי, לא ידעתי. למען הסר ספק</w:t>
      </w:r>
      <w:r w:rsidR="00EE2137">
        <w:rPr>
          <w:rFonts w:hint="cs"/>
          <w:rtl/>
        </w:rPr>
        <w:t>:</w:t>
      </w:r>
      <w:r>
        <w:rPr>
          <w:rFonts w:hint="cs"/>
          <w:rtl/>
        </w:rPr>
        <w:t xml:space="preserve"> אחריו </w:t>
      </w:r>
      <w:r w:rsidR="00EE2137">
        <w:rPr>
          <w:rFonts w:hint="cs"/>
          <w:rtl/>
        </w:rPr>
        <w:t xml:space="preserve">- </w:t>
      </w:r>
      <w:r>
        <w:rPr>
          <w:rFonts w:hint="cs"/>
          <w:rtl/>
        </w:rPr>
        <w:t xml:space="preserve">חבר הכנסת גדעון סער וחבר הכנסת מנחם בן-ששון. יימצאו – ידברו. </w:t>
      </w:r>
    </w:p>
    <w:p w:rsidR="00872FFF" w:rsidRDefault="00872FFF" w:rsidP="00067F42">
      <w:pPr>
        <w:rPr>
          <w:rFonts w:hint="cs"/>
          <w:rtl/>
        </w:rPr>
      </w:pPr>
    </w:p>
    <w:p w:rsidR="00872FFF" w:rsidRDefault="00872FFF" w:rsidP="00872FFF">
      <w:pPr>
        <w:pStyle w:val="a"/>
        <w:rPr>
          <w:rtl/>
        </w:rPr>
      </w:pPr>
      <w:bookmarkStart w:id="239" w:name="FS000000490T17_07_2006_19_01_30"/>
      <w:bookmarkStart w:id="240" w:name="_Toc148791565"/>
      <w:bookmarkEnd w:id="239"/>
      <w:r>
        <w:rPr>
          <w:rFonts w:hint="eastAsia"/>
          <w:rtl/>
        </w:rPr>
        <w:t>נסים</w:t>
      </w:r>
      <w:r>
        <w:rPr>
          <w:rtl/>
        </w:rPr>
        <w:t xml:space="preserve"> זאב (ש"ס):</w:t>
      </w:r>
      <w:bookmarkEnd w:id="240"/>
    </w:p>
    <w:p w:rsidR="00872FFF" w:rsidRDefault="00872FFF" w:rsidP="00872FFF">
      <w:pPr>
        <w:rPr>
          <w:rFonts w:hint="cs"/>
          <w:rtl/>
        </w:rPr>
      </w:pPr>
    </w:p>
    <w:p w:rsidR="00EE2137" w:rsidRDefault="00872FFF" w:rsidP="00872FFF">
      <w:pPr>
        <w:rPr>
          <w:rFonts w:hint="cs"/>
          <w:rtl/>
        </w:rPr>
      </w:pPr>
      <w:r>
        <w:rPr>
          <w:rFonts w:hint="cs"/>
          <w:rtl/>
        </w:rPr>
        <w:t xml:space="preserve">כדי לחסוך בזמן אני לא אדבר שלוש דקות, אדוני היושב-ראש. </w:t>
      </w:r>
    </w:p>
    <w:p w:rsidR="00EE2137" w:rsidRDefault="00EE2137" w:rsidP="00872FFF">
      <w:pPr>
        <w:rPr>
          <w:rFonts w:hint="cs"/>
          <w:rtl/>
        </w:rPr>
      </w:pPr>
    </w:p>
    <w:p w:rsidR="00B059C7" w:rsidRDefault="00872FFF" w:rsidP="00B059C7">
      <w:pPr>
        <w:rPr>
          <w:rFonts w:hint="cs"/>
          <w:rtl/>
        </w:rPr>
      </w:pPr>
      <w:r>
        <w:rPr>
          <w:rFonts w:hint="cs"/>
          <w:rtl/>
        </w:rPr>
        <w:t>אני לא מבין, אדוני שר המשפטים, מדוע יש צורך – בין שני השרים, שר התמ"ת ושר המשפטים – אדוני שר המשפטים, אני פונה אליך לתשובה בעניין, מדוע כדי להרכיב את בית-הדין הזה – בעצם שניים מהם הם כנראה לא שופטים, ואין להם כשירות למשפט, הם לא משפטנים, לכן שר התמ"ת ממנה אותם, וכאשר מדובר באדם שכיהן בעבר כשופט מחוזי או כעורך-דין, כפי שאמר חבר הכנסת רובי ריבלין, צריך ששר המשפטים ימנה אותו? לדעתי אפשר שאותו שר יוכל לבחור שבהרכב מסוים ישמש אדם שכיהן בעבר כשופט או שיש לו הכישורים המשפטיים, אבל אין צורך בחלוקה כזאת, שההרכב עצמו ייקבע, שניים על-ידי שר התמ"ת ואחד על-ידי שר המשפטים</w:t>
      </w:r>
      <w:r w:rsidR="00B059C7">
        <w:rPr>
          <w:rFonts w:hint="cs"/>
          <w:rtl/>
        </w:rPr>
        <w:t>.</w:t>
      </w:r>
      <w:r>
        <w:rPr>
          <w:rFonts w:hint="cs"/>
          <w:rtl/>
        </w:rPr>
        <w:t xml:space="preserve"> </w:t>
      </w:r>
    </w:p>
    <w:p w:rsidR="00B059C7" w:rsidRDefault="00B059C7" w:rsidP="00B059C7">
      <w:pPr>
        <w:rPr>
          <w:rFonts w:hint="cs"/>
          <w:rtl/>
        </w:rPr>
      </w:pPr>
    </w:p>
    <w:p w:rsidR="00872FFF" w:rsidRDefault="00872FFF" w:rsidP="00B059C7">
      <w:pPr>
        <w:rPr>
          <w:rFonts w:hint="cs"/>
          <w:rtl/>
        </w:rPr>
      </w:pPr>
      <w:r>
        <w:rPr>
          <w:rFonts w:hint="cs"/>
          <w:rtl/>
        </w:rPr>
        <w:t xml:space="preserve">הרי לא מדובר פה בבית-דין, אלא בעצם בבית-דין משמעתי, כלומר בגוף יותר מינהלי מההבנה המשפטית של בית-משפט; זאת אומרת, הפסיקה היא יותר במונחי כמה אחוזים וכמה כסף מגיעים לבעלי זכות יוצרים, ולכן אני מציע שאת ההרכב יקבע שר התמ"ת, כי הנושא הוא מסחרי, וייקבע מראש שבהרכב הזה יהיה אחד שהוא בעל כישורים משפטיים, כפי שהחוק מציע, בדרגת שופט.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ind w:firstLine="0"/>
        <w:rPr>
          <w:rFonts w:hint="cs"/>
          <w:rtl/>
        </w:rPr>
      </w:pPr>
    </w:p>
    <w:p w:rsidR="00872FFF" w:rsidRDefault="00872FFF" w:rsidP="00872FFF">
      <w:pPr>
        <w:rPr>
          <w:rFonts w:hint="cs"/>
          <w:rtl/>
        </w:rPr>
      </w:pPr>
      <w:r>
        <w:rPr>
          <w:rFonts w:hint="cs"/>
          <w:rtl/>
        </w:rPr>
        <w:t xml:space="preserve">תודה רבה. חבר הכנסת גדעון סער, בבקשה.  </w:t>
      </w:r>
    </w:p>
    <w:p w:rsidR="00872FFF" w:rsidRDefault="00872FFF" w:rsidP="00067F42">
      <w:pPr>
        <w:rPr>
          <w:rFonts w:hint="cs"/>
          <w:rtl/>
        </w:rPr>
      </w:pPr>
    </w:p>
    <w:p w:rsidR="00872FFF" w:rsidRDefault="00872FFF" w:rsidP="00872FFF">
      <w:pPr>
        <w:pStyle w:val="a"/>
        <w:rPr>
          <w:rtl/>
        </w:rPr>
      </w:pPr>
      <w:bookmarkStart w:id="241" w:name="FS000001027T17_07_2006_19_05_42"/>
      <w:bookmarkStart w:id="242" w:name="_Toc148791566"/>
      <w:bookmarkEnd w:id="241"/>
      <w:r>
        <w:rPr>
          <w:rFonts w:hint="eastAsia"/>
          <w:rtl/>
        </w:rPr>
        <w:t>גדעון</w:t>
      </w:r>
      <w:r>
        <w:rPr>
          <w:rtl/>
        </w:rPr>
        <w:t xml:space="preserve"> סער (הליכוד):</w:t>
      </w:r>
      <w:bookmarkEnd w:id="242"/>
    </w:p>
    <w:p w:rsidR="00872FFF" w:rsidRDefault="00872FFF" w:rsidP="00872FFF">
      <w:pPr>
        <w:rPr>
          <w:rFonts w:hint="cs"/>
          <w:rtl/>
        </w:rPr>
      </w:pPr>
    </w:p>
    <w:p w:rsidR="00872FFF" w:rsidRDefault="00872FFF" w:rsidP="00657A07">
      <w:pPr>
        <w:rPr>
          <w:rFonts w:hint="cs"/>
          <w:rtl/>
        </w:rPr>
      </w:pPr>
      <w:r>
        <w:rPr>
          <w:rFonts w:hint="cs"/>
          <w:rtl/>
        </w:rPr>
        <w:t xml:space="preserve">אדוני היושב-ראש, כנסת נכבדה, אנחנו נתמוך בהצעת חוק זכויות יוצרים ומבצעים </w:t>
      </w:r>
      <w:r w:rsidR="00657A07">
        <w:rPr>
          <w:rFonts w:hint="cs"/>
          <w:rtl/>
        </w:rPr>
        <w:t>(בית-דין לתמלוגים) (הוראת שעה)</w:t>
      </w:r>
      <w:r>
        <w:rPr>
          <w:rFonts w:hint="cs"/>
          <w:rtl/>
        </w:rPr>
        <w:t>. אני חושב שאנחנו חיים במשטר משפטי אשר בו זכויות היוצרים והמבצעי</w:t>
      </w:r>
      <w:r w:rsidR="00657A07">
        <w:rPr>
          <w:rFonts w:hint="cs"/>
          <w:rtl/>
        </w:rPr>
        <w:t>ם</w:t>
      </w:r>
      <w:r>
        <w:rPr>
          <w:rFonts w:hint="cs"/>
          <w:rtl/>
        </w:rPr>
        <w:t xml:space="preserve"> אינן מוגנות מספיק, ולכן יש חשיבות להצעת החוק.</w:t>
      </w:r>
    </w:p>
    <w:p w:rsidR="00872FFF" w:rsidRDefault="00872FFF" w:rsidP="00872FFF">
      <w:pPr>
        <w:rPr>
          <w:rFonts w:hint="cs"/>
          <w:rtl/>
        </w:rPr>
      </w:pPr>
    </w:p>
    <w:p w:rsidR="00872FFF" w:rsidRDefault="00872FFF" w:rsidP="00872FFF">
      <w:pPr>
        <w:rPr>
          <w:rFonts w:hint="cs"/>
          <w:rtl/>
        </w:rPr>
      </w:pPr>
      <w:r>
        <w:rPr>
          <w:rFonts w:hint="cs"/>
          <w:rtl/>
        </w:rPr>
        <w:t xml:space="preserve"> אני רק רוצה לומר לשר המשפטים: כאשר באים עם חוק – שהגיעו למסקנה, ואתה הסברת מדוע באופן יוצא דופן אתה כן רואה מקום לטריבונל, ואגב, אותי שכנעת, אבל בכל זאת – כשאתה אומר, אני מציע לכם את זה כהסדר חדשני לשנתיים, ומכיוון שזה דבר חדש אני מציע את זה כהוראת שעה, זה משדר חוסר יציבות, וזה משדר – אני מניח שמשרד המשפטים בדק מה קורה במדינות מתוקנות אחרות, ועל זה ביסס את ההסדר. באופן עקרוני אני לא בטוח שאנחנו צריכים ללכת לחקיקה שמראש אנחנו קובעים שהיא לשנתיים ימים. </w:t>
      </w:r>
    </w:p>
    <w:p w:rsidR="00872FFF" w:rsidRDefault="00872FFF" w:rsidP="00067F42">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זאת הגדרה לקויה. כל מה שהוא רצה לומר זה שאם הניסיון יצליח, החוק יהפוך לחוק קבע.</w:t>
      </w:r>
    </w:p>
    <w:p w:rsidR="00872FFF" w:rsidRDefault="00872FFF" w:rsidP="00067F42">
      <w:pPr>
        <w:rPr>
          <w:rFonts w:hint="cs"/>
          <w:rtl/>
        </w:rPr>
      </w:pPr>
    </w:p>
    <w:p w:rsidR="00872FFF" w:rsidRDefault="00872FFF" w:rsidP="00872FFF">
      <w:pPr>
        <w:pStyle w:val="-"/>
        <w:rPr>
          <w:rtl/>
        </w:rPr>
      </w:pPr>
      <w:bookmarkStart w:id="243" w:name="FS000001027T17_07_2006_19_08_42C"/>
      <w:bookmarkEnd w:id="243"/>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 xml:space="preserve">כן, אבל בוא נניח שזאת ממשלה רצינית, שניגשת ברצינות לכל דבר. אז מה, היא צריכה לומר מראש: אני עושה אקספרימנט לשנתיים? היא צריכה להגיד: אני מציעה לכם הסדר טוב, הסדר ראוי, אתם צריכים את ההסדר הזה. למה זה מטריד אותי? כי גם בנושאים אחרים, כמו בנושא שהבאתם לנו לא מזמן – התיקון לחוק ההסתה, פעם שלישית, מאפשרות סבירה לאפשרות ממשית - - -  </w:t>
      </w:r>
    </w:p>
    <w:p w:rsidR="00872FFF" w:rsidRDefault="00872FFF" w:rsidP="00067F42">
      <w:pPr>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ind w:firstLine="0"/>
        <w:rPr>
          <w:rFonts w:hint="cs"/>
          <w:rtl/>
        </w:rPr>
      </w:pPr>
    </w:p>
    <w:p w:rsidR="00872FFF" w:rsidRDefault="00872FFF" w:rsidP="00872FFF">
      <w:pPr>
        <w:rPr>
          <w:rFonts w:hint="cs"/>
          <w:rtl/>
        </w:rPr>
      </w:pPr>
      <w:r>
        <w:rPr>
          <w:rFonts w:hint="cs"/>
          <w:rtl/>
        </w:rPr>
        <w:t>זה דווקא חוק קבע.</w:t>
      </w:r>
    </w:p>
    <w:p w:rsidR="00872FFF" w:rsidRDefault="00872FFF" w:rsidP="00872FFF">
      <w:pPr>
        <w:rPr>
          <w:rtl/>
        </w:rPr>
      </w:pPr>
    </w:p>
    <w:p w:rsidR="00872FFF" w:rsidRDefault="00872FFF" w:rsidP="00872FFF">
      <w:pPr>
        <w:rPr>
          <w:rFonts w:hint="cs"/>
          <w:rtl/>
        </w:rPr>
      </w:pPr>
    </w:p>
    <w:p w:rsidR="00872FFF" w:rsidRDefault="00872FFF" w:rsidP="00872FFF">
      <w:pPr>
        <w:pStyle w:val="-"/>
        <w:rPr>
          <w:rtl/>
        </w:rPr>
      </w:pPr>
      <w:bookmarkStart w:id="244" w:name="FS000001027T17_07_2006_19_11_00C"/>
      <w:bookmarkEnd w:id="244"/>
      <w:r>
        <w:rPr>
          <w:rFonts w:hint="eastAsia"/>
          <w:rtl/>
        </w:rPr>
        <w:t>גדעון</w:t>
      </w:r>
      <w:r>
        <w:rPr>
          <w:rtl/>
        </w:rPr>
        <w:t xml:space="preserve"> סער (הליכוד):</w:t>
      </w:r>
    </w:p>
    <w:p w:rsidR="00872FFF" w:rsidRDefault="00872FFF" w:rsidP="00872FFF">
      <w:pPr>
        <w:rPr>
          <w:rFonts w:hint="cs"/>
          <w:rtl/>
        </w:rPr>
      </w:pPr>
    </w:p>
    <w:p w:rsidR="00872FFF" w:rsidRPr="0041630D" w:rsidRDefault="00872FFF" w:rsidP="00872FFF">
      <w:pPr>
        <w:rPr>
          <w:rFonts w:hint="cs"/>
          <w:rtl/>
        </w:rPr>
      </w:pPr>
      <w:r>
        <w:rPr>
          <w:rFonts w:hint="cs"/>
          <w:rtl/>
        </w:rPr>
        <w:t xml:space="preserve">זה דווקא קבע, אני רק רוצה להגיד לך משהו, אדוני השר - - - </w:t>
      </w:r>
    </w:p>
    <w:p w:rsidR="00872FFF" w:rsidRDefault="00872FFF" w:rsidP="00872FFF">
      <w:pPr>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rPr>
          <w:rFonts w:hint="cs"/>
          <w:rtl/>
        </w:rPr>
      </w:pPr>
    </w:p>
    <w:p w:rsidR="00872FFF" w:rsidRDefault="00872FFF" w:rsidP="00872FFF">
      <w:pPr>
        <w:rPr>
          <w:rFonts w:hint="cs"/>
          <w:rtl/>
        </w:rPr>
      </w:pPr>
      <w:r>
        <w:rPr>
          <w:rFonts w:hint="cs"/>
          <w:rtl/>
        </w:rPr>
        <w:t xml:space="preserve">חבר הכנסת סער, ברשותך, השר רמון, בהיותו - - - התנגד בכל תוקף לחוק הבחירה הישירה. הוא אמר - - - </w:t>
      </w:r>
    </w:p>
    <w:p w:rsidR="00872FFF" w:rsidRDefault="00872FFF" w:rsidP="00067F42">
      <w:pPr>
        <w:rPr>
          <w:rFonts w:hint="cs"/>
          <w:rtl/>
        </w:rPr>
      </w:pPr>
    </w:p>
    <w:p w:rsidR="00872FFF" w:rsidRDefault="00872FFF" w:rsidP="00872FFF">
      <w:pPr>
        <w:pStyle w:val="af"/>
        <w:rPr>
          <w:rtl/>
        </w:rPr>
      </w:pPr>
      <w:bookmarkStart w:id="245" w:name="FS000001027T17_07_2006_19_12_42C"/>
      <w:bookmarkEnd w:id="245"/>
      <w:r>
        <w:rPr>
          <w:rFonts w:hint="eastAsia"/>
          <w:rtl/>
        </w:rPr>
        <w:t>היו</w:t>
      </w:r>
      <w:r>
        <w:rPr>
          <w:rtl/>
        </w:rPr>
        <w:t>"ר אמנון כהן:</w:t>
      </w:r>
    </w:p>
    <w:p w:rsidR="00872FFF" w:rsidRDefault="00872FFF" w:rsidP="00872FFF">
      <w:pPr>
        <w:rPr>
          <w:rFonts w:hint="cs"/>
          <w:rtl/>
        </w:rPr>
      </w:pPr>
    </w:p>
    <w:p w:rsidR="00872FFF" w:rsidRPr="0041630D" w:rsidRDefault="00872FFF" w:rsidP="00872FFF">
      <w:pPr>
        <w:rPr>
          <w:rFonts w:hint="cs"/>
          <w:rtl/>
        </w:rPr>
      </w:pPr>
      <w:r>
        <w:rPr>
          <w:rFonts w:hint="cs"/>
          <w:rtl/>
        </w:rPr>
        <w:t xml:space="preserve">חבר הכנסת ריבלין, אתה כבר דיברת. תן לו לסיים את דבריו. </w:t>
      </w:r>
    </w:p>
    <w:p w:rsidR="00872FFF" w:rsidRDefault="00872FFF" w:rsidP="00872FFF">
      <w:pPr>
        <w:pStyle w:val="-"/>
        <w:rPr>
          <w:rFonts w:hint="cs"/>
          <w:rtl/>
        </w:rPr>
      </w:pPr>
    </w:p>
    <w:p w:rsidR="00872FFF" w:rsidRDefault="00872FFF" w:rsidP="00872FFF">
      <w:pPr>
        <w:pStyle w:val="-"/>
        <w:rPr>
          <w:rtl/>
        </w:rPr>
      </w:pPr>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 xml:space="preserve">אדוני השר, אני רוצה להגיד לך, המסר הוא אותו מסר, של הארעיות של מעשה החקיקה. נושא של הסתה הוא בכל זאת נושא מרכזי של איזון בין חופש הביטוי ובין ערכים אחרים, של סדר ציבורי. אז בכל שנה אתם מוצאים איזון חדש. </w:t>
      </w:r>
    </w:p>
    <w:p w:rsidR="00872FFF" w:rsidRDefault="00872FFF" w:rsidP="00067F42">
      <w:pPr>
        <w:rPr>
          <w:rFonts w:hint="cs"/>
          <w:rtl/>
        </w:rPr>
      </w:pPr>
    </w:p>
    <w:p w:rsidR="00872FFF" w:rsidRDefault="00872FFF" w:rsidP="00872FFF">
      <w:pPr>
        <w:rPr>
          <w:rFonts w:hint="cs"/>
          <w:rtl/>
        </w:rPr>
      </w:pPr>
      <w:r>
        <w:rPr>
          <w:rFonts w:hint="cs"/>
          <w:rtl/>
        </w:rPr>
        <w:t>עכשיו אני רוצה לומר לך, גם אל תצא מנקודת ההנחה שהשינוי הוא קבוע. קודם כול</w:t>
      </w:r>
      <w:r w:rsidR="006423B3">
        <w:rPr>
          <w:rFonts w:hint="cs"/>
          <w:rtl/>
        </w:rPr>
        <w:t>,</w:t>
      </w:r>
      <w:r>
        <w:rPr>
          <w:rFonts w:hint="cs"/>
          <w:rtl/>
        </w:rPr>
        <w:t xml:space="preserve"> כי אני לא בטוח שהוא יעבור – אני משתמש בלשון זהירה. מאחר שאני לא בטוח שהוא יעבור, אני לא בטוח שהוא יהיה קבוע. אבל באופן כללי זה לא טוב. אם יש הסדר חקיקתי מסוים בנושא כל כך כבד, לא חייבים שנה אחר כך לחזור ולשנות אותו.</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זמנך נגמר. אני מוסיף לך 20 שניות.</w:t>
      </w:r>
    </w:p>
    <w:p w:rsidR="00872FFF" w:rsidRDefault="00872FFF" w:rsidP="00872FFF">
      <w:pPr>
        <w:ind w:firstLine="0"/>
        <w:rPr>
          <w:rFonts w:hint="cs"/>
          <w:rtl/>
        </w:rPr>
      </w:pPr>
    </w:p>
    <w:p w:rsidR="00872FFF" w:rsidRDefault="00872FFF" w:rsidP="00872FFF">
      <w:pPr>
        <w:pStyle w:val="-"/>
        <w:rPr>
          <w:rtl/>
        </w:rPr>
      </w:pPr>
      <w:bookmarkStart w:id="246" w:name="FS000001027T17_07_2006_19_27_20C"/>
      <w:bookmarkEnd w:id="246"/>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 xml:space="preserve">אבל מה, אדוני היושב-ראש, אם החוק הזה יעבור לוועדה, הרי הוא עוסק בתמלוגים של יוצרים ומבצעים, וזה נושא ששייך לוועדת הכלכלה, ואנחנו יודעים שוועדת הכלכלה היא בראשות הליכוד, אז גם אם נפלו תקלות כאלה או אחרות </w:t>
      </w:r>
      <w:r w:rsidR="006423B3">
        <w:rPr>
          <w:rFonts w:hint="cs"/>
          <w:rtl/>
        </w:rPr>
        <w:t>מ</w:t>
      </w:r>
      <w:r>
        <w:rPr>
          <w:rFonts w:hint="cs"/>
          <w:rtl/>
        </w:rPr>
        <w:t xml:space="preserve">תחת ידה של הממשלה, אנחנו יודעים שהן יבואו על תיקונן בדיונים בוועדת הכלכלה. </w:t>
      </w:r>
    </w:p>
    <w:p w:rsidR="00872FFF" w:rsidRDefault="00872FFF" w:rsidP="00872FFF">
      <w:pPr>
        <w:ind w:firstLine="0"/>
        <w:rPr>
          <w:rFonts w:hint="cs"/>
          <w:rtl/>
        </w:rPr>
      </w:pPr>
    </w:p>
    <w:p w:rsidR="00872FFF" w:rsidRDefault="00872FFF" w:rsidP="00872FFF">
      <w:pPr>
        <w:ind w:firstLine="0"/>
        <w:rPr>
          <w:rFonts w:hint="cs"/>
          <w:rtl/>
        </w:rPr>
      </w:pPr>
      <w:r>
        <w:rPr>
          <w:rFonts w:hint="cs"/>
          <w:rtl/>
        </w:rPr>
        <w:tab/>
        <w:t>אתה בספק בעניין הזה, אדוני השר?</w:t>
      </w:r>
    </w:p>
    <w:p w:rsidR="00872FFF" w:rsidRDefault="00872FFF" w:rsidP="00872FFF">
      <w:pPr>
        <w:ind w:firstLine="0"/>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חס וחלילה. </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הוא מחזק את דבריך.</w:t>
      </w:r>
    </w:p>
    <w:p w:rsidR="00872FFF" w:rsidRDefault="00872FFF" w:rsidP="00872FFF">
      <w:pPr>
        <w:ind w:firstLine="0"/>
        <w:rPr>
          <w:rFonts w:hint="cs"/>
          <w:rtl/>
        </w:rPr>
      </w:pPr>
    </w:p>
    <w:p w:rsidR="00872FFF" w:rsidRDefault="00872FFF" w:rsidP="00872FFF">
      <w:pPr>
        <w:pStyle w:val="-"/>
        <w:rPr>
          <w:rtl/>
        </w:rPr>
      </w:pPr>
      <w:bookmarkStart w:id="247" w:name="FS000001027T17_07_2006_19_28_38C"/>
      <w:bookmarkEnd w:id="247"/>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ind w:firstLine="0"/>
        <w:rPr>
          <w:rFonts w:hint="cs"/>
          <w:rtl/>
        </w:rPr>
      </w:pPr>
      <w:r>
        <w:rPr>
          <w:rFonts w:hint="cs"/>
          <w:rtl/>
        </w:rPr>
        <w:tab/>
        <w:t xml:space="preserve">על כן אנחנו נתמוך בחוק, ואנחנו יודעים שיש לנו </w:t>
      </w:r>
      <w:r>
        <w:t>fall back</w:t>
      </w:r>
      <w:r>
        <w:rPr>
          <w:rFonts w:hint="cs"/>
          <w:rtl/>
        </w:rPr>
        <w:t xml:space="preserve"> חזק.</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Pr="00411B5A" w:rsidRDefault="00872FFF" w:rsidP="00872FFF">
      <w:pPr>
        <w:rPr>
          <w:rFonts w:hint="cs"/>
          <w:rtl/>
        </w:rPr>
      </w:pPr>
      <w:r>
        <w:rPr>
          <w:rFonts w:hint="cs"/>
          <w:rtl/>
        </w:rPr>
        <w:t>תודה רבה.</w:t>
      </w:r>
    </w:p>
    <w:p w:rsidR="00872FFF" w:rsidRDefault="00872FFF" w:rsidP="00872FFF">
      <w:pPr>
        <w:pStyle w:val="ae"/>
        <w:rPr>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ind w:firstLine="0"/>
        <w:rPr>
          <w:rFonts w:hint="cs"/>
          <w:rtl/>
        </w:rPr>
      </w:pPr>
    </w:p>
    <w:p w:rsidR="00872FFF" w:rsidRDefault="00872FFF" w:rsidP="00872FFF">
      <w:pPr>
        <w:rPr>
          <w:rFonts w:hint="cs"/>
          <w:rtl/>
        </w:rPr>
      </w:pPr>
      <w:r>
        <w:rPr>
          <w:rFonts w:hint="cs"/>
          <w:rtl/>
        </w:rPr>
        <w:t>היתה לי התלבטות לאיזו ועדה להעביר, והחלטתי להעביר לוועדת הכלכלה, כי ידעתי שהיא בראשות הליכוד.</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w:t>
      </w:r>
      <w:r>
        <w:rPr>
          <w:rFonts w:hint="cs"/>
          <w:rtl/>
        </w:rPr>
        <w:t xml:space="preserve"> אמנון כהן</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חבר הכנסת מנחם בן-ששון, ואחרון </w:t>
      </w:r>
      <w:r w:rsidR="006423B3">
        <w:rPr>
          <w:rFonts w:hint="cs"/>
          <w:rtl/>
        </w:rPr>
        <w:t xml:space="preserve">- </w:t>
      </w:r>
      <w:r>
        <w:rPr>
          <w:rFonts w:hint="cs"/>
          <w:rtl/>
        </w:rPr>
        <w:t>חבר הכנסת דב חנין.</w:t>
      </w:r>
    </w:p>
    <w:p w:rsidR="00872FFF" w:rsidRDefault="00872FFF" w:rsidP="00872FFF">
      <w:pPr>
        <w:ind w:firstLine="0"/>
        <w:rPr>
          <w:rFonts w:hint="cs"/>
          <w:rtl/>
        </w:rPr>
      </w:pPr>
    </w:p>
    <w:p w:rsidR="00872FFF" w:rsidRDefault="00872FFF" w:rsidP="00872FFF">
      <w:pPr>
        <w:pStyle w:val="a"/>
        <w:rPr>
          <w:rtl/>
        </w:rPr>
      </w:pPr>
      <w:bookmarkStart w:id="248" w:name="FS000004398T17_07_2006_18_43_46"/>
      <w:bookmarkStart w:id="249" w:name="_Toc148791567"/>
      <w:bookmarkEnd w:id="248"/>
      <w:r>
        <w:rPr>
          <w:rFonts w:hint="eastAsia"/>
          <w:rtl/>
        </w:rPr>
        <w:t>מנחם</w:t>
      </w:r>
      <w:r>
        <w:rPr>
          <w:rtl/>
        </w:rPr>
        <w:t xml:space="preserve"> בן-ששון (קדימה):</w:t>
      </w:r>
      <w:bookmarkEnd w:id="249"/>
    </w:p>
    <w:p w:rsidR="00872FFF" w:rsidRDefault="00872FFF" w:rsidP="00872FFF">
      <w:pPr>
        <w:rPr>
          <w:rFonts w:hint="cs"/>
          <w:rtl/>
        </w:rPr>
      </w:pPr>
    </w:p>
    <w:p w:rsidR="00872FFF" w:rsidRDefault="00872FFF" w:rsidP="00872FFF">
      <w:pPr>
        <w:rPr>
          <w:rFonts w:hint="cs"/>
          <w:rtl/>
        </w:rPr>
      </w:pPr>
      <w:r>
        <w:rPr>
          <w:rFonts w:hint="cs"/>
          <w:rtl/>
        </w:rPr>
        <w:t>אדוני היושב-ראש, חברי השרים, חברי חברי הכנסת, היינו בעצה אחת בהעברת החוק לוועדת הכלכלה, משום שחוק ראוי לפנינו.</w:t>
      </w:r>
    </w:p>
    <w:p w:rsidR="00872FFF" w:rsidRDefault="00872FFF" w:rsidP="00872FFF">
      <w:pPr>
        <w:rPr>
          <w:rFonts w:hint="cs"/>
          <w:rtl/>
        </w:rPr>
      </w:pPr>
    </w:p>
    <w:p w:rsidR="00872FFF" w:rsidRDefault="00872FFF" w:rsidP="006423B3">
      <w:pPr>
        <w:rPr>
          <w:rFonts w:hint="cs"/>
          <w:rtl/>
        </w:rPr>
      </w:pPr>
      <w:r>
        <w:rPr>
          <w:rFonts w:hint="cs"/>
          <w:rtl/>
        </w:rPr>
        <w:t xml:space="preserve"> כשאנחנו שואלים את עצמנו במה צריכה הכנסת לעסוק בימים אלה של מלחמה</w:t>
      </w:r>
      <w:r w:rsidR="006423B3">
        <w:rPr>
          <w:rFonts w:hint="cs"/>
          <w:rtl/>
        </w:rPr>
        <w:t xml:space="preserve"> -</w:t>
      </w:r>
      <w:r>
        <w:rPr>
          <w:rFonts w:hint="cs"/>
          <w:rtl/>
        </w:rPr>
        <w:t xml:space="preserve"> היא צריכה לקבל דינים-וחשבונות על מה שקורה במערכה. עצוב שהיא היתה צריכה לעסוק בהצעות אי-אמון, משמח שהיא עוסקת בשגרה, כי היא מצביעה על סדרי העדיפויות של החברה. היא מלמדת מה טיבה של חברה אזרחית ועד כמה חשוב לעסוק בסדר-היום כסדרו.</w:t>
      </w:r>
    </w:p>
    <w:p w:rsidR="00872FFF" w:rsidRDefault="00872FFF" w:rsidP="00872FFF">
      <w:pPr>
        <w:ind w:firstLine="0"/>
        <w:rPr>
          <w:rFonts w:hint="cs"/>
          <w:rtl/>
        </w:rPr>
      </w:pPr>
    </w:p>
    <w:p w:rsidR="00872FFF" w:rsidRDefault="00872FFF" w:rsidP="006423B3">
      <w:pPr>
        <w:ind w:firstLine="0"/>
        <w:rPr>
          <w:rFonts w:hint="cs"/>
          <w:rtl/>
        </w:rPr>
      </w:pPr>
      <w:r>
        <w:rPr>
          <w:rFonts w:hint="cs"/>
          <w:rtl/>
        </w:rPr>
        <w:tab/>
        <w:t>בסוגיה שלפנינו, זכויות יוצרים, יש לנו התקדמות כבטובות שבמדינות. יצירה היא נכס</w:t>
      </w:r>
      <w:r w:rsidR="006423B3">
        <w:rPr>
          <w:rFonts w:hint="cs"/>
          <w:rtl/>
        </w:rPr>
        <w:t>;</w:t>
      </w:r>
      <w:r>
        <w:rPr>
          <w:rFonts w:hint="cs"/>
          <w:rtl/>
        </w:rPr>
        <w:t xml:space="preserve"> לא רק נכס שאפשר לאחוז ביד, אלא נכס שמוסיף לנפש, לנשמה, להשכלה. שנים היה נדמה שהוא עומד ברשות הרבים. חלק מהיוצרים שלנו לא יכולים לקבל תמלוגים נאותים בעבור עבודתם, שלא לדבר על התפרנסות מיגיע שכלו או מה שהוא מעביר לאחר מכן לידיו לעט מצוא </w:t>
      </w:r>
      <w:r>
        <w:rPr>
          <w:rtl/>
        </w:rPr>
        <w:t>–</w:t>
      </w:r>
      <w:r>
        <w:rPr>
          <w:rFonts w:hint="cs"/>
          <w:rtl/>
        </w:rPr>
        <w:t xml:space="preserve"> בטי"ת, ולא רק בתי"ו. </w:t>
      </w:r>
    </w:p>
    <w:p w:rsidR="00872FFF" w:rsidRDefault="00872FFF" w:rsidP="00872FFF">
      <w:pPr>
        <w:ind w:firstLine="0"/>
        <w:rPr>
          <w:rFonts w:hint="cs"/>
          <w:rtl/>
        </w:rPr>
      </w:pPr>
    </w:p>
    <w:p w:rsidR="00872FFF" w:rsidRDefault="00872FFF" w:rsidP="00872FFF">
      <w:pPr>
        <w:ind w:firstLine="0"/>
        <w:rPr>
          <w:rFonts w:hint="cs"/>
          <w:rtl/>
        </w:rPr>
      </w:pPr>
      <w:r>
        <w:rPr>
          <w:rFonts w:hint="cs"/>
          <w:rtl/>
        </w:rPr>
        <w:tab/>
        <w:t>עידוד היצירה, כך אני מקווה, אדוני השר, יבוא באמצעות חוק שכזה, משום שבית-הדין יודע גם לפסוק את התגמולים הנאותים. לכן אני מצפה, אדוני השר, שבין חברי בית-הדין הזה יימנו לא רק השמות הללו, אלא בין ה"או" ל"או" יהיה גם מישהו שיודע יצירה מהי וגם מי שיודע מהם קניינים רוחניים. היום זה ענף מענפי המשפט. ככלל, זה מהדברים שנותנים לחברה לא רק את הנשמה היתירה שלה, אלא את נשמתה הבסיסית.</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 אמנון כהן:</w:t>
      </w:r>
    </w:p>
    <w:p w:rsidR="00872FFF" w:rsidRPr="004D28C7" w:rsidRDefault="00872FFF" w:rsidP="00872FFF">
      <w:pPr>
        <w:ind w:firstLine="0"/>
        <w:rPr>
          <w:rFonts w:hint="cs"/>
          <w:rtl/>
        </w:rPr>
      </w:pPr>
    </w:p>
    <w:p w:rsidR="00872FFF" w:rsidRDefault="00872FFF" w:rsidP="00872FFF">
      <w:pPr>
        <w:rPr>
          <w:rFonts w:hint="cs"/>
          <w:rtl/>
        </w:rPr>
      </w:pPr>
      <w:r>
        <w:rPr>
          <w:rFonts w:hint="cs"/>
          <w:rtl/>
        </w:rPr>
        <w:t>תודה רבה. חבר הכנסת דב חנין, ואחריו - חבר הכנסת אביגדור יצחקי, אחרון הדוברים. תגייס את החבר'ה להצבעה.</w:t>
      </w:r>
    </w:p>
    <w:p w:rsidR="00872FFF" w:rsidRDefault="00872FFF" w:rsidP="00872FFF">
      <w:pPr>
        <w:ind w:firstLine="0"/>
        <w:rPr>
          <w:rFonts w:hint="cs"/>
          <w:rtl/>
        </w:rPr>
      </w:pPr>
    </w:p>
    <w:p w:rsidR="00872FFF" w:rsidRDefault="00872FFF" w:rsidP="00872FFF">
      <w:pPr>
        <w:pStyle w:val="ae"/>
        <w:rPr>
          <w:rtl/>
        </w:rPr>
      </w:pPr>
      <w:r>
        <w:rPr>
          <w:rFonts w:hint="eastAsia"/>
          <w:rtl/>
        </w:rPr>
        <w:t>גדעון</w:t>
      </w:r>
      <w:r>
        <w:rPr>
          <w:rtl/>
        </w:rPr>
        <w:t xml:space="preserve"> סער (הליכוד):</w:t>
      </w:r>
    </w:p>
    <w:p w:rsidR="00872FFF" w:rsidRDefault="00872FFF" w:rsidP="00872FFF">
      <w:pPr>
        <w:ind w:firstLine="0"/>
        <w:rPr>
          <w:rFonts w:hint="cs"/>
          <w:rtl/>
        </w:rPr>
      </w:pPr>
    </w:p>
    <w:p w:rsidR="00872FFF" w:rsidRDefault="00872FFF" w:rsidP="00872FFF">
      <w:pPr>
        <w:rPr>
          <w:rFonts w:hint="cs"/>
          <w:rtl/>
        </w:rPr>
      </w:pPr>
      <w:r>
        <w:rPr>
          <w:rFonts w:hint="cs"/>
          <w:rtl/>
        </w:rPr>
        <w:t>יש לו רשת ביטחון בהצבעה הזאת.</w:t>
      </w:r>
    </w:p>
    <w:p w:rsidR="00872FFF" w:rsidRDefault="00872FFF" w:rsidP="00872FFF">
      <w:pPr>
        <w:ind w:firstLine="0"/>
        <w:rPr>
          <w:rFonts w:hint="cs"/>
          <w:rtl/>
        </w:rPr>
      </w:pPr>
    </w:p>
    <w:p w:rsidR="00872FFF" w:rsidRDefault="00872FFF" w:rsidP="00872FFF">
      <w:pPr>
        <w:pStyle w:val="a"/>
        <w:rPr>
          <w:rtl/>
        </w:rPr>
      </w:pPr>
      <w:bookmarkStart w:id="250" w:name="FS000004416T17_07_2006_18_45_53"/>
      <w:bookmarkStart w:id="251" w:name="_Toc148791568"/>
      <w:bookmarkEnd w:id="250"/>
      <w:r>
        <w:rPr>
          <w:rFonts w:hint="eastAsia"/>
          <w:rtl/>
        </w:rPr>
        <w:t>דב</w:t>
      </w:r>
      <w:r>
        <w:rPr>
          <w:rtl/>
        </w:rPr>
        <w:t xml:space="preserve"> חנין (חד"ש):</w:t>
      </w:r>
      <w:bookmarkEnd w:id="251"/>
    </w:p>
    <w:p w:rsidR="00872FFF" w:rsidRDefault="00872FFF" w:rsidP="00872FFF">
      <w:pPr>
        <w:rPr>
          <w:rFonts w:hint="cs"/>
          <w:rtl/>
        </w:rPr>
      </w:pPr>
    </w:p>
    <w:p w:rsidR="00872FFF" w:rsidRDefault="00872FFF" w:rsidP="00872FFF">
      <w:pPr>
        <w:rPr>
          <w:rFonts w:hint="cs"/>
          <w:rtl/>
        </w:rPr>
      </w:pPr>
      <w:r>
        <w:rPr>
          <w:rFonts w:hint="cs"/>
          <w:rtl/>
        </w:rPr>
        <w:t>אדוני היושב-ראש, כנסת נכבדה, הצעת חוק זכויות יוצרים ומבצעים שלפנינו היא הצעה  שראויה לדיון ענייני, ואומנם יש לי כמה הערות לנוסחו של החוק כפי שהוא לפנינו, אבל בדיון המיוחד הזה, שמתקיים היום במליאת הכנסת, ראיתי לנכון לא להתמקד בהערות אלה, שבאמת אפשר להביאן לפני הוועדה במסגרת העבודה על החוק בין הקריאה הראשונה ובין הקריאה השנייה והשלישית.</w:t>
      </w:r>
    </w:p>
    <w:p w:rsidR="00872FFF" w:rsidRDefault="00872FFF" w:rsidP="00872FFF">
      <w:pPr>
        <w:rPr>
          <w:rFonts w:hint="cs"/>
          <w:rtl/>
        </w:rPr>
      </w:pPr>
    </w:p>
    <w:p w:rsidR="00872FFF" w:rsidRDefault="00872FFF" w:rsidP="00872FFF">
      <w:pPr>
        <w:rPr>
          <w:rFonts w:hint="cs"/>
          <w:rtl/>
        </w:rPr>
      </w:pPr>
      <w:r>
        <w:rPr>
          <w:rFonts w:hint="cs"/>
          <w:rtl/>
        </w:rPr>
        <w:t xml:space="preserve"> אנחנו עוסקים בנושא זכויות יוצרים. היצירה היא חלק אינטגרלי של הביטוי, וההגנה על היצירה היא כמובן חלק אינטגרלי בהגנה על הביטוי. אני רוצה להתייחס לביטוי בחברה הישראלית, וגם לביטוי המושתק בחברה הישראלית. אתמול התקיימה בתל-אביב הפגנה של 1,000 בני-אדם, כמעט כולם תושבי תל-אביב. ההפגנה היתה הפגנת מחאה נגד מדיניות המלחמה. זאת היתה הפגנה לא קלה, מאוד כואבת ומודאגת.</w:t>
      </w:r>
    </w:p>
    <w:p w:rsidR="00872FFF" w:rsidRDefault="00872FFF" w:rsidP="00872FFF">
      <w:pPr>
        <w:rPr>
          <w:rFonts w:hint="cs"/>
          <w:rtl/>
        </w:rPr>
      </w:pPr>
    </w:p>
    <w:p w:rsidR="00872FFF" w:rsidRDefault="00872FFF" w:rsidP="00872FFF">
      <w:pPr>
        <w:pStyle w:val="ae"/>
        <w:rPr>
          <w:rtl/>
        </w:rPr>
      </w:pPr>
      <w:r>
        <w:rPr>
          <w:rFonts w:hint="eastAsia"/>
          <w:rtl/>
        </w:rPr>
        <w:t>גדעון</w:t>
      </w:r>
      <w:r>
        <w:rPr>
          <w:rtl/>
        </w:rPr>
        <w:t xml:space="preserve"> סער (הליכוד):</w:t>
      </w:r>
    </w:p>
    <w:p w:rsidR="00872FFF" w:rsidRDefault="00872FFF" w:rsidP="00872FFF">
      <w:pPr>
        <w:ind w:firstLine="0"/>
        <w:rPr>
          <w:rFonts w:hint="cs"/>
          <w:rtl/>
        </w:rPr>
      </w:pPr>
    </w:p>
    <w:p w:rsidR="00872FFF" w:rsidRDefault="00872FFF" w:rsidP="00872FFF">
      <w:pPr>
        <w:rPr>
          <w:rFonts w:hint="cs"/>
          <w:rtl/>
        </w:rPr>
      </w:pPr>
      <w:r>
        <w:rPr>
          <w:rFonts w:hint="cs"/>
          <w:rtl/>
        </w:rPr>
        <w:t>מה זה "מדיניות המלחמה"? יש מדיניות של מלחמה?</w:t>
      </w:r>
    </w:p>
    <w:p w:rsidR="00872FFF" w:rsidRDefault="00872FFF" w:rsidP="00872FFF">
      <w:pPr>
        <w:ind w:firstLine="0"/>
        <w:rPr>
          <w:rFonts w:hint="cs"/>
          <w:rtl/>
        </w:rPr>
      </w:pPr>
    </w:p>
    <w:p w:rsidR="00872FFF" w:rsidRDefault="00872FFF" w:rsidP="00872FFF">
      <w:pPr>
        <w:pStyle w:val="-"/>
        <w:rPr>
          <w:rtl/>
        </w:rPr>
      </w:pPr>
      <w:bookmarkStart w:id="252" w:name="FS000004416T17_07_2006_18_47_16C"/>
      <w:bookmarkEnd w:id="252"/>
      <w:r>
        <w:rPr>
          <w:rFonts w:hint="eastAsia"/>
          <w:rtl/>
        </w:rPr>
        <w:t>דב</w:t>
      </w:r>
      <w:r>
        <w:rPr>
          <w:rtl/>
        </w:rPr>
        <w:t xml:space="preserve"> חנין (חד"ש):</w:t>
      </w:r>
    </w:p>
    <w:p w:rsidR="00872FFF" w:rsidRDefault="00872FFF" w:rsidP="00872FFF">
      <w:pPr>
        <w:rPr>
          <w:rFonts w:hint="cs"/>
          <w:rtl/>
        </w:rPr>
      </w:pPr>
    </w:p>
    <w:p w:rsidR="00872FFF" w:rsidRDefault="00872FFF" w:rsidP="00872FFF">
      <w:pPr>
        <w:rPr>
          <w:rFonts w:hint="cs"/>
          <w:rtl/>
        </w:rPr>
      </w:pPr>
      <w:r>
        <w:rPr>
          <w:rFonts w:hint="cs"/>
          <w:rtl/>
        </w:rPr>
        <w:t>יש מדיניות של מלחמה, חבר הכנסת סער. לצערי. חבל שלא הקשבת לדברי בהצעת האי-אמון, היית גם מבין למה אני מתכוון.</w:t>
      </w:r>
    </w:p>
    <w:p w:rsidR="00872FFF" w:rsidRDefault="00872FFF" w:rsidP="00872FFF">
      <w:pPr>
        <w:ind w:firstLine="0"/>
        <w:rPr>
          <w:rFonts w:hint="cs"/>
          <w:rtl/>
        </w:rPr>
      </w:pPr>
    </w:p>
    <w:p w:rsidR="00872FFF" w:rsidRDefault="00872FFF" w:rsidP="00872FFF">
      <w:pPr>
        <w:pStyle w:val="ae"/>
        <w:rPr>
          <w:rtl/>
        </w:rPr>
      </w:pPr>
      <w:r>
        <w:rPr>
          <w:rFonts w:hint="eastAsia"/>
          <w:rtl/>
        </w:rPr>
        <w:t>גדעון</w:t>
      </w:r>
      <w:r>
        <w:rPr>
          <w:rtl/>
        </w:rPr>
        <w:t xml:space="preserve"> סער (הליכוד):</w:t>
      </w:r>
    </w:p>
    <w:p w:rsidR="00872FFF" w:rsidRDefault="00872FFF" w:rsidP="00872FFF">
      <w:pPr>
        <w:ind w:firstLine="0"/>
        <w:rPr>
          <w:rFonts w:hint="cs"/>
          <w:rtl/>
        </w:rPr>
      </w:pPr>
    </w:p>
    <w:p w:rsidR="00872FFF" w:rsidRDefault="00872FFF" w:rsidP="00872FFF">
      <w:pPr>
        <w:rPr>
          <w:rFonts w:hint="cs"/>
          <w:rtl/>
        </w:rPr>
      </w:pPr>
      <w:r>
        <w:rPr>
          <w:rFonts w:hint="cs"/>
          <w:rtl/>
        </w:rPr>
        <w:t>הקשבתי.</w:t>
      </w:r>
    </w:p>
    <w:p w:rsidR="00872FFF" w:rsidRDefault="00872FFF" w:rsidP="00872FFF">
      <w:pPr>
        <w:ind w:firstLine="0"/>
        <w:rPr>
          <w:rFonts w:hint="cs"/>
          <w:rtl/>
        </w:rPr>
      </w:pPr>
    </w:p>
    <w:p w:rsidR="00872FFF" w:rsidRDefault="00872FFF" w:rsidP="00872FFF">
      <w:pPr>
        <w:pStyle w:val="-"/>
        <w:rPr>
          <w:rtl/>
        </w:rPr>
      </w:pPr>
      <w:bookmarkStart w:id="253" w:name="FS000004416T17_07_2006_18_47_22C"/>
      <w:bookmarkEnd w:id="253"/>
      <w:r>
        <w:rPr>
          <w:rFonts w:hint="eastAsia"/>
          <w:rtl/>
        </w:rPr>
        <w:t>דב</w:t>
      </w:r>
      <w:r>
        <w:rPr>
          <w:rtl/>
        </w:rPr>
        <w:t xml:space="preserve"> חנין (חד"ש):</w:t>
      </w:r>
    </w:p>
    <w:p w:rsidR="00872FFF" w:rsidRDefault="00872FFF" w:rsidP="00872FFF">
      <w:pPr>
        <w:rPr>
          <w:rFonts w:hint="cs"/>
          <w:rtl/>
        </w:rPr>
      </w:pPr>
    </w:p>
    <w:p w:rsidR="00872FFF" w:rsidRDefault="00872FFF" w:rsidP="00872FFF">
      <w:pPr>
        <w:rPr>
          <w:rFonts w:hint="cs"/>
          <w:rtl/>
        </w:rPr>
      </w:pPr>
      <w:r>
        <w:rPr>
          <w:rFonts w:hint="cs"/>
          <w:rtl/>
        </w:rPr>
        <w:t xml:space="preserve">יש בהחלט מדיניות של מלחמה. כאשר נמנעים ממשא-ומתן, זוהי מדיניות של מלחמה. כשאין משא-ומתן, יש הידרדרות - - </w:t>
      </w:r>
      <w:r w:rsidR="00566695">
        <w:rPr>
          <w:rFonts w:hint="cs"/>
          <w:rtl/>
        </w:rPr>
        <w:t>-</w:t>
      </w:r>
    </w:p>
    <w:p w:rsidR="00872FFF" w:rsidRDefault="00872FFF" w:rsidP="00872FFF">
      <w:pPr>
        <w:ind w:firstLine="0"/>
        <w:rPr>
          <w:rFonts w:hint="cs"/>
          <w:rtl/>
        </w:rPr>
      </w:pPr>
    </w:p>
    <w:p w:rsidR="00872FFF" w:rsidRDefault="00872FFF" w:rsidP="00872FFF">
      <w:pPr>
        <w:pStyle w:val="ae"/>
        <w:rPr>
          <w:rtl/>
        </w:rPr>
      </w:pPr>
      <w:r>
        <w:rPr>
          <w:rFonts w:hint="eastAsia"/>
          <w:rtl/>
        </w:rPr>
        <w:t>ראובן</w:t>
      </w:r>
      <w:r>
        <w:rPr>
          <w:rtl/>
        </w:rPr>
        <w:t xml:space="preserve"> ריבלין (הליכוד):</w:t>
      </w:r>
    </w:p>
    <w:p w:rsidR="00872FFF" w:rsidRDefault="00872FFF" w:rsidP="00872FFF">
      <w:pPr>
        <w:ind w:firstLine="0"/>
        <w:rPr>
          <w:rFonts w:hint="cs"/>
          <w:rtl/>
        </w:rPr>
      </w:pPr>
    </w:p>
    <w:p w:rsidR="00872FFF" w:rsidRDefault="00872FFF" w:rsidP="00872FFF">
      <w:pPr>
        <w:rPr>
          <w:rFonts w:hint="cs"/>
          <w:rtl/>
        </w:rPr>
      </w:pPr>
      <w:r>
        <w:rPr>
          <w:rFonts w:hint="cs"/>
          <w:rtl/>
        </w:rPr>
        <w:t>משא-ומתן עם טרור מביא מלחמה.</w:t>
      </w:r>
    </w:p>
    <w:p w:rsidR="00872FFF" w:rsidRDefault="00872FFF" w:rsidP="00872FFF">
      <w:pPr>
        <w:rPr>
          <w:rFonts w:hint="cs"/>
          <w:rtl/>
        </w:rPr>
      </w:pPr>
    </w:p>
    <w:p w:rsidR="00872FFF" w:rsidRDefault="00872FFF" w:rsidP="00872FFF">
      <w:pPr>
        <w:pStyle w:val="-"/>
        <w:rPr>
          <w:rtl/>
        </w:rPr>
      </w:pPr>
      <w:bookmarkStart w:id="254" w:name="FS000004416T17_07_2006_18_47_36C"/>
      <w:bookmarkEnd w:id="254"/>
      <w:r>
        <w:rPr>
          <w:rFonts w:hint="eastAsia"/>
          <w:rtl/>
        </w:rPr>
        <w:t>דב</w:t>
      </w:r>
      <w:r>
        <w:rPr>
          <w:rtl/>
        </w:rPr>
        <w:t xml:space="preserve"> חנין (חד"ש):</w:t>
      </w:r>
    </w:p>
    <w:p w:rsidR="00872FFF" w:rsidRDefault="00872FFF" w:rsidP="00872FFF">
      <w:pPr>
        <w:rPr>
          <w:rFonts w:hint="cs"/>
          <w:rtl/>
        </w:rPr>
      </w:pPr>
    </w:p>
    <w:p w:rsidR="00872FFF" w:rsidRDefault="00872FFF" w:rsidP="00872FFF">
      <w:pPr>
        <w:rPr>
          <w:rFonts w:hint="cs"/>
          <w:rtl/>
        </w:rPr>
      </w:pPr>
      <w:r>
        <w:rPr>
          <w:rFonts w:hint="cs"/>
          <w:rtl/>
        </w:rPr>
        <w:t>כשאין משא-ומתן מדיני, כשאין תהליך מדיני, התוצאה היא הידרדרות צבאית. זה המצב.</w:t>
      </w:r>
    </w:p>
    <w:p w:rsidR="00872FFF" w:rsidRDefault="00872FFF" w:rsidP="00872FFF">
      <w:pPr>
        <w:rPr>
          <w:rFonts w:hint="cs"/>
          <w:rtl/>
        </w:rPr>
      </w:pPr>
    </w:p>
    <w:p w:rsidR="00872FFF" w:rsidRDefault="00872FFF" w:rsidP="00872FFF">
      <w:pPr>
        <w:pStyle w:val="ae"/>
        <w:rPr>
          <w:rtl/>
        </w:rPr>
      </w:pPr>
      <w:r>
        <w:rPr>
          <w:rFonts w:hint="eastAsia"/>
          <w:rtl/>
        </w:rPr>
        <w:t>קריאה</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אתה אומר את זה - - - </w:t>
      </w:r>
    </w:p>
    <w:p w:rsidR="00872FFF" w:rsidRDefault="00872FFF" w:rsidP="00872FFF">
      <w:pPr>
        <w:ind w:firstLine="0"/>
        <w:rPr>
          <w:rFonts w:hint="cs"/>
          <w:rtl/>
        </w:rPr>
      </w:pPr>
    </w:p>
    <w:p w:rsidR="00872FFF" w:rsidRPr="00951145" w:rsidRDefault="00872FFF" w:rsidP="00872FFF">
      <w:pPr>
        <w:pStyle w:val="-"/>
        <w:rPr>
          <w:rFonts w:hint="cs"/>
          <w:rtl/>
        </w:rPr>
      </w:pPr>
      <w:bookmarkStart w:id="255" w:name="FS000004416T17_07_2006_19_38_19"/>
      <w:bookmarkStart w:id="256" w:name="FS000004416T17_07_2006_19_38_22C"/>
      <w:bookmarkEnd w:id="255"/>
      <w:bookmarkEnd w:id="256"/>
      <w:r>
        <w:rPr>
          <w:rFonts w:hint="eastAsia"/>
          <w:rtl/>
        </w:rPr>
        <w:t>דב</w:t>
      </w:r>
      <w:r>
        <w:rPr>
          <w:rtl/>
        </w:rPr>
        <w:t xml:space="preserve"> חנין (חד"ש):</w:t>
      </w:r>
    </w:p>
    <w:p w:rsidR="00872FFF" w:rsidRPr="00951145" w:rsidRDefault="00872FFF" w:rsidP="00872FFF">
      <w:pPr>
        <w:rPr>
          <w:rFonts w:hint="cs"/>
          <w:rtl/>
        </w:rPr>
      </w:pPr>
    </w:p>
    <w:p w:rsidR="00872FFF" w:rsidRDefault="00872FFF" w:rsidP="00872FFF">
      <w:pPr>
        <w:rPr>
          <w:rFonts w:hint="cs"/>
          <w:rtl/>
        </w:rPr>
      </w:pPr>
      <w:r>
        <w:rPr>
          <w:rFonts w:hint="cs"/>
          <w:rtl/>
        </w:rPr>
        <w:t xml:space="preserve"> אני אומר את זה לממשלת ישראל. אני בהחלט אומר את זה לממשלת ישראל, כי הטענות שלי כאן, בכנסת, הן טענות לממשלת ישראל.</w:t>
      </w:r>
    </w:p>
    <w:p w:rsidR="00872FFF" w:rsidRDefault="00872FFF" w:rsidP="00872FFF">
      <w:pPr>
        <w:rPr>
          <w:rFonts w:hint="cs"/>
          <w:rtl/>
        </w:rPr>
      </w:pPr>
    </w:p>
    <w:p w:rsidR="00872FFF" w:rsidRDefault="00872FFF" w:rsidP="00566695">
      <w:pPr>
        <w:rPr>
          <w:rFonts w:hint="cs"/>
          <w:rtl/>
        </w:rPr>
      </w:pPr>
      <w:r>
        <w:rPr>
          <w:rFonts w:hint="cs"/>
          <w:rtl/>
        </w:rPr>
        <w:t>כאשר 1,000 בני-אדם מפגינים בח</w:t>
      </w:r>
      <w:r w:rsidR="00566695">
        <w:rPr>
          <w:rFonts w:hint="cs"/>
          <w:rtl/>
        </w:rPr>
        <w:t xml:space="preserve">וצות תל-אביב, וכאשר סיעה יהודית </w:t>
      </w:r>
      <w:r>
        <w:rPr>
          <w:rFonts w:hint="cs"/>
          <w:rtl/>
        </w:rPr>
        <w:t>ערבית בכנסת מביאה היום את דברם במסגרת הצעת אי-אמון בממשלה, הביטוי הזה מושתק. הוא מושתק בכל מיני דרכים. דרך אחת היא התייחסות לסיעה שלנו כחלק ממה שקרוי "סיעות ערביות". אז אני מודיע לכם, סיעת חד"ש אינה סיעה ערבית, ואינה סיעה יהודית-ערבית. סיעת חד"ש היא סיעה ערבית-יהודית יהודית-ערבית. היא מביאה לכנסת קולות של אנשי שלום, ערבים ויהודים, שמתנגדים למדיניות של הממשלה</w:t>
      </w:r>
      <w:r w:rsidR="00566695">
        <w:rPr>
          <w:rFonts w:hint="cs"/>
          <w:rtl/>
        </w:rPr>
        <w:t>,</w:t>
      </w:r>
      <w:r>
        <w:rPr>
          <w:rFonts w:hint="cs"/>
          <w:rtl/>
        </w:rPr>
        <w:t xml:space="preserve"> שמביאה נזק וממיטה אסון על שני העמים היושבים בארץ הזאת.</w:t>
      </w:r>
    </w:p>
    <w:p w:rsidR="00872FFF" w:rsidRDefault="00872FFF" w:rsidP="00872FFF">
      <w:pPr>
        <w:rPr>
          <w:rFonts w:hint="cs"/>
          <w:rtl/>
        </w:rPr>
      </w:pPr>
    </w:p>
    <w:p w:rsidR="00872FFF" w:rsidRDefault="00872FFF" w:rsidP="00566695">
      <w:pPr>
        <w:rPr>
          <w:rFonts w:hint="cs"/>
          <w:rtl/>
        </w:rPr>
      </w:pPr>
      <w:r>
        <w:rPr>
          <w:rFonts w:hint="cs"/>
          <w:rtl/>
        </w:rPr>
        <w:t>חברי לכנסת, אני מציע לכם שלא להתחמק מהשאלות הקשות, לא להתחמק מהביקורת הנוקבת, להסתכל על הדברים כפי שהם ולראות: יש בישראל אנשים שמציעים דרך אחרת. מעגל התומכים בדרך האחרת ילך ויגדל</w:t>
      </w:r>
      <w:r w:rsidR="00566695">
        <w:rPr>
          <w:rFonts w:hint="cs"/>
          <w:rtl/>
        </w:rPr>
        <w:t>,</w:t>
      </w:r>
      <w:r>
        <w:rPr>
          <w:rFonts w:hint="cs"/>
          <w:rtl/>
        </w:rPr>
        <w:t xml:space="preserve"> ילך ויגדל עם הזמן. אני מציע לכולכם לא להמתין את הזמן הארוך הזה, אלא לדרוש שינוי במדיניות כבר היום, כדי שהסבל שנגרם גם אצלנו וגם מעבר לגבול יהיה קצר ככל שאפשר. תודה רבה.</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w:t>
      </w:r>
      <w:r>
        <w:rPr>
          <w:rFonts w:hint="cs"/>
          <w:rtl/>
        </w:rPr>
        <w:t xml:space="preserve"> אמנון כהן</w:t>
      </w:r>
      <w:r>
        <w:rPr>
          <w:rtl/>
        </w:rPr>
        <w:t>:</w:t>
      </w:r>
    </w:p>
    <w:p w:rsidR="00872FFF" w:rsidRDefault="00872FFF" w:rsidP="00872FFF">
      <w:pPr>
        <w:rPr>
          <w:rFonts w:hint="cs"/>
          <w:rtl/>
        </w:rPr>
      </w:pPr>
    </w:p>
    <w:p w:rsidR="00872FFF" w:rsidRDefault="00872FFF" w:rsidP="00566695">
      <w:pPr>
        <w:rPr>
          <w:rFonts w:hint="cs"/>
          <w:rtl/>
        </w:rPr>
      </w:pPr>
      <w:r>
        <w:rPr>
          <w:rFonts w:hint="cs"/>
          <w:rtl/>
        </w:rPr>
        <w:t>תודה. חבר הכנסת אביגדור יצחקי, אחרון הדוברים</w:t>
      </w:r>
      <w:r w:rsidR="00566695">
        <w:rPr>
          <w:rFonts w:hint="cs"/>
          <w:rtl/>
        </w:rPr>
        <w:t xml:space="preserve"> -</w:t>
      </w:r>
      <w:r>
        <w:rPr>
          <w:rFonts w:hint="cs"/>
          <w:rtl/>
        </w:rPr>
        <w:t xml:space="preserve"> בבקשה, אדוני. השר ירצה להוסיף, או שנעבור להצבעה? כבודו יחליט במהלך דבריו של חבר הכנסת יצחקי.</w:t>
      </w:r>
    </w:p>
    <w:p w:rsidR="00872FFF" w:rsidRDefault="00872FFF" w:rsidP="00872FFF">
      <w:pPr>
        <w:ind w:firstLine="0"/>
        <w:rPr>
          <w:rtl/>
        </w:rPr>
      </w:pPr>
    </w:p>
    <w:p w:rsidR="00872FFF" w:rsidRDefault="00872FFF" w:rsidP="00872FFF">
      <w:pPr>
        <w:ind w:firstLine="0"/>
        <w:rPr>
          <w:rFonts w:hint="cs"/>
          <w:rtl/>
        </w:rPr>
      </w:pPr>
    </w:p>
    <w:p w:rsidR="00872FFF" w:rsidRDefault="00872FFF" w:rsidP="00872FFF">
      <w:pPr>
        <w:pStyle w:val="a"/>
        <w:rPr>
          <w:rtl/>
        </w:rPr>
      </w:pPr>
      <w:bookmarkStart w:id="257" w:name="FS000004402T17_07_2006_18_49_49"/>
      <w:bookmarkStart w:id="258" w:name="_Toc148791569"/>
      <w:bookmarkEnd w:id="257"/>
      <w:r>
        <w:rPr>
          <w:rFonts w:hint="eastAsia"/>
          <w:rtl/>
        </w:rPr>
        <w:t>אביגדור</w:t>
      </w:r>
      <w:r>
        <w:rPr>
          <w:rtl/>
        </w:rPr>
        <w:t xml:space="preserve"> יצחקי (קדימה):</w:t>
      </w:r>
      <w:bookmarkEnd w:id="258"/>
    </w:p>
    <w:p w:rsidR="00872FFF" w:rsidRDefault="00872FFF" w:rsidP="00872FFF">
      <w:pPr>
        <w:rPr>
          <w:rFonts w:hint="cs"/>
          <w:rtl/>
        </w:rPr>
      </w:pPr>
    </w:p>
    <w:p w:rsidR="00872FFF" w:rsidRDefault="00872FFF" w:rsidP="00DC5818">
      <w:pPr>
        <w:rPr>
          <w:rFonts w:hint="cs"/>
          <w:rtl/>
        </w:rPr>
      </w:pPr>
      <w:r>
        <w:rPr>
          <w:rFonts w:hint="cs"/>
          <w:rtl/>
        </w:rPr>
        <w:t>אדוני היושב-ראש, רבותי השרים, חברי, גבירותי ורבותי חברי הכנסת, ראשית אני רוצה לקדם בברכה ראשי רשויות מקומיות שהגיעו הנה מכל רחבי מדינת ישראל, חלקם מצפונה, חלקם ממרכזה וחלקם מדרומה, ולברך את העם בישראל ואת ראשי הרשויות, שהם באמת חוד החנית היום מול הציבור. זה בהחלט מצב שבו הם מתגלים במלוא מנהיגותם.</w:t>
      </w:r>
    </w:p>
    <w:p w:rsidR="00872FFF" w:rsidRDefault="00872FFF" w:rsidP="00872FFF">
      <w:pPr>
        <w:rPr>
          <w:rFonts w:hint="cs"/>
          <w:rtl/>
        </w:rPr>
      </w:pPr>
    </w:p>
    <w:p w:rsidR="00566695" w:rsidRDefault="00872FFF" w:rsidP="00566695">
      <w:pPr>
        <w:rPr>
          <w:rFonts w:hint="cs"/>
          <w:rtl/>
        </w:rPr>
      </w:pPr>
      <w:r>
        <w:rPr>
          <w:rFonts w:hint="cs"/>
          <w:rtl/>
        </w:rPr>
        <w:t>בנושא של זכויות יוצרים – נדמה לי שבמדינת ישראל היוצרים והמגינים עליהם עוד לא התרגלו למצב הטכנולוגי החדש, שבו קשה מאוד להגן על זכויות יוצרים</w:t>
      </w:r>
      <w:r w:rsidR="00DC5818">
        <w:rPr>
          <w:rFonts w:hint="cs"/>
          <w:rtl/>
        </w:rPr>
        <w:t>.</w:t>
      </w:r>
      <w:r>
        <w:rPr>
          <w:rFonts w:hint="cs"/>
          <w:rtl/>
        </w:rPr>
        <w:t xml:space="preserve"> </w:t>
      </w:r>
      <w:r w:rsidR="00DC5818">
        <w:rPr>
          <w:rFonts w:hint="cs"/>
          <w:rtl/>
        </w:rPr>
        <w:t>כש</w:t>
      </w:r>
      <w:r>
        <w:rPr>
          <w:rFonts w:hint="cs"/>
          <w:rtl/>
        </w:rPr>
        <w:t xml:space="preserve">דיסק אחד יוצא לשוק </w:t>
      </w:r>
      <w:r w:rsidR="00DC5818">
        <w:rPr>
          <w:rFonts w:hint="cs"/>
          <w:rtl/>
        </w:rPr>
        <w:t xml:space="preserve">הוא </w:t>
      </w:r>
      <w:r>
        <w:rPr>
          <w:rFonts w:hint="cs"/>
          <w:rtl/>
        </w:rPr>
        <w:t xml:space="preserve">משוכפל ומועתק, הופך לקובצי </w:t>
      </w:r>
      <w:r>
        <w:t>MP3</w:t>
      </w:r>
      <w:r>
        <w:rPr>
          <w:rFonts w:hint="cs"/>
          <w:rtl/>
        </w:rPr>
        <w:t xml:space="preserve"> ו-</w:t>
      </w:r>
      <w:r>
        <w:t>MP4</w:t>
      </w:r>
      <w:r>
        <w:rPr>
          <w:rFonts w:hint="cs"/>
          <w:rtl/>
        </w:rPr>
        <w:t>, ומאותו רגע הוא מופץ לכל דורש בלי שאף אחד יוכל לפקח על כך. כל היצירות שבעולם, ספרים, מוזיקה וכיוצא באלה, מופיע</w:t>
      </w:r>
      <w:r w:rsidR="00566695">
        <w:rPr>
          <w:rFonts w:hint="cs"/>
          <w:rtl/>
        </w:rPr>
        <w:t>ות</w:t>
      </w:r>
      <w:r>
        <w:rPr>
          <w:rFonts w:hint="cs"/>
          <w:rtl/>
        </w:rPr>
        <w:t xml:space="preserve"> בכל רחבי האינטרנט עוד לפני שהתפרסמו בכל דרך אחרת, ואדם יכול להוריד אות</w:t>
      </w:r>
      <w:r w:rsidR="00566695">
        <w:rPr>
          <w:rFonts w:hint="cs"/>
          <w:rtl/>
        </w:rPr>
        <w:t>ן</w:t>
      </w:r>
      <w:r>
        <w:rPr>
          <w:rFonts w:hint="cs"/>
          <w:rtl/>
        </w:rPr>
        <w:t xml:space="preserve"> ולמחרת לקבל גם תרגום לעברית אם הוא ממש רוצה. </w:t>
      </w:r>
    </w:p>
    <w:p w:rsidR="00566695" w:rsidRDefault="00566695" w:rsidP="00566695">
      <w:pPr>
        <w:rPr>
          <w:rFonts w:hint="cs"/>
          <w:rtl/>
        </w:rPr>
      </w:pPr>
    </w:p>
    <w:p w:rsidR="00872FFF" w:rsidRDefault="00872FFF" w:rsidP="00566695">
      <w:pPr>
        <w:rPr>
          <w:rFonts w:hint="cs"/>
          <w:rtl/>
        </w:rPr>
      </w:pPr>
      <w:r>
        <w:rPr>
          <w:rFonts w:hint="cs"/>
          <w:rtl/>
        </w:rPr>
        <w:t>לכן אני חושב שבית-דין לתמלוגים, אם יוקם, יהיה באמת המוצא האחרון ליוצרים המבקשים לקבל תמלוגים מרשתות רדיו, מאולמי שמחות, מאירועים וכדומה, כי אלה המקומות היחידים שמהם הם עוד יכולים לראות כמה שקלים.</w:t>
      </w:r>
    </w:p>
    <w:p w:rsidR="00872FFF" w:rsidRDefault="00872FFF" w:rsidP="00872FFF">
      <w:pPr>
        <w:ind w:firstLine="0"/>
        <w:rPr>
          <w:rFonts w:hint="cs"/>
          <w:rtl/>
        </w:rPr>
      </w:pPr>
    </w:p>
    <w:p w:rsidR="00872FFF" w:rsidRDefault="00872FFF" w:rsidP="00DC5818">
      <w:pPr>
        <w:ind w:firstLine="0"/>
        <w:rPr>
          <w:rFonts w:hint="cs"/>
          <w:rtl/>
        </w:rPr>
      </w:pPr>
      <w:r>
        <w:rPr>
          <w:rFonts w:hint="cs"/>
          <w:rtl/>
        </w:rPr>
        <w:tab/>
        <w:t>אני רוצה לבקש מחברי חברי הכנסת לגלות קצת התאפקות בתקופה הזאת, ולא להגיש הצעות אי-אמון, ולא משנה אם אתה ערבי או יהודי, כי בעת הזאת כל המדינה כולה מותקפת, וההצעות שאתם מביאים על משאים</w:t>
      </w:r>
      <w:r w:rsidR="00DC5818">
        <w:rPr>
          <w:rFonts w:hint="cs"/>
          <w:rtl/>
        </w:rPr>
        <w:t>-</w:t>
      </w:r>
      <w:r>
        <w:rPr>
          <w:rFonts w:hint="cs"/>
          <w:rtl/>
        </w:rPr>
        <w:t xml:space="preserve">ומתנים הן מאוד יפות, אבל כל תכליתן היא שבכל יום שישחטו אותנו נבקש שישחטו אותנו עוד. אנחנו לא ניתן לעשות את זה. נעמוד על זכותה של מדינת ישראל להתקיים כמדינה הדמוקרטית היחידה במזרח התיכון, וככזאת נגן עליה עד טיפת דמנו האחרונה, ולא משנה מי יקום עלינו, אנחנו נגדע את כל מה שהוא מביא מולנו ואותו עצמו. תודה רבה. </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w:t>
      </w:r>
      <w:r>
        <w:rPr>
          <w:rFonts w:hint="cs"/>
          <w:rtl/>
        </w:rPr>
        <w:t xml:space="preserve"> אמנון כהן</w:t>
      </w:r>
      <w:r>
        <w:rPr>
          <w:rtl/>
        </w:rPr>
        <w:t>:</w:t>
      </w:r>
    </w:p>
    <w:p w:rsidR="00872FFF" w:rsidRDefault="00872FFF" w:rsidP="00872FFF">
      <w:pPr>
        <w:rPr>
          <w:rFonts w:hint="cs"/>
          <w:rtl/>
        </w:rPr>
      </w:pPr>
    </w:p>
    <w:p w:rsidR="00566695" w:rsidRDefault="00872FFF" w:rsidP="00872FFF">
      <w:pPr>
        <w:rPr>
          <w:rFonts w:hint="cs"/>
          <w:rtl/>
        </w:rPr>
      </w:pPr>
      <w:r>
        <w:rPr>
          <w:rFonts w:hint="cs"/>
          <w:rtl/>
        </w:rPr>
        <w:t xml:space="preserve">תודה רבה. אדוני השר, ברשותך, נעבור להצבעה. </w:t>
      </w:r>
    </w:p>
    <w:p w:rsidR="00566695" w:rsidRDefault="00566695" w:rsidP="00872FFF">
      <w:pPr>
        <w:rPr>
          <w:rFonts w:hint="cs"/>
          <w:rtl/>
        </w:rPr>
      </w:pPr>
    </w:p>
    <w:p w:rsidR="00872FFF" w:rsidRDefault="00872FFF" w:rsidP="00872FFF">
      <w:pPr>
        <w:rPr>
          <w:rFonts w:hint="cs"/>
          <w:rtl/>
        </w:rPr>
      </w:pPr>
      <w:r>
        <w:rPr>
          <w:rFonts w:hint="cs"/>
          <w:rtl/>
        </w:rPr>
        <w:t>חברי הכנסת, אנחנו עוברים להצבעה בקריאה ראשונה. אפשר להצביע.</w:t>
      </w:r>
    </w:p>
    <w:p w:rsidR="00872FFF" w:rsidRDefault="00872FFF" w:rsidP="00872FFF">
      <w:pPr>
        <w:rPr>
          <w:rFonts w:hint="cs"/>
          <w:rtl/>
        </w:rPr>
      </w:pPr>
    </w:p>
    <w:p w:rsidR="00872FFF" w:rsidRDefault="00872FFF" w:rsidP="00872FFF">
      <w:pPr>
        <w:pStyle w:val="aa"/>
        <w:rPr>
          <w:rFonts w:hint="cs"/>
          <w:rtl/>
        </w:rPr>
      </w:pPr>
      <w:r>
        <w:rPr>
          <w:rFonts w:hint="cs"/>
          <w:rtl/>
        </w:rPr>
        <w:t>הצבעה מס' 5</w:t>
      </w:r>
    </w:p>
    <w:p w:rsidR="00872FFF" w:rsidRDefault="00872FFF" w:rsidP="00872FFF">
      <w:pPr>
        <w:jc w:val="center"/>
        <w:rPr>
          <w:rFonts w:hint="cs"/>
          <w:rtl/>
        </w:rPr>
      </w:pPr>
    </w:p>
    <w:p w:rsidR="00872FFF" w:rsidRDefault="00872FFF" w:rsidP="00872FFF">
      <w:pPr>
        <w:pStyle w:val="--"/>
        <w:rPr>
          <w:rFonts w:hint="cs"/>
          <w:rtl/>
        </w:rPr>
      </w:pPr>
      <w:r>
        <w:rPr>
          <w:rFonts w:hint="cs"/>
          <w:rtl/>
        </w:rPr>
        <w:t xml:space="preserve">בעד ההצעה להעביר את הצעת החוק לוועדה </w:t>
      </w:r>
      <w:r>
        <w:rPr>
          <w:rtl/>
        </w:rPr>
        <w:t>–</w:t>
      </w:r>
      <w:r>
        <w:rPr>
          <w:rFonts w:hint="cs"/>
          <w:rtl/>
        </w:rPr>
        <w:t xml:space="preserve"> 24</w:t>
      </w:r>
    </w:p>
    <w:p w:rsidR="00872FFF" w:rsidRDefault="00872FFF" w:rsidP="00872FFF">
      <w:pPr>
        <w:pStyle w:val="--"/>
        <w:rPr>
          <w:rFonts w:hint="cs"/>
          <w:rtl/>
        </w:rPr>
      </w:pPr>
      <w:r>
        <w:rPr>
          <w:rFonts w:hint="cs"/>
          <w:rtl/>
        </w:rPr>
        <w:t xml:space="preserve">נגד </w:t>
      </w:r>
      <w:r>
        <w:rPr>
          <w:rtl/>
        </w:rPr>
        <w:t>–</w:t>
      </w:r>
      <w:r>
        <w:rPr>
          <w:rFonts w:hint="cs"/>
          <w:rtl/>
        </w:rPr>
        <w:t xml:space="preserve"> אין</w:t>
      </w:r>
    </w:p>
    <w:p w:rsidR="00872FFF" w:rsidRDefault="00872FFF" w:rsidP="00872FFF">
      <w:pPr>
        <w:pStyle w:val="--"/>
        <w:rPr>
          <w:rFonts w:hint="cs"/>
          <w:rtl/>
        </w:rPr>
      </w:pPr>
      <w:r>
        <w:rPr>
          <w:rFonts w:hint="cs"/>
          <w:rtl/>
        </w:rPr>
        <w:t xml:space="preserve">נמנעים </w:t>
      </w:r>
      <w:r>
        <w:rPr>
          <w:rtl/>
        </w:rPr>
        <w:t>–</w:t>
      </w:r>
      <w:r>
        <w:rPr>
          <w:rFonts w:hint="cs"/>
          <w:rtl/>
        </w:rPr>
        <w:t xml:space="preserve"> אין</w:t>
      </w:r>
    </w:p>
    <w:p w:rsidR="00872FFF" w:rsidRDefault="00872FFF" w:rsidP="008F2392">
      <w:pPr>
        <w:pStyle w:val="ab"/>
        <w:rPr>
          <w:rFonts w:hint="cs"/>
          <w:rtl/>
        </w:rPr>
      </w:pPr>
      <w:r>
        <w:rPr>
          <w:rFonts w:hint="cs"/>
          <w:rtl/>
        </w:rPr>
        <w:t>ההצעה להעביר את הצעת חוק זכויות יוצרים ומבצעים (בית-דין לתמלוגים)</w:t>
      </w:r>
      <w:r w:rsidR="00DC5818">
        <w:rPr>
          <w:rFonts w:hint="cs"/>
          <w:rtl/>
        </w:rPr>
        <w:t xml:space="preserve"> </w:t>
      </w:r>
      <w:r>
        <w:rPr>
          <w:rFonts w:hint="cs"/>
          <w:rtl/>
        </w:rPr>
        <w:t>(הוראת שעה), התשס"ו-2006, לוועדת הכלכלה נתקבלה.</w:t>
      </w:r>
    </w:p>
    <w:p w:rsidR="00872FFF" w:rsidRDefault="00872FFF" w:rsidP="00872FFF">
      <w:pPr>
        <w:rPr>
          <w:rFonts w:hint="cs"/>
          <w:rtl/>
        </w:rPr>
      </w:pP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 xml:space="preserve">בעד ההצעה </w:t>
      </w:r>
      <w:r>
        <w:rPr>
          <w:rtl/>
        </w:rPr>
        <w:t>–</w:t>
      </w:r>
      <w:r>
        <w:rPr>
          <w:rFonts w:hint="cs"/>
          <w:rtl/>
        </w:rPr>
        <w:t xml:space="preserve"> 24. אין מתנגדים ואין נמנעים. אני קובע בזה שהצעת חוק זכויות יוצרים ומבצעים (בית-דין לתמלוגים)</w:t>
      </w:r>
      <w:r w:rsidR="00DC5818">
        <w:rPr>
          <w:rFonts w:hint="cs"/>
          <w:rtl/>
        </w:rPr>
        <w:t xml:space="preserve"> </w:t>
      </w:r>
      <w:r>
        <w:rPr>
          <w:rFonts w:hint="cs"/>
          <w:rtl/>
        </w:rPr>
        <w:t>(הוראת שעה), התשס"ו-2006, התקבלה בקריאה ראשונה ו</w:t>
      </w:r>
      <w:r w:rsidR="00DC5818">
        <w:rPr>
          <w:rFonts w:hint="cs"/>
          <w:rtl/>
        </w:rPr>
        <w:t xml:space="preserve">היא </w:t>
      </w:r>
      <w:r>
        <w:rPr>
          <w:rFonts w:hint="cs"/>
          <w:rtl/>
        </w:rPr>
        <w:t>עוברת לוועדת הכלכלה לשם הכנתה לקריאה שנייה ולקריאה שלישית.</w:t>
      </w:r>
    </w:p>
    <w:p w:rsidR="00872FFF" w:rsidRPr="00C42CEC" w:rsidRDefault="00872FFF" w:rsidP="00872FFF">
      <w:pPr>
        <w:rPr>
          <w:rFonts w:hint="cs"/>
          <w:rtl/>
        </w:rPr>
      </w:pPr>
    </w:p>
    <w:p w:rsidR="00566695" w:rsidRDefault="00566695" w:rsidP="00872FFF">
      <w:pPr>
        <w:pStyle w:val="a0"/>
        <w:rPr>
          <w:rFonts w:hint="cs"/>
          <w:rtl/>
        </w:rPr>
      </w:pPr>
    </w:p>
    <w:p w:rsidR="00872FFF" w:rsidRDefault="00872FFF" w:rsidP="00872FFF">
      <w:pPr>
        <w:pStyle w:val="a0"/>
        <w:rPr>
          <w:rFonts w:hint="cs"/>
          <w:rtl/>
        </w:rPr>
      </w:pPr>
      <w:bookmarkStart w:id="259" w:name="_Toc148791570"/>
      <w:r>
        <w:rPr>
          <w:rFonts w:hint="cs"/>
          <w:rtl/>
        </w:rPr>
        <w:t>מסמכים שהונחו על שולחן הכנסת</w:t>
      </w:r>
      <w:bookmarkEnd w:id="259"/>
    </w:p>
    <w:p w:rsidR="00872FFF" w:rsidRDefault="00872FFF" w:rsidP="00872FFF">
      <w:pPr>
        <w:rPr>
          <w:rFonts w:hint="cs"/>
          <w:rtl/>
        </w:rPr>
      </w:pPr>
    </w:p>
    <w:p w:rsidR="00872FFF"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566695">
      <w:pPr>
        <w:rPr>
          <w:rFonts w:hint="cs"/>
          <w:rtl/>
        </w:rPr>
      </w:pPr>
      <w:bookmarkStart w:id="260" w:name="CS144929FI0144929T17_07_2006_19_13_03"/>
      <w:bookmarkEnd w:id="260"/>
      <w:r>
        <w:rPr>
          <w:rFonts w:hint="cs"/>
          <w:rtl/>
        </w:rPr>
        <w:t>הכרזה לסגנית מזכיר הכנסת</w:t>
      </w:r>
      <w:r w:rsidR="00566695">
        <w:rPr>
          <w:rFonts w:hint="cs"/>
          <w:rtl/>
        </w:rPr>
        <w:t>,</w:t>
      </w:r>
      <w:r>
        <w:rPr>
          <w:rFonts w:hint="cs"/>
          <w:rtl/>
        </w:rPr>
        <w:t xml:space="preserve"> בבקשה.</w:t>
      </w:r>
    </w:p>
    <w:p w:rsidR="00872FFF" w:rsidRDefault="00872FFF" w:rsidP="00872FFF">
      <w:pPr>
        <w:rPr>
          <w:rFonts w:hint="cs"/>
          <w:rtl/>
        </w:rPr>
      </w:pPr>
    </w:p>
    <w:p w:rsidR="00872FFF" w:rsidRDefault="00872FFF" w:rsidP="00872FFF">
      <w:pPr>
        <w:pStyle w:val="a"/>
        <w:rPr>
          <w:rtl/>
        </w:rPr>
      </w:pPr>
      <w:bookmarkStart w:id="261" w:name="FS000000048T17_07_2006_20_13_57"/>
      <w:bookmarkStart w:id="262" w:name="_Toc148791571"/>
      <w:r>
        <w:rPr>
          <w:rFonts w:hint="eastAsia"/>
          <w:rtl/>
        </w:rPr>
        <w:t>סגנית</w:t>
      </w:r>
      <w:r>
        <w:rPr>
          <w:rtl/>
        </w:rPr>
        <w:t xml:space="preserve"> מזכיר הכנסת </w:t>
      </w:r>
      <w:smartTag w:uri="urn:schemas-microsoft-com:office:smarttags" w:element="PersonName">
        <w:r>
          <w:rPr>
            <w:rtl/>
          </w:rPr>
          <w:t>ירדנה מלר</w:t>
        </w:r>
      </w:smartTag>
      <w:r>
        <w:rPr>
          <w:rtl/>
        </w:rPr>
        <w:t>-הורוביץ:</w:t>
      </w:r>
      <w:bookmarkEnd w:id="262"/>
    </w:p>
    <w:p w:rsidR="00872FFF" w:rsidRDefault="00872FFF" w:rsidP="00872FFF">
      <w:pPr>
        <w:rPr>
          <w:rFonts w:hint="cs"/>
          <w:rtl/>
        </w:rPr>
      </w:pPr>
    </w:p>
    <w:bookmarkEnd w:id="261"/>
    <w:p w:rsidR="00566695" w:rsidRDefault="00872FFF" w:rsidP="00872FFF">
      <w:pPr>
        <w:rPr>
          <w:rFonts w:hint="cs"/>
          <w:rtl/>
        </w:rPr>
      </w:pPr>
      <w:r>
        <w:rPr>
          <w:rFonts w:hint="cs"/>
          <w:rtl/>
        </w:rPr>
        <w:t>ברשות יושב-ראש הישיבה, הנני מתכבדת להודיע</w:t>
      </w:r>
      <w:r w:rsidR="00566695">
        <w:rPr>
          <w:rFonts w:hint="cs"/>
          <w:rtl/>
        </w:rPr>
        <w:t>,</w:t>
      </w:r>
      <w:r>
        <w:rPr>
          <w:rFonts w:hint="cs"/>
          <w:rtl/>
        </w:rPr>
        <w:t xml:space="preserve"> כי הונחו היום על שולחן הכנסת </w:t>
      </w:r>
      <w:r w:rsidR="00566695">
        <w:rPr>
          <w:rtl/>
        </w:rPr>
        <w:t>–</w:t>
      </w:r>
      <w:r w:rsidR="00566695">
        <w:rPr>
          <w:rFonts w:hint="cs"/>
          <w:rtl/>
        </w:rPr>
        <w:t xml:space="preserve"> </w:t>
      </w:r>
    </w:p>
    <w:p w:rsidR="00566695" w:rsidRDefault="00566695" w:rsidP="00872FFF">
      <w:pPr>
        <w:rPr>
          <w:rFonts w:hint="cs"/>
          <w:rtl/>
        </w:rPr>
      </w:pPr>
    </w:p>
    <w:p w:rsidR="00872FFF" w:rsidRDefault="00872FFF" w:rsidP="00566695">
      <w:pPr>
        <w:rPr>
          <w:rFonts w:hint="cs"/>
          <w:rtl/>
        </w:rPr>
      </w:pPr>
      <w:r>
        <w:rPr>
          <w:rFonts w:hint="cs"/>
          <w:rtl/>
        </w:rPr>
        <w:t>לקריאה שנייה ולקריאה שלישית: הצעת חוק שירות לאומי בהתנדבות לבנים (תיקוני חקיקה), התשס"ו-2006</w:t>
      </w:r>
      <w:r w:rsidR="00566695">
        <w:rPr>
          <w:rFonts w:hint="cs"/>
          <w:rtl/>
        </w:rPr>
        <w:t>,</w:t>
      </w:r>
      <w:r>
        <w:rPr>
          <w:rFonts w:hint="cs"/>
          <w:rtl/>
        </w:rPr>
        <w:t xml:space="preserve"> </w:t>
      </w:r>
      <w:r w:rsidR="00566695">
        <w:rPr>
          <w:rFonts w:hint="cs"/>
          <w:rtl/>
        </w:rPr>
        <w:t>ו</w:t>
      </w:r>
      <w:r>
        <w:rPr>
          <w:rFonts w:hint="cs"/>
          <w:rtl/>
        </w:rPr>
        <w:t>הצעת חוק הביטחון הלאומי (תיקון מס' 87), התשס"ו-2006, שהחזירה ועדת העבודה, הרווחה והבריאות</w:t>
      </w:r>
      <w:r w:rsidR="00566695">
        <w:rPr>
          <w:rFonts w:hint="cs"/>
          <w:rtl/>
        </w:rPr>
        <w:t>;</w:t>
      </w:r>
      <w:r>
        <w:rPr>
          <w:rFonts w:hint="cs"/>
          <w:rtl/>
        </w:rPr>
        <w:t xml:space="preserve"> והצעת חוק לתיקון פקודת התעבורה (מס' 76), התשס"ו-2006, שהחזירה </w:t>
      </w:r>
      <w:smartTag w:uri="urn:schemas-microsoft-com:office:smarttags" w:element="PersonName">
        <w:r>
          <w:rPr>
            <w:rFonts w:hint="cs"/>
            <w:rtl/>
          </w:rPr>
          <w:t>ועדת הכלכלה</w:t>
        </w:r>
      </w:smartTag>
      <w:r>
        <w:rPr>
          <w:rFonts w:hint="cs"/>
          <w:rtl/>
        </w:rPr>
        <w:t>.</w:t>
      </w:r>
    </w:p>
    <w:p w:rsidR="00872FFF" w:rsidRDefault="00872FFF" w:rsidP="00872FFF">
      <w:pPr>
        <w:rPr>
          <w:rFonts w:hint="cs"/>
          <w:rtl/>
        </w:rPr>
      </w:pPr>
    </w:p>
    <w:p w:rsidR="00872FFF" w:rsidRDefault="00872FFF" w:rsidP="00872FFF">
      <w:pPr>
        <w:rPr>
          <w:rFonts w:hint="cs"/>
          <w:rtl/>
        </w:rPr>
      </w:pPr>
      <w:r>
        <w:rPr>
          <w:rFonts w:hint="cs"/>
          <w:rtl/>
        </w:rPr>
        <w:t>החלטת ועדת הכספים לגבי צו תעריף המכס והפטורים ומס קנייה על טובין (תיקון  מס' 13), התשס"ו-2006, ולגבי צו תעריף המכס והפטורים ומס קנייה על טובין (תיקון מס' 14), התשס"ו-2006.</w:t>
      </w:r>
    </w:p>
    <w:p w:rsidR="00872FFF" w:rsidRDefault="00872FFF" w:rsidP="00872FFF">
      <w:pPr>
        <w:rPr>
          <w:rFonts w:hint="cs"/>
          <w:rtl/>
        </w:rPr>
      </w:pPr>
    </w:p>
    <w:p w:rsidR="00872FFF" w:rsidRDefault="00872FFF" w:rsidP="00872FFF">
      <w:pPr>
        <w:rPr>
          <w:rFonts w:hint="cs"/>
          <w:rtl/>
        </w:rPr>
      </w:pPr>
      <w:r>
        <w:rPr>
          <w:rFonts w:hint="cs"/>
          <w:rtl/>
        </w:rPr>
        <w:t>לוח תיקונים והסתייגויות להצעת חוק בתי-המשפט (תיקון מס' 43), התשס"ו-2006. תודה.</w:t>
      </w:r>
    </w:p>
    <w:p w:rsidR="00872FFF" w:rsidRDefault="00872FFF" w:rsidP="00872FFF">
      <w:pPr>
        <w:pStyle w:val="a0"/>
        <w:rPr>
          <w:rFonts w:hint="cs"/>
          <w:rtl/>
        </w:rPr>
      </w:pPr>
    </w:p>
    <w:p w:rsidR="00872FFF" w:rsidRDefault="00872FFF" w:rsidP="00872FFF">
      <w:pPr>
        <w:pStyle w:val="a0"/>
        <w:ind w:firstLine="0"/>
        <w:rPr>
          <w:rtl/>
        </w:rPr>
      </w:pPr>
    </w:p>
    <w:p w:rsidR="00872FFF" w:rsidRDefault="00872FFF" w:rsidP="00872FFF">
      <w:pPr>
        <w:pStyle w:val="a0"/>
        <w:ind w:firstLine="0"/>
        <w:rPr>
          <w:rFonts w:hint="cs"/>
          <w:rtl/>
        </w:rPr>
      </w:pPr>
      <w:bookmarkStart w:id="263" w:name="CS142330FI0142330T17_07_2006_19_13_23"/>
      <w:bookmarkStart w:id="264" w:name="_Toc148791572"/>
      <w:bookmarkEnd w:id="263"/>
      <w:r>
        <w:rPr>
          <w:rFonts w:hint="eastAsia"/>
          <w:rtl/>
        </w:rPr>
        <w:t>הצעת</w:t>
      </w:r>
      <w:r>
        <w:rPr>
          <w:rtl/>
        </w:rPr>
        <w:t xml:space="preserve"> חוק שחרור על</w:t>
      </w:r>
      <w:r>
        <w:rPr>
          <w:rFonts w:hint="cs"/>
          <w:rtl/>
        </w:rPr>
        <w:t>-</w:t>
      </w:r>
      <w:r>
        <w:rPr>
          <w:rtl/>
        </w:rPr>
        <w:t>תנאי ממאסר (תיקון מס' 8), התשס"ו-2006</w:t>
      </w:r>
      <w:bookmarkEnd w:id="264"/>
    </w:p>
    <w:p w:rsidR="00872FFF" w:rsidRPr="00FC4DF3" w:rsidRDefault="00872FFF" w:rsidP="00872FFF">
      <w:pPr>
        <w:rPr>
          <w:rFonts w:hint="cs"/>
          <w:rtl/>
        </w:rPr>
      </w:pPr>
      <w:r>
        <w:rPr>
          <w:rtl/>
        </w:rPr>
        <w:t xml:space="preserve">[רשומות (הצעות חוק, חוב' </w:t>
      </w:r>
      <w:r>
        <w:rPr>
          <w:rFonts w:hint="cs"/>
          <w:rtl/>
        </w:rPr>
        <w:t>מ/246</w:t>
      </w:r>
      <w:r>
        <w:rPr>
          <w:rtl/>
        </w:rPr>
        <w:t>)</w:t>
      </w:r>
      <w:r>
        <w:rPr>
          <w:rFonts w:hint="cs"/>
          <w:rtl/>
        </w:rPr>
        <w:t>.</w:t>
      </w:r>
      <w:r>
        <w:rPr>
          <w:rtl/>
        </w:rPr>
        <w:t>]</w:t>
      </w:r>
    </w:p>
    <w:p w:rsidR="00872FFF" w:rsidRPr="008641EA" w:rsidRDefault="00872FFF" w:rsidP="00872FFF">
      <w:pPr>
        <w:pStyle w:val="-0"/>
        <w:rPr>
          <w:rFonts w:hint="cs"/>
          <w:rtl/>
        </w:rPr>
      </w:pPr>
      <w:r>
        <w:rPr>
          <w:rFonts w:hint="cs"/>
          <w:rtl/>
        </w:rPr>
        <w:t>(קריאה ראשונה)</w:t>
      </w:r>
    </w:p>
    <w:p w:rsidR="00872FFF" w:rsidRDefault="00872FFF" w:rsidP="00872FFF">
      <w:pPr>
        <w:pStyle w:val="-0"/>
        <w:rPr>
          <w:rFonts w:hint="cs"/>
          <w:rtl/>
        </w:rPr>
      </w:pPr>
    </w:p>
    <w:p w:rsidR="00872FFF" w:rsidRPr="002C7364" w:rsidRDefault="00872FFF" w:rsidP="00872FFF">
      <w:pPr>
        <w:rPr>
          <w:rFonts w:hint="cs"/>
          <w:rtl/>
        </w:rPr>
      </w:pPr>
    </w:p>
    <w:p w:rsidR="00872FFF" w:rsidRDefault="00872FFF" w:rsidP="00872FFF">
      <w:pPr>
        <w:pStyle w:val="af"/>
        <w:rPr>
          <w:rtl/>
        </w:rPr>
      </w:pPr>
      <w:r>
        <w:rPr>
          <w:rFonts w:hint="eastAsia"/>
          <w:rtl/>
        </w:rPr>
        <w:t>היו</w:t>
      </w:r>
      <w:r>
        <w:rPr>
          <w:rtl/>
        </w:rPr>
        <w:t>"ר אמנון כהן:</w:t>
      </w:r>
    </w:p>
    <w:p w:rsidR="00872FFF" w:rsidRDefault="00872FFF" w:rsidP="00872FFF">
      <w:pPr>
        <w:rPr>
          <w:rFonts w:hint="cs"/>
          <w:rtl/>
        </w:rPr>
      </w:pPr>
    </w:p>
    <w:p w:rsidR="00872FFF" w:rsidRDefault="00872FFF" w:rsidP="00872FFF">
      <w:pPr>
        <w:rPr>
          <w:rFonts w:hint="cs"/>
          <w:rtl/>
        </w:rPr>
      </w:pPr>
      <w:r>
        <w:rPr>
          <w:rFonts w:hint="cs"/>
          <w:rtl/>
        </w:rPr>
        <w:t>אנחנו עוברים לנושא הבא: הצעת חוק שחרור על-תנאי ממא</w:t>
      </w:r>
      <w:r w:rsidR="00D94D04">
        <w:rPr>
          <w:rFonts w:hint="cs"/>
          <w:rtl/>
        </w:rPr>
        <w:t xml:space="preserve">סר (תיקון מס' 8), התשס"ו-2006, </w:t>
      </w:r>
      <w:r>
        <w:rPr>
          <w:rFonts w:hint="cs"/>
          <w:rtl/>
        </w:rPr>
        <w:t>קריאה ראשונה. אני מזמין את שר המשפטים להציג את הצעת החוק. אדוני השר, בבקשה.</w:t>
      </w:r>
    </w:p>
    <w:p w:rsidR="00872FFF" w:rsidRDefault="00872FFF" w:rsidP="00872FFF">
      <w:pPr>
        <w:rPr>
          <w:rFonts w:hint="cs"/>
          <w:rtl/>
        </w:rPr>
      </w:pPr>
    </w:p>
    <w:p w:rsidR="00872FFF" w:rsidRDefault="00872FFF" w:rsidP="00872FFF">
      <w:pPr>
        <w:pStyle w:val="a"/>
        <w:rPr>
          <w:rtl/>
        </w:rPr>
      </w:pPr>
      <w:bookmarkStart w:id="265" w:name="FS000000458T17_07_2006_19_13_28"/>
      <w:bookmarkStart w:id="266" w:name="_Toc148791573"/>
      <w:bookmarkEnd w:id="265"/>
      <w:r>
        <w:rPr>
          <w:rFonts w:hint="eastAsia"/>
          <w:rtl/>
        </w:rPr>
        <w:t>שר</w:t>
      </w:r>
      <w:r>
        <w:rPr>
          <w:rtl/>
        </w:rPr>
        <w:t xml:space="preserve"> המשפטים חיים רמון:</w:t>
      </w:r>
      <w:bookmarkEnd w:id="266"/>
    </w:p>
    <w:p w:rsidR="00872FFF" w:rsidRDefault="00872FFF" w:rsidP="00872FFF">
      <w:pPr>
        <w:rPr>
          <w:rFonts w:hint="cs"/>
          <w:rtl/>
        </w:rPr>
      </w:pPr>
    </w:p>
    <w:p w:rsidR="00872FFF" w:rsidRDefault="00872FFF" w:rsidP="007B3796">
      <w:pPr>
        <w:rPr>
          <w:rFonts w:hint="cs"/>
          <w:rtl/>
        </w:rPr>
      </w:pPr>
      <w:r>
        <w:rPr>
          <w:rFonts w:hint="cs"/>
          <w:rtl/>
        </w:rPr>
        <w:t>אדוני היושב-ראש, חברי הכנסת, בהצעת החוק שלפניכם מרוכזים שורה של תיקונים לחוק שחרור על-תנאי ממאסר. חוק זה, שנחקק בשנת 2001 ונכנס לתוקף בתחילת שנת 2003, הוא הסדר מקיף של נושא השחרור המוקדם של אסירים, לרבות עצם הסמכות לשחרר אסיר בחלוף שני</w:t>
      </w:r>
      <w:r w:rsidR="00DC5818">
        <w:rPr>
          <w:rFonts w:hint="cs"/>
          <w:rtl/>
        </w:rPr>
        <w:t>-</w:t>
      </w:r>
      <w:r>
        <w:rPr>
          <w:rFonts w:hint="cs"/>
          <w:rtl/>
        </w:rPr>
        <w:t>שלישים מ</w:t>
      </w:r>
      <w:r w:rsidR="007B3796">
        <w:rPr>
          <w:rFonts w:hint="cs"/>
          <w:rtl/>
        </w:rPr>
        <w:t xml:space="preserve">תקופת </w:t>
      </w:r>
      <w:r>
        <w:rPr>
          <w:rFonts w:hint="cs"/>
          <w:rtl/>
        </w:rPr>
        <w:t>מאסרו או מטעמים רפואיים, קביעת ההרכב של ועדות השחרורים, הסמכויות של ועדות אלה וסדרי הדיון לפניהן.</w:t>
      </w:r>
    </w:p>
    <w:p w:rsidR="00872FFF" w:rsidRDefault="00872FFF" w:rsidP="00872FFF">
      <w:pPr>
        <w:rPr>
          <w:rFonts w:hint="cs"/>
          <w:rtl/>
        </w:rPr>
      </w:pPr>
    </w:p>
    <w:p w:rsidR="00872FFF" w:rsidRDefault="00872FFF" w:rsidP="00872FFF">
      <w:pPr>
        <w:rPr>
          <w:rFonts w:hint="cs"/>
          <w:rtl/>
        </w:rPr>
      </w:pPr>
      <w:r>
        <w:rPr>
          <w:rFonts w:hint="cs"/>
          <w:rtl/>
        </w:rPr>
        <w:t>ביישום החוק נכלל, בין השאר, מינוי חדש של ועדות השחרורים ורה-ארגון של עבודתן. באופן טבעי, הניסיון המעשי ביישום החוק האיר כמה בעיות שפתרונן דורש תיקוני חקיקה, ותיקונים אלה נכללים בהצעת החוק הזאת.</w:t>
      </w:r>
    </w:p>
    <w:p w:rsidR="00872FFF" w:rsidRDefault="00872FFF" w:rsidP="00872FFF">
      <w:pPr>
        <w:rPr>
          <w:rFonts w:hint="cs"/>
          <w:rtl/>
        </w:rPr>
      </w:pPr>
    </w:p>
    <w:p w:rsidR="00872FFF" w:rsidRDefault="00872FFF" w:rsidP="00872FFF">
      <w:pPr>
        <w:rPr>
          <w:rFonts w:hint="cs"/>
          <w:rtl/>
        </w:rPr>
      </w:pPr>
      <w:r>
        <w:rPr>
          <w:rFonts w:hint="cs"/>
          <w:rtl/>
        </w:rPr>
        <w:t>כזכור לכם, לפני כמה שבועות ביקשתי – וקיבלתי – את תמיכת המליאה בתיקון סעיף מסוים בחוק שחרור על-תנאי ממאסר, שעסק במינוי סניגור. תיקון זה נכלל במקורו בהצעה שלפניכם, אך החלטנו לפצלו כדי לקדמו במהירות המרבית. כעת מובאים לאישורכם שאר התיקונים הנדרשים.</w:t>
      </w:r>
    </w:p>
    <w:p w:rsidR="00872FFF" w:rsidRDefault="00872FFF" w:rsidP="00872FFF">
      <w:pPr>
        <w:rPr>
          <w:rFonts w:hint="cs"/>
          <w:rtl/>
        </w:rPr>
      </w:pPr>
    </w:p>
    <w:p w:rsidR="007B3796" w:rsidRDefault="00872FFF" w:rsidP="007B3796">
      <w:pPr>
        <w:ind w:firstLine="0"/>
        <w:rPr>
          <w:rFonts w:hint="cs"/>
          <w:rtl/>
        </w:rPr>
      </w:pPr>
      <w:r>
        <w:rPr>
          <w:rFonts w:hint="cs"/>
          <w:rtl/>
        </w:rPr>
        <w:tab/>
        <w:t xml:space="preserve">כדי </w:t>
      </w:r>
      <w:r w:rsidR="007B3796">
        <w:rPr>
          <w:rFonts w:hint="cs"/>
          <w:rtl/>
        </w:rPr>
        <w:t>ש</w:t>
      </w:r>
      <w:r>
        <w:rPr>
          <w:rFonts w:hint="cs"/>
          <w:rtl/>
        </w:rPr>
        <w:t>לא להאריך בדברי יתר על המידה, אזכיר בקצרה כמה מהתיקונים שבהצעה:</w:t>
      </w:r>
      <w:r w:rsidR="007B3796">
        <w:rPr>
          <w:rFonts w:hint="cs"/>
          <w:rtl/>
        </w:rPr>
        <w:t xml:space="preserve"> </w:t>
      </w:r>
      <w:r>
        <w:rPr>
          <w:rFonts w:hint="cs"/>
          <w:rtl/>
        </w:rPr>
        <w:t>בתיקון סעיף 9 לחוק נמנים הנתונים שעל ועדת השחרורים להביא בחשבון לצורך קבלת ההחלטה, כך שהוועדה תשקול גם אם בגזר-הדין הוטל על האסיר לשלם קנס או פיצוי ואם שילם אותם.</w:t>
      </w:r>
      <w:r w:rsidR="007B3796">
        <w:rPr>
          <w:rFonts w:hint="cs"/>
          <w:rtl/>
        </w:rPr>
        <w:t xml:space="preserve"> </w:t>
      </w:r>
      <w:r>
        <w:rPr>
          <w:rFonts w:hint="cs"/>
          <w:rtl/>
        </w:rPr>
        <w:t>לפי תיקון סעיף 13 לחוק, לכל שחרור על-תנאי יתלווה תנאי סטטוטורי של איסור יציאה מהארץ בתקופת התנאי ("תקופת הרשיון"). היום זה אינו תנאי אוטומטי, אלא בשיקול דעתה של הוועדה.</w:t>
      </w:r>
      <w:r w:rsidR="007B3796">
        <w:rPr>
          <w:rFonts w:hint="cs"/>
          <w:rtl/>
        </w:rPr>
        <w:t xml:space="preserve"> </w:t>
      </w:r>
      <w:r>
        <w:rPr>
          <w:rFonts w:hint="cs"/>
          <w:rtl/>
        </w:rPr>
        <w:t>תיקון סעיף 19 לחוק, שבו קבועות הנסיבות שבהן הוועדה תקיים דיון חוזר בהחלטתה</w:t>
      </w:r>
      <w:r w:rsidR="007B3796">
        <w:rPr>
          <w:rFonts w:hint="cs"/>
          <w:rtl/>
        </w:rPr>
        <w:t xml:space="preserve"> -</w:t>
      </w:r>
      <w:r>
        <w:rPr>
          <w:rFonts w:hint="cs"/>
          <w:rtl/>
        </w:rPr>
        <w:t xml:space="preserve"> בסעיף זה אנחנו מציעים להוסיף עוד שני מקרים שבהם תוכל הוועדה לקיים דיון חוזר, אם התגלו עובדות חדשות שמצדיקות זאת.</w:t>
      </w:r>
      <w:r w:rsidR="007B3796">
        <w:rPr>
          <w:rFonts w:hint="cs"/>
          <w:rtl/>
        </w:rPr>
        <w:t xml:space="preserve"> </w:t>
      </w:r>
      <w:r>
        <w:rPr>
          <w:rFonts w:hint="cs"/>
          <w:rtl/>
        </w:rPr>
        <w:t xml:space="preserve">תיקון אחרון עוסק בוועדה המיוחדת שמוסמכת להמליץ לנשיא המדינה בשאלת קציבת עונשו של אסיר עולם. </w:t>
      </w:r>
    </w:p>
    <w:p w:rsidR="007B3796" w:rsidRDefault="007B3796" w:rsidP="00872FFF">
      <w:pPr>
        <w:ind w:firstLine="0"/>
        <w:rPr>
          <w:rFonts w:hint="cs"/>
          <w:rtl/>
        </w:rPr>
      </w:pPr>
    </w:p>
    <w:p w:rsidR="00872FFF" w:rsidRDefault="00872FFF" w:rsidP="007B3796">
      <w:pPr>
        <w:rPr>
          <w:rFonts w:hint="cs"/>
          <w:rtl/>
        </w:rPr>
      </w:pPr>
      <w:r>
        <w:rPr>
          <w:rFonts w:hint="cs"/>
          <w:rtl/>
        </w:rPr>
        <w:t>מטרת תיקונים אלה היא להבהיר טוב יותר שמדובר בפורום ממליץ, שעל-פי רוב ידון על בסיס מסמכים בכתב ולא כטריבונל מעין-שיפוטי שהצדדים מופיעים לפניו.</w:t>
      </w:r>
    </w:p>
    <w:p w:rsidR="00872FFF" w:rsidRDefault="00872FFF" w:rsidP="00872FFF">
      <w:pPr>
        <w:ind w:firstLine="0"/>
        <w:rPr>
          <w:rFonts w:hint="cs"/>
          <w:rtl/>
        </w:rPr>
      </w:pPr>
    </w:p>
    <w:p w:rsidR="00872FFF" w:rsidRDefault="00872FFF" w:rsidP="00872FFF">
      <w:pPr>
        <w:ind w:firstLine="0"/>
        <w:rPr>
          <w:rFonts w:hint="cs"/>
          <w:rtl/>
        </w:rPr>
      </w:pPr>
      <w:r>
        <w:rPr>
          <w:rFonts w:hint="cs"/>
          <w:rtl/>
        </w:rPr>
        <w:tab/>
        <w:t>אני רואה חשיבות רבה במהלך של קבלת משוב מגורמי אכיפת החוק, שנדרשים להפעיל חקיקה חדשה הלכה למעשה, ובהתאם לכך גם בתיקון החוק בנושאים שבהם סברנו שהדבר נדרש.</w:t>
      </w:r>
    </w:p>
    <w:p w:rsidR="00872FFF" w:rsidRDefault="00872FFF" w:rsidP="00872FFF">
      <w:pPr>
        <w:ind w:firstLine="0"/>
        <w:rPr>
          <w:rFonts w:hint="cs"/>
          <w:rtl/>
        </w:rPr>
      </w:pPr>
    </w:p>
    <w:p w:rsidR="00872FFF" w:rsidRDefault="00872FFF" w:rsidP="00872FFF">
      <w:pPr>
        <w:ind w:firstLine="0"/>
        <w:rPr>
          <w:rFonts w:hint="cs"/>
          <w:rtl/>
        </w:rPr>
      </w:pPr>
      <w:r>
        <w:rPr>
          <w:rFonts w:hint="cs"/>
          <w:rtl/>
        </w:rPr>
        <w:tab/>
        <w:t>לכן אודה לכם על תמיכתכם בהצעת חוק זו בקריאה ראשונה ובהעברתה לדיון בוועדת החוקה, חוק ומשפט. תודה.</w:t>
      </w:r>
    </w:p>
    <w:p w:rsidR="00872FFF" w:rsidRDefault="00872FFF" w:rsidP="00872FFF">
      <w:pPr>
        <w:ind w:firstLine="0"/>
        <w:rPr>
          <w:rFonts w:hint="cs"/>
          <w:rtl/>
        </w:rPr>
      </w:pP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Pr="0019138C" w:rsidRDefault="00872FFF" w:rsidP="007B3796">
      <w:pPr>
        <w:rPr>
          <w:rFonts w:hint="cs"/>
          <w:rtl/>
        </w:rPr>
      </w:pPr>
      <w:r>
        <w:rPr>
          <w:rFonts w:hint="cs"/>
          <w:rtl/>
        </w:rPr>
        <w:t>עוד מעט נפסיק את הדיון, ונמשיך אותו לאחר נאומ</w:t>
      </w:r>
      <w:r w:rsidR="007B3796">
        <w:rPr>
          <w:rFonts w:hint="cs"/>
          <w:rtl/>
        </w:rPr>
        <w:t>י</w:t>
      </w:r>
      <w:r>
        <w:rPr>
          <w:rFonts w:hint="cs"/>
          <w:rtl/>
        </w:rPr>
        <w:t xml:space="preserve"> ראש הממשלה ויושב-ראש האופוזיציה. </w:t>
      </w:r>
    </w:p>
    <w:p w:rsidR="00872FFF" w:rsidRDefault="00872FFF" w:rsidP="00872FFF">
      <w:pPr>
        <w:rPr>
          <w:rFonts w:hint="cs"/>
          <w:rtl/>
        </w:rPr>
      </w:pPr>
    </w:p>
    <w:p w:rsidR="00872FFF" w:rsidRDefault="00872FFF" w:rsidP="00872FFF">
      <w:pPr>
        <w:rPr>
          <w:rFonts w:hint="cs"/>
          <w:rtl/>
        </w:rPr>
      </w:pPr>
      <w:r>
        <w:rPr>
          <w:rFonts w:hint="cs"/>
          <w:rtl/>
        </w:rPr>
        <w:t xml:space="preserve">חבר הכנסת </w:t>
      </w:r>
      <w:r w:rsidR="007B3796">
        <w:rPr>
          <w:rFonts w:hint="cs"/>
          <w:rtl/>
        </w:rPr>
        <w:t>ראובן ריבלין, בבקשה;</w:t>
      </w:r>
      <w:r>
        <w:rPr>
          <w:rFonts w:hint="cs"/>
          <w:rtl/>
        </w:rPr>
        <w:t xml:space="preserve"> שלוש דקות. חברי חבר הכנסת ריבלין, בבקשה.</w:t>
      </w:r>
    </w:p>
    <w:p w:rsidR="00872FFF" w:rsidRDefault="00872FFF" w:rsidP="00872FFF">
      <w:pPr>
        <w:rPr>
          <w:rFonts w:hint="cs"/>
          <w:rtl/>
        </w:rPr>
      </w:pPr>
    </w:p>
    <w:p w:rsidR="00872FFF" w:rsidRDefault="00872FFF" w:rsidP="00872FFF">
      <w:pPr>
        <w:pStyle w:val="a"/>
        <w:rPr>
          <w:rtl/>
        </w:rPr>
      </w:pPr>
      <w:bookmarkStart w:id="267" w:name="FS000000476T17_07_2006_19_25_44"/>
      <w:bookmarkStart w:id="268" w:name="_Toc148791574"/>
      <w:bookmarkEnd w:id="267"/>
      <w:r>
        <w:rPr>
          <w:rFonts w:hint="eastAsia"/>
          <w:rtl/>
        </w:rPr>
        <w:t>ראובן</w:t>
      </w:r>
      <w:r>
        <w:rPr>
          <w:rtl/>
        </w:rPr>
        <w:t xml:space="preserve"> ריבלין (הליכוד):</w:t>
      </w:r>
      <w:bookmarkEnd w:id="268"/>
    </w:p>
    <w:p w:rsidR="00872FFF" w:rsidRDefault="00872FFF" w:rsidP="00872FFF">
      <w:pPr>
        <w:rPr>
          <w:rFonts w:hint="cs"/>
          <w:rtl/>
        </w:rPr>
      </w:pPr>
    </w:p>
    <w:p w:rsidR="00872FFF" w:rsidRDefault="00872FFF" w:rsidP="009E41DF">
      <w:pPr>
        <w:rPr>
          <w:rFonts w:hint="cs"/>
          <w:rtl/>
        </w:rPr>
      </w:pPr>
      <w:r>
        <w:rPr>
          <w:rFonts w:hint="cs"/>
          <w:rtl/>
        </w:rPr>
        <w:t>גברתי יושבת-ראש הכנסת הנכבדה, אדוני השר, רבותי השרים, חברי וחברותי חברי הכנסת, אדוני שר המשפטים, בשנת 1988, לאחר דוח מבקר המדינה, הגשנו – כמה מחברי הכנסת ובהם גם חבר הכנסת ליבאי</w:t>
      </w:r>
      <w:r w:rsidR="009E41DF">
        <w:rPr>
          <w:rFonts w:hint="cs"/>
          <w:rtl/>
        </w:rPr>
        <w:t xml:space="preserve"> -</w:t>
      </w:r>
      <w:r>
        <w:rPr>
          <w:rFonts w:hint="cs"/>
          <w:rtl/>
        </w:rPr>
        <w:t xml:space="preserve"> הצעת חוק להתפטר מהשליש הקדוש, אשר על-פיו כל אסיר אשר נשפט לתקופת מאסר יכול לקבל מחילה על שליש מעונשו, לא יותר ולא פחות. באמת יצרנו חוק שקיבל את ברכת הכנסת כולה. הוא היה אז יושב-ראש ועדת הכנסת, בשנת 1996 – שכן בין 1992 ל-1996 נאלצתי שלא לשמש חבר הכנסת, מפני חטאי גליתי מעל הכנסת, ונמצא פה ראש העיר בית-שאן, שיודע ודאי מדוע ומה היו חטאי, ובשנת 1996, כאשר חזרתי לכנסת, החייתי את החוק, והנה, התברר לי פתאום שיצאה בת-קול ואמרה שחוק זה נועד כולו למען אריה דרעי. כאשר החילותי בהליך החקיקה אריה דרעי עוד לא היה אפילו בר-מצווה, ואיש לא ידע שהוא עתיד לעלות לגדולה במדינת ישראל ובממשלתה.</w:t>
      </w:r>
    </w:p>
    <w:p w:rsidR="00872FFF" w:rsidRDefault="00872FFF" w:rsidP="00872FFF">
      <w:pPr>
        <w:rPr>
          <w:rFonts w:hint="cs"/>
          <w:rtl/>
        </w:rPr>
      </w:pPr>
    </w:p>
    <w:p w:rsidR="009E41DF" w:rsidRDefault="00872FFF" w:rsidP="009E41DF">
      <w:pPr>
        <w:rPr>
          <w:rFonts w:hint="cs"/>
          <w:rtl/>
        </w:rPr>
      </w:pPr>
      <w:r>
        <w:rPr>
          <w:rFonts w:hint="cs"/>
          <w:rtl/>
        </w:rPr>
        <w:t xml:space="preserve">אני חושב שהיום, כאשר הצרה שנתרגשה על ראשו של דרעי, וזו שנתרגשה בגללה על ראשי רבים מאתנו, חלפה ועברה, צריך לשקול פעם נוספת </w:t>
      </w:r>
      <w:r w:rsidR="009E41DF">
        <w:rPr>
          <w:rFonts w:hint="cs"/>
          <w:rtl/>
        </w:rPr>
        <w:t xml:space="preserve">מדוע </w:t>
      </w:r>
      <w:r>
        <w:rPr>
          <w:rFonts w:hint="cs"/>
          <w:rtl/>
        </w:rPr>
        <w:t xml:space="preserve">יש לכבד את השליש </w:t>
      </w:r>
      <w:r w:rsidR="009E41DF">
        <w:rPr>
          <w:rFonts w:hint="cs"/>
          <w:rtl/>
        </w:rPr>
        <w:t>כ</w:t>
      </w:r>
      <w:r>
        <w:rPr>
          <w:rFonts w:hint="cs"/>
          <w:rtl/>
        </w:rPr>
        <w:t xml:space="preserve">קדוש. יש אנשים שצריכים לשבת את מלוא תקופת המאסר שנגזרה עליהם, ולעומתם יש אנשים שיכולים לחזור ולשמש בחברה, ואפשר לוותר על יותר משליש מתקופת מאסרם. דברים אלה נעשים במדינות הנאורות ביותר. אנחנו צריכים להיפטר מהמסורת של השליש הקדוש, אשר שנות קיומה הוא לא שנות דור אלא עשרה דורות. </w:t>
      </w:r>
    </w:p>
    <w:p w:rsidR="009E41DF" w:rsidRDefault="009E41DF" w:rsidP="009E41DF">
      <w:pPr>
        <w:rPr>
          <w:rFonts w:hint="cs"/>
          <w:rtl/>
        </w:rPr>
      </w:pPr>
    </w:p>
    <w:p w:rsidR="00872FFF" w:rsidRDefault="00872FFF" w:rsidP="009E41DF">
      <w:pPr>
        <w:rPr>
          <w:rFonts w:hint="cs"/>
          <w:rtl/>
        </w:rPr>
      </w:pPr>
      <w:r>
        <w:rPr>
          <w:rFonts w:hint="cs"/>
          <w:rtl/>
        </w:rPr>
        <w:t>אני מציע למשרד המשפטים לשקול פעם נוספת. אני יודע שיצא קצפם של שליטי החוק, ומשרד המשפטים התנגד לכך בכל תוקף, אבל היום, כאשר קם לנו שר משפטים אשר מורא שליטי החוק לא חל על ראשו, בהחלט כדאי לשקול את העניין הזה, כי השליש הקדוש הזה אינו באמת קדוש.</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872FFF">
      <w:pPr>
        <w:rPr>
          <w:rFonts w:hint="cs"/>
          <w:rtl/>
        </w:rPr>
      </w:pPr>
      <w:r>
        <w:rPr>
          <w:rFonts w:hint="cs"/>
          <w:rtl/>
        </w:rPr>
        <w:t>תודה.</w:t>
      </w:r>
    </w:p>
    <w:p w:rsidR="00872FFF" w:rsidRDefault="00872FFF" w:rsidP="00872FFF">
      <w:pPr>
        <w:rPr>
          <w:rFonts w:hint="cs"/>
          <w:rtl/>
        </w:rPr>
      </w:pPr>
    </w:p>
    <w:p w:rsidR="00872FFF" w:rsidRDefault="00872FFF" w:rsidP="00872FFF">
      <w:pPr>
        <w:pStyle w:val="a0"/>
        <w:rPr>
          <w:rtl/>
        </w:rPr>
      </w:pPr>
    </w:p>
    <w:p w:rsidR="00872FFF" w:rsidRDefault="00FA1B2C" w:rsidP="001112C8">
      <w:pPr>
        <w:pStyle w:val="a0"/>
        <w:rPr>
          <w:rFonts w:hint="cs"/>
          <w:rtl/>
        </w:rPr>
      </w:pPr>
      <w:bookmarkStart w:id="269" w:name="CS144929FI0144929T17_07_2006_19_31_04"/>
      <w:bookmarkStart w:id="270" w:name="_Toc148791575"/>
      <w:bookmarkEnd w:id="269"/>
      <w:r>
        <w:rPr>
          <w:rFonts w:hint="cs"/>
          <w:rtl/>
        </w:rPr>
        <w:t xml:space="preserve">הודעת </w:t>
      </w:r>
      <w:r w:rsidR="00380E8C">
        <w:rPr>
          <w:rFonts w:hint="cs"/>
          <w:rtl/>
        </w:rPr>
        <w:t>ה</w:t>
      </w:r>
      <w:r w:rsidR="00872FFF">
        <w:rPr>
          <w:rtl/>
        </w:rPr>
        <w:t>ממשלה</w:t>
      </w:r>
      <w:r w:rsidR="00EA096B">
        <w:rPr>
          <w:rFonts w:hint="cs"/>
          <w:rtl/>
        </w:rPr>
        <w:t xml:space="preserve"> על המערכה נגד ארגוני טרור הפועלים מלבנון ומעזה</w:t>
      </w:r>
      <w:bookmarkEnd w:id="270"/>
    </w:p>
    <w:p w:rsidR="00872FFF" w:rsidRDefault="00872FFF" w:rsidP="00872FFF">
      <w:pPr>
        <w:pStyle w:val="-0"/>
        <w:rPr>
          <w:rFonts w:hint="cs"/>
          <w:rtl/>
        </w:rPr>
      </w:pPr>
    </w:p>
    <w:p w:rsidR="00872FFF" w:rsidRDefault="00872FFF" w:rsidP="00872FFF">
      <w:pPr>
        <w:pStyle w:val="af"/>
        <w:rPr>
          <w:rtl/>
        </w:rPr>
      </w:pPr>
      <w:r>
        <w:rPr>
          <w:rFonts w:hint="eastAsia"/>
          <w:rtl/>
        </w:rPr>
        <w:t>היו</w:t>
      </w:r>
      <w:r>
        <w:rPr>
          <w:rtl/>
        </w:rPr>
        <w:t>"ר דליה איציק:</w:t>
      </w:r>
    </w:p>
    <w:p w:rsidR="00872FFF" w:rsidRDefault="00872FFF" w:rsidP="00872FFF">
      <w:pPr>
        <w:rPr>
          <w:rFonts w:hint="cs"/>
          <w:rtl/>
        </w:rPr>
      </w:pPr>
    </w:p>
    <w:p w:rsidR="00872FFF" w:rsidRDefault="00872FFF" w:rsidP="00DC5818">
      <w:pPr>
        <w:rPr>
          <w:rFonts w:hint="cs"/>
          <w:rtl/>
        </w:rPr>
      </w:pPr>
      <w:r>
        <w:rPr>
          <w:rFonts w:hint="cs"/>
          <w:rtl/>
        </w:rPr>
        <w:t>חברי חברי הכנסת, אנחנו מתחילים בדיון הבא. חברי חברי הכנסת, נא לשבת.</w:t>
      </w:r>
    </w:p>
    <w:p w:rsidR="00872FFF" w:rsidRDefault="00872FFF" w:rsidP="00872FFF">
      <w:pPr>
        <w:rPr>
          <w:rFonts w:hint="cs"/>
          <w:rtl/>
        </w:rPr>
      </w:pPr>
    </w:p>
    <w:p w:rsidR="00872FFF" w:rsidRDefault="00872FFF" w:rsidP="00872FFF">
      <w:pPr>
        <w:rPr>
          <w:rFonts w:hint="cs"/>
          <w:rtl/>
        </w:rPr>
      </w:pPr>
      <w:r>
        <w:rPr>
          <w:rFonts w:hint="cs"/>
          <w:rtl/>
        </w:rPr>
        <w:t xml:space="preserve">אדוני ראש הממשלה, חברי השרים, חברי ראשי המועצות, ראשי ערים, חברי חברי הכנסת, יושב-ראש האופוזיציה חבר הכנסת בנימין נתניהו, הכנסת בישראל מביעה צער ויגון על מותם של אזרחי המדינה שנרצחו בהפגזות הטילים והרקטות אל ריכוזי האוכלוסייה, הפגזות שכל תכליתן רצח חפים מפשע ושלילת זכותנו לחיות כאן בשלום. הכנסת, יחד עם העם כולו, מרכינה את ראשה בצער מתוך שותפות גורל עם משפחות חיילי צה"ל שנפלו בלבנון, בדרום, והיום גם בשומרון. אנחנו כואבים על חיים שנגדעו במלחמת ההגנה על שלום המדינה, במלחמה שנכפתה עלינו </w:t>
      </w:r>
      <w:r>
        <w:rPr>
          <w:rFonts w:hint="eastAsia"/>
          <w:rtl/>
        </w:rPr>
        <w:t>–</w:t>
      </w:r>
      <w:r>
        <w:rPr>
          <w:rFonts w:hint="cs"/>
          <w:rtl/>
        </w:rPr>
        <w:t xml:space="preserve"> כן, נכפתה עלינו, ללא סיבה, ונמשכת מאז יום רביעי שעבר.</w:t>
      </w:r>
    </w:p>
    <w:p w:rsidR="00872FFF" w:rsidRDefault="00872FFF" w:rsidP="00872FFF">
      <w:pPr>
        <w:rPr>
          <w:rFonts w:hint="cs"/>
          <w:rtl/>
        </w:rPr>
      </w:pPr>
    </w:p>
    <w:p w:rsidR="00872FFF" w:rsidRDefault="00872FFF" w:rsidP="00872FFF">
      <w:pPr>
        <w:rPr>
          <w:rFonts w:hint="cs"/>
          <w:rtl/>
        </w:rPr>
      </w:pPr>
      <w:r>
        <w:rPr>
          <w:rFonts w:hint="cs"/>
          <w:rtl/>
        </w:rPr>
        <w:t>אחינו ואחיותינו תושבי הגליל, אנשי הדרום, יהודים, ערבים, דרוזים וצ'רקסים, אתם, הנתונים לאיום ולפגיעת טילי האויב, אנשי העורף שהפך לחזית, העומסים על כתפיכם את כובד המערכה, אני רוצה שתדעו שאינכם עומדים לבד. האומה כולה אתכם. אנחנו צופים בעמידתכם המופתית תחת אש וגאים בכם. כוח העמידה שאתם מגלים ראוי לכל שבח. אתם עושים זאת בגבורה מעוררת השתאות. אתם החומה הבצורה של מדינת ישראל.</w:t>
      </w:r>
    </w:p>
    <w:p w:rsidR="00872FFF" w:rsidRDefault="00872FFF" w:rsidP="00872FFF">
      <w:pPr>
        <w:rPr>
          <w:rFonts w:hint="cs"/>
          <w:rtl/>
        </w:rPr>
      </w:pPr>
    </w:p>
    <w:p w:rsidR="00872FFF" w:rsidRPr="0083288C" w:rsidRDefault="00872FFF" w:rsidP="00380E8C">
      <w:pPr>
        <w:rPr>
          <w:rFonts w:hint="cs"/>
          <w:rtl/>
        </w:rPr>
      </w:pPr>
      <w:r>
        <w:rPr>
          <w:rFonts w:hint="cs"/>
          <w:rtl/>
        </w:rPr>
        <w:t>לדרג המדיני אני רוצה לומר: התברכתם בחברה חזקה, אחראית, שקולה ומאופקת, חברה שמעניקה לכם יכולת לפעול למען ביטחונה גם במחיר של פגיעות מתמשכות ובלתי נסבלות. נשיכת השפתיים היא לא דבר</w:t>
      </w:r>
      <w:r w:rsidR="00380E8C">
        <w:rPr>
          <w:rFonts w:hint="cs"/>
          <w:rtl/>
        </w:rPr>
        <w:t xml:space="preserve"> של מה בכך, והיא לא מובנת מאליה.</w:t>
      </w:r>
    </w:p>
    <w:p w:rsidR="00872FFF" w:rsidRPr="007F63F3" w:rsidRDefault="00872FFF" w:rsidP="00872FFF">
      <w:pPr>
        <w:rPr>
          <w:rFonts w:hint="cs"/>
          <w:color w:val="0000FF"/>
          <w:szCs w:val="28"/>
          <w:rtl/>
        </w:rPr>
      </w:pPr>
    </w:p>
    <w:p w:rsidR="00872FFF" w:rsidRDefault="00872FFF" w:rsidP="00872FFF">
      <w:pPr>
        <w:rPr>
          <w:rFonts w:hint="cs"/>
          <w:rtl/>
        </w:rPr>
      </w:pPr>
      <w:r>
        <w:rPr>
          <w:rFonts w:hint="cs"/>
          <w:rtl/>
        </w:rPr>
        <w:t xml:space="preserve">אדוני ראש הממשלה, בימים האחרונים שוחחתי עם עשרות ראשי ערים ומועצות אזוריות מהצפון ומהדרום, והבעתי לפניהם את הזדהות הכנסת עמם. ציינתי כי הכנסת מעריכה את העמידה הנחושה שהתושבים מגלים. אני רוצה שתדע שכל ראשי הערים, בלי יוצא מן הכלל, ביקשו ממני להביע את תמיכתם בך, בשר הביטחון, במערכת הביטחון ובצה"ל. </w:t>
      </w:r>
    </w:p>
    <w:p w:rsidR="00872FFF" w:rsidRDefault="00872FFF" w:rsidP="00872FFF">
      <w:pPr>
        <w:rPr>
          <w:rFonts w:hint="cs"/>
          <w:rtl/>
        </w:rPr>
      </w:pPr>
    </w:p>
    <w:p w:rsidR="00872FFF" w:rsidRDefault="00872FFF" w:rsidP="00872FFF">
      <w:pPr>
        <w:rPr>
          <w:rFonts w:hint="cs"/>
          <w:rtl/>
        </w:rPr>
      </w:pPr>
      <w:r>
        <w:rPr>
          <w:rFonts w:hint="cs"/>
          <w:rtl/>
        </w:rPr>
        <w:t>אני גם רוצה להודות לכל תושבי המדינה שמסייעים לתושבי הצפון, מי באירוח ומי בדאגה. המרכזייה אצלנו ממש מתפוצצת מאזרחים שרוצים לסייע. בימים של שפיכות דמים מתמשכת העם בישראל עומד עמידה מרשימה במבחן הסולידריות. בצד המצוקה והקושי</w:t>
      </w:r>
      <w:r w:rsidR="009E41DF">
        <w:rPr>
          <w:rFonts w:hint="cs"/>
          <w:rtl/>
        </w:rPr>
        <w:t>,</w:t>
      </w:r>
      <w:r>
        <w:rPr>
          <w:rFonts w:hint="cs"/>
          <w:rtl/>
        </w:rPr>
        <w:t xml:space="preserve"> זוהי שעתה היפה של החברה בישראל. </w:t>
      </w:r>
    </w:p>
    <w:p w:rsidR="00872FFF" w:rsidRDefault="00872FFF" w:rsidP="00872FFF">
      <w:pPr>
        <w:rPr>
          <w:rFonts w:hint="cs"/>
          <w:rtl/>
        </w:rPr>
      </w:pPr>
    </w:p>
    <w:p w:rsidR="009E41DF" w:rsidRDefault="00872FFF" w:rsidP="009E41DF">
      <w:pPr>
        <w:rPr>
          <w:rFonts w:hint="cs"/>
          <w:rtl/>
        </w:rPr>
      </w:pPr>
      <w:r>
        <w:rPr>
          <w:rFonts w:hint="cs"/>
          <w:rtl/>
        </w:rPr>
        <w:t xml:space="preserve">חברי הכנסת, מעל במה זו אני מבקשת לפנות אל עמיתי, ראשי הפרלמנטים בעולם, בבקשה שיפעילו את השפעתם כדי להביא לשחרור מיידי של חיילינו שנחטפו מתחום ריבונות ישראל. </w:t>
      </w:r>
    </w:p>
    <w:p w:rsidR="009E41DF" w:rsidRDefault="009E41DF" w:rsidP="009E41DF">
      <w:pPr>
        <w:rPr>
          <w:rFonts w:hint="cs"/>
          <w:rtl/>
        </w:rPr>
      </w:pPr>
    </w:p>
    <w:p w:rsidR="00872FFF" w:rsidRDefault="00872FFF" w:rsidP="009E41DF">
      <w:pPr>
        <w:rPr>
          <w:rFonts w:hint="cs"/>
          <w:rtl/>
        </w:rPr>
      </w:pPr>
      <w:r>
        <w:rPr>
          <w:rFonts w:hint="cs"/>
          <w:rtl/>
        </w:rPr>
        <w:t xml:space="preserve">אני קוראת מעל בימת הכנסת לפרלמנט ולעם בלבנון: אין למדינת ישראל שום עימות אתכם. ב-24 במאי 2000 עזב אחרון חיילי צה"ל את אדמת לבנון, בהתאם להחלטת מועצת הביטחון, ומאז אין למעשה כל מחלוקת ואין סכסוך גבולות בין המדינות. לצערנו, באופן חסר תקדים בתולדות העמים, נתנה הממשלה, ממשלת לבנון, לארגון טרור להשתלט על מדינתכם, להציב בדרומה אלפי טילים שמכוונים אל ריכוזי אוכלוסייה בישראל, ולנהל מלחמת טרור נגד מדינה שכל רצונה הוא לחיות עמכם בשלום. </w:t>
      </w:r>
    </w:p>
    <w:p w:rsidR="00872FFF" w:rsidRDefault="00872FFF" w:rsidP="00872FFF">
      <w:pPr>
        <w:rPr>
          <w:rFonts w:hint="cs"/>
          <w:rtl/>
        </w:rPr>
      </w:pPr>
    </w:p>
    <w:p w:rsidR="00872FFF" w:rsidRDefault="00872FFF" w:rsidP="00872FFF">
      <w:pPr>
        <w:rPr>
          <w:rFonts w:hint="cs"/>
          <w:rtl/>
        </w:rPr>
      </w:pPr>
      <w:r>
        <w:rPr>
          <w:rFonts w:hint="cs"/>
          <w:rtl/>
        </w:rPr>
        <w:t xml:space="preserve">אתם ואנחנו עמים למודי סבל. בימים אלה, יותר מאי-פעם, האזרחים הם שסובלים, בלא הצדקה. "חיזבאללה" הוא גידול ממאיר שצריך לעקור מן השורש למען עתיד טוב יותר לכם ולנו. </w:t>
      </w:r>
    </w:p>
    <w:p w:rsidR="00872FFF" w:rsidRDefault="00872FFF" w:rsidP="00872FFF">
      <w:pPr>
        <w:rPr>
          <w:rFonts w:hint="cs"/>
          <w:rtl/>
        </w:rPr>
      </w:pPr>
    </w:p>
    <w:p w:rsidR="00872FFF" w:rsidRDefault="00872FFF" w:rsidP="00872FFF">
      <w:pPr>
        <w:rPr>
          <w:rFonts w:hint="cs"/>
          <w:rtl/>
        </w:rPr>
      </w:pPr>
      <w:r>
        <w:rPr>
          <w:rFonts w:hint="cs"/>
          <w:rtl/>
        </w:rPr>
        <w:t xml:space="preserve">חברי הכנסת, מאז נחטפו חיילי צה"ל בגבול רצועת-עזה ובגבול הצפון לא התקבל אות חיים או מידע שמצביע על גורלם. בכל חברה אנושית, גם בחברה שנתונה במלחמה, נהוג לדווח על שבויים ועל מצבם. זה צו המצפון, זה צו המוסר, וזה גם החוק הבין-לאומי. וכאן </w:t>
      </w:r>
      <w:r>
        <w:rPr>
          <w:rFonts w:hint="eastAsia"/>
          <w:rtl/>
        </w:rPr>
        <w:t>–</w:t>
      </w:r>
      <w:r>
        <w:rPr>
          <w:rFonts w:hint="cs"/>
          <w:rtl/>
        </w:rPr>
        <w:t xml:space="preserve"> עלטה מכוונת, אכזרית ונבזית. בני משפחות החטופים, שליט, גולדווסר ורגב, אנחנו מתחייבים: לא נרפה מן המאמץ עד שנשיב את הבנים הביתה. </w:t>
      </w:r>
    </w:p>
    <w:p w:rsidR="00872FFF" w:rsidRDefault="00872FFF" w:rsidP="00872FFF">
      <w:pPr>
        <w:rPr>
          <w:rFonts w:hint="cs"/>
          <w:rtl/>
        </w:rPr>
      </w:pPr>
    </w:p>
    <w:p w:rsidR="00872FFF" w:rsidRDefault="00872FFF" w:rsidP="00872FFF">
      <w:pPr>
        <w:rPr>
          <w:rFonts w:hint="cs"/>
          <w:rtl/>
        </w:rPr>
      </w:pPr>
      <w:r>
        <w:rPr>
          <w:rFonts w:hint="cs"/>
          <w:rtl/>
        </w:rPr>
        <w:t xml:space="preserve">אני רוצה לומר כאן, שרוב חברי הכנסת משוכנעים שפעילות צה"ל בלבנון היא מן המוצדקות ביותר. אין צודקת ממנה. בימים קשים אלה, כשהכנסת, קואליציה ואופוזיציה כאחת, יודעת להתעלות ולהשאיר את הפוליטיקה בצד, נוהגת בממלכתיות ובריסון בלי לזנוח את תפקידה החשוב כזרוע המפקחת על פעולות הממשלה, אני משוכנעת כי כל סיעות הבית ידעו להמשיך לנהוג בדרך שמשקפת את תחושת האחריות, את תחושת החירום שנדרשת בימים אלה. ועדות הכנסת תמשכנה לפעול על-פי הצורך, והמליאה תכונס, ועוד איך, מזמן לזמן, בהתאם לנסיבות. </w:t>
      </w:r>
    </w:p>
    <w:p w:rsidR="00872FFF" w:rsidRDefault="00872FFF" w:rsidP="00872FFF">
      <w:pPr>
        <w:rPr>
          <w:rFonts w:hint="cs"/>
          <w:rtl/>
        </w:rPr>
      </w:pPr>
    </w:p>
    <w:p w:rsidR="00872FFF" w:rsidRDefault="00872FFF" w:rsidP="009E41DF">
      <w:pPr>
        <w:rPr>
          <w:rFonts w:hint="cs"/>
          <w:rtl/>
        </w:rPr>
      </w:pPr>
      <w:r>
        <w:rPr>
          <w:rFonts w:hint="cs"/>
          <w:rtl/>
        </w:rPr>
        <w:t xml:space="preserve">חברי הכנסת, ידעו ביירות וגם עזה כי אנחנו רוצים שלום, מאוד רוצים שלום, אך צה"ל יפעל בלי היסוס, בגיבוי מלא של העם בישראל, עד שישובו הבנים הביתה וישוב השקט לגבולות. </w:t>
      </w:r>
    </w:p>
    <w:p w:rsidR="00872FFF" w:rsidRDefault="00872FFF" w:rsidP="00872FFF">
      <w:pPr>
        <w:rPr>
          <w:rFonts w:hint="cs"/>
          <w:rtl/>
        </w:rPr>
      </w:pPr>
    </w:p>
    <w:p w:rsidR="00872FFF" w:rsidRDefault="00872FFF" w:rsidP="00872FFF">
      <w:pPr>
        <w:rPr>
          <w:rFonts w:hint="cs"/>
          <w:rtl/>
        </w:rPr>
      </w:pPr>
      <w:r>
        <w:rPr>
          <w:rFonts w:hint="cs"/>
          <w:rtl/>
        </w:rPr>
        <w:t xml:space="preserve">אדוני ראש הממשלה, בבקשה. </w:t>
      </w:r>
    </w:p>
    <w:p w:rsidR="00872FFF" w:rsidRDefault="00872FFF" w:rsidP="00872FFF">
      <w:pPr>
        <w:rPr>
          <w:rFonts w:hint="cs"/>
          <w:rtl/>
        </w:rPr>
      </w:pPr>
    </w:p>
    <w:p w:rsidR="00872FFF" w:rsidRDefault="00872FFF" w:rsidP="00872FFF">
      <w:pPr>
        <w:pStyle w:val="a"/>
        <w:rPr>
          <w:rtl/>
        </w:rPr>
      </w:pPr>
      <w:bookmarkStart w:id="271" w:name="FS000001064T17_07_2006_19_36_09"/>
      <w:bookmarkStart w:id="272" w:name="_Toc148791576"/>
      <w:bookmarkEnd w:id="271"/>
      <w:r>
        <w:rPr>
          <w:rFonts w:hint="eastAsia"/>
          <w:rtl/>
        </w:rPr>
        <w:t>ראש</w:t>
      </w:r>
      <w:r>
        <w:rPr>
          <w:rtl/>
        </w:rPr>
        <w:t xml:space="preserve"> הממשלה אהוד אולמרט:</w:t>
      </w:r>
      <w:bookmarkEnd w:id="272"/>
    </w:p>
    <w:p w:rsidR="00872FFF" w:rsidRDefault="00872FFF" w:rsidP="00872FFF">
      <w:pPr>
        <w:rPr>
          <w:rFonts w:hint="cs"/>
          <w:rtl/>
        </w:rPr>
      </w:pPr>
    </w:p>
    <w:p w:rsidR="00872FFF" w:rsidRDefault="00872FFF" w:rsidP="00872FFF">
      <w:pPr>
        <w:rPr>
          <w:rFonts w:hint="cs"/>
          <w:rtl/>
        </w:rPr>
      </w:pPr>
      <w:r>
        <w:rPr>
          <w:rFonts w:hint="cs"/>
          <w:rtl/>
        </w:rPr>
        <w:t xml:space="preserve">גברתי היושבת-ראש, גבירותי ורבותי, חברות וחברי הכנסת, בראשית דברי אני מבקש לשלוח תנחומים בשמי, בשם הממשלה, בשם הכנסת ובשם העם כולו, למשפחות ההרוגים מקרב האזרחים ומקרב חיילי צה"ל, לאחל החלמה לכל הפצועים ולחבק חיבוק גדול את משפחות החטופים ואת הבנים עצמם. </w:t>
      </w:r>
    </w:p>
    <w:p w:rsidR="00872FFF" w:rsidRDefault="00872FFF" w:rsidP="00872FFF">
      <w:pPr>
        <w:rPr>
          <w:rFonts w:hint="cs"/>
          <w:rtl/>
        </w:rPr>
      </w:pPr>
    </w:p>
    <w:p w:rsidR="00872FFF" w:rsidRDefault="00872FFF" w:rsidP="00872FFF">
      <w:pPr>
        <w:rPr>
          <w:rFonts w:hint="cs"/>
          <w:rtl/>
        </w:rPr>
      </w:pPr>
      <w:r>
        <w:rPr>
          <w:rFonts w:hint="cs"/>
          <w:rtl/>
        </w:rPr>
        <w:t xml:space="preserve">בשבועות האחרונים קראו אויבינו תיגר על ריבונותה של מדינת ישראל ועל שלום תושביה. תחילה בגזרה הדרומית ואחר כך בגבול הצפון, ועמוק יותר בעורף המדינה. </w:t>
      </w:r>
    </w:p>
    <w:p w:rsidR="00872FFF" w:rsidRDefault="00872FFF" w:rsidP="00872FFF">
      <w:pPr>
        <w:rPr>
          <w:rFonts w:hint="cs"/>
          <w:rtl/>
        </w:rPr>
      </w:pPr>
    </w:p>
    <w:p w:rsidR="00872FFF" w:rsidRDefault="00872FFF" w:rsidP="00872FFF">
      <w:pPr>
        <w:rPr>
          <w:rFonts w:hint="cs"/>
          <w:rtl/>
        </w:rPr>
      </w:pPr>
      <w:r>
        <w:rPr>
          <w:rFonts w:hint="cs"/>
          <w:rtl/>
        </w:rPr>
        <w:t>ישראל לא ביקשה עימותים אלה. להיפך, עשינו הרבה כדי למנוע אותם. חזרנו לגבולות מדינת ישראל המוכרים על-ידי כל הקהילה הבין-לאומית. היו מי שפירשו את רצוננו בשלום לנו ולשכנותינו כאות לרפיון. אויבינו טעו לחשוב כי נכונותנו להבליג היא סימן לחולשה. הם טעו.</w:t>
      </w:r>
    </w:p>
    <w:p w:rsidR="00872FFF" w:rsidRDefault="00872FFF" w:rsidP="00872FFF">
      <w:pPr>
        <w:rPr>
          <w:rFonts w:hint="cs"/>
          <w:rtl/>
        </w:rPr>
      </w:pPr>
    </w:p>
    <w:p w:rsidR="00872FFF" w:rsidRDefault="00872FFF" w:rsidP="00872FFF">
      <w:pPr>
        <w:rPr>
          <w:rFonts w:hint="cs"/>
          <w:rtl/>
        </w:rPr>
      </w:pPr>
      <w:r>
        <w:rPr>
          <w:rFonts w:hint="cs"/>
          <w:rtl/>
        </w:rPr>
        <w:t xml:space="preserve">גברתי היושבת-ראש, חברי הכנסת, אין למדינת ישראל שום סכסוך טריטוריאלי בגבולנו הדרומי או בגבולנו הצפוני. בשתי גזרות אלה אנו יושבים על הגבול הבין-לאומי המוכר. כך מול הרשות הפלסטינית ברצועת-עזה, כך מול לבנון. </w:t>
      </w:r>
    </w:p>
    <w:p w:rsidR="00872FFF" w:rsidRDefault="00872FFF" w:rsidP="00872FFF">
      <w:pPr>
        <w:rPr>
          <w:rFonts w:hint="cs"/>
          <w:rtl/>
        </w:rPr>
      </w:pPr>
    </w:p>
    <w:p w:rsidR="00872FFF" w:rsidRDefault="00872FFF" w:rsidP="00872FFF">
      <w:pPr>
        <w:rPr>
          <w:rFonts w:hint="cs"/>
          <w:rtl/>
        </w:rPr>
      </w:pPr>
      <w:r>
        <w:rPr>
          <w:rFonts w:hint="cs"/>
          <w:rtl/>
        </w:rPr>
        <w:t xml:space="preserve">אין לנו כוונה להתערב בענייניהן הפנימיים. אדרבה, יציבותה ושלוותה של לבנון חופשית משלטון כוחות זרים ושל הרשות הפלסטינית רצויות למדינת ישראל. אנחנו מייחלים לכך, כי ביום מן הימים תיכון בינינו ברית עולם לתועלתם ההדדית של עמינו משני עברי גבולנו המשותף. </w:t>
      </w:r>
    </w:p>
    <w:p w:rsidR="00872FFF" w:rsidRDefault="00872FFF" w:rsidP="00872FFF">
      <w:pPr>
        <w:rPr>
          <w:rFonts w:hint="cs"/>
          <w:rtl/>
        </w:rPr>
      </w:pPr>
    </w:p>
    <w:p w:rsidR="00872FFF" w:rsidRDefault="00872FFF" w:rsidP="00EA096B">
      <w:pPr>
        <w:rPr>
          <w:rFonts w:hint="cs"/>
          <w:rtl/>
        </w:rPr>
      </w:pPr>
      <w:r>
        <w:rPr>
          <w:rFonts w:hint="cs"/>
          <w:rtl/>
        </w:rPr>
        <w:t>המערכה שאנו מנהלים בימים אלה היא נגד ארגוני טרור הפועלים מלבנון ומעזה. ארגונים אלה אינם אלא קבלני משנה, הפועלים בהרשאה ובהשראה, בעידוד ובמימון של משטרים תומכי טרור ומתנגדי שלום, בציר הרשע הנמשך מטהרן ועד דמשק.</w:t>
      </w:r>
      <w:r w:rsidR="00EA096B">
        <w:rPr>
          <w:rFonts w:hint="cs"/>
          <w:rtl/>
        </w:rPr>
        <w:t xml:space="preserve"> </w:t>
      </w:r>
      <w:r>
        <w:rPr>
          <w:rFonts w:hint="cs"/>
          <w:rtl/>
        </w:rPr>
        <w:t xml:space="preserve">לבנון סבלה בעבר סבל כבד מאוד כשהניחה לכוחות זרים לשחק בגורלה. אירן וסוריה עדיין ממשיכות לבחוש, בשלט רחוק, בענייני לבנון והרשות הפלסטינית, באמצעות ה"חיזבאללה" וה"חמאס". </w:t>
      </w:r>
    </w:p>
    <w:p w:rsidR="00872FFF" w:rsidRDefault="00872FFF" w:rsidP="00872FFF">
      <w:pPr>
        <w:rPr>
          <w:rFonts w:hint="cs"/>
          <w:rtl/>
        </w:rPr>
      </w:pPr>
    </w:p>
    <w:p w:rsidR="00872FFF" w:rsidRDefault="00872FFF" w:rsidP="00EA096B">
      <w:pPr>
        <w:rPr>
          <w:rFonts w:hint="cs"/>
          <w:rtl/>
        </w:rPr>
      </w:pPr>
      <w:r>
        <w:rPr>
          <w:rFonts w:hint="cs"/>
          <w:rtl/>
        </w:rPr>
        <w:t xml:space="preserve">גם אם ההתקפה הנפשעת על סיור צה"ל ביום רביעי שעבר לא היתה על דעת ממשלת לבנון וללא סיוע צבאה, אין בכך כדי לבטל את אחריותה המלאה לפעולה שיצאה משטחה הריבוני, בדיוק כמו שהעובדה שיושב-ראש הרשות הפלסטינית מתנגד לפעולות טרור נגד ישראל, אינה משחררת אותו ואת הרשות הפלסטינית מאחריות לפעולה שבוצעה משטחה נגד חיילינו בכרם-שלום. שתיהן אחראיות באופן מלא לשלום החיילים שנחטפו כבני ערובה. </w:t>
      </w:r>
    </w:p>
    <w:p w:rsidR="00872FFF" w:rsidRDefault="00872FFF" w:rsidP="00872FFF">
      <w:pPr>
        <w:rPr>
          <w:rFonts w:hint="cs"/>
          <w:rtl/>
        </w:rPr>
      </w:pPr>
    </w:p>
    <w:p w:rsidR="00872FFF" w:rsidRPr="008311B6" w:rsidRDefault="00872FFF" w:rsidP="00872FFF">
      <w:pPr>
        <w:rPr>
          <w:rFonts w:hint="cs"/>
          <w:rtl/>
        </w:rPr>
      </w:pPr>
      <w:r>
        <w:rPr>
          <w:rFonts w:hint="cs"/>
          <w:rtl/>
        </w:rPr>
        <w:t>גורמים קיצוניים, טרוריסטי</w:t>
      </w:r>
      <w:r w:rsidR="00EA096B">
        <w:rPr>
          <w:rFonts w:hint="cs"/>
          <w:rtl/>
        </w:rPr>
        <w:t>י</w:t>
      </w:r>
      <w:r>
        <w:rPr>
          <w:rFonts w:hint="cs"/>
          <w:rtl/>
        </w:rPr>
        <w:t xml:space="preserve">ם, אלימים משבשים את חיי האזור כולו ומעמידים בסכנה את יציבותו. המרחב שבו אנו חיים מאוים על-ידי קבוצות הטרור הרצחניות הללו. זהו אינטרס אזורי וגם בין-לאומי להשתלט עליהם ולהפסיק את פעילותם. עינינו הרואות כי מרבית הקהילייה הבין-לאומית תומכת במאבקנו בארגוני הטרור ובמאמצינו להסיר את האיום הזה מעל למזרח התיכון. </w:t>
      </w:r>
    </w:p>
    <w:p w:rsidR="00872FFF" w:rsidRDefault="00872FFF" w:rsidP="00872FFF">
      <w:pPr>
        <w:rPr>
          <w:rFonts w:hint="cs"/>
          <w:rtl/>
        </w:rPr>
      </w:pPr>
    </w:p>
    <w:p w:rsidR="00872FFF" w:rsidRDefault="00872FFF" w:rsidP="00EA096B">
      <w:pPr>
        <w:rPr>
          <w:rFonts w:hint="cs"/>
          <w:rtl/>
        </w:rPr>
      </w:pPr>
      <w:r>
        <w:rPr>
          <w:rFonts w:hint="cs"/>
          <w:rtl/>
        </w:rPr>
        <w:t>אנו מתכוונים לעשות זאת. אנו נמשיך לפעול בכל העוצמה עד שנשיג זאת. מול הפלסטינים ניאבק ללא ל</w:t>
      </w:r>
      <w:r w:rsidR="00EA096B">
        <w:rPr>
          <w:rFonts w:hint="cs"/>
          <w:rtl/>
        </w:rPr>
        <w:t>י</w:t>
      </w:r>
      <w:r>
        <w:rPr>
          <w:rFonts w:hint="cs"/>
          <w:rtl/>
        </w:rPr>
        <w:t xml:space="preserve">אות עד שיחדל הטרור, יוחזר גלעד שליט הביתה בשלום וייפסק ירי ה"קסאם". ובלבנון </w:t>
      </w:r>
      <w:r>
        <w:rPr>
          <w:rtl/>
        </w:rPr>
        <w:t>–</w:t>
      </w:r>
      <w:r>
        <w:rPr>
          <w:rFonts w:hint="cs"/>
          <w:rtl/>
        </w:rPr>
        <w:t xml:space="preserve"> ניאבק על כך שיקוימו התנאים שקבעה הקהילייה הבין-לאומית זה כבר, והדברים מצאו ביטוי חד רק אתמול, בהחלטת שמונה המדינות המובילות בתבל </w:t>
      </w:r>
      <w:r>
        <w:rPr>
          <w:rtl/>
        </w:rPr>
        <w:t>–</w:t>
      </w:r>
      <w:r>
        <w:rPr>
          <w:rFonts w:hint="cs"/>
          <w:rtl/>
        </w:rPr>
        <w:t xml:space="preserve"> החזרת בני הערובה: אהוד-אודי גולדווסר ואלדד רגב, הפסקת אש מוחלטת, פרי</w:t>
      </w:r>
      <w:r w:rsidR="00380E8C">
        <w:rPr>
          <w:rFonts w:hint="cs"/>
          <w:rtl/>
        </w:rPr>
        <w:t>ס</w:t>
      </w:r>
      <w:r>
        <w:rPr>
          <w:rFonts w:hint="cs"/>
          <w:rtl/>
        </w:rPr>
        <w:t>ת צבא לבנון בכל דרום</w:t>
      </w:r>
      <w:r w:rsidR="00EA096B">
        <w:rPr>
          <w:rFonts w:hint="cs"/>
          <w:rtl/>
        </w:rPr>
        <w:t>-</w:t>
      </w:r>
      <w:r>
        <w:rPr>
          <w:rFonts w:hint="cs"/>
          <w:rtl/>
        </w:rPr>
        <w:t xml:space="preserve">לבנון והוצאת ה"חיזבאללה" מהאזור תוך מימוש החלטת האומות המאוחדות מס' 1559. </w:t>
      </w:r>
    </w:p>
    <w:p w:rsidR="00872FFF" w:rsidRDefault="00872FFF" w:rsidP="00872FFF">
      <w:pPr>
        <w:rPr>
          <w:rFonts w:hint="cs"/>
          <w:rtl/>
        </w:rPr>
      </w:pPr>
    </w:p>
    <w:p w:rsidR="00872FFF" w:rsidRDefault="00872FFF" w:rsidP="00872FFF">
      <w:pPr>
        <w:rPr>
          <w:rFonts w:hint="cs"/>
          <w:rtl/>
        </w:rPr>
      </w:pPr>
      <w:r>
        <w:rPr>
          <w:rFonts w:hint="cs"/>
          <w:rtl/>
        </w:rPr>
        <w:t xml:space="preserve">לא נחדל מפעולותינו. בשתי החזיתות מדובר בפעולות של הגנה עצמית במובן המהותי ביותר והבסיסי ביותר. בשני המקרים יש לנו עניין שחשיבותו ומשמעותו חורגים הרבה מעבר לסדרי הגודל של היחידות הצבאיות המעורבות בו. אנחנו עומדים ברגע אמת לאומי. האם נסכים לחיות תחת איום של ציר הרשע הזה, או שנחצוב את עוצמותינו הפנימיות ונגלה נחישות וקור רוח? תשובתנו ידועה לכל ישראלי ולכל ישראלית, והיא מהדהדת היום באזור כולו. </w:t>
      </w:r>
    </w:p>
    <w:p w:rsidR="00872FFF" w:rsidRDefault="00872FFF" w:rsidP="00872FFF">
      <w:pPr>
        <w:rPr>
          <w:rFonts w:hint="cs"/>
          <w:rtl/>
        </w:rPr>
      </w:pPr>
    </w:p>
    <w:p w:rsidR="00872FFF" w:rsidRDefault="00872FFF" w:rsidP="00872FFF">
      <w:pPr>
        <w:rPr>
          <w:rFonts w:hint="cs"/>
          <w:rtl/>
        </w:rPr>
      </w:pPr>
      <w:r>
        <w:rPr>
          <w:rFonts w:hint="cs"/>
          <w:rtl/>
        </w:rPr>
        <w:t xml:space="preserve">נחפש כל מתחם, נפגע בכל טרוריסט המסייע לתקוף את אזרחי ישראל, נהרוס כל תשתית טרור בכל מקום, נמשיך בכך עד שה"חיזבאללה" וה"חמאס" יבצעו את הדברים הבסיסיים וההגונים שדורש מהם כל בן תרבות. ישראל לא תסכים לחיות בצל איום הטילים או הרקטות נגד תושביה. </w:t>
      </w:r>
    </w:p>
    <w:p w:rsidR="00872FFF" w:rsidRDefault="00872FFF" w:rsidP="00872FFF">
      <w:pPr>
        <w:rPr>
          <w:rFonts w:hint="cs"/>
          <w:rtl/>
        </w:rPr>
      </w:pPr>
    </w:p>
    <w:p w:rsidR="00872FFF" w:rsidRDefault="00872FFF" w:rsidP="00380E8C">
      <w:pPr>
        <w:rPr>
          <w:rFonts w:hint="cs"/>
          <w:rtl/>
        </w:rPr>
      </w:pPr>
      <w:r>
        <w:rPr>
          <w:rFonts w:hint="cs"/>
          <w:rtl/>
        </w:rPr>
        <w:t xml:space="preserve">אזרחי ישראל, יש רגעים בחייה של אומה שבהם היא מחויבת להביט אל המציאות נכוחה ולומר: עד כאן. ואני אומר לכולם: עד כאן. ישראל לא תהיה בת ערובה לא של כנופיות טרור, לא של </w:t>
      </w:r>
      <w:r w:rsidRPr="00B10F1C">
        <w:rPr>
          <w:rFonts w:hint="cs"/>
          <w:rtl/>
        </w:rPr>
        <w:t>רשות טרור, וגם לא של אף מדינה ריבונית. בחיי האומה יש רגעים כאלה של התעלות, של הזדככות, שבהם המחלוקות הפוליטיות, הכיתתיות והמפריד מפנים את מקומם לרגש של אחריות משותפת</w:t>
      </w:r>
      <w:r>
        <w:rPr>
          <w:rFonts w:hint="cs"/>
          <w:rtl/>
        </w:rPr>
        <w:t xml:space="preserve">; ואני מכבד ומעריך מאוד את הדרך שבה נוהגת האופוזיציה בכנסת בימים אלה. התחרות האנושית, היריבויות האישיות, נמוגות, ובמקומן שבה ועולה הרגשת הערבות ההדדית, השותפות שלנו, ובעיקר האהבה האין-סופית שיש לנו לעם שלנו ולארץ שלנו. כזה הוא הרגע הזה. </w:t>
      </w:r>
    </w:p>
    <w:p w:rsidR="00872FFF" w:rsidRDefault="00872FFF" w:rsidP="00872FFF">
      <w:pPr>
        <w:rPr>
          <w:rFonts w:hint="cs"/>
          <w:rtl/>
        </w:rPr>
      </w:pPr>
    </w:p>
    <w:p w:rsidR="00EA096B" w:rsidRDefault="00872FFF" w:rsidP="00EA096B">
      <w:pPr>
        <w:rPr>
          <w:rFonts w:hint="cs"/>
          <w:rtl/>
        </w:rPr>
      </w:pPr>
      <w:r>
        <w:rPr>
          <w:rFonts w:hint="cs"/>
          <w:rtl/>
        </w:rPr>
        <w:t>כולנו, יהודים, מוסלמים, נוצרים, דרוזים וצ'רקסים, עומדים עכשיו כאיש אחד, כעם אחד, חשופים יחד לשנאה ולרשעות ונלחמים נגד</w:t>
      </w:r>
      <w:r w:rsidR="00EA096B">
        <w:rPr>
          <w:rFonts w:hint="cs"/>
          <w:rtl/>
        </w:rPr>
        <w:t>ן</w:t>
      </w:r>
      <w:r>
        <w:rPr>
          <w:rFonts w:hint="cs"/>
          <w:rtl/>
        </w:rPr>
        <w:t xml:space="preserve"> בהסכמה ובשותפות. כאשר משלחים טילים על תושבינו וערינו, התשובה שלנו תהיה מלחמה שערה בכל העוצמה, בכל הנחישות, האומץ, ההקרבה ומסירות הנפש שהעם הזה ניחן בהם. </w:t>
      </w:r>
    </w:p>
    <w:p w:rsidR="00EA096B" w:rsidRDefault="00EA096B" w:rsidP="00EA096B">
      <w:pPr>
        <w:rPr>
          <w:rFonts w:hint="cs"/>
          <w:rtl/>
        </w:rPr>
      </w:pPr>
    </w:p>
    <w:p w:rsidR="00872FFF" w:rsidRDefault="00872FFF" w:rsidP="00EA096B">
      <w:pPr>
        <w:rPr>
          <w:rFonts w:hint="cs"/>
          <w:rtl/>
        </w:rPr>
      </w:pPr>
      <w:r>
        <w:rPr>
          <w:rFonts w:hint="cs"/>
          <w:rtl/>
        </w:rPr>
        <w:t xml:space="preserve">אין דבר שאני רוצים יותר מאשר שלום ושכנות טובה, במזרח, בצפון ובדרום. אנו מבקשים שלום, רודפים שלום ומייחלים לו. אך באותה מידה אין דבר שאנו דוחים ביתר שאת מאשר ניסיון לפגוע בנו ולגרום לנו לוותר על זכותנו לחיות פה בארצנו שלנו בביטחון ובשלום. </w:t>
      </w:r>
    </w:p>
    <w:p w:rsidR="00872FFF" w:rsidRDefault="00872FFF" w:rsidP="00872FFF">
      <w:pPr>
        <w:rPr>
          <w:rFonts w:hint="cs"/>
          <w:rtl/>
        </w:rPr>
      </w:pPr>
    </w:p>
    <w:p w:rsidR="00872FFF" w:rsidRDefault="00872FFF" w:rsidP="00872FFF">
      <w:pPr>
        <w:rPr>
          <w:rFonts w:hint="cs"/>
          <w:rtl/>
        </w:rPr>
      </w:pPr>
      <w:r>
        <w:rPr>
          <w:rFonts w:hint="cs"/>
          <w:rtl/>
        </w:rPr>
        <w:t xml:space="preserve">בשם העם בישראל, בשם כל תושבי המדינה, באתי לכאן היום, גברתי היושבת-ראש, כדי להודיע קבל עם ועולם: איננו מחפשים מלחמה או עימות חזיתי, אך בעת הצורך לא נירתע מהם. רק עם היודע להגן על חירותו באמת זכאי לה. אנו זכאים לחירותנו, ובעת הכרח אנו יודעים להילחם למענה ולהגן עליה. </w:t>
      </w:r>
    </w:p>
    <w:p w:rsidR="00872FFF" w:rsidRDefault="00872FFF" w:rsidP="00872FFF">
      <w:pPr>
        <w:rPr>
          <w:rFonts w:hint="cs"/>
          <w:rtl/>
        </w:rPr>
      </w:pPr>
    </w:p>
    <w:p w:rsidR="00872FFF" w:rsidRDefault="00872FFF" w:rsidP="00872FFF">
      <w:pPr>
        <w:rPr>
          <w:rFonts w:hint="cs"/>
          <w:rtl/>
        </w:rPr>
      </w:pPr>
      <w:r>
        <w:rPr>
          <w:rFonts w:hint="cs"/>
          <w:rtl/>
        </w:rPr>
        <w:t xml:space="preserve">חברי חברי הכנסת, עוצמתה של מדינת ישראל נשענת על כוחו ויכולתו של צה"ל. עוצמה זו היא הערובה המרכזית לשמירה ולהגנה על חיינו בארץ הזאת. בבניית העוצמה הזאת הושקעו מיטב המשאבים הכלכליים והאנושיים של החברה הישראלית. ברצוני לשלוח מכאן את תודתי מעומק הלב, את תודת הממשלה, את תודת והוקרת העם בישראל לחיילי צה"ל ומפקדיו, לשירותי הביטחון, לאנשי משטרת ישראל וכוחות ההצלה, לוחמי כיבוי האש ושאר זרועות הביטחון. </w:t>
      </w:r>
    </w:p>
    <w:p w:rsidR="00872FFF" w:rsidRDefault="00872FFF" w:rsidP="00872FFF">
      <w:pPr>
        <w:rPr>
          <w:rFonts w:hint="cs"/>
          <w:rtl/>
        </w:rPr>
      </w:pPr>
    </w:p>
    <w:p w:rsidR="00872FFF" w:rsidRDefault="00872FFF" w:rsidP="00EA096B">
      <w:pPr>
        <w:rPr>
          <w:rFonts w:hint="cs"/>
          <w:rtl/>
        </w:rPr>
      </w:pPr>
      <w:r>
        <w:rPr>
          <w:rFonts w:hint="cs"/>
          <w:rtl/>
        </w:rPr>
        <w:t>אבקש לקרוא מתוך תפילת "מי שבירך לחיילי צה"ל". מיליוני יהודים, גם בארץ וגם בעולם, מתפללים לשלומם ולהצלחתם של העומדים על משמר ארצנו, מגבול הלבנון ועד המדבר ומן הים הגדול עד לבוא הערבה, ביבשה, באוויר ובים</w:t>
      </w:r>
      <w:r w:rsidR="00EA096B">
        <w:rPr>
          <w:rFonts w:hint="cs"/>
          <w:rtl/>
        </w:rPr>
        <w:t xml:space="preserve"> - </w:t>
      </w:r>
      <w:r>
        <w:rPr>
          <w:rFonts w:hint="cs"/>
          <w:rtl/>
        </w:rPr>
        <w:t xml:space="preserve">"ייתן </w:t>
      </w:r>
      <w:r w:rsidRPr="00706A92">
        <w:rPr>
          <w:rFonts w:hint="cs"/>
          <w:rtl/>
        </w:rPr>
        <w:t>השם</w:t>
      </w:r>
      <w:r>
        <w:rPr>
          <w:rFonts w:hint="cs"/>
          <w:rtl/>
        </w:rPr>
        <w:t xml:space="preserve"> את אויב</w:t>
      </w:r>
      <w:r w:rsidR="00380E8C">
        <w:rPr>
          <w:rFonts w:hint="cs"/>
          <w:rtl/>
        </w:rPr>
        <w:t>י</w:t>
      </w:r>
      <w:r>
        <w:rPr>
          <w:rFonts w:hint="cs"/>
          <w:rtl/>
        </w:rPr>
        <w:t xml:space="preserve">נו הקמים עלינו ניגפים לפניהם. הקדוש-ברוך-הוא ישמור ויציל את חיילינו מכל צרה וצוקה ומכל נגע ומחלה, וישלח ברכה והצלחה בכל מעשה ידיהם. ידבר שונאינו תחתיהם ויעטרם בכתר ישועה ובעטרת ניצחון". </w:t>
      </w:r>
    </w:p>
    <w:p w:rsidR="00872FFF" w:rsidRDefault="00872FFF" w:rsidP="00872FFF">
      <w:pPr>
        <w:rPr>
          <w:rFonts w:hint="cs"/>
          <w:rtl/>
        </w:rPr>
      </w:pPr>
    </w:p>
    <w:p w:rsidR="00872FFF" w:rsidRDefault="00872FFF" w:rsidP="00380E8C">
      <w:pPr>
        <w:rPr>
          <w:rFonts w:hint="cs"/>
          <w:rtl/>
        </w:rPr>
      </w:pPr>
      <w:r>
        <w:rPr>
          <w:rFonts w:hint="cs"/>
          <w:rtl/>
        </w:rPr>
        <w:t>חוסנה של אומה לא נמדד רק ביכולתה הצבאית. עוצמתה של מדינה נבחנת ברווחתה ובמוסריותה, בכלכלה חזק</w:t>
      </w:r>
      <w:r w:rsidR="00EA096B">
        <w:rPr>
          <w:rFonts w:hint="cs"/>
          <w:rtl/>
        </w:rPr>
        <w:t>ה ויציבה, במשק מודרני ומתפתח, בי</w:t>
      </w:r>
      <w:r>
        <w:rPr>
          <w:rFonts w:hint="cs"/>
          <w:rtl/>
        </w:rPr>
        <w:t xml:space="preserve">יצוא טכנולוגיות ומוצרים למתקדמים שבשוקי העולם ובמחקר אקדמי פורץ דרך. בכל אלה יש לכל אחת ואחד מאתנו סיבה להיות גאים. אבל מעל הכול, עוצמתה של מדינה נמדדת דווקא בשעות מבחן, כאשר העורף הופך לחזית, כאשר אזרחי המדינה יודעים לגלות אורך רוח, סבלנות וכושר עמידה יומיומי מעוררי הערצה, ומאפשרים לפעול מול האויב. </w:t>
      </w:r>
    </w:p>
    <w:p w:rsidR="00872FFF" w:rsidRDefault="00872FFF" w:rsidP="00872FFF">
      <w:pPr>
        <w:rPr>
          <w:rFonts w:hint="cs"/>
          <w:rtl/>
        </w:rPr>
      </w:pPr>
    </w:p>
    <w:p w:rsidR="00872FFF" w:rsidRDefault="00872FFF" w:rsidP="00872FFF">
      <w:pPr>
        <w:rPr>
          <w:rFonts w:hint="cs"/>
          <w:rtl/>
        </w:rPr>
      </w:pPr>
      <w:r>
        <w:rPr>
          <w:rFonts w:hint="cs"/>
          <w:rtl/>
        </w:rPr>
        <w:t xml:space="preserve">זכיתי להתוודע לתעצומות הנפש הללו עוד בשנים שבהן עמדתי בראש העיר ירושלים. עיר בירתנו היתה נתונה במשך שנים לפיגועי טרור מהרצחניים שידענו. כושר העמידה, הסבלנות, היכולת לנשוך שפתיים של תושבי ירושלים ושל אזרחי ישראל כולה, הם דוגמה ומופת. </w:t>
      </w:r>
    </w:p>
    <w:p w:rsidR="00872FFF" w:rsidRDefault="00872FFF" w:rsidP="00872FFF">
      <w:pPr>
        <w:rPr>
          <w:rFonts w:hint="cs"/>
          <w:rtl/>
        </w:rPr>
      </w:pPr>
    </w:p>
    <w:p w:rsidR="00872FFF" w:rsidRDefault="00872FFF" w:rsidP="00EA096B">
      <w:pPr>
        <w:rPr>
          <w:rFonts w:hint="cs"/>
          <w:rtl/>
        </w:rPr>
      </w:pPr>
      <w:r>
        <w:rPr>
          <w:rFonts w:hint="cs"/>
          <w:rtl/>
        </w:rPr>
        <w:t>אני זוכר שיחה עם רודי ג'וליאני, ראש העיר ניו-יורק, בתקופת פיגועי הטרור של ספטמבר 20</w:t>
      </w:r>
      <w:r w:rsidR="00380E8C">
        <w:rPr>
          <w:rFonts w:hint="cs"/>
          <w:rtl/>
        </w:rPr>
        <w:t>01.</w:t>
      </w:r>
      <w:r w:rsidR="00EA096B">
        <w:rPr>
          <w:rFonts w:hint="cs"/>
          <w:rtl/>
        </w:rPr>
        <w:t xml:space="preserve"> </w:t>
      </w:r>
      <w:r>
        <w:rPr>
          <w:rFonts w:hint="cs"/>
          <w:rtl/>
        </w:rPr>
        <w:t xml:space="preserve">התקשרתי לחזק אותו ואת תושבי ניו-יורק לאחר קריסת מגדלי התאומים, והוא אמר לי: אהוד, אם הניו-יורקים יעמדו בזה כמו הירושלמים, אנחנו ננצח את הטרור. </w:t>
      </w:r>
    </w:p>
    <w:p w:rsidR="00872FFF" w:rsidRDefault="00872FFF" w:rsidP="00872FFF">
      <w:pPr>
        <w:rPr>
          <w:rFonts w:hint="cs"/>
          <w:rtl/>
        </w:rPr>
      </w:pPr>
    </w:p>
    <w:p w:rsidR="00872FFF" w:rsidRDefault="00872FFF" w:rsidP="00872FFF">
      <w:pPr>
        <w:rPr>
          <w:rFonts w:hint="cs"/>
          <w:rtl/>
        </w:rPr>
      </w:pPr>
      <w:r>
        <w:rPr>
          <w:rFonts w:hint="cs"/>
          <w:rtl/>
        </w:rPr>
        <w:t>גברתי היושבת-ראש, גבירותי ורבותי חברי הכנסת, אזרחי ישראל, גם בימים אלה ניצבים מאות אלפי ישראלים בקו האש הראשון, כחיילים בשדה הקרב על קיומנו וכבודנו. ברור לנו, כי נסיבות החיים שנכפו על התושבים מחייבות אותנו לטפל בצרכים המיוחדים שנוצרו, בכל ההיבטים. הממשלה תסייע באופן מיידי, בכל מקום.</w:t>
      </w:r>
    </w:p>
    <w:p w:rsidR="00872FFF" w:rsidRDefault="00872FFF" w:rsidP="00872FFF">
      <w:pPr>
        <w:rPr>
          <w:rFonts w:hint="cs"/>
          <w:rtl/>
        </w:rPr>
      </w:pPr>
    </w:p>
    <w:p w:rsidR="00872FFF" w:rsidRDefault="00872FFF" w:rsidP="00872FFF">
      <w:pPr>
        <w:rPr>
          <w:rFonts w:hint="cs"/>
          <w:rtl/>
        </w:rPr>
      </w:pPr>
      <w:r>
        <w:rPr>
          <w:rFonts w:hint="cs"/>
          <w:rtl/>
        </w:rPr>
        <w:t xml:space="preserve">ממשלת ישראל בראשותי מתחזקת מכוח העמידה של הציבור הישראלי. אנחנו עם אמיץ ונחוש. אני גאה היום, אולי יותר מאי-פעם בחיי, להיות אזרח ישראל. בזכותכם, אויבינו מתנגשים בעם מלוכד, הנלחם יחד כתף אל כתף. איננו נכנעים ואיננו נבהלים. אנחנו מאמינים בצדקתנו, כי אין מאבק צודק ומוסרי ממאבקנו – מאבק על הזכות לחיים שלווים ונורמליים, ככל אדם, ככל עם, ככל מדינה. </w:t>
      </w:r>
    </w:p>
    <w:p w:rsidR="00872FFF" w:rsidRDefault="00872FFF" w:rsidP="00872FFF">
      <w:pPr>
        <w:rPr>
          <w:rFonts w:hint="cs"/>
          <w:rtl/>
        </w:rPr>
      </w:pPr>
    </w:p>
    <w:p w:rsidR="00872FFF" w:rsidRDefault="00872FFF" w:rsidP="00380E8C">
      <w:pPr>
        <w:rPr>
          <w:rFonts w:hint="cs"/>
          <w:rtl/>
        </w:rPr>
      </w:pPr>
      <w:r>
        <w:rPr>
          <w:rFonts w:hint="cs"/>
          <w:rtl/>
        </w:rPr>
        <w:t xml:space="preserve">אנו נאבקים על זכותם של ילדים כמו עומר פסחוב, זיכרונו לברכה, בן </w:t>
      </w:r>
      <w:r w:rsidR="00EA096B">
        <w:rPr>
          <w:rFonts w:hint="cs"/>
          <w:rtl/>
        </w:rPr>
        <w:t>ה</w:t>
      </w:r>
      <w:r>
        <w:rPr>
          <w:rFonts w:hint="cs"/>
          <w:rtl/>
        </w:rPr>
        <w:t>שבע מנהרייה, לבקר את סבת</w:t>
      </w:r>
      <w:r w:rsidR="00380E8C">
        <w:rPr>
          <w:rFonts w:hint="cs"/>
          <w:rtl/>
        </w:rPr>
        <w:t>ו</w:t>
      </w:r>
      <w:r>
        <w:rPr>
          <w:rFonts w:hint="cs"/>
          <w:rtl/>
        </w:rPr>
        <w:t xml:space="preserve"> יהודית איצקוביץ</w:t>
      </w:r>
      <w:r w:rsidR="00380E8C">
        <w:rPr>
          <w:rFonts w:hint="cs"/>
          <w:rtl/>
        </w:rPr>
        <w:t>'</w:t>
      </w:r>
      <w:r>
        <w:rPr>
          <w:rFonts w:hint="cs"/>
          <w:rtl/>
        </w:rPr>
        <w:t xml:space="preserve">, זכרה לברכה, ולאכול את ארוחת השבת שהכינה; אנו נאבקים על זכותם של אזרחים כמו שמואל בן-שמעון, זכרו לברכה, בן 41 מיוקנעם, שיצא בוקר בוקר לעבודתו במוסך הרכבת בחיפה כדי לפרנס את אשתו נטלי ואת ילדיהם הקטנים; אנו נאבקים על זכותן של אזרחיות כמו מוניקה לרר, זכרה לברכה, בת 50 מנהרייה, לשתות קפה על המרפסת במדינה שאליה עלתה מארגנטינה; ואנו נאבקים על זכותן של נערות כמו אלה אבוקסיס, זכרה לברכה, בת 13 משדרות, לנגן בחליל ולקרוא ספרים, כמו שאלה אהבה לעשות. </w:t>
      </w:r>
    </w:p>
    <w:p w:rsidR="00872FFF" w:rsidRDefault="00872FFF" w:rsidP="00872FFF">
      <w:pPr>
        <w:rPr>
          <w:rFonts w:hint="cs"/>
          <w:rtl/>
        </w:rPr>
      </w:pPr>
    </w:p>
    <w:p w:rsidR="00872FFF" w:rsidRDefault="00872FFF" w:rsidP="00872FFF">
      <w:pPr>
        <w:rPr>
          <w:rFonts w:hint="cs"/>
          <w:rtl/>
        </w:rPr>
      </w:pPr>
      <w:r>
        <w:rPr>
          <w:rFonts w:hint="cs"/>
          <w:rtl/>
        </w:rPr>
        <w:t xml:space="preserve">אנו נאבקים על מה שלכל אדם בעולם הנאור נראה עניין מובן מאליו, שאיש לא מעלה על דעתו שיצטרך להיאבק עליו </w:t>
      </w:r>
      <w:r>
        <w:rPr>
          <w:rtl/>
        </w:rPr>
        <w:t>–</w:t>
      </w:r>
      <w:r>
        <w:rPr>
          <w:rFonts w:hint="cs"/>
          <w:rtl/>
        </w:rPr>
        <w:t xml:space="preserve"> הזכות לחיים נורמליים.</w:t>
      </w:r>
    </w:p>
    <w:p w:rsidR="00872FFF" w:rsidRDefault="00872FFF" w:rsidP="00872FFF">
      <w:pPr>
        <w:rPr>
          <w:rFonts w:hint="cs"/>
          <w:rtl/>
        </w:rPr>
      </w:pPr>
    </w:p>
    <w:p w:rsidR="00872FFF" w:rsidRDefault="00872FFF" w:rsidP="00872FFF">
      <w:pPr>
        <w:rPr>
          <w:rFonts w:hint="cs"/>
          <w:rtl/>
        </w:rPr>
      </w:pPr>
      <w:r>
        <w:rPr>
          <w:rFonts w:hint="cs"/>
          <w:rtl/>
        </w:rPr>
        <w:t xml:space="preserve">זהו מאבק קשה. אולי עוד יהיה קשה יותר. זהו מבחן מכאיב, ואולי נצטרך לספוג מכאובים נוספים. מאבק כזה לעולם אינו קל. הוא רווי מכאובים וסבל, קורבנות, הרוגים ופצועים. אבל אין לנו כוונה לוותר על רצוננו לחיות חיים נורמליים. לא נתנצל על רצוננו זה, ואיננו זקוקים לאישור מאיש כדי להגן על עצמנו. </w:t>
      </w:r>
    </w:p>
    <w:p w:rsidR="00872FFF" w:rsidRDefault="00872FFF" w:rsidP="00872FFF">
      <w:pPr>
        <w:rPr>
          <w:rFonts w:hint="cs"/>
          <w:rtl/>
        </w:rPr>
      </w:pPr>
    </w:p>
    <w:p w:rsidR="00872FFF" w:rsidRDefault="00872FFF" w:rsidP="00872FFF">
      <w:pPr>
        <w:rPr>
          <w:rFonts w:hint="cs"/>
          <w:rtl/>
        </w:rPr>
      </w:pPr>
      <w:r>
        <w:rPr>
          <w:rFonts w:hint="cs"/>
          <w:rtl/>
        </w:rPr>
        <w:t>אזרחי ישראל, אנו מצויים בשעת מבחן לכולנו. מדינת ישראל עמדה במבחנים מורכבים הרבה יותר, ויכלה להם. ידענו תמיד לגייס את תעצומות הנפש, את קור הרוח, את התבונה ואת הסבלנות כדי להתגבר על אויבינו.</w:t>
      </w:r>
    </w:p>
    <w:p w:rsidR="00872FFF" w:rsidRDefault="00872FFF" w:rsidP="00872FFF">
      <w:pPr>
        <w:rPr>
          <w:rFonts w:hint="cs"/>
          <w:rtl/>
        </w:rPr>
      </w:pPr>
    </w:p>
    <w:p w:rsidR="00872FFF" w:rsidRDefault="00872FFF" w:rsidP="00872FFF">
      <w:pPr>
        <w:rPr>
          <w:rFonts w:hint="cs"/>
          <w:rtl/>
        </w:rPr>
      </w:pPr>
      <w:r>
        <w:rPr>
          <w:rFonts w:hint="cs"/>
          <w:rtl/>
        </w:rPr>
        <w:t>לבסוף, אני מבקש לדבר באופן אישי, מכאן, למשפחות שליט, גולדווסר ורגב, משפחות החיילים בני הערובה בידי ה"חמאס" וה"חיזבאללה". אינני מפסיק לחשוב עליכם, ובעיקר על ילדיכם-ילדינו.</w:t>
      </w:r>
    </w:p>
    <w:p w:rsidR="00872FFF" w:rsidRDefault="00872FFF" w:rsidP="00872FFF">
      <w:pPr>
        <w:rPr>
          <w:rFonts w:hint="cs"/>
          <w:rtl/>
        </w:rPr>
      </w:pPr>
    </w:p>
    <w:p w:rsidR="00872FFF" w:rsidRDefault="00872FFF" w:rsidP="00872FFF">
      <w:pPr>
        <w:rPr>
          <w:rFonts w:hint="cs"/>
          <w:rtl/>
        </w:rPr>
      </w:pPr>
      <w:r>
        <w:rPr>
          <w:rFonts w:hint="cs"/>
          <w:rtl/>
        </w:rPr>
        <w:t>ביום רביעי האחרון, רק ל</w:t>
      </w:r>
      <w:r w:rsidR="00EA096B">
        <w:rPr>
          <w:rFonts w:hint="cs"/>
          <w:rtl/>
        </w:rPr>
        <w:t>פני חמישה ימים, בשעה 10:00</w:t>
      </w:r>
      <w:r>
        <w:rPr>
          <w:rFonts w:hint="cs"/>
          <w:rtl/>
        </w:rPr>
        <w:t xml:space="preserve">, ישבו במשרדי אביבה ונועם שליט. הם, וגם אני, רוצים יותר מכול בשובו של גלעד הביתה. בעוד אנו דנים במה ובאיך, הגיעה אלי </w:t>
      </w:r>
      <w:r>
        <w:rPr>
          <w:rtl/>
        </w:rPr>
        <w:t>–</w:t>
      </w:r>
      <w:r>
        <w:rPr>
          <w:rFonts w:hint="cs"/>
          <w:rtl/>
        </w:rPr>
        <w:t xml:space="preserve"> וממני לאביבה ונועם </w:t>
      </w:r>
      <w:r>
        <w:rPr>
          <w:rtl/>
        </w:rPr>
        <w:t>–</w:t>
      </w:r>
      <w:r>
        <w:rPr>
          <w:rFonts w:hint="cs"/>
          <w:rtl/>
        </w:rPr>
        <w:t xml:space="preserve"> הבשורה המרה כי אהוד-אודי גולדווסר ואלדד רגב נחטפו.</w:t>
      </w:r>
    </w:p>
    <w:p w:rsidR="00872FFF" w:rsidRDefault="00872FFF" w:rsidP="00872FFF">
      <w:pPr>
        <w:rPr>
          <w:rFonts w:hint="cs"/>
          <w:rtl/>
        </w:rPr>
      </w:pPr>
    </w:p>
    <w:p w:rsidR="00872FFF" w:rsidRDefault="00872FFF" w:rsidP="00872FFF">
      <w:pPr>
        <w:rPr>
          <w:rFonts w:hint="cs"/>
          <w:rtl/>
        </w:rPr>
      </w:pPr>
      <w:r>
        <w:rPr>
          <w:rFonts w:hint="cs"/>
          <w:rtl/>
        </w:rPr>
        <w:t xml:space="preserve">בצאתם מלשכתי, הותירו נועם ואביבה בידי תמונה אחרונה של גלעד, שצולמה בסמוך לחטיפתו. לדאבון הלב, כיום ניצבות שלוש תמונות הבנים בחדרי. פעמים רבות במשך היום אני מביט בפניהם, בעיניהם, ומאמץ אותם אל לוח לבי. לרגע אינני שוכח אותם. הם היו שם בשמנו, מטעמנו ולמעננו. נעשה הכול ונפעל בכל מאודנו כדי להחזירם הביתה. נעשה זאת כך שהחזרתם הביתה לא תהיה על-פי דפוסים שיביאו לעוד חטיפות. </w:t>
      </w:r>
    </w:p>
    <w:p w:rsidR="00872FFF" w:rsidRDefault="00872FFF" w:rsidP="00872FFF">
      <w:pPr>
        <w:rPr>
          <w:rFonts w:hint="cs"/>
          <w:rtl/>
        </w:rPr>
      </w:pPr>
    </w:p>
    <w:p w:rsidR="00EA096B" w:rsidRDefault="00872FFF" w:rsidP="00872FFF">
      <w:pPr>
        <w:rPr>
          <w:rFonts w:hint="cs"/>
          <w:rtl/>
        </w:rPr>
      </w:pPr>
      <w:r>
        <w:rPr>
          <w:rFonts w:hint="cs"/>
          <w:rtl/>
        </w:rPr>
        <w:t xml:space="preserve">אין כמעט אדם היכול להבין את המקום שבו אתם נמצאים. גם כשאיננו מדברים במישרין, אני מרגיש ושומע את מה שאתם רוצים לומר לי, ואני מחבק אתכם באהבה, בהבנה ובהסכמה. </w:t>
      </w:r>
    </w:p>
    <w:p w:rsidR="00EA096B" w:rsidRDefault="00EA096B" w:rsidP="00872FFF">
      <w:pPr>
        <w:rPr>
          <w:rFonts w:hint="cs"/>
          <w:rtl/>
        </w:rPr>
      </w:pPr>
    </w:p>
    <w:p w:rsidR="00872FFF" w:rsidRDefault="00872FFF" w:rsidP="00EA096B">
      <w:pPr>
        <w:rPr>
          <w:rFonts w:hint="cs"/>
          <w:rtl/>
        </w:rPr>
      </w:pPr>
      <w:r>
        <w:rPr>
          <w:rFonts w:hint="cs"/>
          <w:rtl/>
        </w:rPr>
        <w:t xml:space="preserve">המקום שבו אני נמצא מחייב אותי, בסופו של דבר, לקבל החלטות והכרעות שגוזרות גורלות – לסכנת חיים, לחיים ולעתים אף למוות. אין לי כוח, זולת זה שהפקדתם בידי. אין לי אומץ, זולת זה שאלוהים, אמונתי בצדקת דרכנו והרגשת האחריות העליונה ציידו והכינו אותי </w:t>
      </w:r>
      <w:r w:rsidR="00EA096B">
        <w:rPr>
          <w:rFonts w:hint="cs"/>
          <w:rtl/>
        </w:rPr>
        <w:t xml:space="preserve">בו </w:t>
      </w:r>
      <w:r>
        <w:rPr>
          <w:rFonts w:hint="cs"/>
          <w:rtl/>
        </w:rPr>
        <w:t xml:space="preserve">לאותם רגעי הכרעה. </w:t>
      </w:r>
    </w:p>
    <w:p w:rsidR="00872FFF" w:rsidRDefault="00872FFF" w:rsidP="00872FFF">
      <w:pPr>
        <w:rPr>
          <w:rFonts w:hint="cs"/>
          <w:rtl/>
        </w:rPr>
      </w:pPr>
    </w:p>
    <w:p w:rsidR="00872FFF" w:rsidRDefault="00872FFF" w:rsidP="00380E8C">
      <w:pPr>
        <w:rPr>
          <w:rFonts w:hint="cs"/>
          <w:rtl/>
        </w:rPr>
      </w:pPr>
      <w:r>
        <w:rPr>
          <w:rFonts w:hint="cs"/>
          <w:rtl/>
        </w:rPr>
        <w:t xml:space="preserve">גברתי היושבת-ראש, אני רואה לנגד עיני את הבנים החטופים, את אלה שעומדים בקו החזית ובקו האש, את אמיצי הלב ונחושי הדעת שנלחמים היום ועלולים להיות חס וחלילה היעד לחטיפה מחר. על כולם נגן. בשם כולם נילחם. וכשכולם </w:t>
      </w:r>
      <w:r>
        <w:rPr>
          <w:rtl/>
        </w:rPr>
        <w:t>–</w:t>
      </w:r>
      <w:r>
        <w:rPr>
          <w:rFonts w:hint="cs"/>
          <w:rtl/>
        </w:rPr>
        <w:t xml:space="preserve"> האזרחים בקו האש, הלוחמים החטופים ובני משפחותיהם </w:t>
      </w:r>
      <w:r>
        <w:rPr>
          <w:rtl/>
        </w:rPr>
        <w:t>–</w:t>
      </w:r>
      <w:r>
        <w:rPr>
          <w:rFonts w:hint="cs"/>
          <w:rtl/>
        </w:rPr>
        <w:t xml:space="preserve"> לנגד עינינו, נמשיך ללא היסוס, ללא ויתור וללא מורא, עד שנגשים את יעדינו. </w:t>
      </w:r>
    </w:p>
    <w:p w:rsidR="00872FFF" w:rsidRDefault="00872FFF" w:rsidP="00872FFF">
      <w:pPr>
        <w:rPr>
          <w:rFonts w:hint="cs"/>
          <w:rtl/>
        </w:rPr>
      </w:pPr>
    </w:p>
    <w:p w:rsidR="00872FFF" w:rsidRDefault="00872FFF" w:rsidP="00EA096B">
      <w:pPr>
        <w:rPr>
          <w:rFonts w:hint="cs"/>
          <w:rtl/>
        </w:rPr>
      </w:pPr>
      <w:r>
        <w:rPr>
          <w:rFonts w:hint="cs"/>
          <w:rtl/>
        </w:rPr>
        <w:t xml:space="preserve">אני רוצה לסיים את נאומי בקריאת קטע מתוך דברי הנביא ירמיהו: </w:t>
      </w:r>
      <w:r w:rsidR="00380E8C">
        <w:rPr>
          <w:rFonts w:hint="cs"/>
          <w:rtl/>
        </w:rPr>
        <w:t>"</w:t>
      </w:r>
      <w:r>
        <w:rPr>
          <w:rFonts w:hint="cs"/>
          <w:rtl/>
        </w:rPr>
        <w:t>כה אמר ה'</w:t>
      </w:r>
      <w:r w:rsidR="00EA096B">
        <w:rPr>
          <w:rFonts w:hint="cs"/>
          <w:rtl/>
        </w:rPr>
        <w:t>,</w:t>
      </w:r>
      <w:r>
        <w:rPr>
          <w:rFonts w:hint="cs"/>
          <w:rtl/>
        </w:rPr>
        <w:t xml:space="preserve"> קול ברמה נשמע נהי בכי תמרורים</w:t>
      </w:r>
      <w:r w:rsidR="00EA096B">
        <w:rPr>
          <w:rFonts w:hint="cs"/>
          <w:rtl/>
        </w:rPr>
        <w:t>;</w:t>
      </w:r>
      <w:r>
        <w:rPr>
          <w:rFonts w:hint="cs"/>
          <w:rtl/>
        </w:rPr>
        <w:t xml:space="preserve"> רחל מבכה על בניה, מאנה להנחם על בניה כי איננו; כה אמר ה'</w:t>
      </w:r>
      <w:r w:rsidR="00EA096B">
        <w:rPr>
          <w:rFonts w:hint="cs"/>
          <w:rtl/>
        </w:rPr>
        <w:t>,</w:t>
      </w:r>
      <w:r>
        <w:rPr>
          <w:rFonts w:hint="cs"/>
          <w:rtl/>
        </w:rPr>
        <w:t xml:space="preserve"> מנעי קולך מבכי ועיניך מדמעה, כי יש שכר לפעלתך נאום ה' ושבו מארץ אויב; ויש תקוה לאחריתך נאום ה' ושבו בנים לגבולם</w:t>
      </w:r>
      <w:r w:rsidR="00380E8C">
        <w:rPr>
          <w:rFonts w:hint="cs"/>
          <w:rtl/>
        </w:rPr>
        <w:t>"</w:t>
      </w:r>
      <w:r>
        <w:rPr>
          <w:rFonts w:hint="cs"/>
          <w:rtl/>
        </w:rPr>
        <w:t>.</w:t>
      </w:r>
    </w:p>
    <w:p w:rsidR="00872FFF" w:rsidRDefault="00872FFF" w:rsidP="00872FFF">
      <w:pPr>
        <w:rPr>
          <w:rFonts w:hint="cs"/>
          <w:rtl/>
        </w:rPr>
      </w:pPr>
    </w:p>
    <w:p w:rsidR="00872FFF" w:rsidRDefault="00872FFF" w:rsidP="00872FFF">
      <w:pPr>
        <w:rPr>
          <w:rFonts w:hint="cs"/>
          <w:rtl/>
        </w:rPr>
      </w:pPr>
      <w:r>
        <w:rPr>
          <w:rFonts w:hint="cs"/>
          <w:rtl/>
        </w:rPr>
        <w:t>אנחנו ננצח.</w:t>
      </w:r>
    </w:p>
    <w:p w:rsidR="00872FFF" w:rsidRDefault="00872FFF" w:rsidP="00872FFF">
      <w:pPr>
        <w:rPr>
          <w:rFonts w:hint="cs"/>
          <w:rtl/>
        </w:rPr>
      </w:pPr>
    </w:p>
    <w:p w:rsidR="00872FFF" w:rsidRDefault="00872FFF" w:rsidP="00872FFF">
      <w:pPr>
        <w:pStyle w:val="af"/>
        <w:rPr>
          <w:rtl/>
        </w:rPr>
      </w:pPr>
      <w:r>
        <w:rPr>
          <w:rFonts w:hint="eastAsia"/>
          <w:rtl/>
        </w:rPr>
        <w:t>היו</w:t>
      </w:r>
      <w:r>
        <w:rPr>
          <w:rtl/>
        </w:rPr>
        <w:t>"ר</w:t>
      </w:r>
      <w:r>
        <w:rPr>
          <w:rFonts w:hint="cs"/>
          <w:rtl/>
        </w:rPr>
        <w:t xml:space="preserve"> דליה איציק</w:t>
      </w:r>
      <w:r>
        <w:rPr>
          <w:rtl/>
        </w:rPr>
        <w:t>:</w:t>
      </w:r>
    </w:p>
    <w:p w:rsidR="00872FFF" w:rsidRDefault="00872FFF" w:rsidP="00872FFF">
      <w:pPr>
        <w:rPr>
          <w:rFonts w:hint="cs"/>
          <w:rtl/>
        </w:rPr>
      </w:pPr>
    </w:p>
    <w:p w:rsidR="00872FFF" w:rsidRDefault="00872FFF" w:rsidP="00872FFF">
      <w:pPr>
        <w:rPr>
          <w:rFonts w:hint="cs"/>
          <w:rtl/>
        </w:rPr>
      </w:pPr>
      <w:r>
        <w:rPr>
          <w:rFonts w:hint="cs"/>
          <w:rtl/>
        </w:rPr>
        <w:t>אדוני ראש הממשלה, תודה רבה לך. אדוני יושב-ראש האופוזיציה.</w:t>
      </w:r>
    </w:p>
    <w:p w:rsidR="00872FFF" w:rsidRDefault="00872FFF" w:rsidP="00872FFF">
      <w:pPr>
        <w:rPr>
          <w:rFonts w:hint="cs"/>
          <w:rtl/>
        </w:rPr>
      </w:pPr>
    </w:p>
    <w:p w:rsidR="00872FFF" w:rsidRDefault="00872FFF" w:rsidP="00872FFF">
      <w:pPr>
        <w:pStyle w:val="a"/>
        <w:rPr>
          <w:rtl/>
        </w:rPr>
      </w:pPr>
      <w:bookmarkStart w:id="273" w:name="FS000000965T17_07_2006_20_52_06"/>
      <w:bookmarkStart w:id="274" w:name="_Toc148791577"/>
      <w:bookmarkEnd w:id="273"/>
      <w:r>
        <w:rPr>
          <w:rFonts w:hint="eastAsia"/>
          <w:rtl/>
        </w:rPr>
        <w:t>בנימין</w:t>
      </w:r>
      <w:r>
        <w:rPr>
          <w:rtl/>
        </w:rPr>
        <w:t xml:space="preserve"> נתניהו (הליכוד):</w:t>
      </w:r>
      <w:bookmarkEnd w:id="274"/>
    </w:p>
    <w:p w:rsidR="00872FFF" w:rsidRDefault="00872FFF" w:rsidP="00872FFF">
      <w:pPr>
        <w:rPr>
          <w:rFonts w:hint="eastAsia"/>
          <w:rtl/>
        </w:rPr>
      </w:pPr>
    </w:p>
    <w:p w:rsidR="00872FFF" w:rsidRDefault="00872FFF" w:rsidP="00872FFF">
      <w:pPr>
        <w:rPr>
          <w:rFonts w:hint="cs"/>
          <w:rtl/>
          <w:lang w:eastAsia="he-IL"/>
        </w:rPr>
      </w:pPr>
      <w:r>
        <w:rPr>
          <w:rFonts w:hint="cs"/>
          <w:rtl/>
          <w:lang w:eastAsia="he-IL"/>
        </w:rPr>
        <w:t>גברתי היושבת-ראש, מכובדי ראש הממשלה, חברי הבית, ישראל תנצח את ה"חיזבאללה". אנחנו חייבים לחשוב רק על התוצאה הזאת, ולעשות הכול כדי להשיגה. ישראל תנצח כי ישראל צודקת; כי העימות הזה נכפה עלינו; כי ה"חיזבאללה" הכריז עלינו מלחמה; כי ה"חיזבאללה" שם לו למטרה להרוג בנו.</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ישראל תנצח, כי עם ישראל הוא עם חזק; כי עם ישראל קם והזדקף היום ואומר עתה בקול גדול: עד כאן, לא נסכים לספוג עוד; לא נסכים לעבור עוד בשתיקה על רצח אזרחינו; ישראל תנצח, כי עם ישראל כולו מאוחד עתה סביב צה"ל וזרועות הביטחון וכוחות ההצלה ומד"א; אנחנו ננצח, כי כולנו מסתכלים עתה היישר בעיניו של רב-המרצחים, מנהיג ה"חיזבאללה", חסן נסראללה, ואנחנו אומרים לו: זרעת רוח, ועכשיו תקצור את הסופה.</w:t>
      </w:r>
    </w:p>
    <w:p w:rsidR="00872FFF" w:rsidRDefault="00872FFF" w:rsidP="00872FFF">
      <w:pPr>
        <w:rPr>
          <w:rFonts w:hint="cs"/>
          <w:rtl/>
          <w:lang w:eastAsia="he-IL"/>
        </w:rPr>
      </w:pPr>
    </w:p>
    <w:p w:rsidR="00872FFF" w:rsidRDefault="00872FFF" w:rsidP="00E507B9">
      <w:pPr>
        <w:rPr>
          <w:rFonts w:hint="cs"/>
          <w:rtl/>
          <w:lang w:eastAsia="he-IL"/>
        </w:rPr>
      </w:pPr>
      <w:r>
        <w:rPr>
          <w:rFonts w:hint="cs"/>
          <w:rtl/>
          <w:lang w:eastAsia="he-IL"/>
        </w:rPr>
        <w:t>תנועת הליכוד והאופוזיציה כולה מחזק</w:t>
      </w:r>
      <w:r w:rsidR="00E507B9">
        <w:rPr>
          <w:rFonts w:hint="cs"/>
          <w:rtl/>
          <w:lang w:eastAsia="he-IL"/>
        </w:rPr>
        <w:t>ות</w:t>
      </w:r>
      <w:r>
        <w:rPr>
          <w:rFonts w:hint="cs"/>
          <w:rtl/>
          <w:lang w:eastAsia="he-IL"/>
        </w:rPr>
        <w:t xml:space="preserve"> את ידי התושבים, כמו כל עם ישראל, את ידי התושבים ביישובים, בערים - שחשופים לירי האויב, ומי יודע, מספרם עוד יגדל, לפחות לזמן מה. </w:t>
      </w:r>
    </w:p>
    <w:p w:rsidR="00872FFF" w:rsidRDefault="00872FFF" w:rsidP="00872FFF">
      <w:pPr>
        <w:rPr>
          <w:rFonts w:hint="cs"/>
          <w:rtl/>
          <w:lang w:eastAsia="he-IL"/>
        </w:rPr>
      </w:pPr>
    </w:p>
    <w:p w:rsidR="00872FFF" w:rsidRDefault="00872FFF" w:rsidP="00380E8C">
      <w:pPr>
        <w:rPr>
          <w:rFonts w:hint="cs"/>
          <w:rtl/>
          <w:lang w:eastAsia="he-IL"/>
        </w:rPr>
      </w:pPr>
      <w:r>
        <w:rPr>
          <w:rFonts w:hint="cs"/>
          <w:rtl/>
          <w:lang w:eastAsia="he-IL"/>
        </w:rPr>
        <w:t>אנחנו רואים אתכם סופגים את הפגיעות הקשות; אנחנו רואים בכאב כיצד בתיכם נפגעים; אנחנו רואים כיצד קורת הגג שלכם וחדרי הילדים שלכם קורסים, אבל רוחכם אינה קורסת; ואנחנו רואים אתכם קוברים את מתינו, ודואבים את שברכם, אבל רוחכם אינה נשברת.</w:t>
      </w:r>
      <w:r w:rsidR="00380E8C">
        <w:rPr>
          <w:rFonts w:hint="cs"/>
          <w:rtl/>
          <w:lang w:eastAsia="he-IL"/>
        </w:rPr>
        <w:t xml:space="preserve"> </w:t>
      </w:r>
      <w:r>
        <w:rPr>
          <w:rFonts w:hint="cs"/>
          <w:rtl/>
          <w:lang w:eastAsia="he-IL"/>
        </w:rPr>
        <w:t xml:space="preserve">אני רוצה לומר לך, גברתי היושבת-ראש, זה מקרין עוצמה אדירה </w:t>
      </w:r>
      <w:r>
        <w:rPr>
          <w:rtl/>
          <w:lang w:eastAsia="he-IL"/>
        </w:rPr>
        <w:t>–</w:t>
      </w:r>
      <w:r>
        <w:rPr>
          <w:rFonts w:hint="cs"/>
          <w:rtl/>
          <w:lang w:eastAsia="he-IL"/>
        </w:rPr>
        <w:t xml:space="preserve"> עוצמה וגאווה </w:t>
      </w:r>
      <w:r>
        <w:rPr>
          <w:rtl/>
          <w:lang w:eastAsia="he-IL"/>
        </w:rPr>
        <w:t>–</w:t>
      </w:r>
      <w:r>
        <w:rPr>
          <w:rFonts w:hint="cs"/>
          <w:rtl/>
          <w:lang w:eastAsia="he-IL"/>
        </w:rPr>
        <w:t xml:space="preserve"> אני בטוח שלממשלה, אני בטוח שלכנסת, אבל אני חושב שהרבה יותר חשוב, זה מקרין עוצמה וגאווה אל מול אויבינו. הכי חשוב שאויבינו ידעו את העוצמה של העם שלנו. </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 xml:space="preserve">אנחנו מחזקים את ידי הלוחמים בסדיר ובמילואים, ביבשה, בים, באוויר </w:t>
      </w:r>
      <w:r>
        <w:rPr>
          <w:rtl/>
          <w:lang w:eastAsia="he-IL"/>
        </w:rPr>
        <w:t>–</w:t>
      </w:r>
      <w:r>
        <w:rPr>
          <w:rFonts w:hint="cs"/>
          <w:rtl/>
          <w:lang w:eastAsia="he-IL"/>
        </w:rPr>
        <w:t xml:space="preserve"> לוחמים שיצאו למשימותיהם בנחישות שאין כדוגמתה. </w:t>
      </w:r>
    </w:p>
    <w:p w:rsidR="00872FFF" w:rsidRDefault="00872FFF" w:rsidP="00872FFF">
      <w:pPr>
        <w:rPr>
          <w:rFonts w:hint="cs"/>
          <w:rtl/>
          <w:lang w:eastAsia="he-IL"/>
        </w:rPr>
      </w:pPr>
    </w:p>
    <w:p w:rsidR="00872FFF" w:rsidRDefault="00872FFF" w:rsidP="00E507B9">
      <w:pPr>
        <w:rPr>
          <w:rFonts w:hint="cs"/>
          <w:rtl/>
          <w:lang w:eastAsia="he-IL"/>
        </w:rPr>
      </w:pPr>
      <w:r>
        <w:rPr>
          <w:rFonts w:hint="cs"/>
          <w:rtl/>
          <w:lang w:eastAsia="he-IL"/>
        </w:rPr>
        <w:t>ה"חיזבאללה" שם לו מטרה לרצוח את אזרחי ישראל, למעשה לרצוח את מדינת ישראל כולה, והוא אינו לבד. ה"חיזבאללה" הוא גרורה של הטרור האסלאמי הבין-לאומי; טהרן היא מקור ההשראה והמנוע העיקרי שלו, וסוריה היא תחנת המעבר שלו. ה"חיזבאללה", ה"חמאס", "</w:t>
      </w:r>
      <w:r w:rsidR="00E507B9">
        <w:rPr>
          <w:rFonts w:hint="cs"/>
          <w:rtl/>
          <w:lang w:eastAsia="he-IL"/>
        </w:rPr>
        <w:t>ה</w:t>
      </w:r>
      <w:r>
        <w:rPr>
          <w:rFonts w:hint="cs"/>
          <w:rtl/>
          <w:lang w:eastAsia="he-IL"/>
        </w:rPr>
        <w:t xml:space="preserve">ג'יהאד" </w:t>
      </w:r>
      <w:r>
        <w:rPr>
          <w:rtl/>
          <w:lang w:eastAsia="he-IL"/>
        </w:rPr>
        <w:t>–</w:t>
      </w:r>
      <w:r>
        <w:rPr>
          <w:rFonts w:hint="cs"/>
          <w:rtl/>
          <w:lang w:eastAsia="he-IL"/>
        </w:rPr>
        <w:t xml:space="preserve"> כולם גרורות, כולם זרועות של תמנון הטרור האסלאמי. ומול תמנון הטרור הזה, אין מקום לוויתורים ואין מקום לפשרות, אין מקום להפגנת חולשה כלשהי; אין מקום להבנות </w:t>
      </w:r>
      <w:r>
        <w:rPr>
          <w:rtl/>
          <w:lang w:eastAsia="he-IL"/>
        </w:rPr>
        <w:t>–</w:t>
      </w:r>
      <w:r>
        <w:rPr>
          <w:rFonts w:hint="cs"/>
          <w:rtl/>
          <w:lang w:eastAsia="he-IL"/>
        </w:rPr>
        <w:t xml:space="preserve"> הבנות כביכול; יש רק מקום להחלטיות ולנחישות. היום, רק ניצחון. </w:t>
      </w:r>
    </w:p>
    <w:p w:rsidR="00872FFF" w:rsidRDefault="00872FFF" w:rsidP="00872FFF">
      <w:pPr>
        <w:rPr>
          <w:rFonts w:hint="cs"/>
          <w:rtl/>
          <w:lang w:eastAsia="he-IL"/>
        </w:rPr>
      </w:pPr>
    </w:p>
    <w:p w:rsidR="00872FFF" w:rsidRDefault="00872FFF" w:rsidP="00E507B9">
      <w:pPr>
        <w:rPr>
          <w:rFonts w:hint="cs"/>
          <w:rtl/>
          <w:lang w:eastAsia="he-IL"/>
        </w:rPr>
      </w:pPr>
      <w:r>
        <w:rPr>
          <w:rFonts w:hint="cs"/>
          <w:rtl/>
          <w:lang w:eastAsia="he-IL"/>
        </w:rPr>
        <w:t xml:space="preserve">מכובדי, לא אנחנו חיפשנו את העימות הזה, אבל משנכפה עלינו </w:t>
      </w:r>
      <w:r>
        <w:rPr>
          <w:rtl/>
          <w:lang w:eastAsia="he-IL"/>
        </w:rPr>
        <w:t>–</w:t>
      </w:r>
      <w:r>
        <w:rPr>
          <w:rFonts w:hint="cs"/>
          <w:rtl/>
          <w:lang w:eastAsia="he-IL"/>
        </w:rPr>
        <w:t xml:space="preserve"> עלינו לומר לטרוריסטים באשר הם: לא תצליחו. הם אומרים: נלך נגדכם עד הסוף </w:t>
      </w:r>
      <w:r>
        <w:rPr>
          <w:rtl/>
          <w:lang w:eastAsia="he-IL"/>
        </w:rPr>
        <w:t>–</w:t>
      </w:r>
      <w:r>
        <w:rPr>
          <w:rFonts w:hint="cs"/>
          <w:rtl/>
          <w:lang w:eastAsia="he-IL"/>
        </w:rPr>
        <w:t xml:space="preserve"> במטענים, בפיגועים, במתאבדים, ב"קטיושות", ברקטות, בטילים</w:t>
      </w:r>
      <w:r w:rsidR="00E507B9">
        <w:rPr>
          <w:rFonts w:hint="cs"/>
          <w:rtl/>
          <w:lang w:eastAsia="he-IL"/>
        </w:rPr>
        <w:t>;</w:t>
      </w:r>
      <w:r>
        <w:rPr>
          <w:rFonts w:hint="cs"/>
          <w:rtl/>
          <w:lang w:eastAsia="he-IL"/>
        </w:rPr>
        <w:t xml:space="preserve"> ואנחנו קמים ואומרים: חבל שהתחלתם, אבל אם מאבק כוחני זה מה שאתם רוצים </w:t>
      </w:r>
      <w:r>
        <w:rPr>
          <w:rtl/>
          <w:lang w:eastAsia="he-IL"/>
        </w:rPr>
        <w:t>–</w:t>
      </w:r>
      <w:r>
        <w:rPr>
          <w:rFonts w:hint="cs"/>
          <w:rtl/>
          <w:lang w:eastAsia="he-IL"/>
        </w:rPr>
        <w:t xml:space="preserve"> זה מה שתקבלו, רק בעוצמות שלא הכרתם. </w:t>
      </w:r>
    </w:p>
    <w:p w:rsidR="00872FFF" w:rsidRDefault="00872FFF" w:rsidP="00872FFF">
      <w:pPr>
        <w:rPr>
          <w:rFonts w:hint="cs"/>
          <w:rtl/>
          <w:lang w:eastAsia="he-IL"/>
        </w:rPr>
      </w:pPr>
    </w:p>
    <w:p w:rsidR="00872FFF" w:rsidRDefault="00872FFF" w:rsidP="00E507B9">
      <w:pPr>
        <w:rPr>
          <w:rFonts w:hint="cs"/>
          <w:rtl/>
          <w:lang w:eastAsia="he-IL"/>
        </w:rPr>
      </w:pPr>
      <w:r>
        <w:rPr>
          <w:rFonts w:hint="cs"/>
          <w:rtl/>
          <w:lang w:eastAsia="he-IL"/>
        </w:rPr>
        <w:t>תנועת הליכוד ואני מחזקים את ידי הממשלה וידי ראש הממשלה ושר הביטחון. כל עוד תלכו בדרך תקיפה זאת</w:t>
      </w:r>
      <w:r w:rsidR="00E507B9">
        <w:rPr>
          <w:rFonts w:hint="cs"/>
          <w:rtl/>
          <w:lang w:eastAsia="he-IL"/>
        </w:rPr>
        <w:t>,</w:t>
      </w:r>
      <w:r>
        <w:rPr>
          <w:rFonts w:hint="cs"/>
          <w:rtl/>
          <w:lang w:eastAsia="he-IL"/>
        </w:rPr>
        <w:t xml:space="preserve"> אנחנו אתכם. ואני מקווה, גברתי היושבת-ראש, שאני מדבר היום בשם 120 חברי </w:t>
      </w:r>
      <w:r w:rsidR="00E507B9">
        <w:rPr>
          <w:rFonts w:hint="cs"/>
          <w:rtl/>
          <w:lang w:eastAsia="he-IL"/>
        </w:rPr>
        <w:t>ה</w:t>
      </w:r>
      <w:r>
        <w:rPr>
          <w:rFonts w:hint="cs"/>
          <w:rtl/>
          <w:lang w:eastAsia="he-IL"/>
        </w:rPr>
        <w:t>כנסת</w:t>
      </w:r>
      <w:r w:rsidR="00E507B9">
        <w:rPr>
          <w:rFonts w:hint="cs"/>
          <w:rtl/>
          <w:lang w:eastAsia="he-IL"/>
        </w:rPr>
        <w:t>,</w:t>
      </w:r>
      <w:r>
        <w:rPr>
          <w:rFonts w:hint="cs"/>
          <w:rtl/>
          <w:lang w:eastAsia="he-IL"/>
        </w:rPr>
        <w:t xml:space="preserve"> יהודים ולא יהודים. כי הטילים שפוגעים בנצרת אינם עושים הבחנה בין נצרת-עילית לנצרת תחתית; והטילים שפוגעים בחיפה </w:t>
      </w:r>
      <w:r>
        <w:rPr>
          <w:rtl/>
          <w:lang w:eastAsia="he-IL"/>
        </w:rPr>
        <w:t>–</w:t>
      </w:r>
      <w:r>
        <w:rPr>
          <w:rFonts w:hint="cs"/>
          <w:rtl/>
          <w:lang w:eastAsia="he-IL"/>
        </w:rPr>
        <w:t xml:space="preserve"> עיר מעורבת </w:t>
      </w:r>
      <w:r>
        <w:rPr>
          <w:rtl/>
          <w:lang w:eastAsia="he-IL"/>
        </w:rPr>
        <w:t>–</w:t>
      </w:r>
      <w:r>
        <w:rPr>
          <w:rFonts w:hint="cs"/>
          <w:rtl/>
          <w:lang w:eastAsia="he-IL"/>
        </w:rPr>
        <w:t xml:space="preserve"> אינם מבחינים בין יהודים ללא יהודים; והטילים שפגעו במג'ד-אל-כרום, בוודאי לא הבחינו בכך, וביישובים הדרוזיים. הטילים אינם מבחינים בין יהודים, נוצרים, מוסלמים, צ'רקסים, דרוזים. ועל כן, אין שום סיבה שמישהו פה יעשה הבחנה בבואנו להכות במשלחי הטילים הללו. </w:t>
      </w:r>
    </w:p>
    <w:p w:rsidR="00872FFF" w:rsidRDefault="00872FFF" w:rsidP="00872FFF">
      <w:pPr>
        <w:rPr>
          <w:rFonts w:hint="cs"/>
          <w:rtl/>
          <w:lang w:eastAsia="he-IL"/>
        </w:rPr>
      </w:pPr>
    </w:p>
    <w:p w:rsidR="00872FFF" w:rsidRDefault="00872FFF" w:rsidP="00380E8C">
      <w:pPr>
        <w:rPr>
          <w:rFonts w:hint="cs"/>
          <w:rtl/>
          <w:lang w:eastAsia="he-IL"/>
        </w:rPr>
      </w:pPr>
      <w:r>
        <w:rPr>
          <w:rFonts w:hint="cs"/>
          <w:rtl/>
          <w:lang w:eastAsia="he-IL"/>
        </w:rPr>
        <w:t>מכובדי, כבר בתחילת העימות הנוכחי - אחרי ההתקפה הפרועה, החצופה, מתקפת הדמים על חיילינו וחטיפת חייל אחד בדרום, גלעד שליט, ולאחר מכן שניים מחיילינו בצפון - כבר אז אמרתי שהגענו לנקודת מפנה. אני מתכוון לנקודת מפנה לא רק בטקטיקה ובשיטות המלחמה בטרור, אלא נקודת מפנה במדיניותה הכוללת של ישראל ל</w:t>
      </w:r>
      <w:r w:rsidR="00380E8C">
        <w:rPr>
          <w:rFonts w:hint="cs"/>
          <w:rtl/>
          <w:lang w:eastAsia="he-IL"/>
        </w:rPr>
        <w:t>נוכח</w:t>
      </w:r>
      <w:r>
        <w:rPr>
          <w:rFonts w:hint="cs"/>
          <w:rtl/>
          <w:lang w:eastAsia="he-IL"/>
        </w:rPr>
        <w:t xml:space="preserve"> גל הטרור. </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 xml:space="preserve">אנחנו חייבים ללכת בדרך אחרת, ובדרך אחת </w:t>
      </w:r>
      <w:r>
        <w:rPr>
          <w:rtl/>
          <w:lang w:eastAsia="he-IL"/>
        </w:rPr>
        <w:t>–</w:t>
      </w:r>
      <w:r>
        <w:rPr>
          <w:rFonts w:hint="cs"/>
          <w:rtl/>
          <w:lang w:eastAsia="he-IL"/>
        </w:rPr>
        <w:t xml:space="preserve"> דרך שתביא הכרעה. העולם </w:t>
      </w:r>
      <w:r>
        <w:rPr>
          <w:rtl/>
          <w:lang w:eastAsia="he-IL"/>
        </w:rPr>
        <w:t>–</w:t>
      </w:r>
      <w:r>
        <w:rPr>
          <w:rFonts w:hint="cs"/>
          <w:rtl/>
          <w:lang w:eastAsia="he-IL"/>
        </w:rPr>
        <w:t xml:space="preserve"> או לפחות חלק מן העולם </w:t>
      </w:r>
      <w:r>
        <w:rPr>
          <w:rtl/>
          <w:lang w:eastAsia="he-IL"/>
        </w:rPr>
        <w:t>–</w:t>
      </w:r>
      <w:r>
        <w:rPr>
          <w:rFonts w:hint="cs"/>
          <w:rtl/>
          <w:lang w:eastAsia="he-IL"/>
        </w:rPr>
        <w:t xml:space="preserve"> מבין אותנו עכשיו, כי אותו עולם נכווה בשנים האחרונות מאותו טרור שאנחנו נכווינו ממנו. הטרור האסלאמי פגע בניו-יורק ובלונדון, במדריד ובבאלי, בקניה ובהודו, ובכל מקום התמונה דומה והמטרה דומה: להרוג, לאבד, להשמיד.</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 xml:space="preserve">ועל כן, בעיני חלק גדל והולך של העולם, חסן נסראללה הוא בן-בריתם ובן-משפחם של ראשי הטרור העולמיים; חסן נסראללה הוא אחיו התאום של בן-לאדן. וזה נותן לנו כוח. זה נותן לנו את האפשרות להדוף את ההתקפות עלינו </w:t>
      </w:r>
      <w:r>
        <w:rPr>
          <w:rtl/>
          <w:lang w:eastAsia="he-IL"/>
        </w:rPr>
        <w:t>–</w:t>
      </w:r>
      <w:r>
        <w:rPr>
          <w:rFonts w:hint="cs"/>
          <w:rtl/>
          <w:lang w:eastAsia="he-IL"/>
        </w:rPr>
        <w:t xml:space="preserve"> לא רק ההתקפות כאן, אלא ההתקפות בחזית הבין-לאומית, בחזית ההסברה. העולם </w:t>
      </w:r>
      <w:r>
        <w:rPr>
          <w:rtl/>
          <w:lang w:eastAsia="he-IL"/>
        </w:rPr>
        <w:t>–</w:t>
      </w:r>
      <w:r>
        <w:rPr>
          <w:rFonts w:hint="cs"/>
          <w:rtl/>
          <w:lang w:eastAsia="he-IL"/>
        </w:rPr>
        <w:t xml:space="preserve"> או לפחות החלק החופשי שלו </w:t>
      </w:r>
      <w:r>
        <w:rPr>
          <w:rtl/>
          <w:lang w:eastAsia="he-IL"/>
        </w:rPr>
        <w:t>–</w:t>
      </w:r>
      <w:r>
        <w:rPr>
          <w:rFonts w:hint="cs"/>
          <w:rtl/>
          <w:lang w:eastAsia="he-IL"/>
        </w:rPr>
        <w:t xml:space="preserve"> מבין אותנו ותומך בנו כשאנחנו פועלים נגד טרור זה, כי טרור הוא טרור, ולא משנה באיזו כסות הוא מתכסה. </w:t>
      </w:r>
    </w:p>
    <w:p w:rsidR="00872FFF" w:rsidRDefault="00872FFF" w:rsidP="00872FFF">
      <w:pPr>
        <w:rPr>
          <w:rFonts w:hint="cs"/>
          <w:rtl/>
          <w:lang w:eastAsia="he-IL"/>
        </w:rPr>
      </w:pPr>
    </w:p>
    <w:p w:rsidR="00872FFF" w:rsidRDefault="00872FFF" w:rsidP="00380E8C">
      <w:pPr>
        <w:rPr>
          <w:rFonts w:hint="cs"/>
          <w:rtl/>
          <w:lang w:eastAsia="he-IL"/>
        </w:rPr>
      </w:pPr>
      <w:r>
        <w:rPr>
          <w:rFonts w:hint="cs"/>
          <w:rtl/>
          <w:lang w:eastAsia="he-IL"/>
        </w:rPr>
        <w:t xml:space="preserve">ובכן, כרגע יש לנו זמן, אבל יכול להיות, אדוני ראש הממשלה, שינסו לצמצם את הזמן הזה, או לכלות אותו, באמצעות לחצים שיפעילו על ישראל. ואני רוצה לומר כאן שאני וחברי ניתן לך את כל הגיבוי - להדוף את הלחצים, להרוויח את הזמן הדרוש להשלמת המלאכה. אני דיברתי עם רבים מראשי הערים שמצויים כאן, ועם אזרחים רבים, והם אמרו: אנחנו נספוג, אנחנו יכולים להמתין, אנחנו נשב במקלטים, אבל למען השם, שישלימו את המלאכה. שלא יעשו חצי עבודה </w:t>
      </w:r>
      <w:r>
        <w:rPr>
          <w:rtl/>
          <w:lang w:eastAsia="he-IL"/>
        </w:rPr>
        <w:t>–</w:t>
      </w:r>
      <w:r>
        <w:rPr>
          <w:rFonts w:hint="cs"/>
          <w:rtl/>
          <w:lang w:eastAsia="he-IL"/>
        </w:rPr>
        <w:t xml:space="preserve"> ניתן להם את הגיבוי. </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 xml:space="preserve">ובכן, אני אומר: אנחנו ניתן לכם את הגיבוי להשלים את המלאכה, כי ישראל חייבת לנצח במלחמה הזאת נגד ה"חיזבאללה", והפעם ישראל חייבת להפיק את הלקח הנכון. חלפו הימים של הפניית המבט הצדה. </w:t>
      </w:r>
    </w:p>
    <w:p w:rsidR="00872FFF" w:rsidRDefault="00872FFF" w:rsidP="00872FFF">
      <w:pPr>
        <w:rPr>
          <w:rFonts w:hint="cs"/>
          <w:rtl/>
          <w:lang w:eastAsia="he-IL"/>
        </w:rPr>
      </w:pPr>
    </w:p>
    <w:p w:rsidR="00872FFF" w:rsidRDefault="00872FFF" w:rsidP="00872FFF">
      <w:pPr>
        <w:rPr>
          <w:rFonts w:hint="cs"/>
          <w:rtl/>
          <w:lang w:eastAsia="he-IL"/>
        </w:rPr>
      </w:pPr>
      <w:r>
        <w:rPr>
          <w:rFonts w:hint="cs"/>
          <w:rtl/>
          <w:lang w:eastAsia="he-IL"/>
        </w:rPr>
        <w:t xml:space="preserve">גברתי היושבת-ראש, יהיה לנו זמן לדון בלקחי העבר ובפתרונות העתיד, אבל היום כולנו מאוחדים במטרה אחת </w:t>
      </w:r>
      <w:r>
        <w:rPr>
          <w:rtl/>
          <w:lang w:eastAsia="he-IL"/>
        </w:rPr>
        <w:t>–</w:t>
      </w:r>
      <w:r>
        <w:rPr>
          <w:rFonts w:hint="cs"/>
          <w:rtl/>
          <w:lang w:eastAsia="he-IL"/>
        </w:rPr>
        <w:t xml:space="preserve"> השגת הכרעה. הכרעה של ממש, בלי פשרות, בלי הבנות, לא אלה שבקריצה ולא אלה שברמיזה.</w:t>
      </w:r>
    </w:p>
    <w:p w:rsidR="00872FFF" w:rsidRDefault="00872FFF" w:rsidP="00872FFF">
      <w:pPr>
        <w:rPr>
          <w:rFonts w:hint="cs"/>
          <w:rtl/>
          <w:lang w:eastAsia="he-IL"/>
        </w:rPr>
      </w:pPr>
    </w:p>
    <w:p w:rsidR="00872FFF" w:rsidRDefault="00872FFF" w:rsidP="00380E8C">
      <w:pPr>
        <w:rPr>
          <w:rFonts w:hint="cs"/>
          <w:rtl/>
        </w:rPr>
      </w:pPr>
      <w:r>
        <w:rPr>
          <w:rFonts w:hint="cs"/>
          <w:rtl/>
        </w:rPr>
        <w:t xml:space="preserve">לכן אני קורא כאן, מעל במת הכנסת בירושלים, אין לסיים את המערכה הזאת בלי לרסק את ה"חיזבאללה" ואת הנהגתו. אין לסיים את המערכה הזאת בלי לחסל את מצבורי הנשק </w:t>
      </w:r>
      <w:r>
        <w:rPr>
          <w:rtl/>
        </w:rPr>
        <w:t>–</w:t>
      </w:r>
      <w:r>
        <w:rPr>
          <w:rFonts w:hint="cs"/>
          <w:rtl/>
        </w:rPr>
        <w:t xml:space="preserve"> ואני מתכוון במיוחד לטילים ארוכי</w:t>
      </w:r>
      <w:r w:rsidR="00380E8C">
        <w:rPr>
          <w:rFonts w:hint="cs"/>
          <w:rtl/>
        </w:rPr>
        <w:t>-</w:t>
      </w:r>
      <w:r>
        <w:rPr>
          <w:rFonts w:hint="cs"/>
          <w:rtl/>
        </w:rPr>
        <w:t>הטווח שמאיימים על חלקים ניכרים של מדינת ישראל. אין להפסיק את פעולותינו בלי שנשיג את היעד הזה: סילוק הטרור מדרום</w:t>
      </w:r>
      <w:r w:rsidR="00380E8C">
        <w:rPr>
          <w:rFonts w:hint="cs"/>
          <w:rtl/>
        </w:rPr>
        <w:t>-</w:t>
      </w:r>
      <w:r>
        <w:rPr>
          <w:rFonts w:hint="cs"/>
          <w:rtl/>
        </w:rPr>
        <w:t xml:space="preserve">לבנון, ועוד יותר מזה </w:t>
      </w:r>
      <w:r>
        <w:rPr>
          <w:rtl/>
        </w:rPr>
        <w:t>–</w:t>
      </w:r>
      <w:r>
        <w:rPr>
          <w:rFonts w:hint="cs"/>
          <w:rtl/>
        </w:rPr>
        <w:t xml:space="preserve"> חיסול איום הטילים ארוכי</w:t>
      </w:r>
      <w:r w:rsidR="00380E8C">
        <w:rPr>
          <w:rFonts w:hint="cs"/>
          <w:rtl/>
        </w:rPr>
        <w:t>-</w:t>
      </w:r>
      <w:r>
        <w:rPr>
          <w:rFonts w:hint="cs"/>
          <w:rtl/>
        </w:rPr>
        <w:t>הטווח שיכולים להיות מוצבים מעבר לדרום</w:t>
      </w:r>
      <w:r w:rsidR="00380E8C">
        <w:rPr>
          <w:rFonts w:hint="cs"/>
          <w:rtl/>
        </w:rPr>
        <w:t>-</w:t>
      </w:r>
      <w:r>
        <w:rPr>
          <w:rFonts w:hint="cs"/>
          <w:rtl/>
        </w:rPr>
        <w:t xml:space="preserve">לבנון ואשר מאיימים על העורף הישראלי. את הסרטן הזה צריך לעקור מהשורש. אסור לנו להשאיר את גרורותיו בשטח, כי הן תחזורנה להכות בנו. </w:t>
      </w:r>
    </w:p>
    <w:p w:rsidR="00872FFF" w:rsidRDefault="00872FFF" w:rsidP="00872FFF">
      <w:pPr>
        <w:rPr>
          <w:rFonts w:hint="cs"/>
          <w:rtl/>
        </w:rPr>
      </w:pPr>
    </w:p>
    <w:p w:rsidR="00872FFF" w:rsidRDefault="00872FFF" w:rsidP="00872FFF">
      <w:pPr>
        <w:rPr>
          <w:rFonts w:hint="cs"/>
          <w:rtl/>
        </w:rPr>
      </w:pPr>
      <w:r>
        <w:rPr>
          <w:rFonts w:hint="cs"/>
          <w:rtl/>
        </w:rPr>
        <w:t xml:space="preserve"> חייבים להפעיל לחץ מסיבי על ארגוני הטרור, כדי שיחזירו את בנינו השבויים הביתה, וגם כדי שלא יעזו לחזור על המעשים הנפשעים הללו. </w:t>
      </w:r>
    </w:p>
    <w:p w:rsidR="00872FFF" w:rsidRDefault="00872FFF" w:rsidP="00872FFF">
      <w:pPr>
        <w:rPr>
          <w:rFonts w:hint="cs"/>
          <w:rtl/>
        </w:rPr>
      </w:pPr>
    </w:p>
    <w:p w:rsidR="00E507B9" w:rsidRDefault="00872FFF" w:rsidP="00E507B9">
      <w:pPr>
        <w:rPr>
          <w:rFonts w:hint="cs"/>
          <w:rtl/>
        </w:rPr>
      </w:pPr>
      <w:r>
        <w:rPr>
          <w:rFonts w:hint="cs"/>
          <w:rtl/>
        </w:rPr>
        <w:t xml:space="preserve">בעוד פנינו נשואות לצפון, אנחנו לא יכולים לשכוח לרגע שה"קסאמים" ממשיכים לנחות עלינו בדרום. לכן צריך להכות עד חורמה את ארגון ה"חמאס", המקבילה הדרומית של ה"חיזבאללה". </w:t>
      </w:r>
    </w:p>
    <w:p w:rsidR="00E507B9" w:rsidRDefault="00E507B9" w:rsidP="00E507B9">
      <w:pPr>
        <w:rPr>
          <w:rFonts w:hint="cs"/>
          <w:rtl/>
        </w:rPr>
      </w:pPr>
    </w:p>
    <w:p w:rsidR="00872FFF" w:rsidRDefault="00872FFF" w:rsidP="00E507B9">
      <w:pPr>
        <w:rPr>
          <w:rFonts w:hint="cs"/>
          <w:rtl/>
        </w:rPr>
      </w:pPr>
      <w:r>
        <w:rPr>
          <w:rFonts w:hint="cs"/>
          <w:rtl/>
        </w:rPr>
        <w:t xml:space="preserve">אבל מעל הכול, את ה"חיזבאללה" ואת נסראללה עלינו להפוך לסמל. לא לסמל למה שאויבינו עושים לנו, אלא </w:t>
      </w:r>
      <w:r w:rsidR="00380E8C">
        <w:rPr>
          <w:rFonts w:hint="cs"/>
          <w:rtl/>
        </w:rPr>
        <w:t>ל</w:t>
      </w:r>
      <w:r>
        <w:rPr>
          <w:rFonts w:hint="cs"/>
          <w:rtl/>
        </w:rPr>
        <w:t>מה שאנחנו עושים לאויבינו, לאלה שקמו עלינו לכלותנו. מעתה והלאה ידעו הטרוריסטים וכל אויבי ישראל: העם הזה מאוחד כולו כאגרוף ברזל. אתנו לא מתעסקים. עלינו לא יורים טילים.</w:t>
      </w:r>
    </w:p>
    <w:p w:rsidR="00872FFF" w:rsidRDefault="00872FFF" w:rsidP="00067F42">
      <w:pPr>
        <w:rPr>
          <w:rFonts w:hint="cs"/>
          <w:rtl/>
        </w:rPr>
      </w:pPr>
    </w:p>
    <w:p w:rsidR="00872FFF" w:rsidRDefault="00872FFF" w:rsidP="00E507B9">
      <w:pPr>
        <w:rPr>
          <w:rFonts w:hint="cs"/>
          <w:rtl/>
        </w:rPr>
      </w:pPr>
      <w:r>
        <w:rPr>
          <w:rFonts w:hint="cs"/>
          <w:rtl/>
        </w:rPr>
        <w:t xml:space="preserve">אנחנו מאוחדים גם בשאיפתנו לשלום ובתפילתנו להשגת שלום, אבל זאת יש לדעת וזאת יש לזכור: אין שלום בלי ביטחון ואין שלום עם טרור. לכן אני אומר היום לראש הממשלה ולממשלה כולה: תילחמו בהם, תכו בהם, תרסקו אותם, תעשו זאת, ואנחנו ניתן לכם את כל הגיבוי וכל העם יהיה אתכם. בעזרת השם נעמוד יחד, בעזרת השם ננצח.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w:t>
      </w:r>
      <w:r>
        <w:rPr>
          <w:rFonts w:hint="cs"/>
          <w:rtl/>
        </w:rPr>
        <w:t xml:space="preserve"> דליה איציק</w:t>
      </w:r>
      <w:r>
        <w:rPr>
          <w:rtl/>
        </w:rPr>
        <w:t>:</w:t>
      </w:r>
    </w:p>
    <w:p w:rsidR="00872FFF" w:rsidRDefault="00872FFF" w:rsidP="00872FFF">
      <w:pPr>
        <w:rPr>
          <w:rFonts w:hint="cs"/>
          <w:rtl/>
        </w:rPr>
      </w:pPr>
    </w:p>
    <w:p w:rsidR="00872FFF" w:rsidRDefault="00872FFF" w:rsidP="00E507B9">
      <w:pPr>
        <w:rPr>
          <w:rFonts w:hint="cs"/>
          <w:rtl/>
        </w:rPr>
      </w:pPr>
      <w:r>
        <w:rPr>
          <w:rFonts w:hint="cs"/>
          <w:rtl/>
        </w:rPr>
        <w:t xml:space="preserve">תודה לך, אדוני יושב-ראש האופוזיציה. ראשי ערים ביקשו ממני </w:t>
      </w:r>
      <w:r>
        <w:rPr>
          <w:rtl/>
        </w:rPr>
        <w:t>–</w:t>
      </w:r>
      <w:r>
        <w:rPr>
          <w:rFonts w:hint="cs"/>
          <w:rtl/>
        </w:rPr>
        <w:t xml:space="preserve"> א. אני מודה לכם </w:t>
      </w:r>
      <w:r w:rsidR="00E507B9">
        <w:rPr>
          <w:rFonts w:hint="cs"/>
          <w:rtl/>
        </w:rPr>
        <w:t xml:space="preserve">על </w:t>
      </w:r>
      <w:r>
        <w:rPr>
          <w:rFonts w:hint="cs"/>
          <w:rtl/>
        </w:rPr>
        <w:t xml:space="preserve">שנעניתם להזמנתי ובאתם; ב. אתם מוזמנים לפגישה עם ראש הממשלה בחדר הממשלה כאן בכנסת. אני מודה לכם שבאתם. </w:t>
      </w:r>
    </w:p>
    <w:p w:rsidR="00872FFF" w:rsidRDefault="00872FFF" w:rsidP="00872FFF">
      <w:pPr>
        <w:rPr>
          <w:rFonts w:hint="cs"/>
          <w:rtl/>
        </w:rPr>
      </w:pPr>
    </w:p>
    <w:p w:rsidR="00872FFF" w:rsidRDefault="00872FFF" w:rsidP="00872FFF">
      <w:pPr>
        <w:rPr>
          <w:rFonts w:hint="cs"/>
          <w:rtl/>
        </w:rPr>
      </w:pPr>
      <w:r>
        <w:rPr>
          <w:rFonts w:hint="cs"/>
          <w:rtl/>
        </w:rPr>
        <w:t xml:space="preserve">חברי הכנסת,  אנחנו ממשיכים בסדר-היום. </w:t>
      </w:r>
    </w:p>
    <w:p w:rsidR="00872FFF" w:rsidRDefault="00872FFF" w:rsidP="00872FFF">
      <w:pPr>
        <w:rPr>
          <w:rFonts w:hint="cs"/>
          <w:rtl/>
        </w:rPr>
      </w:pPr>
    </w:p>
    <w:p w:rsidR="00872FFF" w:rsidRDefault="00872FFF" w:rsidP="00872FFF">
      <w:pPr>
        <w:rPr>
          <w:rFonts w:hint="cs"/>
          <w:rtl/>
        </w:rPr>
      </w:pPr>
    </w:p>
    <w:p w:rsidR="00872FFF" w:rsidRDefault="00872FFF" w:rsidP="00380E8C">
      <w:pPr>
        <w:pStyle w:val="a0"/>
        <w:rPr>
          <w:rFonts w:hint="cs"/>
          <w:rtl/>
        </w:rPr>
      </w:pPr>
      <w:bookmarkStart w:id="275" w:name="CS142330FI0142330T17_07_2006_19_47_30"/>
      <w:bookmarkStart w:id="276" w:name="_Toc148791578"/>
      <w:bookmarkEnd w:id="275"/>
      <w:r>
        <w:rPr>
          <w:rFonts w:hint="eastAsia"/>
          <w:rtl/>
        </w:rPr>
        <w:t>הצעת</w:t>
      </w:r>
      <w:r>
        <w:rPr>
          <w:rtl/>
        </w:rPr>
        <w:t xml:space="preserve"> חוק שחרור על</w:t>
      </w:r>
      <w:r w:rsidR="00380E8C">
        <w:rPr>
          <w:rFonts w:hint="cs"/>
          <w:rtl/>
        </w:rPr>
        <w:t>-</w:t>
      </w:r>
      <w:r>
        <w:rPr>
          <w:rtl/>
        </w:rPr>
        <w:t>תנאי ממאסר (תיקון מס' 8), התשס"ו-2006</w:t>
      </w:r>
      <w:bookmarkEnd w:id="276"/>
    </w:p>
    <w:p w:rsidR="00872FFF" w:rsidRPr="00DB1001" w:rsidRDefault="00872FFF" w:rsidP="00872FFF">
      <w:pPr>
        <w:pStyle w:val="-0"/>
        <w:rPr>
          <w:rFonts w:hint="cs"/>
          <w:rtl/>
        </w:rPr>
      </w:pPr>
      <w:r w:rsidRPr="00DB1001">
        <w:rPr>
          <w:rFonts w:hint="cs"/>
          <w:rtl/>
        </w:rPr>
        <w:t xml:space="preserve"> (קריאה ראשונה)</w:t>
      </w:r>
    </w:p>
    <w:p w:rsidR="00872FFF" w:rsidRDefault="00872FFF" w:rsidP="00872FFF">
      <w:pPr>
        <w:pStyle w:val="-0"/>
        <w:jc w:val="both"/>
        <w:rPr>
          <w:rFonts w:hint="cs"/>
          <w:rtl/>
        </w:rPr>
      </w:pPr>
    </w:p>
    <w:p w:rsidR="00872FFF" w:rsidRDefault="00872FFF" w:rsidP="00872FFF">
      <w:pPr>
        <w:pStyle w:val="af"/>
        <w:rPr>
          <w:rtl/>
        </w:rPr>
      </w:pPr>
      <w:r>
        <w:rPr>
          <w:rFonts w:hint="eastAsia"/>
          <w:rtl/>
        </w:rPr>
        <w:t>היו</w:t>
      </w:r>
      <w:r>
        <w:rPr>
          <w:rtl/>
        </w:rPr>
        <w:t>"ר מגלי והבה:</w:t>
      </w:r>
    </w:p>
    <w:p w:rsidR="00872FFF" w:rsidRDefault="00872FFF" w:rsidP="00872FFF">
      <w:pPr>
        <w:rPr>
          <w:rFonts w:hint="cs"/>
          <w:rtl/>
        </w:rPr>
      </w:pPr>
    </w:p>
    <w:p w:rsidR="00872FFF" w:rsidRDefault="00872FFF" w:rsidP="00073899">
      <w:pPr>
        <w:rPr>
          <w:rFonts w:hint="cs"/>
          <w:rtl/>
        </w:rPr>
      </w:pPr>
      <w:r>
        <w:rPr>
          <w:rFonts w:hint="cs"/>
          <w:rtl/>
        </w:rPr>
        <w:t>חברי הכנסת, אנחנו ממשיכים בסדר-היום. אנחנו חוזרים לדון בהצעת חוק שחרור על</w:t>
      </w:r>
      <w:r w:rsidR="00380E8C">
        <w:rPr>
          <w:rFonts w:hint="cs"/>
          <w:rtl/>
        </w:rPr>
        <w:t>-</w:t>
      </w:r>
      <w:r>
        <w:rPr>
          <w:rFonts w:hint="cs"/>
          <w:rtl/>
        </w:rPr>
        <w:t>תנאי ממאסר (תיקון מס' 8), התשס"ו-2006. ראשון הדוברים, חבר הכנסת אברהם רביץ, בבקשה. אחריו - חבר הכנסת גאלב מג'</w:t>
      </w:r>
      <w:r w:rsidR="00073899">
        <w:rPr>
          <w:rFonts w:hint="cs"/>
          <w:rtl/>
        </w:rPr>
        <w:t>א</w:t>
      </w:r>
      <w:r>
        <w:rPr>
          <w:rFonts w:hint="cs"/>
          <w:rtl/>
        </w:rPr>
        <w:t xml:space="preserve">דלה, ואם הוא לא </w:t>
      </w:r>
      <w:r w:rsidR="00073899">
        <w:rPr>
          <w:rFonts w:hint="cs"/>
          <w:rtl/>
        </w:rPr>
        <w:t>יי</w:t>
      </w:r>
      <w:r>
        <w:rPr>
          <w:rFonts w:hint="cs"/>
          <w:rtl/>
        </w:rPr>
        <w:t xml:space="preserve">מצא  </w:t>
      </w:r>
      <w:r>
        <w:rPr>
          <w:rtl/>
        </w:rPr>
        <w:t>–</w:t>
      </w:r>
      <w:r>
        <w:rPr>
          <w:rFonts w:hint="cs"/>
          <w:rtl/>
        </w:rPr>
        <w:t xml:space="preserve"> חבר הכנסת משה גפני. </w:t>
      </w:r>
    </w:p>
    <w:p w:rsidR="00872FFF" w:rsidRDefault="00872FFF" w:rsidP="00872FFF">
      <w:pPr>
        <w:rPr>
          <w:rFonts w:hint="cs"/>
          <w:rtl/>
        </w:rPr>
      </w:pPr>
    </w:p>
    <w:p w:rsidR="00872FFF" w:rsidRDefault="00872FFF" w:rsidP="00872FFF">
      <w:pPr>
        <w:pStyle w:val="a"/>
        <w:rPr>
          <w:rtl/>
        </w:rPr>
      </w:pPr>
      <w:bookmarkStart w:id="277" w:name="FS000000531T17_07_2006_19_48_22"/>
      <w:bookmarkStart w:id="278" w:name="_Toc148791579"/>
      <w:bookmarkEnd w:id="277"/>
      <w:r>
        <w:rPr>
          <w:rFonts w:hint="eastAsia"/>
          <w:rtl/>
        </w:rPr>
        <w:t>אברהם</w:t>
      </w:r>
      <w:r>
        <w:rPr>
          <w:rtl/>
        </w:rPr>
        <w:t xml:space="preserve"> רביץ (יהדות התורה):</w:t>
      </w:r>
      <w:bookmarkEnd w:id="278"/>
    </w:p>
    <w:p w:rsidR="00872FFF" w:rsidRDefault="00872FFF" w:rsidP="00872FFF">
      <w:pPr>
        <w:rPr>
          <w:rFonts w:hint="cs"/>
          <w:rtl/>
        </w:rPr>
      </w:pPr>
    </w:p>
    <w:p w:rsidR="00872FFF" w:rsidRDefault="00872FFF" w:rsidP="00380E8C">
      <w:pPr>
        <w:rPr>
          <w:rFonts w:hint="cs"/>
          <w:rtl/>
        </w:rPr>
      </w:pPr>
      <w:r>
        <w:rPr>
          <w:rFonts w:hint="cs"/>
          <w:rtl/>
        </w:rPr>
        <w:t>אדוני היושב-ראש, אני בהחלט בעד הצעת החוק הזא</w:t>
      </w:r>
      <w:r w:rsidR="00380E8C">
        <w:rPr>
          <w:rFonts w:hint="cs"/>
          <w:rtl/>
        </w:rPr>
        <w:t>ת. אני חושב שבעידן שאנחנ</w:t>
      </w:r>
      <w:r>
        <w:rPr>
          <w:rFonts w:hint="cs"/>
          <w:rtl/>
        </w:rPr>
        <w:t>ו</w:t>
      </w:r>
      <w:r w:rsidR="00380E8C">
        <w:rPr>
          <w:rFonts w:hint="cs"/>
          <w:rtl/>
        </w:rPr>
        <w:t xml:space="preserve"> חיים</w:t>
      </w:r>
      <w:r w:rsidR="00D6260C">
        <w:rPr>
          <w:rFonts w:hint="cs"/>
          <w:rtl/>
        </w:rPr>
        <w:t xml:space="preserve"> בו</w:t>
      </w:r>
      <w:r>
        <w:rPr>
          <w:rFonts w:hint="cs"/>
          <w:rtl/>
        </w:rPr>
        <w:t xml:space="preserve">, אנחנו צריכים להשתמש </w:t>
      </w:r>
      <w:r w:rsidR="00380E8C">
        <w:rPr>
          <w:rFonts w:hint="cs"/>
          <w:rtl/>
        </w:rPr>
        <w:t>כ</w:t>
      </w:r>
      <w:r>
        <w:rPr>
          <w:rFonts w:hint="cs"/>
          <w:rtl/>
        </w:rPr>
        <w:t>מה שפחות בכלי הזה</w:t>
      </w:r>
      <w:r w:rsidR="00380E8C">
        <w:rPr>
          <w:rFonts w:hint="cs"/>
          <w:rtl/>
        </w:rPr>
        <w:t xml:space="preserve"> של מאסר</w:t>
      </w:r>
      <w:r>
        <w:rPr>
          <w:rFonts w:hint="cs"/>
          <w:rtl/>
        </w:rPr>
        <w:t>, שהוא כלי ששייך לתקופה המודרנית</w:t>
      </w:r>
      <w:r w:rsidR="00380E8C">
        <w:rPr>
          <w:rFonts w:hint="cs"/>
          <w:rtl/>
        </w:rPr>
        <w:t>.</w:t>
      </w:r>
      <w:r>
        <w:rPr>
          <w:rFonts w:hint="cs"/>
          <w:rtl/>
        </w:rPr>
        <w:t xml:space="preserve"> שלילת חירותו של האדם היא אחד הדברים החמורים ביותר, ויש לנקוט את הכלי הזה בהכרח  כדי לתקן את החברה; ויש להשתמש בו רק כשאין כל ברירה אחרת - לדברים שהם ענישה על חטאים שהחברה רוצה לעקור מהשורש, כאשר אין שום ברירה אחרת. </w:t>
      </w:r>
    </w:p>
    <w:p w:rsidR="00872FFF" w:rsidRDefault="00872FFF" w:rsidP="00872FFF">
      <w:pPr>
        <w:rPr>
          <w:rFonts w:hint="cs"/>
          <w:rtl/>
        </w:rPr>
      </w:pPr>
    </w:p>
    <w:p w:rsidR="00872FFF" w:rsidRDefault="00872FFF" w:rsidP="00D6260C">
      <w:pPr>
        <w:rPr>
          <w:rFonts w:hint="cs"/>
          <w:rtl/>
        </w:rPr>
      </w:pPr>
      <w:r>
        <w:rPr>
          <w:rFonts w:hint="cs"/>
          <w:rtl/>
        </w:rPr>
        <w:t>אבל במקרים ש</w:t>
      </w:r>
      <w:r w:rsidR="00D6260C">
        <w:rPr>
          <w:rFonts w:hint="cs"/>
          <w:rtl/>
        </w:rPr>
        <w:t xml:space="preserve">בהם </w:t>
      </w:r>
      <w:r>
        <w:rPr>
          <w:rFonts w:hint="cs"/>
          <w:rtl/>
        </w:rPr>
        <w:t>אפשר להסתפק בשחרור, בשחרור  זמני, בשחרור על</w:t>
      </w:r>
      <w:r w:rsidR="00380E8C">
        <w:rPr>
          <w:rFonts w:hint="cs"/>
          <w:rtl/>
        </w:rPr>
        <w:t>-</w:t>
      </w:r>
      <w:r>
        <w:rPr>
          <w:rFonts w:hint="cs"/>
          <w:rtl/>
        </w:rPr>
        <w:t xml:space="preserve">תנאי ממאסר, שחרור כזה יאפשר לאדם שחטא - ואולי בתנאים הנוכחיים אין לבית-המשפט דרך אחרת, אלא להעניש אותו במאסר, כאשר אנחנו מביאים הצעת חוק שיכולה לדון מחדש בעניינו ולא מייד להגיע לדבר </w:t>
      </w:r>
      <w:r w:rsidR="00380E8C">
        <w:rPr>
          <w:rFonts w:hint="cs"/>
          <w:rtl/>
        </w:rPr>
        <w:t>ה</w:t>
      </w:r>
      <w:r>
        <w:rPr>
          <w:rFonts w:hint="cs"/>
          <w:rtl/>
        </w:rPr>
        <w:t xml:space="preserve">חמור, </w:t>
      </w:r>
      <w:r w:rsidR="00380E8C">
        <w:rPr>
          <w:rFonts w:hint="cs"/>
          <w:rtl/>
        </w:rPr>
        <w:t xml:space="preserve">שהוא </w:t>
      </w:r>
      <w:r>
        <w:rPr>
          <w:rFonts w:hint="cs"/>
          <w:rtl/>
        </w:rPr>
        <w:t>של</w:t>
      </w:r>
      <w:r w:rsidR="00380E8C">
        <w:rPr>
          <w:rFonts w:hint="cs"/>
          <w:rtl/>
        </w:rPr>
        <w:t>י</w:t>
      </w:r>
      <w:r>
        <w:rPr>
          <w:rFonts w:hint="cs"/>
          <w:rtl/>
        </w:rPr>
        <w:t>ל</w:t>
      </w:r>
      <w:r w:rsidR="00380E8C">
        <w:rPr>
          <w:rFonts w:hint="cs"/>
          <w:rtl/>
        </w:rPr>
        <w:t>ת</w:t>
      </w:r>
      <w:r>
        <w:rPr>
          <w:rFonts w:hint="cs"/>
          <w:rtl/>
        </w:rPr>
        <w:t xml:space="preserve"> חירותו. </w:t>
      </w:r>
    </w:p>
    <w:p w:rsidR="00872FFF" w:rsidRDefault="00872FFF" w:rsidP="00872FFF">
      <w:pPr>
        <w:rPr>
          <w:rFonts w:hint="cs"/>
          <w:rtl/>
        </w:rPr>
      </w:pPr>
    </w:p>
    <w:p w:rsidR="00872FFF" w:rsidRDefault="00872FFF" w:rsidP="00872FFF">
      <w:pPr>
        <w:rPr>
          <w:rFonts w:hint="cs"/>
          <w:rtl/>
        </w:rPr>
      </w:pPr>
      <w:r>
        <w:rPr>
          <w:rFonts w:hint="cs"/>
          <w:rtl/>
        </w:rPr>
        <w:t xml:space="preserve">אני חושב שיש לחזק את הצעת החוק הנוכחית ולהעבירה לקריאה שנייה ושלישית. תודה, אדוני.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D6260C">
      <w:pPr>
        <w:rPr>
          <w:rFonts w:hint="cs"/>
          <w:rtl/>
        </w:rPr>
      </w:pPr>
      <w:r>
        <w:rPr>
          <w:rFonts w:hint="cs"/>
          <w:rtl/>
        </w:rPr>
        <w:t xml:space="preserve">תודה, חבר הכנסת רביץ. יבוא חבר הכנסת גאלב מג'אדלה </w:t>
      </w:r>
      <w:r>
        <w:rPr>
          <w:rtl/>
        </w:rPr>
        <w:t>–</w:t>
      </w:r>
      <w:r>
        <w:rPr>
          <w:rFonts w:hint="cs"/>
          <w:rtl/>
        </w:rPr>
        <w:t xml:space="preserve"> איננו נוכח. חבר הכנסת משה גפני</w:t>
      </w:r>
      <w:r w:rsidR="00D6260C">
        <w:rPr>
          <w:rFonts w:hint="cs"/>
          <w:rtl/>
        </w:rPr>
        <w:t xml:space="preserve"> -</w:t>
      </w:r>
      <w:r>
        <w:rPr>
          <w:rFonts w:hint="cs"/>
          <w:rtl/>
        </w:rPr>
        <w:t xml:space="preserve"> מוותר. חברי הכנסת ג'מאל זחאלקה, עזמי בשארה, ואסל טאהא, מוחמד ברכה,  חנא סוייד, דב חנין, חיים אורון וצבי הנדל - אינם נוכחים. חבר הכנסת אורי אריאל </w:t>
      </w:r>
      <w:r>
        <w:rPr>
          <w:rtl/>
        </w:rPr>
        <w:t>–</w:t>
      </w:r>
      <w:r>
        <w:rPr>
          <w:rFonts w:hint="cs"/>
          <w:rtl/>
        </w:rPr>
        <w:t xml:space="preserve"> מוותר. חברי הכנסת ישראל כץ, </w:t>
      </w:r>
      <w:r w:rsidR="00D6260C">
        <w:rPr>
          <w:rFonts w:hint="cs"/>
          <w:rtl/>
        </w:rPr>
        <w:t xml:space="preserve">זבולון </w:t>
      </w:r>
      <w:r>
        <w:rPr>
          <w:rFonts w:hint="cs"/>
          <w:rtl/>
        </w:rPr>
        <w:t>אורלב וטלב אלסאנע</w:t>
      </w:r>
      <w:r w:rsidR="00D6260C">
        <w:rPr>
          <w:rFonts w:hint="cs"/>
          <w:rtl/>
        </w:rPr>
        <w:t xml:space="preserve"> -</w:t>
      </w:r>
      <w:r>
        <w:rPr>
          <w:rFonts w:hint="cs"/>
          <w:rtl/>
        </w:rPr>
        <w:t xml:space="preserve"> אינם נוכחים. חבר הכנסת אלדד</w:t>
      </w:r>
      <w:r w:rsidR="00D6260C">
        <w:rPr>
          <w:rFonts w:hint="cs"/>
          <w:rtl/>
        </w:rPr>
        <w:t xml:space="preserve"> -</w:t>
      </w:r>
      <w:r>
        <w:rPr>
          <w:rFonts w:hint="cs"/>
          <w:rtl/>
        </w:rPr>
        <w:t xml:space="preserve"> נמצא ולא מוותר. </w:t>
      </w:r>
    </w:p>
    <w:p w:rsidR="00872FFF" w:rsidRDefault="00872FFF" w:rsidP="00872FFF">
      <w:pPr>
        <w:rPr>
          <w:rtl/>
        </w:rPr>
      </w:pPr>
    </w:p>
    <w:p w:rsidR="00872FFF" w:rsidRDefault="00872FFF" w:rsidP="00872FFF">
      <w:pPr>
        <w:rPr>
          <w:rFonts w:hint="cs"/>
          <w:rtl/>
        </w:rPr>
      </w:pPr>
    </w:p>
    <w:p w:rsidR="00872FFF" w:rsidRDefault="00872FFF" w:rsidP="00872FFF">
      <w:pPr>
        <w:pStyle w:val="a"/>
        <w:rPr>
          <w:rtl/>
        </w:rPr>
      </w:pPr>
      <w:bookmarkStart w:id="279" w:name="FS000001055T17_07_2006_19_51_48"/>
      <w:bookmarkStart w:id="280" w:name="_Toc148791580"/>
      <w:bookmarkEnd w:id="279"/>
      <w:r>
        <w:rPr>
          <w:rFonts w:hint="eastAsia"/>
          <w:rtl/>
        </w:rPr>
        <w:t>אריה</w:t>
      </w:r>
      <w:r>
        <w:rPr>
          <w:rtl/>
        </w:rPr>
        <w:t xml:space="preserve"> אלדד (האיחוד הלאומי - מפד"ל):</w:t>
      </w:r>
      <w:bookmarkEnd w:id="280"/>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רבותי השרים, חברי חברי הכנסת, לפני שאתייחס לעניין השחרור בערבות, אינני יכול שלא לומר דבר על הנאומים ששמענו זה עתה. </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r>
        <w:rPr>
          <w:rFonts w:hint="cs"/>
          <w:rtl/>
        </w:rPr>
        <w:t xml:space="preserve"> </w:t>
      </w:r>
    </w:p>
    <w:p w:rsidR="00872FFF" w:rsidRDefault="00872FFF" w:rsidP="00872FFF">
      <w:pPr>
        <w:rPr>
          <w:rFonts w:hint="cs"/>
          <w:rtl/>
        </w:rPr>
      </w:pPr>
      <w:r>
        <w:rPr>
          <w:rFonts w:hint="cs"/>
          <w:rtl/>
        </w:rPr>
        <w:t xml:space="preserve">בבקשה, זכותך. </w:t>
      </w:r>
    </w:p>
    <w:p w:rsidR="00872FFF" w:rsidRDefault="00872FFF" w:rsidP="00872FFF">
      <w:pPr>
        <w:rPr>
          <w:rFonts w:hint="cs"/>
          <w:rtl/>
        </w:rPr>
      </w:pPr>
    </w:p>
    <w:p w:rsidR="00872FFF" w:rsidRDefault="00872FFF" w:rsidP="00872FFF">
      <w:pPr>
        <w:pStyle w:val="-"/>
        <w:rPr>
          <w:rtl/>
        </w:rPr>
      </w:pPr>
      <w:bookmarkStart w:id="281" w:name="FS000001055T17_07_2006_20_16_39"/>
      <w:bookmarkStart w:id="282" w:name="FS000001055T17_07_2006_20_16_42C"/>
      <w:bookmarkEnd w:id="281"/>
      <w:bookmarkEnd w:id="282"/>
      <w:r>
        <w:rPr>
          <w:rFonts w:hint="eastAsia"/>
          <w:rtl/>
        </w:rPr>
        <w:t>אריה</w:t>
      </w:r>
      <w:r>
        <w:rPr>
          <w:rtl/>
        </w:rPr>
        <w:t xml:space="preserve"> אלדד (האיחוד הלאומי - מפד"ל):</w:t>
      </w:r>
    </w:p>
    <w:p w:rsidR="00872FFF" w:rsidRDefault="00872FFF" w:rsidP="00872FFF">
      <w:pPr>
        <w:rPr>
          <w:rFonts w:hint="cs"/>
          <w:rtl/>
        </w:rPr>
      </w:pPr>
    </w:p>
    <w:p w:rsidR="00872FFF" w:rsidRDefault="00872FFF" w:rsidP="000C251B">
      <w:pPr>
        <w:rPr>
          <w:rFonts w:hint="cs"/>
          <w:rtl/>
        </w:rPr>
      </w:pPr>
      <w:r>
        <w:rPr>
          <w:rFonts w:hint="cs"/>
          <w:rtl/>
        </w:rPr>
        <w:t>זה נושא מרכזי בחיי עם ישראל, בוודאי שחשובה ההתלכדות של העם בזמן מלחמה. חסרה היתה לי באמת בדבריו של ראש הממשלה איזו התייחסות למצב שאפשר את הגעתנו לשפל המדרגה הזה</w:t>
      </w:r>
      <w:r w:rsidR="000C251B">
        <w:rPr>
          <w:rFonts w:hint="cs"/>
          <w:rtl/>
        </w:rPr>
        <w:t>,</w:t>
      </w:r>
      <w:r>
        <w:rPr>
          <w:rFonts w:hint="cs"/>
          <w:rtl/>
        </w:rPr>
        <w:t xml:space="preserve"> </w:t>
      </w:r>
      <w:r w:rsidRPr="00380E8C">
        <w:rPr>
          <w:rFonts w:hint="cs"/>
          <w:rtl/>
        </w:rPr>
        <w:t>להתעלמות רבת השנים מזה שצברו טילים</w:t>
      </w:r>
      <w:r w:rsidR="000C251B">
        <w:rPr>
          <w:rFonts w:hint="cs"/>
          <w:rtl/>
        </w:rPr>
        <w:t>.</w:t>
      </w:r>
      <w:r w:rsidRPr="00380E8C">
        <w:rPr>
          <w:rFonts w:hint="cs"/>
          <w:rtl/>
        </w:rPr>
        <w:t xml:space="preserve"> עכשיו מכים על חטא, מדברים על הדחקה, מדברים על זה שלא הפנמנו את העובדה שיש להם טילים. שש שנים אנו אומרים שצוברים שם עוד אלף ועוד אלף ועוד אלף, וראשי מערכת הביטחון אומרים: הם יחלידו במחסנים בלבנון.</w:t>
      </w:r>
    </w:p>
    <w:p w:rsidR="00872FFF" w:rsidRDefault="00872FFF" w:rsidP="00872FFF">
      <w:pPr>
        <w:pStyle w:val="ae"/>
        <w:rPr>
          <w:rFonts w:hint="cs"/>
          <w:rtl/>
        </w:rPr>
      </w:pPr>
    </w:p>
    <w:p w:rsidR="00872FFF" w:rsidRDefault="00872FFF" w:rsidP="00872FFF">
      <w:pPr>
        <w:pStyle w:val="ae"/>
        <w:rPr>
          <w:rtl/>
        </w:rPr>
      </w:pPr>
      <w:r>
        <w:rPr>
          <w:rFonts w:hint="eastAsia"/>
          <w:rtl/>
        </w:rPr>
        <w:t>אביגדור</w:t>
      </w:r>
      <w:r>
        <w:rPr>
          <w:rtl/>
        </w:rPr>
        <w:t xml:space="preserve"> יצחקי (קדימה):</w:t>
      </w:r>
    </w:p>
    <w:p w:rsidR="00872FFF" w:rsidRDefault="00872FFF" w:rsidP="00872FFF">
      <w:pPr>
        <w:rPr>
          <w:rFonts w:hint="cs"/>
          <w:rtl/>
        </w:rPr>
      </w:pPr>
    </w:p>
    <w:p w:rsidR="00872FFF" w:rsidRDefault="00872FFF" w:rsidP="00872FFF">
      <w:pPr>
        <w:rPr>
          <w:rFonts w:hint="cs"/>
          <w:rtl/>
        </w:rPr>
      </w:pPr>
      <w:r>
        <w:rPr>
          <w:rFonts w:hint="cs"/>
          <w:rtl/>
        </w:rPr>
        <w:t xml:space="preserve">לא </w:t>
      </w:r>
      <w:r w:rsidR="000C251B">
        <w:rPr>
          <w:rFonts w:hint="cs"/>
          <w:rtl/>
        </w:rPr>
        <w:t>"</w:t>
      </w:r>
      <w:r>
        <w:rPr>
          <w:rFonts w:hint="cs"/>
          <w:rtl/>
        </w:rPr>
        <w:t>פייר</w:t>
      </w:r>
      <w:r w:rsidR="000C251B">
        <w:rPr>
          <w:rFonts w:hint="cs"/>
          <w:rtl/>
        </w:rPr>
        <w:t>"</w:t>
      </w:r>
      <w:r>
        <w:rPr>
          <w:rFonts w:hint="cs"/>
          <w:rtl/>
        </w:rPr>
        <w:t xml:space="preserve"> להגיד את זה.</w:t>
      </w:r>
    </w:p>
    <w:p w:rsidR="00872FFF" w:rsidRDefault="00872FFF" w:rsidP="00872FFF">
      <w:pPr>
        <w:rPr>
          <w:rFonts w:hint="cs"/>
          <w:rtl/>
        </w:rPr>
      </w:pPr>
    </w:p>
    <w:p w:rsidR="00872FFF" w:rsidRDefault="00872FFF" w:rsidP="00872FFF">
      <w:pPr>
        <w:pStyle w:val="a"/>
        <w:rPr>
          <w:rtl/>
        </w:rPr>
      </w:pPr>
      <w:bookmarkStart w:id="283" w:name="FS000001055T17_07_2006_19_53_05"/>
      <w:bookmarkStart w:id="284" w:name="_Toc148791581"/>
      <w:bookmarkEnd w:id="283"/>
      <w:r>
        <w:rPr>
          <w:rFonts w:hint="eastAsia"/>
          <w:rtl/>
        </w:rPr>
        <w:t>אריה</w:t>
      </w:r>
      <w:r>
        <w:rPr>
          <w:rtl/>
        </w:rPr>
        <w:t xml:space="preserve"> אלדד (האיחוד הלאומי - מפד"ל):</w:t>
      </w:r>
      <w:bookmarkEnd w:id="284"/>
    </w:p>
    <w:p w:rsidR="00872FFF" w:rsidRDefault="00872FFF" w:rsidP="00872FFF">
      <w:pPr>
        <w:rPr>
          <w:rFonts w:hint="cs"/>
          <w:rtl/>
        </w:rPr>
      </w:pPr>
    </w:p>
    <w:p w:rsidR="00872FFF" w:rsidRDefault="00872FFF" w:rsidP="000C251B">
      <w:pPr>
        <w:rPr>
          <w:rFonts w:hint="cs"/>
          <w:rtl/>
        </w:rPr>
      </w:pPr>
      <w:r>
        <w:rPr>
          <w:rFonts w:hint="cs"/>
          <w:rtl/>
        </w:rPr>
        <w:t>אני ישבתי בוועדות כשאמרו את זה: הם יחלידו במחסנים. אני אביא לך את הפרוטוקול</w:t>
      </w:r>
      <w:r w:rsidR="000C251B">
        <w:rPr>
          <w:rFonts w:hint="cs"/>
          <w:rtl/>
        </w:rPr>
        <w:t>;</w:t>
      </w:r>
      <w:r>
        <w:rPr>
          <w:rFonts w:hint="cs"/>
          <w:rtl/>
        </w:rPr>
        <w:t xml:space="preserve"> אנו יכולים שנינו לגשת לאותה ועדה, איננו יכולים להביא את זה הנה. הם יחלידו במחסנים, אמרו לנו. אני שמעתי באוזני - הם יחלידו במחסנים. אז הם מחלידים עכשיו בבתים שלנו.</w:t>
      </w:r>
    </w:p>
    <w:p w:rsidR="00872FFF" w:rsidRDefault="00872FFF" w:rsidP="00872FFF">
      <w:pPr>
        <w:rPr>
          <w:rFonts w:hint="cs"/>
          <w:rtl/>
        </w:rPr>
      </w:pPr>
    </w:p>
    <w:p w:rsidR="00872FFF" w:rsidRDefault="00872FFF" w:rsidP="00380E8C">
      <w:pPr>
        <w:rPr>
          <w:rFonts w:hint="cs"/>
          <w:rtl/>
        </w:rPr>
      </w:pPr>
      <w:r>
        <w:rPr>
          <w:rFonts w:hint="cs"/>
          <w:rtl/>
        </w:rPr>
        <w:t>אבל לגופו של החוק הזה, אדוני שר המשפטים, לפני שבועות מספר היית כאן והבאת חלק אחר של אותו חוק שעוסק בשחרור בערבות, האם אני צודק? אני יודע, שמעתי, הייתי כאן, ואז סיפרתי לך על ילדה בת 15 ש</w:t>
      </w:r>
      <w:r w:rsidR="00380E8C">
        <w:rPr>
          <w:rFonts w:hint="cs"/>
          <w:rtl/>
        </w:rPr>
        <w:t>מוחזק</w:t>
      </w:r>
      <w:r>
        <w:rPr>
          <w:rFonts w:hint="cs"/>
          <w:rtl/>
        </w:rPr>
        <w:t xml:space="preserve">ת במעצר. שישה שבועות ילדה בת 15 </w:t>
      </w:r>
      <w:r w:rsidR="00380E8C">
        <w:rPr>
          <w:rFonts w:hint="cs"/>
          <w:rtl/>
        </w:rPr>
        <w:t>מוחזקת</w:t>
      </w:r>
      <w:r>
        <w:rPr>
          <w:rFonts w:hint="cs"/>
          <w:rtl/>
        </w:rPr>
        <w:t xml:space="preserve"> במעצר ומסרבים לשחרר אותה בערבות, ולמה? כי ילדה בת 15 מסרבת להכיר בסמכותו של בית-המשפט לדון אותה, ומדינת ישראל לא מספיק חזקה כדי לומר: אוקיי, ילדה בת 15, תלכי הביתה, והם מחזיקים אותה בכלא שישה שבועות לפני משפט. מדינת ישראל גדולה וחזקה, והחוק שמאפשר שחרור בערבות, כי זה ראוי לעשות - ילדה בת 15 לא יכולה לנצח מדינה אם אינה מכירה בסמכותו של בית-המשפט, ואם המדינה בכל זאת </w:t>
      </w:r>
      <w:r w:rsidR="00380E8C">
        <w:rPr>
          <w:rFonts w:hint="cs"/>
          <w:rtl/>
        </w:rPr>
        <w:t xml:space="preserve">צריכה </w:t>
      </w:r>
      <w:r>
        <w:rPr>
          <w:rFonts w:hint="cs"/>
          <w:rtl/>
        </w:rPr>
        <w:t>להחזיק אותה בכלא, אז אולי הילדה צודקת? תודה רבה.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תודה, חבר הכנסת אלדד. חבר הכנסת אורי אריאל, לפנים משורת הדין. אני מגלה נדיבות כאשר אני נמצא בשלטון, במיוחד עם יריבים פוליטיים... בבקשה, אדוני.</w:t>
      </w:r>
    </w:p>
    <w:p w:rsidR="00872FFF" w:rsidRDefault="00872FFF" w:rsidP="00872FFF">
      <w:pPr>
        <w:rPr>
          <w:rFonts w:hint="cs"/>
          <w:rtl/>
        </w:rPr>
      </w:pPr>
    </w:p>
    <w:p w:rsidR="00872FFF" w:rsidRDefault="00872FFF" w:rsidP="00872FFF">
      <w:pPr>
        <w:pStyle w:val="a"/>
        <w:rPr>
          <w:rtl/>
        </w:rPr>
      </w:pPr>
      <w:bookmarkStart w:id="285" w:name="FS000000713T17_07_2006_19_55_03"/>
      <w:bookmarkStart w:id="286" w:name="_Toc148791582"/>
      <w:bookmarkEnd w:id="285"/>
      <w:r>
        <w:rPr>
          <w:rFonts w:hint="eastAsia"/>
          <w:rtl/>
        </w:rPr>
        <w:t>אורי</w:t>
      </w:r>
      <w:r>
        <w:rPr>
          <w:rtl/>
        </w:rPr>
        <w:t xml:space="preserve"> אריאל (האיחוד הלאומי - מפד"ל):</w:t>
      </w:r>
      <w:bookmarkEnd w:id="286"/>
    </w:p>
    <w:p w:rsidR="00872FFF" w:rsidRDefault="00872FFF" w:rsidP="00872FFF">
      <w:pPr>
        <w:rPr>
          <w:rFonts w:hint="cs"/>
          <w:rtl/>
        </w:rPr>
      </w:pPr>
    </w:p>
    <w:p w:rsidR="00872FFF" w:rsidRDefault="00872FFF" w:rsidP="004B3ED3">
      <w:pPr>
        <w:rPr>
          <w:rFonts w:hint="cs"/>
          <w:rtl/>
        </w:rPr>
      </w:pPr>
      <w:r>
        <w:rPr>
          <w:rFonts w:hint="cs"/>
          <w:rtl/>
        </w:rPr>
        <w:t>אדוני היושב-ראש, חברי חברי הכנסת, אדוני שר המשפטים, אני מבקש בקשר לחוק המוצע לקרוא מכתב שקיבלתי זה עתה על התנהגות המשטרה בעת מעצר</w:t>
      </w:r>
      <w:r w:rsidR="004B3ED3">
        <w:rPr>
          <w:rFonts w:hint="cs"/>
          <w:rtl/>
        </w:rPr>
        <w:t>.</w:t>
      </w:r>
      <w:r>
        <w:rPr>
          <w:rFonts w:hint="cs"/>
          <w:rtl/>
        </w:rPr>
        <w:t xml:space="preserve"> היום בשעות אחר הצהריים נדהמו תושבי יצהר לראות ביישובם עשרות שוטרי יס"מ, ניידות </w:t>
      </w:r>
      <w:r w:rsidR="004B3ED3">
        <w:rPr>
          <w:rFonts w:hint="cs"/>
          <w:rtl/>
        </w:rPr>
        <w:t xml:space="preserve">רבות </w:t>
      </w:r>
      <w:r>
        <w:rPr>
          <w:rFonts w:hint="cs"/>
          <w:rtl/>
        </w:rPr>
        <w:t xml:space="preserve">של המשטרה וכלי רכב מסוגים שונים של </w:t>
      </w:r>
      <w:r w:rsidR="004B3ED3">
        <w:rPr>
          <w:rFonts w:hint="cs"/>
          <w:rtl/>
        </w:rPr>
        <w:t xml:space="preserve"> </w:t>
      </w:r>
      <w:r>
        <w:rPr>
          <w:rFonts w:hint="cs"/>
          <w:rtl/>
        </w:rPr>
        <w:t xml:space="preserve">המשטרה. המשטרה והשוטרים החלו לבצע מרדפים אחרי הנערים ברחבי היישוב. במסגרת זאת הגיעו כמה שוטרים אל בית-המדרש של הישיבה - לא פחות - והחלו תוך צעקות לדרוש מבחורים להזדהות ולאיים במעצרים. במקום החלה מהומה תוך דרישה </w:t>
      </w:r>
      <w:r w:rsidR="00380E8C">
        <w:rPr>
          <w:rFonts w:hint="cs"/>
          <w:rtl/>
        </w:rPr>
        <w:t xml:space="preserve">- </w:t>
      </w:r>
      <w:r>
        <w:rPr>
          <w:rFonts w:hint="cs"/>
          <w:rtl/>
        </w:rPr>
        <w:t>-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באיזה יישוב, שואל חבר הכנסת יצחקי.</w:t>
      </w:r>
    </w:p>
    <w:p w:rsidR="00872FFF" w:rsidRDefault="00872FFF" w:rsidP="00872FFF">
      <w:pPr>
        <w:rPr>
          <w:rFonts w:hint="cs"/>
          <w:rtl/>
        </w:rPr>
      </w:pPr>
    </w:p>
    <w:p w:rsidR="00872FFF" w:rsidRDefault="00872FFF" w:rsidP="00872FFF">
      <w:pPr>
        <w:pStyle w:val="-"/>
        <w:rPr>
          <w:rtl/>
        </w:rPr>
      </w:pPr>
      <w:bookmarkStart w:id="287" w:name="FS000000713T17_07_2006_19_56_08C"/>
      <w:bookmarkEnd w:id="287"/>
      <w:r>
        <w:rPr>
          <w:rFonts w:hint="eastAsia"/>
          <w:rtl/>
        </w:rPr>
        <w:t>אורי</w:t>
      </w:r>
      <w:r>
        <w:rPr>
          <w:rtl/>
        </w:rPr>
        <w:t xml:space="preserve"> אריאל (האיחוד הלאומי - מפד"ל):</w:t>
      </w:r>
    </w:p>
    <w:p w:rsidR="00872FFF" w:rsidRDefault="00872FFF" w:rsidP="00872FFF">
      <w:pPr>
        <w:rPr>
          <w:rFonts w:hint="cs"/>
          <w:rtl/>
        </w:rPr>
      </w:pPr>
    </w:p>
    <w:p w:rsidR="00872FFF" w:rsidRDefault="00872FFF" w:rsidP="00872FFF">
      <w:pPr>
        <w:rPr>
          <w:rFonts w:hint="cs"/>
          <w:rtl/>
        </w:rPr>
      </w:pPr>
      <w:r>
        <w:rPr>
          <w:rFonts w:hint="cs"/>
          <w:rtl/>
        </w:rPr>
        <w:t>ביישוב יצהר.</w:t>
      </w:r>
    </w:p>
    <w:p w:rsidR="00872FFF" w:rsidRDefault="00872FFF" w:rsidP="00872FFF">
      <w:pPr>
        <w:rPr>
          <w:rFonts w:hint="cs"/>
          <w:rtl/>
        </w:rPr>
      </w:pPr>
    </w:p>
    <w:p w:rsidR="00872FFF" w:rsidRDefault="00872FFF" w:rsidP="00872FFF">
      <w:pPr>
        <w:rPr>
          <w:rFonts w:hint="cs"/>
          <w:rtl/>
        </w:rPr>
      </w:pPr>
      <w:r>
        <w:rPr>
          <w:rFonts w:hint="cs"/>
          <w:rtl/>
        </w:rPr>
        <w:t xml:space="preserve">- - </w:t>
      </w:r>
      <w:r w:rsidR="00380E8C">
        <w:rPr>
          <w:rFonts w:hint="cs"/>
          <w:rtl/>
        </w:rPr>
        <w:t xml:space="preserve">- </w:t>
      </w:r>
      <w:r>
        <w:rPr>
          <w:rFonts w:hint="cs"/>
          <w:rtl/>
        </w:rPr>
        <w:t>ללא הצגת צווים וכן על מנת לא להפריע למהלך הלימוד של עשרות הבחורים. ראש הישיבה, הרב דוד דודקביץ', שנכח בסמוך, הוזעק לנסות להרגיע את השוטרים, כשלפתע שלפו השוטרים אקדחי גז והחלו מתיזים לתוך פרצופם של תלמידי הישיבה גז מדמיע. כשניסה ראש הישיבה לפנות אליהם, דחפו אותו בגסות והתיזו לעברו גז. הרב נפגע קלות ופונה על-ידי התלמידים. חלק מהתלמידים התמוטט</w:t>
      </w:r>
      <w:r w:rsidR="00380E8C">
        <w:rPr>
          <w:rFonts w:hint="cs"/>
          <w:rtl/>
        </w:rPr>
        <w:t>ו</w:t>
      </w:r>
      <w:r>
        <w:rPr>
          <w:rFonts w:hint="cs"/>
          <w:rtl/>
        </w:rPr>
        <w:t xml:space="preserve"> ונזקק</w:t>
      </w:r>
      <w:r w:rsidR="004B3ED3">
        <w:rPr>
          <w:rFonts w:hint="cs"/>
          <w:rtl/>
        </w:rPr>
        <w:t>ו</w:t>
      </w:r>
      <w:r>
        <w:rPr>
          <w:rFonts w:hint="cs"/>
          <w:rtl/>
        </w:rPr>
        <w:t xml:space="preserve"> לטיפול רפואי. תלמיד אחד פונה במצב קל עד בינוני על-ידי מד"א למרכז הרפואי "ב</w:t>
      </w:r>
      <w:r w:rsidR="00380E8C">
        <w:rPr>
          <w:rFonts w:hint="cs"/>
          <w:rtl/>
        </w:rPr>
        <w:t>יי</w:t>
      </w:r>
      <w:r>
        <w:rPr>
          <w:rFonts w:hint="cs"/>
          <w:rtl/>
        </w:rPr>
        <w:t>לינסון".</w:t>
      </w:r>
    </w:p>
    <w:p w:rsidR="00872FFF" w:rsidRDefault="00872FFF" w:rsidP="00872FFF">
      <w:pPr>
        <w:rPr>
          <w:rFonts w:hint="cs"/>
          <w:rtl/>
        </w:rPr>
      </w:pPr>
    </w:p>
    <w:p w:rsidR="00872FFF" w:rsidRDefault="00872FFF" w:rsidP="004B3ED3">
      <w:pPr>
        <w:rPr>
          <w:rFonts w:hint="cs"/>
          <w:rtl/>
        </w:rPr>
      </w:pPr>
      <w:r>
        <w:rPr>
          <w:rFonts w:hint="cs"/>
          <w:rtl/>
        </w:rPr>
        <w:t>אפשר לחשוב שעוסקים פה בלחימה בטרור. כולם מגויסים - שמענו את נאומו של ראש הממשלה - והשוטרים מצאו זמן לעסוק בדברים מאוד חשובים, למצוא איזה בחור שלא התייצב לחקירה. יש פה בעיה בהבנה של המשטרה, ויש בעיה, כנראה, בכך שיש להם לפעמים הרגשה של יתר-כוח שניתן להם עבור דברים מסוימים, שהם עושים אותם בצורה טובה שראויה לשבח, כמו מעצר מחבל היום בירושלים</w:t>
      </w:r>
      <w:r w:rsidR="00380E8C">
        <w:rPr>
          <w:rFonts w:hint="cs"/>
          <w:rtl/>
        </w:rPr>
        <w:t xml:space="preserve"> -</w:t>
      </w:r>
      <w:r>
        <w:rPr>
          <w:rFonts w:hint="cs"/>
          <w:rtl/>
        </w:rPr>
        <w:t xml:space="preserve"> ואי-אפשר שלא לשבח אותם על עבודתם זאת</w:t>
      </w:r>
      <w:r w:rsidR="004B3ED3">
        <w:rPr>
          <w:rFonts w:hint="cs"/>
          <w:rtl/>
        </w:rPr>
        <w:t>.</w:t>
      </w:r>
      <w:r w:rsidR="00380E8C">
        <w:rPr>
          <w:rFonts w:hint="cs"/>
          <w:rtl/>
        </w:rPr>
        <w:t xml:space="preserve"> </w:t>
      </w:r>
      <w:r>
        <w:rPr>
          <w:rFonts w:hint="cs"/>
          <w:rtl/>
        </w:rPr>
        <w:t xml:space="preserve">מאידך גיסא, לעתים אתה תמה, איפה אתה נמצא - האם זה סדום, האם זה חלם, האם זה ערבוב של שניהם, שזה הדבר הכי מסובך?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חברת הכנסת טרטמן, את מרגישה טוב?</w:t>
      </w:r>
    </w:p>
    <w:p w:rsidR="00872FFF" w:rsidRDefault="00872FFF" w:rsidP="00872FFF">
      <w:pPr>
        <w:rPr>
          <w:rFonts w:hint="cs"/>
          <w:rtl/>
        </w:rPr>
      </w:pPr>
    </w:p>
    <w:p w:rsidR="00872FFF" w:rsidRDefault="00872FFF" w:rsidP="00872FFF">
      <w:pPr>
        <w:pStyle w:val="ae"/>
        <w:rPr>
          <w:rtl/>
        </w:rPr>
      </w:pPr>
      <w:r>
        <w:rPr>
          <w:rFonts w:hint="eastAsia"/>
          <w:rtl/>
        </w:rPr>
        <w:t>אסתרינה</w:t>
      </w:r>
      <w:r>
        <w:rPr>
          <w:rtl/>
        </w:rPr>
        <w:t xml:space="preserve"> טרטמן (ישראל ביתנו):</w:t>
      </w:r>
    </w:p>
    <w:p w:rsidR="00872FFF" w:rsidRDefault="00872FFF" w:rsidP="00872FFF">
      <w:pPr>
        <w:rPr>
          <w:rFonts w:hint="cs"/>
          <w:rtl/>
        </w:rPr>
      </w:pPr>
    </w:p>
    <w:p w:rsidR="00872FFF" w:rsidRDefault="00872FFF" w:rsidP="00872FFF">
      <w:pPr>
        <w:rPr>
          <w:rFonts w:hint="cs"/>
          <w:rtl/>
        </w:rPr>
      </w:pPr>
      <w:r>
        <w:rPr>
          <w:rFonts w:hint="cs"/>
          <w:rtl/>
        </w:rPr>
        <w:t>כן.</w:t>
      </w:r>
    </w:p>
    <w:p w:rsidR="00872FFF" w:rsidRPr="00323D93"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כי דאגתי לך לרגע, בתור רופא.</w:t>
      </w:r>
    </w:p>
    <w:p w:rsidR="00872FFF" w:rsidRDefault="00872FFF" w:rsidP="00872FFF">
      <w:pPr>
        <w:rPr>
          <w:rtl/>
        </w:rPr>
      </w:pPr>
    </w:p>
    <w:p w:rsidR="00872FFF" w:rsidRDefault="00872FFF" w:rsidP="00872FFF">
      <w:pPr>
        <w:rPr>
          <w:rFonts w:hint="cs"/>
          <w:rtl/>
        </w:rPr>
      </w:pPr>
    </w:p>
    <w:p w:rsidR="00872FFF" w:rsidRDefault="00872FFF" w:rsidP="00872FFF">
      <w:pPr>
        <w:pStyle w:val="-"/>
        <w:rPr>
          <w:rtl/>
        </w:rPr>
      </w:pPr>
      <w:bookmarkStart w:id="288" w:name="FS000000713T17_07_2006_19_58_17C"/>
      <w:bookmarkEnd w:id="288"/>
      <w:r>
        <w:rPr>
          <w:rFonts w:hint="eastAsia"/>
          <w:rtl/>
        </w:rPr>
        <w:t>אורי</w:t>
      </w:r>
      <w:r>
        <w:rPr>
          <w:rtl/>
        </w:rPr>
        <w:t xml:space="preserve"> אריאל (האיחוד הלאומי - מפד"ל):</w:t>
      </w:r>
    </w:p>
    <w:p w:rsidR="00872FFF" w:rsidRDefault="00872FFF" w:rsidP="00872FFF">
      <w:pPr>
        <w:rPr>
          <w:rFonts w:hint="cs"/>
          <w:rtl/>
        </w:rPr>
      </w:pPr>
    </w:p>
    <w:p w:rsidR="00872FFF" w:rsidRDefault="00872FFF" w:rsidP="00872FFF">
      <w:pPr>
        <w:rPr>
          <w:rFonts w:hint="cs"/>
          <w:rtl/>
        </w:rPr>
      </w:pPr>
      <w:r>
        <w:rPr>
          <w:rFonts w:hint="cs"/>
          <w:rtl/>
        </w:rPr>
        <w:t>אנו פונים לשר המשפטים ולשר לביטחון הפנים לא להסתפק בתשובות של מח"ש וכל מיני תשובות חוקיות, אבל די לא יעילות, אגיד את זה בשפה מאוד זהירה. כדאי לבדוק מה קורה לעתים בפרקליטות באטימות לבה, כפי שציין ידידי אריה אלדד, וכדאי לבדוק מה קורה במשטרת ישראל, שלעתים לא מבינה בכלל איפה היא נמצאת. תודה.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4B3ED3">
      <w:pPr>
        <w:rPr>
          <w:rFonts w:hint="cs"/>
          <w:rtl/>
        </w:rPr>
      </w:pPr>
      <w:r>
        <w:rPr>
          <w:rFonts w:hint="cs"/>
          <w:rtl/>
        </w:rPr>
        <w:t xml:space="preserve">תודה, חבר הכנסת אורי אריאל. חבר הכנסת דוד טל </w:t>
      </w:r>
      <w:r w:rsidR="004B3ED3">
        <w:rPr>
          <w:rtl/>
        </w:rPr>
        <w:t>–</w:t>
      </w:r>
      <w:r>
        <w:rPr>
          <w:rFonts w:hint="cs"/>
          <w:rtl/>
        </w:rPr>
        <w:t xml:space="preserve"> איננו</w:t>
      </w:r>
      <w:r w:rsidR="004B3ED3">
        <w:rPr>
          <w:rFonts w:hint="cs"/>
          <w:rtl/>
        </w:rPr>
        <w:t>.</w:t>
      </w:r>
      <w:r>
        <w:rPr>
          <w:rFonts w:hint="cs"/>
          <w:rtl/>
        </w:rPr>
        <w:t xml:space="preserve"> חבר הכנסת </w:t>
      </w:r>
      <w:r w:rsidR="004B3ED3">
        <w:rPr>
          <w:rFonts w:hint="cs"/>
          <w:rtl/>
        </w:rPr>
        <w:t xml:space="preserve">עתניאל </w:t>
      </w:r>
      <w:r>
        <w:rPr>
          <w:rFonts w:hint="cs"/>
          <w:rtl/>
        </w:rPr>
        <w:t xml:space="preserve">שנלר </w:t>
      </w:r>
      <w:r w:rsidR="004B3ED3">
        <w:rPr>
          <w:rtl/>
        </w:rPr>
        <w:t>–</w:t>
      </w:r>
      <w:r>
        <w:rPr>
          <w:rFonts w:hint="cs"/>
          <w:rtl/>
        </w:rPr>
        <w:t xml:space="preserve"> איננו</w:t>
      </w:r>
      <w:r w:rsidR="004B3ED3">
        <w:rPr>
          <w:rFonts w:hint="cs"/>
          <w:rtl/>
        </w:rPr>
        <w:t>.</w:t>
      </w:r>
      <w:r>
        <w:rPr>
          <w:rFonts w:hint="cs"/>
          <w:rtl/>
        </w:rPr>
        <w:t xml:space="preserve"> חבר הכנסת בני אלון - איננו. כמובן, יעלה ויבוא חבר הכנסת נסים זאב, ולא יסגור את הרשימה, כי הוא דובר אחרון לפני הדובר האחרון, חבר הכנסת </w:t>
      </w:r>
      <w:r w:rsidR="004B3ED3">
        <w:rPr>
          <w:rFonts w:hint="cs"/>
          <w:rtl/>
        </w:rPr>
        <w:t xml:space="preserve">גדעון </w:t>
      </w:r>
      <w:r>
        <w:rPr>
          <w:rFonts w:hint="cs"/>
          <w:rtl/>
        </w:rPr>
        <w:t>סער, יושב-ראש סיעת האופוזיציה, שמצפה בקוצר רוח לדבריו.</w:t>
      </w:r>
    </w:p>
    <w:p w:rsidR="00872FFF" w:rsidRDefault="00872FFF" w:rsidP="00872FFF">
      <w:pPr>
        <w:rPr>
          <w:rFonts w:hint="cs"/>
          <w:rtl/>
        </w:rPr>
      </w:pPr>
    </w:p>
    <w:p w:rsidR="00872FFF" w:rsidRDefault="00872FFF" w:rsidP="00872FFF">
      <w:pPr>
        <w:pStyle w:val="a"/>
        <w:rPr>
          <w:rtl/>
        </w:rPr>
      </w:pPr>
      <w:bookmarkStart w:id="289" w:name="FS000000490T17_07_2006_19_59_21"/>
      <w:bookmarkStart w:id="290" w:name="_Toc148791583"/>
      <w:bookmarkEnd w:id="289"/>
      <w:r>
        <w:rPr>
          <w:rFonts w:hint="eastAsia"/>
          <w:rtl/>
        </w:rPr>
        <w:t>נסים</w:t>
      </w:r>
      <w:r>
        <w:rPr>
          <w:rtl/>
        </w:rPr>
        <w:t xml:space="preserve"> זאב (ש"ס):</w:t>
      </w:r>
      <w:bookmarkEnd w:id="290"/>
    </w:p>
    <w:p w:rsidR="00872FFF" w:rsidRDefault="00872FFF" w:rsidP="00872FFF">
      <w:pPr>
        <w:rPr>
          <w:rFonts w:hint="cs"/>
          <w:rtl/>
        </w:rPr>
      </w:pPr>
    </w:p>
    <w:p w:rsidR="006509CB" w:rsidRDefault="00872FFF" w:rsidP="00380E8C">
      <w:pPr>
        <w:rPr>
          <w:rFonts w:hint="cs"/>
          <w:rtl/>
        </w:rPr>
      </w:pPr>
      <w:r>
        <w:rPr>
          <w:rFonts w:hint="cs"/>
          <w:rtl/>
        </w:rPr>
        <w:t xml:space="preserve">אדוני היושב בראש, כנסת נכבדה, "יעלה ויבוא" אומרים רק בראש חודש, היום לא ראש חודש. </w:t>
      </w:r>
    </w:p>
    <w:p w:rsidR="006509CB" w:rsidRDefault="006509CB" w:rsidP="00380E8C">
      <w:pPr>
        <w:rPr>
          <w:rFonts w:hint="cs"/>
          <w:rtl/>
        </w:rPr>
      </w:pPr>
    </w:p>
    <w:p w:rsidR="00872FFF" w:rsidRDefault="00872FFF" w:rsidP="00380E8C">
      <w:pPr>
        <w:rPr>
          <w:rFonts w:hint="cs"/>
          <w:rtl/>
        </w:rPr>
      </w:pPr>
      <w:r>
        <w:rPr>
          <w:rFonts w:hint="cs"/>
          <w:rtl/>
        </w:rPr>
        <w:t>אדוני השר, אני רוצה להתייחס קודם כול לוועדת השחרורים המיוחדת, שבהחלט צריכה ל</w:t>
      </w:r>
      <w:r w:rsidR="00380E8C">
        <w:rPr>
          <w:rFonts w:hint="cs"/>
          <w:rtl/>
        </w:rPr>
        <w:t xml:space="preserve">הביא </w:t>
      </w:r>
      <w:r>
        <w:rPr>
          <w:rFonts w:hint="cs"/>
          <w:rtl/>
        </w:rPr>
        <w:t xml:space="preserve">בחשבון, כאשר היא באה להחליט בעניין שחרורו של אסיר, אם מטעמים רפואיים או מכל טעם אחר, שצריך להתחיל לפחות לשאת את תחילת העונש, ואז הוועדה יכולה לדון בסוגיה, אם האיש באמת לא מסוגל לעמוד בתנאי המאסר, וודאי כשמדובר </w:t>
      </w:r>
      <w:r w:rsidR="00380E8C">
        <w:rPr>
          <w:rFonts w:hint="cs"/>
          <w:rtl/>
        </w:rPr>
        <w:t xml:space="preserve">על כך </w:t>
      </w:r>
      <w:r>
        <w:rPr>
          <w:rFonts w:hint="cs"/>
          <w:rtl/>
        </w:rPr>
        <w:t xml:space="preserve">שיש לו קנס, ואת הקנס הוא לא מכבד ולא משלם, אז גם הוועדה </w:t>
      </w:r>
      <w:r w:rsidR="00380E8C">
        <w:rPr>
          <w:rFonts w:hint="cs"/>
          <w:rtl/>
        </w:rPr>
        <w:t xml:space="preserve">מביאה </w:t>
      </w:r>
      <w:r>
        <w:rPr>
          <w:rFonts w:hint="cs"/>
          <w:rtl/>
        </w:rPr>
        <w:t>את זה בחשבון.</w:t>
      </w:r>
    </w:p>
    <w:p w:rsidR="00872FFF" w:rsidRDefault="00872FFF" w:rsidP="00872FFF">
      <w:pPr>
        <w:rPr>
          <w:rFonts w:hint="cs"/>
          <w:rtl/>
        </w:rPr>
      </w:pPr>
    </w:p>
    <w:p w:rsidR="00872FFF" w:rsidRDefault="00872FFF" w:rsidP="00380E8C">
      <w:pPr>
        <w:rPr>
          <w:rFonts w:hint="cs"/>
          <w:rtl/>
        </w:rPr>
      </w:pPr>
      <w:r>
        <w:rPr>
          <w:rFonts w:hint="cs"/>
          <w:rtl/>
        </w:rPr>
        <w:t>אבל</w:t>
      </w:r>
      <w:r w:rsidR="00380E8C">
        <w:rPr>
          <w:rFonts w:hint="cs"/>
          <w:rtl/>
        </w:rPr>
        <w:t>,</w:t>
      </w:r>
      <w:r>
        <w:rPr>
          <w:rFonts w:hint="cs"/>
          <w:rtl/>
        </w:rPr>
        <w:t xml:space="preserve"> אני רוצה להתייחס יותר </w:t>
      </w:r>
      <w:r w:rsidR="00380E8C">
        <w:rPr>
          <w:rFonts w:hint="cs"/>
          <w:rtl/>
        </w:rPr>
        <w:t>ל</w:t>
      </w:r>
      <w:r>
        <w:rPr>
          <w:rFonts w:hint="cs"/>
          <w:rtl/>
        </w:rPr>
        <w:t xml:space="preserve">עניין </w:t>
      </w:r>
      <w:r w:rsidR="00380E8C">
        <w:rPr>
          <w:rFonts w:hint="cs"/>
          <w:rtl/>
        </w:rPr>
        <w:t>ה</w:t>
      </w:r>
      <w:r>
        <w:rPr>
          <w:rFonts w:hint="cs"/>
          <w:rtl/>
        </w:rPr>
        <w:t xml:space="preserve">מעצר </w:t>
      </w:r>
      <w:r w:rsidR="00380E8C">
        <w:rPr>
          <w:rFonts w:hint="cs"/>
          <w:rtl/>
        </w:rPr>
        <w:t>ה</w:t>
      </w:r>
      <w:r>
        <w:rPr>
          <w:rFonts w:hint="cs"/>
          <w:rtl/>
        </w:rPr>
        <w:t xml:space="preserve">מינהלי. אדוני השר, קיבלתי לפני שעתיים טלפון מאשה שטוענת שהמעצר המינהלי נגד בעלה הוא הרבה יותר חמור, חריף וקשה </w:t>
      </w:r>
      <w:r w:rsidR="00380E8C">
        <w:rPr>
          <w:rFonts w:hint="cs"/>
          <w:rtl/>
        </w:rPr>
        <w:t>ב</w:t>
      </w:r>
      <w:r>
        <w:rPr>
          <w:rFonts w:hint="cs"/>
          <w:rtl/>
        </w:rPr>
        <w:t>תנאיו של אותו עציר ב</w:t>
      </w:r>
      <w:r w:rsidR="00380E8C">
        <w:rPr>
          <w:rFonts w:hint="cs"/>
          <w:rtl/>
        </w:rPr>
        <w:t>כל הנוגע ל</w:t>
      </w:r>
      <w:r>
        <w:rPr>
          <w:rFonts w:hint="cs"/>
          <w:rtl/>
        </w:rPr>
        <w:t>ביקורי משפחה. למשל, בתנאים רגילים וסבירים שאדם יושב במאסר, הוא זכאי, נאמר, פעם בשבוע לביקורים. במקרה שלו הוא לא זכאי, אולי פעם בשבועיים או פעם בשלושה שבועות, וכן ב</w:t>
      </w:r>
      <w:r w:rsidR="00380E8C">
        <w:rPr>
          <w:rFonts w:hint="cs"/>
          <w:rtl/>
        </w:rPr>
        <w:t>נוגע ל</w:t>
      </w:r>
      <w:r>
        <w:rPr>
          <w:rFonts w:hint="cs"/>
          <w:rtl/>
        </w:rPr>
        <w:t>חופשות.</w:t>
      </w:r>
    </w:p>
    <w:p w:rsidR="00872FFF" w:rsidRDefault="00872FFF" w:rsidP="00872FFF">
      <w:pPr>
        <w:rPr>
          <w:rFonts w:hint="cs"/>
          <w:rtl/>
        </w:rPr>
      </w:pPr>
    </w:p>
    <w:p w:rsidR="00872FFF" w:rsidRDefault="00872FFF" w:rsidP="00380E8C">
      <w:pPr>
        <w:rPr>
          <w:rFonts w:hint="cs"/>
          <w:rtl/>
        </w:rPr>
      </w:pPr>
      <w:r>
        <w:rPr>
          <w:rFonts w:hint="cs"/>
          <w:rtl/>
        </w:rPr>
        <w:t>לדעתי, ידידי, אורי אריאל, צריכים אנחנו ליזום חקיקה, ואמרתי את זה גם בוועדת החוקה. לא יכול להיות שאדם שנ</w:t>
      </w:r>
      <w:r w:rsidR="00380E8C">
        <w:rPr>
          <w:rFonts w:hint="cs"/>
          <w:rtl/>
        </w:rPr>
        <w:t>תון</w:t>
      </w:r>
      <w:r>
        <w:rPr>
          <w:rFonts w:hint="cs"/>
          <w:rtl/>
        </w:rPr>
        <w:t xml:space="preserve"> במעצר מינהלי, תנאיו יהיו קשים יותר כאשר הוא לא נשפט בכלל, שזאת החלטה שרירותית, גם אם יש צדק במעצר הזה. תנאיו לא יכולים להיות יותר חמורים, וגם יש להגביל בזמן, כמה זמן אפשר להחליט </w:t>
      </w:r>
      <w:r w:rsidR="00380E8C">
        <w:rPr>
          <w:rFonts w:hint="cs"/>
          <w:rtl/>
        </w:rPr>
        <w:t>ע</w:t>
      </w:r>
      <w:r>
        <w:rPr>
          <w:rFonts w:hint="cs"/>
          <w:rtl/>
        </w:rPr>
        <w:t>ל</w:t>
      </w:r>
      <w:r w:rsidR="00380E8C">
        <w:rPr>
          <w:rFonts w:hint="cs"/>
          <w:rtl/>
        </w:rPr>
        <w:t xml:space="preserve"> </w:t>
      </w:r>
      <w:r>
        <w:rPr>
          <w:rFonts w:hint="cs"/>
          <w:rtl/>
        </w:rPr>
        <w:t>מעצר מינהלי. אי-אפשר לתת את זה באופן חופשי, לפי שיקול דעת.</w:t>
      </w:r>
    </w:p>
    <w:p w:rsidR="00872FFF" w:rsidRDefault="00872FFF" w:rsidP="00872FFF">
      <w:pPr>
        <w:rPr>
          <w:rFonts w:hint="cs"/>
          <w:rtl/>
        </w:rPr>
      </w:pPr>
    </w:p>
    <w:p w:rsidR="00872FFF" w:rsidRDefault="00872FFF" w:rsidP="00380E8C">
      <w:pPr>
        <w:rPr>
          <w:rFonts w:hint="cs"/>
          <w:rtl/>
        </w:rPr>
      </w:pPr>
      <w:r>
        <w:rPr>
          <w:rFonts w:hint="cs"/>
          <w:rtl/>
        </w:rPr>
        <w:t>לגבי הנושא שעומד במרכז העניין של מלחמה בלבנון - אני רוצה לומר לך, אדוני השר, לראשונה עמד פה ראש ממשלה והכריז קבל עם ועדה</w:t>
      </w:r>
      <w:r w:rsidR="00380E8C">
        <w:rPr>
          <w:rFonts w:hint="cs"/>
          <w:rtl/>
        </w:rPr>
        <w:t>,</w:t>
      </w:r>
      <w:r>
        <w:rPr>
          <w:rFonts w:hint="cs"/>
          <w:rtl/>
        </w:rPr>
        <w:t xml:space="preserve"> שמדינת ישראל רואה בחטיפת החיילים הכרזת מלחמה על מדינת ישראל </w:t>
      </w:r>
      <w:r w:rsidR="00380E8C">
        <w:rPr>
          <w:rFonts w:hint="cs"/>
          <w:rtl/>
        </w:rPr>
        <w:t>מצד</w:t>
      </w:r>
      <w:r>
        <w:rPr>
          <w:rFonts w:hint="cs"/>
          <w:rtl/>
        </w:rPr>
        <w:t xml:space="preserve"> ממשלת לבנון. </w:t>
      </w:r>
    </w:p>
    <w:p w:rsidR="00872FFF" w:rsidRDefault="00872FFF" w:rsidP="00872FFF">
      <w:pPr>
        <w:rPr>
          <w:rFonts w:hint="cs"/>
          <w:rtl/>
        </w:rPr>
      </w:pPr>
    </w:p>
    <w:p w:rsidR="00872FFF" w:rsidRDefault="00872FFF" w:rsidP="00872FFF">
      <w:pPr>
        <w:rPr>
          <w:rFonts w:hint="cs"/>
          <w:rtl/>
        </w:rPr>
      </w:pPr>
      <w:r>
        <w:rPr>
          <w:rFonts w:hint="cs"/>
          <w:rtl/>
        </w:rPr>
        <w:t>ברור שכל עוד המדיניות ותפיסת העולם של מערכת הביטחון ושל הפוליטיקאים במדינת ישראל היתה שיש הפרדה בין ארגוני הטרור לבין ממשלת לבנון, לא יכולנו לפעול כפי שפעלנו בשבוע האחרון. תארו לכם שחלילה וחס תוכנית ההתכנסות של ראש הממשלה היתה יוצאת לפועל, מה היה קורה? לאן היו בורחים האזרחים? הרי מצפון בורחים למרכז, ומהדרום למרכז, ולאן יברחו אנשי המזרח?</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6509CB">
      <w:pPr>
        <w:rPr>
          <w:rFonts w:hint="cs"/>
          <w:rtl/>
        </w:rPr>
      </w:pPr>
      <w:r>
        <w:rPr>
          <w:rFonts w:hint="cs"/>
          <w:rtl/>
        </w:rPr>
        <w:t>תודה רבה, חבר הכנסת נסים זאב. חבר הכנסת גדעון סער, ואחריו</w:t>
      </w:r>
      <w:r w:rsidR="006509CB">
        <w:rPr>
          <w:rFonts w:hint="cs"/>
          <w:rtl/>
        </w:rPr>
        <w:t xml:space="preserve"> -</w:t>
      </w:r>
      <w:r>
        <w:rPr>
          <w:rFonts w:hint="cs"/>
          <w:rtl/>
        </w:rPr>
        <w:t xml:space="preserve"> אחרון הדוברים, חבר הכנסת מנחם בן-ששון. </w:t>
      </w:r>
    </w:p>
    <w:p w:rsidR="00872FFF" w:rsidRDefault="00872FFF" w:rsidP="00872FFF">
      <w:pPr>
        <w:rPr>
          <w:rFonts w:hint="cs"/>
          <w:rtl/>
        </w:rPr>
      </w:pPr>
    </w:p>
    <w:p w:rsidR="00872FFF" w:rsidRDefault="00872FFF" w:rsidP="00872FFF">
      <w:pPr>
        <w:pStyle w:val="a"/>
        <w:rPr>
          <w:rtl/>
        </w:rPr>
      </w:pPr>
      <w:bookmarkStart w:id="291" w:name="FS000001027T17_07_2006_20_03_18"/>
      <w:bookmarkStart w:id="292" w:name="_Toc148791584"/>
      <w:bookmarkEnd w:id="291"/>
      <w:r>
        <w:rPr>
          <w:rFonts w:hint="eastAsia"/>
          <w:rtl/>
        </w:rPr>
        <w:t>גדעון</w:t>
      </w:r>
      <w:r>
        <w:rPr>
          <w:rtl/>
        </w:rPr>
        <w:t xml:space="preserve"> סער (הליכוד):</w:t>
      </w:r>
      <w:bookmarkEnd w:id="292"/>
    </w:p>
    <w:p w:rsidR="00872FFF" w:rsidRDefault="00872FFF" w:rsidP="00872FFF">
      <w:pPr>
        <w:rPr>
          <w:rFonts w:hint="cs"/>
          <w:rtl/>
        </w:rPr>
      </w:pPr>
    </w:p>
    <w:p w:rsidR="002748C9" w:rsidRDefault="00872FFF" w:rsidP="002748C9">
      <w:pPr>
        <w:rPr>
          <w:rFonts w:hint="cs"/>
          <w:rtl/>
        </w:rPr>
      </w:pPr>
      <w:r>
        <w:rPr>
          <w:rFonts w:hint="cs"/>
          <w:rtl/>
        </w:rPr>
        <w:t xml:space="preserve">אדוני היושב-ראש, כנסת נכבדה, העלה כאן עכשיו חבר הכנסת זאב תהייה נוקבת, מה היה קורה אילו היה עולה בידה של הממשלה לבצע את המשך מדיניות הנסיגה החד-צדדית גם ביהודה ושומרון. היום יש לנו שתי חזיתות, אדוני היושב-ראש, שתיהן חזיתות שמהן נסוגונו באופן חד-צדדי עד המילימטר האחרון, עד הקו הבין-לאומי. נסים זאב שאל לאן היו בורחים, והתשובה היא </w:t>
      </w:r>
      <w:r>
        <w:rPr>
          <w:rtl/>
        </w:rPr>
        <w:t>–</w:t>
      </w:r>
      <w:r>
        <w:rPr>
          <w:rFonts w:hint="cs"/>
          <w:rtl/>
        </w:rPr>
        <w:t xml:space="preserve"> לא היה לאן לברוח, כי כל הארץ היתה חזית. מכיוון שאותם אמצעים ארטילריים, ששום כוח לא היה יכול למנוע להצטייד בהם באותו שלב אם היינו מפנים את השטח הזה, היו מופנים לתושבים במרכז הארץ, תושבי ירושלים, כפר-סבא, הוד-השרון, תל-אביב. אמר את זה שר הבינוי והשיכון בריאיון ב"ידיעות אחרונות", שהתפרסם ביום שלישי שעבר. </w:t>
      </w:r>
    </w:p>
    <w:p w:rsidR="002748C9" w:rsidRDefault="002748C9" w:rsidP="002748C9">
      <w:pPr>
        <w:rPr>
          <w:rFonts w:hint="cs"/>
          <w:rtl/>
        </w:rPr>
      </w:pPr>
    </w:p>
    <w:p w:rsidR="00872FFF" w:rsidRDefault="00872FFF" w:rsidP="002748C9">
      <w:pPr>
        <w:rPr>
          <w:rFonts w:hint="cs"/>
          <w:rtl/>
        </w:rPr>
      </w:pPr>
      <w:r>
        <w:rPr>
          <w:rFonts w:hint="cs"/>
          <w:rtl/>
        </w:rPr>
        <w:t>משום כך אנחנו רואים שהתמיכה הציבורית באותה תוכנית הולכת ויורדת, ואני בטוח שהיא לא תבוצע, מכיוון שאני יודע שבתוך הקואליציה ובתוך הממשלה יש יותר ויותר אנשים אחראי</w:t>
      </w:r>
      <w:r w:rsidR="002748C9">
        <w:rPr>
          <w:rFonts w:hint="cs"/>
          <w:rtl/>
        </w:rPr>
        <w:t>י</w:t>
      </w:r>
      <w:r>
        <w:rPr>
          <w:rFonts w:hint="cs"/>
          <w:rtl/>
        </w:rPr>
        <w:t xml:space="preserve">ם שמבינים את הסכנה שבכך. </w:t>
      </w:r>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אני מבקש לנצל את יתרת הזמן שנותרה לי לעסוק בנושא שהוא פחות ברומו של עולם, אבל הוא חשוב. אם הכנסת הזאת לא תעשה מעשה ביום רביעי הקרוב, אדוני היושב-ראש, אנחנו עלולים להימצא במצב שבסוף השנה הנוכחית, בסוף 2006, לא יהיו חדשות מקומיות בטלוויזיה.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זה דבר חמור.</w:t>
      </w:r>
    </w:p>
    <w:p w:rsidR="00872FFF" w:rsidRDefault="00872FFF" w:rsidP="00872FFF">
      <w:pPr>
        <w:rPr>
          <w:rFonts w:hint="cs"/>
          <w:rtl/>
        </w:rPr>
      </w:pPr>
    </w:p>
    <w:p w:rsidR="00872FFF" w:rsidRDefault="00872FFF" w:rsidP="00872FFF">
      <w:pPr>
        <w:pStyle w:val="-"/>
        <w:rPr>
          <w:rtl/>
        </w:rPr>
      </w:pPr>
      <w:bookmarkStart w:id="293" w:name="FS000001027T17_07_2006_20_05_29C"/>
      <w:bookmarkEnd w:id="293"/>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 xml:space="preserve">אתה יודע, כי אתה יודע אילו צרכים משרתת אותה תחנה שמשדרת במגזר הערבי, ויש עוד חמש תחנות אזוריות.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 xml:space="preserve">יש לך הצעת חוק. </w:t>
      </w:r>
    </w:p>
    <w:p w:rsidR="00872FFF" w:rsidRDefault="00872FFF" w:rsidP="00872FFF">
      <w:pPr>
        <w:rPr>
          <w:rFonts w:hint="cs"/>
          <w:rtl/>
        </w:rPr>
      </w:pPr>
    </w:p>
    <w:p w:rsidR="00872FFF" w:rsidRDefault="00872FFF" w:rsidP="00872FFF">
      <w:pPr>
        <w:pStyle w:val="-"/>
        <w:rPr>
          <w:rtl/>
        </w:rPr>
      </w:pPr>
      <w:bookmarkStart w:id="294" w:name="FS000001027T17_07_2006_20_05_35C"/>
      <w:bookmarkEnd w:id="294"/>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 xml:space="preserve">ועדת השרים קיבלה בהתחלה החלטה רעה. זה קורה לה מדי פעם. צריך לשאוף, אדוני שר המשפטים, שזה יקרה כמה שפחות. אבל זה קרה לה. </w:t>
      </w:r>
    </w:p>
    <w:p w:rsidR="00872FFF" w:rsidRDefault="00872FFF" w:rsidP="00872FFF">
      <w:pPr>
        <w:rPr>
          <w:rFonts w:hint="cs"/>
          <w:rtl/>
        </w:rPr>
      </w:pPr>
    </w:p>
    <w:p w:rsidR="00872FFF" w:rsidRDefault="00872FFF" w:rsidP="00872FFF">
      <w:pPr>
        <w:pStyle w:val="ae"/>
        <w:rPr>
          <w:rtl/>
        </w:rPr>
      </w:pPr>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אני מוחה בתוקף. חבר הכנסת טיבי, אנא הגן על הוועדה בשמי. </w:t>
      </w:r>
    </w:p>
    <w:p w:rsidR="00872FFF" w:rsidRDefault="00872FFF" w:rsidP="00872FFF">
      <w:pPr>
        <w:rPr>
          <w:rFonts w:hint="cs"/>
          <w:rtl/>
        </w:rPr>
      </w:pPr>
    </w:p>
    <w:p w:rsidR="00872FFF" w:rsidRDefault="00872FFF" w:rsidP="00872FFF">
      <w:pPr>
        <w:pStyle w:val="-"/>
        <w:rPr>
          <w:rtl/>
        </w:rPr>
      </w:pPr>
      <w:bookmarkStart w:id="295" w:name="FS000001027T17_07_2006_20_05_59C"/>
      <w:bookmarkEnd w:id="295"/>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 xml:space="preserve">איך אני יודע שזה קרה לה? כי אתמול היא שינתה את ההחלטה הקודמת. איך אני יודע שהיתה החלטה רעה? כי עובדה שבערעור שהגיש שר התיירות, השר הרצוג, היא שינתה את ההחלטה המקורית.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אני יכול להעיד, חבר הכנסת סער, כי בישיבתה אתמול התנהגה הוועדה בצורה מופתית.</w:t>
      </w:r>
    </w:p>
    <w:p w:rsidR="00872FFF" w:rsidRDefault="00872FFF" w:rsidP="00872FFF">
      <w:pPr>
        <w:rPr>
          <w:rFonts w:hint="cs"/>
          <w:rtl/>
        </w:rPr>
      </w:pPr>
    </w:p>
    <w:p w:rsidR="00872FFF" w:rsidRDefault="00872FFF" w:rsidP="00872FFF">
      <w:pPr>
        <w:pStyle w:val="-"/>
        <w:rPr>
          <w:rtl/>
        </w:rPr>
      </w:pPr>
      <w:bookmarkStart w:id="296" w:name="FS000001027T17_07_2006_20_06_20C"/>
      <w:bookmarkEnd w:id="296"/>
      <w:r>
        <w:rPr>
          <w:rFonts w:hint="eastAsia"/>
          <w:rtl/>
        </w:rPr>
        <w:t>גדעון</w:t>
      </w:r>
      <w:r>
        <w:rPr>
          <w:rtl/>
        </w:rPr>
        <w:t xml:space="preserve"> סער (הליכוד):</w:t>
      </w:r>
    </w:p>
    <w:p w:rsidR="00872FFF" w:rsidRDefault="00872FFF" w:rsidP="00872FFF">
      <w:pPr>
        <w:rPr>
          <w:rFonts w:hint="cs"/>
          <w:rtl/>
        </w:rPr>
      </w:pPr>
    </w:p>
    <w:p w:rsidR="002748C9" w:rsidRDefault="00872FFF" w:rsidP="00872FFF">
      <w:pPr>
        <w:rPr>
          <w:rFonts w:hint="cs"/>
          <w:rtl/>
        </w:rPr>
      </w:pPr>
      <w:r>
        <w:rPr>
          <w:rFonts w:hint="cs"/>
          <w:rtl/>
        </w:rPr>
        <w:t xml:space="preserve">כן, כי היא אישרה הצעת חוק שלך לקריאה טרומית. ואני מברך אותה על כך, כי זאת הצעה טובה. </w:t>
      </w:r>
    </w:p>
    <w:p w:rsidR="002748C9" w:rsidRDefault="002748C9" w:rsidP="00872FFF">
      <w:pPr>
        <w:rPr>
          <w:rFonts w:hint="cs"/>
          <w:rtl/>
        </w:rPr>
      </w:pPr>
    </w:p>
    <w:p w:rsidR="00872FFF" w:rsidRDefault="00872FFF" w:rsidP="00872FFF">
      <w:pPr>
        <w:rPr>
          <w:rFonts w:hint="cs"/>
          <w:rtl/>
        </w:rPr>
      </w:pPr>
      <w:r>
        <w:rPr>
          <w:rFonts w:hint="cs"/>
          <w:rtl/>
        </w:rPr>
        <w:t xml:space="preserve">אבל בערעורו של שר התיירות היא קיבלה החלטה שאמרה, שהממשלה תתמוך בעמדה שתוצג במליאה על-ידי שר התקשורת. זאת אומרת, עד יום רביעי תהיה לה עמדה, והיא תתמוך בעמדה שתהיה לה עד יום רביעי. </w:t>
      </w:r>
    </w:p>
    <w:p w:rsidR="00872FFF" w:rsidRDefault="00872FFF" w:rsidP="00872FFF">
      <w:pPr>
        <w:rPr>
          <w:rFonts w:hint="cs"/>
          <w:rtl/>
        </w:rPr>
      </w:pPr>
    </w:p>
    <w:p w:rsidR="00872FFF" w:rsidRDefault="00872FFF" w:rsidP="00380E8C">
      <w:pPr>
        <w:rPr>
          <w:rFonts w:hint="cs"/>
          <w:rtl/>
        </w:rPr>
      </w:pPr>
      <w:r>
        <w:rPr>
          <w:rFonts w:hint="cs"/>
          <w:rtl/>
        </w:rPr>
        <w:t xml:space="preserve">חברי הכנסת, אדוני שר המשפטים, אמרתי ואני חוזר ואומר, ואני גם אחזור ביום רביעי מעל הבמה הזאת: אני מוכן לכל הסדר רגולטורי </w:t>
      </w:r>
      <w:r w:rsidR="00380E8C">
        <w:rPr>
          <w:rFonts w:hint="cs"/>
          <w:rtl/>
        </w:rPr>
        <w:t xml:space="preserve">- </w:t>
      </w:r>
      <w:r>
        <w:rPr>
          <w:rFonts w:hint="cs"/>
          <w:rtl/>
        </w:rPr>
        <w:t xml:space="preserve">שיביא משרד התקשורת, שתביא מועצת הכבלים והלוויין,  שלא עשו את זה עד היום, כאשר אנחנו במחצית השנייה של 2006 - שיבטיח את המשך שידורי החדשות המקומיות. אבל אם נמשיך לשחק משחקים, אנחנו נגיע למצב שבו לא יהיו שידורי חדשות מקומיות. וכל אותו היקף נושאים שלא יכולים לבוא לידי ביטוי בתקשורת הארצית, ברמה מוניציפלית, ברמה פריפריאלית, ברמה של בעיות שמעסיקות תושבי שכונות, אגב, ברמה של דברים שהיום, במצב המשברי, שיש רזולוציות שבתחנות אזוריות אפשר </w:t>
      </w:r>
      <w:r>
        <w:rPr>
          <w:rtl/>
        </w:rPr>
        <w:t>–</w:t>
      </w:r>
      <w:r>
        <w:rPr>
          <w:rFonts w:hint="cs"/>
          <w:rtl/>
        </w:rPr>
        <w:t xml:space="preserve"> לכן אני אומר, אדוני שר המשפטים, באותה גישה עניינית שמאפיינת את האופוזיציה לאורך כל התקופה הזאת, ושתאפיין גם את הצבעתנו בעד החוק הזה שאתה הבאת והצגת לפני שעה קלה, ואת הצבעותינו בהצעות הקודמות, אני מצפה שאותה גישה עניינית תאפיין את הצבעת הקואליציה בנושא החדשות המקומיות בעוד יומיים.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2748C9">
      <w:pPr>
        <w:rPr>
          <w:rFonts w:hint="cs"/>
          <w:rtl/>
        </w:rPr>
      </w:pPr>
      <w:r>
        <w:rPr>
          <w:rFonts w:hint="cs"/>
          <w:rtl/>
        </w:rPr>
        <w:t>תודה רבה, חבר הכנסת סער</w:t>
      </w:r>
      <w:r w:rsidR="002748C9">
        <w:rPr>
          <w:rFonts w:hint="cs"/>
          <w:rtl/>
        </w:rPr>
        <w:t>.</w:t>
      </w:r>
      <w:r>
        <w:rPr>
          <w:rFonts w:hint="cs"/>
          <w:rtl/>
        </w:rPr>
        <w:t xml:space="preserve"> בלי לנסות להשפיע על ועדת השרים, אין ספק שמדובר בהצעה שמעוררת עניין, גם של חבר הכנסת סער וגם של חברת הכנסת שלי יחימוביץ, שבאה להגן על השידורים של הטלוויזיה המקומית. בבקשה, חבר הכנסת </w:t>
      </w:r>
      <w:r w:rsidR="002748C9">
        <w:rPr>
          <w:rFonts w:hint="cs"/>
          <w:rtl/>
        </w:rPr>
        <w:t xml:space="preserve">מנחם </w:t>
      </w:r>
      <w:r>
        <w:rPr>
          <w:rFonts w:hint="cs"/>
          <w:rtl/>
        </w:rPr>
        <w:t>בן-ששון.</w:t>
      </w:r>
    </w:p>
    <w:p w:rsidR="00872FFF" w:rsidRDefault="00872FFF" w:rsidP="00872FFF">
      <w:pPr>
        <w:rPr>
          <w:rFonts w:hint="cs"/>
          <w:rtl/>
        </w:rPr>
      </w:pPr>
    </w:p>
    <w:p w:rsidR="00872FFF" w:rsidRDefault="00872FFF" w:rsidP="00872FFF">
      <w:pPr>
        <w:pStyle w:val="a"/>
        <w:rPr>
          <w:rtl/>
        </w:rPr>
      </w:pPr>
      <w:bookmarkStart w:id="297" w:name="FS000004398T17_07_2006_20_08_35"/>
      <w:bookmarkStart w:id="298" w:name="_Toc148791585"/>
      <w:bookmarkEnd w:id="297"/>
      <w:r>
        <w:rPr>
          <w:rFonts w:hint="eastAsia"/>
          <w:rtl/>
        </w:rPr>
        <w:t>מנחם</w:t>
      </w:r>
      <w:r>
        <w:rPr>
          <w:rtl/>
        </w:rPr>
        <w:t xml:space="preserve"> בן-ששון (קדימה):</w:t>
      </w:r>
      <w:bookmarkEnd w:id="298"/>
    </w:p>
    <w:p w:rsidR="00872FFF" w:rsidRDefault="00872FFF" w:rsidP="00872FFF">
      <w:pPr>
        <w:rPr>
          <w:rFonts w:hint="cs"/>
          <w:rtl/>
        </w:rPr>
      </w:pPr>
    </w:p>
    <w:p w:rsidR="00872FFF" w:rsidRDefault="00872FFF" w:rsidP="002748C9">
      <w:pPr>
        <w:rPr>
          <w:rFonts w:hint="cs"/>
          <w:rtl/>
        </w:rPr>
      </w:pPr>
      <w:r>
        <w:rPr>
          <w:rFonts w:hint="cs"/>
          <w:rtl/>
        </w:rPr>
        <w:t>אדוני היושב-ראש, אדוני השר, חברי חברי הכנסת, קאטו הזקן נהג לומר בכל הזדמנות, כשהיתה לו זכות דיבור, משהו על הרס. אני מבקש לומר, אדוני השר, וכנראה שכך אעשה בימים הקרובים כשתהיה לי ההזדמנות: אשרינו שבימים של מלחמה אנחנו עוסקים גם בעניינים של שגרה</w:t>
      </w:r>
      <w:r w:rsidR="002748C9">
        <w:rPr>
          <w:rFonts w:hint="cs"/>
          <w:rtl/>
        </w:rPr>
        <w:t>;</w:t>
      </w:r>
      <w:r>
        <w:rPr>
          <w:rFonts w:hint="cs"/>
          <w:rtl/>
        </w:rPr>
        <w:t xml:space="preserve"> על אחת כמה וכמה כשאנחנו עוסקים בסוגיה של שחרור</w:t>
      </w:r>
      <w:r w:rsidR="00380E8C">
        <w:rPr>
          <w:rFonts w:hint="cs"/>
          <w:rtl/>
        </w:rPr>
        <w:t>-</w:t>
      </w:r>
      <w:r>
        <w:rPr>
          <w:rFonts w:hint="cs"/>
          <w:rtl/>
        </w:rPr>
        <w:t xml:space="preserve">על תנאי ממאסר. זאת חברה שפויה. אשריך, אשרינו.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2748C9" w:rsidRDefault="00872FFF" w:rsidP="00872FFF">
      <w:pPr>
        <w:rPr>
          <w:rFonts w:hint="cs"/>
          <w:rtl/>
        </w:rPr>
      </w:pPr>
      <w:r>
        <w:rPr>
          <w:rFonts w:hint="cs"/>
          <w:rtl/>
        </w:rPr>
        <w:t xml:space="preserve">אני מודה לחבר הכנסת מנחם בן-ששון על דבריו הקצרים. </w:t>
      </w:r>
    </w:p>
    <w:p w:rsidR="002748C9" w:rsidRDefault="002748C9" w:rsidP="00872FFF">
      <w:pPr>
        <w:rPr>
          <w:rFonts w:hint="cs"/>
          <w:rtl/>
        </w:rPr>
      </w:pPr>
    </w:p>
    <w:p w:rsidR="00872FFF" w:rsidRDefault="00872FFF" w:rsidP="00872FFF">
      <w:pPr>
        <w:rPr>
          <w:rFonts w:hint="cs"/>
          <w:rtl/>
        </w:rPr>
      </w:pPr>
      <w:r>
        <w:rPr>
          <w:rFonts w:hint="cs"/>
          <w:rtl/>
        </w:rPr>
        <w:t xml:space="preserve">ננצל את העובדה ונעבור מייד להצבעה על הצעת חוק שחרור על-תנאי ממאסר (תיקון מס' 8), התשס"ו-2006, בקריאה ראשונה. </w:t>
      </w:r>
    </w:p>
    <w:p w:rsidR="00872FFF" w:rsidRDefault="00872FFF" w:rsidP="00872FFF">
      <w:pPr>
        <w:rPr>
          <w:rFonts w:hint="cs"/>
          <w:rtl/>
        </w:rPr>
      </w:pPr>
    </w:p>
    <w:p w:rsidR="00872FFF" w:rsidRDefault="00872FFF" w:rsidP="00872FFF">
      <w:pPr>
        <w:pStyle w:val="aa"/>
        <w:rPr>
          <w:rFonts w:hint="cs"/>
          <w:rtl/>
        </w:rPr>
      </w:pPr>
      <w:r>
        <w:rPr>
          <w:rFonts w:hint="cs"/>
          <w:rtl/>
        </w:rPr>
        <w:t>הצבעה מס' 6</w:t>
      </w:r>
    </w:p>
    <w:p w:rsidR="00872FFF" w:rsidRDefault="00872FFF" w:rsidP="00872FFF">
      <w:pPr>
        <w:rPr>
          <w:rFonts w:hint="cs"/>
          <w:rtl/>
        </w:rPr>
      </w:pPr>
    </w:p>
    <w:p w:rsidR="00872FFF" w:rsidRDefault="00872FFF" w:rsidP="00872FFF">
      <w:pPr>
        <w:pStyle w:val="--"/>
        <w:rPr>
          <w:rFonts w:hint="cs"/>
          <w:rtl/>
        </w:rPr>
      </w:pPr>
      <w:r>
        <w:rPr>
          <w:rFonts w:hint="cs"/>
          <w:rtl/>
        </w:rPr>
        <w:t xml:space="preserve">בעד ההצעה להעביר את </w:t>
      </w:r>
      <w:r w:rsidR="002748C9">
        <w:rPr>
          <w:rFonts w:hint="cs"/>
          <w:rtl/>
        </w:rPr>
        <w:t xml:space="preserve">הצעת </w:t>
      </w:r>
      <w:r>
        <w:rPr>
          <w:rFonts w:hint="cs"/>
          <w:rtl/>
        </w:rPr>
        <w:t xml:space="preserve">החוק לוועדה </w:t>
      </w:r>
      <w:r>
        <w:rPr>
          <w:rtl/>
        </w:rPr>
        <w:t>–</w:t>
      </w:r>
      <w:r>
        <w:rPr>
          <w:rFonts w:hint="cs"/>
          <w:rtl/>
        </w:rPr>
        <w:t xml:space="preserve"> 17</w:t>
      </w:r>
    </w:p>
    <w:p w:rsidR="00872FFF" w:rsidRDefault="00872FFF" w:rsidP="00872FFF">
      <w:pPr>
        <w:pStyle w:val="--"/>
        <w:rPr>
          <w:rFonts w:hint="cs"/>
          <w:rtl/>
        </w:rPr>
      </w:pPr>
      <w:r>
        <w:rPr>
          <w:rFonts w:hint="cs"/>
          <w:rtl/>
        </w:rPr>
        <w:t xml:space="preserve">נגד </w:t>
      </w:r>
      <w:r>
        <w:rPr>
          <w:rtl/>
        </w:rPr>
        <w:t>–</w:t>
      </w:r>
      <w:r>
        <w:rPr>
          <w:rFonts w:hint="cs"/>
          <w:rtl/>
        </w:rPr>
        <w:t xml:space="preserve"> אין</w:t>
      </w:r>
    </w:p>
    <w:p w:rsidR="00872FFF" w:rsidRDefault="00872FFF" w:rsidP="00872FFF">
      <w:pPr>
        <w:pStyle w:val="--"/>
        <w:rPr>
          <w:rFonts w:hint="cs"/>
          <w:rtl/>
        </w:rPr>
      </w:pPr>
      <w:r>
        <w:rPr>
          <w:rFonts w:hint="cs"/>
          <w:rtl/>
        </w:rPr>
        <w:t xml:space="preserve">נמנעים </w:t>
      </w:r>
      <w:r>
        <w:rPr>
          <w:rtl/>
        </w:rPr>
        <w:t>–</w:t>
      </w:r>
      <w:r>
        <w:rPr>
          <w:rFonts w:hint="cs"/>
          <w:rtl/>
        </w:rPr>
        <w:t xml:space="preserve"> אין</w:t>
      </w:r>
    </w:p>
    <w:p w:rsidR="00872FFF" w:rsidRDefault="00872FFF" w:rsidP="008F2392">
      <w:pPr>
        <w:pStyle w:val="ab"/>
        <w:rPr>
          <w:rFonts w:hint="cs"/>
          <w:rtl/>
        </w:rPr>
      </w:pPr>
      <w:r>
        <w:rPr>
          <w:rFonts w:hint="cs"/>
          <w:rtl/>
        </w:rPr>
        <w:t xml:space="preserve">ההצעה להעביר את הצעת חוק שחרור על-תנאי ממאסר (תיקון מס' 8), התשס"ו-2006, לוועדת החוקה, חוק ומשפט נתקבלה. </w:t>
      </w:r>
    </w:p>
    <w:p w:rsidR="00872FFF" w:rsidRDefault="00872FFF" w:rsidP="00872FFF">
      <w:pPr>
        <w:rPr>
          <w:rtl/>
        </w:rPr>
      </w:pP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 xml:space="preserve">17 בעד, אין מתנגדים ואין נמנעים. אני מודיע לפרוטוקול שחבר הכנסת ישראל חסון וחברת הכנסת אסתרינה טרטמן הם בעד באופן עקרוני, אבל הצבעתם לא משנה את תוצאות ההצבעה. הצעת החוק תעבור לוועדת החוקה, חוק ומשפט. </w:t>
      </w:r>
    </w:p>
    <w:p w:rsidR="00872FFF" w:rsidRDefault="00872FFF" w:rsidP="00872FFF">
      <w:pPr>
        <w:rPr>
          <w:rtl/>
        </w:rPr>
      </w:pPr>
    </w:p>
    <w:p w:rsidR="00872FFF" w:rsidRDefault="00872FFF" w:rsidP="00872FFF">
      <w:pPr>
        <w:rPr>
          <w:rFonts w:hint="cs"/>
          <w:rtl/>
        </w:rPr>
      </w:pPr>
    </w:p>
    <w:p w:rsidR="00872FFF" w:rsidRDefault="00872FFF" w:rsidP="00872FFF">
      <w:pPr>
        <w:pStyle w:val="a0"/>
        <w:rPr>
          <w:rtl/>
        </w:rPr>
      </w:pPr>
      <w:bookmarkStart w:id="299" w:name="_Toc148791586"/>
      <w:r>
        <w:rPr>
          <w:rFonts w:hint="eastAsia"/>
          <w:rtl/>
        </w:rPr>
        <w:t>שאילתות</w:t>
      </w:r>
      <w:r>
        <w:rPr>
          <w:rtl/>
        </w:rPr>
        <w:t xml:space="preserve"> ותשובות</w:t>
      </w:r>
      <w:bookmarkEnd w:id="299"/>
    </w:p>
    <w:p w:rsidR="00872FFF" w:rsidRDefault="00872FFF" w:rsidP="00872FFF">
      <w:pPr>
        <w:pStyle w:val="-0"/>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 xml:space="preserve">השר יענה על שאילתות. בבקשה, אדוני השר. </w:t>
      </w:r>
    </w:p>
    <w:p w:rsidR="00872FFF" w:rsidRDefault="00872FFF" w:rsidP="00872FFF">
      <w:pPr>
        <w:rPr>
          <w:rFonts w:hint="cs"/>
          <w:rtl/>
        </w:rPr>
      </w:pPr>
    </w:p>
    <w:p w:rsidR="00872FFF" w:rsidRDefault="00872FFF" w:rsidP="00551C73">
      <w:pPr>
        <w:pStyle w:val="a2"/>
        <w:jc w:val="center"/>
        <w:rPr>
          <w:rtl/>
        </w:rPr>
      </w:pPr>
      <w:bookmarkStart w:id="300" w:name="CQ132867FI0132867T17_07_2006_20_10_57"/>
      <w:bookmarkStart w:id="301" w:name="_Toc148791587"/>
      <w:bookmarkEnd w:id="300"/>
      <w:r>
        <w:rPr>
          <w:rtl/>
        </w:rPr>
        <w:t xml:space="preserve">44. </w:t>
      </w:r>
      <w:r w:rsidR="00551C73">
        <w:rPr>
          <w:rFonts w:hint="cs"/>
          <w:rtl/>
        </w:rPr>
        <w:t>ה</w:t>
      </w:r>
      <w:r>
        <w:rPr>
          <w:rtl/>
        </w:rPr>
        <w:t xml:space="preserve">עונשים </w:t>
      </w:r>
      <w:r w:rsidR="00551C73">
        <w:rPr>
          <w:rFonts w:hint="cs"/>
          <w:rtl/>
        </w:rPr>
        <w:t>ע</w:t>
      </w:r>
      <w:r>
        <w:rPr>
          <w:rtl/>
        </w:rPr>
        <w:t>ל</w:t>
      </w:r>
      <w:r w:rsidR="00551C73">
        <w:rPr>
          <w:rFonts w:hint="cs"/>
          <w:rtl/>
        </w:rPr>
        <w:t xml:space="preserve"> עבירות </w:t>
      </w:r>
      <w:r>
        <w:rPr>
          <w:rtl/>
        </w:rPr>
        <w:t xml:space="preserve">סחר </w:t>
      </w:r>
      <w:r w:rsidR="00551C73">
        <w:rPr>
          <w:rFonts w:hint="cs"/>
          <w:rtl/>
        </w:rPr>
        <w:t>ב</w:t>
      </w:r>
      <w:r>
        <w:rPr>
          <w:rtl/>
        </w:rPr>
        <w:t>נשים</w:t>
      </w:r>
      <w:bookmarkEnd w:id="301"/>
    </w:p>
    <w:p w:rsidR="00872FFF" w:rsidRDefault="00872FFF" w:rsidP="00872FFF">
      <w:pPr>
        <w:rPr>
          <w:rFonts w:hint="cs"/>
          <w:rtl/>
        </w:rPr>
      </w:pPr>
    </w:p>
    <w:p w:rsidR="00872FFF" w:rsidRPr="00E105DC" w:rsidRDefault="00872FFF" w:rsidP="00872FFF">
      <w:pPr>
        <w:ind w:firstLine="0"/>
        <w:rPr>
          <w:u w:val="single"/>
        </w:rPr>
      </w:pPr>
      <w:bookmarkStart w:id="302" w:name="ESQ132867"/>
      <w:bookmarkEnd w:id="302"/>
      <w:r w:rsidRPr="00E105DC">
        <w:rPr>
          <w:bCs/>
          <w:u w:val="single"/>
          <w:rtl/>
        </w:rPr>
        <w:t>חבר</w:t>
      </w:r>
      <w:r w:rsidRPr="00E105DC">
        <w:rPr>
          <w:rFonts w:hint="cs"/>
          <w:bCs/>
          <w:u w:val="single"/>
          <w:rtl/>
        </w:rPr>
        <w:t xml:space="preserve"> הכנסת </w:t>
      </w:r>
      <w:r w:rsidRPr="00E105DC">
        <w:rPr>
          <w:bCs/>
          <w:u w:val="single"/>
          <w:rtl/>
        </w:rPr>
        <w:t>יצחק זיו</w:t>
      </w:r>
      <w:r w:rsidRPr="00E105DC">
        <w:rPr>
          <w:rFonts w:hint="cs"/>
          <w:bCs/>
          <w:u w:val="single"/>
          <w:rtl/>
        </w:rPr>
        <w:t xml:space="preserve"> </w:t>
      </w:r>
      <w:r w:rsidRPr="00E105DC">
        <w:rPr>
          <w:bCs/>
          <w:u w:val="single"/>
          <w:rtl/>
        </w:rPr>
        <w:t>שאל</w:t>
      </w:r>
      <w:r w:rsidRPr="00E105DC">
        <w:rPr>
          <w:rFonts w:hint="cs"/>
          <w:bCs/>
          <w:u w:val="single"/>
          <w:rtl/>
        </w:rPr>
        <w:t xml:space="preserve"> את</w:t>
      </w:r>
      <w:r w:rsidRPr="00E105DC">
        <w:rPr>
          <w:bCs/>
          <w:u w:val="single"/>
          <w:rtl/>
        </w:rPr>
        <w:t xml:space="preserve"> שר</w:t>
      </w:r>
      <w:r w:rsidRPr="00E105DC">
        <w:rPr>
          <w:rFonts w:hint="cs"/>
          <w:bCs/>
          <w:u w:val="single"/>
          <w:rtl/>
        </w:rPr>
        <w:t xml:space="preserve"> </w:t>
      </w:r>
      <w:r w:rsidRPr="00E105DC">
        <w:rPr>
          <w:bCs/>
          <w:u w:val="single"/>
          <w:rtl/>
        </w:rPr>
        <w:t>המשפטים</w:t>
      </w:r>
    </w:p>
    <w:p w:rsidR="00872FFF" w:rsidRPr="00DA43EC" w:rsidRDefault="00872FFF" w:rsidP="00872FFF">
      <w:r w:rsidRPr="00DA43EC">
        <w:rPr>
          <w:rtl/>
        </w:rPr>
        <w:t>ביום כ"ו באייר התשס"ו (24 במאי 2006):</w:t>
      </w:r>
    </w:p>
    <w:p w:rsidR="00872FFF" w:rsidRPr="00DA43EC" w:rsidRDefault="00872FFF" w:rsidP="00872FFF">
      <w:pPr>
        <w:rPr>
          <w:rFonts w:hint="cs"/>
          <w:rtl/>
        </w:rPr>
      </w:pPr>
    </w:p>
    <w:p w:rsidR="00872FFF" w:rsidRPr="00DA43EC" w:rsidRDefault="00872FFF" w:rsidP="00872FFF">
      <w:pPr>
        <w:rPr>
          <w:rFonts w:hint="cs"/>
        </w:rPr>
      </w:pPr>
    </w:p>
    <w:p w:rsidR="00872FFF" w:rsidRPr="00DA43EC" w:rsidRDefault="00872FFF" w:rsidP="00551C73">
      <w:r w:rsidRPr="00DA43EC">
        <w:rPr>
          <w:rFonts w:hint="cs"/>
          <w:rtl/>
        </w:rPr>
        <w:t>פורסם</w:t>
      </w:r>
      <w:r w:rsidRPr="00DA43EC">
        <w:rPr>
          <w:rtl/>
        </w:rPr>
        <w:t xml:space="preserve"> ב</w:t>
      </w:r>
      <w:r w:rsidRPr="00DA43EC">
        <w:rPr>
          <w:rFonts w:hint="cs"/>
          <w:rtl/>
        </w:rPr>
        <w:t>-</w:t>
      </w:r>
      <w:r>
        <w:t>Y</w:t>
      </w:r>
      <w:r w:rsidRPr="00DA43EC">
        <w:t>net</w:t>
      </w:r>
      <w:r w:rsidRPr="00DA43EC">
        <w:rPr>
          <w:rtl/>
        </w:rPr>
        <w:t xml:space="preserve"> </w:t>
      </w:r>
      <w:r w:rsidR="00551C73" w:rsidRPr="00DA43EC">
        <w:rPr>
          <w:rtl/>
        </w:rPr>
        <w:t>ביום</w:t>
      </w:r>
      <w:r w:rsidR="00551C73" w:rsidRPr="00DA43EC">
        <w:rPr>
          <w:rFonts w:hint="cs"/>
          <w:rtl/>
        </w:rPr>
        <w:t xml:space="preserve"> </w:t>
      </w:r>
      <w:r w:rsidRPr="00DA43EC">
        <w:rPr>
          <w:rtl/>
        </w:rPr>
        <w:t>9 במאי 2006</w:t>
      </w:r>
      <w:r w:rsidRPr="00DA43EC">
        <w:rPr>
          <w:rFonts w:hint="cs"/>
          <w:rtl/>
        </w:rPr>
        <w:t>, כי לפי</w:t>
      </w:r>
      <w:r w:rsidRPr="00DA43EC">
        <w:rPr>
          <w:rtl/>
        </w:rPr>
        <w:t xml:space="preserve"> דוח שפרסם המוקד לסיוע לעובדים זרים והקליניקה למאבק בסחר בנשים באוניברסיטה העברית</w:t>
      </w:r>
      <w:r w:rsidRPr="00DA43EC">
        <w:rPr>
          <w:rFonts w:hint="cs"/>
          <w:rtl/>
        </w:rPr>
        <w:t xml:space="preserve">, </w:t>
      </w:r>
      <w:r w:rsidRPr="00DA43EC">
        <w:rPr>
          <w:rtl/>
        </w:rPr>
        <w:t xml:space="preserve">מערכת המשפט נוקטת מדיניות סלחנית כלפי </w:t>
      </w:r>
      <w:r w:rsidRPr="00DA43EC">
        <w:rPr>
          <w:rFonts w:hint="cs"/>
          <w:rtl/>
        </w:rPr>
        <w:t>עוברי</w:t>
      </w:r>
      <w:r w:rsidR="00551C73">
        <w:rPr>
          <w:rtl/>
        </w:rPr>
        <w:t xml:space="preserve"> עבירת </w:t>
      </w:r>
      <w:r w:rsidRPr="00DA43EC">
        <w:rPr>
          <w:rtl/>
        </w:rPr>
        <w:t>סחר</w:t>
      </w:r>
      <w:r w:rsidRPr="00DA43EC">
        <w:rPr>
          <w:rFonts w:hint="cs"/>
          <w:rtl/>
        </w:rPr>
        <w:t xml:space="preserve"> בנשים</w:t>
      </w:r>
      <w:r w:rsidRPr="00DA43EC">
        <w:rPr>
          <w:rtl/>
        </w:rPr>
        <w:t xml:space="preserve">. </w:t>
      </w:r>
    </w:p>
    <w:p w:rsidR="00872FFF" w:rsidRPr="00DA43EC" w:rsidRDefault="00872FFF" w:rsidP="00872FFF"/>
    <w:p w:rsidR="00872FFF" w:rsidRPr="00DA43EC" w:rsidRDefault="00872FFF" w:rsidP="00872FFF">
      <w:r w:rsidRPr="00DA43EC">
        <w:rPr>
          <w:rFonts w:hint="cs"/>
          <w:rtl/>
        </w:rPr>
        <w:t>רצוני לשאול</w:t>
      </w:r>
      <w:r w:rsidRPr="00DA43EC">
        <w:rPr>
          <w:rtl/>
        </w:rPr>
        <w:t>:</w:t>
      </w:r>
    </w:p>
    <w:p w:rsidR="00872FFF" w:rsidRPr="00DA43EC" w:rsidRDefault="00872FFF" w:rsidP="00872FFF"/>
    <w:p w:rsidR="00872FFF" w:rsidRPr="00DA43EC" w:rsidRDefault="00872FFF" w:rsidP="00872FFF">
      <w:pPr>
        <w:rPr>
          <w:rtl/>
        </w:rPr>
      </w:pPr>
      <w:r>
        <w:rPr>
          <w:rFonts w:hint="cs"/>
          <w:rtl/>
        </w:rPr>
        <w:t xml:space="preserve">1. </w:t>
      </w:r>
      <w:r w:rsidRPr="00DA43EC">
        <w:rPr>
          <w:rtl/>
        </w:rPr>
        <w:t xml:space="preserve">האם </w:t>
      </w:r>
      <w:r w:rsidRPr="00DA43EC">
        <w:rPr>
          <w:rFonts w:hint="cs"/>
          <w:rtl/>
        </w:rPr>
        <w:t xml:space="preserve">משרדך מודע לטענות אלה, ומה </w:t>
      </w:r>
      <w:r w:rsidR="00551C73">
        <w:rPr>
          <w:rFonts w:hint="cs"/>
          <w:rtl/>
        </w:rPr>
        <w:t xml:space="preserve">היא </w:t>
      </w:r>
      <w:r w:rsidRPr="00DA43EC">
        <w:rPr>
          <w:rFonts w:hint="cs"/>
          <w:rtl/>
        </w:rPr>
        <w:t>עמדתו בנושא?</w:t>
      </w:r>
    </w:p>
    <w:p w:rsidR="00872FFF" w:rsidRPr="00DA43EC" w:rsidRDefault="00872FFF" w:rsidP="00872FFF">
      <w:pPr>
        <w:rPr>
          <w:rtl/>
        </w:rPr>
      </w:pPr>
    </w:p>
    <w:p w:rsidR="00872FFF" w:rsidRPr="00DA43EC" w:rsidRDefault="00872FFF" w:rsidP="00872FFF">
      <w:pPr>
        <w:rPr>
          <w:rtl/>
        </w:rPr>
      </w:pPr>
      <w:r>
        <w:rPr>
          <w:rFonts w:hint="cs"/>
          <w:rtl/>
        </w:rPr>
        <w:t xml:space="preserve">2. </w:t>
      </w:r>
      <w:r w:rsidRPr="00DA43EC">
        <w:rPr>
          <w:rtl/>
        </w:rPr>
        <w:t>כיצד נבחנת התנהלותה של הפרקליטות בנושא?</w:t>
      </w:r>
    </w:p>
    <w:p w:rsidR="00872FFF" w:rsidRPr="00DA43EC" w:rsidRDefault="00872FFF" w:rsidP="00872FFF">
      <w:pPr>
        <w:rPr>
          <w:rtl/>
        </w:rPr>
      </w:pPr>
    </w:p>
    <w:p w:rsidR="00872FFF" w:rsidRDefault="00872FFF" w:rsidP="00872FFF">
      <w:pPr>
        <w:pStyle w:val="Header"/>
        <w:tabs>
          <w:tab w:val="clear" w:pos="4153"/>
          <w:tab w:val="clear" w:pos="8306"/>
        </w:tabs>
        <w:ind w:firstLine="0"/>
        <w:rPr>
          <w:rFonts w:ascii="Arial" w:hAnsi="Arial" w:hint="cs"/>
          <w:b/>
          <w:bCs/>
          <w:sz w:val="22"/>
          <w:u w:val="single"/>
          <w:rtl/>
        </w:rPr>
      </w:pPr>
      <w:r>
        <w:rPr>
          <w:rFonts w:ascii="Arial" w:hAnsi="Arial" w:hint="cs"/>
          <w:b/>
          <w:bCs/>
          <w:sz w:val="22"/>
          <w:u w:val="single"/>
          <w:rtl/>
        </w:rPr>
        <w:t>תשובת שר המשפטים חיים רמון:</w:t>
      </w:r>
    </w:p>
    <w:p w:rsidR="00872FFF" w:rsidRPr="00EA2045" w:rsidRDefault="00872FFF" w:rsidP="00872FFF">
      <w:pPr>
        <w:pStyle w:val="Header"/>
        <w:tabs>
          <w:tab w:val="clear" w:pos="4153"/>
          <w:tab w:val="clear" w:pos="8306"/>
        </w:tabs>
        <w:ind w:firstLine="0"/>
        <w:rPr>
          <w:rFonts w:ascii="Arial" w:hAnsi="Arial" w:hint="cs"/>
          <w:sz w:val="22"/>
          <w:rtl/>
        </w:rPr>
      </w:pPr>
      <w:r>
        <w:rPr>
          <w:rFonts w:ascii="Arial" w:hAnsi="Arial" w:hint="cs"/>
          <w:sz w:val="22"/>
          <w:rtl/>
        </w:rPr>
        <w:t>(לא נקראה, נמסרה לפרוטוקול)</w:t>
      </w:r>
    </w:p>
    <w:p w:rsidR="00872FFF" w:rsidRPr="00CD79EB" w:rsidRDefault="00872FFF" w:rsidP="00872FFF">
      <w:pPr>
        <w:rPr>
          <w:szCs w:val="26"/>
          <w:rtl/>
        </w:rPr>
      </w:pPr>
    </w:p>
    <w:p w:rsidR="00551C73" w:rsidRDefault="00551C73" w:rsidP="00551C73">
      <w:pPr>
        <w:pStyle w:val="1"/>
        <w:ind w:firstLine="720"/>
        <w:rPr>
          <w:rFonts w:hint="cs"/>
          <w:rtl/>
        </w:rPr>
      </w:pPr>
      <w:r>
        <w:rPr>
          <w:rFonts w:hint="cs"/>
          <w:rtl/>
        </w:rPr>
        <w:t xml:space="preserve">1-2. </w:t>
      </w:r>
      <w:r w:rsidR="00872FFF" w:rsidRPr="00B2252B">
        <w:rPr>
          <w:rFonts w:hint="cs"/>
          <w:rtl/>
        </w:rPr>
        <w:t>מלחמתה הנחושה של הפרקליטות בתופעה הקשה של סחר בבני</w:t>
      </w:r>
      <w:r w:rsidR="00872FFF">
        <w:rPr>
          <w:rFonts w:hint="cs"/>
          <w:rtl/>
        </w:rPr>
        <w:t>-</w:t>
      </w:r>
      <w:r w:rsidR="00872FFF" w:rsidRPr="00B2252B">
        <w:rPr>
          <w:rFonts w:hint="cs"/>
          <w:rtl/>
        </w:rPr>
        <w:t>אדם למטרות זנות והעבירות הנלוות</w:t>
      </w:r>
      <w:r w:rsidR="00872FFF">
        <w:rPr>
          <w:rFonts w:hint="cs"/>
          <w:rtl/>
        </w:rPr>
        <w:t>,</w:t>
      </w:r>
      <w:r w:rsidR="00872FFF" w:rsidRPr="00B2252B">
        <w:rPr>
          <w:rFonts w:hint="cs"/>
          <w:rtl/>
        </w:rPr>
        <w:t xml:space="preserve"> עמדה, ועודנה עומדת, בראש סדר העדיפויות של עבודת הפרקליטות. עבודה זו, כמו גם עבודתן של יתר רשויות אכיפת החוק, הובילו לכך, שבתוך שנים ספורות חלה ירידה דרסטית בהיקף התופעה בישראל. </w:t>
      </w:r>
    </w:p>
    <w:p w:rsidR="00551C73" w:rsidRDefault="00551C73" w:rsidP="00551C73">
      <w:pPr>
        <w:pStyle w:val="1"/>
        <w:ind w:firstLine="720"/>
        <w:rPr>
          <w:rFonts w:hint="cs"/>
          <w:rtl/>
        </w:rPr>
      </w:pPr>
    </w:p>
    <w:p w:rsidR="00872FFF" w:rsidRPr="00B2252B" w:rsidRDefault="00872FFF" w:rsidP="00551C73">
      <w:pPr>
        <w:pStyle w:val="1"/>
        <w:ind w:firstLine="720"/>
        <w:rPr>
          <w:rFonts w:hint="cs"/>
          <w:rtl/>
        </w:rPr>
      </w:pPr>
      <w:r w:rsidRPr="00B2252B">
        <w:rPr>
          <w:rFonts w:hint="cs"/>
          <w:rtl/>
        </w:rPr>
        <w:t>הדבר אף זכה לציון מפורש בדו</w:t>
      </w:r>
      <w:r>
        <w:rPr>
          <w:rFonts w:hint="cs"/>
          <w:rtl/>
        </w:rPr>
        <w:t>ח מחלקת המדינה האמריקנ</w:t>
      </w:r>
      <w:r w:rsidRPr="00B2252B">
        <w:rPr>
          <w:rFonts w:hint="cs"/>
          <w:rtl/>
        </w:rPr>
        <w:t xml:space="preserve">ית שפורסם בתחילת החודש, </w:t>
      </w:r>
      <w:r>
        <w:rPr>
          <w:rFonts w:hint="cs"/>
          <w:rtl/>
        </w:rPr>
        <w:t>ש</w:t>
      </w:r>
      <w:r w:rsidRPr="00B2252B">
        <w:rPr>
          <w:rFonts w:hint="cs"/>
          <w:rtl/>
        </w:rPr>
        <w:t>בו נמתחה ביקורת חריפה על מדינת ישראל בכל הנוגע לטיפולה בתופעות הקשורות בעובדים הזרים, אך צוינו במיוחד פעולותיה והישגיה בתחום המלחמה בתופעה של סחר בבני</w:t>
      </w:r>
      <w:r>
        <w:rPr>
          <w:rFonts w:hint="cs"/>
          <w:rtl/>
        </w:rPr>
        <w:t>-</w:t>
      </w:r>
      <w:r w:rsidRPr="00B2252B">
        <w:rPr>
          <w:rFonts w:hint="cs"/>
          <w:rtl/>
        </w:rPr>
        <w:t>אדם למטרות זנות.</w:t>
      </w:r>
    </w:p>
    <w:p w:rsidR="00872FFF" w:rsidRDefault="00872FFF" w:rsidP="00872FFF">
      <w:pPr>
        <w:pStyle w:val="1"/>
        <w:rPr>
          <w:rFonts w:hint="cs"/>
          <w:rtl/>
        </w:rPr>
      </w:pPr>
    </w:p>
    <w:p w:rsidR="00872FFF" w:rsidRPr="00B2252B" w:rsidRDefault="00872FFF" w:rsidP="00551C73">
      <w:pPr>
        <w:pStyle w:val="1"/>
        <w:ind w:firstLine="720"/>
        <w:rPr>
          <w:rFonts w:hint="cs"/>
          <w:rtl/>
        </w:rPr>
      </w:pPr>
      <w:r>
        <w:rPr>
          <w:rFonts w:hint="cs"/>
          <w:rtl/>
        </w:rPr>
        <w:t>אם תרצה, אשלח לך</w:t>
      </w:r>
      <w:r w:rsidRPr="00B2252B">
        <w:rPr>
          <w:rFonts w:hint="cs"/>
          <w:rtl/>
        </w:rPr>
        <w:t xml:space="preserve"> את דוח פרקליט המדינה לשנת 2005 המסכם את מכלול עבודת הפרקליטות בתחום המלחמה בסחר בבני</w:t>
      </w:r>
      <w:r>
        <w:rPr>
          <w:rFonts w:hint="cs"/>
          <w:rtl/>
        </w:rPr>
        <w:t>-</w:t>
      </w:r>
      <w:r w:rsidR="00551C73">
        <w:rPr>
          <w:rFonts w:hint="cs"/>
          <w:rtl/>
        </w:rPr>
        <w:t>אדם למטרות זנות. דומני</w:t>
      </w:r>
      <w:r w:rsidRPr="00B2252B">
        <w:rPr>
          <w:rFonts w:hint="cs"/>
          <w:rtl/>
        </w:rPr>
        <w:t xml:space="preserve"> כי מעיון בדוח זה ניתן ללמוד, כי האופן </w:t>
      </w:r>
      <w:r>
        <w:rPr>
          <w:rFonts w:hint="cs"/>
          <w:rtl/>
        </w:rPr>
        <w:t>ש</w:t>
      </w:r>
      <w:r w:rsidRPr="00B2252B">
        <w:rPr>
          <w:rFonts w:hint="cs"/>
          <w:rtl/>
        </w:rPr>
        <w:t>בו מוצגות העובדות בכתבה איננו שלם, וכי ניתן למצוא עונשים חמורים וחמורים יותר, בין בהסדרי טיעון ובין שלא בהסדרי טיעון, הכ</w:t>
      </w:r>
      <w:r>
        <w:rPr>
          <w:rFonts w:hint="cs"/>
          <w:rtl/>
        </w:rPr>
        <w:t>ו</w:t>
      </w:r>
      <w:r w:rsidRPr="00B2252B">
        <w:rPr>
          <w:rFonts w:hint="cs"/>
          <w:rtl/>
        </w:rPr>
        <w:t>ל לפי עובדות ונסיבות העניין. כך גם ביחס לסכומי הפיצויים אשר נפסקו לטובתן של קורבנות העבירה.</w:t>
      </w:r>
      <w:r>
        <w:rPr>
          <w:rFonts w:hint="cs"/>
          <w:rtl/>
        </w:rPr>
        <w:t xml:space="preserve"> </w:t>
      </w:r>
      <w:r w:rsidRPr="00B2252B">
        <w:rPr>
          <w:rFonts w:hint="cs"/>
          <w:rtl/>
        </w:rPr>
        <w:t>הוא הדין ביחס לכמה וכמה ערע</w:t>
      </w:r>
      <w:r>
        <w:rPr>
          <w:rFonts w:hint="cs"/>
          <w:rtl/>
        </w:rPr>
        <w:t>ורים משפטיים עקרוניים, וכן על ק</w:t>
      </w:r>
      <w:r w:rsidRPr="00B2252B">
        <w:rPr>
          <w:rFonts w:hint="cs"/>
          <w:rtl/>
        </w:rPr>
        <w:t>ל</w:t>
      </w:r>
      <w:r>
        <w:rPr>
          <w:rFonts w:hint="cs"/>
          <w:rtl/>
        </w:rPr>
        <w:t>ו</w:t>
      </w:r>
      <w:r w:rsidRPr="00B2252B">
        <w:rPr>
          <w:rFonts w:hint="cs"/>
          <w:rtl/>
        </w:rPr>
        <w:t>ת העונשים שהוגשו לבית</w:t>
      </w:r>
      <w:r>
        <w:rPr>
          <w:rFonts w:hint="cs"/>
          <w:rtl/>
        </w:rPr>
        <w:t>-</w:t>
      </w:r>
      <w:r w:rsidRPr="00B2252B">
        <w:rPr>
          <w:rFonts w:hint="cs"/>
          <w:rtl/>
        </w:rPr>
        <w:t>המשפט העליון בשנה החולפת.</w:t>
      </w:r>
    </w:p>
    <w:p w:rsidR="00872FFF" w:rsidRPr="00B2252B" w:rsidRDefault="00872FFF" w:rsidP="00872FFF">
      <w:pPr>
        <w:pStyle w:val="1"/>
        <w:rPr>
          <w:rFonts w:hint="cs"/>
          <w:rtl/>
        </w:rPr>
      </w:pPr>
    </w:p>
    <w:p w:rsidR="00872FFF" w:rsidRPr="00B2252B" w:rsidRDefault="00872FFF" w:rsidP="00872FFF">
      <w:pPr>
        <w:pStyle w:val="1"/>
        <w:ind w:firstLine="720"/>
        <w:rPr>
          <w:rFonts w:hint="cs"/>
        </w:rPr>
      </w:pPr>
      <w:r w:rsidRPr="00B2252B">
        <w:rPr>
          <w:rFonts w:hint="cs"/>
          <w:rtl/>
        </w:rPr>
        <w:t>בנוסף, בשנה החולפת הוסגרו לישראל</w:t>
      </w:r>
      <w:r>
        <w:rPr>
          <w:rFonts w:hint="cs"/>
          <w:rtl/>
        </w:rPr>
        <w:t>,</w:t>
      </w:r>
      <w:r w:rsidRPr="00B2252B">
        <w:rPr>
          <w:rFonts w:hint="cs"/>
          <w:rtl/>
        </w:rPr>
        <w:t xml:space="preserve"> עקב מאמצים נכבדים של רשויות האכיפה</w:t>
      </w:r>
      <w:r>
        <w:rPr>
          <w:rFonts w:hint="cs"/>
          <w:rtl/>
        </w:rPr>
        <w:t>,</w:t>
      </w:r>
      <w:r w:rsidRPr="00B2252B">
        <w:rPr>
          <w:rFonts w:hint="cs"/>
          <w:rtl/>
        </w:rPr>
        <w:t xml:space="preserve"> כמה דמויות מרכזיות מעולם הסחר בבני</w:t>
      </w:r>
      <w:r>
        <w:rPr>
          <w:rFonts w:hint="cs"/>
          <w:rtl/>
        </w:rPr>
        <w:t>-</w:t>
      </w:r>
      <w:r w:rsidRPr="00B2252B">
        <w:rPr>
          <w:rFonts w:hint="cs"/>
          <w:rtl/>
        </w:rPr>
        <w:t>אדם למטרות זנות לצורך מיצוי הדין עמם.</w:t>
      </w:r>
    </w:p>
    <w:p w:rsidR="00872FFF" w:rsidRPr="00CD79EB" w:rsidRDefault="00872FFF" w:rsidP="00872FFF">
      <w:pPr>
        <w:pStyle w:val="1"/>
        <w:rPr>
          <w:szCs w:val="26"/>
          <w:rtl/>
        </w:rPr>
      </w:pPr>
    </w:p>
    <w:p w:rsidR="00872FFF" w:rsidRDefault="00872FFF" w:rsidP="00872FFF">
      <w:pPr>
        <w:pStyle w:val="a2"/>
        <w:jc w:val="center"/>
        <w:rPr>
          <w:rtl/>
        </w:rPr>
      </w:pPr>
      <w:bookmarkStart w:id="303" w:name="CQ133431FI0133431T17_07_2006_20_11_11"/>
      <w:bookmarkStart w:id="304" w:name="_Toc148791588"/>
      <w:bookmarkEnd w:id="303"/>
      <w:r>
        <w:rPr>
          <w:rtl/>
        </w:rPr>
        <w:t>56. עבודות שירות במקום עונש מאסר</w:t>
      </w:r>
      <w:bookmarkEnd w:id="304"/>
    </w:p>
    <w:p w:rsidR="00872FFF" w:rsidRDefault="00872FFF" w:rsidP="00872FFF">
      <w:pPr>
        <w:rPr>
          <w:rFonts w:hint="cs"/>
          <w:rtl/>
        </w:rPr>
      </w:pPr>
    </w:p>
    <w:p w:rsidR="00872FFF" w:rsidRPr="00A6516A" w:rsidRDefault="00872FFF" w:rsidP="00872FFF">
      <w:pPr>
        <w:ind w:firstLine="0"/>
        <w:rPr>
          <w:u w:val="single"/>
        </w:rPr>
      </w:pPr>
      <w:bookmarkStart w:id="305" w:name="ESQ133431"/>
      <w:bookmarkEnd w:id="305"/>
      <w:r w:rsidRPr="00A6516A">
        <w:rPr>
          <w:bCs/>
          <w:u w:val="single"/>
          <w:rtl/>
        </w:rPr>
        <w:t>חבר</w:t>
      </w:r>
      <w:r w:rsidRPr="00A6516A">
        <w:rPr>
          <w:rFonts w:hint="cs"/>
          <w:bCs/>
          <w:u w:val="single"/>
          <w:rtl/>
        </w:rPr>
        <w:t xml:space="preserve"> הכנסת </w:t>
      </w:r>
      <w:r w:rsidRPr="00A6516A">
        <w:rPr>
          <w:bCs/>
          <w:u w:val="single"/>
          <w:rtl/>
        </w:rPr>
        <w:t>אריה אלדד</w:t>
      </w:r>
      <w:r w:rsidRPr="00A6516A">
        <w:rPr>
          <w:rFonts w:hint="cs"/>
          <w:bCs/>
          <w:u w:val="single"/>
          <w:rtl/>
        </w:rPr>
        <w:t xml:space="preserve"> </w:t>
      </w:r>
      <w:r w:rsidRPr="00A6516A">
        <w:rPr>
          <w:bCs/>
          <w:u w:val="single"/>
          <w:rtl/>
        </w:rPr>
        <w:t>שאל</w:t>
      </w:r>
      <w:r w:rsidRPr="00A6516A">
        <w:rPr>
          <w:rFonts w:hint="cs"/>
          <w:bCs/>
          <w:u w:val="single"/>
          <w:rtl/>
        </w:rPr>
        <w:t xml:space="preserve"> את</w:t>
      </w:r>
      <w:r w:rsidRPr="00A6516A">
        <w:rPr>
          <w:bCs/>
          <w:u w:val="single"/>
          <w:rtl/>
        </w:rPr>
        <w:t xml:space="preserve"> שר</w:t>
      </w:r>
      <w:r w:rsidRPr="00A6516A">
        <w:rPr>
          <w:rFonts w:hint="cs"/>
          <w:bCs/>
          <w:u w:val="single"/>
          <w:rtl/>
        </w:rPr>
        <w:t xml:space="preserve"> </w:t>
      </w:r>
      <w:r w:rsidRPr="00A6516A">
        <w:rPr>
          <w:bCs/>
          <w:u w:val="single"/>
          <w:rtl/>
        </w:rPr>
        <w:t>המשפטים</w:t>
      </w:r>
    </w:p>
    <w:p w:rsidR="00872FFF" w:rsidRPr="008A63AF" w:rsidRDefault="00872FFF" w:rsidP="00872FFF">
      <w:r w:rsidRPr="008A63AF">
        <w:rPr>
          <w:rtl/>
        </w:rPr>
        <w:t>ביום ד' בסיוון התשס"ו (31 במאי 2006):</w:t>
      </w:r>
    </w:p>
    <w:p w:rsidR="00872FFF" w:rsidRPr="008A63AF" w:rsidRDefault="00872FFF" w:rsidP="00872FFF">
      <w:pPr>
        <w:rPr>
          <w:rFonts w:hint="cs"/>
          <w:rtl/>
        </w:rPr>
      </w:pPr>
    </w:p>
    <w:p w:rsidR="00872FFF" w:rsidRPr="008A63AF" w:rsidRDefault="00872FFF" w:rsidP="00872FFF">
      <w:pPr>
        <w:rPr>
          <w:rFonts w:hint="cs"/>
        </w:rPr>
      </w:pPr>
    </w:p>
    <w:p w:rsidR="00872FFF" w:rsidRPr="008A63AF" w:rsidRDefault="00872FFF" w:rsidP="00551C73">
      <w:r w:rsidRPr="008A63AF">
        <w:rPr>
          <w:rFonts w:hint="cs"/>
          <w:rtl/>
        </w:rPr>
        <w:t xml:space="preserve">פורסם ב"ידיעות אחרונות" </w:t>
      </w:r>
      <w:r w:rsidR="00551C73">
        <w:rPr>
          <w:rFonts w:hint="cs"/>
          <w:rtl/>
        </w:rPr>
        <w:t>ב-</w:t>
      </w:r>
      <w:r w:rsidRPr="008A63AF">
        <w:rPr>
          <w:rFonts w:hint="cs"/>
          <w:rtl/>
        </w:rPr>
        <w:t xml:space="preserve">18 </w:t>
      </w:r>
      <w:r w:rsidR="00551C73">
        <w:rPr>
          <w:rFonts w:hint="cs"/>
          <w:rtl/>
        </w:rPr>
        <w:t>באפריל 2006</w:t>
      </w:r>
      <w:r w:rsidRPr="008A63AF">
        <w:rPr>
          <w:rFonts w:hint="cs"/>
          <w:rtl/>
        </w:rPr>
        <w:t>, כי</w:t>
      </w:r>
      <w:r w:rsidRPr="008A63AF">
        <w:rPr>
          <w:rtl/>
        </w:rPr>
        <w:t xml:space="preserve"> עבריינים סדרתיים, ובכלל זה פושעים מסוכנים, נשלחים לעבודות שירות</w:t>
      </w:r>
      <w:r w:rsidRPr="008A63AF">
        <w:rPr>
          <w:rFonts w:hint="cs"/>
          <w:rtl/>
        </w:rPr>
        <w:t>,</w:t>
      </w:r>
      <w:r w:rsidRPr="008A63AF">
        <w:rPr>
          <w:rtl/>
        </w:rPr>
        <w:t xml:space="preserve"> למרות הסכנה לחיים ולרכוש.</w:t>
      </w:r>
    </w:p>
    <w:p w:rsidR="00872FFF" w:rsidRPr="008A63AF" w:rsidRDefault="00872FFF" w:rsidP="00872FFF"/>
    <w:p w:rsidR="00872FFF" w:rsidRPr="008A63AF" w:rsidRDefault="00872FFF" w:rsidP="00872FFF">
      <w:r w:rsidRPr="008A63AF">
        <w:rPr>
          <w:rFonts w:hint="cs"/>
          <w:rtl/>
        </w:rPr>
        <w:t>רצוני לשאול</w:t>
      </w:r>
      <w:r w:rsidRPr="008A63AF">
        <w:rPr>
          <w:rtl/>
        </w:rPr>
        <w:t>:</w:t>
      </w:r>
    </w:p>
    <w:p w:rsidR="00872FFF" w:rsidRPr="008A63AF" w:rsidRDefault="00872FFF" w:rsidP="00872FFF"/>
    <w:p w:rsidR="00872FFF" w:rsidRPr="008A63AF" w:rsidRDefault="00872FFF" w:rsidP="00872FFF">
      <w:pPr>
        <w:rPr>
          <w:rtl/>
        </w:rPr>
      </w:pPr>
      <w:r>
        <w:rPr>
          <w:rFonts w:hint="cs"/>
          <w:rtl/>
        </w:rPr>
        <w:t xml:space="preserve">1. </w:t>
      </w:r>
      <w:r w:rsidRPr="008A63AF">
        <w:rPr>
          <w:rtl/>
        </w:rPr>
        <w:t xml:space="preserve">האם </w:t>
      </w:r>
      <w:r w:rsidRPr="008A63AF">
        <w:rPr>
          <w:rFonts w:hint="cs"/>
          <w:rtl/>
        </w:rPr>
        <w:t>הידיעות</w:t>
      </w:r>
      <w:r w:rsidRPr="008A63AF">
        <w:rPr>
          <w:rtl/>
        </w:rPr>
        <w:t xml:space="preserve"> נכונות?</w:t>
      </w:r>
    </w:p>
    <w:p w:rsidR="00872FFF" w:rsidRPr="008A63AF" w:rsidRDefault="00872FFF" w:rsidP="00872FFF">
      <w:pPr>
        <w:rPr>
          <w:rtl/>
        </w:rPr>
      </w:pPr>
    </w:p>
    <w:p w:rsidR="00872FFF" w:rsidRPr="008A63AF" w:rsidRDefault="00872FFF" w:rsidP="00872FFF">
      <w:pPr>
        <w:rPr>
          <w:rtl/>
        </w:rPr>
      </w:pPr>
      <w:r>
        <w:rPr>
          <w:rFonts w:hint="cs"/>
          <w:rtl/>
        </w:rPr>
        <w:t xml:space="preserve">2. </w:t>
      </w:r>
      <w:r w:rsidRPr="008A63AF">
        <w:rPr>
          <w:rtl/>
        </w:rPr>
        <w:t xml:space="preserve">האם </w:t>
      </w:r>
      <w:r w:rsidRPr="008A63AF">
        <w:rPr>
          <w:rFonts w:hint="cs"/>
          <w:rtl/>
        </w:rPr>
        <w:t>תישקל</w:t>
      </w:r>
      <w:r w:rsidRPr="008A63AF">
        <w:rPr>
          <w:rtl/>
        </w:rPr>
        <w:t xml:space="preserve"> חקיקה לקביעת עונשי מינימום בפועל לעבירות מסוימות?</w:t>
      </w:r>
    </w:p>
    <w:p w:rsidR="00872FFF" w:rsidRPr="008A63AF" w:rsidRDefault="00872FFF" w:rsidP="00872FFF">
      <w:pPr>
        <w:rPr>
          <w:rtl/>
        </w:rPr>
      </w:pPr>
    </w:p>
    <w:p w:rsidR="00872FFF" w:rsidRPr="008A63AF" w:rsidRDefault="00872FFF" w:rsidP="00872FFF">
      <w:pPr>
        <w:rPr>
          <w:rtl/>
        </w:rPr>
      </w:pPr>
      <w:r>
        <w:rPr>
          <w:rFonts w:hint="cs"/>
          <w:rtl/>
        </w:rPr>
        <w:t xml:space="preserve">3. </w:t>
      </w:r>
      <w:r w:rsidRPr="008A63AF">
        <w:rPr>
          <w:rtl/>
        </w:rPr>
        <w:t xml:space="preserve">מה </w:t>
      </w:r>
      <w:r w:rsidR="00551C73">
        <w:rPr>
          <w:rFonts w:hint="cs"/>
          <w:rtl/>
        </w:rPr>
        <w:t xml:space="preserve">הם </w:t>
      </w:r>
      <w:r w:rsidRPr="008A63AF">
        <w:rPr>
          <w:rtl/>
        </w:rPr>
        <w:t>הקריטריונים לקביעת מוסדות כמתאימים לעבודות שירות?</w:t>
      </w:r>
    </w:p>
    <w:p w:rsidR="00872FFF" w:rsidRPr="008A63AF" w:rsidRDefault="00872FFF" w:rsidP="00872FFF">
      <w:pPr>
        <w:rPr>
          <w:rtl/>
        </w:rPr>
      </w:pPr>
    </w:p>
    <w:p w:rsidR="00872FFF" w:rsidRDefault="00872FFF" w:rsidP="00872FFF">
      <w:pPr>
        <w:rPr>
          <w:rFonts w:hint="cs"/>
          <w:rtl/>
        </w:rPr>
      </w:pPr>
      <w:r>
        <w:rPr>
          <w:rFonts w:hint="cs"/>
          <w:rtl/>
        </w:rPr>
        <w:t xml:space="preserve">4. </w:t>
      </w:r>
      <w:r w:rsidRPr="008A63AF">
        <w:rPr>
          <w:rFonts w:hint="cs"/>
          <w:rtl/>
        </w:rPr>
        <w:t>אילו</w:t>
      </w:r>
      <w:r w:rsidRPr="008A63AF">
        <w:rPr>
          <w:rtl/>
        </w:rPr>
        <w:t xml:space="preserve"> אמצעי </w:t>
      </w:r>
      <w:r w:rsidRPr="008A63AF">
        <w:rPr>
          <w:rFonts w:hint="cs"/>
          <w:rtl/>
        </w:rPr>
        <w:t>פיקוח ננקטים כדי להבטיח</w:t>
      </w:r>
      <w:r w:rsidRPr="008A63AF">
        <w:rPr>
          <w:rtl/>
        </w:rPr>
        <w:t xml:space="preserve"> שעבודות השירות יתבצעו בפועל ולא יהיו פיקטיביות?</w:t>
      </w:r>
    </w:p>
    <w:p w:rsidR="00872FFF" w:rsidRDefault="00872FFF" w:rsidP="00872FFF">
      <w:pPr>
        <w:rPr>
          <w:rFonts w:hint="cs"/>
          <w:rtl/>
        </w:rPr>
      </w:pPr>
    </w:p>
    <w:p w:rsidR="00872FFF" w:rsidRDefault="00872FFF" w:rsidP="00872FFF">
      <w:pPr>
        <w:pStyle w:val="-"/>
        <w:rPr>
          <w:rtl/>
        </w:rPr>
      </w:pPr>
      <w:bookmarkStart w:id="306" w:name="FS000000458T17_07_2006_22_17_25C"/>
      <w:bookmarkEnd w:id="306"/>
      <w:r>
        <w:rPr>
          <w:rFonts w:hint="eastAsia"/>
          <w:rtl/>
        </w:rPr>
        <w:t>שר</w:t>
      </w:r>
      <w:r>
        <w:rPr>
          <w:rtl/>
        </w:rPr>
        <w:t xml:space="preserve"> המשפטים חיים רמון:</w:t>
      </w:r>
    </w:p>
    <w:p w:rsidR="00872FFF" w:rsidRDefault="00872FFF" w:rsidP="00872FFF">
      <w:pPr>
        <w:rPr>
          <w:rFonts w:hint="cs"/>
          <w:rtl/>
        </w:rPr>
      </w:pPr>
    </w:p>
    <w:p w:rsidR="00872FFF" w:rsidRPr="00FC1118" w:rsidRDefault="00872FFF" w:rsidP="00872FFF">
      <w:pPr>
        <w:pStyle w:val="1"/>
        <w:ind w:firstLine="720"/>
      </w:pPr>
      <w:r>
        <w:rPr>
          <w:rFonts w:hint="cs"/>
          <w:rtl/>
        </w:rPr>
        <w:t xml:space="preserve">אדוני היושב-ראש, חברי הכנסת, </w:t>
      </w:r>
      <w:r w:rsidR="00551C73">
        <w:rPr>
          <w:rFonts w:hint="cs"/>
          <w:rtl/>
        </w:rPr>
        <w:t xml:space="preserve">1. </w:t>
      </w:r>
      <w:r w:rsidRPr="00FC1118">
        <w:rPr>
          <w:rFonts w:hint="cs"/>
          <w:rtl/>
        </w:rPr>
        <w:t>נכונות פרטי המקרים המופיעים בכתבה – מלשכת נציב ש</w:t>
      </w:r>
      <w:r>
        <w:rPr>
          <w:rFonts w:hint="cs"/>
          <w:rtl/>
        </w:rPr>
        <w:t>י</w:t>
      </w:r>
      <w:r w:rsidRPr="00FC1118">
        <w:rPr>
          <w:rFonts w:hint="cs"/>
          <w:rtl/>
        </w:rPr>
        <w:t>רות בתי</w:t>
      </w:r>
      <w:r>
        <w:rPr>
          <w:rFonts w:hint="cs"/>
          <w:rtl/>
        </w:rPr>
        <w:t>-</w:t>
      </w:r>
      <w:r w:rsidRPr="00FC1118">
        <w:rPr>
          <w:rFonts w:hint="cs"/>
          <w:rtl/>
        </w:rPr>
        <w:t>הסוהר נמסר</w:t>
      </w:r>
      <w:r>
        <w:rPr>
          <w:rFonts w:hint="cs"/>
          <w:rtl/>
        </w:rPr>
        <w:t>,</w:t>
      </w:r>
      <w:r w:rsidRPr="00FC1118">
        <w:rPr>
          <w:rFonts w:hint="cs"/>
          <w:rtl/>
        </w:rPr>
        <w:t xml:space="preserve"> כי הם מאשרים את נכונות האמור בכתבה רק לגבי הפרטים המצוטטים מפי אנשי שב"ס שנמצאים בשירות פעיל. </w:t>
      </w:r>
    </w:p>
    <w:p w:rsidR="00872FFF" w:rsidRPr="00FC1118" w:rsidRDefault="00872FFF" w:rsidP="00872FFF">
      <w:pPr>
        <w:pStyle w:val="1"/>
        <w:rPr>
          <w:rtl/>
        </w:rPr>
      </w:pPr>
    </w:p>
    <w:p w:rsidR="00872FFF" w:rsidRPr="00FC1118" w:rsidRDefault="00551C73" w:rsidP="00551C73">
      <w:pPr>
        <w:pStyle w:val="1"/>
        <w:ind w:firstLine="720"/>
        <w:rPr>
          <w:rFonts w:hint="cs"/>
        </w:rPr>
      </w:pPr>
      <w:r>
        <w:rPr>
          <w:rFonts w:hint="cs"/>
          <w:rtl/>
        </w:rPr>
        <w:t xml:space="preserve">2. </w:t>
      </w:r>
      <w:r w:rsidR="00872FFF" w:rsidRPr="00FC1118">
        <w:rPr>
          <w:rFonts w:hint="cs"/>
          <w:rtl/>
        </w:rPr>
        <w:t>עונשי מינימום כדרך להתמודד עם התופעות המתוארות בכתבה</w:t>
      </w:r>
      <w:r w:rsidR="00872FFF">
        <w:rPr>
          <w:rFonts w:hint="cs"/>
          <w:rtl/>
        </w:rPr>
        <w:t xml:space="preserve"> </w:t>
      </w:r>
      <w:r w:rsidR="00872FFF">
        <w:rPr>
          <w:rtl/>
        </w:rPr>
        <w:t>–</w:t>
      </w:r>
      <w:r w:rsidR="00872FFF">
        <w:rPr>
          <w:rFonts w:hint="cs"/>
          <w:rtl/>
        </w:rPr>
        <w:t xml:space="preserve"> </w:t>
      </w:r>
      <w:r w:rsidR="00872FFF" w:rsidRPr="00FC1118">
        <w:rPr>
          <w:rFonts w:hint="cs"/>
          <w:rtl/>
        </w:rPr>
        <w:t>קביעת עונשי מינימום, ככלל, אינה הפתרון המתאים, שכן יש בה הטלת מגבלה קשה על שיקול דעת בית</w:t>
      </w:r>
      <w:r w:rsidR="00872FFF">
        <w:rPr>
          <w:rFonts w:hint="cs"/>
          <w:rtl/>
        </w:rPr>
        <w:t>-</w:t>
      </w:r>
      <w:r w:rsidR="00872FFF" w:rsidRPr="00FC1118">
        <w:rPr>
          <w:rFonts w:hint="cs"/>
          <w:rtl/>
        </w:rPr>
        <w:t>המשפט. תחת הגבלת שיקול דעת בית</w:t>
      </w:r>
      <w:r w:rsidR="00872FFF">
        <w:rPr>
          <w:rFonts w:hint="cs"/>
          <w:rtl/>
        </w:rPr>
        <w:t>-</w:t>
      </w:r>
      <w:r w:rsidR="00872FFF" w:rsidRPr="00FC1118">
        <w:rPr>
          <w:rFonts w:hint="cs"/>
          <w:rtl/>
        </w:rPr>
        <w:t xml:space="preserve">המשפט, יש העדפה לקביעת קריטריונים ברורים להבנייתו, המותירים מרחב שיקול דעת, שמאפשר התמודדות עם מגוון הנסיבות </w:t>
      </w:r>
      <w:r w:rsidR="00872FFF">
        <w:rPr>
          <w:rFonts w:hint="cs"/>
          <w:rtl/>
        </w:rPr>
        <w:t>ש</w:t>
      </w:r>
      <w:r w:rsidR="00872FFF" w:rsidRPr="00FC1118">
        <w:rPr>
          <w:rFonts w:hint="cs"/>
          <w:rtl/>
        </w:rPr>
        <w:t>בהן יכולה להתבצע כל עבירה. בהקשר זה יש לציין שתי הצעות חוק שהוכנו על</w:t>
      </w:r>
      <w:r w:rsidR="00872FFF">
        <w:rPr>
          <w:rFonts w:hint="cs"/>
          <w:rtl/>
        </w:rPr>
        <w:t>-</w:t>
      </w:r>
      <w:r w:rsidR="00872FFF" w:rsidRPr="00FC1118">
        <w:rPr>
          <w:rFonts w:hint="cs"/>
          <w:rtl/>
        </w:rPr>
        <w:t>ידי משרד המשפטים</w:t>
      </w:r>
      <w:r>
        <w:rPr>
          <w:rFonts w:hint="cs"/>
          <w:rtl/>
        </w:rPr>
        <w:t>:</w:t>
      </w:r>
      <w:r w:rsidR="00872FFF" w:rsidRPr="00FC1118">
        <w:rPr>
          <w:rFonts w:hint="cs"/>
          <w:rtl/>
        </w:rPr>
        <w:t xml:space="preserve">    </w:t>
      </w:r>
    </w:p>
    <w:p w:rsidR="00872FFF" w:rsidRPr="00A6516A" w:rsidRDefault="00872FFF" w:rsidP="00872FFF">
      <w:pPr>
        <w:pStyle w:val="1"/>
        <w:rPr>
          <w:rFonts w:hint="cs"/>
          <w:rtl/>
        </w:rPr>
      </w:pPr>
    </w:p>
    <w:p w:rsidR="00872FFF" w:rsidRPr="00FC1118" w:rsidRDefault="00872FFF" w:rsidP="00551C73">
      <w:pPr>
        <w:pStyle w:val="1"/>
        <w:ind w:firstLine="720"/>
        <w:rPr>
          <w:rtl/>
        </w:rPr>
      </w:pPr>
      <w:r>
        <w:rPr>
          <w:rFonts w:hint="cs"/>
          <w:rtl/>
        </w:rPr>
        <w:t xml:space="preserve">א. </w:t>
      </w:r>
      <w:r w:rsidRPr="00FC1118">
        <w:rPr>
          <w:rFonts w:hint="cs"/>
          <w:rtl/>
        </w:rPr>
        <w:t>התיקון לחוק העונשין בעניין הבני</w:t>
      </w:r>
      <w:r>
        <w:rPr>
          <w:rFonts w:hint="cs"/>
          <w:rtl/>
        </w:rPr>
        <w:t>י</w:t>
      </w:r>
      <w:r w:rsidRPr="00FC1118">
        <w:rPr>
          <w:rFonts w:hint="cs"/>
          <w:rtl/>
        </w:rPr>
        <w:t>ת שיקול הדעת השיפוטי בגזר</w:t>
      </w:r>
      <w:r>
        <w:rPr>
          <w:rFonts w:hint="cs"/>
          <w:rtl/>
        </w:rPr>
        <w:t>-</w:t>
      </w:r>
      <w:r w:rsidRPr="00FC1118">
        <w:rPr>
          <w:rFonts w:hint="cs"/>
          <w:rtl/>
        </w:rPr>
        <w:t xml:space="preserve">הדין </w:t>
      </w:r>
      <w:r>
        <w:rPr>
          <w:rtl/>
        </w:rPr>
        <w:t>–</w:t>
      </w:r>
      <w:r>
        <w:rPr>
          <w:rFonts w:hint="cs"/>
          <w:rtl/>
        </w:rPr>
        <w:t xml:space="preserve"> </w:t>
      </w:r>
      <w:r w:rsidRPr="00FC1118">
        <w:rPr>
          <w:rFonts w:hint="cs"/>
          <w:rtl/>
        </w:rPr>
        <w:t>תיקון זה צפוי להביא לצמצום התופעה של עונשים מופרזים לקולא בנסיבות שאינן מתאימות</w:t>
      </w:r>
      <w:r>
        <w:rPr>
          <w:rFonts w:hint="cs"/>
          <w:rtl/>
        </w:rPr>
        <w:t>,</w:t>
      </w:r>
      <w:r w:rsidRPr="00FC1118">
        <w:rPr>
          <w:rFonts w:hint="cs"/>
          <w:rtl/>
        </w:rPr>
        <w:t xml:space="preserve"> כמו אלו המתוארות בכתבה. בתי</w:t>
      </w:r>
      <w:r>
        <w:rPr>
          <w:rFonts w:hint="cs"/>
          <w:rtl/>
        </w:rPr>
        <w:t>-</w:t>
      </w:r>
      <w:r w:rsidRPr="00FC1118">
        <w:rPr>
          <w:rFonts w:hint="cs"/>
          <w:rtl/>
        </w:rPr>
        <w:t>משפט יחויבו להתייחס בראש ובראשונה להתאמת העונש לחומרת המעשה ואשם הנאשם</w:t>
      </w:r>
      <w:r w:rsidR="00551C73">
        <w:rPr>
          <w:rFonts w:hint="cs"/>
          <w:rtl/>
        </w:rPr>
        <w:t>,</w:t>
      </w:r>
      <w:r w:rsidRPr="00FC1118">
        <w:rPr>
          <w:rFonts w:hint="cs"/>
          <w:rtl/>
        </w:rPr>
        <w:t xml:space="preserve"> כלומר העונש צריך לשקף את הגינוי החברתי על מעשה העבירה. לשיקולים אחרים, הקשורים לנסיבות האישיות של הנאשם, לא יכולה להיות השפעה דרמטית על מידת העונש</w:t>
      </w:r>
      <w:r>
        <w:rPr>
          <w:rFonts w:hint="cs"/>
          <w:rtl/>
        </w:rPr>
        <w:t xml:space="preserve">, </w:t>
      </w:r>
      <w:r w:rsidRPr="00FC1118">
        <w:rPr>
          <w:rFonts w:hint="cs"/>
          <w:rtl/>
        </w:rPr>
        <w:t>אלא בנסיבות מצומצמות שהחוק מונה. שימת דגש על שיקולי שיקום, תוך מתן משקל נמוך לעקרון הגמול, יכול להביא לתוצאות כמו אלו המנויות בכתבה, ואנו מקווים שהתיקון, שנותן בכורה לעקרון הגמול,  יצמצם אותן במידה ניכרת. גם העובדה שבית</w:t>
      </w:r>
      <w:r>
        <w:rPr>
          <w:rFonts w:hint="cs"/>
          <w:rtl/>
        </w:rPr>
        <w:t>-</w:t>
      </w:r>
      <w:r w:rsidRPr="00FC1118">
        <w:rPr>
          <w:rFonts w:hint="cs"/>
          <w:rtl/>
        </w:rPr>
        <w:t xml:space="preserve">משפט מחויב בהנמקה מפורטת של השיקולים שהביאו אותו להשית עונש מסוים, </w:t>
      </w:r>
      <w:r>
        <w:rPr>
          <w:rFonts w:hint="cs"/>
          <w:rtl/>
        </w:rPr>
        <w:t>ת</w:t>
      </w:r>
      <w:r w:rsidRPr="00FC1118">
        <w:rPr>
          <w:rFonts w:hint="cs"/>
          <w:rtl/>
        </w:rPr>
        <w:t>צמצם את תופעת העונשים שאינם הולמים.</w:t>
      </w:r>
    </w:p>
    <w:p w:rsidR="00872FFF" w:rsidRDefault="00872FFF" w:rsidP="00872FFF">
      <w:pPr>
        <w:pStyle w:val="1"/>
        <w:rPr>
          <w:rFonts w:hint="cs"/>
          <w:rtl/>
        </w:rPr>
      </w:pPr>
    </w:p>
    <w:p w:rsidR="00872FFF" w:rsidRPr="00FC1118" w:rsidRDefault="00872FFF" w:rsidP="00551C73">
      <w:pPr>
        <w:pStyle w:val="1"/>
        <w:ind w:firstLine="720"/>
        <w:rPr>
          <w:rtl/>
        </w:rPr>
      </w:pPr>
      <w:bookmarkStart w:id="307" w:name="FS000000458T17_07_2006_20_26_19C"/>
      <w:r>
        <w:rPr>
          <w:rFonts w:hint="cs"/>
          <w:rtl/>
        </w:rPr>
        <w:t xml:space="preserve">ב. </w:t>
      </w:r>
      <w:r w:rsidRPr="00FC1118">
        <w:rPr>
          <w:rFonts w:hint="cs"/>
          <w:rtl/>
        </w:rPr>
        <w:t xml:space="preserve">התיקון לחוק העונשין בנושא עבודות השירות – משרד המשפטים הפיץ תזכיר חוק שנועד לתקן את חוק העונשין בנושא עבודות השירות, ולעגן פרקטיקה </w:t>
      </w:r>
      <w:r>
        <w:rPr>
          <w:rFonts w:hint="cs"/>
          <w:rtl/>
        </w:rPr>
        <w:t>ש</w:t>
      </w:r>
      <w:r w:rsidRPr="00FC1118">
        <w:rPr>
          <w:rFonts w:hint="cs"/>
          <w:rtl/>
        </w:rPr>
        <w:t>לפיה הטלת ביצוע עבודות שירות על</w:t>
      </w:r>
      <w:r>
        <w:rPr>
          <w:rFonts w:hint="cs"/>
          <w:rtl/>
        </w:rPr>
        <w:t>-</w:t>
      </w:r>
      <w:r w:rsidRPr="00FC1118">
        <w:rPr>
          <w:rFonts w:hint="cs"/>
          <w:rtl/>
        </w:rPr>
        <w:t>ידי נאשם ת</w:t>
      </w:r>
      <w:r>
        <w:rPr>
          <w:rFonts w:hint="cs"/>
          <w:rtl/>
        </w:rPr>
        <w:t>י</w:t>
      </w:r>
      <w:r w:rsidRPr="00FC1118">
        <w:rPr>
          <w:rFonts w:hint="cs"/>
          <w:rtl/>
        </w:rPr>
        <w:t>עשה רק לאחר קבלת חוות דעת של הממונה על עבודות שירות, שכוללת, בין היתר הערכה בדבר התאמת האסיר לביצוע עבודות שירות. התיקון מגביל את יכולתו של בית</w:t>
      </w:r>
      <w:r>
        <w:rPr>
          <w:rFonts w:hint="cs"/>
          <w:rtl/>
        </w:rPr>
        <w:t>-</w:t>
      </w:r>
      <w:r w:rsidRPr="00FC1118">
        <w:rPr>
          <w:rFonts w:hint="cs"/>
          <w:rtl/>
        </w:rPr>
        <w:t xml:space="preserve">המשפט לקבוע כי נאשם יבצע עבודות שירות, עוד לפני שהממונה על עבודות שירות חיווה את דעתו בעניין </w:t>
      </w:r>
      <w:r>
        <w:rPr>
          <w:rFonts w:hint="cs"/>
          <w:rtl/>
        </w:rPr>
        <w:t xml:space="preserve">- </w:t>
      </w:r>
      <w:r w:rsidRPr="00FC1118">
        <w:rPr>
          <w:rFonts w:hint="cs"/>
          <w:rtl/>
        </w:rPr>
        <w:t xml:space="preserve">כפי שקורה לעתים היום. גם בכך יש להביא לצמצום מספר המקרים </w:t>
      </w:r>
      <w:r>
        <w:rPr>
          <w:rFonts w:hint="cs"/>
          <w:rtl/>
        </w:rPr>
        <w:t>ש</w:t>
      </w:r>
      <w:r w:rsidRPr="00FC1118">
        <w:rPr>
          <w:rFonts w:hint="cs"/>
          <w:rtl/>
        </w:rPr>
        <w:t>בהם נ</w:t>
      </w:r>
      <w:r>
        <w:rPr>
          <w:rFonts w:hint="cs"/>
          <w:rtl/>
        </w:rPr>
        <w:t>י</w:t>
      </w:r>
      <w:r w:rsidRPr="00FC1118">
        <w:rPr>
          <w:rFonts w:hint="cs"/>
          <w:rtl/>
        </w:rPr>
        <w:t>דונים שאינם מתאימים לריצוי עונש בדרך של עבודות שירות, י</w:t>
      </w:r>
      <w:r>
        <w:rPr>
          <w:rFonts w:hint="cs"/>
          <w:rtl/>
        </w:rPr>
        <w:t>י</w:t>
      </w:r>
      <w:r w:rsidRPr="00FC1118">
        <w:rPr>
          <w:rFonts w:hint="cs"/>
          <w:rtl/>
        </w:rPr>
        <w:t>דונו לעונש כזה.</w:t>
      </w:r>
    </w:p>
    <w:p w:rsidR="00872FFF" w:rsidRPr="00FC1118" w:rsidRDefault="00872FFF" w:rsidP="00872FFF">
      <w:pPr>
        <w:pStyle w:val="1"/>
        <w:rPr>
          <w:rFonts w:hint="cs"/>
          <w:rtl/>
        </w:rPr>
      </w:pPr>
    </w:p>
    <w:p w:rsidR="00872FFF" w:rsidRPr="00FC1118" w:rsidRDefault="00872FFF" w:rsidP="00551C73">
      <w:pPr>
        <w:pStyle w:val="1"/>
        <w:ind w:firstLine="720"/>
        <w:rPr>
          <w:rtl/>
        </w:rPr>
      </w:pPr>
      <w:r>
        <w:rPr>
          <w:rFonts w:hint="cs"/>
          <w:rtl/>
        </w:rPr>
        <w:t xml:space="preserve">3. </w:t>
      </w:r>
      <w:r w:rsidRPr="00FC1118">
        <w:rPr>
          <w:rFonts w:hint="cs"/>
          <w:rtl/>
        </w:rPr>
        <w:t>הקריטריונים לקביעת מוסדות כמתאימים לעבודות שירות</w:t>
      </w:r>
      <w:r w:rsidR="00551C73">
        <w:rPr>
          <w:rFonts w:hint="cs"/>
          <w:rtl/>
        </w:rPr>
        <w:t xml:space="preserve"> ה</w:t>
      </w:r>
      <w:r w:rsidRPr="00FC1118">
        <w:rPr>
          <w:rFonts w:hint="cs"/>
          <w:rtl/>
        </w:rPr>
        <w:t xml:space="preserve">ם, כפי שנמסר משב"ס - </w:t>
      </w:r>
      <w:r>
        <w:rPr>
          <w:rFonts w:hint="cs"/>
          <w:rtl/>
        </w:rPr>
        <w:t xml:space="preserve">א. </w:t>
      </w:r>
      <w:r w:rsidRPr="00FC1118">
        <w:rPr>
          <w:rFonts w:hint="cs"/>
          <w:rtl/>
        </w:rPr>
        <w:t>העבודה במוסד צריכה להיות עבודה למטרות של תועלת הציבור. קריטריון זה הוא פועל יוצא של הגדרת  "עבודה ציבורית" בחוק</w:t>
      </w:r>
      <w:r>
        <w:rPr>
          <w:rFonts w:hint="cs"/>
          <w:rtl/>
        </w:rPr>
        <w:t xml:space="preserve">; ב. </w:t>
      </w:r>
      <w:r w:rsidRPr="00FC1118">
        <w:rPr>
          <w:rFonts w:hint="cs"/>
          <w:rtl/>
        </w:rPr>
        <w:t>יכולת פיקוח יעילה למעסיק על עובדי השירות</w:t>
      </w:r>
      <w:r>
        <w:rPr>
          <w:rFonts w:hint="cs"/>
          <w:rtl/>
        </w:rPr>
        <w:t xml:space="preserve">; ג. </w:t>
      </w:r>
      <w:r w:rsidRPr="00FC1118">
        <w:rPr>
          <w:rFonts w:hint="cs"/>
          <w:rtl/>
        </w:rPr>
        <w:t xml:space="preserve">המיקום </w:t>
      </w:r>
      <w:r>
        <w:rPr>
          <w:rFonts w:hint="cs"/>
          <w:rtl/>
        </w:rPr>
        <w:t>ה</w:t>
      </w:r>
      <w:r w:rsidRPr="00FC1118">
        <w:rPr>
          <w:rFonts w:hint="cs"/>
          <w:rtl/>
        </w:rPr>
        <w:t>גיאוגרפי של המוסד ונגישותו לאזורי מגורים</w:t>
      </w:r>
      <w:r>
        <w:rPr>
          <w:rFonts w:hint="cs"/>
          <w:rtl/>
        </w:rPr>
        <w:t xml:space="preserve">; ד. </w:t>
      </w:r>
      <w:r w:rsidRPr="00FC1118">
        <w:rPr>
          <w:rFonts w:hint="cs"/>
          <w:rtl/>
        </w:rPr>
        <w:t>קיום רישום נוכחות של עובדי השירות להנחת דעת הממונה על עבודות השירות</w:t>
      </w:r>
      <w:r>
        <w:rPr>
          <w:rFonts w:hint="cs"/>
          <w:rtl/>
        </w:rPr>
        <w:t xml:space="preserve">; ה. </w:t>
      </w:r>
      <w:r w:rsidRPr="00FC1118">
        <w:rPr>
          <w:rFonts w:hint="cs"/>
          <w:rtl/>
        </w:rPr>
        <w:t>התחייבות של המעסיק לפעול על</w:t>
      </w:r>
      <w:r>
        <w:rPr>
          <w:rFonts w:hint="cs"/>
          <w:rtl/>
        </w:rPr>
        <w:t>-</w:t>
      </w:r>
      <w:r w:rsidRPr="00FC1118">
        <w:rPr>
          <w:rFonts w:hint="cs"/>
          <w:rtl/>
        </w:rPr>
        <w:t>פי "הנחיות למעסיק עובדי שירות" של הממונה על עבודות השירות.</w:t>
      </w:r>
    </w:p>
    <w:p w:rsidR="00872FFF" w:rsidRPr="00FC1118" w:rsidRDefault="00872FFF" w:rsidP="00872FFF">
      <w:pPr>
        <w:pStyle w:val="1"/>
        <w:rPr>
          <w:rtl/>
        </w:rPr>
      </w:pPr>
    </w:p>
    <w:p w:rsidR="00872FFF" w:rsidRPr="00FC1118" w:rsidRDefault="00872FFF" w:rsidP="00551C73">
      <w:pPr>
        <w:pStyle w:val="1"/>
        <w:ind w:firstLine="720"/>
        <w:rPr>
          <w:rFonts w:hint="cs"/>
        </w:rPr>
      </w:pPr>
      <w:r>
        <w:rPr>
          <w:rFonts w:hint="cs"/>
          <w:rtl/>
        </w:rPr>
        <w:t xml:space="preserve">4. אמצעי הפיקוח הננקטים על-ידי </w:t>
      </w:r>
      <w:r w:rsidRPr="00FC1118">
        <w:rPr>
          <w:rFonts w:hint="cs"/>
          <w:rtl/>
        </w:rPr>
        <w:t xml:space="preserve"> הממונה על עבודות השירות כלפי </w:t>
      </w:r>
      <w:r w:rsidR="00551C73">
        <w:rPr>
          <w:rFonts w:hint="cs"/>
          <w:rtl/>
        </w:rPr>
        <w:t>עובדי השירות ה</w:t>
      </w:r>
      <w:r>
        <w:rPr>
          <w:rFonts w:hint="cs"/>
          <w:rtl/>
        </w:rPr>
        <w:t>ם</w:t>
      </w:r>
      <w:r w:rsidR="00551C73">
        <w:rPr>
          <w:rFonts w:hint="cs"/>
          <w:rtl/>
        </w:rPr>
        <w:t>,</w:t>
      </w:r>
      <w:r>
        <w:rPr>
          <w:rFonts w:hint="cs"/>
          <w:rtl/>
        </w:rPr>
        <w:t xml:space="preserve"> כפי שנמסר על</w:t>
      </w:r>
      <w:r w:rsidR="00551C73">
        <w:rPr>
          <w:rFonts w:hint="cs"/>
          <w:rtl/>
        </w:rPr>
        <w:t>-</w:t>
      </w:r>
      <w:r>
        <w:rPr>
          <w:rFonts w:hint="cs"/>
          <w:rtl/>
        </w:rPr>
        <w:t xml:space="preserve">ידי </w:t>
      </w:r>
      <w:r w:rsidRPr="00FC1118">
        <w:rPr>
          <w:rFonts w:hint="cs"/>
          <w:rtl/>
        </w:rPr>
        <w:t>שב"ס</w:t>
      </w:r>
      <w:r w:rsidR="00551C73">
        <w:rPr>
          <w:rFonts w:hint="cs"/>
          <w:rtl/>
        </w:rPr>
        <w:t>,</w:t>
      </w:r>
      <w:r>
        <w:rPr>
          <w:rFonts w:hint="cs"/>
          <w:rtl/>
        </w:rPr>
        <w:t xml:space="preserve"> </w:t>
      </w:r>
      <w:r w:rsidR="00551C73">
        <w:rPr>
          <w:rFonts w:hint="cs"/>
          <w:rtl/>
        </w:rPr>
        <w:t>אלה</w:t>
      </w:r>
      <w:r w:rsidRPr="00FC1118">
        <w:rPr>
          <w:rFonts w:hint="cs"/>
          <w:rtl/>
        </w:rPr>
        <w:t>:</w:t>
      </w:r>
      <w:r>
        <w:rPr>
          <w:rFonts w:hint="cs"/>
          <w:rtl/>
        </w:rPr>
        <w:t xml:space="preserve"> א. </w:t>
      </w:r>
      <w:r w:rsidRPr="00FC1118">
        <w:rPr>
          <w:rFonts w:hint="cs"/>
          <w:rtl/>
        </w:rPr>
        <w:t>המעסיק עצמו חייב בחובת דיווח על ה</w:t>
      </w:r>
      <w:r w:rsidR="00551C73">
        <w:rPr>
          <w:rFonts w:hint="cs"/>
          <w:rtl/>
        </w:rPr>
        <w:t>י</w:t>
      </w:r>
      <w:r w:rsidRPr="00FC1118">
        <w:rPr>
          <w:rFonts w:hint="cs"/>
          <w:rtl/>
        </w:rPr>
        <w:t xml:space="preserve">עדרו של עובד השירות, וכן הוא מחויב לוודא כי עובד השירות מחתים מדי יום כרטיס נוכחות בשעון נוכחות </w:t>
      </w:r>
      <w:r>
        <w:rPr>
          <w:rFonts w:hint="cs"/>
          <w:rtl/>
        </w:rPr>
        <w:t xml:space="preserve">- </w:t>
      </w:r>
      <w:r w:rsidRPr="00FC1118">
        <w:rPr>
          <w:rFonts w:hint="cs"/>
          <w:rtl/>
        </w:rPr>
        <w:t xml:space="preserve">מכוח התחייבותו לקיום "הנחיות </w:t>
      </w:r>
      <w:r>
        <w:rPr>
          <w:rFonts w:hint="cs"/>
          <w:rtl/>
        </w:rPr>
        <w:t xml:space="preserve">למעסיק עובדי השירות" שפורסמו על-ידי </w:t>
      </w:r>
      <w:r w:rsidRPr="00FC1118">
        <w:rPr>
          <w:rFonts w:hint="cs"/>
          <w:rtl/>
        </w:rPr>
        <w:t xml:space="preserve"> הממונה על עבודות השירות.    </w:t>
      </w:r>
    </w:p>
    <w:p w:rsidR="00872FFF" w:rsidRPr="000C46DD" w:rsidRDefault="00872FFF" w:rsidP="00872FFF">
      <w:pPr>
        <w:pStyle w:val="1"/>
        <w:rPr>
          <w:rFonts w:hint="cs"/>
          <w:rtl/>
        </w:rPr>
      </w:pPr>
    </w:p>
    <w:p w:rsidR="00872FFF" w:rsidRDefault="00872FFF" w:rsidP="00872FFF">
      <w:pPr>
        <w:pStyle w:val="1"/>
        <w:ind w:firstLine="720"/>
        <w:rPr>
          <w:rFonts w:hint="cs"/>
          <w:rtl/>
        </w:rPr>
      </w:pPr>
      <w:r>
        <w:rPr>
          <w:rFonts w:hint="cs"/>
          <w:rtl/>
        </w:rPr>
        <w:t xml:space="preserve">ב. </w:t>
      </w:r>
      <w:r w:rsidRPr="00FC1118">
        <w:rPr>
          <w:rFonts w:hint="cs"/>
          <w:rtl/>
        </w:rPr>
        <w:t>המפקחים מטעם שב"ס עורכים ביקורות פתע במוסדות האמורים, בתדירות של אחת לשבוע. במהלך הביקורות נבחן תפקוד עובד השירות, סדרי העסקתו והפיקוח עליו על</w:t>
      </w:r>
      <w:r>
        <w:rPr>
          <w:rFonts w:hint="cs"/>
          <w:rtl/>
        </w:rPr>
        <w:t>-</w:t>
      </w:r>
      <w:r w:rsidRPr="00FC1118">
        <w:rPr>
          <w:rFonts w:hint="cs"/>
          <w:rtl/>
        </w:rPr>
        <w:t>ידי המעביד. כמו כן</w:t>
      </w:r>
      <w:r>
        <w:rPr>
          <w:rFonts w:hint="cs"/>
          <w:rtl/>
        </w:rPr>
        <w:t>,</w:t>
      </w:r>
      <w:r w:rsidRPr="00FC1118">
        <w:rPr>
          <w:rFonts w:hint="cs"/>
          <w:rtl/>
        </w:rPr>
        <w:t xml:space="preserve"> המפקח מוודא </w:t>
      </w:r>
      <w:r>
        <w:rPr>
          <w:rFonts w:hint="cs"/>
          <w:rtl/>
        </w:rPr>
        <w:t xml:space="preserve">את </w:t>
      </w:r>
      <w:r w:rsidRPr="00FC1118">
        <w:rPr>
          <w:rFonts w:hint="cs"/>
          <w:rtl/>
        </w:rPr>
        <w:t>נוכחותו של עובד השירות במקום על</w:t>
      </w:r>
      <w:r>
        <w:rPr>
          <w:rFonts w:hint="cs"/>
          <w:rtl/>
        </w:rPr>
        <w:t>-</w:t>
      </w:r>
      <w:r w:rsidRPr="00FC1118">
        <w:rPr>
          <w:rFonts w:hint="cs"/>
          <w:rtl/>
        </w:rPr>
        <w:t>ידי בדיקת זהות. המפקח מברר את הסיבות להיעדרות העובד, אם נעדר. המפקח מטפל בבעיות משמעת, ומוסמך לנקוט אמצעי משמעת המגיעים עד המלצה להפסיק את עבודת השירות. ממצאי הביקורת מתועדים בדוח ביקורת.</w:t>
      </w:r>
      <w:r>
        <w:rPr>
          <w:rFonts w:hint="cs"/>
          <w:rtl/>
        </w:rPr>
        <w:t xml:space="preserve"> </w:t>
      </w:r>
    </w:p>
    <w:p w:rsidR="00872FFF" w:rsidRDefault="00872FFF" w:rsidP="00872FFF">
      <w:pPr>
        <w:pStyle w:val="1"/>
        <w:ind w:firstLine="720"/>
        <w:rPr>
          <w:rFonts w:hint="cs"/>
          <w:rtl/>
        </w:rPr>
      </w:pPr>
    </w:p>
    <w:p w:rsidR="00872FFF" w:rsidRPr="00FC1118" w:rsidRDefault="00872FFF" w:rsidP="00551C73">
      <w:pPr>
        <w:pStyle w:val="1"/>
        <w:ind w:firstLine="720"/>
        <w:rPr>
          <w:rFonts w:hint="cs"/>
        </w:rPr>
      </w:pPr>
      <w:r>
        <w:rPr>
          <w:rFonts w:hint="cs"/>
          <w:rtl/>
        </w:rPr>
        <w:t xml:space="preserve">ג. </w:t>
      </w:r>
      <w:r w:rsidRPr="00FC1118">
        <w:rPr>
          <w:rFonts w:hint="cs"/>
          <w:rtl/>
        </w:rPr>
        <w:t>המפקחים עצמם פועלים על סמך מערכת של נהלים והנחיות מעודכנת המופצת להם על</w:t>
      </w:r>
      <w:r>
        <w:rPr>
          <w:rFonts w:hint="cs"/>
          <w:rtl/>
        </w:rPr>
        <w:t>-</w:t>
      </w:r>
      <w:r w:rsidRPr="00FC1118">
        <w:rPr>
          <w:rFonts w:hint="cs"/>
          <w:rtl/>
        </w:rPr>
        <w:t xml:space="preserve">ידי הממונה על עבודות השירות. הם נוטלים חלק בהשתלמויות מקצועיות וכפופים למערך ביקורת של היחידות הגושיות של הממונה על עבודות השירות וביקורת של היחידה הארצית של הממונה.   </w:t>
      </w:r>
    </w:p>
    <w:p w:rsidR="00872FFF" w:rsidRPr="00FC1118" w:rsidRDefault="00872FFF" w:rsidP="00872FFF">
      <w:pPr>
        <w:pStyle w:val="1"/>
        <w:rPr>
          <w:rFonts w:hint="cs"/>
          <w:rtl/>
        </w:rPr>
      </w:pPr>
    </w:p>
    <w:bookmarkEnd w:id="307"/>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551C73" w:rsidP="00551C73">
      <w:pPr>
        <w:rPr>
          <w:rFonts w:hint="cs"/>
          <w:rtl/>
        </w:rPr>
      </w:pPr>
      <w:r>
        <w:rPr>
          <w:rFonts w:hint="cs"/>
          <w:rtl/>
        </w:rPr>
        <w:t>תודה, כבוד השר. שא</w:t>
      </w:r>
      <w:r w:rsidR="00872FFF">
        <w:rPr>
          <w:rFonts w:hint="cs"/>
          <w:rtl/>
        </w:rPr>
        <w:t>ל</w:t>
      </w:r>
      <w:r>
        <w:rPr>
          <w:rFonts w:hint="cs"/>
          <w:rtl/>
        </w:rPr>
        <w:t>ה</w:t>
      </w:r>
      <w:r w:rsidR="00872FFF">
        <w:rPr>
          <w:rFonts w:hint="cs"/>
          <w:rtl/>
        </w:rPr>
        <w:t xml:space="preserve"> נוספת. </w:t>
      </w:r>
    </w:p>
    <w:p w:rsidR="00872FFF" w:rsidRPr="0016693E" w:rsidRDefault="00872FFF" w:rsidP="00872FFF">
      <w:pPr>
        <w:rPr>
          <w:rFonts w:hint="cs"/>
          <w:rtl/>
        </w:rPr>
      </w:pPr>
    </w:p>
    <w:p w:rsidR="00872FFF" w:rsidRDefault="00872FFF" w:rsidP="00872FFF">
      <w:pPr>
        <w:pStyle w:val="ae"/>
        <w:rPr>
          <w:rtl/>
        </w:rPr>
      </w:pPr>
      <w:bookmarkStart w:id="308" w:name="FS000001055T17_07_2006_20_16_08"/>
      <w:bookmarkEnd w:id="308"/>
      <w:r>
        <w:rPr>
          <w:rFonts w:hint="eastAsia"/>
          <w:rtl/>
        </w:rPr>
        <w:t>אריה</w:t>
      </w:r>
      <w:r>
        <w:rPr>
          <w:rtl/>
        </w:rPr>
        <w:t xml:space="preserve"> אלדד (האיחוד הלאומי - מפד"ל):</w:t>
      </w:r>
    </w:p>
    <w:p w:rsidR="00872FFF" w:rsidRDefault="00872FFF" w:rsidP="00872FFF">
      <w:pPr>
        <w:rPr>
          <w:rFonts w:hint="eastAsia"/>
          <w:rtl/>
        </w:rPr>
      </w:pPr>
    </w:p>
    <w:p w:rsidR="00872FFF" w:rsidRDefault="00872FFF" w:rsidP="00872FFF">
      <w:pPr>
        <w:rPr>
          <w:rFonts w:hint="cs"/>
          <w:rtl/>
        </w:rPr>
      </w:pPr>
      <w:r>
        <w:rPr>
          <w:rFonts w:hint="cs"/>
          <w:rtl/>
        </w:rPr>
        <w:t xml:space="preserve">תודה, אדוני השר, על התשובה המקיפה והממצה. אני רואה שאתה צריך ללגום מים אחרי קריאתה. אני מברך אותך, זה צעד נכון אחרי קריאת פרק ארוך. </w:t>
      </w:r>
    </w:p>
    <w:p w:rsidR="00872FFF" w:rsidRDefault="00872FFF" w:rsidP="00872FFF">
      <w:pPr>
        <w:rPr>
          <w:rFonts w:hint="cs"/>
          <w:rtl/>
        </w:rPr>
      </w:pPr>
    </w:p>
    <w:p w:rsidR="00872FFF" w:rsidRDefault="00872FFF" w:rsidP="00872FFF">
      <w:pPr>
        <w:rPr>
          <w:rFonts w:hint="cs"/>
          <w:rtl/>
        </w:rPr>
      </w:pPr>
      <w:r>
        <w:rPr>
          <w:rFonts w:hint="cs"/>
          <w:rtl/>
        </w:rPr>
        <w:t>בשנת 2005 הופסקו עבודות השירות של כ-500 מתוך 2,000 האנשים שנפסקו להם עבודות שירות. האם יש די כוח-אדם כדי לפקח על ביצוע בפועל של עבודות השירות הללו? והאם הוחלט להפסיק הכרה במוסד מהמוסדות כראוי להיות כזה שבו מתקיימות עבודות שירות?</w:t>
      </w:r>
    </w:p>
    <w:p w:rsidR="00872FFF" w:rsidRDefault="00872FFF" w:rsidP="00872FFF">
      <w:pPr>
        <w:rPr>
          <w:rFonts w:hint="cs"/>
          <w:rtl/>
        </w:rPr>
      </w:pPr>
    </w:p>
    <w:p w:rsidR="00872FFF" w:rsidRDefault="00872FFF" w:rsidP="00872FFF">
      <w:pPr>
        <w:pStyle w:val="-"/>
        <w:rPr>
          <w:rtl/>
        </w:rPr>
      </w:pPr>
      <w:bookmarkStart w:id="309" w:name="FS000000458T17_07_2006_22_18_13C"/>
      <w:bookmarkEnd w:id="309"/>
      <w:r>
        <w:rPr>
          <w:rFonts w:hint="eastAsia"/>
          <w:rtl/>
        </w:rPr>
        <w:t>שר</w:t>
      </w:r>
      <w:r>
        <w:rPr>
          <w:rtl/>
        </w:rPr>
        <w:t xml:space="preserve"> המשפטים חיים רמון:</w:t>
      </w:r>
    </w:p>
    <w:p w:rsidR="00872FFF" w:rsidRDefault="00872FFF" w:rsidP="00872FFF">
      <w:pPr>
        <w:rPr>
          <w:rFonts w:hint="cs"/>
          <w:rtl/>
        </w:rPr>
      </w:pPr>
    </w:p>
    <w:p w:rsidR="00872FFF" w:rsidRDefault="00872FFF" w:rsidP="00551C73">
      <w:pPr>
        <w:rPr>
          <w:rFonts w:hint="cs"/>
          <w:rtl/>
        </w:rPr>
      </w:pPr>
      <w:r>
        <w:rPr>
          <w:rFonts w:hint="cs"/>
          <w:rtl/>
        </w:rPr>
        <w:t>אני רוצה לומר לחבר הכנסת אלדד</w:t>
      </w:r>
      <w:r w:rsidR="00551C73">
        <w:rPr>
          <w:rFonts w:hint="cs"/>
          <w:rtl/>
        </w:rPr>
        <w:t>,</w:t>
      </w:r>
      <w:r>
        <w:rPr>
          <w:rFonts w:hint="cs"/>
          <w:rtl/>
        </w:rPr>
        <w:t xml:space="preserve"> שאתה שואל אותי שאלות שאינן בתחום סמכותי. שמעתי את השאלה, וכידוע, עבודות שירות מפוקחות על</w:t>
      </w:r>
      <w:r w:rsidR="00551C73">
        <w:rPr>
          <w:rFonts w:hint="cs"/>
          <w:rtl/>
        </w:rPr>
        <w:t>-</w:t>
      </w:r>
      <w:r>
        <w:rPr>
          <w:rFonts w:hint="cs"/>
          <w:rtl/>
        </w:rPr>
        <w:t>ידי השב"ס, שנמצא תחת אחריותו של השר לביטחון הפנים. עניתי על כל השא</w:t>
      </w:r>
      <w:r w:rsidR="00551C73">
        <w:rPr>
          <w:rFonts w:hint="cs"/>
          <w:rtl/>
        </w:rPr>
        <w:t>י</w:t>
      </w:r>
      <w:r>
        <w:rPr>
          <w:rFonts w:hint="cs"/>
          <w:rtl/>
        </w:rPr>
        <w:t>ל</w:t>
      </w:r>
      <w:r w:rsidR="00551C73">
        <w:rPr>
          <w:rFonts w:hint="cs"/>
          <w:rtl/>
        </w:rPr>
        <w:t>תא</w:t>
      </w:r>
      <w:r>
        <w:rPr>
          <w:rFonts w:hint="cs"/>
          <w:rtl/>
        </w:rPr>
        <w:t xml:space="preserve"> כדי לא לפצל אותה, </w:t>
      </w:r>
      <w:r w:rsidR="00551C73">
        <w:rPr>
          <w:rFonts w:hint="cs"/>
          <w:rtl/>
        </w:rPr>
        <w:t>לכן</w:t>
      </w:r>
      <w:r>
        <w:rPr>
          <w:rFonts w:hint="cs"/>
          <w:rtl/>
        </w:rPr>
        <w:t xml:space="preserve"> גם לקחנו נתונים מהשב</w:t>
      </w:r>
      <w:r>
        <w:rPr>
          <w:rFonts w:hint="eastAsia"/>
          <w:rtl/>
        </w:rPr>
        <w:t>”</w:t>
      </w:r>
      <w:r>
        <w:rPr>
          <w:rFonts w:hint="cs"/>
          <w:rtl/>
        </w:rPr>
        <w:t>ס. האחריות הישירה שלי התייחסה לנושא הענישה, האחדת הענישה וחומרת הענישה. לצערי, אני לא יכול לענות לך על השאלה הנוספת, אבל אשמח לבקש מהשב"ס פרטים נוספים ולהמציא לך אותם ישירות.</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485685">
      <w:pPr>
        <w:rPr>
          <w:rFonts w:hint="cs"/>
          <w:rtl/>
        </w:rPr>
      </w:pPr>
      <w:r>
        <w:rPr>
          <w:rFonts w:hint="cs"/>
          <w:rtl/>
        </w:rPr>
        <w:t xml:space="preserve">תודה, כבוד השר. </w:t>
      </w:r>
      <w:r w:rsidR="00485685">
        <w:rPr>
          <w:rFonts w:hint="cs"/>
          <w:rtl/>
        </w:rPr>
        <w:t xml:space="preserve"> </w:t>
      </w:r>
    </w:p>
    <w:p w:rsidR="00872FFF" w:rsidRPr="0016693E" w:rsidRDefault="00872FFF" w:rsidP="00872FFF">
      <w:pPr>
        <w:rPr>
          <w:rFonts w:hint="cs"/>
          <w:rtl/>
        </w:rPr>
      </w:pPr>
    </w:p>
    <w:p w:rsidR="00872FFF" w:rsidRDefault="00872FFF" w:rsidP="00872FFF">
      <w:pPr>
        <w:pStyle w:val="a2"/>
        <w:jc w:val="center"/>
        <w:rPr>
          <w:rtl/>
        </w:rPr>
      </w:pPr>
      <w:bookmarkStart w:id="310" w:name="CQ135004FI0135004T17_07_2006_20_17_40"/>
      <w:bookmarkStart w:id="311" w:name="_Toc148791589"/>
      <w:bookmarkEnd w:id="310"/>
      <w:r>
        <w:rPr>
          <w:rtl/>
        </w:rPr>
        <w:t>78. קבילות פסקי-דין של בית-הדין השרעי במרשם האוכלוסין</w:t>
      </w:r>
      <w:bookmarkEnd w:id="311"/>
    </w:p>
    <w:p w:rsidR="00872FFF" w:rsidRDefault="00872FFF" w:rsidP="00872FFF">
      <w:pPr>
        <w:rPr>
          <w:rFonts w:hint="cs"/>
          <w:rtl/>
        </w:rPr>
      </w:pPr>
    </w:p>
    <w:p w:rsidR="00872FFF" w:rsidRPr="0031645A" w:rsidRDefault="00872FFF" w:rsidP="00872FFF">
      <w:pPr>
        <w:ind w:firstLine="0"/>
        <w:rPr>
          <w:u w:val="single"/>
        </w:rPr>
      </w:pPr>
      <w:bookmarkStart w:id="312" w:name="ESQ135004"/>
      <w:bookmarkEnd w:id="312"/>
      <w:r w:rsidRPr="0031645A">
        <w:rPr>
          <w:bCs/>
          <w:u w:val="single"/>
          <w:rtl/>
        </w:rPr>
        <w:t>חבר</w:t>
      </w:r>
      <w:r w:rsidRPr="0031645A">
        <w:rPr>
          <w:rFonts w:hint="cs"/>
          <w:bCs/>
          <w:u w:val="single"/>
          <w:rtl/>
        </w:rPr>
        <w:t xml:space="preserve"> הכנסת </w:t>
      </w:r>
      <w:r w:rsidRPr="0031645A">
        <w:rPr>
          <w:bCs/>
          <w:u w:val="single"/>
          <w:rtl/>
        </w:rPr>
        <w:t>טלב אלסאנע</w:t>
      </w:r>
      <w:r w:rsidRPr="0031645A">
        <w:rPr>
          <w:rFonts w:hint="cs"/>
          <w:bCs/>
          <w:u w:val="single"/>
          <w:rtl/>
        </w:rPr>
        <w:t xml:space="preserve"> </w:t>
      </w:r>
      <w:r w:rsidRPr="0031645A">
        <w:rPr>
          <w:bCs/>
          <w:u w:val="single"/>
          <w:rtl/>
        </w:rPr>
        <w:t>שאל</w:t>
      </w:r>
      <w:r w:rsidRPr="0031645A">
        <w:rPr>
          <w:rFonts w:hint="cs"/>
          <w:bCs/>
          <w:u w:val="single"/>
          <w:rtl/>
        </w:rPr>
        <w:t xml:space="preserve"> את</w:t>
      </w:r>
      <w:r w:rsidRPr="0031645A">
        <w:rPr>
          <w:bCs/>
          <w:u w:val="single"/>
          <w:rtl/>
        </w:rPr>
        <w:t xml:space="preserve"> שר</w:t>
      </w:r>
      <w:r w:rsidRPr="0031645A">
        <w:rPr>
          <w:rFonts w:hint="cs"/>
          <w:bCs/>
          <w:u w:val="single"/>
          <w:rtl/>
        </w:rPr>
        <w:t xml:space="preserve"> </w:t>
      </w:r>
      <w:r w:rsidRPr="0031645A">
        <w:rPr>
          <w:bCs/>
          <w:u w:val="single"/>
          <w:rtl/>
        </w:rPr>
        <w:t>המשפטים</w:t>
      </w:r>
    </w:p>
    <w:p w:rsidR="00872FFF" w:rsidRPr="0079490B" w:rsidRDefault="00872FFF" w:rsidP="00872FFF">
      <w:r w:rsidRPr="0079490B">
        <w:rPr>
          <w:rtl/>
        </w:rPr>
        <w:t>ביום ד' בסיוון התשס"ו (31 במאי 2006):</w:t>
      </w:r>
    </w:p>
    <w:p w:rsidR="00872FFF" w:rsidRPr="0079490B" w:rsidRDefault="00872FFF" w:rsidP="00872FFF">
      <w:pPr>
        <w:rPr>
          <w:rFonts w:hint="cs"/>
          <w:rtl/>
        </w:rPr>
      </w:pPr>
    </w:p>
    <w:p w:rsidR="00872FFF" w:rsidRPr="0079490B" w:rsidRDefault="00872FFF" w:rsidP="00872FFF">
      <w:pPr>
        <w:rPr>
          <w:rFonts w:hint="cs"/>
        </w:rPr>
      </w:pPr>
    </w:p>
    <w:p w:rsidR="00872FFF" w:rsidRPr="0079490B" w:rsidRDefault="00872FFF" w:rsidP="00872FFF">
      <w:r w:rsidRPr="0079490B">
        <w:rPr>
          <w:rtl/>
        </w:rPr>
        <w:t>נודע לי, כי מרש</w:t>
      </w:r>
      <w:r w:rsidRPr="0079490B">
        <w:rPr>
          <w:rFonts w:hint="cs"/>
          <w:rtl/>
        </w:rPr>
        <w:t>ם</w:t>
      </w:r>
      <w:r w:rsidRPr="0079490B">
        <w:rPr>
          <w:rtl/>
        </w:rPr>
        <w:t xml:space="preserve"> האוכלוסין אינו מקבל פסקי-דין של בית-דין שרעי לצורך רישום אבהות, ודורש מהפונים אליו להמציא פסק-דין מבית-הדין לענייני משפחה.</w:t>
      </w:r>
    </w:p>
    <w:p w:rsidR="00872FFF" w:rsidRPr="0079490B" w:rsidRDefault="00872FFF" w:rsidP="00872FFF"/>
    <w:p w:rsidR="00872FFF" w:rsidRPr="0079490B" w:rsidRDefault="00872FFF" w:rsidP="00872FFF">
      <w:r w:rsidRPr="0079490B">
        <w:rPr>
          <w:rFonts w:hint="cs"/>
          <w:rtl/>
        </w:rPr>
        <w:t>רצוני לשאול</w:t>
      </w:r>
      <w:r w:rsidRPr="0079490B">
        <w:rPr>
          <w:rtl/>
        </w:rPr>
        <w:t>:</w:t>
      </w:r>
    </w:p>
    <w:p w:rsidR="00872FFF" w:rsidRPr="0079490B" w:rsidRDefault="00872FFF" w:rsidP="00872FFF"/>
    <w:p w:rsidR="00872FFF" w:rsidRPr="0079490B" w:rsidRDefault="00872FFF" w:rsidP="00872FFF">
      <w:pPr>
        <w:rPr>
          <w:rFonts w:hint="cs"/>
          <w:rtl/>
        </w:rPr>
      </w:pPr>
      <w:r>
        <w:rPr>
          <w:rFonts w:hint="cs"/>
          <w:rtl/>
        </w:rPr>
        <w:t xml:space="preserve">1. </w:t>
      </w:r>
      <w:r w:rsidRPr="0079490B">
        <w:rPr>
          <w:rtl/>
        </w:rPr>
        <w:t>האם הפרטים נכונים?</w:t>
      </w:r>
      <w:r w:rsidRPr="0079490B">
        <w:rPr>
          <w:rFonts w:hint="cs"/>
          <w:rtl/>
        </w:rPr>
        <w:t xml:space="preserve"> </w:t>
      </w:r>
    </w:p>
    <w:p w:rsidR="00872FFF" w:rsidRPr="0079490B" w:rsidRDefault="00872FFF" w:rsidP="00872FFF">
      <w:pPr>
        <w:rPr>
          <w:rtl/>
        </w:rPr>
      </w:pPr>
    </w:p>
    <w:p w:rsidR="00872FFF" w:rsidRPr="0079490B" w:rsidRDefault="00872FFF" w:rsidP="00872FFF">
      <w:pPr>
        <w:rPr>
          <w:rtl/>
        </w:rPr>
      </w:pPr>
      <w:r>
        <w:rPr>
          <w:rFonts w:hint="cs"/>
          <w:rtl/>
        </w:rPr>
        <w:t xml:space="preserve">2. </w:t>
      </w:r>
      <w:r w:rsidRPr="0079490B">
        <w:rPr>
          <w:rFonts w:hint="cs"/>
          <w:rtl/>
        </w:rPr>
        <w:t xml:space="preserve">אם כן </w:t>
      </w:r>
      <w:r w:rsidRPr="0079490B">
        <w:rPr>
          <w:rtl/>
        </w:rPr>
        <w:t>–</w:t>
      </w:r>
      <w:r>
        <w:rPr>
          <w:rFonts w:hint="cs"/>
          <w:rtl/>
        </w:rPr>
        <w:t xml:space="preserve"> </w:t>
      </w:r>
      <w:r w:rsidRPr="0079490B">
        <w:rPr>
          <w:rtl/>
        </w:rPr>
        <w:t xml:space="preserve">מדוע מרשם האוכלוסין אינו </w:t>
      </w:r>
      <w:r w:rsidRPr="0079490B">
        <w:rPr>
          <w:rFonts w:hint="cs"/>
          <w:rtl/>
        </w:rPr>
        <w:t>מקבל</w:t>
      </w:r>
      <w:r w:rsidRPr="0079490B">
        <w:rPr>
          <w:rtl/>
        </w:rPr>
        <w:t xml:space="preserve"> פסק-דין של בית-הדין השרעי</w:t>
      </w:r>
      <w:r w:rsidRPr="0079490B">
        <w:rPr>
          <w:rFonts w:hint="cs"/>
          <w:rtl/>
        </w:rPr>
        <w:t>,</w:t>
      </w:r>
      <w:r w:rsidRPr="0079490B">
        <w:rPr>
          <w:rtl/>
        </w:rPr>
        <w:t xml:space="preserve"> ומה הבסיס לדרישה </w:t>
      </w:r>
      <w:r w:rsidRPr="0079490B">
        <w:rPr>
          <w:rFonts w:hint="cs"/>
          <w:rtl/>
        </w:rPr>
        <w:t>זו</w:t>
      </w:r>
      <w:r w:rsidRPr="0079490B">
        <w:rPr>
          <w:rtl/>
        </w:rPr>
        <w:t>?</w:t>
      </w:r>
    </w:p>
    <w:p w:rsidR="00872FFF" w:rsidRPr="0079490B" w:rsidRDefault="00872FFF" w:rsidP="00872FFF">
      <w:pPr>
        <w:rPr>
          <w:rFonts w:hint="cs"/>
          <w:rtl/>
        </w:rPr>
      </w:pPr>
    </w:p>
    <w:p w:rsidR="00872FFF" w:rsidRDefault="00872FFF" w:rsidP="00872FFF">
      <w:pPr>
        <w:pStyle w:val="-"/>
        <w:rPr>
          <w:rtl/>
        </w:rPr>
      </w:pPr>
      <w:bookmarkStart w:id="313" w:name="FS000000458T17_07_2006_22_18_36C"/>
      <w:bookmarkEnd w:id="313"/>
      <w:r>
        <w:rPr>
          <w:rtl/>
        </w:rPr>
        <w:t>שר המשפטים חיים רמון:</w:t>
      </w:r>
    </w:p>
    <w:p w:rsidR="00872FFF" w:rsidRDefault="00872FFF" w:rsidP="00872FFF">
      <w:pPr>
        <w:rPr>
          <w:rtl/>
        </w:rPr>
      </w:pPr>
    </w:p>
    <w:p w:rsidR="00872FFF" w:rsidRDefault="001934FE" w:rsidP="001934FE">
      <w:pPr>
        <w:pStyle w:val="1"/>
        <w:ind w:firstLine="720"/>
        <w:rPr>
          <w:rFonts w:hint="cs"/>
          <w:rtl/>
        </w:rPr>
      </w:pPr>
      <w:r>
        <w:rPr>
          <w:rFonts w:hint="cs"/>
          <w:rtl/>
        </w:rPr>
        <w:t xml:space="preserve">1-2. </w:t>
      </w:r>
      <w:r w:rsidR="00872FFF" w:rsidRPr="00EF27D4">
        <w:rPr>
          <w:rFonts w:hint="cs"/>
          <w:rtl/>
        </w:rPr>
        <w:t>חוק מרשם האוכלוסין, התשכ"ה-1965 (להלן</w:t>
      </w:r>
      <w:r w:rsidR="00872FFF">
        <w:rPr>
          <w:rFonts w:hint="cs"/>
          <w:rtl/>
        </w:rPr>
        <w:t xml:space="preserve"> </w:t>
      </w:r>
      <w:r w:rsidR="00872FFF" w:rsidRPr="00EF27D4">
        <w:rPr>
          <w:rFonts w:hint="cs"/>
          <w:rtl/>
        </w:rPr>
        <w:t>-</w:t>
      </w:r>
      <w:r w:rsidR="00872FFF">
        <w:rPr>
          <w:rFonts w:hint="cs"/>
          <w:rtl/>
        </w:rPr>
        <w:t xml:space="preserve"> </w:t>
      </w:r>
      <w:r w:rsidR="00872FFF" w:rsidRPr="00EF27D4">
        <w:rPr>
          <w:rFonts w:hint="cs"/>
          <w:rtl/>
        </w:rPr>
        <w:t>החוק)</w:t>
      </w:r>
      <w:r>
        <w:rPr>
          <w:rFonts w:hint="cs"/>
          <w:rtl/>
        </w:rPr>
        <w:t>,</w:t>
      </w:r>
      <w:r w:rsidR="00872FFF" w:rsidRPr="00EF27D4">
        <w:rPr>
          <w:rFonts w:hint="cs"/>
          <w:rtl/>
        </w:rPr>
        <w:t xml:space="preserve"> חל אך ורק על תושבים, כהגדרתם בחוק.</w:t>
      </w:r>
      <w:r w:rsidR="00872FFF">
        <w:rPr>
          <w:rFonts w:hint="cs"/>
          <w:rtl/>
        </w:rPr>
        <w:t xml:space="preserve"> </w:t>
      </w:r>
      <w:r w:rsidR="00872FFF" w:rsidRPr="00EF27D4">
        <w:rPr>
          <w:rFonts w:hint="cs"/>
          <w:rtl/>
        </w:rPr>
        <w:t>פסקי</w:t>
      </w:r>
      <w:r w:rsidR="00872FFF">
        <w:rPr>
          <w:rFonts w:hint="cs"/>
          <w:rtl/>
        </w:rPr>
        <w:t>-</w:t>
      </w:r>
      <w:r w:rsidR="00872FFF" w:rsidRPr="00EF27D4">
        <w:rPr>
          <w:rFonts w:hint="cs"/>
          <w:rtl/>
        </w:rPr>
        <w:t>דין שרעיים בדבר קביעת אבהות לקטין תושב ישראל</w:t>
      </w:r>
      <w:r>
        <w:rPr>
          <w:rFonts w:hint="cs"/>
          <w:rtl/>
        </w:rPr>
        <w:t>,</w:t>
      </w:r>
      <w:r w:rsidR="00872FFF" w:rsidRPr="00EF27D4">
        <w:rPr>
          <w:rFonts w:hint="cs"/>
          <w:rtl/>
        </w:rPr>
        <w:t xml:space="preserve"> כהגדרתו בחוק, ששני הוריו תושבים</w:t>
      </w:r>
      <w:r>
        <w:rPr>
          <w:rFonts w:hint="cs"/>
          <w:rtl/>
        </w:rPr>
        <w:t>,</w:t>
      </w:r>
      <w:r w:rsidR="00872FFF" w:rsidRPr="00EF27D4">
        <w:rPr>
          <w:rFonts w:hint="cs"/>
          <w:rtl/>
        </w:rPr>
        <w:t xml:space="preserve"> כהגדרת </w:t>
      </w:r>
      <w:r>
        <w:rPr>
          <w:rFonts w:hint="cs"/>
          <w:rtl/>
        </w:rPr>
        <w:t>החוק</w:t>
      </w:r>
      <w:r w:rsidR="00872FFF" w:rsidRPr="00EF27D4">
        <w:rPr>
          <w:rFonts w:hint="cs"/>
          <w:rtl/>
        </w:rPr>
        <w:t xml:space="preserve"> </w:t>
      </w:r>
      <w:r w:rsidR="00872FFF" w:rsidRPr="00EF27D4">
        <w:rPr>
          <w:rtl/>
        </w:rPr>
        <w:t>–</w:t>
      </w:r>
      <w:r w:rsidR="00872FFF" w:rsidRPr="00EF27D4">
        <w:rPr>
          <w:rFonts w:hint="cs"/>
          <w:rtl/>
        </w:rPr>
        <w:t xml:space="preserve"> והם בלבד </w:t>
      </w:r>
      <w:r w:rsidR="00872FFF" w:rsidRPr="00EF27D4">
        <w:rPr>
          <w:rtl/>
        </w:rPr>
        <w:t>–</w:t>
      </w:r>
      <w:r w:rsidR="00872FFF" w:rsidRPr="00EF27D4">
        <w:rPr>
          <w:rFonts w:hint="cs"/>
          <w:rtl/>
        </w:rPr>
        <w:t xml:space="preserve"> נרשמים במרשם האוכלוסין.</w:t>
      </w:r>
    </w:p>
    <w:p w:rsidR="00872FFF" w:rsidRDefault="00872FFF" w:rsidP="00872FFF">
      <w:pPr>
        <w:pStyle w:val="1"/>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Pr="0016693E" w:rsidRDefault="001934FE" w:rsidP="001934FE">
      <w:pPr>
        <w:rPr>
          <w:rFonts w:hint="cs"/>
          <w:rtl/>
        </w:rPr>
      </w:pPr>
      <w:r>
        <w:rPr>
          <w:rFonts w:hint="cs"/>
          <w:rtl/>
        </w:rPr>
        <w:t>שא</w:t>
      </w:r>
      <w:r w:rsidR="00872FFF">
        <w:rPr>
          <w:rFonts w:hint="cs"/>
          <w:rtl/>
        </w:rPr>
        <w:t>ל</w:t>
      </w:r>
      <w:r>
        <w:rPr>
          <w:rFonts w:hint="cs"/>
          <w:rtl/>
        </w:rPr>
        <w:t>ה</w:t>
      </w:r>
      <w:r w:rsidR="00872FFF">
        <w:rPr>
          <w:rFonts w:hint="cs"/>
          <w:rtl/>
        </w:rPr>
        <w:t xml:space="preserve"> נוספת לחבר הכנסת טלב אלסאנע. </w:t>
      </w:r>
    </w:p>
    <w:p w:rsidR="00872FFF" w:rsidRDefault="00872FFF" w:rsidP="00872FFF">
      <w:pPr>
        <w:pStyle w:val="1"/>
        <w:rPr>
          <w:rFonts w:hint="cs"/>
          <w:rtl/>
        </w:rPr>
      </w:pPr>
    </w:p>
    <w:p w:rsidR="00872FFF" w:rsidRDefault="00872FFF" w:rsidP="00872FFF">
      <w:pPr>
        <w:pStyle w:val="ae"/>
        <w:rPr>
          <w:rtl/>
        </w:rPr>
      </w:pPr>
      <w:bookmarkStart w:id="314" w:name="FS000000549T17_07_2006_20_18_17"/>
      <w:bookmarkEnd w:id="314"/>
      <w:r>
        <w:rPr>
          <w:rFonts w:hint="eastAsia"/>
          <w:rtl/>
        </w:rPr>
        <w:t>טלב</w:t>
      </w:r>
      <w:r>
        <w:rPr>
          <w:rtl/>
        </w:rPr>
        <w:t xml:space="preserve"> אלסאנע (רע"ם-תע"ל):</w:t>
      </w:r>
    </w:p>
    <w:p w:rsidR="00872FFF" w:rsidRDefault="00872FFF" w:rsidP="00872FFF">
      <w:pPr>
        <w:rPr>
          <w:rtl/>
        </w:rPr>
      </w:pPr>
    </w:p>
    <w:p w:rsidR="00872FFF" w:rsidRDefault="00872FFF" w:rsidP="001934FE">
      <w:pPr>
        <w:rPr>
          <w:rFonts w:hint="cs"/>
          <w:rtl/>
        </w:rPr>
      </w:pPr>
      <w:r>
        <w:rPr>
          <w:rFonts w:hint="cs"/>
          <w:rtl/>
        </w:rPr>
        <w:t xml:space="preserve">אדוני היושב-ראש, חברי הכנסת, כבוד השר, מאחר שהסמכות לקבוע אבהות נתונה גם לבית-הדין השרעי, ומאחר </w:t>
      </w:r>
      <w:r w:rsidR="001934FE">
        <w:rPr>
          <w:rFonts w:hint="cs"/>
          <w:rtl/>
        </w:rPr>
        <w:t>ש</w:t>
      </w:r>
      <w:r>
        <w:rPr>
          <w:rFonts w:hint="cs"/>
          <w:rtl/>
        </w:rPr>
        <w:t xml:space="preserve">על-פי החוק למרשם אוכלוסין בית-דין שרעי הוא ערכאה שיפוטית שיש לכבד את ההחלטות שלה, אינני מבין מדוע בית-הדין לענייני משפחה פסק-הדין שלו מחייב, ולעומת זאת, בית-שרעי שנותן פסק-דין לגבי קביעת אבהות, זה לא מחייב את משרד הפנים. </w:t>
      </w:r>
    </w:p>
    <w:p w:rsidR="00872FFF" w:rsidRDefault="00872FFF" w:rsidP="00872FFF">
      <w:pPr>
        <w:rPr>
          <w:rFonts w:hint="cs"/>
          <w:rtl/>
        </w:rPr>
      </w:pPr>
    </w:p>
    <w:p w:rsidR="00872FFF" w:rsidRDefault="00872FFF" w:rsidP="00872FFF">
      <w:pPr>
        <w:rPr>
          <w:rFonts w:hint="cs"/>
          <w:rtl/>
        </w:rPr>
      </w:pPr>
      <w:r>
        <w:rPr>
          <w:rFonts w:hint="cs"/>
          <w:rtl/>
        </w:rPr>
        <w:t>מה פסק-הדין הולך לומר? שאותו קטין, הוריו הם פלוני אלמוני. פסק-הדין הזה ניתן על-פי עדויות וראיות, אז או שאומרים לבית-הדין השרעי: אין לך סמכות, אל תוציא פסקי-דין כאלה, או שהוא אכן מוסמך להוציא פסקי-דין שמחייבים. מדוע כאילו מפקפקים בסמכותו ופסק-הדין שלו לא תקף, ולעומת זאת, בית-דין לענייני משפחה, פסק-הדין שלו מכובד</w:t>
      </w:r>
      <w:r w:rsidR="001934FE">
        <w:rPr>
          <w:rFonts w:hint="cs"/>
          <w:rtl/>
        </w:rPr>
        <w:t>,</w:t>
      </w:r>
      <w:r>
        <w:rPr>
          <w:rFonts w:hint="cs"/>
          <w:rtl/>
        </w:rPr>
        <w:t xml:space="preserve"> ומשרד הפנים מכבד את פסק-הדין הזה? תודה. </w:t>
      </w:r>
    </w:p>
    <w:p w:rsidR="00872FFF" w:rsidRDefault="00872FFF" w:rsidP="00872FFF">
      <w:pPr>
        <w:rPr>
          <w:rFonts w:hint="cs"/>
          <w:rtl/>
        </w:rPr>
      </w:pPr>
    </w:p>
    <w:p w:rsidR="00872FFF" w:rsidRDefault="00872FFF" w:rsidP="00872FFF">
      <w:pPr>
        <w:pStyle w:val="-"/>
        <w:rPr>
          <w:rtl/>
        </w:rPr>
      </w:pPr>
      <w:bookmarkStart w:id="315" w:name="FS000000458T17_07_2006_22_18_49C"/>
      <w:bookmarkEnd w:id="315"/>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bookmarkStart w:id="316" w:name="FS000000458T17_07_2006_20_19_45"/>
      <w:r>
        <w:rPr>
          <w:rFonts w:hint="cs"/>
          <w:rtl/>
        </w:rPr>
        <w:t xml:space="preserve">חבר הכנסת טלב אלסאנע, אני חוזר על מה שאמרתי, שפסקי-דין שרעיים בדבר קביעת אבהות לקטין שהוא תושב ישראל, שזאת ההגדרה בחוק, וששני הוריו תושבים, הם אלה שנרשמים במרשם. מי שלא נרשם במרשם הם אלה שאינם תושבים. </w:t>
      </w:r>
    </w:p>
    <w:p w:rsidR="00872FFF" w:rsidRDefault="00872FFF" w:rsidP="00872FFF">
      <w:pPr>
        <w:pStyle w:val="ae"/>
        <w:rPr>
          <w:rFonts w:hint="cs"/>
          <w:rtl/>
        </w:rPr>
      </w:pPr>
    </w:p>
    <w:p w:rsidR="00872FFF" w:rsidRDefault="00872FFF" w:rsidP="00872FFF">
      <w:pPr>
        <w:pStyle w:val="ae"/>
        <w:rPr>
          <w:rtl/>
        </w:rPr>
      </w:pPr>
      <w:r>
        <w:rPr>
          <w:rFonts w:hint="eastAsia"/>
          <w:rtl/>
        </w:rPr>
        <w:t>טלב</w:t>
      </w:r>
      <w:r>
        <w:rPr>
          <w:rtl/>
        </w:rPr>
        <w:t xml:space="preserve"> אלסאנע (רע"ם-תע"ל):</w:t>
      </w:r>
    </w:p>
    <w:p w:rsidR="00872FFF" w:rsidRDefault="00872FFF" w:rsidP="00872FFF">
      <w:pPr>
        <w:rPr>
          <w:rFonts w:hint="cs"/>
          <w:rtl/>
        </w:rPr>
      </w:pPr>
    </w:p>
    <w:p w:rsidR="00872FFF" w:rsidRDefault="00872FFF" w:rsidP="00872FFF">
      <w:pPr>
        <w:rPr>
          <w:rFonts w:hint="cs"/>
          <w:rtl/>
        </w:rPr>
      </w:pPr>
      <w:r>
        <w:rPr>
          <w:rFonts w:hint="cs"/>
          <w:rtl/>
        </w:rPr>
        <w:t>אני רוצה להבין, אם שני ההורים הם תושבי ישראל ובית-הדין השרעי פוסק אבהות, משרד הפנים יכבד את פסק-הדין או לא?</w:t>
      </w:r>
    </w:p>
    <w:p w:rsidR="00872FFF" w:rsidRDefault="00872FFF" w:rsidP="00872FFF">
      <w:pPr>
        <w:rPr>
          <w:rFonts w:hint="cs"/>
          <w:rtl/>
        </w:rPr>
      </w:pPr>
    </w:p>
    <w:p w:rsidR="00872FFF" w:rsidRDefault="00872FFF" w:rsidP="00872FFF">
      <w:pPr>
        <w:pStyle w:val="-"/>
        <w:rPr>
          <w:rtl/>
        </w:rPr>
      </w:pPr>
      <w:bookmarkStart w:id="317" w:name="FS000000458T17_07_2006_20_20_29C"/>
      <w:bookmarkEnd w:id="317"/>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יכבד. אני חוזר ואומר, פסקי-דין שרעיים בדבר קביעת אבהות לקטין </w:t>
      </w:r>
      <w:r>
        <w:rPr>
          <w:rtl/>
        </w:rPr>
        <w:t>–</w:t>
      </w:r>
      <w:r>
        <w:rPr>
          <w:rFonts w:hint="cs"/>
          <w:rtl/>
        </w:rPr>
        <w:t xml:space="preserve"> יש שלושה תנאים מצטברים: הקטין הוא תושב ישראל, כפי שההגדרה בחוק. שני הוריו תושבים </w:t>
      </w:r>
      <w:r>
        <w:rPr>
          <w:rtl/>
        </w:rPr>
        <w:t>–</w:t>
      </w:r>
      <w:r>
        <w:rPr>
          <w:rFonts w:hint="cs"/>
          <w:rtl/>
        </w:rPr>
        <w:t xml:space="preserve"> לא מספיק שאחד מההורים הוא תושב, כהגדרה בחוק, הם בלבד נרשמים במרשם האוכלוסין. אני קורא.</w:t>
      </w:r>
    </w:p>
    <w:p w:rsidR="00872FFF" w:rsidRDefault="00872FFF" w:rsidP="00872FFF">
      <w:pPr>
        <w:rPr>
          <w:rFonts w:hint="cs"/>
          <w:rtl/>
        </w:rPr>
      </w:pPr>
    </w:p>
    <w:p w:rsidR="00872FFF" w:rsidRDefault="00872FFF" w:rsidP="00872FFF">
      <w:pPr>
        <w:pStyle w:val="ae"/>
        <w:rPr>
          <w:rtl/>
        </w:rPr>
      </w:pPr>
      <w:r>
        <w:rPr>
          <w:rFonts w:hint="eastAsia"/>
          <w:rtl/>
        </w:rPr>
        <w:t>טלב</w:t>
      </w:r>
      <w:r>
        <w:rPr>
          <w:rtl/>
        </w:rPr>
        <w:t xml:space="preserve"> אלסאנע (רע"ם-תע"ל):</w:t>
      </w:r>
    </w:p>
    <w:p w:rsidR="00872FFF" w:rsidRDefault="00872FFF" w:rsidP="00872FFF">
      <w:pPr>
        <w:rPr>
          <w:rFonts w:hint="cs"/>
          <w:rtl/>
        </w:rPr>
      </w:pPr>
    </w:p>
    <w:p w:rsidR="00872FFF" w:rsidRDefault="00872FFF" w:rsidP="00872FFF">
      <w:pPr>
        <w:rPr>
          <w:rFonts w:hint="cs"/>
          <w:rtl/>
        </w:rPr>
      </w:pPr>
      <w:r>
        <w:rPr>
          <w:rFonts w:hint="cs"/>
          <w:rtl/>
        </w:rPr>
        <w:t>זה לא המצב בפועל.</w:t>
      </w:r>
    </w:p>
    <w:p w:rsidR="00872FFF" w:rsidRDefault="00872FFF" w:rsidP="00872FFF">
      <w:pPr>
        <w:rPr>
          <w:rFonts w:hint="cs"/>
          <w:rtl/>
        </w:rPr>
      </w:pPr>
    </w:p>
    <w:p w:rsidR="00872FFF" w:rsidRDefault="00872FFF" w:rsidP="00872FFF">
      <w:pPr>
        <w:pStyle w:val="-"/>
        <w:rPr>
          <w:rtl/>
        </w:rPr>
      </w:pPr>
      <w:bookmarkStart w:id="318" w:name="FS000000458T17_07_2006_20_20_42C"/>
      <w:bookmarkEnd w:id="318"/>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אני משוכנע שהמצב שאתה הצבעת עליו זה לגבי כך שהקטין או שני הוריו או אחד משני הוריו לא היו תושבים. אם שלושתם תושבים, זה נרשם על-פי חוק מרשם האוכלוסין, שחל אך ורק על תושבים, כפי ההגדרה בחוק. אני מדגיש, ההגדרה בחוק של תושב היא לא תמיד הגדרות אחרות. </w:t>
      </w:r>
    </w:p>
    <w:p w:rsidR="00872FFF" w:rsidRDefault="00872FFF" w:rsidP="00872FFF">
      <w:pPr>
        <w:rPr>
          <w:rFonts w:hint="cs"/>
          <w:rtl/>
        </w:rPr>
      </w:pPr>
    </w:p>
    <w:p w:rsidR="00872FFF" w:rsidRDefault="00872FFF" w:rsidP="00872FFF">
      <w:pPr>
        <w:pStyle w:val="ae"/>
        <w:rPr>
          <w:rtl/>
        </w:rPr>
      </w:pPr>
      <w:r>
        <w:rPr>
          <w:rFonts w:hint="eastAsia"/>
          <w:rtl/>
        </w:rPr>
        <w:t>טלב</w:t>
      </w:r>
      <w:r>
        <w:rPr>
          <w:rtl/>
        </w:rPr>
        <w:t xml:space="preserve"> אלסאנע (רע"ם-תע"ל):</w:t>
      </w:r>
    </w:p>
    <w:p w:rsidR="00872FFF" w:rsidRDefault="00872FFF" w:rsidP="00872FFF">
      <w:pPr>
        <w:rPr>
          <w:rFonts w:hint="cs"/>
          <w:rtl/>
        </w:rPr>
      </w:pPr>
    </w:p>
    <w:p w:rsidR="00872FFF" w:rsidRDefault="00872FFF" w:rsidP="00872FFF">
      <w:pPr>
        <w:rPr>
          <w:rFonts w:hint="cs"/>
          <w:rtl/>
        </w:rPr>
      </w:pPr>
      <w:r>
        <w:rPr>
          <w:rFonts w:hint="cs"/>
          <w:rtl/>
        </w:rPr>
        <w:t>למה בית-הדין לענייני משפחה נותן פסק-דין שקובע ובית-הדין השרעי לא?</w:t>
      </w:r>
    </w:p>
    <w:p w:rsidR="00872FFF" w:rsidRDefault="00872FFF" w:rsidP="00872FFF">
      <w:pPr>
        <w:rPr>
          <w:rFonts w:hint="cs"/>
          <w:rtl/>
        </w:rPr>
      </w:pPr>
    </w:p>
    <w:p w:rsidR="00872FFF" w:rsidRDefault="00872FFF" w:rsidP="00872FFF">
      <w:pPr>
        <w:pStyle w:val="ae"/>
        <w:rPr>
          <w:rtl/>
        </w:rPr>
      </w:pPr>
      <w:r>
        <w:rPr>
          <w:rFonts w:hint="eastAsia"/>
          <w:rtl/>
        </w:rPr>
        <w:t>דוד</w:t>
      </w:r>
      <w:r>
        <w:rPr>
          <w:rtl/>
        </w:rPr>
        <w:t xml:space="preserve"> טל (קדימה):</w:t>
      </w:r>
    </w:p>
    <w:p w:rsidR="00872FFF" w:rsidRDefault="00872FFF" w:rsidP="00872FFF">
      <w:pPr>
        <w:rPr>
          <w:rFonts w:hint="cs"/>
          <w:rtl/>
        </w:rPr>
      </w:pPr>
    </w:p>
    <w:p w:rsidR="00872FFF" w:rsidRDefault="00872FFF" w:rsidP="00872FFF">
      <w:pPr>
        <w:rPr>
          <w:rFonts w:hint="cs"/>
          <w:rtl/>
        </w:rPr>
      </w:pPr>
      <w:r>
        <w:rPr>
          <w:rFonts w:hint="cs"/>
          <w:rtl/>
        </w:rPr>
        <w:t>אדוני היושב-ראש, עם כל הכבוד, דיאלוגים מהסוג הזה אינם מקובלים במליאה.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אפשרתי לחבר הכנסת טלב אלסאנע את ההתערבות האחרונה, לפנים משורת הדין.</w:t>
      </w:r>
    </w:p>
    <w:p w:rsidR="00872FFF" w:rsidRDefault="00872FFF" w:rsidP="00872FFF">
      <w:pPr>
        <w:rPr>
          <w:rtl/>
        </w:rPr>
      </w:pPr>
    </w:p>
    <w:p w:rsidR="00872FFF" w:rsidRDefault="00872FFF" w:rsidP="00872FFF">
      <w:pPr>
        <w:rPr>
          <w:rFonts w:hint="cs"/>
          <w:rtl/>
        </w:rPr>
      </w:pPr>
    </w:p>
    <w:p w:rsidR="00872FFF" w:rsidRDefault="00872FFF" w:rsidP="00872FFF">
      <w:pPr>
        <w:pStyle w:val="-"/>
        <w:rPr>
          <w:rtl/>
        </w:rPr>
      </w:pPr>
      <w:bookmarkStart w:id="319" w:name="FS000000458T17_07_2006_20_48_11C"/>
      <w:bookmarkEnd w:id="319"/>
      <w:r>
        <w:rPr>
          <w:rFonts w:hint="eastAsia"/>
          <w:rtl/>
        </w:rPr>
        <w:t>שר</w:t>
      </w:r>
      <w:r>
        <w:rPr>
          <w:rtl/>
        </w:rPr>
        <w:t xml:space="preserve"> המשפטים חיים רמון:</w:t>
      </w:r>
    </w:p>
    <w:p w:rsidR="00872FFF" w:rsidRDefault="00872FFF" w:rsidP="00872FFF">
      <w:pPr>
        <w:rPr>
          <w:rFonts w:hint="cs"/>
          <w:rtl/>
        </w:rPr>
      </w:pPr>
    </w:p>
    <w:p w:rsidR="00872FFF" w:rsidRPr="0016693E" w:rsidRDefault="00872FFF" w:rsidP="00872FFF">
      <w:pPr>
        <w:rPr>
          <w:rFonts w:hint="cs"/>
          <w:rtl/>
        </w:rPr>
      </w:pPr>
      <w:r>
        <w:rPr>
          <w:rFonts w:hint="cs"/>
          <w:rtl/>
        </w:rPr>
        <w:t xml:space="preserve">אני חוזר, חוק מרשם האוכלוסין חל אך ורק על תושבים כהגדרה בחוק, ולא חשוב איזה בית-דין קבע את העניין.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1934FE">
      <w:pPr>
        <w:rPr>
          <w:rFonts w:hint="cs"/>
          <w:rtl/>
        </w:rPr>
      </w:pPr>
      <w:r>
        <w:rPr>
          <w:rFonts w:hint="cs"/>
          <w:rtl/>
        </w:rPr>
        <w:t>תודה רבה, כבוד השר. שאילתא חשובה, מס' 79</w:t>
      </w:r>
      <w:r w:rsidR="001934FE">
        <w:rPr>
          <w:rFonts w:hint="cs"/>
          <w:rtl/>
        </w:rPr>
        <w:t xml:space="preserve"> -</w:t>
      </w:r>
      <w:r>
        <w:rPr>
          <w:rFonts w:hint="cs"/>
          <w:rtl/>
        </w:rPr>
        <w:t xml:space="preserve"> מאוד חשובה, חבר הכנסת דוד טל</w:t>
      </w:r>
      <w:r w:rsidR="001934FE">
        <w:rPr>
          <w:rFonts w:hint="cs"/>
          <w:rtl/>
        </w:rPr>
        <w:t xml:space="preserve"> -</w:t>
      </w:r>
      <w:r>
        <w:rPr>
          <w:rFonts w:hint="cs"/>
          <w:rtl/>
        </w:rPr>
        <w:t xml:space="preserve"> של חבר הכנסת אחמד טיבי. לכן היא חשובה. לא הבנת את הרמז?</w:t>
      </w:r>
    </w:p>
    <w:p w:rsidR="00872FFF" w:rsidRDefault="00872FFF" w:rsidP="00872FFF">
      <w:pPr>
        <w:rPr>
          <w:rFonts w:hint="cs"/>
          <w:rtl/>
        </w:rPr>
      </w:pPr>
    </w:p>
    <w:p w:rsidR="00872FFF" w:rsidRDefault="00872FFF" w:rsidP="00872FFF">
      <w:pPr>
        <w:pStyle w:val="ae"/>
        <w:rPr>
          <w:rtl/>
        </w:rPr>
      </w:pPr>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 xml:space="preserve">חשבתי שהתכוונת שיש שאילתות שהן חשובות וכאלה שלא חשובות. </w:t>
      </w:r>
    </w:p>
    <w:p w:rsidR="00872FFF" w:rsidRPr="0016693E" w:rsidRDefault="00872FFF" w:rsidP="00872FFF">
      <w:pPr>
        <w:rPr>
          <w:rFonts w:hint="cs"/>
          <w:rtl/>
        </w:rPr>
      </w:pPr>
    </w:p>
    <w:p w:rsidR="00872FFF" w:rsidRDefault="00872FFF" w:rsidP="00872FFF">
      <w:pPr>
        <w:pStyle w:val="a2"/>
        <w:jc w:val="center"/>
        <w:rPr>
          <w:rtl/>
        </w:rPr>
      </w:pPr>
      <w:bookmarkStart w:id="320" w:name="CQ133995FI0133995T17_07_2006_20_21_33"/>
      <w:bookmarkStart w:id="321" w:name="_Toc148791590"/>
      <w:bookmarkEnd w:id="320"/>
      <w:r>
        <w:rPr>
          <w:rtl/>
        </w:rPr>
        <w:t>79. יחס שוטרים כלפי שני אזרחים ערבים בירושלים</w:t>
      </w:r>
      <w:bookmarkEnd w:id="321"/>
      <w:r>
        <w:rPr>
          <w:rtl/>
        </w:rPr>
        <w:t xml:space="preserve"> </w:t>
      </w:r>
    </w:p>
    <w:p w:rsidR="00872FFF" w:rsidRDefault="00872FFF" w:rsidP="00872FFF">
      <w:pPr>
        <w:rPr>
          <w:rFonts w:hint="cs"/>
          <w:rtl/>
        </w:rPr>
      </w:pPr>
    </w:p>
    <w:p w:rsidR="00872FFF" w:rsidRPr="0031645A" w:rsidRDefault="00872FFF" w:rsidP="00872FFF">
      <w:pPr>
        <w:ind w:firstLine="0"/>
        <w:rPr>
          <w:u w:val="single"/>
        </w:rPr>
      </w:pPr>
      <w:bookmarkStart w:id="322" w:name="ESQ133995"/>
      <w:bookmarkEnd w:id="322"/>
      <w:r w:rsidRPr="0031645A">
        <w:rPr>
          <w:bCs/>
          <w:u w:val="single"/>
          <w:rtl/>
        </w:rPr>
        <w:t>חבר</w:t>
      </w:r>
      <w:r w:rsidRPr="0031645A">
        <w:rPr>
          <w:rFonts w:hint="cs"/>
          <w:bCs/>
          <w:u w:val="single"/>
          <w:rtl/>
        </w:rPr>
        <w:t xml:space="preserve"> הכנסת </w:t>
      </w:r>
      <w:r w:rsidRPr="0031645A">
        <w:rPr>
          <w:bCs/>
          <w:u w:val="single"/>
          <w:rtl/>
        </w:rPr>
        <w:t>אחמד טיבי</w:t>
      </w:r>
      <w:r w:rsidRPr="0031645A">
        <w:rPr>
          <w:rFonts w:hint="cs"/>
          <w:bCs/>
          <w:u w:val="single"/>
          <w:rtl/>
        </w:rPr>
        <w:t xml:space="preserve"> </w:t>
      </w:r>
      <w:r w:rsidRPr="0031645A">
        <w:rPr>
          <w:bCs/>
          <w:u w:val="single"/>
          <w:rtl/>
        </w:rPr>
        <w:t>שאל</w:t>
      </w:r>
      <w:r w:rsidRPr="0031645A">
        <w:rPr>
          <w:rFonts w:hint="cs"/>
          <w:bCs/>
          <w:u w:val="single"/>
          <w:rtl/>
        </w:rPr>
        <w:t xml:space="preserve"> את</w:t>
      </w:r>
      <w:r w:rsidRPr="0031645A">
        <w:rPr>
          <w:bCs/>
          <w:u w:val="single"/>
          <w:rtl/>
        </w:rPr>
        <w:t xml:space="preserve"> שר</w:t>
      </w:r>
      <w:r w:rsidRPr="0031645A">
        <w:rPr>
          <w:rFonts w:hint="cs"/>
          <w:bCs/>
          <w:u w:val="single"/>
          <w:rtl/>
        </w:rPr>
        <w:t xml:space="preserve"> </w:t>
      </w:r>
      <w:r w:rsidRPr="0031645A">
        <w:rPr>
          <w:bCs/>
          <w:u w:val="single"/>
          <w:rtl/>
        </w:rPr>
        <w:t>המשפטים</w:t>
      </w:r>
    </w:p>
    <w:p w:rsidR="00872FFF" w:rsidRPr="0052378C" w:rsidRDefault="00872FFF" w:rsidP="00872FFF">
      <w:r w:rsidRPr="0052378C">
        <w:rPr>
          <w:rtl/>
        </w:rPr>
        <w:t>ביום ד' בסיוון התשס"ו (31 במאי 2006):</w:t>
      </w:r>
    </w:p>
    <w:p w:rsidR="00872FFF" w:rsidRPr="0052378C" w:rsidRDefault="00872FFF" w:rsidP="00872FFF">
      <w:pPr>
        <w:rPr>
          <w:rFonts w:hint="cs"/>
          <w:rtl/>
        </w:rPr>
      </w:pPr>
    </w:p>
    <w:p w:rsidR="00872FFF" w:rsidRPr="0052378C" w:rsidRDefault="00872FFF" w:rsidP="00872FFF">
      <w:pPr>
        <w:rPr>
          <w:rFonts w:hint="cs"/>
        </w:rPr>
      </w:pPr>
    </w:p>
    <w:p w:rsidR="00872FFF" w:rsidRPr="0052378C" w:rsidRDefault="00872FFF" w:rsidP="001934FE">
      <w:pPr>
        <w:rPr>
          <w:rFonts w:hint="cs"/>
        </w:rPr>
      </w:pPr>
      <w:r w:rsidRPr="0052378C">
        <w:rPr>
          <w:rFonts w:hint="cs"/>
          <w:rtl/>
        </w:rPr>
        <w:t>נטען כי ב-11 באפריל 2006, בזמן שישבו במכוניתם בגבעה-הצרפתית בירושלים,</w:t>
      </w:r>
      <w:r w:rsidRPr="0052378C">
        <w:rPr>
          <w:rtl/>
        </w:rPr>
        <w:t xml:space="preserve"> </w:t>
      </w:r>
      <w:r w:rsidRPr="0052378C">
        <w:rPr>
          <w:rFonts w:hint="cs"/>
          <w:rtl/>
        </w:rPr>
        <w:t xml:space="preserve">הוכו שני אזרחים בידי </w:t>
      </w:r>
      <w:r w:rsidRPr="0052378C">
        <w:rPr>
          <w:rtl/>
        </w:rPr>
        <w:t>שוטרים</w:t>
      </w:r>
      <w:r w:rsidRPr="0052378C">
        <w:rPr>
          <w:rFonts w:hint="cs"/>
          <w:rtl/>
        </w:rPr>
        <w:t xml:space="preserve"> </w:t>
      </w:r>
      <w:r w:rsidRPr="0052378C">
        <w:rPr>
          <w:rtl/>
        </w:rPr>
        <w:t>ונעצרו במגרש</w:t>
      </w:r>
      <w:r w:rsidR="001934FE">
        <w:rPr>
          <w:rFonts w:hint="cs"/>
          <w:rtl/>
        </w:rPr>
        <w:t>-</w:t>
      </w:r>
      <w:r w:rsidRPr="0052378C">
        <w:rPr>
          <w:rtl/>
        </w:rPr>
        <w:t>הרוסים ל</w:t>
      </w:r>
      <w:r w:rsidRPr="0052378C">
        <w:rPr>
          <w:rFonts w:hint="cs"/>
          <w:rtl/>
        </w:rPr>
        <w:t>-</w:t>
      </w:r>
      <w:r w:rsidRPr="0052378C">
        <w:rPr>
          <w:rtl/>
        </w:rPr>
        <w:t>24 שעות</w:t>
      </w:r>
      <w:r w:rsidRPr="0052378C">
        <w:rPr>
          <w:rFonts w:hint="cs"/>
          <w:rtl/>
        </w:rPr>
        <w:t>. הוגשה תלונה למחלקה לחקיר</w:t>
      </w:r>
      <w:r w:rsidR="001934FE">
        <w:rPr>
          <w:rFonts w:hint="cs"/>
          <w:rtl/>
        </w:rPr>
        <w:t>ו</w:t>
      </w:r>
      <w:r w:rsidRPr="0052378C">
        <w:rPr>
          <w:rFonts w:hint="cs"/>
          <w:rtl/>
        </w:rPr>
        <w:t xml:space="preserve">ת שוטרים. </w:t>
      </w:r>
    </w:p>
    <w:p w:rsidR="00872FFF" w:rsidRPr="0052378C" w:rsidRDefault="00872FFF" w:rsidP="00872FFF"/>
    <w:p w:rsidR="00872FFF" w:rsidRPr="0052378C" w:rsidRDefault="00872FFF" w:rsidP="00872FFF">
      <w:r w:rsidRPr="0052378C">
        <w:rPr>
          <w:rFonts w:hint="cs"/>
          <w:rtl/>
        </w:rPr>
        <w:t>רצוני לשאול</w:t>
      </w:r>
      <w:r w:rsidRPr="0052378C">
        <w:rPr>
          <w:rtl/>
        </w:rPr>
        <w:t>:</w:t>
      </w:r>
    </w:p>
    <w:p w:rsidR="00872FFF" w:rsidRPr="0052378C" w:rsidRDefault="00872FFF" w:rsidP="00872FFF"/>
    <w:p w:rsidR="00872FFF" w:rsidRPr="0052378C" w:rsidRDefault="00872FFF" w:rsidP="00872FFF">
      <w:pPr>
        <w:rPr>
          <w:rFonts w:hint="cs"/>
          <w:rtl/>
        </w:rPr>
      </w:pPr>
      <w:r>
        <w:rPr>
          <w:rFonts w:hint="cs"/>
          <w:rtl/>
        </w:rPr>
        <w:t xml:space="preserve">1. </w:t>
      </w:r>
      <w:r w:rsidRPr="0052378C">
        <w:rPr>
          <w:rtl/>
        </w:rPr>
        <w:t xml:space="preserve">האם </w:t>
      </w:r>
      <w:r w:rsidRPr="0052378C">
        <w:rPr>
          <w:rFonts w:hint="cs"/>
          <w:rtl/>
        </w:rPr>
        <w:t xml:space="preserve">המקרה </w:t>
      </w:r>
      <w:r w:rsidRPr="0052378C">
        <w:rPr>
          <w:rtl/>
        </w:rPr>
        <w:t xml:space="preserve">ידוע </w:t>
      </w:r>
      <w:r w:rsidRPr="0052378C">
        <w:rPr>
          <w:rFonts w:hint="cs"/>
          <w:rtl/>
        </w:rPr>
        <w:t>למשרדך</w:t>
      </w:r>
      <w:r w:rsidRPr="0052378C">
        <w:rPr>
          <w:rtl/>
        </w:rPr>
        <w:t>?</w:t>
      </w:r>
    </w:p>
    <w:p w:rsidR="00872FFF" w:rsidRPr="0052378C" w:rsidRDefault="00872FFF" w:rsidP="00872FFF">
      <w:pPr>
        <w:rPr>
          <w:rFonts w:hint="cs"/>
          <w:rtl/>
        </w:rPr>
      </w:pPr>
    </w:p>
    <w:p w:rsidR="00872FFF" w:rsidRPr="0052378C" w:rsidRDefault="00872FFF" w:rsidP="00872FFF">
      <w:pPr>
        <w:rPr>
          <w:rtl/>
        </w:rPr>
      </w:pPr>
      <w:r>
        <w:rPr>
          <w:rFonts w:hint="cs"/>
          <w:rtl/>
        </w:rPr>
        <w:t xml:space="preserve">2. </w:t>
      </w:r>
      <w:r w:rsidRPr="0052378C">
        <w:rPr>
          <w:rtl/>
        </w:rPr>
        <w:t>האם נ</w:t>
      </w:r>
      <w:r w:rsidRPr="0052378C">
        <w:rPr>
          <w:rFonts w:hint="cs"/>
          <w:rtl/>
        </w:rPr>
        <w:t xml:space="preserve">פתחה חקירה, ואם כן </w:t>
      </w:r>
      <w:r w:rsidRPr="0052378C">
        <w:rPr>
          <w:rtl/>
        </w:rPr>
        <w:t>–</w:t>
      </w:r>
      <w:r w:rsidRPr="0052378C">
        <w:rPr>
          <w:rFonts w:hint="cs"/>
          <w:rtl/>
        </w:rPr>
        <w:t xml:space="preserve"> מה </w:t>
      </w:r>
      <w:r w:rsidR="001934FE">
        <w:rPr>
          <w:rFonts w:hint="cs"/>
          <w:rtl/>
        </w:rPr>
        <w:t xml:space="preserve">הן </w:t>
      </w:r>
      <w:r w:rsidRPr="0052378C">
        <w:rPr>
          <w:rFonts w:hint="cs"/>
          <w:rtl/>
        </w:rPr>
        <w:t>תוצאותיה עד כה</w:t>
      </w:r>
      <w:r w:rsidRPr="0052378C">
        <w:rPr>
          <w:rtl/>
        </w:rPr>
        <w:t>?</w:t>
      </w:r>
    </w:p>
    <w:p w:rsidR="00872FFF" w:rsidRPr="0052378C"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שר המשפטים חיים רמון:</w:t>
      </w:r>
    </w:p>
    <w:p w:rsidR="00872FFF" w:rsidRDefault="00872FFF" w:rsidP="00872FFF">
      <w:pPr>
        <w:rPr>
          <w:szCs w:val="26"/>
          <w:rtl/>
        </w:rPr>
      </w:pPr>
    </w:p>
    <w:p w:rsidR="00872FFF" w:rsidRDefault="001934FE" w:rsidP="001934FE">
      <w:pPr>
        <w:pStyle w:val="1"/>
        <w:ind w:firstLine="720"/>
        <w:rPr>
          <w:rFonts w:hint="cs"/>
          <w:rtl/>
        </w:rPr>
      </w:pPr>
      <w:r>
        <w:rPr>
          <w:rFonts w:hint="cs"/>
          <w:rtl/>
        </w:rPr>
        <w:t xml:space="preserve">1. </w:t>
      </w:r>
      <w:r w:rsidR="00872FFF">
        <w:rPr>
          <w:rFonts w:hint="cs"/>
          <w:rtl/>
        </w:rPr>
        <w:t>השאילתא שבנדון מתייחסת לאירוע שהתרחש ביום 11 באפריל 2006 בירושלים, ובו</w:t>
      </w:r>
      <w:r>
        <w:rPr>
          <w:rFonts w:hint="cs"/>
          <w:rtl/>
        </w:rPr>
        <w:t>,</w:t>
      </w:r>
      <w:r w:rsidR="00872FFF">
        <w:rPr>
          <w:rFonts w:hint="cs"/>
          <w:rtl/>
        </w:rPr>
        <w:t xml:space="preserve"> טוענים שני אזרחים, הם הוכו על-ידי שוטרים בעת שישבו ברכבם.</w:t>
      </w:r>
    </w:p>
    <w:p w:rsidR="00872FFF" w:rsidRDefault="00872FFF" w:rsidP="00872FFF">
      <w:pPr>
        <w:pStyle w:val="1"/>
        <w:rPr>
          <w:rFonts w:hint="cs"/>
          <w:rtl/>
        </w:rPr>
      </w:pPr>
    </w:p>
    <w:p w:rsidR="00872FFF" w:rsidRDefault="001934FE" w:rsidP="001934FE">
      <w:pPr>
        <w:pStyle w:val="1"/>
        <w:ind w:firstLine="720"/>
        <w:rPr>
          <w:rFonts w:hint="cs"/>
          <w:rtl/>
        </w:rPr>
      </w:pPr>
      <w:r>
        <w:rPr>
          <w:rFonts w:hint="cs"/>
          <w:rtl/>
        </w:rPr>
        <w:t xml:space="preserve">2. </w:t>
      </w:r>
      <w:r w:rsidR="00872FFF">
        <w:rPr>
          <w:rFonts w:hint="cs"/>
          <w:rtl/>
        </w:rPr>
        <w:t>בעקבות תלונתם של שני האזרחים הללו במחלקה לחקירות שוטרים - מח"ש, נפתחה חקירה בעניין זה. חקירה זו  מצויה כיום בעיצומה ועל כן לא ניתן למסור פרטים נוספים לגביה. מובן כי עם סיום החקירה יעודכנו המתלוננים בדבר ממצאיה.</w:t>
      </w:r>
    </w:p>
    <w:p w:rsidR="00872FFF" w:rsidRDefault="00872FFF" w:rsidP="00872FFF">
      <w:pPr>
        <w:pStyle w:val="1"/>
        <w:rPr>
          <w:rFonts w:hint="cs"/>
          <w:rtl/>
        </w:rPr>
      </w:pPr>
    </w:p>
    <w:p w:rsidR="00872FFF" w:rsidRDefault="00872FFF" w:rsidP="00872FFF">
      <w:pPr>
        <w:pStyle w:val="ae"/>
        <w:rPr>
          <w:rtl/>
        </w:rPr>
      </w:pPr>
      <w:r>
        <w:rPr>
          <w:rFonts w:hint="eastAsia"/>
          <w:rtl/>
        </w:rPr>
        <w:t>דוד</w:t>
      </w:r>
      <w:r>
        <w:rPr>
          <w:rtl/>
        </w:rPr>
        <w:t xml:space="preserve"> טל (קדימה):</w:t>
      </w:r>
    </w:p>
    <w:p w:rsidR="00872FFF" w:rsidRDefault="00872FFF" w:rsidP="00872FFF">
      <w:pPr>
        <w:rPr>
          <w:rFonts w:hint="cs"/>
          <w:rtl/>
        </w:rPr>
      </w:pPr>
    </w:p>
    <w:p w:rsidR="00872FFF" w:rsidRDefault="00872FFF" w:rsidP="001934FE">
      <w:pPr>
        <w:rPr>
          <w:rFonts w:hint="cs"/>
          <w:rtl/>
        </w:rPr>
      </w:pPr>
      <w:r>
        <w:rPr>
          <w:rFonts w:hint="cs"/>
          <w:rtl/>
        </w:rPr>
        <w:t>אפשר שאל</w:t>
      </w:r>
      <w:r w:rsidR="001934FE">
        <w:rPr>
          <w:rFonts w:hint="cs"/>
          <w:rtl/>
        </w:rPr>
        <w:t>ה</w:t>
      </w:r>
      <w:r>
        <w:rPr>
          <w:rFonts w:hint="cs"/>
          <w:rtl/>
        </w:rPr>
        <w:t xml:space="preserve"> נוספת?</w:t>
      </w:r>
    </w:p>
    <w:p w:rsidR="00872FFF" w:rsidRDefault="00872FFF" w:rsidP="00872FFF">
      <w:pPr>
        <w:pStyle w:val="1"/>
        <w:rPr>
          <w:rFonts w:hint="cs"/>
          <w:rtl/>
        </w:rPr>
      </w:pPr>
    </w:p>
    <w:bookmarkEnd w:id="316"/>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מייד אחרי השואל שרוצה לשאול. החקירה בוודאי מתנהלת על-ידי מח"ש. ידועה עמדת אדוני לגבי מח"ש והצורך לאזרח אותה או לשנות אותה. האם יש לוח זמנים לביצוע משנתו או דעתו של השר בנושא?</w:t>
      </w:r>
    </w:p>
    <w:p w:rsidR="00872FFF" w:rsidRDefault="00872FFF" w:rsidP="00872FFF">
      <w:pPr>
        <w:rPr>
          <w:rFonts w:hint="cs"/>
          <w:rtl/>
        </w:rPr>
      </w:pPr>
    </w:p>
    <w:p w:rsidR="00872FFF" w:rsidRDefault="00872FFF" w:rsidP="00872FFF">
      <w:pPr>
        <w:pStyle w:val="-"/>
        <w:rPr>
          <w:rtl/>
        </w:rPr>
      </w:pPr>
      <w:bookmarkStart w:id="323" w:name="FS000000458T17_07_2006_22_20_33C"/>
      <w:bookmarkEnd w:id="323"/>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אני השבתי על השאילתא על נושא מח"ש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 xml:space="preserve">נכון, לפני כמה ימים. </w:t>
      </w:r>
    </w:p>
    <w:p w:rsidR="00872FFF" w:rsidRDefault="00872FFF" w:rsidP="00872FFF">
      <w:pPr>
        <w:rPr>
          <w:rFonts w:hint="cs"/>
          <w:rtl/>
        </w:rPr>
      </w:pPr>
    </w:p>
    <w:p w:rsidR="00872FFF" w:rsidRDefault="00872FFF" w:rsidP="00872FFF">
      <w:pPr>
        <w:pStyle w:val="-"/>
        <w:rPr>
          <w:rtl/>
        </w:rPr>
      </w:pPr>
      <w:bookmarkStart w:id="324" w:name="FS000000458T17_07_2006_20_48_03C"/>
      <w:bookmarkEnd w:id="324"/>
      <w:r>
        <w:rPr>
          <w:rFonts w:hint="eastAsia"/>
          <w:rtl/>
        </w:rPr>
        <w:t>שר</w:t>
      </w:r>
      <w:r>
        <w:rPr>
          <w:rtl/>
        </w:rPr>
        <w:t xml:space="preserve"> המשפטים חיים רמון:</w:t>
      </w:r>
    </w:p>
    <w:p w:rsidR="00872FFF" w:rsidRDefault="00872FFF" w:rsidP="00872FFF">
      <w:pPr>
        <w:rPr>
          <w:rFonts w:hint="cs"/>
          <w:rtl/>
        </w:rPr>
      </w:pPr>
    </w:p>
    <w:p w:rsidR="00872FFF" w:rsidRPr="0058274F" w:rsidRDefault="00872FFF" w:rsidP="00872FFF">
      <w:pPr>
        <w:rPr>
          <w:rFonts w:hint="cs"/>
          <w:rtl/>
        </w:rPr>
      </w:pPr>
      <w:r>
        <w:rPr>
          <w:rFonts w:hint="cs"/>
          <w:rtl/>
        </w:rPr>
        <w:t xml:space="preserve">- - בהזדמנות אחרת בשבוע שעבר, כאשר עניתי על הצעות לסדר-היום והסברתי בהרחבה שלא אחזור עליה כאן, מדוע התהליך הוא אטי מדי. אבל נעשה מאמץ גדול וניתנה הוראה ברורה ממני, ואני עוקב אחר המהלך הזה מקרוב, שתהיה תחלופה כמה שיותר מהירה של חוקרים שמושאלים מהמשטרה למח"ש לחוקרים שאין להם שום קשר למשטרה והם עובדים אך ורק במח"ש, ואל מח"ש הם באו וממח"ש הם ישובו אל חייהם האזרחיים ולא למשטרה.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ind w:firstLine="0"/>
        <w:rPr>
          <w:rFonts w:hint="cs"/>
          <w:rtl/>
        </w:rPr>
      </w:pPr>
    </w:p>
    <w:p w:rsidR="00872FFF" w:rsidRDefault="00872FFF" w:rsidP="00872FFF">
      <w:pPr>
        <w:rPr>
          <w:rFonts w:hint="cs"/>
          <w:rtl/>
        </w:rPr>
      </w:pPr>
      <w:r>
        <w:rPr>
          <w:rFonts w:hint="cs"/>
          <w:rtl/>
        </w:rPr>
        <w:t>העומד בראש המחלקה הזאת יהיה אזרח?</w:t>
      </w:r>
    </w:p>
    <w:p w:rsidR="00872FFF" w:rsidRDefault="00872FFF" w:rsidP="00067F42">
      <w:pPr>
        <w:rPr>
          <w:rFonts w:hint="cs"/>
          <w:rtl/>
        </w:rPr>
      </w:pPr>
    </w:p>
    <w:p w:rsidR="00872FFF" w:rsidRDefault="00872FFF" w:rsidP="00872FFF">
      <w:pPr>
        <w:pStyle w:val="-"/>
        <w:rPr>
          <w:rtl/>
        </w:rPr>
      </w:pPr>
      <w:bookmarkStart w:id="325" w:name="FS000000458T17_07_2006_20_49_55C"/>
      <w:bookmarkEnd w:id="325"/>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מי שעומד בראש המחלקה הזאת הוא פרקליט, אבל כל המחלקה הזאת, מהעומד בראש ועד אחרון החוקרים, לא יהיה להם שום קשר למשטרה.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תודה, אדוני השר. שאילתא נוספת</w:t>
      </w:r>
      <w:r w:rsidR="001934FE">
        <w:rPr>
          <w:rFonts w:hint="cs"/>
          <w:rtl/>
        </w:rPr>
        <w:t>,</w:t>
      </w:r>
      <w:r>
        <w:rPr>
          <w:rFonts w:hint="cs"/>
          <w:rtl/>
        </w:rPr>
        <w:t xml:space="preserve"> של חבר הכנסת צבי הנדל, מס' 114 - לפרוטוקול. </w:t>
      </w:r>
    </w:p>
    <w:p w:rsidR="00872FFF" w:rsidRDefault="00872FFF" w:rsidP="00872FFF">
      <w:pPr>
        <w:rPr>
          <w:rFonts w:hint="cs"/>
          <w:rtl/>
        </w:rPr>
      </w:pPr>
    </w:p>
    <w:p w:rsidR="00872FFF" w:rsidRDefault="00872FFF" w:rsidP="00872FFF">
      <w:pPr>
        <w:pStyle w:val="a2"/>
        <w:jc w:val="center"/>
        <w:rPr>
          <w:rtl/>
        </w:rPr>
      </w:pPr>
    </w:p>
    <w:p w:rsidR="00872FFF" w:rsidRDefault="00872FFF" w:rsidP="003E6204">
      <w:pPr>
        <w:pStyle w:val="a2"/>
        <w:jc w:val="center"/>
        <w:rPr>
          <w:rtl/>
        </w:rPr>
      </w:pPr>
      <w:bookmarkStart w:id="326" w:name="CQ136386FI0136386T17_07_2006_20_52_04"/>
      <w:bookmarkStart w:id="327" w:name="_Toc148791591"/>
      <w:bookmarkEnd w:id="326"/>
      <w:r>
        <w:rPr>
          <w:rtl/>
        </w:rPr>
        <w:t>114. התנה</w:t>
      </w:r>
      <w:r w:rsidR="003E6204">
        <w:rPr>
          <w:rFonts w:hint="cs"/>
          <w:rtl/>
        </w:rPr>
        <w:t>ג</w:t>
      </w:r>
      <w:r>
        <w:rPr>
          <w:rtl/>
        </w:rPr>
        <w:t xml:space="preserve">ות חוקר </w:t>
      </w:r>
      <w:r w:rsidR="003E6204">
        <w:rPr>
          <w:rFonts w:hint="cs"/>
          <w:rtl/>
        </w:rPr>
        <w:t>ב</w:t>
      </w:r>
      <w:r>
        <w:rPr>
          <w:rtl/>
        </w:rPr>
        <w:t>מחלקה לחקיר</w:t>
      </w:r>
      <w:r w:rsidR="001934FE">
        <w:rPr>
          <w:rFonts w:hint="cs"/>
          <w:rtl/>
        </w:rPr>
        <w:t>ו</w:t>
      </w:r>
      <w:r>
        <w:rPr>
          <w:rtl/>
        </w:rPr>
        <w:t>ת שוטרים</w:t>
      </w:r>
      <w:bookmarkEnd w:id="327"/>
    </w:p>
    <w:p w:rsidR="00872FFF" w:rsidRDefault="00872FFF" w:rsidP="00872FFF">
      <w:pPr>
        <w:rPr>
          <w:rFonts w:hint="cs"/>
          <w:rtl/>
        </w:rPr>
      </w:pPr>
    </w:p>
    <w:p w:rsidR="00872FFF" w:rsidRPr="00BF2A66" w:rsidRDefault="00872FFF" w:rsidP="00872FFF">
      <w:pPr>
        <w:ind w:firstLine="0"/>
        <w:rPr>
          <w:u w:val="single"/>
        </w:rPr>
      </w:pPr>
      <w:bookmarkStart w:id="328" w:name="ESQ136386"/>
      <w:bookmarkEnd w:id="328"/>
      <w:r w:rsidRPr="00BF2A66">
        <w:rPr>
          <w:bCs/>
          <w:u w:val="single"/>
          <w:rtl/>
        </w:rPr>
        <w:t>חבר</w:t>
      </w:r>
      <w:r w:rsidRPr="00BF2A66">
        <w:rPr>
          <w:rFonts w:hint="cs"/>
          <w:bCs/>
          <w:u w:val="single"/>
          <w:rtl/>
        </w:rPr>
        <w:t xml:space="preserve"> הכנסת </w:t>
      </w:r>
      <w:r w:rsidRPr="00BF2A66">
        <w:rPr>
          <w:bCs/>
          <w:u w:val="single"/>
          <w:rtl/>
        </w:rPr>
        <w:t>צבי הנדל</w:t>
      </w:r>
      <w:r w:rsidRPr="00BF2A66">
        <w:rPr>
          <w:rFonts w:hint="cs"/>
          <w:bCs/>
          <w:u w:val="single"/>
          <w:rtl/>
        </w:rPr>
        <w:t xml:space="preserve"> </w:t>
      </w:r>
      <w:r w:rsidRPr="00BF2A66">
        <w:rPr>
          <w:bCs/>
          <w:u w:val="single"/>
          <w:rtl/>
        </w:rPr>
        <w:t>שאל</w:t>
      </w:r>
      <w:r w:rsidRPr="00BF2A66">
        <w:rPr>
          <w:rFonts w:hint="cs"/>
          <w:bCs/>
          <w:u w:val="single"/>
          <w:rtl/>
        </w:rPr>
        <w:t xml:space="preserve"> את</w:t>
      </w:r>
      <w:r w:rsidRPr="00BF2A66">
        <w:rPr>
          <w:bCs/>
          <w:u w:val="single"/>
          <w:rtl/>
        </w:rPr>
        <w:t xml:space="preserve"> שר</w:t>
      </w:r>
      <w:r w:rsidRPr="00BF2A66">
        <w:rPr>
          <w:rFonts w:hint="cs"/>
          <w:bCs/>
          <w:u w:val="single"/>
          <w:rtl/>
        </w:rPr>
        <w:t xml:space="preserve"> </w:t>
      </w:r>
      <w:r w:rsidRPr="00BF2A66">
        <w:rPr>
          <w:bCs/>
          <w:u w:val="single"/>
          <w:rtl/>
        </w:rPr>
        <w:t>המשפטים</w:t>
      </w:r>
    </w:p>
    <w:p w:rsidR="00872FFF" w:rsidRPr="00CB65E7" w:rsidRDefault="00872FFF" w:rsidP="00872FFF">
      <w:r w:rsidRPr="00CB65E7">
        <w:rPr>
          <w:rtl/>
        </w:rPr>
        <w:t>ביום י"א בסיוון התשס"ו (7 ביוני 2006):</w:t>
      </w:r>
    </w:p>
    <w:p w:rsidR="00872FFF" w:rsidRPr="00CB65E7" w:rsidRDefault="00872FFF" w:rsidP="00872FFF">
      <w:pPr>
        <w:rPr>
          <w:rFonts w:hint="cs"/>
          <w:rtl/>
        </w:rPr>
      </w:pPr>
    </w:p>
    <w:p w:rsidR="00872FFF" w:rsidRPr="00CB65E7" w:rsidRDefault="00872FFF" w:rsidP="00872FFF">
      <w:pPr>
        <w:rPr>
          <w:rFonts w:hint="cs"/>
        </w:rPr>
      </w:pPr>
    </w:p>
    <w:p w:rsidR="00872FFF" w:rsidRPr="00CB65E7" w:rsidRDefault="00872FFF" w:rsidP="00872FFF">
      <w:pPr>
        <w:rPr>
          <w:rFonts w:hint="cs"/>
        </w:rPr>
      </w:pPr>
      <w:r w:rsidRPr="00CB65E7">
        <w:rPr>
          <w:rFonts w:hint="cs"/>
          <w:rtl/>
        </w:rPr>
        <w:t>ב</w:t>
      </w:r>
      <w:r w:rsidRPr="00CB65E7">
        <w:rPr>
          <w:rtl/>
        </w:rPr>
        <w:t>פנ</w:t>
      </w:r>
      <w:r>
        <w:rPr>
          <w:rFonts w:hint="cs"/>
          <w:rtl/>
        </w:rPr>
        <w:t>י</w:t>
      </w:r>
      <w:r w:rsidRPr="00CB65E7">
        <w:rPr>
          <w:rtl/>
        </w:rPr>
        <w:t xml:space="preserve">יה שהגיעה ללשכתי </w:t>
      </w:r>
      <w:r w:rsidRPr="00CB65E7">
        <w:rPr>
          <w:rFonts w:hint="cs"/>
          <w:rtl/>
        </w:rPr>
        <w:t>נטען, כי</w:t>
      </w:r>
      <w:r w:rsidRPr="00CB65E7">
        <w:rPr>
          <w:rtl/>
        </w:rPr>
        <w:t xml:space="preserve"> חוקר </w:t>
      </w:r>
      <w:r w:rsidRPr="00CB65E7">
        <w:rPr>
          <w:rFonts w:hint="cs"/>
          <w:rtl/>
        </w:rPr>
        <w:t xml:space="preserve">מח"ש מתנהג בצורה עוינת ובוטה </w:t>
      </w:r>
      <w:r w:rsidRPr="00CB65E7">
        <w:rPr>
          <w:rtl/>
        </w:rPr>
        <w:t>בעת חקירות</w:t>
      </w:r>
      <w:r w:rsidRPr="00CB65E7">
        <w:rPr>
          <w:rFonts w:hint="cs"/>
          <w:rtl/>
        </w:rPr>
        <w:t>.</w:t>
      </w:r>
    </w:p>
    <w:p w:rsidR="00872FFF" w:rsidRPr="00BF2A66" w:rsidRDefault="00872FFF" w:rsidP="00872FFF"/>
    <w:p w:rsidR="00872FFF" w:rsidRPr="00CB65E7" w:rsidRDefault="00872FFF" w:rsidP="00872FFF">
      <w:r w:rsidRPr="00CB65E7">
        <w:rPr>
          <w:rFonts w:hint="cs"/>
          <w:rtl/>
        </w:rPr>
        <w:t>רצוני לשאול</w:t>
      </w:r>
      <w:r w:rsidRPr="00CB65E7">
        <w:rPr>
          <w:rtl/>
        </w:rPr>
        <w:t>:</w:t>
      </w:r>
    </w:p>
    <w:p w:rsidR="00872FFF" w:rsidRPr="00CB65E7" w:rsidRDefault="00872FFF" w:rsidP="00872FFF"/>
    <w:p w:rsidR="00872FFF" w:rsidRPr="00CB65E7" w:rsidRDefault="00872FFF" w:rsidP="00872FFF">
      <w:pPr>
        <w:rPr>
          <w:rtl/>
        </w:rPr>
      </w:pPr>
      <w:r>
        <w:rPr>
          <w:rFonts w:hint="cs"/>
          <w:rtl/>
        </w:rPr>
        <w:t xml:space="preserve">1. </w:t>
      </w:r>
      <w:r w:rsidRPr="00CB65E7">
        <w:rPr>
          <w:rFonts w:hint="cs"/>
          <w:rtl/>
        </w:rPr>
        <w:t>האם</w:t>
      </w:r>
      <w:r w:rsidRPr="00CB65E7">
        <w:rPr>
          <w:rtl/>
        </w:rPr>
        <w:t xml:space="preserve"> </w:t>
      </w:r>
      <w:r w:rsidRPr="00CB65E7">
        <w:rPr>
          <w:rFonts w:hint="cs"/>
          <w:rtl/>
        </w:rPr>
        <w:t>ייבדקו התלונות נגד החוקר</w:t>
      </w:r>
      <w:r w:rsidRPr="00CB65E7">
        <w:rPr>
          <w:rtl/>
        </w:rPr>
        <w:t xml:space="preserve"> בצורה מעמיקה</w:t>
      </w:r>
      <w:r w:rsidRPr="00CB65E7">
        <w:rPr>
          <w:rFonts w:hint="cs"/>
          <w:rtl/>
        </w:rPr>
        <w:t xml:space="preserve">, ואם כן </w:t>
      </w:r>
      <w:r w:rsidRPr="00CB65E7">
        <w:rPr>
          <w:rtl/>
        </w:rPr>
        <w:t>–</w:t>
      </w:r>
      <w:r w:rsidRPr="00CB65E7">
        <w:rPr>
          <w:rFonts w:hint="cs"/>
          <w:rtl/>
        </w:rPr>
        <w:t xml:space="preserve"> כיצד?</w:t>
      </w:r>
      <w:r w:rsidRPr="00CB65E7">
        <w:rPr>
          <w:rtl/>
        </w:rPr>
        <w:t xml:space="preserve"> </w:t>
      </w:r>
    </w:p>
    <w:p w:rsidR="00872FFF" w:rsidRPr="00CB65E7" w:rsidRDefault="00872FFF" w:rsidP="00872FFF">
      <w:pPr>
        <w:rPr>
          <w:rtl/>
        </w:rPr>
      </w:pPr>
    </w:p>
    <w:p w:rsidR="00872FFF" w:rsidRPr="00CB65E7" w:rsidRDefault="00872FFF" w:rsidP="00872FFF">
      <w:pPr>
        <w:rPr>
          <w:rFonts w:hint="cs"/>
          <w:rtl/>
        </w:rPr>
      </w:pPr>
      <w:r>
        <w:rPr>
          <w:rFonts w:hint="cs"/>
          <w:rtl/>
        </w:rPr>
        <w:t xml:space="preserve">2. </w:t>
      </w:r>
      <w:r w:rsidRPr="00CB65E7">
        <w:rPr>
          <w:rtl/>
        </w:rPr>
        <w:t xml:space="preserve">האם לאחר </w:t>
      </w:r>
      <w:r w:rsidRPr="00CB65E7">
        <w:rPr>
          <w:rFonts w:hint="cs"/>
          <w:rtl/>
        </w:rPr>
        <w:t>הבדיקה</w:t>
      </w:r>
      <w:r w:rsidRPr="00CB65E7">
        <w:rPr>
          <w:rtl/>
        </w:rPr>
        <w:t xml:space="preserve"> </w:t>
      </w:r>
      <w:r w:rsidRPr="00CB65E7">
        <w:rPr>
          <w:rFonts w:hint="cs"/>
          <w:rtl/>
        </w:rPr>
        <w:t>י</w:t>
      </w:r>
      <w:r w:rsidRPr="00CB65E7">
        <w:rPr>
          <w:rtl/>
        </w:rPr>
        <w:t xml:space="preserve">ינקטו הצעדים </w:t>
      </w:r>
      <w:r w:rsidRPr="00CB65E7">
        <w:rPr>
          <w:rFonts w:hint="cs"/>
          <w:rtl/>
        </w:rPr>
        <w:t>הדרושים?</w:t>
      </w:r>
    </w:p>
    <w:p w:rsidR="00872FFF" w:rsidRPr="00CB65E7" w:rsidRDefault="00872FFF" w:rsidP="00872FFF">
      <w:pPr>
        <w:rPr>
          <w:rFonts w:hint="cs"/>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תשובת שר המשפטים חיים רמון:</w:t>
      </w:r>
    </w:p>
    <w:p w:rsidR="00872FFF" w:rsidRDefault="00872FFF" w:rsidP="00872FFF">
      <w:pPr>
        <w:pStyle w:val="Header"/>
        <w:tabs>
          <w:tab w:val="left" w:pos="720"/>
        </w:tabs>
        <w:ind w:firstLine="0"/>
        <w:rPr>
          <w:rFonts w:ascii="Arial" w:hAnsi="Arial"/>
          <w:sz w:val="22"/>
          <w:rtl/>
        </w:rPr>
      </w:pPr>
      <w:r>
        <w:rPr>
          <w:rFonts w:ascii="Arial" w:hAnsi="Arial"/>
          <w:sz w:val="22"/>
          <w:rtl/>
        </w:rPr>
        <w:t>(לא נקראה, נמסרה לפרוטוקול)</w:t>
      </w:r>
    </w:p>
    <w:p w:rsidR="00872FFF" w:rsidRDefault="00872FFF" w:rsidP="00872FFF">
      <w:pPr>
        <w:rPr>
          <w:szCs w:val="26"/>
          <w:rtl/>
        </w:rPr>
      </w:pPr>
    </w:p>
    <w:p w:rsidR="00872FFF" w:rsidRPr="00694940" w:rsidRDefault="003E6204" w:rsidP="003E6204">
      <w:pPr>
        <w:pStyle w:val="1"/>
        <w:ind w:firstLine="720"/>
        <w:rPr>
          <w:rFonts w:hint="cs"/>
          <w:rtl/>
        </w:rPr>
      </w:pPr>
      <w:r>
        <w:rPr>
          <w:rFonts w:hint="cs"/>
          <w:rtl/>
        </w:rPr>
        <w:t xml:space="preserve">1-2. </w:t>
      </w:r>
      <w:r w:rsidR="00872FFF" w:rsidRPr="00694940">
        <w:rPr>
          <w:rFonts w:hint="cs"/>
          <w:rtl/>
        </w:rPr>
        <w:t>ה</w:t>
      </w:r>
      <w:r w:rsidR="00872FFF">
        <w:rPr>
          <w:rFonts w:hint="cs"/>
          <w:rtl/>
        </w:rPr>
        <w:t>שאילתא</w:t>
      </w:r>
      <w:r w:rsidR="00872FFF" w:rsidRPr="00694940">
        <w:rPr>
          <w:rFonts w:hint="cs"/>
          <w:rtl/>
        </w:rPr>
        <w:t xml:space="preserve"> שבנדון הועברה להתייחסות מח"ש, </w:t>
      </w:r>
      <w:r>
        <w:rPr>
          <w:rFonts w:hint="cs"/>
          <w:rtl/>
        </w:rPr>
        <w:t xml:space="preserve">והיא </w:t>
      </w:r>
      <w:r w:rsidR="00872FFF" w:rsidRPr="00694940">
        <w:rPr>
          <w:rFonts w:hint="cs"/>
          <w:rtl/>
        </w:rPr>
        <w:t>עוסקת בחקירה המת</w:t>
      </w:r>
      <w:r w:rsidR="00872FFF">
        <w:rPr>
          <w:rFonts w:hint="cs"/>
          <w:rtl/>
        </w:rPr>
        <w:t xml:space="preserve">נהלת במח"ש בעקבות תלונתה של הגברת ריקי קבסה. בתלונתה טוענת הגברת קבסה כי הוכתה על-ידי </w:t>
      </w:r>
      <w:r w:rsidR="00872FFF" w:rsidRPr="00694940">
        <w:rPr>
          <w:rFonts w:hint="cs"/>
          <w:rtl/>
        </w:rPr>
        <w:t xml:space="preserve"> שוטר בעת שהשתתפה באירוע מחאה בכפר</w:t>
      </w:r>
      <w:r w:rsidR="00872FFF">
        <w:rPr>
          <w:rFonts w:hint="cs"/>
          <w:rtl/>
        </w:rPr>
        <w:t>-</w:t>
      </w:r>
      <w:r w:rsidR="00872FFF" w:rsidRPr="00694940">
        <w:rPr>
          <w:rFonts w:hint="cs"/>
          <w:rtl/>
        </w:rPr>
        <w:t>מימון, נגד יישום ת</w:t>
      </w:r>
      <w:r w:rsidR="00872FFF">
        <w:rPr>
          <w:rFonts w:hint="cs"/>
          <w:rtl/>
        </w:rPr>
        <w:t>ו</w:t>
      </w:r>
      <w:r w:rsidR="00872FFF" w:rsidRPr="00694940">
        <w:rPr>
          <w:rFonts w:hint="cs"/>
          <w:rtl/>
        </w:rPr>
        <w:t>כנית ההתנתקות.</w:t>
      </w:r>
    </w:p>
    <w:p w:rsidR="00872FFF" w:rsidRPr="00694940" w:rsidRDefault="00872FFF" w:rsidP="00872FFF">
      <w:pPr>
        <w:pStyle w:val="1"/>
        <w:rPr>
          <w:rFonts w:hint="cs"/>
          <w:rtl/>
        </w:rPr>
      </w:pPr>
    </w:p>
    <w:p w:rsidR="00872FFF" w:rsidRPr="00694940" w:rsidRDefault="00872FFF" w:rsidP="00872FFF">
      <w:pPr>
        <w:pStyle w:val="1"/>
        <w:ind w:firstLine="720"/>
        <w:rPr>
          <w:rFonts w:hint="cs"/>
          <w:rtl/>
        </w:rPr>
      </w:pPr>
      <w:r w:rsidRPr="00694940">
        <w:rPr>
          <w:rFonts w:hint="cs"/>
          <w:rtl/>
        </w:rPr>
        <w:t>מעורבותו של מר עמרי בן</w:t>
      </w:r>
      <w:r>
        <w:rPr>
          <w:rFonts w:hint="cs"/>
          <w:rtl/>
        </w:rPr>
        <w:t>-</w:t>
      </w:r>
      <w:r w:rsidRPr="00694940">
        <w:rPr>
          <w:rFonts w:hint="cs"/>
          <w:rtl/>
        </w:rPr>
        <w:t xml:space="preserve">מאיר בחקירה היתה מוגבלת מראש לביצוען של פעולות חקירה ספציפיות. מאחר </w:t>
      </w:r>
      <w:r>
        <w:rPr>
          <w:rFonts w:hint="cs"/>
          <w:rtl/>
        </w:rPr>
        <w:t>ש</w:t>
      </w:r>
      <w:r w:rsidRPr="00694940">
        <w:rPr>
          <w:rFonts w:hint="cs"/>
          <w:rtl/>
        </w:rPr>
        <w:t>חוקר אחר הופקד על ניהול החקירה ואופן ביצועה, לא חרג מר בן</w:t>
      </w:r>
      <w:r>
        <w:rPr>
          <w:rFonts w:hint="cs"/>
          <w:rtl/>
        </w:rPr>
        <w:t>-</w:t>
      </w:r>
      <w:r w:rsidRPr="00694940">
        <w:rPr>
          <w:rFonts w:hint="cs"/>
          <w:rtl/>
        </w:rPr>
        <w:t>מאיר מקו החקירה שהותווה לו.</w:t>
      </w:r>
    </w:p>
    <w:p w:rsidR="00872FFF" w:rsidRPr="00694940" w:rsidRDefault="00872FFF" w:rsidP="00872FFF">
      <w:pPr>
        <w:pStyle w:val="1"/>
        <w:rPr>
          <w:rFonts w:hint="cs"/>
          <w:rtl/>
        </w:rPr>
      </w:pPr>
    </w:p>
    <w:p w:rsidR="00872FFF" w:rsidRPr="00694940" w:rsidRDefault="00872FFF" w:rsidP="00872FFF">
      <w:pPr>
        <w:pStyle w:val="1"/>
        <w:ind w:firstLine="720"/>
        <w:rPr>
          <w:rFonts w:hint="cs"/>
          <w:rtl/>
        </w:rPr>
      </w:pPr>
      <w:r w:rsidRPr="00694940">
        <w:rPr>
          <w:rFonts w:hint="cs"/>
          <w:rtl/>
        </w:rPr>
        <w:t>בכל הנוגע לטענות האישיות כלפי החוקר בן</w:t>
      </w:r>
      <w:r>
        <w:rPr>
          <w:rFonts w:hint="cs"/>
          <w:rtl/>
        </w:rPr>
        <w:t>-</w:t>
      </w:r>
      <w:r w:rsidRPr="00694940">
        <w:rPr>
          <w:rFonts w:hint="cs"/>
          <w:rtl/>
        </w:rPr>
        <w:t>מאיר, נמסר כי הטענות הועלו כבר בעבר ולא נמצא בהן כל ממש.</w:t>
      </w:r>
    </w:p>
    <w:p w:rsidR="00872FFF" w:rsidRPr="00694940" w:rsidRDefault="00872FFF" w:rsidP="00872FFF">
      <w:pPr>
        <w:pStyle w:val="1"/>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pStyle w:val="1"/>
        <w:rPr>
          <w:rFonts w:ascii="Times New Roman" w:hAnsi="Times New Roman" w:hint="cs"/>
          <w:b w:val="0"/>
          <w:sz w:val="24"/>
          <w:rtl/>
          <w:lang w:eastAsia="en-US"/>
        </w:rPr>
      </w:pPr>
    </w:p>
    <w:p w:rsidR="00872FFF" w:rsidRPr="0058274F" w:rsidRDefault="00872FFF" w:rsidP="00872FFF">
      <w:pPr>
        <w:pStyle w:val="1"/>
        <w:ind w:firstLine="720"/>
        <w:rPr>
          <w:rFonts w:hint="cs"/>
          <w:rtl/>
        </w:rPr>
      </w:pPr>
      <w:r>
        <w:rPr>
          <w:rFonts w:hint="cs"/>
          <w:rtl/>
        </w:rPr>
        <w:t xml:space="preserve">שלוש שאילתות שהשר יענה עליהן. מס' 142, של חבר הכנסת יואל חסון, מס' 143, של חבר הכנסת יעקב כהן, מס' 187, של חבר הכנסת  אברהם מיכאלי. בבקשה, אדוני השר. </w:t>
      </w:r>
    </w:p>
    <w:p w:rsidR="00872FFF" w:rsidRDefault="00872FFF" w:rsidP="00067F42">
      <w:pPr>
        <w:rPr>
          <w:rtl/>
        </w:rPr>
      </w:pPr>
    </w:p>
    <w:p w:rsidR="00872FFF" w:rsidRDefault="00872FFF" w:rsidP="00067F42">
      <w:pPr>
        <w:rPr>
          <w:rFonts w:hint="cs"/>
          <w:rtl/>
        </w:rPr>
      </w:pPr>
    </w:p>
    <w:p w:rsidR="00872FFF" w:rsidRDefault="00872FFF" w:rsidP="00872FFF">
      <w:pPr>
        <w:pStyle w:val="a2"/>
        <w:jc w:val="center"/>
        <w:rPr>
          <w:rtl/>
        </w:rPr>
      </w:pPr>
      <w:bookmarkStart w:id="329" w:name="CQ136977FI0136977T17_07_2006_20_55_01"/>
      <w:bookmarkStart w:id="330" w:name="_Toc148791592"/>
      <w:bookmarkEnd w:id="329"/>
      <w:r>
        <w:rPr>
          <w:rtl/>
        </w:rPr>
        <w:t>142</w:t>
      </w:r>
      <w:r>
        <w:rPr>
          <w:rFonts w:hint="cs"/>
          <w:rtl/>
        </w:rPr>
        <w:t>, 143, 187</w:t>
      </w:r>
      <w:r>
        <w:rPr>
          <w:rtl/>
        </w:rPr>
        <w:t>. עבודה בשבת בבית-המשפט בתל-אביב</w:t>
      </w:r>
      <w:bookmarkEnd w:id="330"/>
    </w:p>
    <w:p w:rsidR="00872FFF" w:rsidRDefault="00872FFF" w:rsidP="00872FFF">
      <w:pPr>
        <w:rPr>
          <w:rFonts w:hint="cs"/>
          <w:rtl/>
        </w:rPr>
      </w:pPr>
    </w:p>
    <w:p w:rsidR="00872FFF" w:rsidRPr="00BF2A66" w:rsidRDefault="00872FFF" w:rsidP="00872FFF">
      <w:pPr>
        <w:ind w:firstLine="0"/>
        <w:rPr>
          <w:u w:val="single"/>
        </w:rPr>
      </w:pPr>
      <w:bookmarkStart w:id="331" w:name="ESQ136977"/>
      <w:bookmarkEnd w:id="331"/>
      <w:r w:rsidRPr="00BF2A66">
        <w:rPr>
          <w:bCs/>
          <w:u w:val="single"/>
          <w:rtl/>
        </w:rPr>
        <w:t>חבר</w:t>
      </w:r>
      <w:r w:rsidRPr="00BF2A66">
        <w:rPr>
          <w:rFonts w:hint="cs"/>
          <w:bCs/>
          <w:u w:val="single"/>
          <w:rtl/>
        </w:rPr>
        <w:t xml:space="preserve"> הכנסת </w:t>
      </w:r>
      <w:r w:rsidRPr="00BF2A66">
        <w:rPr>
          <w:bCs/>
          <w:u w:val="single"/>
          <w:rtl/>
        </w:rPr>
        <w:t>יואל חסון</w:t>
      </w:r>
      <w:r w:rsidRPr="00BF2A66">
        <w:rPr>
          <w:rFonts w:hint="cs"/>
          <w:bCs/>
          <w:u w:val="single"/>
          <w:rtl/>
        </w:rPr>
        <w:t xml:space="preserve"> </w:t>
      </w:r>
      <w:r w:rsidRPr="00BF2A66">
        <w:rPr>
          <w:bCs/>
          <w:u w:val="single"/>
          <w:rtl/>
        </w:rPr>
        <w:t>שאל</w:t>
      </w:r>
      <w:r w:rsidRPr="00BF2A66">
        <w:rPr>
          <w:rFonts w:hint="cs"/>
          <w:bCs/>
          <w:u w:val="single"/>
          <w:rtl/>
        </w:rPr>
        <w:t xml:space="preserve"> את</w:t>
      </w:r>
      <w:r w:rsidRPr="00BF2A66">
        <w:rPr>
          <w:bCs/>
          <w:u w:val="single"/>
          <w:rtl/>
        </w:rPr>
        <w:t xml:space="preserve"> שר</w:t>
      </w:r>
      <w:r w:rsidRPr="00BF2A66">
        <w:rPr>
          <w:rFonts w:hint="cs"/>
          <w:bCs/>
          <w:u w:val="single"/>
          <w:rtl/>
        </w:rPr>
        <w:t xml:space="preserve"> </w:t>
      </w:r>
      <w:r w:rsidRPr="00BF2A66">
        <w:rPr>
          <w:bCs/>
          <w:u w:val="single"/>
          <w:rtl/>
        </w:rPr>
        <w:t>המשפטים</w:t>
      </w:r>
    </w:p>
    <w:p w:rsidR="00872FFF" w:rsidRPr="003D5DAB" w:rsidRDefault="00872FFF" w:rsidP="00872FFF">
      <w:r w:rsidRPr="003D5DAB">
        <w:rPr>
          <w:rtl/>
        </w:rPr>
        <w:t>ביום י"ח בסיוון התשס"ו (14 ביוני 2006):</w:t>
      </w:r>
    </w:p>
    <w:p w:rsidR="00872FFF" w:rsidRPr="003D5DAB" w:rsidRDefault="00872FFF" w:rsidP="00872FFF">
      <w:pPr>
        <w:rPr>
          <w:rFonts w:hint="cs"/>
          <w:rtl/>
        </w:rPr>
      </w:pPr>
    </w:p>
    <w:p w:rsidR="00872FFF" w:rsidRPr="003D5DAB" w:rsidRDefault="00872FFF" w:rsidP="00872FFF">
      <w:pPr>
        <w:rPr>
          <w:rFonts w:hint="cs"/>
        </w:rPr>
      </w:pPr>
    </w:p>
    <w:p w:rsidR="00872FFF" w:rsidRPr="003D5DAB" w:rsidRDefault="00872FFF" w:rsidP="00872FFF">
      <w:r w:rsidRPr="003D5DAB">
        <w:rPr>
          <w:rtl/>
        </w:rPr>
        <w:t>פורסם</w:t>
      </w:r>
      <w:r w:rsidRPr="003D5DAB">
        <w:rPr>
          <w:rFonts w:hint="cs"/>
          <w:rtl/>
        </w:rPr>
        <w:t>,</w:t>
      </w:r>
      <w:r w:rsidRPr="003D5DAB">
        <w:rPr>
          <w:rtl/>
        </w:rPr>
        <w:t xml:space="preserve"> כי עובדי בית</w:t>
      </w:r>
      <w:r w:rsidRPr="003D5DAB">
        <w:rPr>
          <w:rFonts w:hint="cs"/>
          <w:rtl/>
        </w:rPr>
        <w:t>-</w:t>
      </w:r>
      <w:r w:rsidRPr="003D5DAB">
        <w:rPr>
          <w:rtl/>
        </w:rPr>
        <w:t>המשפט בתל</w:t>
      </w:r>
      <w:r w:rsidRPr="003D5DAB">
        <w:rPr>
          <w:rFonts w:hint="cs"/>
          <w:rtl/>
        </w:rPr>
        <w:t>-</w:t>
      </w:r>
      <w:r w:rsidRPr="003D5DAB">
        <w:rPr>
          <w:rtl/>
        </w:rPr>
        <w:t xml:space="preserve">אביב, ביניהם </w:t>
      </w:r>
      <w:r w:rsidRPr="003D5DAB">
        <w:rPr>
          <w:rFonts w:hint="cs"/>
          <w:rtl/>
        </w:rPr>
        <w:t>שומרי מצוות</w:t>
      </w:r>
      <w:r w:rsidRPr="003D5DAB">
        <w:rPr>
          <w:rtl/>
        </w:rPr>
        <w:t>, נאלצים לעבוד גם לאחר כניסת השבת, בניגוד לחוק, בגלל ש</w:t>
      </w:r>
      <w:r w:rsidR="003E6204">
        <w:rPr>
          <w:rtl/>
        </w:rPr>
        <w:t>ופטי מעצרים תורנים א</w:t>
      </w:r>
      <w:r w:rsidRPr="003D5DAB">
        <w:rPr>
          <w:rtl/>
        </w:rPr>
        <w:t>טיים</w:t>
      </w:r>
      <w:r w:rsidRPr="003D5DAB">
        <w:rPr>
          <w:rFonts w:hint="cs"/>
          <w:rtl/>
        </w:rPr>
        <w:t>, וכי</w:t>
      </w:r>
      <w:r w:rsidRPr="003D5DAB">
        <w:rPr>
          <w:rtl/>
        </w:rPr>
        <w:t xml:space="preserve"> גם שוטרי הליווי והעצורים נפגעים בשל כך. </w:t>
      </w:r>
    </w:p>
    <w:p w:rsidR="00872FFF" w:rsidRPr="003D5DAB" w:rsidRDefault="00872FFF" w:rsidP="00872FFF"/>
    <w:p w:rsidR="00872FFF" w:rsidRPr="003D5DAB" w:rsidRDefault="00872FFF" w:rsidP="00872FFF">
      <w:r w:rsidRPr="003D5DAB">
        <w:rPr>
          <w:rFonts w:hint="cs"/>
          <w:rtl/>
        </w:rPr>
        <w:t>רצוני לשאול</w:t>
      </w:r>
      <w:r w:rsidRPr="003D5DAB">
        <w:rPr>
          <w:rtl/>
        </w:rPr>
        <w:t>:</w:t>
      </w:r>
    </w:p>
    <w:p w:rsidR="00872FFF" w:rsidRPr="003D5DAB" w:rsidRDefault="00872FFF" w:rsidP="00872FFF"/>
    <w:p w:rsidR="00872FFF" w:rsidRPr="003D5DAB" w:rsidRDefault="00872FFF" w:rsidP="00872FFF">
      <w:pPr>
        <w:rPr>
          <w:rFonts w:hint="cs"/>
          <w:rtl/>
        </w:rPr>
      </w:pPr>
      <w:r>
        <w:rPr>
          <w:rFonts w:hint="cs"/>
          <w:rtl/>
        </w:rPr>
        <w:t xml:space="preserve">1. </w:t>
      </w:r>
      <w:r w:rsidRPr="003D5DAB">
        <w:rPr>
          <w:rtl/>
        </w:rPr>
        <w:t>האם הדבר נכון?</w:t>
      </w:r>
      <w:r w:rsidRPr="003D5DAB">
        <w:rPr>
          <w:rFonts w:hint="cs"/>
          <w:rtl/>
        </w:rPr>
        <w:t xml:space="preserve"> </w:t>
      </w:r>
    </w:p>
    <w:p w:rsidR="00872FFF" w:rsidRPr="003D5DAB" w:rsidRDefault="00872FFF" w:rsidP="00872FFF">
      <w:pPr>
        <w:rPr>
          <w:rtl/>
        </w:rPr>
      </w:pPr>
    </w:p>
    <w:p w:rsidR="00872FFF" w:rsidRPr="003D5DAB" w:rsidRDefault="00872FFF" w:rsidP="00872FFF">
      <w:pPr>
        <w:rPr>
          <w:rtl/>
        </w:rPr>
      </w:pPr>
      <w:r>
        <w:rPr>
          <w:rFonts w:hint="cs"/>
          <w:rtl/>
        </w:rPr>
        <w:t xml:space="preserve">2. </w:t>
      </w:r>
      <w:r w:rsidRPr="003D5DAB">
        <w:rPr>
          <w:rFonts w:hint="cs"/>
          <w:rtl/>
        </w:rPr>
        <w:t xml:space="preserve">אם כן </w:t>
      </w:r>
      <w:r w:rsidRPr="003D5DAB">
        <w:rPr>
          <w:rtl/>
        </w:rPr>
        <w:t>–</w:t>
      </w:r>
      <w:r>
        <w:rPr>
          <w:rFonts w:hint="cs"/>
          <w:rtl/>
        </w:rPr>
        <w:t xml:space="preserve"> </w:t>
      </w:r>
      <w:r w:rsidRPr="003D5DAB">
        <w:rPr>
          <w:rFonts w:hint="cs"/>
          <w:rtl/>
        </w:rPr>
        <w:t>האם תימנע</w:t>
      </w:r>
      <w:r w:rsidRPr="003D5DAB">
        <w:rPr>
          <w:rtl/>
        </w:rPr>
        <w:t xml:space="preserve"> </w:t>
      </w:r>
      <w:r w:rsidRPr="003D5DAB">
        <w:rPr>
          <w:rFonts w:hint="cs"/>
          <w:rtl/>
        </w:rPr>
        <w:t xml:space="preserve">הישנות הדבר, ואם כן </w:t>
      </w:r>
      <w:r w:rsidRPr="003D5DAB">
        <w:rPr>
          <w:rtl/>
        </w:rPr>
        <w:t>–</w:t>
      </w:r>
      <w:r w:rsidRPr="003D5DAB">
        <w:rPr>
          <w:rFonts w:hint="cs"/>
          <w:rtl/>
        </w:rPr>
        <w:t xml:space="preserve"> כיצד</w:t>
      </w:r>
      <w:r w:rsidRPr="003D5DAB">
        <w:rPr>
          <w:rtl/>
        </w:rPr>
        <w:t>?</w:t>
      </w:r>
    </w:p>
    <w:p w:rsidR="00872FFF" w:rsidRPr="003D5DAB" w:rsidRDefault="00872FFF" w:rsidP="00872FFF">
      <w:pPr>
        <w:rPr>
          <w:rtl/>
        </w:rPr>
      </w:pPr>
    </w:p>
    <w:p w:rsidR="00872FFF" w:rsidRPr="003D5DAB" w:rsidRDefault="00872FFF" w:rsidP="00872FFF">
      <w:pPr>
        <w:rPr>
          <w:rtl/>
        </w:rPr>
      </w:pPr>
      <w:r>
        <w:rPr>
          <w:rFonts w:hint="cs"/>
          <w:rtl/>
        </w:rPr>
        <w:t xml:space="preserve">3. </w:t>
      </w:r>
      <w:r w:rsidRPr="003D5DAB">
        <w:rPr>
          <w:rFonts w:hint="cs"/>
          <w:rtl/>
        </w:rPr>
        <w:t>האם</w:t>
      </w:r>
      <w:r w:rsidRPr="003D5DAB">
        <w:rPr>
          <w:rtl/>
        </w:rPr>
        <w:t xml:space="preserve"> משרדך </w:t>
      </w:r>
      <w:r w:rsidRPr="003D5DAB">
        <w:rPr>
          <w:rFonts w:hint="cs"/>
          <w:rtl/>
        </w:rPr>
        <w:t xml:space="preserve">מפקח </w:t>
      </w:r>
      <w:r w:rsidRPr="003D5DAB">
        <w:rPr>
          <w:rtl/>
        </w:rPr>
        <w:t>על כל בתי</w:t>
      </w:r>
      <w:r w:rsidRPr="003D5DAB">
        <w:rPr>
          <w:rFonts w:hint="cs"/>
          <w:rtl/>
        </w:rPr>
        <w:t>-</w:t>
      </w:r>
      <w:r w:rsidRPr="003D5DAB">
        <w:rPr>
          <w:rtl/>
        </w:rPr>
        <w:t>המשפט בארץ בנושא זה</w:t>
      </w:r>
      <w:r w:rsidRPr="003D5DAB">
        <w:rPr>
          <w:rFonts w:hint="cs"/>
          <w:rtl/>
        </w:rPr>
        <w:t xml:space="preserve">, ואם כן </w:t>
      </w:r>
      <w:r w:rsidRPr="003D5DAB">
        <w:rPr>
          <w:rtl/>
        </w:rPr>
        <w:t>–</w:t>
      </w:r>
      <w:r w:rsidRPr="003D5DAB">
        <w:rPr>
          <w:rFonts w:hint="cs"/>
          <w:rtl/>
        </w:rPr>
        <w:t xml:space="preserve"> באילו דרכים</w:t>
      </w:r>
      <w:r w:rsidRPr="003D5DAB">
        <w:rPr>
          <w:rtl/>
        </w:rPr>
        <w:t>?</w:t>
      </w:r>
    </w:p>
    <w:p w:rsidR="00872FFF" w:rsidRDefault="00872FFF" w:rsidP="00872FFF">
      <w:pPr>
        <w:rPr>
          <w:rFonts w:hint="cs"/>
          <w:rtl/>
        </w:rPr>
      </w:pPr>
    </w:p>
    <w:p w:rsidR="00872FFF" w:rsidRPr="003D5DAB" w:rsidRDefault="00872FFF" w:rsidP="00872FFF">
      <w:pPr>
        <w:rPr>
          <w:rFonts w:hint="cs"/>
          <w:rtl/>
        </w:rPr>
      </w:pPr>
    </w:p>
    <w:p w:rsidR="00872FFF" w:rsidRPr="00BF2A66" w:rsidRDefault="00872FFF" w:rsidP="00872FFF">
      <w:pPr>
        <w:ind w:firstLine="0"/>
        <w:rPr>
          <w:u w:val="single"/>
        </w:rPr>
      </w:pPr>
      <w:bookmarkStart w:id="332" w:name="CQ137191FI0137191T17_07_2006_20_55_10"/>
      <w:bookmarkStart w:id="333" w:name="ESQ137191"/>
      <w:bookmarkEnd w:id="332"/>
      <w:bookmarkEnd w:id="333"/>
      <w:r w:rsidRPr="00BF2A66">
        <w:rPr>
          <w:bCs/>
          <w:u w:val="single"/>
          <w:rtl/>
        </w:rPr>
        <w:t>חבר</w:t>
      </w:r>
      <w:r w:rsidRPr="00BF2A66">
        <w:rPr>
          <w:rFonts w:hint="cs"/>
          <w:bCs/>
          <w:u w:val="single"/>
          <w:rtl/>
        </w:rPr>
        <w:t xml:space="preserve"> הכנסת </w:t>
      </w:r>
      <w:r w:rsidRPr="00BF2A66">
        <w:rPr>
          <w:bCs/>
          <w:u w:val="single"/>
          <w:rtl/>
        </w:rPr>
        <w:t>יעקב כהן</w:t>
      </w:r>
      <w:r w:rsidRPr="00BF2A66">
        <w:rPr>
          <w:rFonts w:hint="cs"/>
          <w:bCs/>
          <w:u w:val="single"/>
          <w:rtl/>
        </w:rPr>
        <w:t xml:space="preserve"> </w:t>
      </w:r>
      <w:r w:rsidRPr="00BF2A66">
        <w:rPr>
          <w:bCs/>
          <w:u w:val="single"/>
          <w:rtl/>
        </w:rPr>
        <w:t>שאל</w:t>
      </w:r>
      <w:r w:rsidRPr="00BF2A66">
        <w:rPr>
          <w:rFonts w:hint="cs"/>
          <w:bCs/>
          <w:u w:val="single"/>
          <w:rtl/>
        </w:rPr>
        <w:t xml:space="preserve"> את</w:t>
      </w:r>
      <w:r w:rsidRPr="00BF2A66">
        <w:rPr>
          <w:bCs/>
          <w:u w:val="single"/>
          <w:rtl/>
        </w:rPr>
        <w:t xml:space="preserve"> שר</w:t>
      </w:r>
      <w:r w:rsidRPr="00BF2A66">
        <w:rPr>
          <w:rFonts w:hint="cs"/>
          <w:bCs/>
          <w:u w:val="single"/>
          <w:rtl/>
        </w:rPr>
        <w:t xml:space="preserve"> </w:t>
      </w:r>
      <w:r w:rsidRPr="00BF2A66">
        <w:rPr>
          <w:bCs/>
          <w:u w:val="single"/>
          <w:rtl/>
        </w:rPr>
        <w:t>המשפטים</w:t>
      </w:r>
    </w:p>
    <w:p w:rsidR="00872FFF" w:rsidRPr="00F54CFA" w:rsidRDefault="00872FFF" w:rsidP="00872FFF">
      <w:r w:rsidRPr="00F54CFA">
        <w:rPr>
          <w:rtl/>
        </w:rPr>
        <w:t>ביום י"ח בסיוון התשס"ו (14 ביוני 2006):</w:t>
      </w:r>
    </w:p>
    <w:p w:rsidR="00872FFF" w:rsidRPr="00F54CFA" w:rsidRDefault="00872FFF" w:rsidP="00872FFF">
      <w:pPr>
        <w:rPr>
          <w:rFonts w:hint="cs"/>
          <w:rtl/>
        </w:rPr>
      </w:pPr>
    </w:p>
    <w:p w:rsidR="00872FFF" w:rsidRPr="00F54CFA" w:rsidRDefault="00872FFF" w:rsidP="00872FFF">
      <w:pPr>
        <w:rPr>
          <w:rFonts w:hint="cs"/>
        </w:rPr>
      </w:pPr>
    </w:p>
    <w:p w:rsidR="00872FFF" w:rsidRPr="00F54CFA" w:rsidRDefault="00872FFF" w:rsidP="003E6204">
      <w:r w:rsidRPr="00F54CFA">
        <w:rPr>
          <w:rtl/>
        </w:rPr>
        <w:t>פורסם ב</w:t>
      </w:r>
      <w:r w:rsidRPr="00F54CFA">
        <w:rPr>
          <w:rFonts w:hint="cs"/>
          <w:rtl/>
        </w:rPr>
        <w:t>"</w:t>
      </w:r>
      <w:r w:rsidRPr="00F54CFA">
        <w:rPr>
          <w:rtl/>
        </w:rPr>
        <w:t>ידיעות אחרונות</w:t>
      </w:r>
      <w:r w:rsidRPr="00F54CFA">
        <w:rPr>
          <w:rFonts w:hint="cs"/>
          <w:rtl/>
        </w:rPr>
        <w:t>"</w:t>
      </w:r>
      <w:r w:rsidR="003E6204">
        <w:rPr>
          <w:rFonts w:hint="cs"/>
          <w:rtl/>
        </w:rPr>
        <w:t>,</w:t>
      </w:r>
      <w:r w:rsidRPr="00F54CFA">
        <w:rPr>
          <w:rFonts w:hint="cs"/>
          <w:rtl/>
        </w:rPr>
        <w:t xml:space="preserve"> </w:t>
      </w:r>
      <w:r w:rsidR="003E6204">
        <w:rPr>
          <w:rFonts w:hint="cs"/>
          <w:rtl/>
        </w:rPr>
        <w:t xml:space="preserve">ביום </w:t>
      </w:r>
      <w:r w:rsidRPr="00F54CFA">
        <w:rPr>
          <w:rFonts w:hint="cs"/>
          <w:rtl/>
        </w:rPr>
        <w:t>ד' בסיוון תשס"ו</w:t>
      </w:r>
      <w:r w:rsidR="003E6204">
        <w:rPr>
          <w:rFonts w:hint="cs"/>
          <w:rtl/>
        </w:rPr>
        <w:t>,</w:t>
      </w:r>
      <w:r w:rsidRPr="00F54CFA">
        <w:rPr>
          <w:rFonts w:hint="cs"/>
          <w:rtl/>
        </w:rPr>
        <w:t xml:space="preserve"> </w:t>
      </w:r>
      <w:r w:rsidR="003E6204">
        <w:rPr>
          <w:rFonts w:hint="cs"/>
          <w:rtl/>
        </w:rPr>
        <w:t>31 במאי 2006</w:t>
      </w:r>
      <w:r w:rsidRPr="00F54CFA">
        <w:rPr>
          <w:rFonts w:hint="cs"/>
          <w:rtl/>
        </w:rPr>
        <w:t>,</w:t>
      </w:r>
      <w:r w:rsidRPr="00F54CFA">
        <w:rPr>
          <w:rtl/>
        </w:rPr>
        <w:t xml:space="preserve"> שבגלל חוסר ניסיונם של שופטים אזרחיים </w:t>
      </w:r>
      <w:r w:rsidRPr="00F54CFA">
        <w:rPr>
          <w:rFonts w:hint="cs"/>
          <w:rtl/>
        </w:rPr>
        <w:t xml:space="preserve">בתל-אביב, </w:t>
      </w:r>
      <w:r w:rsidRPr="00F54CFA">
        <w:rPr>
          <w:rtl/>
        </w:rPr>
        <w:t xml:space="preserve">דיוני הארכת מעצר </w:t>
      </w:r>
      <w:r w:rsidRPr="00F54CFA">
        <w:rPr>
          <w:rFonts w:hint="cs"/>
          <w:rtl/>
        </w:rPr>
        <w:t xml:space="preserve">נמשכים </w:t>
      </w:r>
      <w:r w:rsidRPr="00F54CFA">
        <w:rPr>
          <w:rtl/>
        </w:rPr>
        <w:t>לתוך השבת ועובדים נאלצים לעבוד בשבת בניגוד לרצונם</w:t>
      </w:r>
      <w:r w:rsidRPr="00F54CFA">
        <w:rPr>
          <w:rFonts w:hint="cs"/>
          <w:rtl/>
        </w:rPr>
        <w:t>.</w:t>
      </w:r>
      <w:r w:rsidRPr="00F54CFA">
        <w:rPr>
          <w:rtl/>
        </w:rPr>
        <w:t xml:space="preserve"> </w:t>
      </w:r>
    </w:p>
    <w:p w:rsidR="00872FFF" w:rsidRPr="00F54CFA" w:rsidRDefault="00872FFF" w:rsidP="00872FFF"/>
    <w:p w:rsidR="00872FFF" w:rsidRPr="00F54CFA" w:rsidRDefault="00872FFF" w:rsidP="00872FFF">
      <w:r w:rsidRPr="00F54CFA">
        <w:rPr>
          <w:rFonts w:hint="cs"/>
          <w:rtl/>
        </w:rPr>
        <w:t>רצוני לשאול</w:t>
      </w:r>
      <w:r w:rsidRPr="00F54CFA">
        <w:rPr>
          <w:rtl/>
        </w:rPr>
        <w:t>:</w:t>
      </w:r>
    </w:p>
    <w:p w:rsidR="00872FFF" w:rsidRPr="00F54CFA" w:rsidRDefault="00872FFF" w:rsidP="00872FFF"/>
    <w:p w:rsidR="00872FFF" w:rsidRPr="00F54CFA" w:rsidRDefault="00872FFF" w:rsidP="00872FFF">
      <w:pPr>
        <w:rPr>
          <w:rFonts w:hint="cs"/>
          <w:rtl/>
        </w:rPr>
      </w:pPr>
      <w:r>
        <w:rPr>
          <w:rFonts w:hint="cs"/>
          <w:rtl/>
        </w:rPr>
        <w:t xml:space="preserve">1. </w:t>
      </w:r>
      <w:r w:rsidRPr="00F54CFA">
        <w:rPr>
          <w:rtl/>
        </w:rPr>
        <w:t xml:space="preserve">האם </w:t>
      </w:r>
      <w:r w:rsidRPr="00F54CFA">
        <w:rPr>
          <w:rFonts w:hint="cs"/>
          <w:rtl/>
        </w:rPr>
        <w:t xml:space="preserve">נכון </w:t>
      </w:r>
      <w:r w:rsidRPr="00F54CFA">
        <w:rPr>
          <w:rtl/>
        </w:rPr>
        <w:t>הדבר</w:t>
      </w:r>
      <w:r w:rsidRPr="00F54CFA">
        <w:rPr>
          <w:rFonts w:hint="cs"/>
          <w:rtl/>
        </w:rPr>
        <w:t xml:space="preserve">? </w:t>
      </w:r>
    </w:p>
    <w:p w:rsidR="00872FFF" w:rsidRPr="00F54CFA" w:rsidRDefault="00872FFF" w:rsidP="00872FFF">
      <w:pPr>
        <w:rPr>
          <w:rFonts w:hint="cs"/>
          <w:rtl/>
        </w:rPr>
      </w:pPr>
    </w:p>
    <w:p w:rsidR="00872FFF" w:rsidRPr="00F54CFA" w:rsidRDefault="00872FFF" w:rsidP="00872FFF">
      <w:pPr>
        <w:rPr>
          <w:rFonts w:hint="cs"/>
          <w:rtl/>
        </w:rPr>
      </w:pPr>
      <w:r>
        <w:rPr>
          <w:rFonts w:hint="cs"/>
          <w:rtl/>
        </w:rPr>
        <w:t xml:space="preserve">2. </w:t>
      </w:r>
      <w:r w:rsidRPr="00F54CFA">
        <w:rPr>
          <w:rFonts w:hint="cs"/>
          <w:rtl/>
        </w:rPr>
        <w:t xml:space="preserve">אם כן </w:t>
      </w:r>
      <w:r w:rsidRPr="00F54CFA">
        <w:rPr>
          <w:rtl/>
        </w:rPr>
        <w:t>–</w:t>
      </w:r>
      <w:r>
        <w:rPr>
          <w:rFonts w:hint="cs"/>
          <w:rtl/>
        </w:rPr>
        <w:t xml:space="preserve"> </w:t>
      </w:r>
      <w:r w:rsidRPr="00F54CFA">
        <w:rPr>
          <w:rFonts w:hint="cs"/>
          <w:rtl/>
        </w:rPr>
        <w:t xml:space="preserve">האם יפעל משרדך למניעת עבודה בשבת בבתי-המשפט, ואם כן </w:t>
      </w:r>
      <w:r w:rsidRPr="00F54CFA">
        <w:rPr>
          <w:rtl/>
        </w:rPr>
        <w:t>–</w:t>
      </w:r>
      <w:r w:rsidRPr="00F54CFA">
        <w:rPr>
          <w:rFonts w:hint="cs"/>
          <w:rtl/>
        </w:rPr>
        <w:t xml:space="preserve"> כיצד?</w:t>
      </w:r>
    </w:p>
    <w:p w:rsidR="00872FFF" w:rsidRDefault="00872FFF" w:rsidP="00872FFF">
      <w:pPr>
        <w:rPr>
          <w:rtl/>
        </w:rPr>
      </w:pPr>
    </w:p>
    <w:p w:rsidR="00872FFF" w:rsidRPr="00F54CFA" w:rsidRDefault="00872FFF" w:rsidP="00872FFF">
      <w:pPr>
        <w:rPr>
          <w:rFonts w:hint="cs"/>
          <w:rtl/>
        </w:rPr>
      </w:pPr>
    </w:p>
    <w:p w:rsidR="00872FFF" w:rsidRDefault="00872FFF" w:rsidP="00872FFF">
      <w:pPr>
        <w:rPr>
          <w:rFonts w:hint="cs"/>
          <w:rtl/>
        </w:rPr>
      </w:pPr>
      <w:bookmarkStart w:id="334" w:name="CQ139029FI0139029T17_07_2006_20_55_20"/>
      <w:bookmarkEnd w:id="334"/>
    </w:p>
    <w:p w:rsidR="00872FFF" w:rsidRPr="00BF2A66" w:rsidRDefault="00872FFF" w:rsidP="00872FFF">
      <w:pPr>
        <w:ind w:firstLine="0"/>
        <w:rPr>
          <w:u w:val="single"/>
        </w:rPr>
      </w:pPr>
      <w:bookmarkStart w:id="335" w:name="ESQ139029"/>
      <w:bookmarkEnd w:id="335"/>
      <w:r w:rsidRPr="00BF2A66">
        <w:rPr>
          <w:bCs/>
          <w:u w:val="single"/>
          <w:rtl/>
        </w:rPr>
        <w:t>חבר</w:t>
      </w:r>
      <w:r w:rsidRPr="00BF2A66">
        <w:rPr>
          <w:rFonts w:hint="cs"/>
          <w:bCs/>
          <w:u w:val="single"/>
          <w:rtl/>
        </w:rPr>
        <w:t xml:space="preserve"> הכנסת </w:t>
      </w:r>
      <w:r w:rsidRPr="00BF2A66">
        <w:rPr>
          <w:bCs/>
          <w:u w:val="single"/>
          <w:rtl/>
        </w:rPr>
        <w:t>אברהם מיכאלי</w:t>
      </w:r>
      <w:r w:rsidRPr="00BF2A66">
        <w:rPr>
          <w:rFonts w:hint="cs"/>
          <w:bCs/>
          <w:u w:val="single"/>
          <w:rtl/>
        </w:rPr>
        <w:t xml:space="preserve"> </w:t>
      </w:r>
      <w:r w:rsidRPr="00BF2A66">
        <w:rPr>
          <w:bCs/>
          <w:u w:val="single"/>
          <w:rtl/>
        </w:rPr>
        <w:t>שאל</w:t>
      </w:r>
      <w:r w:rsidRPr="00BF2A66">
        <w:rPr>
          <w:rFonts w:hint="cs"/>
          <w:bCs/>
          <w:u w:val="single"/>
          <w:rtl/>
        </w:rPr>
        <w:t xml:space="preserve"> את</w:t>
      </w:r>
      <w:r w:rsidRPr="00BF2A66">
        <w:rPr>
          <w:bCs/>
          <w:u w:val="single"/>
          <w:rtl/>
        </w:rPr>
        <w:t xml:space="preserve"> שר</w:t>
      </w:r>
      <w:r w:rsidRPr="00BF2A66">
        <w:rPr>
          <w:rFonts w:hint="cs"/>
          <w:bCs/>
          <w:u w:val="single"/>
          <w:rtl/>
        </w:rPr>
        <w:t xml:space="preserve"> </w:t>
      </w:r>
      <w:r w:rsidRPr="00BF2A66">
        <w:rPr>
          <w:bCs/>
          <w:u w:val="single"/>
          <w:rtl/>
        </w:rPr>
        <w:t>המשפטים</w:t>
      </w:r>
    </w:p>
    <w:p w:rsidR="00872FFF" w:rsidRPr="00A26FB2" w:rsidRDefault="00872FFF" w:rsidP="00872FFF">
      <w:r w:rsidRPr="00A26FB2">
        <w:rPr>
          <w:rtl/>
        </w:rPr>
        <w:t>ביום כ"ה בסיוון התשס"ו (21 ביוני 2006):</w:t>
      </w:r>
    </w:p>
    <w:p w:rsidR="00872FFF" w:rsidRPr="00A26FB2" w:rsidRDefault="00872FFF" w:rsidP="00872FFF">
      <w:pPr>
        <w:rPr>
          <w:rFonts w:hint="cs"/>
          <w:rtl/>
        </w:rPr>
      </w:pPr>
    </w:p>
    <w:p w:rsidR="00872FFF" w:rsidRPr="00A26FB2" w:rsidRDefault="00872FFF" w:rsidP="00872FFF">
      <w:pPr>
        <w:rPr>
          <w:rFonts w:hint="cs"/>
        </w:rPr>
      </w:pPr>
    </w:p>
    <w:p w:rsidR="00872FFF" w:rsidRPr="00A26FB2" w:rsidRDefault="00872FFF" w:rsidP="00872FFF">
      <w:r w:rsidRPr="00A26FB2">
        <w:rPr>
          <w:rFonts w:hint="cs"/>
          <w:rtl/>
        </w:rPr>
        <w:t xml:space="preserve">פורסם </w:t>
      </w:r>
      <w:r w:rsidRPr="00A26FB2">
        <w:rPr>
          <w:rtl/>
        </w:rPr>
        <w:t>ב</w:t>
      </w:r>
      <w:r w:rsidRPr="00A26FB2">
        <w:rPr>
          <w:rFonts w:hint="cs"/>
          <w:rtl/>
        </w:rPr>
        <w:t>"</w:t>
      </w:r>
      <w:r w:rsidRPr="00A26FB2">
        <w:rPr>
          <w:rtl/>
        </w:rPr>
        <w:t>ידיעות</w:t>
      </w:r>
      <w:r w:rsidRPr="00A26FB2">
        <w:rPr>
          <w:rFonts w:hint="cs"/>
          <w:rtl/>
        </w:rPr>
        <w:t xml:space="preserve"> </w:t>
      </w:r>
      <w:r w:rsidRPr="00A26FB2">
        <w:rPr>
          <w:rtl/>
        </w:rPr>
        <w:t>אחרונות</w:t>
      </w:r>
      <w:r w:rsidRPr="00A26FB2">
        <w:rPr>
          <w:rFonts w:hint="cs"/>
          <w:rtl/>
        </w:rPr>
        <w:t>", כי</w:t>
      </w:r>
      <w:r w:rsidRPr="00A26FB2">
        <w:rPr>
          <w:rtl/>
        </w:rPr>
        <w:t xml:space="preserve"> עובדי בית-משפט בתל-אביב</w:t>
      </w:r>
      <w:r w:rsidRPr="00A26FB2">
        <w:rPr>
          <w:rFonts w:hint="cs"/>
          <w:rtl/>
        </w:rPr>
        <w:t xml:space="preserve"> נאלצים לעבוד בשבת, וכי </w:t>
      </w:r>
      <w:r w:rsidRPr="00A26FB2">
        <w:rPr>
          <w:rtl/>
        </w:rPr>
        <w:t xml:space="preserve">עצורים משתחררים סמוך </w:t>
      </w:r>
      <w:r w:rsidRPr="00A26FB2">
        <w:rPr>
          <w:rFonts w:hint="cs"/>
          <w:rtl/>
        </w:rPr>
        <w:t>לכניסתה</w:t>
      </w:r>
      <w:r w:rsidRPr="00A26FB2">
        <w:rPr>
          <w:rtl/>
        </w:rPr>
        <w:t>, כי</w:t>
      </w:r>
      <w:r w:rsidRPr="00A26FB2">
        <w:rPr>
          <w:rFonts w:hint="cs"/>
          <w:rtl/>
        </w:rPr>
        <w:t>ו</w:t>
      </w:r>
      <w:r w:rsidRPr="00A26FB2">
        <w:rPr>
          <w:rtl/>
        </w:rPr>
        <w:t xml:space="preserve">ון שהשופטים התורניים מסיימים </w:t>
      </w:r>
      <w:r w:rsidRPr="00A26FB2">
        <w:rPr>
          <w:rFonts w:hint="cs"/>
          <w:rtl/>
        </w:rPr>
        <w:t xml:space="preserve">את </w:t>
      </w:r>
      <w:r w:rsidRPr="00A26FB2">
        <w:rPr>
          <w:rtl/>
        </w:rPr>
        <w:t xml:space="preserve">עבודתם </w:t>
      </w:r>
      <w:r w:rsidRPr="00A26FB2">
        <w:rPr>
          <w:rFonts w:hint="cs"/>
          <w:rtl/>
        </w:rPr>
        <w:t>זמן קצר לפני</w:t>
      </w:r>
      <w:r w:rsidRPr="00A26FB2">
        <w:rPr>
          <w:rtl/>
        </w:rPr>
        <w:t xml:space="preserve"> שבת.</w:t>
      </w:r>
    </w:p>
    <w:p w:rsidR="00872FFF" w:rsidRPr="00A26FB2" w:rsidRDefault="00872FFF" w:rsidP="00872FFF"/>
    <w:p w:rsidR="00872FFF" w:rsidRPr="00A26FB2" w:rsidRDefault="00872FFF" w:rsidP="00872FFF">
      <w:r w:rsidRPr="00A26FB2">
        <w:rPr>
          <w:rFonts w:hint="cs"/>
          <w:rtl/>
        </w:rPr>
        <w:t>רצוני לשאול</w:t>
      </w:r>
      <w:r w:rsidRPr="00A26FB2">
        <w:rPr>
          <w:rtl/>
        </w:rPr>
        <w:t>:</w:t>
      </w:r>
    </w:p>
    <w:p w:rsidR="00872FFF" w:rsidRPr="00A26FB2" w:rsidRDefault="00872FFF" w:rsidP="00872FFF">
      <w:pPr>
        <w:rPr>
          <w:rFonts w:hint="cs"/>
          <w:rtl/>
        </w:rPr>
      </w:pPr>
    </w:p>
    <w:p w:rsidR="00872FFF" w:rsidRPr="00A26FB2" w:rsidRDefault="00872FFF" w:rsidP="00872FFF">
      <w:pPr>
        <w:rPr>
          <w:rFonts w:hint="cs"/>
          <w:rtl/>
        </w:rPr>
      </w:pPr>
      <w:r>
        <w:rPr>
          <w:rFonts w:hint="cs"/>
          <w:rtl/>
        </w:rPr>
        <w:t xml:space="preserve">1. </w:t>
      </w:r>
      <w:r w:rsidRPr="00A26FB2">
        <w:rPr>
          <w:rFonts w:hint="cs"/>
          <w:rtl/>
        </w:rPr>
        <w:t xml:space="preserve">האם הידיעה נכונה? </w:t>
      </w:r>
    </w:p>
    <w:p w:rsidR="00872FFF" w:rsidRPr="00A26FB2" w:rsidRDefault="00872FFF" w:rsidP="00872FFF">
      <w:pPr>
        <w:rPr>
          <w:rFonts w:hint="cs"/>
        </w:rPr>
      </w:pPr>
    </w:p>
    <w:p w:rsidR="00872FFF" w:rsidRPr="00A26FB2" w:rsidRDefault="00872FFF" w:rsidP="00872FFF">
      <w:pPr>
        <w:rPr>
          <w:rtl/>
        </w:rPr>
      </w:pPr>
      <w:r>
        <w:rPr>
          <w:rFonts w:hint="cs"/>
          <w:rtl/>
        </w:rPr>
        <w:t xml:space="preserve">2. </w:t>
      </w:r>
      <w:r w:rsidRPr="00A26FB2">
        <w:rPr>
          <w:rFonts w:hint="cs"/>
          <w:rtl/>
        </w:rPr>
        <w:t xml:space="preserve">אם כן </w:t>
      </w:r>
      <w:r w:rsidRPr="00A26FB2">
        <w:rPr>
          <w:rtl/>
        </w:rPr>
        <w:t>–</w:t>
      </w:r>
      <w:r>
        <w:rPr>
          <w:rFonts w:hint="cs"/>
          <w:rtl/>
        </w:rPr>
        <w:t xml:space="preserve"> </w:t>
      </w:r>
      <w:r w:rsidRPr="00A26FB2">
        <w:rPr>
          <w:rtl/>
        </w:rPr>
        <w:t>כמה זמן לפני כניסת השבת הסתיימו הדיונים בחצי השנה האחרונה?</w:t>
      </w:r>
    </w:p>
    <w:p w:rsidR="00872FFF" w:rsidRPr="00A26FB2" w:rsidRDefault="00872FFF" w:rsidP="00872FFF">
      <w:pPr>
        <w:rPr>
          <w:rtl/>
        </w:rPr>
      </w:pPr>
    </w:p>
    <w:p w:rsidR="00872FFF" w:rsidRPr="00A26FB2" w:rsidRDefault="00872FFF" w:rsidP="00872FFF">
      <w:pPr>
        <w:rPr>
          <w:rtl/>
        </w:rPr>
      </w:pPr>
      <w:r>
        <w:rPr>
          <w:rFonts w:hint="cs"/>
          <w:rtl/>
        </w:rPr>
        <w:t xml:space="preserve">3. </w:t>
      </w:r>
      <w:r w:rsidRPr="00A26FB2">
        <w:rPr>
          <w:rtl/>
        </w:rPr>
        <w:t xml:space="preserve">האם </w:t>
      </w:r>
      <w:r w:rsidRPr="00A26FB2">
        <w:rPr>
          <w:rFonts w:hint="cs"/>
          <w:rtl/>
        </w:rPr>
        <w:t>התופעה רווחת</w:t>
      </w:r>
      <w:r w:rsidRPr="00A26FB2">
        <w:rPr>
          <w:rtl/>
        </w:rPr>
        <w:t xml:space="preserve"> גם בערים אחרות</w:t>
      </w:r>
      <w:r w:rsidRPr="00A26FB2">
        <w:rPr>
          <w:rFonts w:hint="cs"/>
          <w:rtl/>
        </w:rPr>
        <w:t>, ומה ייעשה למניעתה</w:t>
      </w:r>
      <w:r w:rsidRPr="00A26FB2">
        <w:rPr>
          <w:rtl/>
        </w:rPr>
        <w:t>?</w:t>
      </w:r>
    </w:p>
    <w:p w:rsidR="00872FFF" w:rsidRPr="00A26FB2" w:rsidRDefault="00872FFF" w:rsidP="00872FFF">
      <w:pPr>
        <w:rPr>
          <w:rtl/>
        </w:rPr>
      </w:pPr>
    </w:p>
    <w:p w:rsidR="00872FFF" w:rsidRDefault="00872FFF" w:rsidP="00872FFF">
      <w:pPr>
        <w:pStyle w:val="-"/>
        <w:rPr>
          <w:rtl/>
        </w:rPr>
      </w:pPr>
      <w:bookmarkStart w:id="336" w:name="FS000000458T17_07_2006_20_55_38C"/>
      <w:bookmarkEnd w:id="336"/>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אני משיב </w:t>
      </w:r>
      <w:r w:rsidR="003E6204">
        <w:rPr>
          <w:rFonts w:hint="cs"/>
          <w:rtl/>
        </w:rPr>
        <w:t>ע</w:t>
      </w:r>
      <w:r>
        <w:rPr>
          <w:rFonts w:hint="cs"/>
          <w:rtl/>
        </w:rPr>
        <w:t>ל</w:t>
      </w:r>
      <w:r w:rsidR="003E6204">
        <w:rPr>
          <w:rFonts w:hint="cs"/>
          <w:rtl/>
        </w:rPr>
        <w:t xml:space="preserve"> </w:t>
      </w:r>
      <w:r>
        <w:rPr>
          <w:rFonts w:hint="cs"/>
          <w:rtl/>
        </w:rPr>
        <w:t xml:space="preserve">כל שלוש השאילתות, לחבר הכנסת יואל חסון, </w:t>
      </w:r>
      <w:r w:rsidR="003E6204">
        <w:rPr>
          <w:rFonts w:hint="cs"/>
          <w:rtl/>
        </w:rPr>
        <w:t>ל</w:t>
      </w:r>
      <w:r>
        <w:rPr>
          <w:rFonts w:hint="cs"/>
          <w:rtl/>
        </w:rPr>
        <w:t>חבר הכנסת יעקב כהן ו</w:t>
      </w:r>
      <w:r w:rsidR="003E6204">
        <w:rPr>
          <w:rFonts w:hint="cs"/>
          <w:rtl/>
        </w:rPr>
        <w:t>ל</w:t>
      </w:r>
      <w:r>
        <w:rPr>
          <w:rFonts w:hint="cs"/>
          <w:rtl/>
        </w:rPr>
        <w:t xml:space="preserve">חבר הכנסת אברהם מיכאלי. </w:t>
      </w:r>
    </w:p>
    <w:p w:rsidR="00872FFF" w:rsidRDefault="00872FFF" w:rsidP="00872FFF">
      <w:pPr>
        <w:rPr>
          <w:rFonts w:hint="cs"/>
          <w:rtl/>
        </w:rPr>
      </w:pPr>
    </w:p>
    <w:p w:rsidR="00872FFF" w:rsidRPr="0058274F" w:rsidRDefault="00872FFF" w:rsidP="003E6204">
      <w:pPr>
        <w:pStyle w:val="1"/>
        <w:ind w:firstLine="720"/>
        <w:rPr>
          <w:rFonts w:hint="cs"/>
          <w:szCs w:val="26"/>
          <w:rtl/>
        </w:rPr>
      </w:pPr>
      <w:r>
        <w:rPr>
          <w:rFonts w:hint="cs"/>
          <w:rtl/>
        </w:rPr>
        <w:t>בתי</w:t>
      </w:r>
      <w:r w:rsidR="003E6204">
        <w:rPr>
          <w:rFonts w:hint="cs"/>
          <w:rtl/>
        </w:rPr>
        <w:t>-</w:t>
      </w:r>
      <w:r>
        <w:rPr>
          <w:rFonts w:hint="cs"/>
          <w:rtl/>
        </w:rPr>
        <w:t>המשפט אינם עובדים בימי שבת וחג אלא במתכונת תורנות. ימי הדיון גם ביום ו' מסתיימים קודם לכניסת שבת. עם זאת, ייתכנו מקרים חריגים ביותר שבהם מפאת דחיפות העניין יידון המקרה גם בשבת ובחג.</w:t>
      </w:r>
      <w:r w:rsidR="003E6204">
        <w:rPr>
          <w:rFonts w:hint="cs"/>
          <w:szCs w:val="26"/>
          <w:rtl/>
        </w:rPr>
        <w:t xml:space="preserve"> </w:t>
      </w:r>
      <w:r>
        <w:rPr>
          <w:rFonts w:hint="cs"/>
          <w:rtl/>
        </w:rPr>
        <w:t>אני מדגיש שהמקרים האלה הם מאוד קיצוניים, יוצאי דופן, והם דחופים. אני לא רוצה לקבוע הלכה שהם בבחינת פיקוח נפש, אבל בוודאי שהם קרובים מאוד לפיקוח נפש. לכן רק במקרים מאוד דחופים מהסוג הזה, שאין דרך לדון בהם ביום אחר, או בצאת השבת, דנים. אבל אני חוזר ואומר, המקרים האלה מצומצמים עד מאוד, חריגים מאוד מאוד</w:t>
      </w:r>
      <w:r w:rsidR="003E6204">
        <w:rPr>
          <w:rFonts w:hint="cs"/>
          <w:rtl/>
        </w:rPr>
        <w:t>,</w:t>
      </w:r>
      <w:r>
        <w:rPr>
          <w:rFonts w:hint="cs"/>
          <w:rtl/>
        </w:rPr>
        <w:t xml:space="preserve"> ואנחנו משתדלים שייעלמו מן העולם, אבל לא תמיד אנחנו יכולים</w:t>
      </w:r>
      <w:r w:rsidR="003E6204">
        <w:rPr>
          <w:rFonts w:hint="cs"/>
          <w:rtl/>
        </w:rPr>
        <w:t>.</w:t>
      </w:r>
      <w:r>
        <w:rPr>
          <w:rFonts w:hint="cs"/>
          <w:rtl/>
        </w:rPr>
        <w:t xml:space="preserve"> תודה. </w:t>
      </w:r>
    </w:p>
    <w:p w:rsidR="00872FFF" w:rsidRDefault="00872FFF" w:rsidP="00067F42">
      <w:pPr>
        <w:rPr>
          <w:rFonts w:hint="cs"/>
          <w:rtl/>
        </w:rPr>
      </w:pPr>
    </w:p>
    <w:p w:rsidR="00872FFF" w:rsidRDefault="00872FFF" w:rsidP="00872FFF">
      <w:pPr>
        <w:pStyle w:val="af"/>
        <w:rPr>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 xml:space="preserve">חבר הכנסת יואל חסון, שאלה נוספת מהצד. </w:t>
      </w:r>
    </w:p>
    <w:p w:rsidR="00872FFF" w:rsidRDefault="00872FFF" w:rsidP="00872FFF">
      <w:pPr>
        <w:rPr>
          <w:rFonts w:hint="cs"/>
          <w:rtl/>
        </w:rPr>
      </w:pPr>
    </w:p>
    <w:p w:rsidR="00872FFF" w:rsidRDefault="00872FFF" w:rsidP="00872FFF">
      <w:pPr>
        <w:pStyle w:val="ae"/>
        <w:rPr>
          <w:rtl/>
        </w:rPr>
      </w:pPr>
      <w:r>
        <w:rPr>
          <w:rFonts w:hint="eastAsia"/>
          <w:rtl/>
        </w:rPr>
        <w:t>יואל</w:t>
      </w:r>
      <w:r>
        <w:rPr>
          <w:rtl/>
        </w:rPr>
        <w:t xml:space="preserve"> חסון (קדימה):</w:t>
      </w:r>
    </w:p>
    <w:p w:rsidR="00872FFF" w:rsidRDefault="00872FFF" w:rsidP="00872FFF">
      <w:pPr>
        <w:rPr>
          <w:rFonts w:hint="cs"/>
          <w:rtl/>
        </w:rPr>
      </w:pPr>
    </w:p>
    <w:p w:rsidR="00872FFF" w:rsidRDefault="00872FFF" w:rsidP="00872FFF">
      <w:pPr>
        <w:rPr>
          <w:rFonts w:hint="cs"/>
          <w:rtl/>
        </w:rPr>
      </w:pPr>
      <w:r>
        <w:rPr>
          <w:rFonts w:hint="cs"/>
          <w:rtl/>
        </w:rPr>
        <w:t>אדוני השר, האם לעובדים יש אפשרות הבחירה אם לעבוד באותם רגעים שאתה מדבר עליהם</w:t>
      </w:r>
      <w:r w:rsidR="003E6204">
        <w:rPr>
          <w:rFonts w:hint="cs"/>
          <w:rtl/>
        </w:rPr>
        <w:t>,</w:t>
      </w:r>
      <w:r>
        <w:rPr>
          <w:rFonts w:hint="cs"/>
          <w:rtl/>
        </w:rPr>
        <w:t xml:space="preserve"> או שכופים עליהם לעבוד ולחלל שבת?</w:t>
      </w:r>
    </w:p>
    <w:p w:rsidR="00872FFF" w:rsidRDefault="00872FFF" w:rsidP="00067F42">
      <w:pPr>
        <w:rPr>
          <w:rFonts w:hint="cs"/>
          <w:rtl/>
        </w:rPr>
      </w:pPr>
    </w:p>
    <w:p w:rsidR="00872FFF" w:rsidRDefault="00872FFF" w:rsidP="00872FFF">
      <w:pPr>
        <w:pStyle w:val="a"/>
        <w:rPr>
          <w:rtl/>
        </w:rPr>
      </w:pPr>
      <w:bookmarkStart w:id="337" w:name="FS000000458T17_07_2006_21_00_03"/>
      <w:bookmarkStart w:id="338" w:name="_Toc148791593"/>
      <w:bookmarkEnd w:id="337"/>
      <w:r>
        <w:rPr>
          <w:rFonts w:hint="eastAsia"/>
          <w:rtl/>
        </w:rPr>
        <w:t>שר</w:t>
      </w:r>
      <w:r>
        <w:rPr>
          <w:rtl/>
        </w:rPr>
        <w:t xml:space="preserve"> המשפטים חיים רמון:</w:t>
      </w:r>
      <w:bookmarkEnd w:id="338"/>
    </w:p>
    <w:p w:rsidR="00872FFF" w:rsidRDefault="00872FFF" w:rsidP="00872FFF">
      <w:pPr>
        <w:rPr>
          <w:rFonts w:hint="cs"/>
          <w:rtl/>
        </w:rPr>
      </w:pPr>
    </w:p>
    <w:p w:rsidR="00872FFF" w:rsidRDefault="00872FFF" w:rsidP="003E6204">
      <w:pPr>
        <w:rPr>
          <w:rFonts w:hint="cs"/>
          <w:rtl/>
        </w:rPr>
      </w:pPr>
      <w:r>
        <w:rPr>
          <w:rFonts w:hint="cs"/>
          <w:rtl/>
        </w:rPr>
        <w:t xml:space="preserve"> אני מניח, אני יוצא מתוך הנחה שמשרד כמו משרד המשפטים, שחרד לזכויות האדם, לא יעלה על הדעת שהוא יכפה על עובד שאיננו רוצה לעבוד בשבת מטעמי אמונתו הדתית</w:t>
      </w:r>
      <w:r w:rsidR="003E6204">
        <w:rPr>
          <w:rFonts w:hint="cs"/>
          <w:rtl/>
        </w:rPr>
        <w:t xml:space="preserve"> -</w:t>
      </w:r>
      <w:r>
        <w:rPr>
          <w:rFonts w:hint="cs"/>
          <w:rtl/>
        </w:rPr>
        <w:t xml:space="preserve"> שייכפה עליו דבר כזה. אני אומר את זה מתוך הנחה, שלדעתי כמעט לא ניתנת לסתירה, אבל אני מבטיח לבדוק אם יש תופעה מהסוג הזה. אני משוכנע שאין, אבל אם חס ולילה יש, היא תיעלם. </w:t>
      </w:r>
    </w:p>
    <w:p w:rsidR="00872FFF" w:rsidRDefault="00872FFF" w:rsidP="00067F42">
      <w:pPr>
        <w:rPr>
          <w:rFonts w:hint="cs"/>
          <w:rtl/>
        </w:rPr>
      </w:pPr>
    </w:p>
    <w:p w:rsidR="00872FFF" w:rsidRDefault="00872FFF" w:rsidP="00872FFF">
      <w:pPr>
        <w:pStyle w:val="ae"/>
        <w:rPr>
          <w:rtl/>
        </w:rPr>
      </w:pPr>
      <w:r>
        <w:rPr>
          <w:rFonts w:hint="eastAsia"/>
          <w:rtl/>
        </w:rPr>
        <w:t>אורי</w:t>
      </w:r>
      <w:r>
        <w:rPr>
          <w:rtl/>
        </w:rPr>
        <w:t xml:space="preserve"> אריאל (האיחוד הלאומי - מפד"ל):</w:t>
      </w:r>
    </w:p>
    <w:p w:rsidR="00872FFF" w:rsidRDefault="00872FFF" w:rsidP="00872FFF">
      <w:pPr>
        <w:rPr>
          <w:rFonts w:hint="cs"/>
          <w:rtl/>
        </w:rPr>
      </w:pPr>
    </w:p>
    <w:p w:rsidR="00872FFF" w:rsidRDefault="00872FFF" w:rsidP="00872FFF">
      <w:pPr>
        <w:rPr>
          <w:rFonts w:hint="cs"/>
          <w:rtl/>
        </w:rPr>
      </w:pPr>
      <w:r>
        <w:rPr>
          <w:rFonts w:hint="cs"/>
          <w:rtl/>
        </w:rPr>
        <w:t xml:space="preserve">השר, יכול להיות שהם עובדים במוצאי שבת בבוקר? </w:t>
      </w:r>
    </w:p>
    <w:p w:rsidR="00872FFF" w:rsidRDefault="00872FFF" w:rsidP="00067F42">
      <w:pPr>
        <w:rPr>
          <w:rFonts w:hint="cs"/>
          <w:rtl/>
        </w:rPr>
      </w:pPr>
    </w:p>
    <w:p w:rsidR="00872FFF" w:rsidRDefault="00872FFF" w:rsidP="00872FFF">
      <w:pPr>
        <w:pStyle w:val="-"/>
        <w:rPr>
          <w:rtl/>
        </w:rPr>
      </w:pPr>
      <w:bookmarkStart w:id="339" w:name="FS000000458T17_07_2006_21_01_45C"/>
      <w:bookmarkEnd w:id="339"/>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חברי כנסת עובדים במוצאי שבת בבוקר, שרים עובדים במוצאי שבת בבוקר - - </w:t>
      </w:r>
    </w:p>
    <w:p w:rsidR="00872FFF" w:rsidRDefault="00872FFF" w:rsidP="00872FFF">
      <w:pPr>
        <w:rPr>
          <w:rFonts w:hint="cs"/>
          <w:rtl/>
        </w:rPr>
      </w:pPr>
    </w:p>
    <w:p w:rsidR="00872FFF" w:rsidRDefault="00872FFF" w:rsidP="00872FFF">
      <w:pPr>
        <w:pStyle w:val="ae"/>
        <w:rPr>
          <w:rtl/>
        </w:rPr>
      </w:pPr>
      <w:r>
        <w:rPr>
          <w:rFonts w:hint="eastAsia"/>
          <w:rtl/>
        </w:rPr>
        <w:t>גדעון</w:t>
      </w:r>
      <w:r>
        <w:rPr>
          <w:rtl/>
        </w:rPr>
        <w:t xml:space="preserve"> סער (הליכוד):</w:t>
      </w:r>
    </w:p>
    <w:p w:rsidR="00872FFF" w:rsidRDefault="00872FFF" w:rsidP="00872FFF">
      <w:pPr>
        <w:rPr>
          <w:rFonts w:hint="cs"/>
          <w:rtl/>
        </w:rPr>
      </w:pPr>
    </w:p>
    <w:p w:rsidR="00872FFF" w:rsidRDefault="00872FFF" w:rsidP="00872FFF">
      <w:pPr>
        <w:rPr>
          <w:rFonts w:hint="cs"/>
          <w:rtl/>
        </w:rPr>
      </w:pPr>
      <w:r>
        <w:rPr>
          <w:rFonts w:hint="cs"/>
          <w:rtl/>
        </w:rPr>
        <w:t>לא יכול להיות.</w:t>
      </w:r>
    </w:p>
    <w:p w:rsidR="00872FFF" w:rsidRDefault="00872FFF" w:rsidP="00067F42">
      <w:pPr>
        <w:rPr>
          <w:rFonts w:hint="cs"/>
          <w:rtl/>
        </w:rPr>
      </w:pPr>
    </w:p>
    <w:p w:rsidR="00872FFF" w:rsidRDefault="00872FFF" w:rsidP="00872FFF">
      <w:pPr>
        <w:pStyle w:val="-"/>
        <w:rPr>
          <w:rtl/>
        </w:rPr>
      </w:pPr>
      <w:bookmarkStart w:id="340" w:name="FS000000458T17_07_2006_21_02_31C"/>
      <w:bookmarkEnd w:id="340"/>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 - עובדי משרד המשפטים אינם עובדים במוצאי שבת בבוקר, אלא כפי שציינתי, במקרים חריגים הגובלים בפיקוח נפש, מבלי לקבוע הלכה בעניין. תודה.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3E6204">
      <w:pPr>
        <w:rPr>
          <w:rFonts w:hint="cs"/>
          <w:rtl/>
        </w:rPr>
      </w:pPr>
      <w:r>
        <w:rPr>
          <w:rFonts w:hint="cs"/>
          <w:rtl/>
        </w:rPr>
        <w:t>תודה רבה</w:t>
      </w:r>
      <w:r w:rsidR="003E6204">
        <w:rPr>
          <w:rFonts w:hint="cs"/>
          <w:rtl/>
        </w:rPr>
        <w:t>.</w:t>
      </w:r>
      <w:r>
        <w:rPr>
          <w:rFonts w:hint="cs"/>
          <w:rtl/>
        </w:rPr>
        <w:t xml:space="preserve"> חבר הכנסת יעקב כהן, שאלה נוספת, בבקשה. </w:t>
      </w:r>
    </w:p>
    <w:p w:rsidR="00872FFF" w:rsidRDefault="00872FFF" w:rsidP="00067F42">
      <w:pPr>
        <w:rPr>
          <w:rFonts w:hint="cs"/>
          <w:rtl/>
        </w:rPr>
      </w:pPr>
    </w:p>
    <w:p w:rsidR="00872FFF" w:rsidRDefault="00872FFF" w:rsidP="003E6204">
      <w:pPr>
        <w:pStyle w:val="ae"/>
        <w:rPr>
          <w:rtl/>
        </w:rPr>
      </w:pPr>
      <w:bookmarkStart w:id="341" w:name="FS000004414T17_07_2006_21_03_33"/>
      <w:bookmarkEnd w:id="341"/>
      <w:r>
        <w:rPr>
          <w:rFonts w:hint="eastAsia"/>
          <w:rtl/>
        </w:rPr>
        <w:t>י</w:t>
      </w:r>
      <w:r w:rsidR="003E6204">
        <w:rPr>
          <w:rFonts w:hint="cs"/>
          <w:rtl/>
        </w:rPr>
        <w:t>עקב</w:t>
      </w:r>
      <w:r>
        <w:rPr>
          <w:rtl/>
        </w:rPr>
        <w:t xml:space="preserve"> </w:t>
      </w:r>
      <w:r w:rsidR="003E6204">
        <w:rPr>
          <w:rFonts w:hint="cs"/>
          <w:rtl/>
        </w:rPr>
        <w:t>כה</w:t>
      </w:r>
      <w:r>
        <w:rPr>
          <w:rtl/>
        </w:rPr>
        <w:t>ן (</w:t>
      </w:r>
      <w:r w:rsidR="003E6204">
        <w:rPr>
          <w:rFonts w:hint="cs"/>
          <w:rtl/>
        </w:rPr>
        <w:t>יהדות התורה</w:t>
      </w:r>
      <w:r>
        <w:rPr>
          <w:rtl/>
        </w:rPr>
        <w:t>):</w:t>
      </w:r>
    </w:p>
    <w:p w:rsidR="00872FFF" w:rsidRDefault="00872FFF" w:rsidP="00872FFF">
      <w:pPr>
        <w:rPr>
          <w:rFonts w:hint="eastAsia"/>
          <w:rtl/>
        </w:rPr>
      </w:pPr>
    </w:p>
    <w:p w:rsidR="00872FFF" w:rsidRDefault="00872FFF" w:rsidP="003E6204">
      <w:pPr>
        <w:rPr>
          <w:rFonts w:hint="cs"/>
          <w:rtl/>
        </w:rPr>
      </w:pPr>
      <w:r>
        <w:rPr>
          <w:rFonts w:hint="cs"/>
          <w:rtl/>
        </w:rPr>
        <w:t>אדוני השר, האם נעשים מאמצים לסיים את העבודה בזמן שהעובד יוכל להגיע לביתו לפני כניסת שבת? הפירוש הוא, האם נעשים מאמצים לתגבר את הכוח ולהיות מודעים מתי זה זמן שבת. כי לא מדברים על פיקוח נפש, מדברים על דברים סטנדרטיים; לסיים בזמן את העבודה, לשחרר את ה</w:t>
      </w:r>
      <w:r w:rsidR="003E6204">
        <w:rPr>
          <w:rFonts w:hint="cs"/>
          <w:rtl/>
        </w:rPr>
        <w:t>עצי</w:t>
      </w:r>
      <w:r>
        <w:rPr>
          <w:rFonts w:hint="cs"/>
          <w:rtl/>
        </w:rPr>
        <w:t>ר ואת העובד</w:t>
      </w:r>
      <w:r w:rsidR="003E6204">
        <w:rPr>
          <w:rFonts w:hint="cs"/>
          <w:rtl/>
        </w:rPr>
        <w:t>.</w:t>
      </w:r>
      <w:r>
        <w:rPr>
          <w:rFonts w:hint="cs"/>
          <w:rtl/>
        </w:rPr>
        <w:t xml:space="preserve"> תודה.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 xml:space="preserve">תודה. </w:t>
      </w:r>
    </w:p>
    <w:p w:rsidR="00872FFF" w:rsidRDefault="00872FFF" w:rsidP="00872FFF">
      <w:pPr>
        <w:rPr>
          <w:rFonts w:hint="cs"/>
          <w:rtl/>
        </w:rPr>
      </w:pPr>
    </w:p>
    <w:p w:rsidR="00872FFF" w:rsidRDefault="00872FFF" w:rsidP="00872FFF">
      <w:pPr>
        <w:pStyle w:val="-"/>
        <w:rPr>
          <w:rtl/>
        </w:rPr>
      </w:pPr>
      <w:bookmarkStart w:id="342" w:name="FS000000458T17_07_2006_22_25_43C"/>
      <w:bookmarkEnd w:id="342"/>
      <w:r>
        <w:rPr>
          <w:rFonts w:hint="eastAsia"/>
          <w:rtl/>
        </w:rPr>
        <w:t>שר</w:t>
      </w:r>
      <w:r>
        <w:rPr>
          <w:rtl/>
        </w:rPr>
        <w:t xml:space="preserve"> המשפטים חיים רמון:</w:t>
      </w:r>
    </w:p>
    <w:p w:rsidR="00872FFF" w:rsidRDefault="00872FFF" w:rsidP="00872FFF">
      <w:pPr>
        <w:rPr>
          <w:rFonts w:hint="cs"/>
          <w:rtl/>
        </w:rPr>
      </w:pPr>
    </w:p>
    <w:p w:rsidR="00872FFF" w:rsidRDefault="00872FFF" w:rsidP="003E6204">
      <w:pPr>
        <w:rPr>
          <w:rFonts w:hint="cs"/>
          <w:rtl/>
        </w:rPr>
      </w:pPr>
      <w:r>
        <w:rPr>
          <w:rFonts w:hint="cs"/>
          <w:rtl/>
        </w:rPr>
        <w:t xml:space="preserve">אני ציינתי בתשובה </w:t>
      </w:r>
      <w:r w:rsidR="003E6204">
        <w:rPr>
          <w:rFonts w:hint="cs"/>
          <w:rtl/>
        </w:rPr>
        <w:t>ע</w:t>
      </w:r>
      <w:r>
        <w:rPr>
          <w:rFonts w:hint="cs"/>
          <w:rtl/>
        </w:rPr>
        <w:t>ל</w:t>
      </w:r>
      <w:r w:rsidR="003E6204">
        <w:rPr>
          <w:rFonts w:hint="cs"/>
          <w:rtl/>
        </w:rPr>
        <w:t xml:space="preserve"> ה</w:t>
      </w:r>
      <w:r>
        <w:rPr>
          <w:rFonts w:hint="cs"/>
          <w:rtl/>
        </w:rPr>
        <w:t>שאילתא, שבערבי שבתות וחגים משתדלים מאוד שהעבודה תסתיים לפני כניסת השבת, כך שאנשים שמקפידים על שמירת השבת לא ייאלצו חס וחלילה לחלל שבת. אני אבדוק שוב אם כל הנהלים האלה נשמרים על-ידי בתי-המשפט והפרקליטות</w:t>
      </w:r>
      <w:r w:rsidR="003E6204">
        <w:rPr>
          <w:rFonts w:hint="cs"/>
          <w:rtl/>
        </w:rPr>
        <w:t>,</w:t>
      </w:r>
      <w:r>
        <w:rPr>
          <w:rFonts w:hint="cs"/>
          <w:rtl/>
        </w:rPr>
        <w:t xml:space="preserve"> ואמסור לחברי הכנסת אם יש משהו שאמרתי שהוא לא מדויק, ואם זה כך, אתקן אותו, אף שאני משוכנע שכך העניינים מתנהלים במשרד המשפטים</w:t>
      </w:r>
      <w:r w:rsidR="003E6204">
        <w:rPr>
          <w:rFonts w:hint="cs"/>
          <w:rtl/>
        </w:rPr>
        <w:t>.</w:t>
      </w:r>
      <w:r>
        <w:rPr>
          <w:rFonts w:hint="cs"/>
          <w:rtl/>
        </w:rPr>
        <w:t xml:space="preserve"> תודה.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3E6204">
      <w:pPr>
        <w:rPr>
          <w:rFonts w:hint="cs"/>
          <w:rtl/>
        </w:rPr>
      </w:pPr>
      <w:r>
        <w:rPr>
          <w:rFonts w:hint="cs"/>
          <w:rtl/>
        </w:rPr>
        <w:t>תודה</w:t>
      </w:r>
      <w:r w:rsidR="003E6204">
        <w:rPr>
          <w:rFonts w:hint="cs"/>
          <w:rtl/>
        </w:rPr>
        <w:t>.</w:t>
      </w:r>
      <w:r>
        <w:rPr>
          <w:rFonts w:hint="cs"/>
          <w:rtl/>
        </w:rPr>
        <w:t xml:space="preserve"> חבר הכנסת מיכאלי. </w:t>
      </w:r>
    </w:p>
    <w:p w:rsidR="00872FFF" w:rsidRDefault="00872FFF" w:rsidP="00872FFF">
      <w:pPr>
        <w:rPr>
          <w:rFonts w:hint="cs"/>
          <w:rtl/>
        </w:rPr>
      </w:pPr>
    </w:p>
    <w:p w:rsidR="00872FFF" w:rsidRDefault="00872FFF" w:rsidP="00872FFF">
      <w:pPr>
        <w:pStyle w:val="ae"/>
        <w:rPr>
          <w:rtl/>
        </w:rPr>
      </w:pPr>
      <w:r>
        <w:rPr>
          <w:rFonts w:hint="eastAsia"/>
          <w:rtl/>
        </w:rPr>
        <w:t>אברהם</w:t>
      </w:r>
      <w:r>
        <w:rPr>
          <w:rtl/>
        </w:rPr>
        <w:t xml:space="preserve"> מיכאלי (ש"ס):</w:t>
      </w:r>
    </w:p>
    <w:p w:rsidR="00872FFF" w:rsidRDefault="00872FFF" w:rsidP="00872FFF">
      <w:pPr>
        <w:rPr>
          <w:rFonts w:hint="cs"/>
          <w:rtl/>
        </w:rPr>
      </w:pPr>
    </w:p>
    <w:p w:rsidR="00872FFF" w:rsidRDefault="00872FFF" w:rsidP="003E6204">
      <w:pPr>
        <w:rPr>
          <w:rFonts w:hint="cs"/>
          <w:rtl/>
        </w:rPr>
      </w:pPr>
      <w:r>
        <w:rPr>
          <w:rFonts w:hint="cs"/>
          <w:rtl/>
        </w:rPr>
        <w:t xml:space="preserve">אדוני השר, אני מודה לך על התשובה, אבל רציתי לשאול עוד. אני מבין שמדובר בתורנויות בערבי שבת וערבי חג. ידוע שבתורנויות לא שמים תמיד את השופטים המומחים באותו תחום, ואז קורה הרבה פעמים שהסחבת כן נגרמת על-ידי כך שאותם </w:t>
      </w:r>
      <w:r w:rsidR="003E6204">
        <w:rPr>
          <w:rFonts w:hint="cs"/>
          <w:rtl/>
        </w:rPr>
        <w:t>ה</w:t>
      </w:r>
      <w:r>
        <w:rPr>
          <w:rFonts w:hint="cs"/>
          <w:rtl/>
        </w:rPr>
        <w:t xml:space="preserve">שופטים </w:t>
      </w:r>
      <w:r w:rsidR="003E6204">
        <w:rPr>
          <w:rFonts w:hint="cs"/>
          <w:rtl/>
        </w:rPr>
        <w:t xml:space="preserve">התורנים שדנים בתיקים נאלצים </w:t>
      </w:r>
      <w:r>
        <w:rPr>
          <w:rFonts w:hint="cs"/>
          <w:rtl/>
        </w:rPr>
        <w:t>כנראה להחזיק את האנשים יותר זמן. האם לא כדאי לבדוק את העניין?</w:t>
      </w:r>
    </w:p>
    <w:p w:rsidR="00872FFF" w:rsidRDefault="00872FFF" w:rsidP="00872FFF">
      <w:pPr>
        <w:rPr>
          <w:rFonts w:hint="cs"/>
          <w:rtl/>
        </w:rPr>
      </w:pPr>
    </w:p>
    <w:p w:rsidR="00872FFF" w:rsidRDefault="00872FFF" w:rsidP="00872FFF">
      <w:pPr>
        <w:pStyle w:val="-"/>
        <w:rPr>
          <w:rtl/>
        </w:rPr>
      </w:pPr>
      <w:bookmarkStart w:id="343" w:name="FS000000458T17_07_2006_22_26_02C"/>
      <w:bookmarkEnd w:id="343"/>
      <w:r>
        <w:rPr>
          <w:rFonts w:hint="eastAsia"/>
          <w:rtl/>
        </w:rPr>
        <w:t>שר</w:t>
      </w:r>
      <w:r>
        <w:rPr>
          <w:rtl/>
        </w:rPr>
        <w:t xml:space="preserve"> המשפטים חיים רמון:</w:t>
      </w:r>
    </w:p>
    <w:p w:rsidR="00872FFF" w:rsidRDefault="00872FFF" w:rsidP="00872FFF">
      <w:pPr>
        <w:rPr>
          <w:rFonts w:hint="cs"/>
          <w:rtl/>
        </w:rPr>
      </w:pPr>
    </w:p>
    <w:p w:rsidR="00872FFF" w:rsidRDefault="00872FFF" w:rsidP="003E6204">
      <w:pPr>
        <w:rPr>
          <w:rFonts w:hint="cs"/>
          <w:rtl/>
        </w:rPr>
      </w:pPr>
      <w:r>
        <w:rPr>
          <w:rFonts w:hint="cs"/>
          <w:rtl/>
        </w:rPr>
        <w:t>בדרך כלל בתורנות באים מקרים דחופים של מעצרים למשל, שהם דברים דחופים. לא מתנהלים דיונים והוכחות ודיונים מאוד מורכבים בימי שישי וערבי חג, לכן אינני חושב שיש איזושהי סחבת בעניין</w:t>
      </w:r>
      <w:r w:rsidR="003E6204">
        <w:rPr>
          <w:rFonts w:hint="cs"/>
          <w:rtl/>
        </w:rPr>
        <w:t>.</w:t>
      </w:r>
      <w:r>
        <w:rPr>
          <w:rFonts w:hint="cs"/>
          <w:rtl/>
        </w:rPr>
        <w:t xml:space="preserve"> בתורנות נוטלים חלק כמעט כל השופטים. יש תורנות של שופטי מעצרים ותורנות של שופטים אחרים, כך שהדברים הללו אינם אלה שגורמים לעיכוב עד כדי דיון עד כניסת שבת.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Pr="0058274F" w:rsidRDefault="00872FFF" w:rsidP="003E6204">
      <w:pPr>
        <w:rPr>
          <w:rFonts w:hint="cs"/>
          <w:rtl/>
        </w:rPr>
      </w:pPr>
      <w:r w:rsidRPr="0058274F">
        <w:rPr>
          <w:rFonts w:hint="cs"/>
          <w:rtl/>
        </w:rPr>
        <w:t>תודה רבה לכבוד השר. שאילתא</w:t>
      </w:r>
      <w:r>
        <w:rPr>
          <w:rFonts w:hint="cs"/>
          <w:rtl/>
        </w:rPr>
        <w:t xml:space="preserve"> מס'</w:t>
      </w:r>
      <w:r w:rsidRPr="0058274F">
        <w:rPr>
          <w:rFonts w:hint="cs"/>
          <w:rtl/>
        </w:rPr>
        <w:t xml:space="preserve"> 144</w:t>
      </w:r>
      <w:r>
        <w:rPr>
          <w:rFonts w:hint="cs"/>
          <w:rtl/>
        </w:rPr>
        <w:t>,</w:t>
      </w:r>
      <w:r w:rsidRPr="0058274F">
        <w:rPr>
          <w:rFonts w:hint="cs"/>
          <w:rtl/>
        </w:rPr>
        <w:t xml:space="preserve"> של חבר הכנסת מאיר פרוש</w:t>
      </w:r>
      <w:r w:rsidR="003E6204">
        <w:rPr>
          <w:rFonts w:hint="cs"/>
          <w:rtl/>
        </w:rPr>
        <w:t xml:space="preserve"> -</w:t>
      </w:r>
      <w:r w:rsidRPr="0058274F">
        <w:rPr>
          <w:rFonts w:hint="cs"/>
          <w:rtl/>
        </w:rPr>
        <w:t xml:space="preserve"> לא נמצא</w:t>
      </w:r>
      <w:r w:rsidR="003E6204">
        <w:rPr>
          <w:rFonts w:hint="cs"/>
          <w:rtl/>
        </w:rPr>
        <w:t>;</w:t>
      </w:r>
      <w:r w:rsidRPr="0058274F">
        <w:rPr>
          <w:rFonts w:hint="cs"/>
          <w:rtl/>
        </w:rPr>
        <w:t xml:space="preserve"> לפרוטוקול. </w:t>
      </w:r>
      <w:bookmarkStart w:id="344" w:name="CQ136244FI0136244T17_07_2006_21_10_15"/>
      <w:bookmarkEnd w:id="344"/>
    </w:p>
    <w:p w:rsidR="00872FFF" w:rsidRDefault="00872FFF" w:rsidP="00872FFF">
      <w:pPr>
        <w:pStyle w:val="a2"/>
        <w:jc w:val="center"/>
        <w:rPr>
          <w:rFonts w:hint="cs"/>
          <w:rtl/>
        </w:rPr>
      </w:pPr>
    </w:p>
    <w:p w:rsidR="00872FFF" w:rsidRDefault="00872FFF" w:rsidP="00872FFF">
      <w:pPr>
        <w:pStyle w:val="a2"/>
        <w:jc w:val="center"/>
        <w:rPr>
          <w:rFonts w:hint="cs"/>
          <w:rtl/>
        </w:rPr>
      </w:pPr>
    </w:p>
    <w:p w:rsidR="00872FFF" w:rsidRDefault="00872FFF" w:rsidP="00872FFF">
      <w:pPr>
        <w:pStyle w:val="a2"/>
        <w:jc w:val="center"/>
        <w:rPr>
          <w:rtl/>
        </w:rPr>
      </w:pPr>
      <w:bookmarkStart w:id="345" w:name="_Toc148791594"/>
      <w:r>
        <w:rPr>
          <w:rtl/>
        </w:rPr>
        <w:t>144. השמירה על פרוטוקולים של משפטי גירושין</w:t>
      </w:r>
      <w:bookmarkEnd w:id="345"/>
    </w:p>
    <w:p w:rsidR="00872FFF" w:rsidRDefault="00872FFF" w:rsidP="00872FFF">
      <w:pPr>
        <w:rPr>
          <w:rFonts w:hint="cs"/>
          <w:rtl/>
        </w:rPr>
      </w:pPr>
    </w:p>
    <w:p w:rsidR="00872FFF" w:rsidRPr="00BF2A66" w:rsidRDefault="00872FFF" w:rsidP="00872FFF">
      <w:pPr>
        <w:ind w:firstLine="0"/>
        <w:rPr>
          <w:u w:val="single"/>
        </w:rPr>
      </w:pPr>
      <w:bookmarkStart w:id="346" w:name="ESQ136244"/>
      <w:bookmarkEnd w:id="346"/>
      <w:r w:rsidRPr="00BF2A66">
        <w:rPr>
          <w:bCs/>
          <w:u w:val="single"/>
          <w:rtl/>
        </w:rPr>
        <w:t>חבר</w:t>
      </w:r>
      <w:r w:rsidRPr="00BF2A66">
        <w:rPr>
          <w:rFonts w:hint="cs"/>
          <w:bCs/>
          <w:u w:val="single"/>
          <w:rtl/>
        </w:rPr>
        <w:t xml:space="preserve"> הכנסת </w:t>
      </w:r>
      <w:r w:rsidRPr="00BF2A66">
        <w:rPr>
          <w:bCs/>
          <w:u w:val="single"/>
          <w:rtl/>
        </w:rPr>
        <w:t>מאיר פרוש</w:t>
      </w:r>
      <w:r w:rsidRPr="00BF2A66">
        <w:rPr>
          <w:rFonts w:hint="cs"/>
          <w:bCs/>
          <w:u w:val="single"/>
          <w:rtl/>
        </w:rPr>
        <w:t xml:space="preserve"> </w:t>
      </w:r>
      <w:r w:rsidRPr="00BF2A66">
        <w:rPr>
          <w:bCs/>
          <w:u w:val="single"/>
          <w:rtl/>
        </w:rPr>
        <w:t>שאל</w:t>
      </w:r>
      <w:r w:rsidRPr="00BF2A66">
        <w:rPr>
          <w:rFonts w:hint="cs"/>
          <w:bCs/>
          <w:u w:val="single"/>
          <w:rtl/>
        </w:rPr>
        <w:t xml:space="preserve"> את</w:t>
      </w:r>
      <w:r w:rsidRPr="00BF2A66">
        <w:rPr>
          <w:bCs/>
          <w:u w:val="single"/>
          <w:rtl/>
        </w:rPr>
        <w:t xml:space="preserve"> שר</w:t>
      </w:r>
      <w:r w:rsidRPr="00BF2A66">
        <w:rPr>
          <w:rFonts w:hint="cs"/>
          <w:bCs/>
          <w:u w:val="single"/>
          <w:rtl/>
        </w:rPr>
        <w:t xml:space="preserve"> </w:t>
      </w:r>
      <w:r w:rsidRPr="00BF2A66">
        <w:rPr>
          <w:bCs/>
          <w:u w:val="single"/>
          <w:rtl/>
        </w:rPr>
        <w:t>המשפטים</w:t>
      </w:r>
    </w:p>
    <w:p w:rsidR="00872FFF" w:rsidRPr="00F649E6" w:rsidRDefault="00872FFF" w:rsidP="00872FFF">
      <w:r w:rsidRPr="00F649E6">
        <w:rPr>
          <w:rtl/>
        </w:rPr>
        <w:t>ביום י"ח בסיוון התשס"ו (14 ביוני 2006):</w:t>
      </w:r>
    </w:p>
    <w:p w:rsidR="00872FFF" w:rsidRPr="00F649E6" w:rsidRDefault="00872FFF" w:rsidP="00872FFF">
      <w:pPr>
        <w:rPr>
          <w:rFonts w:hint="cs"/>
          <w:rtl/>
        </w:rPr>
      </w:pPr>
    </w:p>
    <w:p w:rsidR="00872FFF" w:rsidRPr="00F649E6" w:rsidRDefault="00872FFF" w:rsidP="00872FFF">
      <w:pPr>
        <w:rPr>
          <w:rFonts w:hint="cs"/>
        </w:rPr>
      </w:pPr>
    </w:p>
    <w:p w:rsidR="00872FFF" w:rsidRPr="00F649E6" w:rsidRDefault="00872FFF" w:rsidP="0042064D">
      <w:r w:rsidRPr="00F649E6">
        <w:rPr>
          <w:rFonts w:hint="cs"/>
          <w:rtl/>
        </w:rPr>
        <w:t>פורסם</w:t>
      </w:r>
      <w:r w:rsidRPr="00F649E6">
        <w:rPr>
          <w:rtl/>
        </w:rPr>
        <w:t xml:space="preserve">, </w:t>
      </w:r>
      <w:r w:rsidRPr="00F649E6">
        <w:rPr>
          <w:rFonts w:hint="cs"/>
          <w:rtl/>
        </w:rPr>
        <w:t xml:space="preserve">כי </w:t>
      </w:r>
      <w:r w:rsidRPr="00F649E6">
        <w:rPr>
          <w:rtl/>
        </w:rPr>
        <w:t>פרוטוק</w:t>
      </w:r>
      <w:r w:rsidRPr="00F649E6">
        <w:rPr>
          <w:rFonts w:hint="cs"/>
          <w:rtl/>
        </w:rPr>
        <w:t>ו</w:t>
      </w:r>
      <w:r w:rsidRPr="00F649E6">
        <w:rPr>
          <w:rtl/>
        </w:rPr>
        <w:t>לים</w:t>
      </w:r>
      <w:r w:rsidR="0042064D" w:rsidRPr="00F649E6">
        <w:rPr>
          <w:rtl/>
        </w:rPr>
        <w:t xml:space="preserve"> של פסקי</w:t>
      </w:r>
      <w:r w:rsidR="0042064D" w:rsidRPr="00F649E6">
        <w:rPr>
          <w:rFonts w:hint="cs"/>
          <w:rtl/>
        </w:rPr>
        <w:t>-</w:t>
      </w:r>
      <w:r w:rsidR="0042064D" w:rsidRPr="00F649E6">
        <w:rPr>
          <w:rtl/>
        </w:rPr>
        <w:t>דין במשפטי גירושין</w:t>
      </w:r>
      <w:r w:rsidRPr="00F649E6">
        <w:rPr>
          <w:rtl/>
        </w:rPr>
        <w:t xml:space="preserve"> </w:t>
      </w:r>
      <w:r w:rsidR="0042064D">
        <w:rPr>
          <w:rFonts w:hint="cs"/>
          <w:rtl/>
        </w:rPr>
        <w:t>-</w:t>
      </w:r>
      <w:r w:rsidR="0042064D" w:rsidRPr="00F649E6">
        <w:rPr>
          <w:rtl/>
        </w:rPr>
        <w:t xml:space="preserve"> עם ציון שמות המתדיינים ופרטים רגישים </w:t>
      </w:r>
      <w:r w:rsidR="0042064D" w:rsidRPr="00F649E6">
        <w:rPr>
          <w:rFonts w:hint="cs"/>
          <w:rtl/>
        </w:rPr>
        <w:t>על אודות</w:t>
      </w:r>
      <w:r w:rsidR="0042064D">
        <w:rPr>
          <w:rtl/>
        </w:rPr>
        <w:t xml:space="preserve"> בני</w:t>
      </w:r>
      <w:r w:rsidR="0042064D">
        <w:rPr>
          <w:rFonts w:hint="cs"/>
          <w:rtl/>
        </w:rPr>
        <w:t>-</w:t>
      </w:r>
      <w:r w:rsidR="0042064D" w:rsidRPr="00F649E6">
        <w:rPr>
          <w:rtl/>
        </w:rPr>
        <w:t xml:space="preserve">הזוג </w:t>
      </w:r>
      <w:r w:rsidR="0042064D">
        <w:rPr>
          <w:rFonts w:hint="cs"/>
          <w:rtl/>
        </w:rPr>
        <w:t xml:space="preserve">- </w:t>
      </w:r>
      <w:r w:rsidRPr="00F649E6">
        <w:rPr>
          <w:rtl/>
        </w:rPr>
        <w:t>שה</w:t>
      </w:r>
      <w:r w:rsidRPr="00F649E6">
        <w:rPr>
          <w:rFonts w:hint="cs"/>
          <w:rtl/>
        </w:rPr>
        <w:t>תנ</w:t>
      </w:r>
      <w:r w:rsidRPr="00F649E6">
        <w:rPr>
          <w:rtl/>
        </w:rPr>
        <w:t xml:space="preserve">הלו בדלתיים סגורות, נמצאו מושלכים ברחוב. </w:t>
      </w:r>
    </w:p>
    <w:p w:rsidR="00872FFF" w:rsidRPr="00F649E6" w:rsidRDefault="0042064D" w:rsidP="00872FFF">
      <w:pPr>
        <w:rPr>
          <w:rFonts w:hint="cs"/>
        </w:rPr>
      </w:pPr>
      <w:r>
        <w:rPr>
          <w:rFonts w:hint="cs"/>
          <w:rtl/>
        </w:rPr>
        <w:t xml:space="preserve"> </w:t>
      </w:r>
    </w:p>
    <w:p w:rsidR="00872FFF" w:rsidRPr="00F649E6" w:rsidRDefault="00872FFF" w:rsidP="00872FFF">
      <w:r w:rsidRPr="00F649E6">
        <w:rPr>
          <w:rFonts w:hint="cs"/>
          <w:rtl/>
        </w:rPr>
        <w:t>רצוני לשאול</w:t>
      </w:r>
      <w:r w:rsidRPr="00F649E6">
        <w:rPr>
          <w:rtl/>
        </w:rPr>
        <w:t>:</w:t>
      </w:r>
    </w:p>
    <w:p w:rsidR="00872FFF" w:rsidRPr="00F649E6" w:rsidRDefault="00872FFF" w:rsidP="00872FFF"/>
    <w:p w:rsidR="00872FFF" w:rsidRPr="00F649E6" w:rsidRDefault="00872FFF" w:rsidP="00872FFF">
      <w:pPr>
        <w:rPr>
          <w:rFonts w:hint="cs"/>
          <w:rtl/>
        </w:rPr>
      </w:pPr>
      <w:r>
        <w:rPr>
          <w:rFonts w:hint="cs"/>
          <w:rtl/>
        </w:rPr>
        <w:t xml:space="preserve">1. </w:t>
      </w:r>
      <w:r w:rsidRPr="00F649E6">
        <w:rPr>
          <w:rtl/>
        </w:rPr>
        <w:t>האם המידע נכון</w:t>
      </w:r>
      <w:r w:rsidRPr="00F649E6">
        <w:rPr>
          <w:rFonts w:hint="cs"/>
          <w:rtl/>
        </w:rPr>
        <w:t xml:space="preserve">, ואם כן </w:t>
      </w:r>
      <w:r w:rsidRPr="00F649E6">
        <w:rPr>
          <w:rtl/>
        </w:rPr>
        <w:t>–</w:t>
      </w:r>
      <w:r w:rsidRPr="00F649E6">
        <w:rPr>
          <w:rFonts w:hint="cs"/>
          <w:rtl/>
        </w:rPr>
        <w:t xml:space="preserve"> כיצד יטופל העניין?</w:t>
      </w:r>
    </w:p>
    <w:p w:rsidR="00872FFF" w:rsidRPr="00F649E6" w:rsidRDefault="00872FFF" w:rsidP="00872FFF">
      <w:pPr>
        <w:rPr>
          <w:rtl/>
        </w:rPr>
      </w:pPr>
    </w:p>
    <w:p w:rsidR="00872FFF" w:rsidRPr="00F649E6" w:rsidRDefault="00872FFF" w:rsidP="00872FFF">
      <w:pPr>
        <w:rPr>
          <w:rtl/>
        </w:rPr>
      </w:pPr>
      <w:r>
        <w:rPr>
          <w:rFonts w:hint="cs"/>
          <w:rtl/>
        </w:rPr>
        <w:t xml:space="preserve">2. </w:t>
      </w:r>
      <w:r w:rsidRPr="00F649E6">
        <w:rPr>
          <w:rtl/>
        </w:rPr>
        <w:t>האם קיי</w:t>
      </w:r>
      <w:r w:rsidRPr="00F649E6">
        <w:rPr>
          <w:rFonts w:hint="cs"/>
          <w:rtl/>
        </w:rPr>
        <w:t>מי</w:t>
      </w:r>
      <w:r w:rsidRPr="00F649E6">
        <w:rPr>
          <w:rtl/>
        </w:rPr>
        <w:t xml:space="preserve">ם במשרדך נהלים </w:t>
      </w:r>
      <w:r w:rsidRPr="00F649E6">
        <w:rPr>
          <w:rFonts w:hint="cs"/>
          <w:rtl/>
        </w:rPr>
        <w:t>בנושא ה</w:t>
      </w:r>
      <w:r w:rsidRPr="00F649E6">
        <w:rPr>
          <w:rtl/>
        </w:rPr>
        <w:t>שמיר</w:t>
      </w:r>
      <w:r w:rsidRPr="00F649E6">
        <w:rPr>
          <w:rFonts w:hint="cs"/>
          <w:rtl/>
        </w:rPr>
        <w:t>ה</w:t>
      </w:r>
      <w:r w:rsidRPr="00F649E6">
        <w:rPr>
          <w:rtl/>
        </w:rPr>
        <w:t xml:space="preserve"> על </w:t>
      </w:r>
      <w:r w:rsidRPr="00F649E6">
        <w:rPr>
          <w:rFonts w:hint="cs"/>
          <w:rtl/>
        </w:rPr>
        <w:t xml:space="preserve">חוק הגנת </w:t>
      </w:r>
      <w:r w:rsidRPr="00F649E6">
        <w:rPr>
          <w:rtl/>
        </w:rPr>
        <w:t>צנעת הפרט?</w:t>
      </w:r>
    </w:p>
    <w:p w:rsidR="00872FFF" w:rsidRPr="00F649E6"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תשובת שר המשפטים חיים רמון:</w:t>
      </w:r>
    </w:p>
    <w:p w:rsidR="00872FFF" w:rsidRDefault="00872FFF" w:rsidP="00872FFF">
      <w:pPr>
        <w:pStyle w:val="Header"/>
        <w:tabs>
          <w:tab w:val="left" w:pos="720"/>
        </w:tabs>
        <w:ind w:firstLine="0"/>
        <w:rPr>
          <w:rFonts w:ascii="Arial" w:hAnsi="Arial"/>
          <w:sz w:val="22"/>
          <w:rtl/>
        </w:rPr>
      </w:pPr>
      <w:r>
        <w:rPr>
          <w:rFonts w:ascii="Arial" w:hAnsi="Arial"/>
          <w:sz w:val="22"/>
          <w:rtl/>
        </w:rPr>
        <w:t>(לא נקראה, נמסרה לפרוטוקול)</w:t>
      </w:r>
    </w:p>
    <w:p w:rsidR="00872FFF" w:rsidRDefault="00872FFF" w:rsidP="00872FFF">
      <w:pPr>
        <w:rPr>
          <w:szCs w:val="26"/>
          <w:rtl/>
        </w:rPr>
      </w:pPr>
    </w:p>
    <w:p w:rsidR="00872FFF" w:rsidRPr="0035070A" w:rsidRDefault="0042064D" w:rsidP="0042064D">
      <w:pPr>
        <w:pStyle w:val="1"/>
        <w:ind w:firstLine="720"/>
        <w:rPr>
          <w:rFonts w:ascii="David"/>
          <w:rtl/>
        </w:rPr>
      </w:pPr>
      <w:r>
        <w:rPr>
          <w:rFonts w:ascii="David" w:hint="cs"/>
          <w:rtl/>
        </w:rPr>
        <w:t xml:space="preserve">1-2. </w:t>
      </w:r>
      <w:r w:rsidR="00872FFF" w:rsidRPr="0035070A">
        <w:rPr>
          <w:rFonts w:ascii="David" w:hint="eastAsia"/>
          <w:rtl/>
        </w:rPr>
        <w:t>כדי</w:t>
      </w:r>
      <w:r w:rsidR="00872FFF" w:rsidRPr="0035070A">
        <w:rPr>
          <w:rFonts w:ascii="David"/>
          <w:rtl/>
        </w:rPr>
        <w:t xml:space="preserve"> </w:t>
      </w:r>
      <w:r w:rsidR="00872FFF" w:rsidRPr="0035070A">
        <w:rPr>
          <w:rFonts w:ascii="David" w:hint="eastAsia"/>
          <w:rtl/>
        </w:rPr>
        <w:t>לקיים</w:t>
      </w:r>
      <w:r w:rsidR="00872FFF" w:rsidRPr="0035070A">
        <w:rPr>
          <w:rFonts w:ascii="David"/>
          <w:rtl/>
        </w:rPr>
        <w:t xml:space="preserve"> </w:t>
      </w:r>
      <w:r w:rsidR="00872FFF" w:rsidRPr="0035070A">
        <w:rPr>
          <w:rFonts w:ascii="David" w:hint="eastAsia"/>
          <w:rtl/>
        </w:rPr>
        <w:t>הוראה</w:t>
      </w:r>
      <w:r w:rsidR="00872FFF" w:rsidRPr="0035070A">
        <w:rPr>
          <w:rFonts w:ascii="David"/>
          <w:rtl/>
        </w:rPr>
        <w:t xml:space="preserve"> </w:t>
      </w:r>
      <w:r w:rsidR="00872FFF" w:rsidRPr="0035070A">
        <w:rPr>
          <w:rFonts w:ascii="David" w:hint="eastAsia"/>
          <w:rtl/>
        </w:rPr>
        <w:t>ולשמור</w:t>
      </w:r>
      <w:r w:rsidR="00872FFF" w:rsidRPr="0035070A">
        <w:rPr>
          <w:rFonts w:ascii="David"/>
          <w:rtl/>
        </w:rPr>
        <w:t xml:space="preserve"> </w:t>
      </w:r>
      <w:r w:rsidR="00872FFF" w:rsidRPr="0035070A">
        <w:rPr>
          <w:rFonts w:ascii="David" w:hint="eastAsia"/>
          <w:rtl/>
        </w:rPr>
        <w:t>על</w:t>
      </w:r>
      <w:r w:rsidR="00872FFF" w:rsidRPr="0035070A">
        <w:rPr>
          <w:rFonts w:ascii="David"/>
          <w:rtl/>
        </w:rPr>
        <w:t xml:space="preserve"> </w:t>
      </w:r>
      <w:r w:rsidR="00872FFF" w:rsidRPr="0035070A">
        <w:rPr>
          <w:rFonts w:ascii="David" w:hint="eastAsia"/>
          <w:rtl/>
        </w:rPr>
        <w:t>פרטיותם</w:t>
      </w:r>
      <w:r w:rsidR="00872FFF" w:rsidRPr="0035070A">
        <w:rPr>
          <w:rFonts w:ascii="David"/>
          <w:rtl/>
        </w:rPr>
        <w:t xml:space="preserve"> </w:t>
      </w:r>
      <w:r w:rsidR="00872FFF" w:rsidRPr="0035070A">
        <w:rPr>
          <w:rFonts w:ascii="David" w:hint="eastAsia"/>
          <w:rtl/>
        </w:rPr>
        <w:t>של</w:t>
      </w:r>
      <w:r w:rsidR="00872FFF" w:rsidRPr="0035070A">
        <w:rPr>
          <w:rFonts w:ascii="David"/>
          <w:rtl/>
        </w:rPr>
        <w:t xml:space="preserve"> </w:t>
      </w:r>
      <w:r w:rsidR="00872FFF" w:rsidRPr="0035070A">
        <w:rPr>
          <w:rFonts w:ascii="David" w:hint="eastAsia"/>
          <w:rtl/>
        </w:rPr>
        <w:t>הצדדים</w:t>
      </w:r>
      <w:r w:rsidR="00872FFF" w:rsidRPr="0035070A">
        <w:rPr>
          <w:rFonts w:ascii="David"/>
          <w:rtl/>
        </w:rPr>
        <w:t xml:space="preserve">, </w:t>
      </w:r>
      <w:r w:rsidR="00872FFF" w:rsidRPr="0035070A">
        <w:rPr>
          <w:rFonts w:ascii="David" w:hint="eastAsia"/>
          <w:rtl/>
        </w:rPr>
        <w:t>תיקי</w:t>
      </w:r>
      <w:r w:rsidR="00872FFF" w:rsidRPr="0035070A">
        <w:rPr>
          <w:rFonts w:ascii="David"/>
          <w:rtl/>
        </w:rPr>
        <w:t xml:space="preserve"> </w:t>
      </w:r>
      <w:r w:rsidR="00872FFF" w:rsidRPr="0035070A">
        <w:rPr>
          <w:rFonts w:ascii="David" w:hint="eastAsia"/>
          <w:rtl/>
        </w:rPr>
        <w:t>בית</w:t>
      </w:r>
      <w:r w:rsidR="00872FFF">
        <w:rPr>
          <w:rFonts w:ascii="David" w:hint="cs"/>
          <w:rtl/>
        </w:rPr>
        <w:t>-</w:t>
      </w:r>
      <w:r w:rsidR="00872FFF" w:rsidRPr="0035070A">
        <w:rPr>
          <w:rFonts w:ascii="David" w:hint="eastAsia"/>
          <w:rtl/>
        </w:rPr>
        <w:t>המשפט</w:t>
      </w:r>
      <w:r w:rsidR="00872FFF" w:rsidRPr="0035070A">
        <w:rPr>
          <w:rFonts w:ascii="David"/>
          <w:rtl/>
        </w:rPr>
        <w:t xml:space="preserve"> </w:t>
      </w:r>
      <w:r w:rsidR="00872FFF" w:rsidRPr="0035070A">
        <w:rPr>
          <w:rFonts w:ascii="David" w:hint="eastAsia"/>
          <w:rtl/>
        </w:rPr>
        <w:t>נשמרים</w:t>
      </w:r>
      <w:r w:rsidR="00872FFF" w:rsidRPr="0035070A">
        <w:rPr>
          <w:rFonts w:ascii="David"/>
          <w:rtl/>
        </w:rPr>
        <w:t xml:space="preserve"> </w:t>
      </w:r>
      <w:r w:rsidR="00872FFF" w:rsidRPr="0035070A">
        <w:rPr>
          <w:rFonts w:ascii="David" w:hint="eastAsia"/>
          <w:rtl/>
        </w:rPr>
        <w:t>בבית</w:t>
      </w:r>
      <w:r w:rsidR="00872FFF">
        <w:rPr>
          <w:rFonts w:ascii="David" w:hint="cs"/>
          <w:rtl/>
        </w:rPr>
        <w:t>-</w:t>
      </w:r>
      <w:r w:rsidR="00872FFF" w:rsidRPr="0035070A">
        <w:rPr>
          <w:rFonts w:ascii="David" w:hint="eastAsia"/>
          <w:rtl/>
        </w:rPr>
        <w:t>המשפט</w:t>
      </w:r>
      <w:r w:rsidR="00872FFF" w:rsidRPr="0035070A">
        <w:rPr>
          <w:rFonts w:ascii="David"/>
          <w:rtl/>
        </w:rPr>
        <w:t xml:space="preserve"> </w:t>
      </w:r>
      <w:r w:rsidR="00872FFF" w:rsidRPr="0035070A">
        <w:rPr>
          <w:rFonts w:ascii="David" w:hint="eastAsia"/>
          <w:rtl/>
        </w:rPr>
        <w:t>ופרוטוקולים</w:t>
      </w:r>
      <w:r w:rsidR="00872FFF" w:rsidRPr="0035070A">
        <w:rPr>
          <w:rFonts w:ascii="David"/>
          <w:rtl/>
        </w:rPr>
        <w:t xml:space="preserve"> </w:t>
      </w:r>
      <w:r w:rsidR="00872FFF" w:rsidRPr="0035070A">
        <w:rPr>
          <w:rFonts w:ascii="David" w:hint="eastAsia"/>
          <w:rtl/>
        </w:rPr>
        <w:t>מיותרים</w:t>
      </w:r>
      <w:r w:rsidR="00872FFF" w:rsidRPr="0035070A">
        <w:rPr>
          <w:rFonts w:ascii="David"/>
          <w:rtl/>
        </w:rPr>
        <w:t xml:space="preserve"> </w:t>
      </w:r>
      <w:r w:rsidR="00872FFF" w:rsidRPr="0035070A">
        <w:rPr>
          <w:rFonts w:ascii="David" w:hint="eastAsia"/>
          <w:rtl/>
        </w:rPr>
        <w:t>נגרסים</w:t>
      </w:r>
      <w:r w:rsidR="00872FFF" w:rsidRPr="0035070A">
        <w:rPr>
          <w:rFonts w:ascii="David"/>
          <w:rtl/>
        </w:rPr>
        <w:t xml:space="preserve"> </w:t>
      </w:r>
      <w:r w:rsidR="00872FFF" w:rsidRPr="0035070A">
        <w:rPr>
          <w:rFonts w:ascii="David" w:hint="eastAsia"/>
          <w:rtl/>
        </w:rPr>
        <w:t>ואינם</w:t>
      </w:r>
      <w:r w:rsidR="00872FFF" w:rsidRPr="0035070A">
        <w:rPr>
          <w:rFonts w:ascii="David"/>
          <w:rtl/>
        </w:rPr>
        <w:t xml:space="preserve"> </w:t>
      </w:r>
      <w:r w:rsidR="00872FFF" w:rsidRPr="0035070A">
        <w:rPr>
          <w:rFonts w:ascii="David" w:hint="eastAsia"/>
          <w:rtl/>
        </w:rPr>
        <w:t>מושלכים</w:t>
      </w:r>
      <w:r w:rsidR="00872FFF" w:rsidRPr="0035070A">
        <w:rPr>
          <w:rFonts w:ascii="David"/>
          <w:rtl/>
        </w:rPr>
        <w:t xml:space="preserve"> </w:t>
      </w:r>
      <w:r w:rsidR="00872FFF" w:rsidRPr="0035070A">
        <w:rPr>
          <w:rFonts w:ascii="David" w:hint="eastAsia"/>
          <w:rtl/>
        </w:rPr>
        <w:t>לפח</w:t>
      </w:r>
      <w:r w:rsidR="00872FFF" w:rsidRPr="0035070A">
        <w:rPr>
          <w:rFonts w:ascii="David"/>
          <w:rtl/>
        </w:rPr>
        <w:t xml:space="preserve"> </w:t>
      </w:r>
      <w:r w:rsidR="00872FFF" w:rsidRPr="0035070A">
        <w:rPr>
          <w:rFonts w:ascii="David" w:hint="eastAsia"/>
          <w:rtl/>
        </w:rPr>
        <w:t>אשפה</w:t>
      </w:r>
      <w:r w:rsidR="00872FFF" w:rsidRPr="0035070A">
        <w:rPr>
          <w:rFonts w:ascii="David"/>
          <w:rtl/>
        </w:rPr>
        <w:t xml:space="preserve"> </w:t>
      </w:r>
      <w:r w:rsidR="00872FFF" w:rsidRPr="0035070A">
        <w:rPr>
          <w:rFonts w:ascii="David" w:hint="eastAsia"/>
          <w:rtl/>
        </w:rPr>
        <w:t>רגיל</w:t>
      </w:r>
      <w:r w:rsidR="00872FFF" w:rsidRPr="0035070A">
        <w:rPr>
          <w:rFonts w:ascii="David"/>
          <w:rtl/>
        </w:rPr>
        <w:t xml:space="preserve">. </w:t>
      </w:r>
      <w:r w:rsidR="00872FFF" w:rsidRPr="0035070A">
        <w:rPr>
          <w:rFonts w:ascii="David" w:hint="eastAsia"/>
          <w:rtl/>
        </w:rPr>
        <w:t>כמו</w:t>
      </w:r>
      <w:r w:rsidR="00872FFF" w:rsidRPr="0035070A">
        <w:rPr>
          <w:rFonts w:ascii="David"/>
          <w:rtl/>
        </w:rPr>
        <w:t xml:space="preserve"> </w:t>
      </w:r>
      <w:r w:rsidR="00872FFF" w:rsidRPr="0035070A">
        <w:rPr>
          <w:rFonts w:ascii="David" w:hint="eastAsia"/>
          <w:rtl/>
        </w:rPr>
        <w:t>כן</w:t>
      </w:r>
      <w:r w:rsidR="00872FFF" w:rsidRPr="0035070A">
        <w:rPr>
          <w:rFonts w:ascii="David"/>
          <w:rtl/>
        </w:rPr>
        <w:t xml:space="preserve">, </w:t>
      </w:r>
      <w:r w:rsidR="00872FFF" w:rsidRPr="0035070A">
        <w:rPr>
          <w:rFonts w:ascii="David" w:hint="eastAsia"/>
          <w:rtl/>
        </w:rPr>
        <w:t>ככלל</w:t>
      </w:r>
      <w:r w:rsidR="00872FFF" w:rsidRPr="0035070A">
        <w:rPr>
          <w:rFonts w:ascii="David"/>
          <w:rtl/>
        </w:rPr>
        <w:t xml:space="preserve">, </w:t>
      </w:r>
      <w:r w:rsidR="00872FFF" w:rsidRPr="0035070A">
        <w:rPr>
          <w:rFonts w:ascii="David" w:hint="eastAsia"/>
          <w:rtl/>
        </w:rPr>
        <w:t>בתי</w:t>
      </w:r>
      <w:r w:rsidR="00872FFF">
        <w:rPr>
          <w:rFonts w:ascii="David" w:hint="cs"/>
          <w:rtl/>
        </w:rPr>
        <w:t>-</w:t>
      </w:r>
      <w:r w:rsidR="00872FFF" w:rsidRPr="0035070A">
        <w:rPr>
          <w:rFonts w:ascii="David" w:hint="eastAsia"/>
          <w:rtl/>
        </w:rPr>
        <w:t>המשפט</w:t>
      </w:r>
      <w:r w:rsidR="00872FFF" w:rsidRPr="0035070A">
        <w:rPr>
          <w:rFonts w:ascii="David"/>
          <w:rtl/>
        </w:rPr>
        <w:t xml:space="preserve"> </w:t>
      </w:r>
      <w:r w:rsidR="00872FFF" w:rsidRPr="0035070A">
        <w:rPr>
          <w:rFonts w:ascii="David" w:hint="eastAsia"/>
          <w:rtl/>
        </w:rPr>
        <w:t>מעבירים</w:t>
      </w:r>
      <w:r w:rsidR="00872FFF" w:rsidRPr="0035070A">
        <w:rPr>
          <w:rFonts w:ascii="David"/>
          <w:rtl/>
        </w:rPr>
        <w:t xml:space="preserve"> </w:t>
      </w:r>
      <w:r w:rsidR="00872FFF" w:rsidRPr="0035070A">
        <w:rPr>
          <w:rFonts w:ascii="David" w:hint="eastAsia"/>
          <w:rtl/>
        </w:rPr>
        <w:t>העתקים</w:t>
      </w:r>
      <w:r w:rsidR="00872FFF" w:rsidRPr="0035070A">
        <w:rPr>
          <w:rFonts w:ascii="David"/>
          <w:rtl/>
        </w:rPr>
        <w:t xml:space="preserve"> </w:t>
      </w:r>
      <w:r w:rsidR="00872FFF" w:rsidRPr="0035070A">
        <w:rPr>
          <w:rFonts w:ascii="David" w:hint="eastAsia"/>
          <w:rtl/>
        </w:rPr>
        <w:t>של</w:t>
      </w:r>
      <w:r w:rsidR="00872FFF" w:rsidRPr="0035070A">
        <w:rPr>
          <w:rFonts w:ascii="David"/>
          <w:rtl/>
        </w:rPr>
        <w:t xml:space="preserve"> </w:t>
      </w:r>
      <w:r w:rsidR="00872FFF" w:rsidRPr="0035070A">
        <w:rPr>
          <w:rFonts w:ascii="David" w:hint="eastAsia"/>
          <w:rtl/>
        </w:rPr>
        <w:t>פרוטוקולים</w:t>
      </w:r>
      <w:r w:rsidR="00872FFF" w:rsidRPr="0035070A">
        <w:rPr>
          <w:rFonts w:ascii="David"/>
          <w:rtl/>
        </w:rPr>
        <w:t xml:space="preserve"> </w:t>
      </w:r>
      <w:r w:rsidR="00872FFF" w:rsidRPr="0035070A">
        <w:rPr>
          <w:rFonts w:ascii="David" w:hint="eastAsia"/>
          <w:rtl/>
        </w:rPr>
        <w:t>של</w:t>
      </w:r>
      <w:r w:rsidR="00872FFF" w:rsidRPr="0035070A">
        <w:rPr>
          <w:rFonts w:ascii="David"/>
          <w:rtl/>
        </w:rPr>
        <w:t xml:space="preserve"> </w:t>
      </w:r>
      <w:r w:rsidR="00872FFF" w:rsidRPr="0035070A">
        <w:rPr>
          <w:rFonts w:ascii="David" w:hint="eastAsia"/>
          <w:rtl/>
        </w:rPr>
        <w:t>בתי</w:t>
      </w:r>
      <w:r w:rsidR="00872FFF">
        <w:rPr>
          <w:rFonts w:ascii="David" w:hint="cs"/>
          <w:rtl/>
        </w:rPr>
        <w:t>-</w:t>
      </w:r>
      <w:r w:rsidR="00872FFF" w:rsidRPr="0035070A">
        <w:rPr>
          <w:rFonts w:ascii="David" w:hint="eastAsia"/>
          <w:rtl/>
        </w:rPr>
        <w:t>המשפט</w:t>
      </w:r>
      <w:r w:rsidR="00872FFF" w:rsidRPr="0035070A">
        <w:rPr>
          <w:rFonts w:ascii="David"/>
          <w:rtl/>
        </w:rPr>
        <w:t xml:space="preserve"> </w:t>
      </w:r>
      <w:r w:rsidR="00872FFF" w:rsidRPr="0035070A">
        <w:rPr>
          <w:rFonts w:ascii="David" w:hint="eastAsia"/>
          <w:rtl/>
        </w:rPr>
        <w:t>לצדדים</w:t>
      </w:r>
      <w:r w:rsidR="00872FFF" w:rsidRPr="0035070A">
        <w:rPr>
          <w:rFonts w:ascii="David"/>
          <w:rtl/>
        </w:rPr>
        <w:t xml:space="preserve"> </w:t>
      </w:r>
      <w:r w:rsidR="00872FFF" w:rsidRPr="0035070A">
        <w:rPr>
          <w:rFonts w:ascii="David" w:hint="eastAsia"/>
          <w:rtl/>
        </w:rPr>
        <w:t>לתיק</w:t>
      </w:r>
      <w:r w:rsidR="00872FFF" w:rsidRPr="0035070A">
        <w:rPr>
          <w:rFonts w:ascii="David"/>
          <w:rtl/>
        </w:rPr>
        <w:t xml:space="preserve"> </w:t>
      </w:r>
      <w:r w:rsidR="00872FFF" w:rsidRPr="0035070A">
        <w:rPr>
          <w:rFonts w:ascii="David" w:hint="eastAsia"/>
          <w:rtl/>
        </w:rPr>
        <w:t>ולעורכי</w:t>
      </w:r>
      <w:r w:rsidR="00872FFF">
        <w:rPr>
          <w:rFonts w:ascii="David" w:hint="cs"/>
          <w:rtl/>
        </w:rPr>
        <w:t>-</w:t>
      </w:r>
      <w:r w:rsidR="00872FFF" w:rsidRPr="0035070A">
        <w:rPr>
          <w:rFonts w:ascii="David" w:hint="eastAsia"/>
          <w:rtl/>
        </w:rPr>
        <w:t>הדין</w:t>
      </w:r>
      <w:r w:rsidR="00872FFF" w:rsidRPr="0035070A">
        <w:rPr>
          <w:rFonts w:ascii="David"/>
          <w:rtl/>
        </w:rPr>
        <w:t xml:space="preserve"> </w:t>
      </w:r>
      <w:r w:rsidR="00872FFF" w:rsidRPr="0035070A">
        <w:rPr>
          <w:rFonts w:ascii="David" w:hint="eastAsia"/>
          <w:rtl/>
        </w:rPr>
        <w:t>שלהם</w:t>
      </w:r>
      <w:r w:rsidR="00872FFF" w:rsidRPr="0035070A">
        <w:rPr>
          <w:rFonts w:ascii="David"/>
          <w:rtl/>
        </w:rPr>
        <w:t xml:space="preserve"> </w:t>
      </w:r>
      <w:r w:rsidR="00872FFF" w:rsidRPr="0035070A">
        <w:rPr>
          <w:rFonts w:ascii="David" w:hint="eastAsia"/>
          <w:rtl/>
        </w:rPr>
        <w:t>בלבד</w:t>
      </w:r>
      <w:r w:rsidR="00872FFF" w:rsidRPr="0035070A">
        <w:rPr>
          <w:rFonts w:ascii="David"/>
          <w:rtl/>
        </w:rPr>
        <w:t xml:space="preserve"> </w:t>
      </w:r>
      <w:r w:rsidR="00872FFF">
        <w:rPr>
          <w:rFonts w:ascii="David" w:hint="cs"/>
          <w:rtl/>
        </w:rPr>
        <w:t xml:space="preserve">- </w:t>
      </w:r>
      <w:r w:rsidR="00872FFF" w:rsidRPr="0035070A">
        <w:rPr>
          <w:rFonts w:ascii="David" w:hint="eastAsia"/>
          <w:rtl/>
        </w:rPr>
        <w:t>כך</w:t>
      </w:r>
      <w:r w:rsidR="00872FFF" w:rsidRPr="0035070A">
        <w:rPr>
          <w:rFonts w:ascii="David"/>
          <w:rtl/>
        </w:rPr>
        <w:t xml:space="preserve"> </w:t>
      </w:r>
      <w:r w:rsidR="00872FFF" w:rsidRPr="0035070A">
        <w:rPr>
          <w:rFonts w:ascii="David" w:hint="eastAsia"/>
          <w:rtl/>
        </w:rPr>
        <w:t>נקבע</w:t>
      </w:r>
      <w:r w:rsidR="00872FFF" w:rsidRPr="0035070A">
        <w:rPr>
          <w:rFonts w:ascii="David"/>
          <w:rtl/>
        </w:rPr>
        <w:t xml:space="preserve"> </w:t>
      </w:r>
      <w:r w:rsidR="00872FFF" w:rsidRPr="0035070A">
        <w:rPr>
          <w:rFonts w:ascii="David" w:hint="eastAsia"/>
          <w:rtl/>
        </w:rPr>
        <w:t>בתקנות</w:t>
      </w:r>
      <w:r w:rsidR="00872FFF" w:rsidRPr="0035070A">
        <w:rPr>
          <w:rFonts w:ascii="David"/>
          <w:rtl/>
        </w:rPr>
        <w:t xml:space="preserve"> </w:t>
      </w:r>
      <w:r w:rsidR="00872FFF" w:rsidRPr="0035070A">
        <w:rPr>
          <w:rFonts w:ascii="David" w:hint="eastAsia"/>
          <w:rtl/>
        </w:rPr>
        <w:t>סדר</w:t>
      </w:r>
      <w:r w:rsidR="00872FFF" w:rsidRPr="0035070A">
        <w:rPr>
          <w:rFonts w:ascii="David"/>
          <w:rtl/>
        </w:rPr>
        <w:t xml:space="preserve"> </w:t>
      </w:r>
      <w:r w:rsidR="00872FFF" w:rsidRPr="0035070A">
        <w:rPr>
          <w:rFonts w:ascii="David" w:hint="eastAsia"/>
          <w:rtl/>
        </w:rPr>
        <w:t>הדין</w:t>
      </w:r>
      <w:r w:rsidR="00872FFF" w:rsidRPr="0035070A">
        <w:rPr>
          <w:rFonts w:ascii="David"/>
          <w:rtl/>
        </w:rPr>
        <w:t xml:space="preserve"> </w:t>
      </w:r>
      <w:r w:rsidR="00872FFF" w:rsidRPr="0035070A">
        <w:rPr>
          <w:rFonts w:ascii="David" w:hint="eastAsia"/>
          <w:rtl/>
        </w:rPr>
        <w:t>האזרחי</w:t>
      </w:r>
      <w:r w:rsidR="00872FFF" w:rsidRPr="0035070A">
        <w:rPr>
          <w:rFonts w:ascii="David"/>
          <w:rtl/>
        </w:rPr>
        <w:t>.</w:t>
      </w:r>
    </w:p>
    <w:p w:rsidR="00872FFF" w:rsidRDefault="00872FFF" w:rsidP="00872FFF">
      <w:pPr>
        <w:pStyle w:val="1"/>
        <w:rPr>
          <w:rFonts w:ascii="David" w:hint="cs"/>
          <w:rtl/>
        </w:rPr>
      </w:pPr>
    </w:p>
    <w:p w:rsidR="00872FFF" w:rsidRPr="00843A8F" w:rsidRDefault="00872FFF" w:rsidP="0042064D">
      <w:pPr>
        <w:pStyle w:val="1"/>
        <w:ind w:firstLine="720"/>
        <w:rPr>
          <w:rFonts w:ascii="David"/>
          <w:rtl/>
        </w:rPr>
      </w:pPr>
      <w:r w:rsidRPr="0035070A">
        <w:rPr>
          <w:rFonts w:ascii="David" w:hint="eastAsia"/>
          <w:rtl/>
        </w:rPr>
        <w:t>בנוסף</w:t>
      </w:r>
      <w:r w:rsidRPr="0035070A">
        <w:rPr>
          <w:rFonts w:ascii="David"/>
          <w:rtl/>
        </w:rPr>
        <w:t xml:space="preserve">, </w:t>
      </w:r>
      <w:r w:rsidRPr="0035070A">
        <w:rPr>
          <w:rFonts w:ascii="David" w:hint="eastAsia"/>
          <w:rtl/>
        </w:rPr>
        <w:t>האפשרות</w:t>
      </w:r>
      <w:r w:rsidRPr="0035070A">
        <w:rPr>
          <w:rFonts w:ascii="David"/>
          <w:rtl/>
        </w:rPr>
        <w:t xml:space="preserve"> </w:t>
      </w:r>
      <w:r w:rsidRPr="0035070A">
        <w:rPr>
          <w:rFonts w:ascii="David" w:hint="eastAsia"/>
          <w:rtl/>
        </w:rPr>
        <w:t>לעיין</w:t>
      </w:r>
      <w:r w:rsidRPr="0035070A">
        <w:rPr>
          <w:rFonts w:ascii="David"/>
          <w:rtl/>
        </w:rPr>
        <w:t xml:space="preserve"> </w:t>
      </w:r>
      <w:r w:rsidRPr="0035070A">
        <w:rPr>
          <w:rFonts w:ascii="David" w:hint="eastAsia"/>
          <w:rtl/>
        </w:rPr>
        <w:t>בתיקי</w:t>
      </w:r>
      <w:r w:rsidRPr="0035070A">
        <w:rPr>
          <w:rFonts w:ascii="David"/>
          <w:rtl/>
        </w:rPr>
        <w:t xml:space="preserve"> </w:t>
      </w:r>
      <w:r w:rsidRPr="0035070A">
        <w:rPr>
          <w:rFonts w:ascii="David" w:hint="eastAsia"/>
          <w:rtl/>
        </w:rPr>
        <w:t>בתי</w:t>
      </w:r>
      <w:r>
        <w:rPr>
          <w:rFonts w:ascii="David" w:hint="cs"/>
          <w:rtl/>
        </w:rPr>
        <w:t>-</w:t>
      </w:r>
      <w:r w:rsidRPr="0035070A">
        <w:rPr>
          <w:rFonts w:ascii="David" w:hint="eastAsia"/>
          <w:rtl/>
        </w:rPr>
        <w:t>המשפט</w:t>
      </w:r>
      <w:r w:rsidRPr="0035070A">
        <w:rPr>
          <w:rFonts w:ascii="David"/>
          <w:rtl/>
        </w:rPr>
        <w:t xml:space="preserve"> </w:t>
      </w:r>
      <w:r w:rsidRPr="0035070A">
        <w:rPr>
          <w:rFonts w:ascii="David" w:hint="eastAsia"/>
          <w:rtl/>
        </w:rPr>
        <w:t>מותרת</w:t>
      </w:r>
      <w:r w:rsidRPr="0035070A">
        <w:rPr>
          <w:rFonts w:ascii="David"/>
          <w:rtl/>
        </w:rPr>
        <w:t xml:space="preserve"> </w:t>
      </w:r>
      <w:r w:rsidRPr="0035070A">
        <w:rPr>
          <w:rFonts w:ascii="David" w:hint="eastAsia"/>
          <w:rtl/>
        </w:rPr>
        <w:t>לצדדים</w:t>
      </w:r>
      <w:r w:rsidRPr="0035070A">
        <w:rPr>
          <w:rFonts w:ascii="David"/>
          <w:rtl/>
        </w:rPr>
        <w:t xml:space="preserve"> </w:t>
      </w:r>
      <w:r w:rsidRPr="0035070A">
        <w:rPr>
          <w:rFonts w:ascii="David" w:hint="eastAsia"/>
          <w:rtl/>
        </w:rPr>
        <w:t>לתיק</w:t>
      </w:r>
      <w:r w:rsidRPr="0035070A">
        <w:rPr>
          <w:rFonts w:ascii="David"/>
          <w:rtl/>
        </w:rPr>
        <w:t xml:space="preserve"> </w:t>
      </w:r>
      <w:r w:rsidRPr="0035070A">
        <w:rPr>
          <w:rFonts w:ascii="David" w:hint="eastAsia"/>
          <w:rtl/>
        </w:rPr>
        <w:t>ולמי</w:t>
      </w:r>
      <w:r w:rsidRPr="0035070A">
        <w:rPr>
          <w:rFonts w:ascii="David"/>
          <w:rtl/>
        </w:rPr>
        <w:t xml:space="preserve"> </w:t>
      </w:r>
      <w:r w:rsidRPr="0035070A">
        <w:rPr>
          <w:rFonts w:ascii="David" w:hint="eastAsia"/>
          <w:rtl/>
        </w:rPr>
        <w:t>שהם</w:t>
      </w:r>
      <w:r w:rsidRPr="0035070A">
        <w:rPr>
          <w:rFonts w:ascii="David"/>
          <w:rtl/>
        </w:rPr>
        <w:t xml:space="preserve"> </w:t>
      </w:r>
      <w:r w:rsidRPr="0035070A">
        <w:rPr>
          <w:rFonts w:ascii="David" w:hint="eastAsia"/>
          <w:rtl/>
        </w:rPr>
        <w:t>מתירים</w:t>
      </w:r>
      <w:r w:rsidRPr="0035070A">
        <w:rPr>
          <w:rFonts w:ascii="David"/>
          <w:rtl/>
        </w:rPr>
        <w:t xml:space="preserve"> </w:t>
      </w:r>
      <w:r w:rsidRPr="0035070A">
        <w:rPr>
          <w:rFonts w:ascii="David" w:hint="eastAsia"/>
          <w:rtl/>
        </w:rPr>
        <w:t>לו</w:t>
      </w:r>
      <w:r w:rsidRPr="0035070A">
        <w:rPr>
          <w:rFonts w:ascii="David"/>
          <w:rtl/>
        </w:rPr>
        <w:t xml:space="preserve"> </w:t>
      </w:r>
      <w:r w:rsidRPr="0035070A">
        <w:rPr>
          <w:rFonts w:ascii="David" w:hint="eastAsia"/>
          <w:rtl/>
        </w:rPr>
        <w:t>לעיין</w:t>
      </w:r>
      <w:r w:rsidRPr="0035070A">
        <w:rPr>
          <w:rFonts w:ascii="David"/>
          <w:rtl/>
        </w:rPr>
        <w:t xml:space="preserve"> </w:t>
      </w:r>
      <w:r w:rsidRPr="0035070A">
        <w:rPr>
          <w:rFonts w:ascii="David" w:hint="eastAsia"/>
          <w:rtl/>
        </w:rPr>
        <w:t>בתיק</w:t>
      </w:r>
      <w:r w:rsidRPr="0035070A">
        <w:rPr>
          <w:rFonts w:ascii="David"/>
          <w:rtl/>
        </w:rPr>
        <w:t xml:space="preserve"> </w:t>
      </w:r>
      <w:r w:rsidRPr="0035070A">
        <w:rPr>
          <w:rFonts w:ascii="David" w:hint="eastAsia"/>
          <w:rtl/>
        </w:rPr>
        <w:t>בלבד</w:t>
      </w:r>
      <w:r w:rsidRPr="0035070A">
        <w:rPr>
          <w:rFonts w:ascii="David"/>
          <w:rtl/>
        </w:rPr>
        <w:t xml:space="preserve">. </w:t>
      </w:r>
      <w:r w:rsidRPr="0035070A">
        <w:rPr>
          <w:rFonts w:ascii="David" w:hint="eastAsia"/>
          <w:rtl/>
        </w:rPr>
        <w:t>כל</w:t>
      </w:r>
      <w:r w:rsidRPr="0035070A">
        <w:rPr>
          <w:rFonts w:ascii="David"/>
          <w:rtl/>
        </w:rPr>
        <w:t xml:space="preserve"> </w:t>
      </w:r>
      <w:r w:rsidRPr="0035070A">
        <w:rPr>
          <w:rFonts w:ascii="David" w:hint="eastAsia"/>
          <w:rtl/>
        </w:rPr>
        <w:t>אדם</w:t>
      </w:r>
      <w:r w:rsidRPr="0035070A">
        <w:rPr>
          <w:rFonts w:ascii="David"/>
          <w:rtl/>
        </w:rPr>
        <w:t xml:space="preserve"> </w:t>
      </w:r>
      <w:r w:rsidRPr="0035070A">
        <w:rPr>
          <w:rFonts w:ascii="David" w:hint="eastAsia"/>
          <w:rtl/>
        </w:rPr>
        <w:t>אחר</w:t>
      </w:r>
      <w:r w:rsidRPr="0035070A">
        <w:rPr>
          <w:rFonts w:ascii="David"/>
          <w:rtl/>
        </w:rPr>
        <w:t xml:space="preserve"> </w:t>
      </w:r>
      <w:r w:rsidRPr="0035070A">
        <w:rPr>
          <w:rFonts w:ascii="David" w:hint="eastAsia"/>
          <w:rtl/>
        </w:rPr>
        <w:t>המבקש</w:t>
      </w:r>
      <w:r w:rsidRPr="0035070A">
        <w:rPr>
          <w:rFonts w:ascii="David"/>
          <w:rtl/>
        </w:rPr>
        <w:t xml:space="preserve"> </w:t>
      </w:r>
      <w:r w:rsidRPr="0035070A">
        <w:rPr>
          <w:rFonts w:ascii="David" w:hint="eastAsia"/>
          <w:rtl/>
        </w:rPr>
        <w:t>לעיין</w:t>
      </w:r>
      <w:r w:rsidRPr="0035070A">
        <w:rPr>
          <w:rFonts w:ascii="David"/>
          <w:rtl/>
        </w:rPr>
        <w:t xml:space="preserve"> </w:t>
      </w:r>
      <w:r w:rsidRPr="0035070A">
        <w:rPr>
          <w:rFonts w:ascii="David" w:hint="eastAsia"/>
          <w:rtl/>
        </w:rPr>
        <w:t>בתיק</w:t>
      </w:r>
      <w:r w:rsidRPr="0035070A">
        <w:rPr>
          <w:rFonts w:ascii="David"/>
          <w:rtl/>
        </w:rPr>
        <w:t xml:space="preserve"> </w:t>
      </w:r>
      <w:r w:rsidRPr="0035070A">
        <w:rPr>
          <w:rFonts w:ascii="David" w:hint="eastAsia"/>
          <w:rtl/>
        </w:rPr>
        <w:t>חייב</w:t>
      </w:r>
      <w:r w:rsidRPr="0035070A">
        <w:rPr>
          <w:rFonts w:ascii="David"/>
          <w:rtl/>
        </w:rPr>
        <w:t xml:space="preserve"> </w:t>
      </w:r>
      <w:r w:rsidRPr="0035070A">
        <w:rPr>
          <w:rFonts w:ascii="David" w:hint="eastAsia"/>
          <w:rtl/>
        </w:rPr>
        <w:t>לקבל</w:t>
      </w:r>
      <w:r w:rsidRPr="0035070A">
        <w:rPr>
          <w:rFonts w:ascii="David"/>
          <w:rtl/>
        </w:rPr>
        <w:t xml:space="preserve"> </w:t>
      </w:r>
      <w:r w:rsidRPr="0035070A">
        <w:rPr>
          <w:rFonts w:ascii="David" w:hint="eastAsia"/>
          <w:rtl/>
        </w:rPr>
        <w:t>רשות</w:t>
      </w:r>
      <w:r w:rsidRPr="0035070A">
        <w:rPr>
          <w:rFonts w:ascii="David"/>
          <w:rtl/>
        </w:rPr>
        <w:t xml:space="preserve"> </w:t>
      </w:r>
      <w:r w:rsidRPr="0035070A">
        <w:rPr>
          <w:rFonts w:ascii="David" w:hint="eastAsia"/>
          <w:rtl/>
        </w:rPr>
        <w:t>לכך</w:t>
      </w:r>
      <w:r w:rsidRPr="0035070A">
        <w:rPr>
          <w:rFonts w:ascii="David"/>
          <w:rtl/>
        </w:rPr>
        <w:t xml:space="preserve"> </w:t>
      </w:r>
      <w:r w:rsidRPr="0035070A">
        <w:rPr>
          <w:rFonts w:ascii="David" w:hint="eastAsia"/>
          <w:rtl/>
        </w:rPr>
        <w:t>מבית</w:t>
      </w:r>
      <w:r>
        <w:rPr>
          <w:rFonts w:ascii="David" w:hint="cs"/>
          <w:rtl/>
        </w:rPr>
        <w:t>-</w:t>
      </w:r>
      <w:r w:rsidRPr="0035070A">
        <w:rPr>
          <w:rFonts w:ascii="David" w:hint="eastAsia"/>
          <w:rtl/>
        </w:rPr>
        <w:t>המשפט</w:t>
      </w:r>
      <w:r w:rsidRPr="0035070A">
        <w:rPr>
          <w:rFonts w:ascii="David"/>
          <w:rtl/>
        </w:rPr>
        <w:t xml:space="preserve">, </w:t>
      </w:r>
      <w:r>
        <w:rPr>
          <w:rFonts w:ascii="David" w:hint="cs"/>
          <w:rtl/>
        </w:rPr>
        <w:t>ו</w:t>
      </w:r>
      <w:r w:rsidRPr="0035070A">
        <w:rPr>
          <w:rFonts w:ascii="David" w:hint="eastAsia"/>
          <w:rtl/>
        </w:rPr>
        <w:t>בתיקים</w:t>
      </w:r>
      <w:r w:rsidRPr="0035070A">
        <w:rPr>
          <w:rFonts w:ascii="David"/>
          <w:rtl/>
        </w:rPr>
        <w:t xml:space="preserve"> </w:t>
      </w:r>
      <w:r w:rsidRPr="0035070A">
        <w:rPr>
          <w:rFonts w:ascii="David" w:hint="eastAsia"/>
          <w:rtl/>
        </w:rPr>
        <w:t>חסויים</w:t>
      </w:r>
      <w:r w:rsidRPr="0035070A">
        <w:rPr>
          <w:rFonts w:ascii="David"/>
          <w:rtl/>
        </w:rPr>
        <w:t xml:space="preserve"> </w:t>
      </w:r>
      <w:r w:rsidRPr="0035070A">
        <w:rPr>
          <w:rFonts w:ascii="David" w:hint="eastAsia"/>
          <w:rtl/>
        </w:rPr>
        <w:t>העיון</w:t>
      </w:r>
      <w:r w:rsidRPr="0035070A">
        <w:rPr>
          <w:rFonts w:ascii="David"/>
          <w:rtl/>
        </w:rPr>
        <w:t xml:space="preserve"> </w:t>
      </w:r>
      <w:r w:rsidRPr="0035070A">
        <w:rPr>
          <w:rFonts w:ascii="David" w:hint="eastAsia"/>
          <w:rtl/>
        </w:rPr>
        <w:t>אסור</w:t>
      </w:r>
      <w:r w:rsidRPr="0035070A">
        <w:rPr>
          <w:rFonts w:ascii="David"/>
          <w:rtl/>
        </w:rPr>
        <w:t xml:space="preserve"> </w:t>
      </w:r>
      <w:r w:rsidRPr="0035070A">
        <w:rPr>
          <w:rFonts w:ascii="David" w:hint="eastAsia"/>
          <w:rtl/>
        </w:rPr>
        <w:t>ממיל</w:t>
      </w:r>
      <w:r>
        <w:rPr>
          <w:rFonts w:ascii="David" w:hint="cs"/>
          <w:rtl/>
        </w:rPr>
        <w:t>א.</w:t>
      </w:r>
      <w:r w:rsidRPr="0035070A">
        <w:t xml:space="preserve"> </w:t>
      </w:r>
    </w:p>
    <w:p w:rsidR="00872FFF" w:rsidRDefault="00872FFF" w:rsidP="00872FFF">
      <w:pPr>
        <w:pStyle w:val="1"/>
        <w:rPr>
          <w:rFonts w:ascii="David" w:hint="cs"/>
          <w:rtl/>
        </w:rPr>
      </w:pPr>
    </w:p>
    <w:p w:rsidR="00872FFF" w:rsidRDefault="00872FFF" w:rsidP="00872FFF">
      <w:pPr>
        <w:pStyle w:val="1"/>
        <w:ind w:firstLine="720"/>
        <w:rPr>
          <w:rFonts w:ascii="David"/>
          <w:sz w:val="24"/>
          <w:rtl/>
        </w:rPr>
      </w:pPr>
      <w:r>
        <w:rPr>
          <w:rFonts w:ascii="David" w:hint="cs"/>
          <w:rtl/>
        </w:rPr>
        <w:t>אשר</w:t>
      </w:r>
      <w:r w:rsidRPr="0035070A">
        <w:rPr>
          <w:rFonts w:ascii="David"/>
          <w:rtl/>
        </w:rPr>
        <w:t xml:space="preserve"> </w:t>
      </w:r>
      <w:r>
        <w:rPr>
          <w:rFonts w:ascii="David" w:hint="cs"/>
          <w:rtl/>
        </w:rPr>
        <w:t>ל</w:t>
      </w:r>
      <w:r w:rsidRPr="0035070A">
        <w:rPr>
          <w:rFonts w:ascii="David" w:hint="eastAsia"/>
          <w:rtl/>
        </w:rPr>
        <w:t>ענ</w:t>
      </w:r>
      <w:r>
        <w:rPr>
          <w:rFonts w:ascii="David" w:hint="cs"/>
          <w:rtl/>
        </w:rPr>
        <w:t>י</w:t>
      </w:r>
      <w:r w:rsidRPr="0035070A">
        <w:rPr>
          <w:rFonts w:ascii="David" w:hint="eastAsia"/>
          <w:rtl/>
        </w:rPr>
        <w:t>ין</w:t>
      </w:r>
      <w:r w:rsidRPr="0035070A">
        <w:rPr>
          <w:rFonts w:ascii="David"/>
          <w:rtl/>
        </w:rPr>
        <w:t xml:space="preserve"> </w:t>
      </w:r>
      <w:r w:rsidRPr="0035070A">
        <w:rPr>
          <w:rFonts w:ascii="David" w:hint="eastAsia"/>
          <w:rtl/>
        </w:rPr>
        <w:t>המתואר</w:t>
      </w:r>
      <w:r w:rsidRPr="0035070A">
        <w:rPr>
          <w:rFonts w:ascii="David"/>
          <w:rtl/>
        </w:rPr>
        <w:t xml:space="preserve"> </w:t>
      </w:r>
      <w:r w:rsidRPr="0035070A">
        <w:rPr>
          <w:rFonts w:ascii="David" w:hint="eastAsia"/>
          <w:rtl/>
        </w:rPr>
        <w:t>בכתבה</w:t>
      </w:r>
      <w:r w:rsidRPr="0035070A">
        <w:rPr>
          <w:rFonts w:ascii="David"/>
          <w:rtl/>
        </w:rPr>
        <w:t xml:space="preserve">, </w:t>
      </w:r>
      <w:r w:rsidRPr="0035070A">
        <w:rPr>
          <w:rFonts w:ascii="David" w:hint="eastAsia"/>
          <w:rtl/>
        </w:rPr>
        <w:t>מכיוון</w:t>
      </w:r>
      <w:r w:rsidRPr="0035070A">
        <w:rPr>
          <w:rFonts w:ascii="David"/>
          <w:rtl/>
        </w:rPr>
        <w:t xml:space="preserve"> </w:t>
      </w:r>
      <w:r w:rsidRPr="0035070A">
        <w:rPr>
          <w:rFonts w:ascii="David" w:hint="eastAsia"/>
          <w:rtl/>
        </w:rPr>
        <w:t>שאין</w:t>
      </w:r>
      <w:r w:rsidRPr="0035070A">
        <w:rPr>
          <w:rFonts w:ascii="David"/>
          <w:rtl/>
        </w:rPr>
        <w:t xml:space="preserve"> </w:t>
      </w:r>
      <w:r w:rsidRPr="0035070A">
        <w:rPr>
          <w:rFonts w:ascii="David" w:hint="eastAsia"/>
          <w:rtl/>
        </w:rPr>
        <w:t>פירוט</w:t>
      </w:r>
      <w:r w:rsidRPr="0035070A">
        <w:rPr>
          <w:rFonts w:ascii="David"/>
          <w:rtl/>
        </w:rPr>
        <w:t xml:space="preserve"> </w:t>
      </w:r>
      <w:r w:rsidRPr="0035070A">
        <w:rPr>
          <w:rFonts w:ascii="David" w:hint="eastAsia"/>
          <w:rtl/>
        </w:rPr>
        <w:t>בכתב</w:t>
      </w:r>
      <w:r w:rsidRPr="0035070A">
        <w:rPr>
          <w:rFonts w:ascii="David"/>
          <w:rtl/>
        </w:rPr>
        <w:t xml:space="preserve"> </w:t>
      </w:r>
      <w:r w:rsidRPr="0035070A">
        <w:rPr>
          <w:rFonts w:ascii="David" w:hint="eastAsia"/>
          <w:rtl/>
        </w:rPr>
        <w:t>אם</w:t>
      </w:r>
      <w:r w:rsidRPr="0035070A">
        <w:rPr>
          <w:rFonts w:ascii="David"/>
          <w:rtl/>
        </w:rPr>
        <w:t xml:space="preserve"> </w:t>
      </w:r>
      <w:r w:rsidRPr="0035070A">
        <w:rPr>
          <w:rFonts w:ascii="David" w:hint="eastAsia"/>
          <w:rtl/>
        </w:rPr>
        <w:t>מדובר</w:t>
      </w:r>
      <w:r w:rsidRPr="0035070A">
        <w:rPr>
          <w:rFonts w:ascii="David"/>
          <w:rtl/>
        </w:rPr>
        <w:t xml:space="preserve"> </w:t>
      </w:r>
      <w:r w:rsidRPr="0035070A">
        <w:rPr>
          <w:rFonts w:ascii="David" w:hint="eastAsia"/>
          <w:rtl/>
        </w:rPr>
        <w:t>בפרוטוקולים</w:t>
      </w:r>
      <w:r w:rsidRPr="0035070A">
        <w:rPr>
          <w:rFonts w:ascii="David"/>
          <w:rtl/>
        </w:rPr>
        <w:t xml:space="preserve"> </w:t>
      </w:r>
      <w:r w:rsidRPr="0035070A">
        <w:rPr>
          <w:rFonts w:ascii="David" w:hint="eastAsia"/>
          <w:rtl/>
        </w:rPr>
        <w:t>שבאו</w:t>
      </w:r>
      <w:r w:rsidRPr="0035070A">
        <w:rPr>
          <w:rFonts w:ascii="David"/>
          <w:rtl/>
        </w:rPr>
        <w:t xml:space="preserve"> </w:t>
      </w:r>
      <w:r w:rsidRPr="0035070A">
        <w:rPr>
          <w:rFonts w:ascii="David" w:hint="eastAsia"/>
          <w:rtl/>
        </w:rPr>
        <w:t>מתיק</w:t>
      </w:r>
      <w:r w:rsidRPr="0035070A">
        <w:rPr>
          <w:rFonts w:ascii="David"/>
          <w:rtl/>
        </w:rPr>
        <w:t xml:space="preserve"> </w:t>
      </w:r>
      <w:r w:rsidRPr="0035070A">
        <w:rPr>
          <w:rFonts w:ascii="David" w:hint="eastAsia"/>
          <w:rtl/>
        </w:rPr>
        <w:t>אחד</w:t>
      </w:r>
      <w:r w:rsidRPr="0035070A">
        <w:rPr>
          <w:rFonts w:ascii="David"/>
          <w:rtl/>
        </w:rPr>
        <w:t xml:space="preserve"> </w:t>
      </w:r>
      <w:r w:rsidRPr="0035070A">
        <w:rPr>
          <w:rFonts w:ascii="David" w:hint="eastAsia"/>
          <w:rtl/>
        </w:rPr>
        <w:t>או</w:t>
      </w:r>
      <w:r w:rsidRPr="0035070A">
        <w:rPr>
          <w:rFonts w:ascii="David"/>
          <w:rtl/>
        </w:rPr>
        <w:t xml:space="preserve"> </w:t>
      </w:r>
      <w:r w:rsidRPr="0035070A">
        <w:rPr>
          <w:rFonts w:ascii="David" w:hint="eastAsia"/>
          <w:rtl/>
        </w:rPr>
        <w:t>מכמה</w:t>
      </w:r>
      <w:r w:rsidRPr="0035070A">
        <w:rPr>
          <w:rFonts w:ascii="David"/>
          <w:rtl/>
        </w:rPr>
        <w:t xml:space="preserve"> </w:t>
      </w:r>
      <w:r w:rsidRPr="0035070A">
        <w:rPr>
          <w:rFonts w:ascii="David" w:hint="eastAsia"/>
          <w:rtl/>
        </w:rPr>
        <w:t>תיקים</w:t>
      </w:r>
      <w:r w:rsidRPr="0035070A">
        <w:rPr>
          <w:rFonts w:ascii="David"/>
          <w:rtl/>
        </w:rPr>
        <w:t xml:space="preserve"> </w:t>
      </w:r>
      <w:r w:rsidRPr="0035070A">
        <w:rPr>
          <w:rFonts w:ascii="David" w:hint="eastAsia"/>
          <w:rtl/>
        </w:rPr>
        <w:t>ואין</w:t>
      </w:r>
      <w:r w:rsidRPr="0035070A">
        <w:rPr>
          <w:rFonts w:ascii="David"/>
          <w:rtl/>
        </w:rPr>
        <w:t xml:space="preserve"> </w:t>
      </w:r>
      <w:r w:rsidRPr="0035070A">
        <w:rPr>
          <w:rFonts w:ascii="David" w:hint="eastAsia"/>
          <w:rtl/>
        </w:rPr>
        <w:t>לנו</w:t>
      </w:r>
      <w:r w:rsidRPr="0035070A">
        <w:rPr>
          <w:rFonts w:ascii="David"/>
          <w:rtl/>
        </w:rPr>
        <w:t xml:space="preserve"> </w:t>
      </w:r>
      <w:r w:rsidRPr="0035070A">
        <w:rPr>
          <w:rFonts w:ascii="David" w:hint="eastAsia"/>
          <w:rtl/>
        </w:rPr>
        <w:t>מידע</w:t>
      </w:r>
      <w:r w:rsidRPr="0035070A">
        <w:rPr>
          <w:rFonts w:ascii="David"/>
          <w:rtl/>
        </w:rPr>
        <w:t xml:space="preserve"> </w:t>
      </w:r>
      <w:r>
        <w:rPr>
          <w:rFonts w:ascii="David" w:hint="cs"/>
          <w:rtl/>
        </w:rPr>
        <w:t>ע</w:t>
      </w:r>
      <w:r w:rsidRPr="0035070A">
        <w:rPr>
          <w:rFonts w:ascii="David" w:hint="eastAsia"/>
          <w:rtl/>
        </w:rPr>
        <w:t>ל</w:t>
      </w:r>
      <w:r w:rsidRPr="0035070A">
        <w:rPr>
          <w:rFonts w:ascii="David"/>
          <w:rtl/>
        </w:rPr>
        <w:t xml:space="preserve"> </w:t>
      </w:r>
      <w:r w:rsidRPr="0035070A">
        <w:rPr>
          <w:rFonts w:ascii="David" w:hint="eastAsia"/>
          <w:rtl/>
        </w:rPr>
        <w:t>פרטי</w:t>
      </w:r>
      <w:r w:rsidRPr="0035070A">
        <w:rPr>
          <w:rFonts w:ascii="David"/>
          <w:rtl/>
        </w:rPr>
        <w:t xml:space="preserve"> </w:t>
      </w:r>
      <w:r w:rsidRPr="0035070A">
        <w:rPr>
          <w:rFonts w:ascii="David" w:hint="eastAsia"/>
          <w:rtl/>
        </w:rPr>
        <w:t>התיקים</w:t>
      </w:r>
      <w:r w:rsidRPr="0035070A">
        <w:rPr>
          <w:rFonts w:ascii="David"/>
          <w:rtl/>
        </w:rPr>
        <w:t xml:space="preserve"> </w:t>
      </w:r>
      <w:r>
        <w:rPr>
          <w:rFonts w:ascii="David" w:hint="cs"/>
          <w:rtl/>
        </w:rPr>
        <w:t>ש</w:t>
      </w:r>
      <w:r w:rsidRPr="0035070A">
        <w:rPr>
          <w:rFonts w:ascii="David" w:hint="eastAsia"/>
          <w:rtl/>
        </w:rPr>
        <w:t>בהם</w:t>
      </w:r>
      <w:r w:rsidRPr="0035070A">
        <w:rPr>
          <w:rFonts w:ascii="David"/>
          <w:rtl/>
        </w:rPr>
        <w:t xml:space="preserve"> </w:t>
      </w:r>
      <w:r w:rsidRPr="0035070A">
        <w:rPr>
          <w:rFonts w:ascii="David" w:hint="eastAsia"/>
          <w:rtl/>
        </w:rPr>
        <w:t>מדובר</w:t>
      </w:r>
      <w:r w:rsidRPr="0035070A">
        <w:rPr>
          <w:rFonts w:ascii="David"/>
          <w:rtl/>
        </w:rPr>
        <w:t xml:space="preserve">, </w:t>
      </w:r>
      <w:r w:rsidRPr="0035070A">
        <w:rPr>
          <w:rFonts w:ascii="David" w:hint="eastAsia"/>
          <w:rtl/>
        </w:rPr>
        <w:t>אין</w:t>
      </w:r>
      <w:r w:rsidRPr="0035070A">
        <w:rPr>
          <w:rFonts w:ascii="David"/>
          <w:rtl/>
        </w:rPr>
        <w:t xml:space="preserve"> </w:t>
      </w:r>
      <w:r w:rsidRPr="0035070A">
        <w:rPr>
          <w:rFonts w:ascii="David" w:hint="eastAsia"/>
          <w:rtl/>
        </w:rPr>
        <w:t>באפשרותנו</w:t>
      </w:r>
      <w:r w:rsidRPr="0035070A">
        <w:rPr>
          <w:rFonts w:ascii="David"/>
          <w:rtl/>
        </w:rPr>
        <w:t xml:space="preserve"> </w:t>
      </w:r>
      <w:r w:rsidRPr="0035070A">
        <w:rPr>
          <w:rFonts w:ascii="David" w:hint="eastAsia"/>
          <w:rtl/>
        </w:rPr>
        <w:t>להתייחס</w:t>
      </w:r>
      <w:r w:rsidRPr="0035070A">
        <w:rPr>
          <w:rFonts w:ascii="David"/>
          <w:rtl/>
        </w:rPr>
        <w:t xml:space="preserve"> </w:t>
      </w:r>
      <w:r w:rsidRPr="0035070A">
        <w:rPr>
          <w:rFonts w:ascii="David" w:hint="eastAsia"/>
          <w:rtl/>
        </w:rPr>
        <w:t>למקרה</w:t>
      </w:r>
      <w:r w:rsidRPr="0035070A">
        <w:rPr>
          <w:rFonts w:ascii="David"/>
          <w:rtl/>
        </w:rPr>
        <w:t xml:space="preserve"> </w:t>
      </w:r>
      <w:r w:rsidRPr="0035070A">
        <w:rPr>
          <w:rFonts w:ascii="David" w:hint="eastAsia"/>
          <w:rtl/>
        </w:rPr>
        <w:t>ספציפי</w:t>
      </w:r>
      <w:r>
        <w:rPr>
          <w:rFonts w:ascii="David"/>
          <w:sz w:val="24"/>
          <w:rtl/>
        </w:rPr>
        <w:t xml:space="preserve"> </w:t>
      </w:r>
      <w:r w:rsidRPr="0035070A">
        <w:rPr>
          <w:rFonts w:ascii="David" w:hint="eastAsia"/>
          <w:rtl/>
        </w:rPr>
        <w:t>זה</w:t>
      </w:r>
      <w:r w:rsidRPr="0035070A">
        <w:rPr>
          <w:rFonts w:ascii="David"/>
          <w:rtl/>
        </w:rPr>
        <w:t>.</w:t>
      </w:r>
    </w:p>
    <w:p w:rsidR="00872FFF" w:rsidRPr="00CD79EB" w:rsidRDefault="00872FFF" w:rsidP="00872FFF">
      <w:pPr>
        <w:pStyle w:val="1"/>
        <w:rPr>
          <w:szCs w:val="26"/>
          <w:rtl/>
        </w:rPr>
      </w:pPr>
      <w:r w:rsidRPr="00CD79EB">
        <w:rPr>
          <w:szCs w:val="26"/>
          <w:rtl/>
        </w:rPr>
        <w:tab/>
      </w: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42064D">
      <w:pPr>
        <w:rPr>
          <w:rFonts w:hint="cs"/>
          <w:rtl/>
        </w:rPr>
      </w:pPr>
      <w:r>
        <w:rPr>
          <w:rFonts w:hint="cs"/>
          <w:rtl/>
        </w:rPr>
        <w:t>חבר הכנסת יעקב כהן, שאילתא מס' 145, וחבר הכנסת יעקב מרגי, שאילתא מס' 146</w:t>
      </w:r>
      <w:r w:rsidR="0042064D">
        <w:rPr>
          <w:rFonts w:hint="cs"/>
          <w:rtl/>
        </w:rPr>
        <w:t xml:space="preserve"> -</w:t>
      </w:r>
      <w:r>
        <w:rPr>
          <w:rFonts w:hint="cs"/>
          <w:rtl/>
        </w:rPr>
        <w:t xml:space="preserve"> חבר הכנסת מרגי לא נמצא, אבל חבר הכנסת יעקב כהן נמצא.</w:t>
      </w:r>
    </w:p>
    <w:p w:rsidR="00872FFF" w:rsidRDefault="00872FFF" w:rsidP="00067F42">
      <w:pPr>
        <w:rPr>
          <w:rFonts w:hint="cs"/>
          <w:rtl/>
        </w:rPr>
      </w:pPr>
    </w:p>
    <w:p w:rsidR="00872FFF" w:rsidRDefault="00872FFF" w:rsidP="00872FFF">
      <w:pPr>
        <w:pStyle w:val="ae"/>
        <w:rPr>
          <w:rtl/>
        </w:rPr>
      </w:pPr>
      <w:r>
        <w:rPr>
          <w:rFonts w:hint="eastAsia"/>
          <w:rtl/>
        </w:rPr>
        <w:t>דוד</w:t>
      </w:r>
      <w:r>
        <w:rPr>
          <w:rtl/>
        </w:rPr>
        <w:t xml:space="preserve"> אזולאי (ש"ס):</w:t>
      </w:r>
    </w:p>
    <w:p w:rsidR="00872FFF" w:rsidRDefault="00872FFF" w:rsidP="00872FFF">
      <w:pPr>
        <w:rPr>
          <w:rFonts w:hint="cs"/>
          <w:rtl/>
        </w:rPr>
      </w:pPr>
    </w:p>
    <w:p w:rsidR="00872FFF" w:rsidRDefault="00872FFF" w:rsidP="00872FFF">
      <w:pPr>
        <w:rPr>
          <w:rFonts w:hint="cs"/>
          <w:rtl/>
        </w:rPr>
      </w:pPr>
      <w:r>
        <w:rPr>
          <w:rFonts w:hint="cs"/>
          <w:rtl/>
        </w:rPr>
        <w:t>חבר הכנסת אחמד טיבי יודע להבחין בין כ</w:t>
      </w:r>
      <w:r w:rsidR="0042064D">
        <w:rPr>
          <w:rFonts w:hint="cs"/>
          <w:rtl/>
        </w:rPr>
        <w:t>ו</w:t>
      </w:r>
      <w:r>
        <w:rPr>
          <w:rFonts w:hint="cs"/>
          <w:rtl/>
        </w:rPr>
        <w:t xml:space="preserve">הן לבין ישראל. </w:t>
      </w:r>
    </w:p>
    <w:p w:rsidR="00872FFF" w:rsidRDefault="00872FFF" w:rsidP="00067F42">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 xml:space="preserve">ירדת לסוף דעתי. </w:t>
      </w:r>
    </w:p>
    <w:p w:rsidR="00872FFF" w:rsidRDefault="00872FFF" w:rsidP="00872FFF">
      <w:pPr>
        <w:rPr>
          <w:rFonts w:hint="cs"/>
          <w:rtl/>
        </w:rPr>
      </w:pPr>
    </w:p>
    <w:p w:rsidR="00872FFF" w:rsidRDefault="00872FFF" w:rsidP="00872FFF">
      <w:pPr>
        <w:rPr>
          <w:rFonts w:hint="cs"/>
          <w:rtl/>
        </w:rPr>
      </w:pPr>
    </w:p>
    <w:p w:rsidR="00872FFF" w:rsidRDefault="00872FFF" w:rsidP="00872FFF">
      <w:pPr>
        <w:pStyle w:val="a2"/>
        <w:jc w:val="center"/>
        <w:rPr>
          <w:rtl/>
        </w:rPr>
      </w:pPr>
      <w:bookmarkStart w:id="347" w:name="CQ137196FI0137196T17_07_2006_21_18_56"/>
      <w:bookmarkStart w:id="348" w:name="_Toc148791595"/>
      <w:bookmarkEnd w:id="347"/>
      <w:r>
        <w:rPr>
          <w:rFonts w:hint="cs"/>
          <w:rtl/>
        </w:rPr>
        <w:t xml:space="preserve">145, </w:t>
      </w:r>
      <w:r>
        <w:rPr>
          <w:rtl/>
        </w:rPr>
        <w:t>146. הבאת גופות ישראלים שנרצחו ברשות הפלסטינית לקבר ישראל</w:t>
      </w:r>
      <w:bookmarkEnd w:id="348"/>
    </w:p>
    <w:p w:rsidR="00872FFF" w:rsidRDefault="00872FFF" w:rsidP="00872FFF">
      <w:pPr>
        <w:rPr>
          <w:rFonts w:hint="cs"/>
          <w:rtl/>
        </w:rPr>
      </w:pPr>
    </w:p>
    <w:p w:rsidR="00872FFF" w:rsidRPr="00BF2A66" w:rsidRDefault="00872FFF" w:rsidP="00872FFF">
      <w:pPr>
        <w:ind w:firstLine="0"/>
        <w:rPr>
          <w:u w:val="single"/>
        </w:rPr>
      </w:pPr>
      <w:bookmarkStart w:id="349" w:name="ESQ137196"/>
      <w:bookmarkEnd w:id="349"/>
      <w:r w:rsidRPr="00BF2A66">
        <w:rPr>
          <w:bCs/>
          <w:u w:val="single"/>
          <w:rtl/>
        </w:rPr>
        <w:t>חבר</w:t>
      </w:r>
      <w:r w:rsidRPr="00BF2A66">
        <w:rPr>
          <w:rFonts w:hint="cs"/>
          <w:bCs/>
          <w:u w:val="single"/>
          <w:rtl/>
        </w:rPr>
        <w:t xml:space="preserve"> הכנסת </w:t>
      </w:r>
      <w:r w:rsidRPr="00BF2A66">
        <w:rPr>
          <w:bCs/>
          <w:u w:val="single"/>
          <w:rtl/>
        </w:rPr>
        <w:t>יעקב כהן</w:t>
      </w:r>
      <w:r w:rsidRPr="00BF2A66">
        <w:rPr>
          <w:rFonts w:hint="cs"/>
          <w:bCs/>
          <w:u w:val="single"/>
          <w:rtl/>
        </w:rPr>
        <w:t xml:space="preserve"> </w:t>
      </w:r>
      <w:r w:rsidRPr="00BF2A66">
        <w:rPr>
          <w:bCs/>
          <w:u w:val="single"/>
          <w:rtl/>
        </w:rPr>
        <w:t>שאל</w:t>
      </w:r>
      <w:r w:rsidRPr="00BF2A66">
        <w:rPr>
          <w:rFonts w:hint="cs"/>
          <w:bCs/>
          <w:u w:val="single"/>
          <w:rtl/>
        </w:rPr>
        <w:t xml:space="preserve"> את</w:t>
      </w:r>
      <w:r w:rsidRPr="00BF2A66">
        <w:rPr>
          <w:bCs/>
          <w:u w:val="single"/>
          <w:rtl/>
        </w:rPr>
        <w:t xml:space="preserve"> שר</w:t>
      </w:r>
      <w:r w:rsidRPr="00BF2A66">
        <w:rPr>
          <w:rFonts w:hint="cs"/>
          <w:bCs/>
          <w:u w:val="single"/>
          <w:rtl/>
        </w:rPr>
        <w:t xml:space="preserve"> </w:t>
      </w:r>
      <w:r w:rsidRPr="00BF2A66">
        <w:rPr>
          <w:bCs/>
          <w:u w:val="single"/>
          <w:rtl/>
        </w:rPr>
        <w:t>המשפטים</w:t>
      </w:r>
    </w:p>
    <w:p w:rsidR="00872FFF" w:rsidRPr="00BB5262" w:rsidRDefault="00872FFF" w:rsidP="00872FFF">
      <w:r w:rsidRPr="00BB5262">
        <w:rPr>
          <w:rtl/>
        </w:rPr>
        <w:t>ביום י"ח בסיוון התשס"ו (14 ביוני 2006):</w:t>
      </w:r>
    </w:p>
    <w:p w:rsidR="00872FFF" w:rsidRPr="00BB5262" w:rsidRDefault="00872FFF" w:rsidP="00872FFF">
      <w:pPr>
        <w:rPr>
          <w:rFonts w:hint="cs"/>
          <w:rtl/>
        </w:rPr>
      </w:pPr>
    </w:p>
    <w:p w:rsidR="00872FFF" w:rsidRPr="00BB5262" w:rsidRDefault="00872FFF" w:rsidP="00872FFF">
      <w:pPr>
        <w:rPr>
          <w:rFonts w:hint="cs"/>
        </w:rPr>
      </w:pPr>
    </w:p>
    <w:p w:rsidR="00872FFF" w:rsidRPr="00BB5262" w:rsidRDefault="00872FFF" w:rsidP="00872FFF">
      <w:pPr>
        <w:rPr>
          <w:rFonts w:hint="cs"/>
        </w:rPr>
      </w:pPr>
      <w:r w:rsidRPr="00BB5262">
        <w:rPr>
          <w:rtl/>
        </w:rPr>
        <w:t>פורסם ב</w:t>
      </w:r>
      <w:r w:rsidRPr="00BB5262">
        <w:rPr>
          <w:rFonts w:hint="cs"/>
          <w:rtl/>
        </w:rPr>
        <w:t>"</w:t>
      </w:r>
      <w:r w:rsidRPr="00BB5262">
        <w:rPr>
          <w:rtl/>
        </w:rPr>
        <w:t>המודיע</w:t>
      </w:r>
      <w:r w:rsidRPr="00BB5262">
        <w:rPr>
          <w:rFonts w:hint="cs"/>
          <w:rtl/>
        </w:rPr>
        <w:t>"</w:t>
      </w:r>
      <w:r w:rsidRPr="00BB5262">
        <w:rPr>
          <w:rtl/>
        </w:rPr>
        <w:t xml:space="preserve"> </w:t>
      </w:r>
      <w:r w:rsidRPr="00BB5262">
        <w:rPr>
          <w:rFonts w:hint="cs"/>
          <w:rtl/>
        </w:rPr>
        <w:t xml:space="preserve">(ה' בסיוון תשס"ו </w:t>
      </w:r>
      <w:r w:rsidRPr="00BB5262">
        <w:rPr>
          <w:rtl/>
        </w:rPr>
        <w:t>–</w:t>
      </w:r>
      <w:r w:rsidRPr="00BB5262">
        <w:rPr>
          <w:rFonts w:hint="cs"/>
          <w:rtl/>
        </w:rPr>
        <w:t xml:space="preserve"> 1 ביוני 2006</w:t>
      </w:r>
      <w:r w:rsidRPr="00BB5262">
        <w:t>(</w:t>
      </w:r>
      <w:r w:rsidRPr="00BB5262">
        <w:rPr>
          <w:rtl/>
        </w:rPr>
        <w:t xml:space="preserve"> </w:t>
      </w:r>
      <w:r w:rsidRPr="00BB5262">
        <w:rPr>
          <w:rFonts w:hint="cs"/>
          <w:rtl/>
        </w:rPr>
        <w:t>שפרקליטה במחוז הדרום</w:t>
      </w:r>
      <w:r w:rsidRPr="00BB5262">
        <w:rPr>
          <w:rtl/>
        </w:rPr>
        <w:t xml:space="preserve"> </w:t>
      </w:r>
      <w:r w:rsidRPr="00BB5262">
        <w:rPr>
          <w:rFonts w:hint="cs"/>
          <w:rtl/>
        </w:rPr>
        <w:t>מעכבת</w:t>
      </w:r>
      <w:r w:rsidRPr="00BB5262">
        <w:rPr>
          <w:rtl/>
        </w:rPr>
        <w:t xml:space="preserve"> החזרת גופות ישראלים </w:t>
      </w:r>
      <w:r w:rsidRPr="00BB5262">
        <w:rPr>
          <w:rFonts w:hint="cs"/>
          <w:rtl/>
        </w:rPr>
        <w:t>שנרצחו על רקע פלילי בשטחי הרשות הפלסטינית, ו</w:t>
      </w:r>
      <w:r w:rsidRPr="00BB5262">
        <w:rPr>
          <w:rtl/>
        </w:rPr>
        <w:t>לא</w:t>
      </w:r>
      <w:r w:rsidRPr="00BB5262">
        <w:rPr>
          <w:rFonts w:hint="cs"/>
          <w:rtl/>
        </w:rPr>
        <w:t xml:space="preserve"> הסכימה</w:t>
      </w:r>
      <w:r w:rsidRPr="00BB5262">
        <w:rPr>
          <w:rtl/>
        </w:rPr>
        <w:t xml:space="preserve"> </w:t>
      </w:r>
      <w:r w:rsidRPr="00BB5262">
        <w:rPr>
          <w:rFonts w:hint="cs"/>
          <w:rtl/>
        </w:rPr>
        <w:t>למנוע את נתיחת גופת תינוקת שנפטרה באשדוד</w:t>
      </w:r>
      <w:r>
        <w:rPr>
          <w:rFonts w:hint="cs"/>
          <w:rtl/>
        </w:rPr>
        <w:t>.</w:t>
      </w:r>
    </w:p>
    <w:p w:rsidR="00872FFF" w:rsidRPr="00843A8F" w:rsidRDefault="00872FFF" w:rsidP="00872FFF"/>
    <w:p w:rsidR="00872FFF" w:rsidRPr="00BB5262" w:rsidRDefault="00872FFF" w:rsidP="00872FFF">
      <w:pPr>
        <w:rPr>
          <w:rFonts w:hint="cs"/>
          <w:rtl/>
        </w:rPr>
      </w:pPr>
      <w:r w:rsidRPr="00BB5262">
        <w:rPr>
          <w:rFonts w:hint="cs"/>
          <w:rtl/>
        </w:rPr>
        <w:t>רצוני לשאול</w:t>
      </w:r>
      <w:r w:rsidRPr="00BB5262">
        <w:rPr>
          <w:rtl/>
        </w:rPr>
        <w:t>:</w:t>
      </w:r>
    </w:p>
    <w:p w:rsidR="00872FFF" w:rsidRPr="00BB5262" w:rsidRDefault="00872FFF" w:rsidP="00872FFF">
      <w:pPr>
        <w:rPr>
          <w:rFonts w:hint="cs"/>
          <w:rtl/>
        </w:rPr>
      </w:pPr>
    </w:p>
    <w:p w:rsidR="00872FFF" w:rsidRPr="00BB5262" w:rsidRDefault="00872FFF" w:rsidP="00872FFF">
      <w:pPr>
        <w:rPr>
          <w:rFonts w:hint="cs"/>
        </w:rPr>
      </w:pPr>
      <w:r>
        <w:rPr>
          <w:rFonts w:hint="cs"/>
          <w:rtl/>
        </w:rPr>
        <w:t xml:space="preserve">1. </w:t>
      </w:r>
      <w:r w:rsidRPr="00BB5262">
        <w:rPr>
          <w:rtl/>
        </w:rPr>
        <w:t xml:space="preserve">האם </w:t>
      </w:r>
      <w:r w:rsidRPr="00BB5262">
        <w:rPr>
          <w:rFonts w:hint="cs"/>
          <w:rtl/>
        </w:rPr>
        <w:t xml:space="preserve">הדברים נכונים? </w:t>
      </w:r>
    </w:p>
    <w:p w:rsidR="00872FFF" w:rsidRPr="00BB5262" w:rsidRDefault="00872FFF" w:rsidP="00872FFF">
      <w:pPr>
        <w:rPr>
          <w:rtl/>
        </w:rPr>
      </w:pPr>
    </w:p>
    <w:p w:rsidR="00872FFF" w:rsidRPr="00BB5262" w:rsidRDefault="00872FFF" w:rsidP="00872FFF">
      <w:pPr>
        <w:rPr>
          <w:rFonts w:hint="cs"/>
          <w:rtl/>
        </w:rPr>
      </w:pPr>
      <w:r>
        <w:rPr>
          <w:rFonts w:hint="cs"/>
          <w:rtl/>
        </w:rPr>
        <w:t xml:space="preserve">2. </w:t>
      </w:r>
      <w:r w:rsidRPr="00BB5262">
        <w:rPr>
          <w:rFonts w:hint="cs"/>
          <w:rtl/>
        </w:rPr>
        <w:t xml:space="preserve">אם כן </w:t>
      </w:r>
      <w:r w:rsidRPr="00BB5262">
        <w:rPr>
          <w:rtl/>
        </w:rPr>
        <w:t>–</w:t>
      </w:r>
      <w:r>
        <w:rPr>
          <w:rFonts w:hint="cs"/>
          <w:rtl/>
        </w:rPr>
        <w:t xml:space="preserve"> </w:t>
      </w:r>
      <w:r w:rsidRPr="00BB5262">
        <w:rPr>
          <w:rFonts w:hint="cs"/>
          <w:rtl/>
        </w:rPr>
        <w:t>האם תישקל הוצאת נושאים הנוגעים לכבוד המת מידה של הפרקליטה?</w:t>
      </w:r>
    </w:p>
    <w:p w:rsidR="00872FFF" w:rsidRPr="00BB5262" w:rsidRDefault="00872FFF" w:rsidP="00872FFF">
      <w:pPr>
        <w:rPr>
          <w:rFonts w:hint="cs"/>
        </w:rPr>
      </w:pPr>
    </w:p>
    <w:p w:rsidR="00872FFF" w:rsidRDefault="00872FFF" w:rsidP="00872FFF">
      <w:pPr>
        <w:rPr>
          <w:rFonts w:hint="cs"/>
          <w:rtl/>
        </w:rPr>
      </w:pPr>
      <w:bookmarkStart w:id="350" w:name="CQ137611FI0137611T17_07_2006_21_13_48"/>
      <w:bookmarkEnd w:id="350"/>
    </w:p>
    <w:p w:rsidR="00872FFF" w:rsidRPr="00824393" w:rsidRDefault="00872FFF" w:rsidP="00872FFF">
      <w:pPr>
        <w:ind w:firstLine="0"/>
        <w:rPr>
          <w:u w:val="single"/>
        </w:rPr>
      </w:pPr>
      <w:bookmarkStart w:id="351" w:name="ESQ137611"/>
      <w:bookmarkEnd w:id="351"/>
      <w:r w:rsidRPr="00824393">
        <w:rPr>
          <w:bCs/>
          <w:u w:val="single"/>
          <w:rtl/>
        </w:rPr>
        <w:t>חבר</w:t>
      </w:r>
      <w:r w:rsidRPr="00824393">
        <w:rPr>
          <w:rFonts w:hint="cs"/>
          <w:bCs/>
          <w:u w:val="single"/>
          <w:rtl/>
        </w:rPr>
        <w:t xml:space="preserve"> הכנסת </w:t>
      </w:r>
      <w:r w:rsidRPr="00824393">
        <w:rPr>
          <w:bCs/>
          <w:u w:val="single"/>
          <w:rtl/>
        </w:rPr>
        <w:t>יעקב מרגי</w:t>
      </w:r>
      <w:r w:rsidRPr="00824393">
        <w:rPr>
          <w:rFonts w:hint="cs"/>
          <w:bCs/>
          <w:u w:val="single"/>
          <w:rtl/>
        </w:rPr>
        <w:t xml:space="preserve"> </w:t>
      </w:r>
      <w:r w:rsidRPr="00824393">
        <w:rPr>
          <w:bCs/>
          <w:u w:val="single"/>
          <w:rtl/>
        </w:rPr>
        <w:t>שאל</w:t>
      </w:r>
      <w:r w:rsidRPr="00824393">
        <w:rPr>
          <w:rFonts w:hint="cs"/>
          <w:bCs/>
          <w:u w:val="single"/>
          <w:rtl/>
        </w:rPr>
        <w:t xml:space="preserve"> את</w:t>
      </w:r>
      <w:r w:rsidRPr="00824393">
        <w:rPr>
          <w:bCs/>
          <w:u w:val="single"/>
          <w:rtl/>
        </w:rPr>
        <w:t xml:space="preserve"> שר</w:t>
      </w:r>
      <w:r w:rsidRPr="00824393">
        <w:rPr>
          <w:rFonts w:hint="cs"/>
          <w:bCs/>
          <w:u w:val="single"/>
          <w:rtl/>
        </w:rPr>
        <w:t xml:space="preserve"> </w:t>
      </w:r>
      <w:r w:rsidRPr="00824393">
        <w:rPr>
          <w:bCs/>
          <w:u w:val="single"/>
          <w:rtl/>
        </w:rPr>
        <w:t>המשפטים</w:t>
      </w:r>
    </w:p>
    <w:p w:rsidR="00872FFF" w:rsidRPr="00827B9F" w:rsidRDefault="00872FFF" w:rsidP="00872FFF">
      <w:r w:rsidRPr="00827B9F">
        <w:rPr>
          <w:rtl/>
        </w:rPr>
        <w:t>ביום י"ח בסיוון התשס"ו (14 ביוני 2006):</w:t>
      </w:r>
    </w:p>
    <w:p w:rsidR="00872FFF" w:rsidRPr="00827B9F" w:rsidRDefault="00872FFF" w:rsidP="00872FFF">
      <w:pPr>
        <w:rPr>
          <w:rFonts w:hint="cs"/>
          <w:rtl/>
        </w:rPr>
      </w:pPr>
    </w:p>
    <w:p w:rsidR="00872FFF" w:rsidRPr="00827B9F" w:rsidRDefault="00872FFF" w:rsidP="00872FFF">
      <w:pPr>
        <w:rPr>
          <w:rFonts w:hint="cs"/>
          <w:rtl/>
        </w:rPr>
      </w:pPr>
    </w:p>
    <w:p w:rsidR="00872FFF" w:rsidRPr="00827B9F" w:rsidRDefault="00872FFF" w:rsidP="00872FFF">
      <w:pPr>
        <w:rPr>
          <w:rFonts w:hint="cs"/>
        </w:rPr>
      </w:pPr>
      <w:r w:rsidRPr="00827B9F">
        <w:rPr>
          <w:rFonts w:hint="cs"/>
          <w:rtl/>
        </w:rPr>
        <w:t xml:space="preserve">פורסם </w:t>
      </w:r>
      <w:r w:rsidRPr="00827B9F">
        <w:rPr>
          <w:rtl/>
        </w:rPr>
        <w:t>ב"המודיע"</w:t>
      </w:r>
      <w:r w:rsidRPr="00827B9F">
        <w:rPr>
          <w:rFonts w:hint="cs"/>
          <w:rtl/>
        </w:rPr>
        <w:t xml:space="preserve">, כי פרקליטת מחוז הדרום מסרבת לאשר עסקה שלפיה </w:t>
      </w:r>
      <w:r w:rsidRPr="00827B9F">
        <w:rPr>
          <w:rtl/>
        </w:rPr>
        <w:t>ישראלים שנרצחו ברשות הפל</w:t>
      </w:r>
      <w:r w:rsidRPr="00827B9F">
        <w:rPr>
          <w:rFonts w:hint="cs"/>
          <w:rtl/>
        </w:rPr>
        <w:t>סט</w:t>
      </w:r>
      <w:r w:rsidRPr="00827B9F">
        <w:rPr>
          <w:rtl/>
        </w:rPr>
        <w:t xml:space="preserve">ינית </w:t>
      </w:r>
      <w:r w:rsidRPr="00827B9F">
        <w:rPr>
          <w:rFonts w:hint="cs"/>
          <w:rtl/>
        </w:rPr>
        <w:t>יובאו</w:t>
      </w:r>
      <w:r w:rsidRPr="00827B9F">
        <w:rPr>
          <w:rtl/>
        </w:rPr>
        <w:t xml:space="preserve"> לקבר ישראל</w:t>
      </w:r>
      <w:r w:rsidRPr="00827B9F">
        <w:rPr>
          <w:rFonts w:hint="cs"/>
          <w:rtl/>
        </w:rPr>
        <w:t>.</w:t>
      </w:r>
    </w:p>
    <w:p w:rsidR="00872FFF" w:rsidRPr="00827B9F" w:rsidRDefault="00872FFF" w:rsidP="00872FFF"/>
    <w:p w:rsidR="00872FFF" w:rsidRPr="00827B9F" w:rsidRDefault="00872FFF" w:rsidP="00872FFF">
      <w:r w:rsidRPr="00827B9F">
        <w:rPr>
          <w:rFonts w:hint="cs"/>
          <w:rtl/>
        </w:rPr>
        <w:t>רצוני לשאול</w:t>
      </w:r>
      <w:r w:rsidRPr="00827B9F">
        <w:rPr>
          <w:rtl/>
        </w:rPr>
        <w:t>:</w:t>
      </w:r>
    </w:p>
    <w:p w:rsidR="00872FFF" w:rsidRPr="00827B9F" w:rsidRDefault="00872FFF" w:rsidP="00872FFF"/>
    <w:p w:rsidR="00872FFF" w:rsidRPr="00827B9F" w:rsidRDefault="00872FFF" w:rsidP="00872FFF">
      <w:pPr>
        <w:rPr>
          <w:rFonts w:hint="cs"/>
          <w:rtl/>
        </w:rPr>
      </w:pPr>
      <w:r>
        <w:rPr>
          <w:rFonts w:hint="cs"/>
          <w:rtl/>
        </w:rPr>
        <w:t xml:space="preserve">1. האם הדברים נכונים? </w:t>
      </w:r>
    </w:p>
    <w:p w:rsidR="00872FFF" w:rsidRPr="00827B9F" w:rsidRDefault="00872FFF" w:rsidP="00872FFF">
      <w:pPr>
        <w:rPr>
          <w:rtl/>
        </w:rPr>
      </w:pPr>
    </w:p>
    <w:p w:rsidR="00872FFF" w:rsidRPr="00827B9F" w:rsidRDefault="00872FFF" w:rsidP="00872FFF">
      <w:pPr>
        <w:rPr>
          <w:rtl/>
        </w:rPr>
      </w:pPr>
      <w:r>
        <w:rPr>
          <w:rFonts w:hint="cs"/>
          <w:rtl/>
        </w:rPr>
        <w:t xml:space="preserve">2. אם כן - </w:t>
      </w:r>
      <w:r w:rsidRPr="00827B9F">
        <w:rPr>
          <w:rtl/>
        </w:rPr>
        <w:t>בכמה גופות מדובר?</w:t>
      </w:r>
    </w:p>
    <w:p w:rsidR="00872FFF" w:rsidRPr="00827B9F" w:rsidRDefault="00872FFF" w:rsidP="00872FFF">
      <w:pPr>
        <w:rPr>
          <w:rtl/>
        </w:rPr>
      </w:pPr>
    </w:p>
    <w:p w:rsidR="00872FFF" w:rsidRPr="00827B9F" w:rsidRDefault="00872FFF" w:rsidP="00872FFF">
      <w:pPr>
        <w:rPr>
          <w:rtl/>
        </w:rPr>
      </w:pPr>
      <w:r>
        <w:rPr>
          <w:rFonts w:hint="cs"/>
          <w:rtl/>
        </w:rPr>
        <w:t xml:space="preserve">3. </w:t>
      </w:r>
      <w:r w:rsidRPr="00827B9F">
        <w:rPr>
          <w:rtl/>
        </w:rPr>
        <w:t xml:space="preserve">מדוע מסרבת הפרקליטה </w:t>
      </w:r>
      <w:r w:rsidRPr="00827B9F">
        <w:rPr>
          <w:rFonts w:hint="cs"/>
          <w:rtl/>
        </w:rPr>
        <w:t>לאשר את העסקה</w:t>
      </w:r>
      <w:r w:rsidRPr="00827B9F">
        <w:rPr>
          <w:rtl/>
        </w:rPr>
        <w:t>?</w:t>
      </w:r>
    </w:p>
    <w:p w:rsidR="00872FFF" w:rsidRPr="00827B9F" w:rsidRDefault="00872FFF" w:rsidP="00872FFF">
      <w:pPr>
        <w:rPr>
          <w:rtl/>
        </w:rPr>
      </w:pPr>
    </w:p>
    <w:p w:rsidR="00872FFF" w:rsidRPr="00827B9F" w:rsidRDefault="00872FFF" w:rsidP="00872FFF">
      <w:pPr>
        <w:rPr>
          <w:rFonts w:hint="cs"/>
          <w:rtl/>
        </w:rPr>
      </w:pPr>
      <w:r>
        <w:rPr>
          <w:rFonts w:hint="cs"/>
          <w:rtl/>
        </w:rPr>
        <w:t xml:space="preserve">4. </w:t>
      </w:r>
      <w:r w:rsidRPr="00827B9F">
        <w:rPr>
          <w:rtl/>
        </w:rPr>
        <w:t>האם הפרקליטה מתייעצת עם רבנים</w:t>
      </w:r>
      <w:r w:rsidRPr="00827B9F">
        <w:rPr>
          <w:rFonts w:hint="cs"/>
          <w:rtl/>
        </w:rPr>
        <w:t xml:space="preserve"> בנושא קבורת נפטרים?</w:t>
      </w:r>
    </w:p>
    <w:p w:rsidR="00872FFF" w:rsidRPr="00827B9F" w:rsidRDefault="00872FFF" w:rsidP="00872FFF">
      <w:pPr>
        <w:rPr>
          <w:rFonts w:hint="cs"/>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שר המשפטים חיים רמון:</w:t>
      </w:r>
    </w:p>
    <w:p w:rsidR="00872FFF" w:rsidRPr="00414FCE" w:rsidRDefault="00872FFF" w:rsidP="00872FFF">
      <w:pPr>
        <w:pStyle w:val="1"/>
        <w:rPr>
          <w:rFonts w:ascii="Times New Roman" w:hAnsi="Times New Roman" w:hint="cs"/>
          <w:b w:val="0"/>
          <w:sz w:val="24"/>
          <w:szCs w:val="26"/>
          <w:rtl/>
          <w:lang w:eastAsia="en-US"/>
        </w:rPr>
      </w:pPr>
    </w:p>
    <w:p w:rsidR="00872FFF" w:rsidRPr="006850AA" w:rsidRDefault="008F2392" w:rsidP="00872FFF">
      <w:pPr>
        <w:pStyle w:val="1"/>
        <w:ind w:firstLine="720"/>
        <w:rPr>
          <w:rFonts w:hint="cs"/>
          <w:rtl/>
        </w:rPr>
      </w:pPr>
      <w:r>
        <w:rPr>
          <w:rFonts w:hint="cs"/>
          <w:rtl/>
        </w:rPr>
        <w:t>4-1</w:t>
      </w:r>
      <w:r w:rsidR="00380E8C">
        <w:rPr>
          <w:rFonts w:hint="cs"/>
          <w:rtl/>
        </w:rPr>
        <w:t xml:space="preserve">. </w:t>
      </w:r>
      <w:r w:rsidR="00872FFF" w:rsidRPr="006850AA">
        <w:rPr>
          <w:rFonts w:hint="cs"/>
          <w:rtl/>
        </w:rPr>
        <w:t xml:space="preserve">אשר לשאלה </w:t>
      </w:r>
      <w:r w:rsidR="00380E8C">
        <w:rPr>
          <w:rFonts w:hint="cs"/>
          <w:rtl/>
        </w:rPr>
        <w:t>על-</w:t>
      </w:r>
      <w:r w:rsidR="00872FFF" w:rsidRPr="006850AA">
        <w:rPr>
          <w:rFonts w:hint="cs"/>
          <w:rtl/>
        </w:rPr>
        <w:t xml:space="preserve">אודות עיכוב החזרת גופות הישראלים שנרצחו בשטחי הרשות הפלסטינית: </w:t>
      </w:r>
      <w:r w:rsidR="00872FFF">
        <w:rPr>
          <w:rFonts w:hint="cs"/>
          <w:rtl/>
        </w:rPr>
        <w:t xml:space="preserve"> לבית-המשפט </w:t>
      </w:r>
      <w:r w:rsidR="00872FFF" w:rsidRPr="006850AA">
        <w:rPr>
          <w:rFonts w:hint="cs"/>
          <w:rtl/>
        </w:rPr>
        <w:t>המחוזי בבאר</w:t>
      </w:r>
      <w:r w:rsidR="00872FFF">
        <w:rPr>
          <w:rFonts w:hint="cs"/>
          <w:rtl/>
        </w:rPr>
        <w:t>-</w:t>
      </w:r>
      <w:r w:rsidR="00872FFF" w:rsidRPr="006850AA">
        <w:rPr>
          <w:rFonts w:hint="cs"/>
          <w:rtl/>
        </w:rPr>
        <w:t>שבע הוגש כתב אישום נגד שרחביל גית, טאלב ג'ת וד</w:t>
      </w:r>
      <w:r w:rsidR="00872FFF">
        <w:rPr>
          <w:rFonts w:hint="cs"/>
          <w:rtl/>
        </w:rPr>
        <w:t>י</w:t>
      </w:r>
      <w:r w:rsidR="00872FFF" w:rsidRPr="006850AA">
        <w:rPr>
          <w:rFonts w:hint="cs"/>
          <w:rtl/>
        </w:rPr>
        <w:t xml:space="preserve">רבאשי </w:t>
      </w:r>
      <w:r w:rsidR="00872FFF">
        <w:rPr>
          <w:rFonts w:hint="cs"/>
          <w:rtl/>
        </w:rPr>
        <w:t xml:space="preserve">-  </w:t>
      </w:r>
      <w:r w:rsidR="00872FFF" w:rsidRPr="006850AA">
        <w:rPr>
          <w:rFonts w:hint="cs"/>
          <w:rtl/>
        </w:rPr>
        <w:t>להלן "הנאשמים"</w:t>
      </w:r>
      <w:r w:rsidR="00872FFF">
        <w:rPr>
          <w:rFonts w:hint="cs"/>
          <w:rtl/>
        </w:rPr>
        <w:t xml:space="preserve"> -</w:t>
      </w:r>
      <w:r w:rsidR="00872FFF" w:rsidRPr="006850AA">
        <w:rPr>
          <w:rFonts w:hint="cs"/>
          <w:rtl/>
        </w:rPr>
        <w:t xml:space="preserve"> אשר מייחס להן עבירות של קשירת קשר לביצוע פשע, חטיפה לשם חבלה חמורה, סיכון חיי אדם בנתיב תחבורה והפרעה לשוטר. </w:t>
      </w:r>
    </w:p>
    <w:p w:rsidR="00872FFF" w:rsidRPr="006850AA" w:rsidRDefault="00872FFF" w:rsidP="00872FFF">
      <w:pPr>
        <w:pStyle w:val="1"/>
        <w:rPr>
          <w:rFonts w:hint="cs"/>
          <w:rtl/>
        </w:rPr>
      </w:pPr>
    </w:p>
    <w:p w:rsidR="00872FFF" w:rsidRPr="006850AA" w:rsidRDefault="00872FFF" w:rsidP="00872FFF">
      <w:pPr>
        <w:pStyle w:val="1"/>
        <w:ind w:firstLine="720"/>
        <w:rPr>
          <w:rFonts w:hint="cs"/>
          <w:rtl/>
        </w:rPr>
      </w:pPr>
      <w:r w:rsidRPr="006850AA">
        <w:rPr>
          <w:rFonts w:hint="cs"/>
          <w:rtl/>
        </w:rPr>
        <w:t>ביום</w:t>
      </w:r>
      <w:r>
        <w:rPr>
          <w:rFonts w:hint="cs"/>
          <w:rtl/>
        </w:rPr>
        <w:t xml:space="preserve"> 1 ביולי 2004</w:t>
      </w:r>
      <w:r w:rsidRPr="006850AA">
        <w:rPr>
          <w:rFonts w:hint="cs"/>
          <w:rtl/>
        </w:rPr>
        <w:t xml:space="preserve"> הודיעו הצדדים </w:t>
      </w:r>
      <w:r>
        <w:rPr>
          <w:rFonts w:hint="cs"/>
          <w:rtl/>
        </w:rPr>
        <w:t xml:space="preserve">לבית-המשפט </w:t>
      </w:r>
      <w:r w:rsidRPr="006850AA">
        <w:rPr>
          <w:rFonts w:hint="cs"/>
          <w:rtl/>
        </w:rPr>
        <w:t xml:space="preserve">המחוזי כי הגיעו להסדר טיעון </w:t>
      </w:r>
      <w:r>
        <w:rPr>
          <w:rFonts w:hint="cs"/>
          <w:rtl/>
        </w:rPr>
        <w:t>ש</w:t>
      </w:r>
      <w:r w:rsidRPr="006850AA">
        <w:rPr>
          <w:rFonts w:hint="cs"/>
          <w:rtl/>
        </w:rPr>
        <w:t>לפיו יודו הנאשמים בעובדות כתב האישום המתוקן</w:t>
      </w:r>
      <w:r w:rsidR="00380E8C">
        <w:rPr>
          <w:rFonts w:hint="cs"/>
          <w:rtl/>
        </w:rPr>
        <w:t>,</w:t>
      </w:r>
      <w:r w:rsidRPr="006850AA">
        <w:rPr>
          <w:rFonts w:hint="cs"/>
          <w:rtl/>
        </w:rPr>
        <w:t xml:space="preserve"> והתביעה תעתור לעונשים מוגדרים מראש. </w:t>
      </w:r>
    </w:p>
    <w:p w:rsidR="00872FFF" w:rsidRPr="006850AA" w:rsidRDefault="00872FFF" w:rsidP="00872FFF">
      <w:pPr>
        <w:pStyle w:val="1"/>
        <w:rPr>
          <w:rFonts w:hint="cs"/>
          <w:rtl/>
        </w:rPr>
      </w:pPr>
      <w:r w:rsidRPr="006850AA">
        <w:rPr>
          <w:rFonts w:hint="cs"/>
          <w:rtl/>
        </w:rPr>
        <w:t xml:space="preserve">   </w:t>
      </w:r>
    </w:p>
    <w:p w:rsidR="00872FFF" w:rsidRPr="006850AA" w:rsidRDefault="00872FFF" w:rsidP="00872FFF">
      <w:pPr>
        <w:pStyle w:val="1"/>
        <w:ind w:firstLine="720"/>
        <w:rPr>
          <w:rFonts w:hint="cs"/>
          <w:rtl/>
        </w:rPr>
      </w:pPr>
      <w:r w:rsidRPr="006850AA">
        <w:rPr>
          <w:rFonts w:hint="cs"/>
          <w:rtl/>
        </w:rPr>
        <w:t xml:space="preserve">לאחר ההודעה הנ"ל, פנה </w:t>
      </w:r>
      <w:r>
        <w:rPr>
          <w:rFonts w:hint="cs"/>
          <w:rtl/>
        </w:rPr>
        <w:t>בא-כוחו</w:t>
      </w:r>
      <w:r w:rsidRPr="006850AA">
        <w:rPr>
          <w:rFonts w:hint="cs"/>
          <w:rtl/>
        </w:rPr>
        <w:t xml:space="preserve"> של ד</w:t>
      </w:r>
      <w:r>
        <w:rPr>
          <w:rFonts w:hint="cs"/>
          <w:rtl/>
        </w:rPr>
        <w:t>י</w:t>
      </w:r>
      <w:r w:rsidRPr="006850AA">
        <w:rPr>
          <w:rFonts w:hint="cs"/>
          <w:rtl/>
        </w:rPr>
        <w:t xml:space="preserve">רבאשי לפרקליטות המדינה וטען כי מרשו רוצה למסור מידע על מקום קבורתם של </w:t>
      </w:r>
      <w:r>
        <w:rPr>
          <w:rFonts w:hint="cs"/>
          <w:rtl/>
        </w:rPr>
        <w:t xml:space="preserve">כמה </w:t>
      </w:r>
      <w:r w:rsidRPr="006850AA">
        <w:rPr>
          <w:rFonts w:hint="cs"/>
          <w:rtl/>
        </w:rPr>
        <w:t xml:space="preserve">אזרחים ישראלים הנעדרים זמן רב, וזאת בתמורה לשינוי הסדר הטיעון והקלה נוספת בעונש הנאשמים.   </w:t>
      </w:r>
    </w:p>
    <w:p w:rsidR="00872FFF" w:rsidRPr="006850AA" w:rsidRDefault="00872FFF" w:rsidP="00872FFF">
      <w:pPr>
        <w:pStyle w:val="1"/>
        <w:rPr>
          <w:rFonts w:hint="cs"/>
          <w:rtl/>
        </w:rPr>
      </w:pPr>
    </w:p>
    <w:p w:rsidR="00872FFF" w:rsidRPr="006850AA" w:rsidRDefault="00872FFF" w:rsidP="00872FFF">
      <w:pPr>
        <w:pStyle w:val="1"/>
        <w:ind w:firstLine="720"/>
        <w:rPr>
          <w:rFonts w:hint="cs"/>
          <w:rtl/>
        </w:rPr>
      </w:pPr>
      <w:r w:rsidRPr="006850AA">
        <w:rPr>
          <w:rFonts w:hint="cs"/>
          <w:rtl/>
        </w:rPr>
        <w:t xml:space="preserve">לאחר </w:t>
      </w:r>
      <w:r>
        <w:rPr>
          <w:rFonts w:hint="cs"/>
          <w:rtl/>
        </w:rPr>
        <w:t xml:space="preserve">כמה </w:t>
      </w:r>
      <w:r w:rsidRPr="006850AA">
        <w:rPr>
          <w:rFonts w:hint="cs"/>
          <w:rtl/>
        </w:rPr>
        <w:t>התכתבויות בין פרקליטות המדינה לב</w:t>
      </w:r>
      <w:r>
        <w:rPr>
          <w:rFonts w:hint="cs"/>
          <w:rtl/>
        </w:rPr>
        <w:t>א-כוח</w:t>
      </w:r>
      <w:r w:rsidRPr="006850AA">
        <w:rPr>
          <w:rFonts w:hint="cs"/>
          <w:rtl/>
        </w:rPr>
        <w:t xml:space="preserve"> הנאשם, ועל דעת היועץ המשפטי לממשלה, הוחלט כי פרקליטות המדינה תסכים להקלה בעונש, במידה </w:t>
      </w:r>
      <w:r>
        <w:rPr>
          <w:rFonts w:hint="cs"/>
          <w:rtl/>
        </w:rPr>
        <w:t>ש</w:t>
      </w:r>
      <w:r w:rsidRPr="006850AA">
        <w:rPr>
          <w:rFonts w:hint="cs"/>
          <w:rtl/>
        </w:rPr>
        <w:t>ד</w:t>
      </w:r>
      <w:r>
        <w:rPr>
          <w:rFonts w:hint="cs"/>
          <w:rtl/>
        </w:rPr>
        <w:t>י</w:t>
      </w:r>
      <w:r w:rsidRPr="006850AA">
        <w:rPr>
          <w:rFonts w:hint="cs"/>
          <w:rtl/>
        </w:rPr>
        <w:t>רבאשי יוביל את המשטרה אל הגופות ורק לאחר שה</w:t>
      </w:r>
      <w:r>
        <w:rPr>
          <w:rFonts w:hint="cs"/>
          <w:rtl/>
        </w:rPr>
        <w:t xml:space="preserve">מדינה תבדוק את הגופות ותקבע, על-פי </w:t>
      </w:r>
      <w:r w:rsidRPr="006850AA">
        <w:rPr>
          <w:rFonts w:hint="cs"/>
          <w:rtl/>
        </w:rPr>
        <w:t xml:space="preserve"> שיקול דעתה הבלעדי, שאחת הגופות היא של ישראלי נעדר.</w:t>
      </w:r>
      <w:r>
        <w:rPr>
          <w:rFonts w:hint="cs"/>
          <w:rtl/>
        </w:rPr>
        <w:t xml:space="preserve"> </w:t>
      </w:r>
      <w:r w:rsidRPr="006850AA">
        <w:rPr>
          <w:rFonts w:hint="cs"/>
          <w:rtl/>
        </w:rPr>
        <w:t xml:space="preserve">סוכם כי ההקלה בעונש תחול על כל </w:t>
      </w:r>
      <w:r>
        <w:rPr>
          <w:rFonts w:hint="cs"/>
          <w:rtl/>
        </w:rPr>
        <w:t xml:space="preserve">שלושת </w:t>
      </w:r>
      <w:r w:rsidRPr="006850AA">
        <w:rPr>
          <w:rFonts w:hint="cs"/>
          <w:rtl/>
        </w:rPr>
        <w:t xml:space="preserve">הנאשמים, </w:t>
      </w:r>
      <w:r>
        <w:rPr>
          <w:rFonts w:hint="cs"/>
          <w:rtl/>
        </w:rPr>
        <w:t xml:space="preserve">אף </w:t>
      </w:r>
      <w:r w:rsidRPr="006850AA">
        <w:rPr>
          <w:rFonts w:hint="cs"/>
          <w:rtl/>
        </w:rPr>
        <w:t>שרק ד</w:t>
      </w:r>
      <w:r>
        <w:rPr>
          <w:rFonts w:hint="cs"/>
          <w:rtl/>
        </w:rPr>
        <w:t>י</w:t>
      </w:r>
      <w:r w:rsidRPr="006850AA">
        <w:rPr>
          <w:rFonts w:hint="cs"/>
          <w:rtl/>
        </w:rPr>
        <w:t>רבאשי מעורב בהבאת הגופות.</w:t>
      </w:r>
    </w:p>
    <w:p w:rsidR="00872FFF" w:rsidRPr="006850AA" w:rsidRDefault="00872FFF" w:rsidP="00872FFF">
      <w:pPr>
        <w:pStyle w:val="1"/>
        <w:rPr>
          <w:rFonts w:hint="cs"/>
          <w:rtl/>
        </w:rPr>
      </w:pPr>
    </w:p>
    <w:p w:rsidR="00872FFF" w:rsidRDefault="00872FFF" w:rsidP="00872FFF">
      <w:pPr>
        <w:pStyle w:val="1"/>
        <w:ind w:firstLine="720"/>
        <w:rPr>
          <w:rFonts w:hint="cs"/>
          <w:rtl/>
        </w:rPr>
      </w:pPr>
      <w:r w:rsidRPr="006850AA">
        <w:rPr>
          <w:rFonts w:hint="cs"/>
          <w:rtl/>
        </w:rPr>
        <w:t>הסתבר שמר דירבאשי שיקר והצביע על מקום שנמצאו בו שרידי גופותיהם של פעוטים עד גיל שנתיים לכל היותר. בהודעותיו המאוחר</w:t>
      </w:r>
      <w:r>
        <w:rPr>
          <w:rFonts w:hint="cs"/>
          <w:rtl/>
        </w:rPr>
        <w:t xml:space="preserve">ות במשטרה הודה דירבאשי כי שיקר. </w:t>
      </w:r>
      <w:r w:rsidRPr="006850AA">
        <w:rPr>
          <w:rFonts w:hint="cs"/>
          <w:rtl/>
        </w:rPr>
        <w:t>מכאן, הודיעה הפרקליטות כי היא חוזרת להסדר הטיעון הראשון.  אחד הנאשמים האחרים  הגיש עתירה ל</w:t>
      </w:r>
      <w:r>
        <w:rPr>
          <w:rFonts w:hint="cs"/>
          <w:rtl/>
        </w:rPr>
        <w:t>בג</w:t>
      </w:r>
      <w:r>
        <w:rPr>
          <w:rtl/>
        </w:rPr>
        <w:t>"</w:t>
      </w:r>
      <w:r>
        <w:rPr>
          <w:rFonts w:hint="cs"/>
          <w:rtl/>
        </w:rPr>
        <w:t>ץ</w:t>
      </w:r>
      <w:r w:rsidRPr="006850AA">
        <w:rPr>
          <w:rFonts w:hint="cs"/>
          <w:rtl/>
        </w:rPr>
        <w:t xml:space="preserve">  </w:t>
      </w:r>
      <w:r>
        <w:rPr>
          <w:rFonts w:hint="cs"/>
          <w:rtl/>
        </w:rPr>
        <w:t>ש</w:t>
      </w:r>
      <w:r w:rsidRPr="006850AA">
        <w:rPr>
          <w:rFonts w:hint="cs"/>
          <w:rtl/>
        </w:rPr>
        <w:t>בה הוא עותר לקיום ההסכם המאוחר, שכאמור דירבאשי לא קיים את התחייבותו בו. המדינה הגישה את תגובתה המקדמית ל</w:t>
      </w:r>
      <w:r>
        <w:rPr>
          <w:rFonts w:hint="cs"/>
          <w:rtl/>
        </w:rPr>
        <w:t>בג</w:t>
      </w:r>
      <w:r>
        <w:rPr>
          <w:rtl/>
        </w:rPr>
        <w:t>"</w:t>
      </w:r>
      <w:r>
        <w:rPr>
          <w:rFonts w:hint="cs"/>
          <w:rtl/>
        </w:rPr>
        <w:t>ץ</w:t>
      </w:r>
      <w:r w:rsidRPr="006850AA">
        <w:rPr>
          <w:rFonts w:hint="cs"/>
          <w:rtl/>
        </w:rPr>
        <w:t xml:space="preserve"> וטרם ניתן פס</w:t>
      </w:r>
      <w:r>
        <w:rPr>
          <w:rFonts w:hint="cs"/>
          <w:rtl/>
        </w:rPr>
        <w:t>ק-דין</w:t>
      </w:r>
      <w:r w:rsidRPr="006850AA">
        <w:rPr>
          <w:rFonts w:hint="cs"/>
          <w:rtl/>
        </w:rPr>
        <w:t xml:space="preserve"> בתיק.</w:t>
      </w:r>
    </w:p>
    <w:p w:rsidR="00872FFF" w:rsidRPr="006850AA" w:rsidRDefault="00872FFF" w:rsidP="00872FFF">
      <w:pPr>
        <w:pStyle w:val="1"/>
        <w:ind w:firstLine="720"/>
        <w:rPr>
          <w:rFonts w:hint="cs"/>
          <w:rtl/>
        </w:rPr>
      </w:pPr>
    </w:p>
    <w:p w:rsidR="00872FFF" w:rsidRDefault="00872FFF" w:rsidP="00872FFF">
      <w:pPr>
        <w:pStyle w:val="af"/>
        <w:rPr>
          <w:rtl/>
        </w:rPr>
      </w:pPr>
      <w:r>
        <w:rPr>
          <w:rtl/>
        </w:rPr>
        <w:t>היו"ר אחמד טיבי:</w:t>
      </w:r>
    </w:p>
    <w:p w:rsidR="00872FFF" w:rsidRDefault="00872FFF" w:rsidP="00872FFF">
      <w:pPr>
        <w:rPr>
          <w:rtl/>
        </w:rPr>
      </w:pPr>
    </w:p>
    <w:p w:rsidR="00872FFF" w:rsidRDefault="00872FFF" w:rsidP="00872FFF">
      <w:pPr>
        <w:rPr>
          <w:rFonts w:hint="cs"/>
          <w:rtl/>
        </w:rPr>
      </w:pPr>
      <w:r>
        <w:rPr>
          <w:rFonts w:hint="cs"/>
          <w:rtl/>
        </w:rPr>
        <w:t xml:space="preserve">תודה רבה, חבר הכנסת יעקב כהן, שאלה נוספת אם אתה עומד על כך. </w:t>
      </w:r>
    </w:p>
    <w:p w:rsidR="00872FFF" w:rsidRDefault="00872FFF" w:rsidP="00067F42">
      <w:pPr>
        <w:rPr>
          <w:rFonts w:hint="cs"/>
          <w:rtl/>
        </w:rPr>
      </w:pPr>
    </w:p>
    <w:p w:rsidR="00872FFF" w:rsidRDefault="00872FFF" w:rsidP="00067F42">
      <w:pPr>
        <w:rPr>
          <w:rFonts w:hint="cs"/>
          <w:rtl/>
        </w:rPr>
      </w:pPr>
    </w:p>
    <w:p w:rsidR="00872FFF" w:rsidRDefault="00380E8C" w:rsidP="00872FFF">
      <w:pPr>
        <w:pStyle w:val="ae"/>
        <w:rPr>
          <w:rtl/>
        </w:rPr>
      </w:pPr>
      <w:r>
        <w:rPr>
          <w:rFonts w:hint="cs"/>
          <w:rtl/>
        </w:rPr>
        <w:t>י</w:t>
      </w:r>
      <w:r w:rsidR="00872FFF">
        <w:rPr>
          <w:rFonts w:hint="eastAsia"/>
          <w:rtl/>
        </w:rPr>
        <w:t>עקב</w:t>
      </w:r>
      <w:r w:rsidR="00872FFF">
        <w:rPr>
          <w:rtl/>
        </w:rPr>
        <w:t xml:space="preserve"> כהן (יהדות התורה):</w:t>
      </w:r>
    </w:p>
    <w:p w:rsidR="00872FFF" w:rsidRDefault="00872FFF" w:rsidP="00872FFF">
      <w:pPr>
        <w:rPr>
          <w:rFonts w:hint="cs"/>
          <w:rtl/>
        </w:rPr>
      </w:pPr>
    </w:p>
    <w:p w:rsidR="00872FFF" w:rsidRDefault="00872FFF" w:rsidP="00380E8C">
      <w:pPr>
        <w:rPr>
          <w:rFonts w:hint="cs"/>
          <w:rtl/>
        </w:rPr>
      </w:pPr>
      <w:r>
        <w:rPr>
          <w:rFonts w:hint="cs"/>
          <w:rtl/>
        </w:rPr>
        <w:t>כבוד היושב-ראש, אדוני השר, הפרקליטה המוזכרת בנדון מנעה סיום הפרשייה של התינוקת שנפטרה באשדוד. השאלה היא, מה עושים שלא יישנו מקרים כאלה</w:t>
      </w:r>
      <w:r w:rsidR="00380E8C">
        <w:rPr>
          <w:rFonts w:hint="cs"/>
          <w:rtl/>
        </w:rPr>
        <w:t>,</w:t>
      </w:r>
      <w:r>
        <w:rPr>
          <w:rFonts w:hint="cs"/>
          <w:rtl/>
        </w:rPr>
        <w:t xml:space="preserve"> במיוחד ששמעתי בסוף שחטפו את התינוקת הזאת ויש שמועות שונות מי חטף אותה. אחד מחברי הכנסת אמר, שיכול להיות שרוח הרפאים שביקרה בכנסת כאן לפני חודשיים היא שחטפה את התינוקת. </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w:t>
      </w:r>
      <w:r>
        <w:rPr>
          <w:rFonts w:hint="cs"/>
          <w:rtl/>
        </w:rPr>
        <w:t xml:space="preserve"> אחמד טיבי</w:t>
      </w:r>
      <w:r>
        <w:rPr>
          <w:rtl/>
        </w:rPr>
        <w:t>:</w:t>
      </w:r>
    </w:p>
    <w:p w:rsidR="00872FFF" w:rsidRDefault="00872FFF" w:rsidP="00872FFF">
      <w:pPr>
        <w:rPr>
          <w:rFonts w:hint="cs"/>
          <w:rtl/>
        </w:rPr>
      </w:pPr>
    </w:p>
    <w:p w:rsidR="00872FFF" w:rsidRPr="00BB5AA1" w:rsidRDefault="00872FFF" w:rsidP="00872FFF">
      <w:pPr>
        <w:rPr>
          <w:rFonts w:hint="cs"/>
          <w:rtl/>
        </w:rPr>
      </w:pPr>
      <w:r>
        <w:rPr>
          <w:rFonts w:hint="cs"/>
          <w:rtl/>
        </w:rPr>
        <w:t>הטענה הזאת עדיין נבדקת...</w:t>
      </w:r>
    </w:p>
    <w:p w:rsidR="00872FFF" w:rsidRDefault="00872FFF" w:rsidP="00872FFF">
      <w:pPr>
        <w:ind w:firstLine="0"/>
        <w:rPr>
          <w:rFonts w:hint="cs"/>
          <w:rtl/>
        </w:rPr>
      </w:pPr>
    </w:p>
    <w:p w:rsidR="00872FFF" w:rsidRDefault="00872FFF" w:rsidP="00872FFF">
      <w:pPr>
        <w:pStyle w:val="ae"/>
        <w:rPr>
          <w:rtl/>
        </w:rPr>
      </w:pPr>
      <w:r>
        <w:rPr>
          <w:rFonts w:hint="eastAsia"/>
          <w:rtl/>
        </w:rPr>
        <w:t>יעקב</w:t>
      </w:r>
      <w:r>
        <w:rPr>
          <w:rtl/>
        </w:rPr>
        <w:t xml:space="preserve"> כהן (יהדות התורה):</w:t>
      </w:r>
    </w:p>
    <w:p w:rsidR="00872FFF" w:rsidRDefault="00872FFF" w:rsidP="00872FFF">
      <w:pPr>
        <w:rPr>
          <w:rFonts w:hint="cs"/>
          <w:rtl/>
        </w:rPr>
      </w:pPr>
    </w:p>
    <w:p w:rsidR="00872FFF" w:rsidRDefault="00872FFF" w:rsidP="00872FFF">
      <w:pPr>
        <w:rPr>
          <w:rFonts w:hint="cs"/>
          <w:rtl/>
        </w:rPr>
      </w:pPr>
      <w:r>
        <w:rPr>
          <w:rFonts w:hint="cs"/>
          <w:rtl/>
        </w:rPr>
        <w:t xml:space="preserve">בכל אופן, מה נעשה כדי שלא יישנו מקרים טרגיים כאלה בשעות קשות, שהפרקליטה הקשוחה הזאת, שידעה לחפות במקרים אחרים, במקרה הזה היתה מאוד קשוחה ולא הסכימה לוותר על שערורייה כואבת ומיותרת?  </w:t>
      </w:r>
    </w:p>
    <w:p w:rsidR="00872FFF" w:rsidRDefault="00872FFF" w:rsidP="00872FFF">
      <w:pPr>
        <w:ind w:firstLine="0"/>
        <w:rPr>
          <w:rFonts w:hint="cs"/>
          <w:rtl/>
        </w:rPr>
      </w:pPr>
    </w:p>
    <w:p w:rsidR="00872FFF" w:rsidRDefault="00872FFF" w:rsidP="00872FFF">
      <w:pPr>
        <w:pStyle w:val="af"/>
        <w:rPr>
          <w:rtl/>
        </w:rPr>
      </w:pPr>
      <w:r>
        <w:rPr>
          <w:rFonts w:hint="eastAsia"/>
          <w:rtl/>
        </w:rPr>
        <w:t>היו</w:t>
      </w:r>
      <w:r>
        <w:rPr>
          <w:rtl/>
        </w:rPr>
        <w:t>"ר</w:t>
      </w:r>
      <w:r>
        <w:rPr>
          <w:rFonts w:hint="cs"/>
          <w:rtl/>
        </w:rPr>
        <w:t xml:space="preserve"> אחמד טיבי</w:t>
      </w:r>
      <w:r>
        <w:rPr>
          <w:rtl/>
        </w:rPr>
        <w:t>:</w:t>
      </w:r>
    </w:p>
    <w:p w:rsidR="00872FFF" w:rsidRDefault="00872FFF" w:rsidP="00872FFF">
      <w:pPr>
        <w:rPr>
          <w:rFonts w:hint="cs"/>
          <w:rtl/>
        </w:rPr>
      </w:pPr>
    </w:p>
    <w:p w:rsidR="00872FFF" w:rsidRDefault="00872FFF" w:rsidP="00872FFF">
      <w:pPr>
        <w:rPr>
          <w:rFonts w:hint="cs"/>
          <w:rtl/>
        </w:rPr>
      </w:pPr>
      <w:r>
        <w:rPr>
          <w:rFonts w:hint="cs"/>
          <w:rtl/>
        </w:rPr>
        <w:t>תודה רבה, חבר הכנסת כהן. בבקשה, אדוני.</w:t>
      </w:r>
    </w:p>
    <w:p w:rsidR="00872FFF" w:rsidRDefault="00872FFF" w:rsidP="00872FFF">
      <w:pPr>
        <w:rPr>
          <w:rFonts w:hint="cs"/>
          <w:rtl/>
        </w:rPr>
      </w:pPr>
    </w:p>
    <w:p w:rsidR="00872FFF" w:rsidRDefault="00872FFF" w:rsidP="00872FFF">
      <w:pPr>
        <w:pStyle w:val="-"/>
        <w:rPr>
          <w:rtl/>
        </w:rPr>
      </w:pPr>
      <w:bookmarkStart w:id="352" w:name="FS000000458T17_07_2006_22_33_03C"/>
      <w:bookmarkEnd w:id="352"/>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אדוני היושב-ראש, קודם כול אני שמח שהטענה בנושא של עיכוב גופות בפרשה שציינתי לא היתה ולא נבראה, ואפילו משל לא היתה.</w:t>
      </w:r>
    </w:p>
    <w:p w:rsidR="00872FFF" w:rsidRDefault="00872FFF" w:rsidP="00872FFF">
      <w:pPr>
        <w:rPr>
          <w:rFonts w:hint="cs"/>
          <w:rtl/>
        </w:rPr>
      </w:pPr>
    </w:p>
    <w:p w:rsidR="00872FFF" w:rsidRDefault="00872FFF" w:rsidP="00872FFF">
      <w:pPr>
        <w:rPr>
          <w:rFonts w:hint="cs"/>
          <w:rtl/>
        </w:rPr>
      </w:pPr>
      <w:r>
        <w:rPr>
          <w:rFonts w:hint="cs"/>
          <w:rtl/>
        </w:rPr>
        <w:t xml:space="preserve">אשר לנושא הקודם, אני חושב שכבר התקיים דיון גם במליאה - אני לא יודע אם במליאה אבל בוודאי בוועדת הפנים של הכנסת, ושם הצגנו את העמדה ואת שיקול הדעת של הפרקליטה, שבמקרה הזה אני חושב שהוא היה נכון. אני מציע להימנע עד כמה שניתן, גם אם חולקים על השקפתה ועל שיקול דעתה של הפרקליטה, מלהדביק לה תוויות. היא עושה את עבודתה לפי מיטב שיקול דעתה המקצועי וכך היא נוהגת, ואני מציע ומבקש מחברי כנסת מכל הסיעות לא להדביק לה מניעים שאינם במקומם. תודה. </w:t>
      </w:r>
    </w:p>
    <w:p w:rsidR="00872FFF" w:rsidRDefault="00872FFF" w:rsidP="00872FFF">
      <w:pPr>
        <w:pStyle w:val="ae"/>
        <w:rPr>
          <w:rFonts w:hint="cs"/>
          <w:rtl/>
        </w:rPr>
      </w:pPr>
    </w:p>
    <w:p w:rsidR="00872FFF" w:rsidRDefault="00872FFF" w:rsidP="00872FFF">
      <w:pPr>
        <w:pStyle w:val="ae"/>
        <w:rPr>
          <w:rFonts w:hint="cs"/>
          <w:rtl/>
        </w:rPr>
      </w:pPr>
      <w:r>
        <w:rPr>
          <w:rFonts w:hint="eastAsia"/>
          <w:rtl/>
        </w:rPr>
        <w:t>דוד</w:t>
      </w:r>
      <w:r>
        <w:rPr>
          <w:rtl/>
        </w:rPr>
        <w:t xml:space="preserve"> אזולאי (ש"ס):</w:t>
      </w:r>
    </w:p>
    <w:p w:rsidR="00872FFF" w:rsidRDefault="00872FFF" w:rsidP="00872FFF">
      <w:pPr>
        <w:ind w:firstLine="0"/>
        <w:rPr>
          <w:rFonts w:hint="cs"/>
          <w:rtl/>
        </w:rPr>
      </w:pPr>
    </w:p>
    <w:p w:rsidR="00872FFF" w:rsidRDefault="00872FFF" w:rsidP="00872FFF">
      <w:pPr>
        <w:rPr>
          <w:rFonts w:hint="cs"/>
          <w:rtl/>
        </w:rPr>
      </w:pPr>
      <w:r>
        <w:rPr>
          <w:rFonts w:hint="cs"/>
          <w:rtl/>
        </w:rPr>
        <w:t>היא מדביקה לעצמה.</w:t>
      </w:r>
    </w:p>
    <w:p w:rsidR="00872FFF" w:rsidRDefault="00872FFF" w:rsidP="00872FFF">
      <w:pPr>
        <w:rPr>
          <w:rFonts w:hint="cs"/>
          <w:rtl/>
        </w:rPr>
      </w:pPr>
    </w:p>
    <w:p w:rsidR="00872FFF" w:rsidRDefault="00872FFF" w:rsidP="00872FFF">
      <w:pPr>
        <w:pStyle w:val="a2"/>
        <w:jc w:val="center"/>
        <w:rPr>
          <w:rtl/>
        </w:rPr>
      </w:pPr>
      <w:bookmarkStart w:id="353" w:name="CQ137689FI0137689T17_07_2006_20_51_40"/>
      <w:bookmarkStart w:id="354" w:name="_Toc148791596"/>
      <w:bookmarkEnd w:id="353"/>
      <w:r>
        <w:rPr>
          <w:rtl/>
        </w:rPr>
        <w:t>147. מתן כרטיסי חינם לאירועי ספורט לשופטים</w:t>
      </w:r>
      <w:bookmarkEnd w:id="354"/>
    </w:p>
    <w:p w:rsidR="00872FFF" w:rsidRDefault="00872FFF" w:rsidP="00872FFF">
      <w:pPr>
        <w:rPr>
          <w:rFonts w:hint="cs"/>
          <w:rtl/>
        </w:rPr>
      </w:pPr>
    </w:p>
    <w:p w:rsidR="00872FFF" w:rsidRPr="00363B57" w:rsidRDefault="00872FFF" w:rsidP="00872FFF">
      <w:pPr>
        <w:ind w:firstLine="0"/>
        <w:rPr>
          <w:u w:val="single"/>
        </w:rPr>
      </w:pPr>
      <w:bookmarkStart w:id="355" w:name="ESQ137689"/>
      <w:bookmarkEnd w:id="355"/>
      <w:r w:rsidRPr="00363B57">
        <w:rPr>
          <w:bCs/>
          <w:u w:val="single"/>
          <w:rtl/>
        </w:rPr>
        <w:t>חבר</w:t>
      </w:r>
      <w:r w:rsidRPr="00363B57">
        <w:rPr>
          <w:rFonts w:hint="cs"/>
          <w:bCs/>
          <w:u w:val="single"/>
          <w:rtl/>
        </w:rPr>
        <w:t xml:space="preserve"> הכנסת </w:t>
      </w:r>
      <w:r w:rsidRPr="00363B57">
        <w:rPr>
          <w:bCs/>
          <w:u w:val="single"/>
          <w:rtl/>
        </w:rPr>
        <w:t>יצחק</w:t>
      </w:r>
      <w:r>
        <w:rPr>
          <w:bCs/>
          <w:u w:val="single"/>
          <w:rtl/>
        </w:rPr>
        <w:t xml:space="preserve"> </w:t>
      </w:r>
      <w:r w:rsidRPr="00363B57">
        <w:rPr>
          <w:bCs/>
          <w:u w:val="single"/>
          <w:rtl/>
        </w:rPr>
        <w:t>וקנין</w:t>
      </w:r>
      <w:r w:rsidRPr="00363B57">
        <w:rPr>
          <w:rFonts w:hint="cs"/>
          <w:bCs/>
          <w:u w:val="single"/>
          <w:rtl/>
        </w:rPr>
        <w:t xml:space="preserve"> </w:t>
      </w:r>
      <w:r w:rsidRPr="00363B57">
        <w:rPr>
          <w:bCs/>
          <w:u w:val="single"/>
          <w:rtl/>
        </w:rPr>
        <w:t>שאל</w:t>
      </w:r>
      <w:r w:rsidRPr="00363B57">
        <w:rPr>
          <w:rFonts w:hint="cs"/>
          <w:bCs/>
          <w:u w:val="single"/>
          <w:rtl/>
        </w:rPr>
        <w:t xml:space="preserve"> את</w:t>
      </w:r>
      <w:r w:rsidRPr="00363B57">
        <w:rPr>
          <w:bCs/>
          <w:u w:val="single"/>
          <w:rtl/>
        </w:rPr>
        <w:t xml:space="preserve"> שר</w:t>
      </w:r>
      <w:r w:rsidRPr="00363B57">
        <w:rPr>
          <w:rFonts w:hint="cs"/>
          <w:bCs/>
          <w:u w:val="single"/>
          <w:rtl/>
        </w:rPr>
        <w:t xml:space="preserve"> </w:t>
      </w:r>
      <w:r w:rsidRPr="00363B57">
        <w:rPr>
          <w:bCs/>
          <w:u w:val="single"/>
          <w:rtl/>
        </w:rPr>
        <w:t>המשפטים</w:t>
      </w:r>
    </w:p>
    <w:p w:rsidR="00872FFF" w:rsidRPr="009C54DC" w:rsidRDefault="00872FFF" w:rsidP="00872FFF">
      <w:r w:rsidRPr="009C54DC">
        <w:rPr>
          <w:rtl/>
        </w:rPr>
        <w:t>ביום י"ח בסיוון התשס"ו (14 ביוני 2006):</w:t>
      </w:r>
    </w:p>
    <w:p w:rsidR="00872FFF" w:rsidRPr="009C54DC" w:rsidRDefault="00872FFF" w:rsidP="00872FFF">
      <w:pPr>
        <w:rPr>
          <w:rFonts w:hint="cs"/>
          <w:rtl/>
        </w:rPr>
      </w:pPr>
    </w:p>
    <w:p w:rsidR="00872FFF" w:rsidRPr="009C54DC" w:rsidRDefault="00872FFF" w:rsidP="00872FFF">
      <w:pPr>
        <w:rPr>
          <w:rFonts w:hint="cs"/>
          <w:rtl/>
        </w:rPr>
      </w:pPr>
    </w:p>
    <w:p w:rsidR="00872FFF" w:rsidRPr="009C54DC" w:rsidRDefault="00872FFF" w:rsidP="00872FFF">
      <w:r w:rsidRPr="009C54DC">
        <w:rPr>
          <w:rFonts w:hint="cs"/>
          <w:rtl/>
        </w:rPr>
        <w:t xml:space="preserve">פורסם </w:t>
      </w:r>
      <w:r w:rsidRPr="009C54DC">
        <w:rPr>
          <w:rtl/>
        </w:rPr>
        <w:t>ב"מעריב"</w:t>
      </w:r>
      <w:r w:rsidRPr="009C54DC">
        <w:rPr>
          <w:rFonts w:hint="cs"/>
          <w:rtl/>
        </w:rPr>
        <w:t xml:space="preserve">, כי לפי </w:t>
      </w:r>
      <w:r w:rsidRPr="009C54DC">
        <w:rPr>
          <w:rtl/>
        </w:rPr>
        <w:t xml:space="preserve">דוח מבקר </w:t>
      </w:r>
      <w:r w:rsidRPr="009C54DC">
        <w:rPr>
          <w:rFonts w:hint="cs"/>
          <w:rtl/>
        </w:rPr>
        <w:t>המדינה,</w:t>
      </w:r>
      <w:r w:rsidRPr="009C54DC">
        <w:rPr>
          <w:rtl/>
        </w:rPr>
        <w:t xml:space="preserve"> ש</w:t>
      </w:r>
      <w:r w:rsidRPr="009C54DC">
        <w:rPr>
          <w:rFonts w:hint="cs"/>
          <w:rtl/>
        </w:rPr>
        <w:t xml:space="preserve">לושה </w:t>
      </w:r>
      <w:r w:rsidRPr="009C54DC">
        <w:rPr>
          <w:rtl/>
        </w:rPr>
        <w:t>שופטי</w:t>
      </w:r>
      <w:r w:rsidRPr="009C54DC">
        <w:rPr>
          <w:rFonts w:hint="cs"/>
          <w:rtl/>
        </w:rPr>
        <w:t xml:space="preserve"> בית-המשפט</w:t>
      </w:r>
      <w:r w:rsidRPr="009C54DC">
        <w:rPr>
          <w:rtl/>
        </w:rPr>
        <w:t xml:space="preserve"> קיבלו כרטיסי חינם </w:t>
      </w:r>
      <w:r w:rsidRPr="009C54DC">
        <w:rPr>
          <w:rFonts w:hint="cs"/>
          <w:rtl/>
        </w:rPr>
        <w:t xml:space="preserve">למשחקי כדורסל </w:t>
      </w:r>
      <w:r w:rsidRPr="009C54DC">
        <w:rPr>
          <w:rtl/>
        </w:rPr>
        <w:t>עקב חברותם בארגוני ספורט</w:t>
      </w:r>
      <w:r w:rsidRPr="009C54DC">
        <w:rPr>
          <w:rFonts w:hint="cs"/>
          <w:rtl/>
        </w:rPr>
        <w:t>, וכי</w:t>
      </w:r>
      <w:r w:rsidRPr="009C54DC">
        <w:rPr>
          <w:rtl/>
        </w:rPr>
        <w:t xml:space="preserve"> על שר המשפטים ונשיא </w:t>
      </w:r>
      <w:r w:rsidRPr="009C54DC">
        <w:rPr>
          <w:rFonts w:hint="cs"/>
          <w:rtl/>
        </w:rPr>
        <w:t>בית-המשפט</w:t>
      </w:r>
      <w:r w:rsidRPr="009C54DC">
        <w:rPr>
          <w:rtl/>
        </w:rPr>
        <w:t xml:space="preserve"> העליון להחליט אם יש לנקוט צעדים נגד השופטים.</w:t>
      </w:r>
    </w:p>
    <w:p w:rsidR="00872FFF" w:rsidRPr="009C54DC" w:rsidRDefault="00872FFF" w:rsidP="00872FFF"/>
    <w:p w:rsidR="00872FFF" w:rsidRPr="009C54DC" w:rsidRDefault="00872FFF" w:rsidP="00872FFF">
      <w:r w:rsidRPr="009C54DC">
        <w:rPr>
          <w:rFonts w:hint="cs"/>
          <w:rtl/>
        </w:rPr>
        <w:t>רצוני לשאול</w:t>
      </w:r>
      <w:r w:rsidRPr="009C54DC">
        <w:rPr>
          <w:rtl/>
        </w:rPr>
        <w:t>:</w:t>
      </w:r>
    </w:p>
    <w:p w:rsidR="00872FFF" w:rsidRPr="009C54DC" w:rsidRDefault="00872FFF" w:rsidP="00872FFF">
      <w:pPr>
        <w:rPr>
          <w:rFonts w:hint="cs"/>
          <w:rtl/>
        </w:rPr>
      </w:pPr>
    </w:p>
    <w:p w:rsidR="00872FFF" w:rsidRPr="009C54DC" w:rsidRDefault="00872FFF" w:rsidP="00872FFF">
      <w:pPr>
        <w:rPr>
          <w:rFonts w:hint="cs"/>
          <w:rtl/>
        </w:rPr>
      </w:pPr>
      <w:r>
        <w:rPr>
          <w:rFonts w:hint="cs"/>
          <w:rtl/>
        </w:rPr>
        <w:t xml:space="preserve">1. </w:t>
      </w:r>
      <w:r w:rsidRPr="009C54DC">
        <w:rPr>
          <w:rFonts w:hint="cs"/>
          <w:rtl/>
        </w:rPr>
        <w:t xml:space="preserve">האם הפרטים נכונים? </w:t>
      </w:r>
    </w:p>
    <w:p w:rsidR="00872FFF" w:rsidRPr="009C54DC" w:rsidRDefault="00872FFF" w:rsidP="00872FFF">
      <w:pPr>
        <w:rPr>
          <w:rFonts w:hint="cs"/>
        </w:rPr>
      </w:pPr>
    </w:p>
    <w:p w:rsidR="00872FFF" w:rsidRPr="009C54DC" w:rsidRDefault="00872FFF" w:rsidP="00872FFF">
      <w:pPr>
        <w:rPr>
          <w:rtl/>
        </w:rPr>
      </w:pPr>
      <w:r>
        <w:rPr>
          <w:rFonts w:hint="cs"/>
          <w:rtl/>
        </w:rPr>
        <w:t xml:space="preserve">2. </w:t>
      </w:r>
      <w:r w:rsidRPr="009C54DC">
        <w:rPr>
          <w:rFonts w:hint="cs"/>
          <w:rtl/>
        </w:rPr>
        <w:t xml:space="preserve">אם כן </w:t>
      </w:r>
      <w:r w:rsidRPr="009C54DC">
        <w:rPr>
          <w:rtl/>
        </w:rPr>
        <w:t>–</w:t>
      </w:r>
      <w:r>
        <w:rPr>
          <w:rFonts w:hint="cs"/>
          <w:rtl/>
        </w:rPr>
        <w:t xml:space="preserve"> </w:t>
      </w:r>
      <w:r w:rsidRPr="009C54DC">
        <w:rPr>
          <w:rtl/>
        </w:rPr>
        <w:t xml:space="preserve">מה </w:t>
      </w:r>
      <w:r w:rsidRPr="009C54DC">
        <w:rPr>
          <w:rFonts w:hint="cs"/>
          <w:rtl/>
        </w:rPr>
        <w:t>הוחלט</w:t>
      </w:r>
      <w:r w:rsidRPr="009C54DC">
        <w:rPr>
          <w:rtl/>
        </w:rPr>
        <w:t xml:space="preserve"> לגבי השופטים?</w:t>
      </w:r>
    </w:p>
    <w:p w:rsidR="00872FFF" w:rsidRPr="009C54DC" w:rsidRDefault="00872FFF" w:rsidP="00872FFF">
      <w:pPr>
        <w:rPr>
          <w:rtl/>
        </w:rPr>
      </w:pPr>
    </w:p>
    <w:p w:rsidR="00872FFF" w:rsidRPr="009C54DC" w:rsidRDefault="00872FFF" w:rsidP="00872FFF">
      <w:pPr>
        <w:rPr>
          <w:rtl/>
        </w:rPr>
      </w:pPr>
      <w:r>
        <w:rPr>
          <w:rFonts w:hint="cs"/>
          <w:rtl/>
        </w:rPr>
        <w:t xml:space="preserve">3. </w:t>
      </w:r>
      <w:r w:rsidRPr="009C54DC">
        <w:rPr>
          <w:rFonts w:hint="cs"/>
          <w:rtl/>
        </w:rPr>
        <w:t>ה</w:t>
      </w:r>
      <w:r w:rsidRPr="009C54DC">
        <w:rPr>
          <w:rtl/>
        </w:rPr>
        <w:t>אם ננקטו צעדים</w:t>
      </w:r>
      <w:r w:rsidRPr="009C54DC">
        <w:rPr>
          <w:rFonts w:hint="cs"/>
          <w:rtl/>
        </w:rPr>
        <w:t xml:space="preserve">, אם כן </w:t>
      </w:r>
      <w:r w:rsidRPr="009C54DC">
        <w:rPr>
          <w:rtl/>
        </w:rPr>
        <w:t>–</w:t>
      </w:r>
      <w:r w:rsidRPr="009C54DC">
        <w:rPr>
          <w:rFonts w:hint="cs"/>
          <w:rtl/>
        </w:rPr>
        <w:t xml:space="preserve"> אילו, ואם לא </w:t>
      </w:r>
      <w:r w:rsidRPr="009C54DC">
        <w:rPr>
          <w:rtl/>
        </w:rPr>
        <w:t>–</w:t>
      </w:r>
      <w:r w:rsidRPr="009C54DC">
        <w:rPr>
          <w:rFonts w:hint="cs"/>
          <w:rtl/>
        </w:rPr>
        <w:t xml:space="preserve"> מדוע?</w:t>
      </w:r>
      <w:r w:rsidRPr="009C54DC">
        <w:rPr>
          <w:rtl/>
        </w:rPr>
        <w:t xml:space="preserve"> </w:t>
      </w:r>
    </w:p>
    <w:p w:rsidR="00872FFF" w:rsidRPr="009C54DC" w:rsidRDefault="00872FFF" w:rsidP="00872FFF">
      <w:pPr>
        <w:rPr>
          <w:rtl/>
        </w:rPr>
      </w:pPr>
    </w:p>
    <w:p w:rsidR="00872FFF" w:rsidRPr="009C54DC" w:rsidRDefault="00872FFF" w:rsidP="00872FFF">
      <w:pPr>
        <w:rPr>
          <w:rtl/>
        </w:rPr>
      </w:pPr>
      <w:r>
        <w:rPr>
          <w:rFonts w:hint="cs"/>
          <w:rtl/>
        </w:rPr>
        <w:t xml:space="preserve">4. </w:t>
      </w:r>
      <w:r w:rsidRPr="009C54DC">
        <w:rPr>
          <w:rtl/>
        </w:rPr>
        <w:t>האם הנציבה, כהמלצת המבקר, המשיכה לטפל בנושא?</w:t>
      </w:r>
    </w:p>
    <w:p w:rsidR="00872FFF" w:rsidRPr="009C54DC"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תשובת שר המשפטים חיים רמון:</w:t>
      </w:r>
    </w:p>
    <w:p w:rsidR="00872FFF" w:rsidRDefault="00872FFF" w:rsidP="00872FFF">
      <w:pPr>
        <w:pStyle w:val="Header"/>
        <w:tabs>
          <w:tab w:val="left" w:pos="720"/>
        </w:tabs>
        <w:ind w:firstLine="0"/>
        <w:rPr>
          <w:rFonts w:ascii="Arial" w:hAnsi="Arial"/>
          <w:sz w:val="22"/>
          <w:rtl/>
        </w:rPr>
      </w:pPr>
      <w:r>
        <w:rPr>
          <w:rFonts w:ascii="Arial" w:hAnsi="Arial"/>
          <w:sz w:val="22"/>
          <w:rtl/>
        </w:rPr>
        <w:t>(לא נקראה, נמסרה לפרוטוקול)</w:t>
      </w:r>
    </w:p>
    <w:p w:rsidR="00872FFF" w:rsidRPr="00CD79EB" w:rsidRDefault="00872FFF" w:rsidP="00872FFF">
      <w:pPr>
        <w:pStyle w:val="1"/>
        <w:rPr>
          <w:rFonts w:hint="cs"/>
          <w:szCs w:val="26"/>
          <w:rtl/>
        </w:rPr>
      </w:pPr>
    </w:p>
    <w:p w:rsidR="00872FFF" w:rsidRPr="00C53883" w:rsidRDefault="008F2392" w:rsidP="00872FFF">
      <w:pPr>
        <w:pStyle w:val="1"/>
        <w:ind w:firstLine="720"/>
        <w:rPr>
          <w:rFonts w:hint="cs"/>
          <w:rtl/>
        </w:rPr>
      </w:pPr>
      <w:r>
        <w:rPr>
          <w:rFonts w:hint="cs"/>
          <w:rtl/>
        </w:rPr>
        <w:t>4-1</w:t>
      </w:r>
      <w:r w:rsidR="007E6380">
        <w:rPr>
          <w:rFonts w:hint="cs"/>
          <w:rtl/>
        </w:rPr>
        <w:t xml:space="preserve">. </w:t>
      </w:r>
      <w:r w:rsidR="00872FFF" w:rsidRPr="00C53883">
        <w:rPr>
          <w:rFonts w:hint="cs"/>
          <w:rtl/>
        </w:rPr>
        <w:t>בדוח מבקר המדינה נקבע</w:t>
      </w:r>
      <w:r w:rsidR="00872FFF">
        <w:rPr>
          <w:rFonts w:hint="cs"/>
          <w:rtl/>
        </w:rPr>
        <w:t>,</w:t>
      </w:r>
      <w:r w:rsidR="00872FFF" w:rsidRPr="00C53883">
        <w:rPr>
          <w:rFonts w:hint="cs"/>
          <w:rtl/>
        </w:rPr>
        <w:t xml:space="preserve"> כי היו שופטים שקיבלו כרטיסי חינם למשחקי כדורסל, וזאת בתוקף מעמדם כחברים בבתי</w:t>
      </w:r>
      <w:r w:rsidR="00872FFF">
        <w:rPr>
          <w:rFonts w:hint="cs"/>
          <w:rtl/>
        </w:rPr>
        <w:t>-</w:t>
      </w:r>
      <w:r w:rsidR="00872FFF" w:rsidRPr="00C53883">
        <w:rPr>
          <w:rFonts w:hint="cs"/>
          <w:rtl/>
        </w:rPr>
        <w:t>הדין של ארגוני הספורט, בדומה לחברים אחרים באותם בתי</w:t>
      </w:r>
      <w:r w:rsidR="00872FFF">
        <w:rPr>
          <w:rFonts w:hint="cs"/>
          <w:rtl/>
        </w:rPr>
        <w:t>-</w:t>
      </w:r>
      <w:r w:rsidR="00872FFF" w:rsidRPr="00C53883">
        <w:rPr>
          <w:rFonts w:hint="cs"/>
          <w:rtl/>
        </w:rPr>
        <w:t>דין.</w:t>
      </w:r>
      <w:r w:rsidR="00872FFF">
        <w:rPr>
          <w:rFonts w:hint="cs"/>
          <w:rtl/>
        </w:rPr>
        <w:t xml:space="preserve"> </w:t>
      </w:r>
      <w:r w:rsidR="00872FFF" w:rsidRPr="00C53883">
        <w:rPr>
          <w:rFonts w:hint="cs"/>
          <w:rtl/>
        </w:rPr>
        <w:t>הנושא הועבר לנציבת תלונות הציבור על שופטים בלא קשר להמלצת מבקר המדינה ועוד לפניה.</w:t>
      </w:r>
    </w:p>
    <w:p w:rsidR="00872FFF" w:rsidRPr="00C53883" w:rsidRDefault="00872FFF" w:rsidP="00872FFF">
      <w:pPr>
        <w:pStyle w:val="1"/>
        <w:rPr>
          <w:rFonts w:hint="cs"/>
          <w:rtl/>
        </w:rPr>
      </w:pPr>
    </w:p>
    <w:p w:rsidR="00872FFF" w:rsidRPr="00C53883" w:rsidRDefault="00872FFF" w:rsidP="00872FFF">
      <w:pPr>
        <w:pStyle w:val="1"/>
        <w:ind w:firstLine="720"/>
        <w:rPr>
          <w:rFonts w:hint="cs"/>
          <w:rtl/>
        </w:rPr>
      </w:pPr>
      <w:r w:rsidRPr="00C53883">
        <w:rPr>
          <w:rFonts w:hint="cs"/>
          <w:rtl/>
        </w:rPr>
        <w:t>הנציבה המליצה לנזוף בשופטים, וכך נעשה.</w:t>
      </w:r>
    </w:p>
    <w:p w:rsidR="00872FFF" w:rsidRPr="00CD79EB" w:rsidRDefault="00872FFF" w:rsidP="00872FFF">
      <w:pPr>
        <w:pStyle w:val="1"/>
        <w:rPr>
          <w:szCs w:val="26"/>
          <w:rtl/>
        </w:rPr>
      </w:pPr>
    </w:p>
    <w:p w:rsidR="00872FFF" w:rsidRPr="00BB5AA1" w:rsidRDefault="00872FFF" w:rsidP="00872FFF">
      <w:pPr>
        <w:rPr>
          <w:rFonts w:hint="cs"/>
          <w:rtl/>
        </w:rPr>
      </w:pPr>
    </w:p>
    <w:p w:rsidR="00872FFF" w:rsidRDefault="00872FFF" w:rsidP="00872FFF">
      <w:pPr>
        <w:pStyle w:val="a2"/>
        <w:jc w:val="center"/>
        <w:rPr>
          <w:rtl/>
        </w:rPr>
      </w:pPr>
      <w:bookmarkStart w:id="356" w:name="CQ139364FI0139364T17_07_2006_20_34_58"/>
      <w:bookmarkStart w:id="357" w:name="_Toc148791597"/>
      <w:bookmarkEnd w:id="356"/>
      <w:r>
        <w:rPr>
          <w:rtl/>
        </w:rPr>
        <w:t>188. העברת מידע על עברייני מין</w:t>
      </w:r>
      <w:bookmarkEnd w:id="357"/>
    </w:p>
    <w:p w:rsidR="00872FFF" w:rsidRDefault="00872FFF" w:rsidP="00872FFF">
      <w:pPr>
        <w:rPr>
          <w:rFonts w:hint="cs"/>
          <w:rtl/>
        </w:rPr>
      </w:pPr>
    </w:p>
    <w:p w:rsidR="00872FFF" w:rsidRPr="00363B57" w:rsidRDefault="00872FFF" w:rsidP="00872FFF">
      <w:pPr>
        <w:ind w:firstLine="0"/>
        <w:rPr>
          <w:u w:val="single"/>
        </w:rPr>
      </w:pPr>
      <w:bookmarkStart w:id="358" w:name="ESQ139364"/>
      <w:bookmarkEnd w:id="358"/>
      <w:r w:rsidRPr="00363B57">
        <w:rPr>
          <w:bCs/>
          <w:u w:val="single"/>
          <w:rtl/>
        </w:rPr>
        <w:t>חבר</w:t>
      </w:r>
      <w:r w:rsidRPr="00363B57">
        <w:rPr>
          <w:rFonts w:hint="cs"/>
          <w:bCs/>
          <w:u w:val="single"/>
          <w:rtl/>
        </w:rPr>
        <w:t xml:space="preserve"> הכנסת </w:t>
      </w:r>
      <w:r w:rsidRPr="00363B57">
        <w:rPr>
          <w:bCs/>
          <w:u w:val="single"/>
          <w:rtl/>
        </w:rPr>
        <w:t>יואל חסון</w:t>
      </w:r>
      <w:r w:rsidRPr="00363B57">
        <w:rPr>
          <w:rFonts w:hint="cs"/>
          <w:bCs/>
          <w:u w:val="single"/>
          <w:rtl/>
        </w:rPr>
        <w:t xml:space="preserve"> </w:t>
      </w:r>
      <w:r w:rsidRPr="00363B57">
        <w:rPr>
          <w:bCs/>
          <w:u w:val="single"/>
          <w:rtl/>
        </w:rPr>
        <w:t>שאל</w:t>
      </w:r>
      <w:r w:rsidRPr="00363B57">
        <w:rPr>
          <w:rFonts w:hint="cs"/>
          <w:bCs/>
          <w:u w:val="single"/>
          <w:rtl/>
        </w:rPr>
        <w:t xml:space="preserve"> את</w:t>
      </w:r>
      <w:r w:rsidRPr="00363B57">
        <w:rPr>
          <w:bCs/>
          <w:u w:val="single"/>
          <w:rtl/>
        </w:rPr>
        <w:t xml:space="preserve"> שר</w:t>
      </w:r>
      <w:r w:rsidRPr="00363B57">
        <w:rPr>
          <w:rFonts w:hint="cs"/>
          <w:bCs/>
          <w:u w:val="single"/>
          <w:rtl/>
        </w:rPr>
        <w:t xml:space="preserve"> </w:t>
      </w:r>
      <w:r w:rsidRPr="00363B57">
        <w:rPr>
          <w:bCs/>
          <w:u w:val="single"/>
          <w:rtl/>
        </w:rPr>
        <w:t>המשפטים</w:t>
      </w:r>
    </w:p>
    <w:p w:rsidR="00872FFF" w:rsidRPr="00DD3FF4" w:rsidRDefault="00872FFF" w:rsidP="00872FFF">
      <w:r w:rsidRPr="00DD3FF4">
        <w:rPr>
          <w:rtl/>
        </w:rPr>
        <w:t>ביום כ"ה בסיוון התשס"ו (21 ביוני 2006):</w:t>
      </w:r>
    </w:p>
    <w:p w:rsidR="00872FFF" w:rsidRPr="00DD3FF4" w:rsidRDefault="00872FFF" w:rsidP="00872FFF">
      <w:pPr>
        <w:rPr>
          <w:rFonts w:hint="cs"/>
          <w:rtl/>
        </w:rPr>
      </w:pPr>
    </w:p>
    <w:p w:rsidR="00872FFF" w:rsidRPr="00DD3FF4" w:rsidRDefault="00872FFF" w:rsidP="00872FFF">
      <w:pPr>
        <w:rPr>
          <w:rFonts w:hint="cs"/>
        </w:rPr>
      </w:pPr>
    </w:p>
    <w:p w:rsidR="00872FFF" w:rsidRPr="00DD3FF4" w:rsidRDefault="00872FFF" w:rsidP="00872FFF">
      <w:pPr>
        <w:rPr>
          <w:rtl/>
        </w:rPr>
      </w:pPr>
      <w:r w:rsidRPr="00DD3FF4">
        <w:rPr>
          <w:rFonts w:hint="cs"/>
          <w:rtl/>
        </w:rPr>
        <w:t xml:space="preserve">פורסם, כי </w:t>
      </w:r>
      <w:r w:rsidRPr="00DD3FF4">
        <w:rPr>
          <w:rtl/>
        </w:rPr>
        <w:t>על</w:t>
      </w:r>
      <w:r w:rsidRPr="00DD3FF4">
        <w:rPr>
          <w:rFonts w:hint="cs"/>
          <w:rtl/>
        </w:rPr>
        <w:t>-</w:t>
      </w:r>
      <w:r w:rsidRPr="00DD3FF4">
        <w:rPr>
          <w:rtl/>
        </w:rPr>
        <w:t>פי חוק נפגעי עבירה, מוטלות מגבלות על חזרת עברייני מין לסביבת קורבנותיהם</w:t>
      </w:r>
      <w:r w:rsidRPr="00DD3FF4">
        <w:rPr>
          <w:rFonts w:hint="cs"/>
          <w:rtl/>
        </w:rPr>
        <w:t>,</w:t>
      </w:r>
      <w:r w:rsidRPr="00DD3FF4">
        <w:rPr>
          <w:rtl/>
        </w:rPr>
        <w:t xml:space="preserve"> אולם כשלים מינהליים מונעים קבלת מידע מהיר מרשויות אכיפת החוק</w:t>
      </w:r>
      <w:r w:rsidRPr="00DD3FF4">
        <w:rPr>
          <w:rFonts w:hint="cs"/>
          <w:rtl/>
        </w:rPr>
        <w:t>,</w:t>
      </w:r>
      <w:r w:rsidRPr="00DD3FF4">
        <w:rPr>
          <w:rtl/>
        </w:rPr>
        <w:t xml:space="preserve"> ולכן לא ניתן לספק</w:t>
      </w:r>
      <w:r w:rsidRPr="00DD3FF4">
        <w:rPr>
          <w:rFonts w:hint="cs"/>
          <w:rtl/>
        </w:rPr>
        <w:t>ו</w:t>
      </w:r>
      <w:r w:rsidRPr="00DD3FF4">
        <w:rPr>
          <w:rtl/>
        </w:rPr>
        <w:t xml:space="preserve"> לציבור.</w:t>
      </w:r>
    </w:p>
    <w:p w:rsidR="00872FFF" w:rsidRPr="00DD3FF4" w:rsidRDefault="00872FFF" w:rsidP="00872FFF"/>
    <w:p w:rsidR="00872FFF" w:rsidRPr="00DD3FF4" w:rsidRDefault="00872FFF" w:rsidP="00872FFF"/>
    <w:p w:rsidR="00872FFF" w:rsidRPr="00DD3FF4" w:rsidRDefault="00872FFF" w:rsidP="00872FFF">
      <w:r w:rsidRPr="00DD3FF4">
        <w:rPr>
          <w:rFonts w:hint="cs"/>
          <w:rtl/>
        </w:rPr>
        <w:t>רצוני לשאול</w:t>
      </w:r>
      <w:r w:rsidRPr="00DD3FF4">
        <w:rPr>
          <w:rtl/>
        </w:rPr>
        <w:t>:</w:t>
      </w:r>
    </w:p>
    <w:p w:rsidR="00872FFF" w:rsidRPr="00DD3FF4" w:rsidRDefault="00872FFF" w:rsidP="00872FFF"/>
    <w:p w:rsidR="00872FFF" w:rsidRPr="00DD3FF4" w:rsidRDefault="00872FFF" w:rsidP="00872FFF">
      <w:pPr>
        <w:rPr>
          <w:rFonts w:hint="cs"/>
          <w:rtl/>
        </w:rPr>
      </w:pPr>
      <w:r>
        <w:rPr>
          <w:rFonts w:hint="cs"/>
          <w:rtl/>
        </w:rPr>
        <w:t xml:space="preserve">1. </w:t>
      </w:r>
      <w:r w:rsidRPr="00DD3FF4">
        <w:rPr>
          <w:rtl/>
        </w:rPr>
        <w:t>האם נכון הדבר?</w:t>
      </w:r>
      <w:r w:rsidRPr="00DD3FF4">
        <w:rPr>
          <w:rFonts w:hint="cs"/>
          <w:rtl/>
        </w:rPr>
        <w:t xml:space="preserve"> </w:t>
      </w:r>
    </w:p>
    <w:p w:rsidR="00872FFF" w:rsidRPr="00DD3FF4" w:rsidRDefault="00872FFF" w:rsidP="00872FFF">
      <w:pPr>
        <w:rPr>
          <w:rtl/>
        </w:rPr>
      </w:pPr>
    </w:p>
    <w:p w:rsidR="00872FFF" w:rsidRPr="00DD3FF4" w:rsidRDefault="00872FFF" w:rsidP="00872FFF">
      <w:pPr>
        <w:rPr>
          <w:rtl/>
        </w:rPr>
      </w:pPr>
      <w:r>
        <w:rPr>
          <w:rFonts w:hint="cs"/>
          <w:rtl/>
        </w:rPr>
        <w:t xml:space="preserve">2. </w:t>
      </w:r>
      <w:r w:rsidRPr="00DD3FF4">
        <w:rPr>
          <w:rFonts w:hint="cs"/>
          <w:rtl/>
        </w:rPr>
        <w:t xml:space="preserve">אם כן </w:t>
      </w:r>
      <w:r w:rsidRPr="00DD3FF4">
        <w:rPr>
          <w:rtl/>
        </w:rPr>
        <w:t>–</w:t>
      </w:r>
      <w:r>
        <w:rPr>
          <w:rFonts w:hint="cs"/>
          <w:rtl/>
        </w:rPr>
        <w:t xml:space="preserve"> </w:t>
      </w:r>
      <w:r w:rsidRPr="00DD3FF4">
        <w:rPr>
          <w:rtl/>
        </w:rPr>
        <w:t>אלו כשלים מונעים את העברת המידע לציבור?</w:t>
      </w:r>
    </w:p>
    <w:p w:rsidR="00872FFF" w:rsidRPr="00DD3FF4" w:rsidRDefault="00872FFF" w:rsidP="00872FFF">
      <w:pPr>
        <w:rPr>
          <w:rtl/>
        </w:rPr>
      </w:pPr>
    </w:p>
    <w:p w:rsidR="00872FFF" w:rsidRPr="00DD3FF4" w:rsidRDefault="00872FFF" w:rsidP="00872FFF">
      <w:pPr>
        <w:rPr>
          <w:rtl/>
        </w:rPr>
      </w:pPr>
      <w:r>
        <w:rPr>
          <w:rFonts w:hint="cs"/>
          <w:rtl/>
        </w:rPr>
        <w:t xml:space="preserve">3. </w:t>
      </w:r>
      <w:r w:rsidRPr="00DD3FF4">
        <w:rPr>
          <w:rtl/>
        </w:rPr>
        <w:t xml:space="preserve">כיצד </w:t>
      </w:r>
      <w:r w:rsidRPr="00DD3FF4">
        <w:rPr>
          <w:rFonts w:hint="cs"/>
          <w:rtl/>
        </w:rPr>
        <w:t>ייאכף</w:t>
      </w:r>
      <w:r w:rsidRPr="00DD3FF4">
        <w:rPr>
          <w:rtl/>
        </w:rPr>
        <w:t xml:space="preserve"> החוק?</w:t>
      </w:r>
    </w:p>
    <w:p w:rsidR="00872FFF" w:rsidRPr="00DD3FF4" w:rsidRDefault="00872FFF" w:rsidP="00872FFF">
      <w:pPr>
        <w:rPr>
          <w:rtl/>
        </w:rPr>
      </w:pPr>
    </w:p>
    <w:p w:rsidR="00872FFF" w:rsidRDefault="00872FFF" w:rsidP="00872FFF">
      <w:pPr>
        <w:pStyle w:val="-"/>
        <w:rPr>
          <w:rtl/>
        </w:rPr>
      </w:pPr>
      <w:bookmarkStart w:id="359" w:name="FS000000458T17_07_2006_22_34_25C"/>
      <w:bookmarkEnd w:id="359"/>
      <w:r>
        <w:rPr>
          <w:rtl/>
        </w:rPr>
        <w:t>שר המשפטים חיים רמון:</w:t>
      </w:r>
    </w:p>
    <w:p w:rsidR="00872FFF" w:rsidRDefault="00872FFF" w:rsidP="00872FFF">
      <w:pPr>
        <w:rPr>
          <w:rtl/>
        </w:rPr>
      </w:pPr>
    </w:p>
    <w:p w:rsidR="00872FFF" w:rsidRPr="000E5F9F" w:rsidRDefault="007E6380" w:rsidP="00872FFF">
      <w:pPr>
        <w:pStyle w:val="1"/>
        <w:ind w:firstLine="720"/>
      </w:pPr>
      <w:r>
        <w:rPr>
          <w:rFonts w:hint="cs"/>
          <w:rtl/>
        </w:rPr>
        <w:t xml:space="preserve">1-3. </w:t>
      </w:r>
      <w:r w:rsidR="00872FFF" w:rsidRPr="000E5F9F">
        <w:rPr>
          <w:rFonts w:hint="cs"/>
          <w:rtl/>
        </w:rPr>
        <w:t>השאילת</w:t>
      </w:r>
      <w:r w:rsidR="00872FFF">
        <w:rPr>
          <w:rFonts w:hint="cs"/>
          <w:rtl/>
        </w:rPr>
        <w:t>א</w:t>
      </w:r>
      <w:r w:rsidR="00872FFF" w:rsidRPr="000E5F9F">
        <w:rPr>
          <w:rFonts w:hint="cs"/>
          <w:rtl/>
        </w:rPr>
        <w:t xml:space="preserve"> הופנתה בעקבות ידיעה בעיתון "ידיעות אחרונות", שבעיקרה עסקה בדיווח ל</w:t>
      </w:r>
      <w:r w:rsidR="00872FFF">
        <w:rPr>
          <w:rFonts w:hint="cs"/>
          <w:rtl/>
        </w:rPr>
        <w:t>ו</w:t>
      </w:r>
      <w:r w:rsidR="00872FFF" w:rsidRPr="000E5F9F">
        <w:rPr>
          <w:rFonts w:hint="cs"/>
          <w:rtl/>
        </w:rPr>
        <w:t xml:space="preserve">ועדת </w:t>
      </w:r>
      <w:r w:rsidR="00872FFF">
        <w:rPr>
          <w:rFonts w:hint="cs"/>
          <w:rtl/>
        </w:rPr>
        <w:t>ה</w:t>
      </w:r>
      <w:r w:rsidR="00872FFF" w:rsidRPr="000E5F9F">
        <w:rPr>
          <w:rFonts w:hint="cs"/>
          <w:rtl/>
        </w:rPr>
        <w:t>חוקה</w:t>
      </w:r>
      <w:r w:rsidR="00872FFF">
        <w:rPr>
          <w:rFonts w:hint="cs"/>
          <w:rtl/>
        </w:rPr>
        <w:t>,</w:t>
      </w:r>
      <w:r w:rsidR="00872FFF" w:rsidRPr="000E5F9F">
        <w:rPr>
          <w:rFonts w:hint="cs"/>
          <w:rtl/>
        </w:rPr>
        <w:t xml:space="preserve"> חוק ומשפט על יישומו של חוק</w:t>
      </w:r>
      <w:r w:rsidR="00872FFF">
        <w:rPr>
          <w:rFonts w:hint="cs"/>
          <w:rtl/>
        </w:rPr>
        <w:t xml:space="preserve"> </w:t>
      </w:r>
      <w:r w:rsidR="00872FFF" w:rsidRPr="000E5F9F">
        <w:rPr>
          <w:rFonts w:hint="cs"/>
          <w:rtl/>
        </w:rPr>
        <w:t>מגבלות על חזרתו של עבריין מין לסביבת נפגע העבירה, התשס"ה–2004. לצערי, ההנחות בידיעה ולפיכך מסקנותיה אינן עולות בקנה אחד עם הדיווח לו</w:t>
      </w:r>
      <w:r w:rsidR="00872FFF">
        <w:rPr>
          <w:rFonts w:hint="cs"/>
          <w:rtl/>
        </w:rPr>
        <w:t>ו</w:t>
      </w:r>
      <w:r w:rsidR="00872FFF" w:rsidRPr="000E5F9F">
        <w:rPr>
          <w:rFonts w:hint="cs"/>
          <w:rtl/>
        </w:rPr>
        <w:t xml:space="preserve">עדת </w:t>
      </w:r>
      <w:r w:rsidR="00872FFF">
        <w:rPr>
          <w:rFonts w:hint="cs"/>
          <w:rtl/>
        </w:rPr>
        <w:t>ה</w:t>
      </w:r>
      <w:r w:rsidR="00872FFF" w:rsidRPr="000E5F9F">
        <w:rPr>
          <w:rFonts w:hint="cs"/>
          <w:rtl/>
        </w:rPr>
        <w:t>חוקה ועם הדיון שנערך בעקבותיו, ויש בהן כדי להטעות, ונבקש, על כן, להעמיד דברים על דיוקם.</w:t>
      </w:r>
      <w:r w:rsidR="00872FFF">
        <w:rPr>
          <w:rFonts w:hint="cs"/>
          <w:rtl/>
        </w:rPr>
        <w:t xml:space="preserve"> </w:t>
      </w:r>
    </w:p>
    <w:p w:rsidR="00872FFF" w:rsidRPr="000E5F9F" w:rsidRDefault="00872FFF" w:rsidP="00872FFF">
      <w:pPr>
        <w:pStyle w:val="1"/>
        <w:rPr>
          <w:rFonts w:hint="cs"/>
          <w:rtl/>
        </w:rPr>
      </w:pPr>
    </w:p>
    <w:p w:rsidR="00872FFF" w:rsidRPr="000E5F9F" w:rsidRDefault="00872FFF" w:rsidP="00872FFF">
      <w:pPr>
        <w:pStyle w:val="1"/>
        <w:ind w:firstLine="720"/>
        <w:rPr>
          <w:rFonts w:hint="cs"/>
          <w:rtl/>
        </w:rPr>
      </w:pPr>
      <w:r w:rsidRPr="000E5F9F">
        <w:rPr>
          <w:rFonts w:hint="cs"/>
          <w:rtl/>
        </w:rPr>
        <w:t xml:space="preserve">חוק מגבלות על חזרתו של עבריין מין לסביבת נפגע העבירה, שנכנס לתוקף בינואר 2005, בא להגן על נפגע עבירת מין באמצעות הטלת מגבלות על מגורי עבריין המין או עבודתו בסביבת </w:t>
      </w:r>
      <w:r>
        <w:rPr>
          <w:rFonts w:hint="cs"/>
          <w:rtl/>
        </w:rPr>
        <w:t>ה</w:t>
      </w:r>
      <w:r w:rsidRPr="000E5F9F">
        <w:rPr>
          <w:rFonts w:hint="cs"/>
          <w:rtl/>
        </w:rPr>
        <w:t>מגורי</w:t>
      </w:r>
      <w:r>
        <w:rPr>
          <w:rFonts w:hint="cs"/>
          <w:rtl/>
        </w:rPr>
        <w:t>ם</w:t>
      </w:r>
      <w:r w:rsidRPr="000E5F9F">
        <w:rPr>
          <w:rFonts w:hint="cs"/>
          <w:rtl/>
        </w:rPr>
        <w:t xml:space="preserve"> או מקום העבודה של נפגע העבירה שביצע. מטרת החוק למנוע </w:t>
      </w:r>
      <w:r w:rsidRPr="000E5F9F">
        <w:rPr>
          <w:rFonts w:hint="cs"/>
          <w:b w:val="0"/>
          <w:rtl/>
        </w:rPr>
        <w:t>נזק נפשי נוסף</w:t>
      </w:r>
      <w:r>
        <w:rPr>
          <w:rFonts w:hint="cs"/>
          <w:b w:val="0"/>
          <w:rtl/>
        </w:rPr>
        <w:t>,</w:t>
      </w:r>
      <w:r w:rsidRPr="000E5F9F">
        <w:rPr>
          <w:rFonts w:hint="cs"/>
          <w:rtl/>
        </w:rPr>
        <w:t xml:space="preserve"> העלול להיגרם לנפגע העבירה כתוצאה מה</w:t>
      </w:r>
      <w:r>
        <w:rPr>
          <w:rFonts w:hint="cs"/>
          <w:rtl/>
        </w:rPr>
        <w:t>י</w:t>
      </w:r>
      <w:r w:rsidRPr="000E5F9F">
        <w:rPr>
          <w:rFonts w:hint="cs"/>
          <w:rtl/>
        </w:rPr>
        <w:t>תקלות תדירה עם עבריין המין שפגע בו. ויודגש: מטרת חוק זה אינה הטלת מגבלות על עברייני מין במטרה למנוע ביצוע עבירות נוספות.</w:t>
      </w:r>
      <w:r>
        <w:rPr>
          <w:rFonts w:hint="cs"/>
          <w:rtl/>
        </w:rPr>
        <w:t xml:space="preserve"> </w:t>
      </w:r>
      <w:r w:rsidRPr="000E5F9F">
        <w:rPr>
          <w:rFonts w:hint="cs"/>
          <w:rtl/>
        </w:rPr>
        <w:t xml:space="preserve">חוק הגנה על </w:t>
      </w:r>
      <w:r>
        <w:rPr>
          <w:rFonts w:hint="cs"/>
          <w:rtl/>
        </w:rPr>
        <w:t>הציבור מפני עברייני מין, התשס"ו-</w:t>
      </w:r>
      <w:r w:rsidRPr="000E5F9F">
        <w:rPr>
          <w:rFonts w:hint="cs"/>
          <w:rtl/>
        </w:rPr>
        <w:t>2006</w:t>
      </w:r>
      <w:r>
        <w:rPr>
          <w:rFonts w:hint="cs"/>
          <w:rtl/>
        </w:rPr>
        <w:t>,</w:t>
      </w:r>
      <w:r w:rsidRPr="000E5F9F">
        <w:rPr>
          <w:rFonts w:hint="cs"/>
          <w:rtl/>
        </w:rPr>
        <w:t xml:space="preserve"> הוא שמקנה כלים לפיקוח ומעקב על עברייני מין במטרה למנוע מהם לבצע עבירות מין נוספות, וד</w:t>
      </w:r>
      <w:r>
        <w:rPr>
          <w:rFonts w:hint="cs"/>
          <w:rtl/>
        </w:rPr>
        <w:t>י</w:t>
      </w:r>
      <w:r w:rsidRPr="000E5F9F">
        <w:rPr>
          <w:rFonts w:hint="cs"/>
          <w:rtl/>
        </w:rPr>
        <w:t>ווח שר המשפטים לו</w:t>
      </w:r>
      <w:r>
        <w:rPr>
          <w:rFonts w:hint="cs"/>
          <w:rtl/>
        </w:rPr>
        <w:t>ו</w:t>
      </w:r>
      <w:r w:rsidRPr="000E5F9F">
        <w:rPr>
          <w:rFonts w:hint="cs"/>
          <w:rtl/>
        </w:rPr>
        <w:t>עדת חוקה</w:t>
      </w:r>
      <w:r>
        <w:rPr>
          <w:rFonts w:hint="cs"/>
          <w:rtl/>
        </w:rPr>
        <w:t>,</w:t>
      </w:r>
      <w:r w:rsidRPr="000E5F9F">
        <w:rPr>
          <w:rFonts w:hint="cs"/>
          <w:rtl/>
        </w:rPr>
        <w:t xml:space="preserve"> </w:t>
      </w:r>
      <w:r>
        <w:rPr>
          <w:rFonts w:hint="cs"/>
          <w:rtl/>
        </w:rPr>
        <w:t>ש</w:t>
      </w:r>
      <w:r w:rsidRPr="000E5F9F">
        <w:rPr>
          <w:rFonts w:hint="cs"/>
          <w:rtl/>
        </w:rPr>
        <w:t>עליו פורסם, אינו נוגע לו או ליישומו.</w:t>
      </w:r>
      <w:r>
        <w:rPr>
          <w:rFonts w:hint="cs"/>
          <w:rtl/>
        </w:rPr>
        <w:t xml:space="preserve"> </w:t>
      </w:r>
      <w:r w:rsidRPr="000E5F9F">
        <w:rPr>
          <w:rFonts w:hint="cs"/>
          <w:rtl/>
        </w:rPr>
        <w:t xml:space="preserve"> </w:t>
      </w:r>
    </w:p>
    <w:p w:rsidR="00872FFF" w:rsidRPr="000E5F9F" w:rsidRDefault="00872FFF" w:rsidP="00872FFF">
      <w:pPr>
        <w:pStyle w:val="1"/>
        <w:rPr>
          <w:rFonts w:hint="cs"/>
          <w:rtl/>
        </w:rPr>
      </w:pPr>
    </w:p>
    <w:p w:rsidR="00872FFF" w:rsidRPr="000E5F9F" w:rsidRDefault="00872FFF" w:rsidP="00872FFF">
      <w:pPr>
        <w:pStyle w:val="1"/>
        <w:ind w:firstLine="720"/>
        <w:rPr>
          <w:rFonts w:hint="cs"/>
          <w:rtl/>
        </w:rPr>
      </w:pPr>
      <w:r w:rsidRPr="000E5F9F">
        <w:rPr>
          <w:rFonts w:hint="cs"/>
          <w:rtl/>
        </w:rPr>
        <w:t>חוק מגבלות על חזרתו של עבריין מין לסביבת נפגע העבירה קבע חובת ד</w:t>
      </w:r>
      <w:r>
        <w:rPr>
          <w:rFonts w:hint="cs"/>
          <w:rtl/>
        </w:rPr>
        <w:t>י</w:t>
      </w:r>
      <w:r w:rsidRPr="000E5F9F">
        <w:rPr>
          <w:rFonts w:hint="cs"/>
          <w:rtl/>
        </w:rPr>
        <w:t xml:space="preserve">ווח שנתי מטעם שר המשפטים לוועדת </w:t>
      </w:r>
      <w:r>
        <w:rPr>
          <w:rFonts w:hint="cs"/>
          <w:rtl/>
        </w:rPr>
        <w:t>ה</w:t>
      </w:r>
      <w:r w:rsidRPr="000E5F9F">
        <w:rPr>
          <w:rFonts w:hint="cs"/>
          <w:rtl/>
        </w:rPr>
        <w:t>חוקה</w:t>
      </w:r>
      <w:r>
        <w:rPr>
          <w:rFonts w:hint="cs"/>
          <w:rtl/>
        </w:rPr>
        <w:t>,</w:t>
      </w:r>
      <w:r w:rsidRPr="000E5F9F">
        <w:rPr>
          <w:rFonts w:hint="cs"/>
          <w:rtl/>
        </w:rPr>
        <w:t xml:space="preserve"> חוק ומשפט על יישומו של החוק </w:t>
      </w:r>
      <w:r>
        <w:rPr>
          <w:rFonts w:hint="cs"/>
          <w:rtl/>
        </w:rPr>
        <w:t>ב</w:t>
      </w:r>
      <w:r w:rsidRPr="000E5F9F">
        <w:rPr>
          <w:rFonts w:hint="cs"/>
          <w:rtl/>
        </w:rPr>
        <w:t xml:space="preserve">שלוש השנים הראשונות ממועד כניסתו של החוק לתוקף. לפי הקבוע בחוק, על השר לדווח </w:t>
      </w:r>
      <w:r w:rsidR="007E6380">
        <w:rPr>
          <w:rFonts w:hint="cs"/>
          <w:rtl/>
        </w:rPr>
        <w:t>על-</w:t>
      </w:r>
      <w:r w:rsidRPr="000E5F9F">
        <w:rPr>
          <w:rFonts w:hint="cs"/>
          <w:rtl/>
        </w:rPr>
        <w:t>אודות ההליכים שהתקיימו לפיו. חובת הדיווח נקבעה על מנת שניתן יהיה לעמוד על עניינים ובעיות שעלולים להתעורר במהלך יישומו של החוק, כתוצאה מחדשנותו.</w:t>
      </w:r>
    </w:p>
    <w:p w:rsidR="00872FFF" w:rsidRPr="000E5F9F" w:rsidRDefault="00872FFF" w:rsidP="00872FFF">
      <w:pPr>
        <w:pStyle w:val="1"/>
        <w:rPr>
          <w:rFonts w:hint="cs"/>
          <w:rtl/>
        </w:rPr>
      </w:pPr>
    </w:p>
    <w:p w:rsidR="00872FFF" w:rsidRPr="000E5F9F" w:rsidRDefault="00872FFF" w:rsidP="00872FFF">
      <w:pPr>
        <w:pStyle w:val="1"/>
        <w:ind w:firstLine="720"/>
        <w:rPr>
          <w:rFonts w:hint="cs"/>
          <w:rtl/>
        </w:rPr>
      </w:pPr>
      <w:r w:rsidRPr="000E5F9F">
        <w:rPr>
          <w:rFonts w:hint="cs"/>
          <w:rtl/>
        </w:rPr>
        <w:t>כפי שדווח ל</w:t>
      </w:r>
      <w:r>
        <w:rPr>
          <w:rFonts w:hint="cs"/>
          <w:rtl/>
        </w:rPr>
        <w:t>ו</w:t>
      </w:r>
      <w:r w:rsidRPr="000E5F9F">
        <w:rPr>
          <w:rFonts w:hint="cs"/>
          <w:rtl/>
        </w:rPr>
        <w:t>ועדת החוקה</w:t>
      </w:r>
      <w:r>
        <w:rPr>
          <w:rFonts w:hint="cs"/>
          <w:rtl/>
        </w:rPr>
        <w:t>,</w:t>
      </w:r>
      <w:r w:rsidRPr="000E5F9F">
        <w:rPr>
          <w:rFonts w:hint="cs"/>
          <w:rtl/>
        </w:rPr>
        <w:t xml:space="preserve"> חוק ומשפט, מהמידע שנאסף במשרד המשפטים, התקיימו ארבעה הליכים </w:t>
      </w:r>
      <w:r>
        <w:rPr>
          <w:rFonts w:hint="cs"/>
          <w:rtl/>
        </w:rPr>
        <w:t>ש</w:t>
      </w:r>
      <w:r w:rsidRPr="000E5F9F">
        <w:rPr>
          <w:rFonts w:hint="cs"/>
          <w:rtl/>
        </w:rPr>
        <w:t>בהם הוטלו מגבלות על</w:t>
      </w:r>
      <w:r>
        <w:rPr>
          <w:rFonts w:hint="cs"/>
          <w:rtl/>
        </w:rPr>
        <w:t>-</w:t>
      </w:r>
      <w:r w:rsidRPr="000E5F9F">
        <w:rPr>
          <w:rFonts w:hint="cs"/>
          <w:rtl/>
        </w:rPr>
        <w:t xml:space="preserve">פי חוק מגבלות על חזרתו של עבריין מין לסביבת נפגע העבירה, במהלך השנה הראשונה לתוקפו של החוק. </w:t>
      </w:r>
    </w:p>
    <w:p w:rsidR="00872FFF" w:rsidRPr="000E5F9F" w:rsidRDefault="00872FFF" w:rsidP="00872FFF">
      <w:pPr>
        <w:pStyle w:val="1"/>
        <w:rPr>
          <w:rFonts w:hint="cs"/>
          <w:rtl/>
        </w:rPr>
      </w:pPr>
    </w:p>
    <w:p w:rsidR="00872FFF" w:rsidRPr="000E5F9F" w:rsidRDefault="00872FFF" w:rsidP="00872FFF">
      <w:pPr>
        <w:pStyle w:val="1"/>
        <w:ind w:firstLine="720"/>
        <w:rPr>
          <w:rFonts w:hint="cs"/>
          <w:rtl/>
        </w:rPr>
      </w:pPr>
      <w:r w:rsidRPr="000E5F9F">
        <w:rPr>
          <w:rFonts w:hint="cs"/>
          <w:rtl/>
        </w:rPr>
        <w:t>עוד דווח לו</w:t>
      </w:r>
      <w:r>
        <w:rPr>
          <w:rFonts w:hint="cs"/>
          <w:rtl/>
        </w:rPr>
        <w:t>ו</w:t>
      </w:r>
      <w:r w:rsidRPr="000E5F9F">
        <w:rPr>
          <w:rFonts w:hint="cs"/>
          <w:rtl/>
        </w:rPr>
        <w:t xml:space="preserve">עדת החוקה, שעל מנת לייעל את הליך איסוף הנתונים, ולהבטיח שבידי משרד המשפטים מצויים מלוא הנתונים </w:t>
      </w:r>
      <w:r w:rsidR="007E6380">
        <w:rPr>
          <w:rFonts w:hint="cs"/>
          <w:rtl/>
        </w:rPr>
        <w:t>על-</w:t>
      </w:r>
      <w:r w:rsidRPr="000E5F9F">
        <w:rPr>
          <w:rFonts w:hint="cs"/>
          <w:rtl/>
        </w:rPr>
        <w:t>אודותם, נעשה ניסיון לבדוק אם ניתן לאפיין הליכים אלה במערכת המחשוב של בתי</w:t>
      </w:r>
      <w:r>
        <w:rPr>
          <w:rFonts w:hint="cs"/>
          <w:rtl/>
        </w:rPr>
        <w:t>-</w:t>
      </w:r>
      <w:r w:rsidRPr="000E5F9F">
        <w:rPr>
          <w:rFonts w:hint="cs"/>
          <w:rtl/>
        </w:rPr>
        <w:t>המשפט. יודגש: מדובר על איסוף נתונים בדבר הליכים שכבר התקיימו בבקשה להטיל מגבלות על חזרת עבריין המין לסביבת נפגע העבירה. היות שכיום לא ניתן לעקוב אחר הליכים אלה באופן ממוחשב, נמסר לו</w:t>
      </w:r>
      <w:r>
        <w:rPr>
          <w:rFonts w:hint="cs"/>
          <w:rtl/>
        </w:rPr>
        <w:t>ו</w:t>
      </w:r>
      <w:r w:rsidRPr="000E5F9F">
        <w:rPr>
          <w:rFonts w:hint="cs"/>
          <w:rtl/>
        </w:rPr>
        <w:t xml:space="preserve">עדת </w:t>
      </w:r>
      <w:r>
        <w:rPr>
          <w:rFonts w:hint="cs"/>
          <w:rtl/>
        </w:rPr>
        <w:t>ה</w:t>
      </w:r>
      <w:r w:rsidRPr="000E5F9F">
        <w:rPr>
          <w:rFonts w:hint="cs"/>
          <w:rtl/>
        </w:rPr>
        <w:t>חוקה</w:t>
      </w:r>
      <w:r>
        <w:rPr>
          <w:rFonts w:hint="cs"/>
          <w:rtl/>
        </w:rPr>
        <w:t>,</w:t>
      </w:r>
      <w:r w:rsidRPr="000E5F9F">
        <w:rPr>
          <w:rFonts w:hint="cs"/>
          <w:rtl/>
        </w:rPr>
        <w:t xml:space="preserve"> ש</w:t>
      </w:r>
      <w:r>
        <w:rPr>
          <w:rFonts w:hint="cs"/>
          <w:rtl/>
        </w:rPr>
        <w:t>אף</w:t>
      </w:r>
      <w:r w:rsidRPr="000E5F9F">
        <w:rPr>
          <w:rFonts w:hint="cs"/>
          <w:rtl/>
        </w:rPr>
        <w:t xml:space="preserve"> שנעשה מאמץ לאסוף את מלוא הנתונים, הרי שלא ניתן להוציא מכלל אפשרות שהתקיימו הליכים נוספים לפי החוק</w:t>
      </w:r>
      <w:r>
        <w:rPr>
          <w:rFonts w:hint="cs"/>
          <w:rtl/>
        </w:rPr>
        <w:t>,</w:t>
      </w:r>
      <w:r w:rsidRPr="000E5F9F">
        <w:rPr>
          <w:rFonts w:hint="cs"/>
          <w:rtl/>
        </w:rPr>
        <w:t xml:space="preserve"> שלא הגיע מידע לגביהם למשרד המשפטים. </w:t>
      </w:r>
    </w:p>
    <w:p w:rsidR="00872FFF" w:rsidRPr="000E5F9F" w:rsidRDefault="00872FFF" w:rsidP="00872FFF">
      <w:pPr>
        <w:pStyle w:val="1"/>
        <w:rPr>
          <w:rFonts w:hint="cs"/>
          <w:rtl/>
        </w:rPr>
      </w:pPr>
    </w:p>
    <w:p w:rsidR="00872FFF" w:rsidRPr="000E5F9F" w:rsidRDefault="00872FFF" w:rsidP="003C441D">
      <w:pPr>
        <w:pStyle w:val="1"/>
        <w:ind w:firstLine="720"/>
        <w:rPr>
          <w:rFonts w:hint="cs"/>
          <w:b w:val="0"/>
          <w:rtl/>
        </w:rPr>
      </w:pPr>
      <w:r w:rsidRPr="000E5F9F">
        <w:rPr>
          <w:rFonts w:hint="cs"/>
          <w:b w:val="0"/>
          <w:rtl/>
        </w:rPr>
        <w:t>כאמור, שאלת היכולת לאיסוף נתונים על ההליכים שהתקיימו לפי החוק נוגעת לד</w:t>
      </w:r>
      <w:r>
        <w:rPr>
          <w:rFonts w:hint="cs"/>
          <w:b w:val="0"/>
          <w:rtl/>
        </w:rPr>
        <w:t>י</w:t>
      </w:r>
      <w:r w:rsidRPr="000E5F9F">
        <w:rPr>
          <w:rFonts w:hint="cs"/>
          <w:b w:val="0"/>
          <w:rtl/>
        </w:rPr>
        <w:t>ווח לו</w:t>
      </w:r>
      <w:r>
        <w:rPr>
          <w:rFonts w:hint="cs"/>
          <w:b w:val="0"/>
          <w:rtl/>
        </w:rPr>
        <w:t>ו</w:t>
      </w:r>
      <w:r w:rsidRPr="000E5F9F">
        <w:rPr>
          <w:rFonts w:hint="cs"/>
          <w:b w:val="0"/>
          <w:rtl/>
        </w:rPr>
        <w:t xml:space="preserve">עדת </w:t>
      </w:r>
      <w:r>
        <w:rPr>
          <w:rFonts w:hint="cs"/>
          <w:b w:val="0"/>
          <w:rtl/>
        </w:rPr>
        <w:t>ה</w:t>
      </w:r>
      <w:r w:rsidRPr="000E5F9F">
        <w:rPr>
          <w:rFonts w:hint="cs"/>
          <w:b w:val="0"/>
          <w:rtl/>
        </w:rPr>
        <w:t>חוקה לגבי הליכים אלה, ואין לה כל נגיעה לעצם קיום ההליכים ומכאן לעצם אכיפתו, קרי:</w:t>
      </w:r>
      <w:r>
        <w:rPr>
          <w:rFonts w:hint="cs"/>
          <w:b w:val="0"/>
          <w:rtl/>
        </w:rPr>
        <w:t xml:space="preserve"> </w:t>
      </w:r>
      <w:r w:rsidRPr="000E5F9F">
        <w:rPr>
          <w:rFonts w:hint="cs"/>
          <w:b w:val="0"/>
          <w:rtl/>
        </w:rPr>
        <w:t>הטלת המגבלות על עברייני המין.</w:t>
      </w:r>
      <w:r>
        <w:rPr>
          <w:rFonts w:hint="cs"/>
          <w:b w:val="0"/>
          <w:rtl/>
        </w:rPr>
        <w:t xml:space="preserve"> </w:t>
      </w:r>
      <w:r w:rsidRPr="000E5F9F">
        <w:rPr>
          <w:rFonts w:hint="cs"/>
          <w:b w:val="0"/>
          <w:rtl/>
        </w:rPr>
        <w:t>אין ולא דווח לו</w:t>
      </w:r>
      <w:r w:rsidR="003C441D">
        <w:rPr>
          <w:rFonts w:hint="cs"/>
          <w:b w:val="0"/>
          <w:rtl/>
        </w:rPr>
        <w:t>ו</w:t>
      </w:r>
      <w:r w:rsidRPr="000E5F9F">
        <w:rPr>
          <w:rFonts w:hint="cs"/>
          <w:b w:val="0"/>
          <w:rtl/>
        </w:rPr>
        <w:t xml:space="preserve">עדת </w:t>
      </w:r>
      <w:r>
        <w:rPr>
          <w:rFonts w:hint="cs"/>
          <w:b w:val="0"/>
          <w:rtl/>
        </w:rPr>
        <w:t>ה</w:t>
      </w:r>
      <w:r w:rsidRPr="000E5F9F">
        <w:rPr>
          <w:rFonts w:hint="cs"/>
          <w:b w:val="0"/>
          <w:rtl/>
        </w:rPr>
        <w:t xml:space="preserve">חוקה </w:t>
      </w:r>
      <w:r w:rsidR="00513178">
        <w:rPr>
          <w:rFonts w:hint="cs"/>
          <w:b w:val="0"/>
          <w:rtl/>
        </w:rPr>
        <w:t>על</w:t>
      </w:r>
      <w:r w:rsidR="003C441D">
        <w:rPr>
          <w:rFonts w:hint="cs"/>
          <w:b w:val="0"/>
          <w:rtl/>
        </w:rPr>
        <w:t xml:space="preserve"> </w:t>
      </w:r>
      <w:r w:rsidRPr="000E5F9F">
        <w:rPr>
          <w:rFonts w:hint="cs"/>
          <w:b w:val="0"/>
          <w:rtl/>
        </w:rPr>
        <w:t>אודות בעיות מ</w:t>
      </w:r>
      <w:r>
        <w:rPr>
          <w:rFonts w:hint="cs"/>
          <w:b w:val="0"/>
          <w:rtl/>
        </w:rPr>
        <w:t>י</w:t>
      </w:r>
      <w:r w:rsidRPr="000E5F9F">
        <w:rPr>
          <w:rFonts w:hint="cs"/>
          <w:b w:val="0"/>
          <w:rtl/>
        </w:rPr>
        <w:t>נהליות או קשיים מ</w:t>
      </w:r>
      <w:r>
        <w:rPr>
          <w:rFonts w:hint="cs"/>
          <w:b w:val="0"/>
          <w:rtl/>
        </w:rPr>
        <w:t>י</w:t>
      </w:r>
      <w:r w:rsidRPr="000E5F9F">
        <w:rPr>
          <w:rFonts w:hint="cs"/>
          <w:b w:val="0"/>
          <w:rtl/>
        </w:rPr>
        <w:t xml:space="preserve">נהליים המונעים את </w:t>
      </w:r>
      <w:r>
        <w:rPr>
          <w:rFonts w:hint="cs"/>
          <w:b w:val="0"/>
          <w:rtl/>
        </w:rPr>
        <w:t>י</w:t>
      </w:r>
      <w:r w:rsidRPr="000E5F9F">
        <w:rPr>
          <w:rFonts w:hint="cs"/>
          <w:b w:val="0"/>
          <w:rtl/>
        </w:rPr>
        <w:t>ישום הוראות החוק.</w:t>
      </w:r>
      <w:r>
        <w:rPr>
          <w:rFonts w:hint="cs"/>
          <w:b w:val="0"/>
          <w:rtl/>
        </w:rPr>
        <w:t xml:space="preserve"> </w:t>
      </w:r>
      <w:r w:rsidRPr="000E5F9F">
        <w:rPr>
          <w:rFonts w:hint="cs"/>
          <w:b w:val="0"/>
          <w:rtl/>
        </w:rPr>
        <w:t xml:space="preserve">הליך לפי החוק יכולים ליזום נפגע העבירה או אדם מטעמו, נציג התביעה, נציג היועץ המשפטי לממשלה או פקיד סעד. אשר לאופן </w:t>
      </w:r>
      <w:r>
        <w:rPr>
          <w:rFonts w:hint="cs"/>
          <w:b w:val="0"/>
          <w:rtl/>
        </w:rPr>
        <w:t>י</w:t>
      </w:r>
      <w:r w:rsidRPr="000E5F9F">
        <w:rPr>
          <w:rFonts w:hint="cs"/>
          <w:b w:val="0"/>
          <w:rtl/>
        </w:rPr>
        <w:t>ידוע נפגע העבירה בדבר אפשרות לקיום הליך לפי החוק - בעיקרו של דבר, המידע בדבר אפשרות לקיום הליך כזה יובא לידיעת הנפגע באמצעות המערך שהוקם בהתאם לחוק זכויות נפגעי עבירה</w:t>
      </w:r>
      <w:r>
        <w:rPr>
          <w:rFonts w:hint="cs"/>
          <w:b w:val="0"/>
          <w:rtl/>
        </w:rPr>
        <w:t>,</w:t>
      </w:r>
      <w:r w:rsidRPr="000E5F9F">
        <w:rPr>
          <w:rFonts w:hint="cs"/>
          <w:b w:val="0"/>
          <w:rtl/>
        </w:rPr>
        <w:t xml:space="preserve"> התשס"א-2001</w:t>
      </w:r>
      <w:r>
        <w:rPr>
          <w:rFonts w:hint="cs"/>
          <w:b w:val="0"/>
          <w:rtl/>
        </w:rPr>
        <w:t>,</w:t>
      </w:r>
      <w:r w:rsidRPr="000E5F9F">
        <w:rPr>
          <w:rFonts w:hint="cs"/>
          <w:b w:val="0"/>
          <w:rtl/>
        </w:rPr>
        <w:t xml:space="preserve"> והתקנות לפיו</w:t>
      </w:r>
      <w:r>
        <w:rPr>
          <w:rFonts w:hint="cs"/>
          <w:b w:val="0"/>
          <w:rtl/>
        </w:rPr>
        <w:t>.</w:t>
      </w:r>
    </w:p>
    <w:p w:rsidR="00872FFF" w:rsidRDefault="00872FFF" w:rsidP="00872FFF">
      <w:pPr>
        <w:pStyle w:val="1"/>
        <w:rPr>
          <w:rFonts w:hint="cs"/>
          <w:b w:val="0"/>
          <w:rtl/>
        </w:rPr>
      </w:pPr>
    </w:p>
    <w:p w:rsidR="00872FFF" w:rsidRPr="000E5F9F" w:rsidRDefault="00872FFF" w:rsidP="00872FFF">
      <w:pPr>
        <w:pStyle w:val="1"/>
        <w:ind w:firstLine="720"/>
        <w:rPr>
          <w:rFonts w:hint="cs"/>
          <w:b w:val="0"/>
          <w:rtl/>
        </w:rPr>
      </w:pPr>
      <w:r w:rsidRPr="000E5F9F">
        <w:rPr>
          <w:rFonts w:hint="cs"/>
          <w:b w:val="0"/>
          <w:rtl/>
        </w:rPr>
        <w:t xml:space="preserve">אשר למידע לגבי מועד שחרורו של עבריין המין מהמאסר – מידע זה מובא לידיעת נפגע העבירה לפי הוראות חוק זכויות נפגעי עבירה. </w:t>
      </w:r>
    </w:p>
    <w:p w:rsidR="00872FFF" w:rsidRPr="000E5F9F" w:rsidRDefault="00872FFF" w:rsidP="00872FFF">
      <w:pPr>
        <w:pStyle w:val="1"/>
        <w:rPr>
          <w:rFonts w:hint="cs"/>
          <w:b w:val="0"/>
          <w:rtl/>
        </w:rPr>
      </w:pPr>
    </w:p>
    <w:p w:rsidR="00872FFF" w:rsidRDefault="00872FFF" w:rsidP="00872FFF">
      <w:pPr>
        <w:pStyle w:val="a2"/>
        <w:jc w:val="center"/>
        <w:rPr>
          <w:rtl/>
        </w:rPr>
      </w:pPr>
      <w:bookmarkStart w:id="360" w:name="CQ138735FI0138735T17_07_2006_20_38_57"/>
      <w:bookmarkStart w:id="361" w:name="_Toc148791598"/>
      <w:bookmarkEnd w:id="360"/>
      <w:r>
        <w:rPr>
          <w:rtl/>
        </w:rPr>
        <w:t>189. מעצר ממושך בגין אי-הופעתו של מתורגמן</w:t>
      </w:r>
      <w:bookmarkEnd w:id="361"/>
    </w:p>
    <w:p w:rsidR="00872FFF" w:rsidRDefault="00872FFF" w:rsidP="00872FFF">
      <w:pPr>
        <w:rPr>
          <w:rFonts w:hint="cs"/>
          <w:rtl/>
        </w:rPr>
      </w:pPr>
    </w:p>
    <w:p w:rsidR="00872FFF" w:rsidRPr="00363B57" w:rsidRDefault="00872FFF" w:rsidP="00872FFF">
      <w:pPr>
        <w:ind w:firstLine="0"/>
        <w:rPr>
          <w:u w:val="single"/>
        </w:rPr>
      </w:pPr>
      <w:bookmarkStart w:id="362" w:name="ESQ138735"/>
      <w:bookmarkEnd w:id="362"/>
      <w:r w:rsidRPr="00363B57">
        <w:rPr>
          <w:bCs/>
          <w:u w:val="single"/>
          <w:rtl/>
        </w:rPr>
        <w:t>חבר</w:t>
      </w:r>
      <w:r w:rsidRPr="00363B57">
        <w:rPr>
          <w:rFonts w:hint="cs"/>
          <w:bCs/>
          <w:u w:val="single"/>
          <w:rtl/>
        </w:rPr>
        <w:t xml:space="preserve"> הכנסת </w:t>
      </w:r>
      <w:r w:rsidRPr="00363B57">
        <w:rPr>
          <w:bCs/>
          <w:u w:val="single"/>
          <w:rtl/>
        </w:rPr>
        <w:t>אלי אפללו</w:t>
      </w:r>
      <w:r w:rsidRPr="00363B57">
        <w:rPr>
          <w:rFonts w:hint="cs"/>
          <w:bCs/>
          <w:u w:val="single"/>
          <w:rtl/>
        </w:rPr>
        <w:t xml:space="preserve"> </w:t>
      </w:r>
      <w:r w:rsidRPr="00363B57">
        <w:rPr>
          <w:bCs/>
          <w:u w:val="single"/>
          <w:rtl/>
        </w:rPr>
        <w:t>שאל</w:t>
      </w:r>
      <w:r w:rsidRPr="00363B57">
        <w:rPr>
          <w:rFonts w:hint="cs"/>
          <w:bCs/>
          <w:u w:val="single"/>
          <w:rtl/>
        </w:rPr>
        <w:t xml:space="preserve"> את</w:t>
      </w:r>
      <w:r w:rsidRPr="00363B57">
        <w:rPr>
          <w:bCs/>
          <w:u w:val="single"/>
          <w:rtl/>
        </w:rPr>
        <w:t xml:space="preserve"> שר</w:t>
      </w:r>
      <w:r w:rsidRPr="00363B57">
        <w:rPr>
          <w:rFonts w:hint="cs"/>
          <w:bCs/>
          <w:u w:val="single"/>
          <w:rtl/>
        </w:rPr>
        <w:t xml:space="preserve"> </w:t>
      </w:r>
      <w:r w:rsidRPr="00363B57">
        <w:rPr>
          <w:bCs/>
          <w:u w:val="single"/>
          <w:rtl/>
        </w:rPr>
        <w:t>המשפטים</w:t>
      </w:r>
    </w:p>
    <w:p w:rsidR="00872FFF" w:rsidRPr="00EE6E4D" w:rsidRDefault="00872FFF" w:rsidP="00872FFF">
      <w:r w:rsidRPr="00EE6E4D">
        <w:rPr>
          <w:rtl/>
        </w:rPr>
        <w:t>ביום כ"ה בסיוון התשס"ו (21 ביוני 2006):</w:t>
      </w:r>
    </w:p>
    <w:p w:rsidR="00872FFF" w:rsidRPr="00EE6E4D" w:rsidRDefault="00872FFF" w:rsidP="00872FFF">
      <w:pPr>
        <w:rPr>
          <w:rFonts w:hint="cs"/>
          <w:rtl/>
        </w:rPr>
      </w:pPr>
    </w:p>
    <w:p w:rsidR="00872FFF" w:rsidRPr="00EE6E4D" w:rsidRDefault="00872FFF" w:rsidP="00872FFF">
      <w:pPr>
        <w:rPr>
          <w:rFonts w:hint="cs"/>
        </w:rPr>
      </w:pPr>
    </w:p>
    <w:p w:rsidR="00872FFF" w:rsidRPr="00EE6E4D" w:rsidRDefault="00872FFF" w:rsidP="00872FFF">
      <w:pPr>
        <w:rPr>
          <w:rFonts w:hint="cs"/>
        </w:rPr>
      </w:pPr>
      <w:r w:rsidRPr="00EE6E4D">
        <w:rPr>
          <w:rFonts w:hint="cs"/>
          <w:rtl/>
        </w:rPr>
        <w:t>פורסם</w:t>
      </w:r>
      <w:r w:rsidRPr="00EE6E4D">
        <w:rPr>
          <w:rtl/>
        </w:rPr>
        <w:t xml:space="preserve"> </w:t>
      </w:r>
      <w:r w:rsidRPr="00EE6E4D">
        <w:rPr>
          <w:rFonts w:hint="cs"/>
          <w:rtl/>
        </w:rPr>
        <w:t>ב</w:t>
      </w:r>
      <w:r w:rsidRPr="00EE6E4D">
        <w:rPr>
          <w:rtl/>
        </w:rPr>
        <w:t xml:space="preserve">"ידיעות אחרונות" </w:t>
      </w:r>
      <w:r w:rsidRPr="00EE6E4D">
        <w:rPr>
          <w:rFonts w:hint="cs"/>
          <w:rtl/>
        </w:rPr>
        <w:t>(9 ביוני 2006), כי</w:t>
      </w:r>
      <w:r w:rsidRPr="00EE6E4D">
        <w:rPr>
          <w:rtl/>
        </w:rPr>
        <w:t xml:space="preserve"> עולה חדש שוהה כחודש במעצר בגין אי</w:t>
      </w:r>
      <w:r w:rsidRPr="00EE6E4D">
        <w:rPr>
          <w:rFonts w:hint="cs"/>
          <w:rtl/>
        </w:rPr>
        <w:t>-</w:t>
      </w:r>
      <w:r w:rsidRPr="00EE6E4D">
        <w:rPr>
          <w:rtl/>
        </w:rPr>
        <w:t>הופעתו של מתורגמן</w:t>
      </w:r>
      <w:r>
        <w:rPr>
          <w:rFonts w:hint="cs"/>
          <w:rtl/>
        </w:rPr>
        <w:t>.</w:t>
      </w:r>
    </w:p>
    <w:p w:rsidR="00872FFF" w:rsidRPr="001463C2" w:rsidRDefault="00872FFF" w:rsidP="00872FFF"/>
    <w:p w:rsidR="00872FFF" w:rsidRPr="00EE6E4D" w:rsidRDefault="00872FFF" w:rsidP="00872FFF">
      <w:r w:rsidRPr="00EE6E4D">
        <w:rPr>
          <w:rFonts w:hint="cs"/>
          <w:rtl/>
        </w:rPr>
        <w:t>רצוני לשאול</w:t>
      </w:r>
      <w:r w:rsidRPr="00EE6E4D">
        <w:rPr>
          <w:rtl/>
        </w:rPr>
        <w:t>:</w:t>
      </w:r>
    </w:p>
    <w:p w:rsidR="00872FFF" w:rsidRPr="00EE6E4D" w:rsidRDefault="00872FFF" w:rsidP="00872FFF">
      <w:pPr>
        <w:rPr>
          <w:rFonts w:hint="cs"/>
          <w:rtl/>
        </w:rPr>
      </w:pPr>
    </w:p>
    <w:p w:rsidR="00872FFF" w:rsidRPr="00EE6E4D" w:rsidRDefault="00872FFF" w:rsidP="00872FFF">
      <w:pPr>
        <w:rPr>
          <w:rFonts w:hint="cs"/>
          <w:rtl/>
        </w:rPr>
      </w:pPr>
      <w:r>
        <w:rPr>
          <w:rFonts w:hint="cs"/>
          <w:rtl/>
        </w:rPr>
        <w:t xml:space="preserve">1. </w:t>
      </w:r>
      <w:r w:rsidRPr="00EE6E4D">
        <w:rPr>
          <w:rFonts w:hint="cs"/>
          <w:rtl/>
        </w:rPr>
        <w:t xml:space="preserve">האם נכון הדבר? </w:t>
      </w:r>
    </w:p>
    <w:p w:rsidR="00872FFF" w:rsidRPr="00EE6E4D" w:rsidRDefault="00872FFF" w:rsidP="00872FFF">
      <w:pPr>
        <w:rPr>
          <w:rFonts w:hint="cs"/>
        </w:rPr>
      </w:pPr>
    </w:p>
    <w:p w:rsidR="00872FFF" w:rsidRPr="00EE6E4D" w:rsidRDefault="00872FFF" w:rsidP="00872FFF">
      <w:pPr>
        <w:rPr>
          <w:rtl/>
        </w:rPr>
      </w:pPr>
      <w:r>
        <w:rPr>
          <w:rFonts w:hint="cs"/>
          <w:rtl/>
        </w:rPr>
        <w:t xml:space="preserve">2. </w:t>
      </w:r>
      <w:r w:rsidRPr="00EE6E4D">
        <w:rPr>
          <w:rFonts w:hint="cs"/>
          <w:rtl/>
        </w:rPr>
        <w:t xml:space="preserve">אם כן </w:t>
      </w:r>
      <w:r w:rsidRPr="00EE6E4D">
        <w:rPr>
          <w:rtl/>
        </w:rPr>
        <w:t>–</w:t>
      </w:r>
      <w:r>
        <w:rPr>
          <w:rFonts w:hint="cs"/>
          <w:rtl/>
        </w:rPr>
        <w:t xml:space="preserve"> </w:t>
      </w:r>
      <w:r w:rsidRPr="00EE6E4D">
        <w:rPr>
          <w:rtl/>
        </w:rPr>
        <w:t xml:space="preserve">מה </w:t>
      </w:r>
      <w:r w:rsidRPr="00EE6E4D">
        <w:rPr>
          <w:rFonts w:hint="cs"/>
          <w:rtl/>
        </w:rPr>
        <w:t>עמדת משרדך</w:t>
      </w:r>
      <w:r w:rsidRPr="00EE6E4D">
        <w:rPr>
          <w:rtl/>
        </w:rPr>
        <w:t xml:space="preserve"> בנושא?</w:t>
      </w:r>
    </w:p>
    <w:p w:rsidR="00872FFF" w:rsidRPr="00EE6E4D" w:rsidRDefault="00872FFF" w:rsidP="00872FFF">
      <w:pPr>
        <w:rPr>
          <w:rtl/>
        </w:rPr>
      </w:pPr>
    </w:p>
    <w:p w:rsidR="00872FFF" w:rsidRPr="00EE6E4D" w:rsidRDefault="00872FFF" w:rsidP="00872FFF">
      <w:pPr>
        <w:rPr>
          <w:rtl/>
        </w:rPr>
      </w:pPr>
      <w:r>
        <w:rPr>
          <w:rFonts w:hint="cs"/>
          <w:rtl/>
        </w:rPr>
        <w:t xml:space="preserve">3. </w:t>
      </w:r>
      <w:r w:rsidRPr="00EE6E4D">
        <w:rPr>
          <w:rtl/>
        </w:rPr>
        <w:t>האם בירר בית</w:t>
      </w:r>
      <w:r w:rsidRPr="00EE6E4D">
        <w:rPr>
          <w:rFonts w:hint="cs"/>
          <w:rtl/>
        </w:rPr>
        <w:t>-</w:t>
      </w:r>
      <w:r w:rsidRPr="00EE6E4D">
        <w:rPr>
          <w:rtl/>
        </w:rPr>
        <w:t>המשפט מדוע לא הופיע המתורגמן?</w:t>
      </w:r>
    </w:p>
    <w:p w:rsidR="00872FFF" w:rsidRPr="00EE6E4D" w:rsidRDefault="00872FFF" w:rsidP="00872FFF">
      <w:pPr>
        <w:rPr>
          <w:rtl/>
        </w:rPr>
      </w:pPr>
    </w:p>
    <w:p w:rsidR="00872FFF" w:rsidRPr="00EE6E4D" w:rsidRDefault="00872FFF" w:rsidP="00872FFF">
      <w:pPr>
        <w:rPr>
          <w:rtl/>
        </w:rPr>
      </w:pPr>
      <w:r>
        <w:rPr>
          <w:rFonts w:hint="cs"/>
          <w:rtl/>
        </w:rPr>
        <w:t xml:space="preserve">4. </w:t>
      </w:r>
      <w:r w:rsidRPr="00EE6E4D">
        <w:rPr>
          <w:rtl/>
        </w:rPr>
        <w:t xml:space="preserve">אם כן </w:t>
      </w:r>
      <w:r w:rsidRPr="00EE6E4D">
        <w:rPr>
          <w:rFonts w:hint="cs"/>
          <w:rtl/>
        </w:rPr>
        <w:t>–</w:t>
      </w:r>
      <w:r w:rsidRPr="00EE6E4D">
        <w:rPr>
          <w:rtl/>
        </w:rPr>
        <w:t xml:space="preserve"> מדוע שהה העציר זמן ממושך במאסר?</w:t>
      </w:r>
    </w:p>
    <w:p w:rsidR="00872FFF" w:rsidRPr="00EE6E4D" w:rsidRDefault="00872FFF" w:rsidP="00872FFF">
      <w:pPr>
        <w:rPr>
          <w:rtl/>
        </w:rPr>
      </w:pPr>
    </w:p>
    <w:p w:rsidR="00872FFF" w:rsidRPr="00EE6E4D" w:rsidRDefault="00872FFF" w:rsidP="00872FFF">
      <w:pPr>
        <w:rPr>
          <w:rtl/>
        </w:rPr>
      </w:pPr>
      <w:r>
        <w:rPr>
          <w:rFonts w:hint="cs"/>
          <w:rtl/>
        </w:rPr>
        <w:t xml:space="preserve">5. </w:t>
      </w:r>
      <w:r w:rsidRPr="00EE6E4D">
        <w:rPr>
          <w:rtl/>
        </w:rPr>
        <w:t xml:space="preserve">מה </w:t>
      </w:r>
      <w:r w:rsidRPr="00EE6E4D">
        <w:rPr>
          <w:rFonts w:hint="cs"/>
          <w:rtl/>
        </w:rPr>
        <w:t>ייעשה למניעת הישנות</w:t>
      </w:r>
      <w:r w:rsidRPr="00EE6E4D">
        <w:rPr>
          <w:rtl/>
        </w:rPr>
        <w:t xml:space="preserve"> מקרים כאלה?</w:t>
      </w:r>
    </w:p>
    <w:p w:rsidR="00872FFF" w:rsidRPr="00EE6E4D"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שר המשפטים חיים רמון:</w:t>
      </w:r>
    </w:p>
    <w:p w:rsidR="00872FFF" w:rsidRPr="004312E7" w:rsidRDefault="00872FFF" w:rsidP="00872FFF">
      <w:pPr>
        <w:pStyle w:val="1"/>
        <w:rPr>
          <w:rFonts w:hint="cs"/>
          <w:rtl/>
        </w:rPr>
      </w:pPr>
    </w:p>
    <w:p w:rsidR="00872FFF" w:rsidRPr="004312E7" w:rsidRDefault="00513178" w:rsidP="00513178">
      <w:pPr>
        <w:pStyle w:val="1"/>
        <w:ind w:firstLine="720"/>
        <w:rPr>
          <w:rFonts w:hint="cs"/>
          <w:rtl/>
        </w:rPr>
      </w:pPr>
      <w:r>
        <w:rPr>
          <w:rFonts w:hint="cs"/>
          <w:rtl/>
        </w:rPr>
        <w:t xml:space="preserve">1-5. </w:t>
      </w:r>
      <w:r w:rsidR="00872FFF" w:rsidRPr="004312E7">
        <w:rPr>
          <w:rFonts w:hint="cs"/>
          <w:rtl/>
        </w:rPr>
        <w:t>בתאריך</w:t>
      </w:r>
      <w:r w:rsidR="00872FFF">
        <w:rPr>
          <w:rFonts w:hint="cs"/>
          <w:rtl/>
        </w:rPr>
        <w:t xml:space="preserve"> 11 במאי 2006 </w:t>
      </w:r>
      <w:r w:rsidR="00872FFF" w:rsidRPr="004312E7">
        <w:rPr>
          <w:rFonts w:hint="cs"/>
          <w:rtl/>
        </w:rPr>
        <w:t>הוגש נגד הנאשם כתב</w:t>
      </w:r>
      <w:r>
        <w:rPr>
          <w:rFonts w:hint="cs"/>
          <w:rtl/>
        </w:rPr>
        <w:t>-</w:t>
      </w:r>
      <w:r w:rsidR="00872FFF" w:rsidRPr="004312E7">
        <w:rPr>
          <w:rFonts w:hint="cs"/>
          <w:rtl/>
        </w:rPr>
        <w:t>אישום ובקשה למעצר עד תום ההליכים בנושא אלימות בתא המשפחתי.</w:t>
      </w:r>
      <w:r w:rsidR="00872FFF">
        <w:rPr>
          <w:rFonts w:hint="cs"/>
          <w:rtl/>
        </w:rPr>
        <w:t xml:space="preserve"> באותו היום</w:t>
      </w:r>
      <w:r w:rsidR="00872FFF" w:rsidRPr="004312E7">
        <w:rPr>
          <w:rFonts w:hint="cs"/>
          <w:rtl/>
        </w:rPr>
        <w:t xml:space="preserve"> התקיים דיון בבקשה למעצר עד תום ההליכים בפני כב</w:t>
      </w:r>
      <w:r w:rsidR="00872FFF">
        <w:rPr>
          <w:rFonts w:hint="cs"/>
          <w:rtl/>
        </w:rPr>
        <w:t>וד</w:t>
      </w:r>
      <w:r w:rsidR="00872FFF" w:rsidRPr="004312E7">
        <w:rPr>
          <w:rFonts w:hint="cs"/>
          <w:rtl/>
        </w:rPr>
        <w:t xml:space="preserve"> השופט אזולאי</w:t>
      </w:r>
      <w:r w:rsidR="00872FFF">
        <w:rPr>
          <w:rFonts w:hint="cs"/>
          <w:rtl/>
        </w:rPr>
        <w:t>.</w:t>
      </w:r>
      <w:r w:rsidR="00872FFF" w:rsidRPr="004312E7">
        <w:rPr>
          <w:rFonts w:hint="cs"/>
          <w:rtl/>
        </w:rPr>
        <w:t xml:space="preserve"> באותה ישיבה ביקש הסניגור</w:t>
      </w:r>
      <w:r w:rsidR="00872FFF">
        <w:rPr>
          <w:rFonts w:hint="cs"/>
          <w:rtl/>
        </w:rPr>
        <w:t xml:space="preserve">, עורך-דין </w:t>
      </w:r>
      <w:r w:rsidR="00872FFF" w:rsidRPr="004312E7">
        <w:rPr>
          <w:rFonts w:hint="cs"/>
          <w:rtl/>
        </w:rPr>
        <w:t>אבי מוסקוביץ</w:t>
      </w:r>
      <w:r w:rsidR="00872FFF">
        <w:rPr>
          <w:rFonts w:hint="cs"/>
          <w:rtl/>
        </w:rPr>
        <w:t>,</w:t>
      </w:r>
      <w:r w:rsidR="00872FFF" w:rsidRPr="004312E7">
        <w:rPr>
          <w:rFonts w:hint="cs"/>
          <w:rtl/>
        </w:rPr>
        <w:t xml:space="preserve"> דחייה ליום</w:t>
      </w:r>
      <w:r w:rsidR="00872FFF">
        <w:rPr>
          <w:rFonts w:hint="cs"/>
          <w:rtl/>
        </w:rPr>
        <w:t xml:space="preserve"> 15 במאי 2006, ו</w:t>
      </w:r>
      <w:r w:rsidR="00872FFF" w:rsidRPr="004312E7">
        <w:rPr>
          <w:rFonts w:hint="cs"/>
          <w:rtl/>
        </w:rPr>
        <w:t>בי</w:t>
      </w:r>
      <w:r w:rsidR="00872FFF">
        <w:rPr>
          <w:rFonts w:hint="cs"/>
          <w:rtl/>
        </w:rPr>
        <w:t>ת-המשפט</w:t>
      </w:r>
      <w:r w:rsidR="00872FFF" w:rsidRPr="004312E7">
        <w:rPr>
          <w:rFonts w:hint="cs"/>
          <w:rtl/>
        </w:rPr>
        <w:t xml:space="preserve"> הורה לזמן מתורגמן לשפה הרומנית באותו מועד.</w:t>
      </w:r>
    </w:p>
    <w:p w:rsidR="00872FFF" w:rsidRPr="004312E7" w:rsidRDefault="00872FFF" w:rsidP="00872FFF">
      <w:pPr>
        <w:pStyle w:val="1"/>
        <w:rPr>
          <w:rFonts w:hint="cs"/>
          <w:rtl/>
        </w:rPr>
      </w:pPr>
    </w:p>
    <w:p w:rsidR="00872FFF" w:rsidRPr="004312E7" w:rsidRDefault="00872FFF" w:rsidP="00872FFF">
      <w:pPr>
        <w:pStyle w:val="1"/>
        <w:ind w:firstLine="720"/>
        <w:rPr>
          <w:rFonts w:hint="cs"/>
          <w:rtl/>
        </w:rPr>
      </w:pPr>
      <w:r w:rsidRPr="004312E7">
        <w:rPr>
          <w:rFonts w:hint="cs"/>
          <w:rtl/>
        </w:rPr>
        <w:t>בתאריך</w:t>
      </w:r>
      <w:r>
        <w:rPr>
          <w:rFonts w:hint="cs"/>
          <w:rtl/>
        </w:rPr>
        <w:t xml:space="preserve"> 15 במאי 2006 לא הופיע מתורגמן מטעם חברת </w:t>
      </w:r>
      <w:r w:rsidRPr="004312E7">
        <w:rPr>
          <w:rFonts w:hint="cs"/>
          <w:rtl/>
        </w:rPr>
        <w:t>"פרוטוקול" (הזכיינית לשירותי תרגום מטעם הנהלת בתי</w:t>
      </w:r>
      <w:r>
        <w:rPr>
          <w:rFonts w:hint="cs"/>
          <w:rtl/>
        </w:rPr>
        <w:t>-</w:t>
      </w:r>
      <w:r w:rsidRPr="004312E7">
        <w:rPr>
          <w:rFonts w:hint="cs"/>
          <w:rtl/>
        </w:rPr>
        <w:t xml:space="preserve">המשפט), </w:t>
      </w:r>
      <w:r>
        <w:rPr>
          <w:rFonts w:hint="cs"/>
          <w:rtl/>
        </w:rPr>
        <w:t xml:space="preserve">אף </w:t>
      </w:r>
      <w:r w:rsidRPr="004312E7">
        <w:rPr>
          <w:rFonts w:hint="cs"/>
          <w:rtl/>
        </w:rPr>
        <w:t>שהמזכירות זימנה.</w:t>
      </w:r>
      <w:r>
        <w:rPr>
          <w:rFonts w:hint="cs"/>
          <w:rtl/>
        </w:rPr>
        <w:t xml:space="preserve"> </w:t>
      </w:r>
      <w:r w:rsidRPr="004312E7">
        <w:rPr>
          <w:rFonts w:hint="cs"/>
          <w:rtl/>
        </w:rPr>
        <w:t xml:space="preserve">על מנת </w:t>
      </w:r>
      <w:r w:rsidR="00513178">
        <w:rPr>
          <w:rFonts w:hint="cs"/>
          <w:rtl/>
        </w:rPr>
        <w:t>ש</w:t>
      </w:r>
      <w:r w:rsidRPr="004312E7">
        <w:rPr>
          <w:rFonts w:hint="cs"/>
          <w:rtl/>
        </w:rPr>
        <w:t>לא לעכב את הדיון בעניינו של הנאשם ולא לג</w:t>
      </w:r>
      <w:r>
        <w:rPr>
          <w:rFonts w:hint="cs"/>
          <w:rtl/>
        </w:rPr>
        <w:t xml:space="preserve">רום להמשך מעצרו, תורגם הדיון על-ידי </w:t>
      </w:r>
      <w:r w:rsidRPr="004312E7">
        <w:rPr>
          <w:rFonts w:hint="cs"/>
          <w:rtl/>
        </w:rPr>
        <w:t>עוזרת משפטית העובדת ב</w:t>
      </w:r>
      <w:r>
        <w:rPr>
          <w:rFonts w:hint="cs"/>
          <w:rtl/>
        </w:rPr>
        <w:t>בית-המשפט</w:t>
      </w:r>
      <w:r w:rsidRPr="004312E7">
        <w:rPr>
          <w:rFonts w:hint="cs"/>
          <w:rtl/>
        </w:rPr>
        <w:t xml:space="preserve"> והשולטת בשפה הרומני</w:t>
      </w:r>
      <w:r>
        <w:rPr>
          <w:rFonts w:hint="cs"/>
          <w:rtl/>
        </w:rPr>
        <w:t>ת</w:t>
      </w:r>
      <w:r w:rsidRPr="004312E7">
        <w:rPr>
          <w:rFonts w:hint="cs"/>
          <w:rtl/>
        </w:rPr>
        <w:t>.</w:t>
      </w:r>
    </w:p>
    <w:p w:rsidR="00872FFF" w:rsidRPr="004312E7" w:rsidRDefault="00872FFF" w:rsidP="00872FFF">
      <w:pPr>
        <w:pStyle w:val="1"/>
        <w:rPr>
          <w:rFonts w:hint="cs"/>
          <w:rtl/>
        </w:rPr>
      </w:pPr>
    </w:p>
    <w:p w:rsidR="00872FFF" w:rsidRPr="004312E7" w:rsidRDefault="00872FFF" w:rsidP="00872FFF">
      <w:pPr>
        <w:pStyle w:val="1"/>
        <w:ind w:firstLine="720"/>
        <w:rPr>
          <w:rFonts w:hint="cs"/>
          <w:rtl/>
        </w:rPr>
      </w:pPr>
      <w:r w:rsidRPr="004312E7">
        <w:rPr>
          <w:rFonts w:hint="cs"/>
          <w:rtl/>
        </w:rPr>
        <w:t>בין לבין, בתאריך</w:t>
      </w:r>
      <w:r>
        <w:rPr>
          <w:rFonts w:hint="cs"/>
          <w:rtl/>
        </w:rPr>
        <w:t xml:space="preserve"> 24 במאי 2006 </w:t>
      </w:r>
      <w:r w:rsidRPr="004312E7">
        <w:rPr>
          <w:rFonts w:hint="cs"/>
          <w:rtl/>
        </w:rPr>
        <w:t>ביקש שירות המבחן לדאוג לנוכחות מתורגמן מהשפה הרומנית על חשבון בי</w:t>
      </w:r>
      <w:r>
        <w:rPr>
          <w:rFonts w:hint="cs"/>
          <w:rtl/>
        </w:rPr>
        <w:t>ת-המשפט</w:t>
      </w:r>
      <w:r w:rsidRPr="004312E7">
        <w:rPr>
          <w:rFonts w:hint="cs"/>
          <w:rtl/>
        </w:rPr>
        <w:t>, לשם שיחה עם הנאשם בבית</w:t>
      </w:r>
      <w:r>
        <w:rPr>
          <w:rFonts w:hint="cs"/>
          <w:rtl/>
        </w:rPr>
        <w:t>-</w:t>
      </w:r>
      <w:r w:rsidRPr="004312E7">
        <w:rPr>
          <w:rFonts w:hint="cs"/>
          <w:rtl/>
        </w:rPr>
        <w:t xml:space="preserve">המעצר, מאחר </w:t>
      </w:r>
      <w:r>
        <w:rPr>
          <w:rFonts w:hint="cs"/>
          <w:rtl/>
        </w:rPr>
        <w:t>ש</w:t>
      </w:r>
      <w:r w:rsidRPr="004312E7">
        <w:rPr>
          <w:rFonts w:hint="cs"/>
          <w:rtl/>
        </w:rPr>
        <w:t>לשירות המבחן אין תקציב למינוי מתורגמן לשפה זו.</w:t>
      </w:r>
    </w:p>
    <w:p w:rsidR="00872FFF" w:rsidRPr="004312E7" w:rsidRDefault="00872FFF" w:rsidP="00872FFF">
      <w:pPr>
        <w:pStyle w:val="1"/>
        <w:rPr>
          <w:rFonts w:hint="cs"/>
          <w:rtl/>
        </w:rPr>
      </w:pPr>
    </w:p>
    <w:p w:rsidR="00872FFF" w:rsidRPr="004312E7" w:rsidRDefault="00872FFF" w:rsidP="00513178">
      <w:pPr>
        <w:pStyle w:val="1"/>
        <w:ind w:firstLine="720"/>
        <w:rPr>
          <w:rFonts w:hint="cs"/>
          <w:rtl/>
        </w:rPr>
      </w:pPr>
      <w:r w:rsidRPr="004312E7">
        <w:rPr>
          <w:rFonts w:hint="cs"/>
          <w:rtl/>
        </w:rPr>
        <w:t>הבקשה הובאה לעיונו של כב</w:t>
      </w:r>
      <w:r>
        <w:rPr>
          <w:rFonts w:hint="cs"/>
          <w:rtl/>
        </w:rPr>
        <w:t>וד</w:t>
      </w:r>
      <w:r w:rsidRPr="004312E7">
        <w:rPr>
          <w:rFonts w:hint="cs"/>
          <w:rtl/>
        </w:rPr>
        <w:t xml:space="preserve"> השופט אזולאי ביום</w:t>
      </w:r>
      <w:r>
        <w:rPr>
          <w:rFonts w:hint="cs"/>
          <w:rtl/>
        </w:rPr>
        <w:t xml:space="preserve"> 25 במאי 2006.</w:t>
      </w:r>
      <w:r w:rsidRPr="004312E7">
        <w:rPr>
          <w:rFonts w:hint="cs"/>
          <w:rtl/>
        </w:rPr>
        <w:t xml:space="preserve"> באותו יום נעתר כב</w:t>
      </w:r>
      <w:r>
        <w:rPr>
          <w:rFonts w:hint="cs"/>
          <w:rtl/>
        </w:rPr>
        <w:t>וד</w:t>
      </w:r>
      <w:r w:rsidRPr="004312E7">
        <w:rPr>
          <w:rFonts w:hint="cs"/>
          <w:rtl/>
        </w:rPr>
        <w:t xml:space="preserve"> השופט אזולאי לבקשה</w:t>
      </w:r>
      <w:r>
        <w:rPr>
          <w:rFonts w:hint="cs"/>
          <w:rtl/>
        </w:rPr>
        <w:t>,</w:t>
      </w:r>
      <w:r w:rsidRPr="004312E7">
        <w:rPr>
          <w:rFonts w:hint="cs"/>
          <w:rtl/>
        </w:rPr>
        <w:t xml:space="preserve"> </w:t>
      </w:r>
      <w:r>
        <w:rPr>
          <w:rFonts w:hint="cs"/>
          <w:rtl/>
        </w:rPr>
        <w:t>אף</w:t>
      </w:r>
      <w:r w:rsidRPr="004312E7">
        <w:rPr>
          <w:rFonts w:hint="cs"/>
          <w:rtl/>
        </w:rPr>
        <w:t xml:space="preserve"> שלא מוטלת על </w:t>
      </w:r>
      <w:r>
        <w:rPr>
          <w:rFonts w:hint="cs"/>
          <w:rtl/>
        </w:rPr>
        <w:t>בית-המשפט</w:t>
      </w:r>
      <w:r w:rsidRPr="004312E7">
        <w:rPr>
          <w:rFonts w:hint="cs"/>
          <w:rtl/>
        </w:rPr>
        <w:t xml:space="preserve"> כל חובה לספק לשירות המבחן שירותי תרגום</w:t>
      </w:r>
      <w:r>
        <w:rPr>
          <w:rFonts w:hint="cs"/>
          <w:rtl/>
        </w:rPr>
        <w:t xml:space="preserve">. </w:t>
      </w:r>
      <w:r w:rsidRPr="004312E7">
        <w:rPr>
          <w:rFonts w:hint="cs"/>
          <w:rtl/>
        </w:rPr>
        <w:t>שירות המבחן</w:t>
      </w:r>
      <w:r>
        <w:rPr>
          <w:rFonts w:hint="cs"/>
          <w:rtl/>
        </w:rPr>
        <w:t xml:space="preserve"> </w:t>
      </w:r>
      <w:r w:rsidRPr="004312E7">
        <w:rPr>
          <w:rFonts w:hint="cs"/>
          <w:rtl/>
        </w:rPr>
        <w:t>הוא</w:t>
      </w:r>
      <w:r>
        <w:rPr>
          <w:rFonts w:hint="cs"/>
          <w:rtl/>
        </w:rPr>
        <w:t xml:space="preserve"> </w:t>
      </w:r>
      <w:r w:rsidRPr="004312E7">
        <w:rPr>
          <w:rFonts w:hint="cs"/>
          <w:rtl/>
        </w:rPr>
        <w:t>שצריך</w:t>
      </w:r>
      <w:r>
        <w:rPr>
          <w:rFonts w:hint="cs"/>
          <w:rtl/>
        </w:rPr>
        <w:t xml:space="preserve"> </w:t>
      </w:r>
      <w:r w:rsidRPr="004312E7">
        <w:rPr>
          <w:rFonts w:hint="cs"/>
          <w:rtl/>
        </w:rPr>
        <w:t>לדאוג</w:t>
      </w:r>
      <w:r>
        <w:rPr>
          <w:rFonts w:hint="cs"/>
          <w:rtl/>
        </w:rPr>
        <w:t xml:space="preserve"> </w:t>
      </w:r>
      <w:r w:rsidRPr="004312E7">
        <w:rPr>
          <w:rFonts w:hint="cs"/>
          <w:rtl/>
        </w:rPr>
        <w:t>לשירותי</w:t>
      </w:r>
      <w:r>
        <w:rPr>
          <w:rFonts w:hint="cs"/>
          <w:rtl/>
        </w:rPr>
        <w:t xml:space="preserve"> </w:t>
      </w:r>
      <w:r w:rsidRPr="004312E7">
        <w:rPr>
          <w:rFonts w:hint="cs"/>
          <w:rtl/>
        </w:rPr>
        <w:t>תרגום</w:t>
      </w:r>
      <w:r>
        <w:rPr>
          <w:rFonts w:hint="cs"/>
          <w:rtl/>
        </w:rPr>
        <w:t xml:space="preserve">. בית-המשפט </w:t>
      </w:r>
      <w:r w:rsidRPr="004312E7">
        <w:rPr>
          <w:rFonts w:hint="cs"/>
          <w:rtl/>
        </w:rPr>
        <w:t>נעתר</w:t>
      </w:r>
      <w:r>
        <w:rPr>
          <w:rFonts w:hint="cs"/>
          <w:rtl/>
        </w:rPr>
        <w:t xml:space="preserve"> </w:t>
      </w:r>
      <w:r w:rsidRPr="004312E7">
        <w:rPr>
          <w:rFonts w:hint="cs"/>
          <w:rtl/>
        </w:rPr>
        <w:t>והורה לספק את השירות</w:t>
      </w:r>
      <w:r>
        <w:rPr>
          <w:rFonts w:hint="cs"/>
          <w:rtl/>
        </w:rPr>
        <w:t xml:space="preserve"> באמצעות חברת</w:t>
      </w:r>
      <w:r w:rsidRPr="004312E7">
        <w:rPr>
          <w:rFonts w:hint="cs"/>
          <w:rtl/>
        </w:rPr>
        <w:t xml:space="preserve"> "פרוטוקול"</w:t>
      </w:r>
      <w:r>
        <w:rPr>
          <w:rFonts w:hint="cs"/>
          <w:rtl/>
        </w:rPr>
        <w:t>,</w:t>
      </w:r>
      <w:r w:rsidRPr="004312E7">
        <w:rPr>
          <w:rFonts w:hint="cs"/>
          <w:rtl/>
        </w:rPr>
        <w:t xml:space="preserve"> וזאת על חשבונות של </w:t>
      </w:r>
      <w:r>
        <w:rPr>
          <w:rFonts w:hint="cs"/>
          <w:rtl/>
        </w:rPr>
        <w:t>בית</w:t>
      </w:r>
      <w:r w:rsidR="00513178">
        <w:rPr>
          <w:rFonts w:hint="cs"/>
          <w:rtl/>
        </w:rPr>
        <w:t>-</w:t>
      </w:r>
      <w:r>
        <w:rPr>
          <w:rFonts w:hint="cs"/>
          <w:rtl/>
        </w:rPr>
        <w:t>המשפט</w:t>
      </w:r>
      <w:r w:rsidRPr="004312E7">
        <w:rPr>
          <w:rFonts w:hint="cs"/>
          <w:rtl/>
        </w:rPr>
        <w:t>.</w:t>
      </w:r>
      <w:r>
        <w:rPr>
          <w:rFonts w:hint="cs"/>
          <w:rtl/>
        </w:rPr>
        <w:t xml:space="preserve"> חברת</w:t>
      </w:r>
      <w:r w:rsidRPr="004312E7">
        <w:rPr>
          <w:rFonts w:hint="cs"/>
          <w:rtl/>
        </w:rPr>
        <w:t xml:space="preserve"> "פרוטוקול" לא דאגה למתורגמן מחליף ואף לא הודיעה לאיש על כך שמתורגמן לא יוכל להגיע.</w:t>
      </w:r>
    </w:p>
    <w:p w:rsidR="00872FFF" w:rsidRPr="004312E7" w:rsidRDefault="00872FFF" w:rsidP="00872FFF">
      <w:pPr>
        <w:pStyle w:val="1"/>
        <w:rPr>
          <w:rFonts w:hint="cs"/>
          <w:rtl/>
        </w:rPr>
      </w:pPr>
    </w:p>
    <w:p w:rsidR="00872FFF" w:rsidRPr="004312E7" w:rsidRDefault="00872FFF" w:rsidP="00872FFF">
      <w:pPr>
        <w:pStyle w:val="1"/>
        <w:ind w:firstLine="720"/>
        <w:rPr>
          <w:rFonts w:hint="cs"/>
          <w:rtl/>
        </w:rPr>
      </w:pPr>
      <w:r w:rsidRPr="004312E7">
        <w:rPr>
          <w:rFonts w:hint="cs"/>
          <w:rtl/>
        </w:rPr>
        <w:t xml:space="preserve">יש </w:t>
      </w:r>
      <w:r>
        <w:rPr>
          <w:rFonts w:hint="cs"/>
          <w:rtl/>
        </w:rPr>
        <w:t xml:space="preserve">לציין שגם בהעדרו של מתורגמן מחברת </w:t>
      </w:r>
      <w:r w:rsidRPr="004312E7">
        <w:rPr>
          <w:rFonts w:hint="cs"/>
          <w:rtl/>
        </w:rPr>
        <w:t>"פרוטוקול"</w:t>
      </w:r>
      <w:r>
        <w:rPr>
          <w:rFonts w:hint="cs"/>
          <w:rtl/>
        </w:rPr>
        <w:t>,</w:t>
      </w:r>
      <w:r w:rsidRPr="004312E7">
        <w:rPr>
          <w:rFonts w:hint="cs"/>
          <w:rtl/>
        </w:rPr>
        <w:t xml:space="preserve"> </w:t>
      </w:r>
      <w:r>
        <w:rPr>
          <w:rFonts w:hint="cs"/>
          <w:rtl/>
        </w:rPr>
        <w:t>בית-המשפט</w:t>
      </w:r>
      <w:r w:rsidRPr="004312E7">
        <w:rPr>
          <w:rFonts w:hint="cs"/>
          <w:rtl/>
        </w:rPr>
        <w:t xml:space="preserve"> קיים את הדיון</w:t>
      </w:r>
      <w:r>
        <w:rPr>
          <w:rFonts w:hint="cs"/>
          <w:rtl/>
        </w:rPr>
        <w:t>,</w:t>
      </w:r>
      <w:r w:rsidRPr="004312E7">
        <w:rPr>
          <w:rFonts w:hint="cs"/>
          <w:rtl/>
        </w:rPr>
        <w:t xml:space="preserve"> וזאת בעזרת פקידים של </w:t>
      </w:r>
      <w:r>
        <w:rPr>
          <w:rFonts w:hint="cs"/>
          <w:rtl/>
        </w:rPr>
        <w:t>בית-המשפט</w:t>
      </w:r>
      <w:r w:rsidRPr="004312E7">
        <w:rPr>
          <w:rFonts w:hint="cs"/>
          <w:rtl/>
        </w:rPr>
        <w:t xml:space="preserve"> </w:t>
      </w:r>
      <w:r>
        <w:rPr>
          <w:rFonts w:hint="cs"/>
          <w:rtl/>
        </w:rPr>
        <w:t xml:space="preserve"> - </w:t>
      </w:r>
      <w:r w:rsidRPr="004312E7">
        <w:rPr>
          <w:rFonts w:hint="cs"/>
          <w:rtl/>
        </w:rPr>
        <w:t>עוזרים משפטיים</w:t>
      </w:r>
      <w:r>
        <w:rPr>
          <w:rFonts w:hint="cs"/>
          <w:rtl/>
        </w:rPr>
        <w:t xml:space="preserve"> -</w:t>
      </w:r>
      <w:r w:rsidRPr="004312E7">
        <w:rPr>
          <w:rFonts w:hint="cs"/>
          <w:rtl/>
        </w:rPr>
        <w:t xml:space="preserve"> השולטים ב</w:t>
      </w:r>
      <w:r>
        <w:rPr>
          <w:rFonts w:hint="cs"/>
          <w:rtl/>
        </w:rPr>
        <w:t>ש</w:t>
      </w:r>
      <w:r w:rsidRPr="004312E7">
        <w:rPr>
          <w:rFonts w:hint="cs"/>
          <w:rtl/>
        </w:rPr>
        <w:t>פה הרומנית</w:t>
      </w:r>
      <w:r>
        <w:rPr>
          <w:rFonts w:hint="cs"/>
          <w:rtl/>
        </w:rPr>
        <w:t>,</w:t>
      </w:r>
      <w:r w:rsidRPr="004312E7">
        <w:rPr>
          <w:rFonts w:hint="cs"/>
          <w:rtl/>
        </w:rPr>
        <w:t xml:space="preserve"> וזכויותיו של הנאשם לא קופחו במהלך הדיון ב</w:t>
      </w:r>
      <w:r>
        <w:rPr>
          <w:rFonts w:hint="cs"/>
          <w:rtl/>
        </w:rPr>
        <w:t>בית-המשפט</w:t>
      </w:r>
      <w:r w:rsidRPr="004312E7">
        <w:rPr>
          <w:rFonts w:hint="cs"/>
          <w:rtl/>
        </w:rPr>
        <w:t>.</w:t>
      </w:r>
    </w:p>
    <w:p w:rsidR="00872FFF" w:rsidRPr="004312E7" w:rsidRDefault="00872FFF" w:rsidP="00872FFF">
      <w:pPr>
        <w:pStyle w:val="1"/>
        <w:rPr>
          <w:rFonts w:hint="cs"/>
          <w:rtl/>
        </w:rPr>
      </w:pPr>
    </w:p>
    <w:p w:rsidR="00872FFF" w:rsidRPr="004312E7" w:rsidRDefault="00872FFF" w:rsidP="00872FFF">
      <w:pPr>
        <w:pStyle w:val="1"/>
        <w:ind w:firstLine="720"/>
        <w:rPr>
          <w:rFonts w:hint="cs"/>
          <w:rtl/>
        </w:rPr>
      </w:pPr>
      <w:r w:rsidRPr="004312E7">
        <w:rPr>
          <w:rFonts w:hint="cs"/>
          <w:rtl/>
        </w:rPr>
        <w:t>ביום</w:t>
      </w:r>
      <w:r>
        <w:rPr>
          <w:rFonts w:hint="cs"/>
          <w:rtl/>
        </w:rPr>
        <w:t xml:space="preserve"> 7 ביוני 2006 </w:t>
      </w:r>
      <w:r w:rsidRPr="004312E7">
        <w:rPr>
          <w:rFonts w:hint="cs"/>
          <w:rtl/>
        </w:rPr>
        <w:t>ניתנה ה</w:t>
      </w:r>
      <w:r>
        <w:rPr>
          <w:rFonts w:hint="cs"/>
          <w:rtl/>
        </w:rPr>
        <w:t xml:space="preserve">חלטה, ובה נקבע שחברת </w:t>
      </w:r>
      <w:r w:rsidRPr="004312E7">
        <w:rPr>
          <w:rFonts w:hint="cs"/>
          <w:rtl/>
        </w:rPr>
        <w:t>"פרוטוקול" פעלה בצורה בלתי אחראית ומזיקה, וכי ספק אם ניתן יהיה בעתיד לסמוך על שירותיה.</w:t>
      </w:r>
      <w:r>
        <w:rPr>
          <w:rFonts w:hint="cs"/>
          <w:rtl/>
        </w:rPr>
        <w:t xml:space="preserve"> </w:t>
      </w:r>
      <w:r w:rsidRPr="004312E7">
        <w:rPr>
          <w:rFonts w:hint="cs"/>
          <w:rtl/>
        </w:rPr>
        <w:t xml:space="preserve">יש לציין שהסניגור הוא </w:t>
      </w:r>
      <w:r>
        <w:rPr>
          <w:rFonts w:hint="cs"/>
          <w:rtl/>
        </w:rPr>
        <w:t>הגורם</w:t>
      </w:r>
      <w:r w:rsidRPr="004312E7">
        <w:rPr>
          <w:rFonts w:hint="cs"/>
          <w:rtl/>
        </w:rPr>
        <w:t xml:space="preserve"> לדחיות, הן בבקשת המעצר והן בתיק העיקרי.</w:t>
      </w:r>
      <w:r>
        <w:rPr>
          <w:rFonts w:hint="cs"/>
          <w:rtl/>
        </w:rPr>
        <w:t xml:space="preserve"> בית-המשפט</w:t>
      </w:r>
      <w:r w:rsidRPr="004312E7">
        <w:rPr>
          <w:rFonts w:hint="cs"/>
          <w:rtl/>
        </w:rPr>
        <w:t xml:space="preserve"> עשה כל אשר מוטל עליו ואף מעבר לכך. זכויותיו של הנאשם נושא השאילת</w:t>
      </w:r>
      <w:r>
        <w:rPr>
          <w:rFonts w:hint="cs"/>
          <w:rtl/>
        </w:rPr>
        <w:t>א</w:t>
      </w:r>
      <w:r w:rsidRPr="004312E7">
        <w:rPr>
          <w:rFonts w:hint="cs"/>
          <w:rtl/>
        </w:rPr>
        <w:t xml:space="preserve"> לא קופחו</w:t>
      </w:r>
      <w:r>
        <w:rPr>
          <w:rFonts w:hint="cs"/>
          <w:rtl/>
        </w:rPr>
        <w:t>.</w:t>
      </w:r>
      <w:r w:rsidRPr="004312E7">
        <w:rPr>
          <w:rFonts w:hint="cs"/>
          <w:rtl/>
        </w:rPr>
        <w:t xml:space="preserve"> </w:t>
      </w:r>
    </w:p>
    <w:p w:rsidR="00872FFF" w:rsidRDefault="00872FFF" w:rsidP="00872FFF">
      <w:pPr>
        <w:pStyle w:val="1"/>
        <w:rPr>
          <w:rFonts w:hint="cs"/>
          <w:rtl/>
        </w:rPr>
      </w:pPr>
    </w:p>
    <w:p w:rsidR="00872FFF" w:rsidRDefault="00872FFF" w:rsidP="00872FFF">
      <w:pPr>
        <w:pStyle w:val="af"/>
        <w:rPr>
          <w:rtl/>
        </w:rPr>
      </w:pPr>
      <w:r>
        <w:rPr>
          <w:rFonts w:hint="eastAsia"/>
          <w:rtl/>
        </w:rPr>
        <w:t>היו</w:t>
      </w:r>
      <w:r>
        <w:rPr>
          <w:rtl/>
        </w:rPr>
        <w:t>"ר</w:t>
      </w:r>
      <w:r>
        <w:rPr>
          <w:rFonts w:hint="cs"/>
          <w:rtl/>
        </w:rPr>
        <w:t xml:space="preserve"> אחמד טיבי</w:t>
      </w:r>
      <w:r>
        <w:rPr>
          <w:rtl/>
        </w:rPr>
        <w:t>:</w:t>
      </w:r>
    </w:p>
    <w:p w:rsidR="00872FFF" w:rsidRDefault="00872FFF" w:rsidP="00872FFF">
      <w:pPr>
        <w:rPr>
          <w:rFonts w:hint="cs"/>
          <w:rtl/>
        </w:rPr>
      </w:pPr>
    </w:p>
    <w:p w:rsidR="00872FFF" w:rsidRDefault="00872FFF" w:rsidP="00872FFF">
      <w:pPr>
        <w:rPr>
          <w:rFonts w:hint="cs"/>
          <w:rtl/>
        </w:rPr>
      </w:pPr>
      <w:r>
        <w:rPr>
          <w:rFonts w:hint="cs"/>
          <w:rtl/>
        </w:rPr>
        <w:t>שאלה נוספת לחבר הכנסת אלי אפללו.</w:t>
      </w:r>
    </w:p>
    <w:p w:rsidR="00872FFF" w:rsidRDefault="00872FFF" w:rsidP="00872FFF">
      <w:pPr>
        <w:ind w:firstLine="0"/>
        <w:rPr>
          <w:rFonts w:hint="cs"/>
          <w:rtl/>
        </w:rPr>
      </w:pPr>
    </w:p>
    <w:p w:rsidR="00872FFF" w:rsidRDefault="00872FFF" w:rsidP="00872FFF">
      <w:pPr>
        <w:pStyle w:val="ae"/>
        <w:rPr>
          <w:rtl/>
        </w:rPr>
      </w:pPr>
      <w:r>
        <w:rPr>
          <w:rFonts w:hint="eastAsia"/>
          <w:rtl/>
        </w:rPr>
        <w:t>אלי</w:t>
      </w:r>
      <w:r>
        <w:rPr>
          <w:rtl/>
        </w:rPr>
        <w:t xml:space="preserve"> אפללו (קדימה):</w:t>
      </w:r>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אדוני השר, אני חושב שבכל זאת נפגעה הזכות של אדם שלא מבין את השפה בכך שלא הגיע, מכל סיבה, מתורגמן של חברת "פרוטוקול". לפחות הייתי מצפה: 1. שתודיע מעל הבמה הזאת, שחברה שלא עומדת בהתחייבות שלה לבוא, ובעקבות זה נמשך מעצרו של אדם לתקופה של עוד חודש כיוון שהוא לא הובן </w:t>
      </w:r>
      <w:r>
        <w:rPr>
          <w:rtl/>
        </w:rPr>
        <w:t>–</w:t>
      </w:r>
      <w:r>
        <w:rPr>
          <w:rFonts w:hint="cs"/>
          <w:rtl/>
        </w:rPr>
        <w:t xml:space="preserve"> הייתי מצפה שתודיע מעל הבמה הזאת שחברת "פרוטוקול" שעשתה את הדבר לא יכולה להמשיך לעבוד כמתורגמנית בבתי-המשפט; 2. אם בפעם הבאה יקרה כדבר הזה, הייתי מצפה שבית-המשפט לפחות יזכה את האיש עד שידאגו למתורגמן כדי שידע את זכויותיו, ולא ישתמשו בעובדת של בית-המשפט, עובדת ניקיון או מדפיסה, שהיא לא מתורגמנית מוסמכת. אני חושב שדבר כזה גורם עוול לאנשים.</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חבר הכנסת אפללו, תודה. אדוני, בבקשה.</w:t>
      </w:r>
    </w:p>
    <w:p w:rsidR="00872FFF" w:rsidRDefault="00872FFF" w:rsidP="00872FFF">
      <w:pPr>
        <w:rPr>
          <w:rFonts w:hint="cs"/>
          <w:rtl/>
        </w:rPr>
      </w:pPr>
    </w:p>
    <w:p w:rsidR="00872FFF" w:rsidRDefault="00872FFF" w:rsidP="00872FFF">
      <w:pPr>
        <w:pStyle w:val="-"/>
        <w:rPr>
          <w:rtl/>
        </w:rPr>
      </w:pPr>
      <w:bookmarkStart w:id="363" w:name="FS000000458T17_07_2006_20_58_22C"/>
      <w:bookmarkEnd w:id="363"/>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bookmarkStart w:id="364" w:name="FS000000458T17_07_2006_20_58_20"/>
      <w:bookmarkEnd w:id="364"/>
      <w:r>
        <w:rPr>
          <w:rFonts w:hint="cs"/>
          <w:rtl/>
        </w:rPr>
        <w:t>אין ספק שהנושא של חברת "פרוטוקול" צריך להיבדק, והוא ייבדק גם לאור ההחלטה של בית-המשפט בעניין הזה, והמשך ההתקשרות עם חברת "פרוטוקול" יידון. אני לא בקיא א</w:t>
      </w:r>
      <w:r w:rsidR="00513178">
        <w:rPr>
          <w:rFonts w:hint="cs"/>
          <w:rtl/>
        </w:rPr>
        <w:t>י</w:t>
      </w:r>
      <w:r>
        <w:rPr>
          <w:rFonts w:hint="cs"/>
          <w:rtl/>
        </w:rPr>
        <w:t>לו הסכמים יש אתה ומה צריך לעשות - -</w:t>
      </w:r>
    </w:p>
    <w:p w:rsidR="00872FFF" w:rsidRDefault="00872FFF" w:rsidP="00872FFF">
      <w:pPr>
        <w:rPr>
          <w:rFonts w:hint="cs"/>
          <w:rtl/>
        </w:rPr>
      </w:pPr>
    </w:p>
    <w:p w:rsidR="00872FFF" w:rsidRDefault="00872FFF" w:rsidP="00872FFF">
      <w:pPr>
        <w:pStyle w:val="ae"/>
        <w:rPr>
          <w:rtl/>
        </w:rPr>
      </w:pPr>
      <w:r>
        <w:rPr>
          <w:rFonts w:hint="eastAsia"/>
          <w:rtl/>
        </w:rPr>
        <w:t>אלי</w:t>
      </w:r>
      <w:r>
        <w:rPr>
          <w:rtl/>
        </w:rPr>
        <w:t xml:space="preserve"> אפללו (קדימה):</w:t>
      </w:r>
    </w:p>
    <w:p w:rsidR="00872FFF" w:rsidRDefault="00872FFF" w:rsidP="00872FFF">
      <w:pPr>
        <w:rPr>
          <w:rFonts w:hint="cs"/>
          <w:rtl/>
        </w:rPr>
      </w:pPr>
    </w:p>
    <w:p w:rsidR="00872FFF" w:rsidRDefault="00872FFF" w:rsidP="00872FFF">
      <w:pPr>
        <w:rPr>
          <w:rFonts w:hint="cs"/>
          <w:rtl/>
        </w:rPr>
      </w:pPr>
      <w:r>
        <w:rPr>
          <w:rFonts w:hint="cs"/>
          <w:rtl/>
        </w:rPr>
        <w:t>- - -</w:t>
      </w:r>
    </w:p>
    <w:p w:rsidR="00872FFF" w:rsidRDefault="00872FFF" w:rsidP="00872FFF">
      <w:pPr>
        <w:rPr>
          <w:rFonts w:hint="cs"/>
          <w:rtl/>
        </w:rPr>
      </w:pPr>
    </w:p>
    <w:p w:rsidR="00872FFF" w:rsidRDefault="00872FFF" w:rsidP="00872FFF">
      <w:pPr>
        <w:pStyle w:val="-"/>
        <w:rPr>
          <w:rtl/>
        </w:rPr>
      </w:pPr>
      <w:bookmarkStart w:id="365" w:name="FS000000458T17_07_2006_20_59_22C"/>
      <w:bookmarkEnd w:id="365"/>
      <w:r>
        <w:rPr>
          <w:rFonts w:hint="eastAsia"/>
          <w:rtl/>
        </w:rPr>
        <w:t>שר</w:t>
      </w:r>
      <w:r>
        <w:rPr>
          <w:rtl/>
        </w:rPr>
        <w:t xml:space="preserve"> המשפטים חיים רמון:</w:t>
      </w:r>
    </w:p>
    <w:p w:rsidR="00872FFF" w:rsidRDefault="00872FFF" w:rsidP="00872FFF">
      <w:pPr>
        <w:rPr>
          <w:rFonts w:hint="cs"/>
          <w:rtl/>
        </w:rPr>
      </w:pPr>
    </w:p>
    <w:p w:rsidR="00872FFF" w:rsidRPr="00DC23D4" w:rsidRDefault="00872FFF" w:rsidP="00872FFF">
      <w:pPr>
        <w:rPr>
          <w:rFonts w:hint="cs"/>
          <w:rtl/>
        </w:rPr>
      </w:pPr>
      <w:r>
        <w:rPr>
          <w:rFonts w:hint="cs"/>
          <w:rtl/>
        </w:rPr>
        <w:t>- - אבל אני בהחלט צריך לבדוק למה ואיך. אבל בהחלט אי-אפשר לעבור לסדר-היום על ההתנהלות של חברת "פרוטוקול", גם לאור החלטת בית-המשפט, והנושא הזה ייבדק.</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השר אמר דברים חשובים. אדוני השר, תודה רבה.</w:t>
      </w:r>
    </w:p>
    <w:p w:rsidR="00872FFF" w:rsidRDefault="00872FFF" w:rsidP="00872FFF">
      <w:pPr>
        <w:rPr>
          <w:rFonts w:hint="cs"/>
          <w:rtl/>
        </w:rPr>
      </w:pPr>
    </w:p>
    <w:p w:rsidR="00872FFF" w:rsidRDefault="00872FFF" w:rsidP="00513178">
      <w:pPr>
        <w:rPr>
          <w:rFonts w:hint="cs"/>
          <w:rtl/>
        </w:rPr>
      </w:pPr>
      <w:r>
        <w:rPr>
          <w:rFonts w:hint="cs"/>
          <w:rtl/>
        </w:rPr>
        <w:t>עכשיו, שאילתא מס' 190, של חבר הכנסת חיים אמסלם: מגורי דיינים בעיר שיפוטם. זו הזדמנות לברך את חברי הכנסת שהגישו את השאילתות ונשארו עד שעה מאוחרת</w:t>
      </w:r>
      <w:r w:rsidR="00513178">
        <w:rPr>
          <w:rFonts w:hint="cs"/>
          <w:rtl/>
        </w:rPr>
        <w:t>,</w:t>
      </w:r>
      <w:r>
        <w:rPr>
          <w:rFonts w:hint="cs"/>
          <w:rtl/>
        </w:rPr>
        <w:t xml:space="preserve"> </w:t>
      </w:r>
      <w:r w:rsidR="00513178">
        <w:rPr>
          <w:rFonts w:hint="cs"/>
          <w:rtl/>
        </w:rPr>
        <w:t xml:space="preserve">וגם </w:t>
      </w:r>
      <w:r>
        <w:rPr>
          <w:rFonts w:hint="cs"/>
          <w:rtl/>
        </w:rPr>
        <w:t>את השר</w:t>
      </w:r>
      <w:r w:rsidR="00513178">
        <w:rPr>
          <w:rFonts w:hint="cs"/>
          <w:rtl/>
        </w:rPr>
        <w:t>,</w:t>
      </w:r>
      <w:r>
        <w:rPr>
          <w:rFonts w:hint="cs"/>
          <w:rtl/>
        </w:rPr>
        <w:t xml:space="preserve"> שטרח להגיע. אני אומר את זה, כי מדי פעם אומרים שהשר לא מגיע ושחברי הכנסת לא מגיעים. רוב אלה שהציגו שאילתות נמצאים ונוכחים פה. אדוני השר, בבקשה.</w:t>
      </w:r>
    </w:p>
    <w:p w:rsidR="00872FFF" w:rsidRDefault="00872FFF" w:rsidP="00872FFF">
      <w:pPr>
        <w:rPr>
          <w:rFonts w:hint="cs"/>
          <w:rtl/>
        </w:rPr>
      </w:pPr>
    </w:p>
    <w:p w:rsidR="00872FFF" w:rsidRDefault="00872FFF" w:rsidP="00872FFF">
      <w:pPr>
        <w:pStyle w:val="a2"/>
        <w:jc w:val="center"/>
        <w:rPr>
          <w:rtl/>
        </w:rPr>
      </w:pPr>
      <w:bookmarkStart w:id="366" w:name="CQ138307FI0138307T17_07_2006_20_56_41"/>
      <w:bookmarkStart w:id="367" w:name="_Toc148791599"/>
      <w:bookmarkEnd w:id="366"/>
      <w:r>
        <w:rPr>
          <w:rtl/>
        </w:rPr>
        <w:t>190. מגורי דיינים בעיר שיפוטם</w:t>
      </w:r>
      <w:bookmarkEnd w:id="367"/>
    </w:p>
    <w:p w:rsidR="00872FFF" w:rsidRDefault="00872FFF" w:rsidP="00872FFF">
      <w:pPr>
        <w:rPr>
          <w:rFonts w:hint="cs"/>
          <w:rtl/>
        </w:rPr>
      </w:pPr>
    </w:p>
    <w:p w:rsidR="00872FFF" w:rsidRPr="006B3513" w:rsidRDefault="00872FFF" w:rsidP="00872FFF">
      <w:pPr>
        <w:ind w:firstLine="0"/>
        <w:rPr>
          <w:rFonts w:hint="cs"/>
          <w:u w:val="single"/>
        </w:rPr>
      </w:pPr>
      <w:bookmarkStart w:id="368" w:name="ESQ138307"/>
      <w:bookmarkEnd w:id="368"/>
      <w:r w:rsidRPr="006B3513">
        <w:rPr>
          <w:bCs/>
          <w:u w:val="single"/>
          <w:rtl/>
        </w:rPr>
        <w:t>חבר</w:t>
      </w:r>
      <w:r w:rsidRPr="006B3513">
        <w:rPr>
          <w:rFonts w:hint="cs"/>
          <w:bCs/>
          <w:u w:val="single"/>
          <w:rtl/>
        </w:rPr>
        <w:t xml:space="preserve"> הכנסת </w:t>
      </w:r>
      <w:r w:rsidRPr="006B3513">
        <w:rPr>
          <w:bCs/>
          <w:u w:val="single"/>
          <w:rtl/>
        </w:rPr>
        <w:t>חיים אמסלם</w:t>
      </w:r>
      <w:r w:rsidRPr="006B3513">
        <w:rPr>
          <w:rFonts w:hint="cs"/>
          <w:bCs/>
          <w:u w:val="single"/>
          <w:rtl/>
        </w:rPr>
        <w:t xml:space="preserve"> </w:t>
      </w:r>
      <w:r w:rsidRPr="006B3513">
        <w:rPr>
          <w:bCs/>
          <w:u w:val="single"/>
          <w:rtl/>
        </w:rPr>
        <w:t>שאל</w:t>
      </w:r>
      <w:r w:rsidRPr="006B3513">
        <w:rPr>
          <w:rFonts w:hint="cs"/>
          <w:bCs/>
          <w:u w:val="single"/>
          <w:rtl/>
        </w:rPr>
        <w:t xml:space="preserve"> את</w:t>
      </w:r>
      <w:r w:rsidRPr="006B3513">
        <w:rPr>
          <w:bCs/>
          <w:u w:val="single"/>
          <w:rtl/>
        </w:rPr>
        <w:t xml:space="preserve"> שר</w:t>
      </w:r>
      <w:r w:rsidRPr="006B3513">
        <w:rPr>
          <w:rFonts w:hint="cs"/>
          <w:bCs/>
          <w:u w:val="single"/>
          <w:rtl/>
        </w:rPr>
        <w:t xml:space="preserve"> </w:t>
      </w:r>
      <w:r w:rsidRPr="006B3513">
        <w:rPr>
          <w:bCs/>
          <w:u w:val="single"/>
          <w:rtl/>
        </w:rPr>
        <w:t>המשפטים</w:t>
      </w:r>
      <w:r w:rsidRPr="006B3513">
        <w:rPr>
          <w:rFonts w:hint="cs"/>
          <w:bCs/>
          <w:u w:val="single"/>
          <w:rtl/>
        </w:rPr>
        <w:t>:</w:t>
      </w:r>
    </w:p>
    <w:p w:rsidR="00872FFF" w:rsidRPr="00A11F93" w:rsidRDefault="00872FFF" w:rsidP="00872FFF">
      <w:pPr>
        <w:rPr>
          <w:rFonts w:hint="cs"/>
        </w:rPr>
      </w:pPr>
      <w:r w:rsidRPr="00A11F93">
        <w:rPr>
          <w:rtl/>
        </w:rPr>
        <w:t>ביום כ"ה בסיוון התשס"ו (21 ביוני 2006)</w:t>
      </w:r>
    </w:p>
    <w:p w:rsidR="00872FFF" w:rsidRPr="00A11F93" w:rsidRDefault="00872FFF" w:rsidP="00872FFF">
      <w:pPr>
        <w:rPr>
          <w:rFonts w:hint="cs"/>
          <w:rtl/>
        </w:rPr>
      </w:pPr>
    </w:p>
    <w:p w:rsidR="00872FFF" w:rsidRPr="00A11F93" w:rsidRDefault="00872FFF" w:rsidP="00872FFF">
      <w:r w:rsidRPr="00A11F93">
        <w:rPr>
          <w:rFonts w:hint="cs"/>
          <w:rtl/>
        </w:rPr>
        <w:t xml:space="preserve">על דיינים </w:t>
      </w:r>
      <w:r w:rsidRPr="00A11F93">
        <w:rPr>
          <w:rFonts w:hint="eastAsia"/>
          <w:rtl/>
        </w:rPr>
        <w:t>–</w:t>
      </w:r>
      <w:r w:rsidRPr="00A11F93">
        <w:rPr>
          <w:rtl/>
        </w:rPr>
        <w:t xml:space="preserve"> להבדיל מרב</w:t>
      </w:r>
      <w:r w:rsidRPr="00A11F93">
        <w:rPr>
          <w:rFonts w:hint="cs"/>
          <w:rtl/>
        </w:rPr>
        <w:t>ני</w:t>
      </w:r>
      <w:r w:rsidRPr="00A11F93">
        <w:rPr>
          <w:rtl/>
        </w:rPr>
        <w:t xml:space="preserve"> עיר או שכונה </w:t>
      </w:r>
      <w:r w:rsidRPr="00A11F93">
        <w:rPr>
          <w:rFonts w:hint="cs"/>
          <w:rtl/>
        </w:rPr>
        <w:t>–</w:t>
      </w:r>
      <w:r w:rsidRPr="00A11F93">
        <w:rPr>
          <w:rtl/>
        </w:rPr>
        <w:t xml:space="preserve"> </w:t>
      </w:r>
      <w:r w:rsidRPr="00A11F93">
        <w:rPr>
          <w:rFonts w:hint="cs"/>
          <w:rtl/>
        </w:rPr>
        <w:t>להתגורר</w:t>
      </w:r>
      <w:r w:rsidRPr="00A11F93">
        <w:rPr>
          <w:rtl/>
        </w:rPr>
        <w:t xml:space="preserve"> בעיר מגוריו.</w:t>
      </w:r>
    </w:p>
    <w:p w:rsidR="00872FFF" w:rsidRPr="006B3513" w:rsidRDefault="00872FFF" w:rsidP="00872FFF"/>
    <w:p w:rsidR="00872FFF" w:rsidRPr="00A11F93" w:rsidRDefault="00872FFF" w:rsidP="00872FFF">
      <w:r w:rsidRPr="00A11F93">
        <w:rPr>
          <w:rFonts w:hint="cs"/>
          <w:rtl/>
        </w:rPr>
        <w:t>רצוני לשאול</w:t>
      </w:r>
      <w:r w:rsidRPr="00A11F93">
        <w:rPr>
          <w:rtl/>
        </w:rPr>
        <w:t>:</w:t>
      </w:r>
    </w:p>
    <w:p w:rsidR="00872FFF" w:rsidRPr="00A11F93" w:rsidRDefault="00872FFF" w:rsidP="00872FFF"/>
    <w:p w:rsidR="00872FFF" w:rsidRPr="00A11F93" w:rsidRDefault="00872FFF" w:rsidP="00872FFF">
      <w:pPr>
        <w:rPr>
          <w:rtl/>
        </w:rPr>
      </w:pPr>
      <w:r>
        <w:rPr>
          <w:rFonts w:hint="cs"/>
          <w:rtl/>
        </w:rPr>
        <w:t xml:space="preserve">1. </w:t>
      </w:r>
      <w:r w:rsidRPr="00A11F93">
        <w:rPr>
          <w:rtl/>
        </w:rPr>
        <w:t xml:space="preserve">מדוע, </w:t>
      </w:r>
      <w:r w:rsidRPr="00A11F93">
        <w:rPr>
          <w:rFonts w:hint="cs"/>
          <w:rtl/>
        </w:rPr>
        <w:t>אם</w:t>
      </w:r>
      <w:r w:rsidRPr="00A11F93">
        <w:rPr>
          <w:rtl/>
        </w:rPr>
        <w:t xml:space="preserve"> עבודת הדיין </w:t>
      </w:r>
      <w:r w:rsidRPr="00A11F93">
        <w:rPr>
          <w:rFonts w:hint="cs"/>
          <w:rtl/>
        </w:rPr>
        <w:t>אינה</w:t>
      </w:r>
      <w:r w:rsidRPr="00A11F93">
        <w:rPr>
          <w:rtl/>
        </w:rPr>
        <w:t xml:space="preserve"> נפגעת, עליו להתגורר בעיר שיפוטו?</w:t>
      </w:r>
    </w:p>
    <w:p w:rsidR="00872FFF" w:rsidRPr="00A11F93" w:rsidRDefault="00872FFF" w:rsidP="00872FFF">
      <w:pPr>
        <w:rPr>
          <w:rtl/>
        </w:rPr>
      </w:pPr>
    </w:p>
    <w:p w:rsidR="00872FFF" w:rsidRPr="00A11F93" w:rsidRDefault="00872FFF" w:rsidP="00872FFF">
      <w:pPr>
        <w:rPr>
          <w:rtl/>
        </w:rPr>
      </w:pPr>
      <w:r>
        <w:rPr>
          <w:rFonts w:hint="cs"/>
          <w:rtl/>
        </w:rPr>
        <w:t xml:space="preserve">2. </w:t>
      </w:r>
      <w:r w:rsidRPr="00A11F93">
        <w:rPr>
          <w:rtl/>
        </w:rPr>
        <w:t>האם גם שופטים מחויבים לגור בעיר שיפוטם?</w:t>
      </w:r>
    </w:p>
    <w:p w:rsidR="00872FFF" w:rsidRPr="00A11F93" w:rsidRDefault="00872FFF" w:rsidP="00872FFF">
      <w:pPr>
        <w:rPr>
          <w:rtl/>
        </w:rPr>
      </w:pPr>
    </w:p>
    <w:p w:rsidR="00872FFF" w:rsidRPr="00A11F93" w:rsidRDefault="00872FFF" w:rsidP="00872FFF">
      <w:pPr>
        <w:rPr>
          <w:rtl/>
        </w:rPr>
      </w:pPr>
      <w:r>
        <w:rPr>
          <w:rFonts w:hint="cs"/>
          <w:rtl/>
        </w:rPr>
        <w:t xml:space="preserve">3. </w:t>
      </w:r>
      <w:r w:rsidRPr="00A11F93">
        <w:rPr>
          <w:rtl/>
        </w:rPr>
        <w:t xml:space="preserve">אם לא </w:t>
      </w:r>
      <w:r w:rsidRPr="00A11F93">
        <w:rPr>
          <w:rFonts w:hint="cs"/>
          <w:rtl/>
        </w:rPr>
        <w:t>–</w:t>
      </w:r>
      <w:r w:rsidRPr="00A11F93">
        <w:rPr>
          <w:rtl/>
        </w:rPr>
        <w:t xml:space="preserve"> מדוע?</w:t>
      </w:r>
    </w:p>
    <w:p w:rsidR="00872FFF" w:rsidRPr="00A11F93" w:rsidRDefault="00872FFF" w:rsidP="00872FFF">
      <w:pPr>
        <w:rPr>
          <w:rtl/>
        </w:rPr>
      </w:pPr>
    </w:p>
    <w:p w:rsidR="00872FFF" w:rsidRPr="00A11F93" w:rsidRDefault="00872FFF" w:rsidP="00872FFF">
      <w:pPr>
        <w:rPr>
          <w:rtl/>
        </w:rPr>
      </w:pPr>
      <w:r>
        <w:rPr>
          <w:rFonts w:hint="cs"/>
          <w:rtl/>
        </w:rPr>
        <w:t xml:space="preserve">4. </w:t>
      </w:r>
      <w:r w:rsidRPr="00A11F93">
        <w:rPr>
          <w:rtl/>
        </w:rPr>
        <w:t>כמה מהשופטים מתגוררים בעיר מגוריהם</w:t>
      </w:r>
      <w:r w:rsidRPr="00A11F93">
        <w:rPr>
          <w:rFonts w:hint="cs"/>
          <w:rtl/>
        </w:rPr>
        <w:t>,</w:t>
      </w:r>
      <w:r w:rsidRPr="00A11F93">
        <w:rPr>
          <w:rtl/>
        </w:rPr>
        <w:t xml:space="preserve"> וכמה לא?</w:t>
      </w:r>
    </w:p>
    <w:p w:rsidR="00872FFF" w:rsidRPr="00A11F93"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שר המשפטים חיים רמון:</w:t>
      </w:r>
    </w:p>
    <w:p w:rsidR="00872FFF" w:rsidRDefault="00872FFF" w:rsidP="00872FFF">
      <w:pPr>
        <w:pStyle w:val="Header"/>
        <w:tabs>
          <w:tab w:val="left" w:pos="720"/>
        </w:tabs>
        <w:rPr>
          <w:rFonts w:ascii="Arial" w:hAnsi="Arial" w:hint="cs"/>
          <w:sz w:val="22"/>
          <w:rtl/>
        </w:rPr>
      </w:pPr>
    </w:p>
    <w:p w:rsidR="00872FFF" w:rsidRPr="00494605" w:rsidRDefault="008F2392" w:rsidP="00513178">
      <w:r>
        <w:rPr>
          <w:rFonts w:hint="cs"/>
          <w:rtl/>
        </w:rPr>
        <w:t>4-1</w:t>
      </w:r>
      <w:r w:rsidR="00513178">
        <w:rPr>
          <w:rFonts w:hint="cs"/>
          <w:rtl/>
        </w:rPr>
        <w:t>. נ</w:t>
      </w:r>
      <w:r w:rsidR="00872FFF" w:rsidRPr="00494605">
        <w:rPr>
          <w:rFonts w:hint="cs"/>
          <w:rtl/>
        </w:rPr>
        <w:t>ושא ה</w:t>
      </w:r>
      <w:r w:rsidR="00872FFF">
        <w:rPr>
          <w:rFonts w:hint="cs"/>
          <w:rtl/>
        </w:rPr>
        <w:t>שאילתא</w:t>
      </w:r>
      <w:r w:rsidR="00872FFF" w:rsidRPr="00494605">
        <w:rPr>
          <w:rFonts w:hint="cs"/>
          <w:rtl/>
        </w:rPr>
        <w:t xml:space="preserve"> מעלה סוגיה רגישה ולא פשוטה של הבדלים בין מערכת בתי</w:t>
      </w:r>
      <w:r w:rsidR="00872FFF">
        <w:rPr>
          <w:rFonts w:hint="cs"/>
          <w:rtl/>
        </w:rPr>
        <w:t>-</w:t>
      </w:r>
      <w:r w:rsidR="00872FFF" w:rsidRPr="00494605">
        <w:rPr>
          <w:rFonts w:hint="cs"/>
          <w:rtl/>
        </w:rPr>
        <w:t xml:space="preserve">המשפט הרגילה </w:t>
      </w:r>
      <w:r w:rsidR="00513178">
        <w:rPr>
          <w:rFonts w:hint="cs"/>
          <w:rtl/>
        </w:rPr>
        <w:t>ל</w:t>
      </w:r>
      <w:r w:rsidR="00872FFF" w:rsidRPr="00494605">
        <w:rPr>
          <w:rFonts w:hint="cs"/>
          <w:rtl/>
        </w:rPr>
        <w:t>מערכת בתי</w:t>
      </w:r>
      <w:r w:rsidR="00872FFF">
        <w:rPr>
          <w:rFonts w:hint="cs"/>
          <w:rtl/>
        </w:rPr>
        <w:t>-</w:t>
      </w:r>
      <w:r w:rsidR="00872FFF" w:rsidRPr="00494605">
        <w:rPr>
          <w:rFonts w:hint="cs"/>
          <w:rtl/>
        </w:rPr>
        <w:t>הדין הרבניים. לי לפחות לא ידוע כי נערכה חשיבה אחידה ומערכתית-כוללת על הנושא תוך התייחסות לשתי המערכות. זאת במיוחד לאור העובדה שעשרות בשנים היתה מערכת בתי</w:t>
      </w:r>
      <w:r w:rsidR="00872FFF">
        <w:rPr>
          <w:rFonts w:hint="cs"/>
          <w:rtl/>
        </w:rPr>
        <w:t>-</w:t>
      </w:r>
      <w:r w:rsidR="00872FFF" w:rsidRPr="00494605">
        <w:rPr>
          <w:rFonts w:hint="cs"/>
          <w:rtl/>
        </w:rPr>
        <w:t xml:space="preserve">הדין שייכת למשרד הדתות ושר הדתות הוא זה שעמד בראשה. כיום שר המשפטים הוא </w:t>
      </w:r>
      <w:r w:rsidR="00872FFF">
        <w:rPr>
          <w:rFonts w:hint="cs"/>
          <w:rtl/>
        </w:rPr>
        <w:t>ה</w:t>
      </w:r>
      <w:r w:rsidR="00872FFF" w:rsidRPr="00494605">
        <w:rPr>
          <w:rFonts w:hint="cs"/>
          <w:rtl/>
        </w:rPr>
        <w:t>יושב</w:t>
      </w:r>
      <w:r w:rsidR="00872FFF">
        <w:rPr>
          <w:rFonts w:hint="cs"/>
          <w:rtl/>
        </w:rPr>
        <w:t>-</w:t>
      </w:r>
      <w:r w:rsidR="00872FFF" w:rsidRPr="00494605">
        <w:rPr>
          <w:rFonts w:hint="cs"/>
          <w:rtl/>
        </w:rPr>
        <w:t>ראש של שתי ועדות הבחירה – מה שמחדד את ההבדלים ומנתב אליו את פערי המדיניות.</w:t>
      </w:r>
    </w:p>
    <w:p w:rsidR="00872FFF" w:rsidRPr="006F7F08" w:rsidRDefault="00872FFF" w:rsidP="00872FFF">
      <w:pPr>
        <w:pStyle w:val="1"/>
        <w:rPr>
          <w:rFonts w:hint="cs"/>
          <w:rtl/>
        </w:rPr>
      </w:pPr>
    </w:p>
    <w:p w:rsidR="00872FFF" w:rsidRPr="00494605" w:rsidRDefault="00872FFF" w:rsidP="00872FFF">
      <w:pPr>
        <w:pStyle w:val="1"/>
      </w:pPr>
      <w:r>
        <w:rPr>
          <w:rFonts w:hint="cs"/>
          <w:rtl/>
        </w:rPr>
        <w:tab/>
      </w:r>
      <w:r w:rsidRPr="00494605">
        <w:rPr>
          <w:rFonts w:hint="cs"/>
          <w:rtl/>
        </w:rPr>
        <w:t xml:space="preserve">הנושא קושר עצמו גם לסוגיה הכללית של המרחק הראוי שבין מקום המגורים למקום העבודה. יש גישה הטוענת לקביעת כללים מחייבים מראש החלים על הכלל. יש גישה אחרת הנותנת את הדגש </w:t>
      </w:r>
      <w:r>
        <w:rPr>
          <w:rFonts w:hint="cs"/>
          <w:rtl/>
        </w:rPr>
        <w:t>ב</w:t>
      </w:r>
      <w:r w:rsidRPr="00494605">
        <w:rPr>
          <w:rFonts w:hint="cs"/>
          <w:rtl/>
        </w:rPr>
        <w:t xml:space="preserve">מצב בפועל </w:t>
      </w:r>
      <w:r>
        <w:rPr>
          <w:rFonts w:hint="cs"/>
          <w:rtl/>
        </w:rPr>
        <w:t xml:space="preserve">- </w:t>
      </w:r>
      <w:r w:rsidRPr="00494605">
        <w:rPr>
          <w:rFonts w:hint="cs"/>
          <w:rtl/>
        </w:rPr>
        <w:t>האם יש פגיעה בעבודה, איחורים וכו'</w:t>
      </w:r>
      <w:r>
        <w:rPr>
          <w:rFonts w:hint="cs"/>
          <w:rtl/>
        </w:rPr>
        <w:t xml:space="preserve"> -</w:t>
      </w:r>
      <w:r w:rsidRPr="00494605">
        <w:rPr>
          <w:rFonts w:hint="cs"/>
          <w:rtl/>
        </w:rPr>
        <w:t xml:space="preserve"> שאז המצב משתנה מאדם לאדם ונובע מחריצותו</w:t>
      </w:r>
      <w:r>
        <w:rPr>
          <w:rFonts w:hint="cs"/>
          <w:rtl/>
        </w:rPr>
        <w:t xml:space="preserve">, אחריותו, בריאותו, גילו וכיוצא בזה </w:t>
      </w:r>
      <w:r w:rsidRPr="00494605">
        <w:rPr>
          <w:rFonts w:hint="cs"/>
          <w:rtl/>
        </w:rPr>
        <w:t xml:space="preserve"> </w:t>
      </w:r>
      <w:r>
        <w:rPr>
          <w:rFonts w:hint="cs"/>
          <w:rtl/>
        </w:rPr>
        <w:t>-</w:t>
      </w:r>
      <w:r w:rsidRPr="00494605">
        <w:rPr>
          <w:rFonts w:hint="cs"/>
          <w:rtl/>
        </w:rPr>
        <w:t xml:space="preserve"> </w:t>
      </w:r>
      <w:r>
        <w:rPr>
          <w:rFonts w:hint="cs"/>
          <w:rtl/>
        </w:rPr>
        <w:t xml:space="preserve"> </w:t>
      </w:r>
      <w:r w:rsidRPr="00494605">
        <w:rPr>
          <w:rFonts w:hint="cs"/>
          <w:rtl/>
        </w:rPr>
        <w:t>וכל מקרה נבחן לגופו.</w:t>
      </w:r>
    </w:p>
    <w:p w:rsidR="00872FFF" w:rsidRPr="00494605" w:rsidRDefault="00872FFF" w:rsidP="00513178">
      <w:pPr>
        <w:pStyle w:val="1"/>
      </w:pPr>
      <w:r>
        <w:rPr>
          <w:rFonts w:hint="cs"/>
          <w:rtl/>
        </w:rPr>
        <w:t xml:space="preserve">                                             </w:t>
      </w:r>
      <w:r>
        <w:rPr>
          <w:rtl/>
        </w:rPr>
        <w:br/>
      </w:r>
      <w:r>
        <w:rPr>
          <w:rFonts w:hint="cs"/>
          <w:rtl/>
        </w:rPr>
        <w:tab/>
        <w:t xml:space="preserve">לגבי דיינים </w:t>
      </w:r>
      <w:r w:rsidRPr="00494605">
        <w:rPr>
          <w:rFonts w:hint="cs"/>
          <w:rtl/>
        </w:rPr>
        <w:t>הכלל הוא בהחלטות ישנות של הוועדה לבחירת דיינים</w:t>
      </w:r>
      <w:r>
        <w:rPr>
          <w:rFonts w:hint="cs"/>
          <w:rtl/>
        </w:rPr>
        <w:t>,</w:t>
      </w:r>
      <w:r w:rsidRPr="00494605">
        <w:rPr>
          <w:rFonts w:hint="cs"/>
          <w:rtl/>
        </w:rPr>
        <w:t xml:space="preserve"> כך מסר לי הרב בן-דהאן</w:t>
      </w:r>
      <w:r>
        <w:rPr>
          <w:rFonts w:hint="cs"/>
          <w:rtl/>
        </w:rPr>
        <w:t>, מנהל בתי-הדין הרבניים</w:t>
      </w:r>
      <w:r w:rsidRPr="00494605">
        <w:rPr>
          <w:rFonts w:hint="cs"/>
          <w:rtl/>
        </w:rPr>
        <w:t>. אצל הדיינים גם חותמים המועמדים ערב מינוים על התחייבות להתגורר באזור הכהונה. אי</w:t>
      </w:r>
      <w:r>
        <w:rPr>
          <w:rFonts w:hint="cs"/>
          <w:rtl/>
        </w:rPr>
        <w:t>-</w:t>
      </w:r>
      <w:r w:rsidRPr="00494605">
        <w:rPr>
          <w:rFonts w:hint="cs"/>
          <w:rtl/>
        </w:rPr>
        <w:t>קיומה של התחייבות זו מוליד בעיה רצינית הנפרדת לסוגיה העקרונית</w:t>
      </w:r>
      <w:r>
        <w:rPr>
          <w:rFonts w:hint="cs"/>
          <w:rtl/>
        </w:rPr>
        <w:t>,</w:t>
      </w:r>
      <w:r w:rsidRPr="00494605">
        <w:rPr>
          <w:rFonts w:hint="cs"/>
          <w:rtl/>
        </w:rPr>
        <w:t xml:space="preserve"> והיא התופעה של אי</w:t>
      </w:r>
      <w:r>
        <w:rPr>
          <w:rFonts w:hint="cs"/>
          <w:rtl/>
        </w:rPr>
        <w:t>-</w:t>
      </w:r>
      <w:r w:rsidRPr="00494605">
        <w:rPr>
          <w:rFonts w:hint="cs"/>
          <w:rtl/>
        </w:rPr>
        <w:t>קי</w:t>
      </w:r>
      <w:r>
        <w:rPr>
          <w:rFonts w:hint="cs"/>
          <w:rtl/>
        </w:rPr>
        <w:t>ום התחייבויות ואף השגת מינוי על בסיס ה</w:t>
      </w:r>
      <w:r w:rsidRPr="00494605">
        <w:rPr>
          <w:rFonts w:hint="cs"/>
          <w:rtl/>
        </w:rPr>
        <w:t>תחייבות שלא היתה</w:t>
      </w:r>
      <w:r>
        <w:rPr>
          <w:rFonts w:hint="cs"/>
          <w:rtl/>
        </w:rPr>
        <w:t xml:space="preserve"> </w:t>
      </w:r>
      <w:r w:rsidRPr="00494605">
        <w:rPr>
          <w:rFonts w:hint="cs"/>
          <w:rtl/>
        </w:rPr>
        <w:t>כוונה לקיימה. לטעמי, זה לב העניין באשר לצורך לטפל באלו המפ</w:t>
      </w:r>
      <w:r w:rsidR="00513178">
        <w:rPr>
          <w:rFonts w:hint="cs"/>
          <w:rtl/>
        </w:rPr>
        <w:t>י</w:t>
      </w:r>
      <w:r w:rsidRPr="00494605">
        <w:rPr>
          <w:rFonts w:hint="cs"/>
          <w:rtl/>
        </w:rPr>
        <w:t>רים את התחייבותם. על נושא זה עמדה גם נציבת תלונות הציבור נגד השופטים.</w:t>
      </w:r>
    </w:p>
    <w:p w:rsidR="00872FFF" w:rsidRDefault="00872FFF" w:rsidP="00872FFF">
      <w:pPr>
        <w:pStyle w:val="1"/>
        <w:rPr>
          <w:rFonts w:hint="cs"/>
          <w:rtl/>
        </w:rPr>
      </w:pPr>
    </w:p>
    <w:p w:rsidR="00872FFF" w:rsidRPr="00494605" w:rsidRDefault="00872FFF" w:rsidP="00513178">
      <w:pPr>
        <w:pStyle w:val="1"/>
      </w:pPr>
      <w:r>
        <w:rPr>
          <w:rFonts w:hint="cs"/>
          <w:rtl/>
        </w:rPr>
        <w:tab/>
      </w:r>
      <w:r w:rsidRPr="00494605">
        <w:rPr>
          <w:rFonts w:hint="cs"/>
          <w:rtl/>
        </w:rPr>
        <w:t>במערכת בתי</w:t>
      </w:r>
      <w:r>
        <w:rPr>
          <w:rFonts w:hint="cs"/>
          <w:rtl/>
        </w:rPr>
        <w:t>-</w:t>
      </w:r>
      <w:r w:rsidRPr="00494605">
        <w:rPr>
          <w:rFonts w:hint="cs"/>
          <w:rtl/>
        </w:rPr>
        <w:t>המשפט הרגילים א</w:t>
      </w:r>
      <w:r>
        <w:rPr>
          <w:rFonts w:hint="cs"/>
          <w:rtl/>
        </w:rPr>
        <w:t>כן אין חותמים על התחייבות שכז</w:t>
      </w:r>
      <w:r w:rsidR="00513178">
        <w:rPr>
          <w:rFonts w:hint="cs"/>
          <w:rtl/>
        </w:rPr>
        <w:t>את</w:t>
      </w:r>
      <w:r>
        <w:rPr>
          <w:rFonts w:hint="cs"/>
          <w:rtl/>
        </w:rPr>
        <w:t xml:space="preserve"> ו</w:t>
      </w:r>
      <w:r w:rsidRPr="00494605">
        <w:rPr>
          <w:rFonts w:hint="cs"/>
          <w:rtl/>
        </w:rPr>
        <w:t>גם אין הוראה מחייבת בעניין. עם זאת</w:t>
      </w:r>
      <w:r>
        <w:rPr>
          <w:rFonts w:hint="cs"/>
          <w:rtl/>
        </w:rPr>
        <w:t>,</w:t>
      </w:r>
      <w:r w:rsidRPr="00494605">
        <w:rPr>
          <w:rFonts w:hint="cs"/>
          <w:rtl/>
        </w:rPr>
        <w:t xml:space="preserve"> מקום מגורי המועמדים לשיפוט נכללים במידע שבפני הוועדה</w:t>
      </w:r>
      <w:r>
        <w:rPr>
          <w:rFonts w:hint="cs"/>
          <w:rtl/>
        </w:rPr>
        <w:t>,</w:t>
      </w:r>
      <w:r w:rsidRPr="00494605">
        <w:rPr>
          <w:rFonts w:hint="cs"/>
          <w:rtl/>
        </w:rPr>
        <w:t xml:space="preserve"> והיו מקרים שלאור זאת התקיימו בירורים עם מועמדים ואף נבחנה האפשרות של העתקת המגורים. אבל זה לא קרה תמיד. עובדתית, כפי שי</w:t>
      </w:r>
      <w:r>
        <w:rPr>
          <w:rFonts w:hint="cs"/>
          <w:rtl/>
        </w:rPr>
        <w:t>דוע לי.</w:t>
      </w:r>
      <w:r w:rsidRPr="00494605">
        <w:rPr>
          <w:rFonts w:hint="cs"/>
          <w:rtl/>
        </w:rPr>
        <w:t xml:space="preserve"> יש שופטים המתגוררים במרחק די ניכר ממקום כהונתם.</w:t>
      </w:r>
    </w:p>
    <w:p w:rsidR="00872FFF" w:rsidRPr="006F7F08" w:rsidRDefault="00872FFF" w:rsidP="00872FFF">
      <w:pPr>
        <w:pStyle w:val="1"/>
        <w:rPr>
          <w:rFonts w:hint="cs"/>
          <w:rtl/>
        </w:rPr>
      </w:pPr>
    </w:p>
    <w:p w:rsidR="00872FFF" w:rsidRDefault="00872FFF" w:rsidP="00872FFF">
      <w:pPr>
        <w:pStyle w:val="1"/>
        <w:rPr>
          <w:rFonts w:hint="cs"/>
          <w:rtl/>
        </w:rPr>
      </w:pPr>
      <w:r>
        <w:rPr>
          <w:rFonts w:hint="cs"/>
          <w:rtl/>
        </w:rPr>
        <w:tab/>
      </w:r>
      <w:r w:rsidRPr="00494605">
        <w:rPr>
          <w:rFonts w:hint="cs"/>
          <w:rtl/>
        </w:rPr>
        <w:t>קיבלתי לידי מהנהלת בתי</w:t>
      </w:r>
      <w:r>
        <w:rPr>
          <w:rFonts w:hint="cs"/>
          <w:rtl/>
        </w:rPr>
        <w:t>-</w:t>
      </w:r>
      <w:r w:rsidRPr="00494605">
        <w:rPr>
          <w:rFonts w:hint="cs"/>
          <w:rtl/>
        </w:rPr>
        <w:t xml:space="preserve">המשפט </w:t>
      </w:r>
      <w:r>
        <w:rPr>
          <w:rFonts w:hint="cs"/>
          <w:rtl/>
        </w:rPr>
        <w:t xml:space="preserve">את </w:t>
      </w:r>
      <w:r w:rsidRPr="00494605">
        <w:rPr>
          <w:rFonts w:hint="cs"/>
          <w:rtl/>
        </w:rPr>
        <w:t>רשי</w:t>
      </w:r>
      <w:r>
        <w:rPr>
          <w:rFonts w:hint="cs"/>
          <w:rtl/>
        </w:rPr>
        <w:t>מת השופטים, מקום מגוריהם ובית-המשפט</w:t>
      </w:r>
      <w:r w:rsidRPr="00494605">
        <w:rPr>
          <w:rFonts w:hint="cs"/>
          <w:rtl/>
        </w:rPr>
        <w:t xml:space="preserve"> </w:t>
      </w:r>
      <w:r>
        <w:rPr>
          <w:rFonts w:hint="cs"/>
          <w:rtl/>
        </w:rPr>
        <w:t>ש</w:t>
      </w:r>
      <w:r w:rsidRPr="00494605">
        <w:rPr>
          <w:rFonts w:hint="cs"/>
          <w:rtl/>
        </w:rPr>
        <w:t>בו הם מוצבים. נתונים אלו נתונים ל</w:t>
      </w:r>
      <w:r>
        <w:rPr>
          <w:rFonts w:hint="cs"/>
          <w:rtl/>
        </w:rPr>
        <w:t xml:space="preserve">כמה </w:t>
      </w:r>
      <w:r w:rsidRPr="00494605">
        <w:rPr>
          <w:rFonts w:hint="cs"/>
          <w:rtl/>
        </w:rPr>
        <w:t>אפשרויות של עיבוד. כפי המסתבר</w:t>
      </w:r>
      <w:r>
        <w:rPr>
          <w:rFonts w:hint="cs"/>
          <w:rtl/>
        </w:rPr>
        <w:t>,</w:t>
      </w:r>
      <w:r w:rsidRPr="00494605">
        <w:rPr>
          <w:rFonts w:hint="cs"/>
          <w:rtl/>
        </w:rPr>
        <w:t xml:space="preserve"> מדובר בכ-25 שופטים מתוך כ-5</w:t>
      </w:r>
      <w:r>
        <w:rPr>
          <w:rFonts w:hint="cs"/>
          <w:rtl/>
        </w:rPr>
        <w:t>50 שופטים - כ-4.5% -</w:t>
      </w:r>
      <w:r w:rsidRPr="00494605">
        <w:rPr>
          <w:rFonts w:hint="cs"/>
          <w:rtl/>
        </w:rPr>
        <w:t xml:space="preserve"> </w:t>
      </w:r>
      <w:r>
        <w:rPr>
          <w:rFonts w:hint="cs"/>
          <w:rtl/>
        </w:rPr>
        <w:t>המרוחקים למעלה מ-70 קילומטרים ממקום עבודתם.</w:t>
      </w:r>
    </w:p>
    <w:p w:rsidR="00872FFF" w:rsidRDefault="00872FFF" w:rsidP="00872FFF">
      <w:pPr>
        <w:pStyle w:val="1"/>
        <w:rPr>
          <w:rFonts w:hint="cs"/>
          <w:rtl/>
        </w:rPr>
      </w:pPr>
    </w:p>
    <w:p w:rsidR="00872FFF" w:rsidRDefault="00872FFF" w:rsidP="00872FFF">
      <w:pPr>
        <w:pStyle w:val="1"/>
        <w:rPr>
          <w:rFonts w:hint="cs"/>
          <w:rtl/>
        </w:rPr>
      </w:pPr>
      <w:r>
        <w:rPr>
          <w:rFonts w:hint="cs"/>
          <w:rtl/>
        </w:rPr>
        <w:tab/>
        <w:t>אני רוצה להוסיף, שלגבי בתי-הדין הרבניים, זה קרוב ל-20 שופטים מתוך 90, כלומר אם אני לוקח 4.5% מקרב שופטי בתי-הדין הרגילים, אז מתוך בתי-הדין הרבניים - למעלה מ-20% מהשופטים, מהדיינים, אינם גרים במקום מגוריהם, והפער הזה אומר הכול. אני משוכנע שאם רק 4% מקרב הדיינים לא היו גרים במקום דיינותם, הסוגיה לא היתה מתעוררת.</w:t>
      </w:r>
    </w:p>
    <w:p w:rsidR="00872FFF" w:rsidRDefault="00872FFF" w:rsidP="00872FFF">
      <w:pPr>
        <w:pStyle w:val="1"/>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חבר הכנסת אמסלם, שאלה נוספת.</w:t>
      </w:r>
    </w:p>
    <w:p w:rsidR="00872FFF" w:rsidRPr="00930D49" w:rsidRDefault="00872FFF" w:rsidP="00872FFF">
      <w:pPr>
        <w:rPr>
          <w:rFonts w:hint="cs"/>
          <w:rtl/>
        </w:rPr>
      </w:pPr>
    </w:p>
    <w:p w:rsidR="00872FFF" w:rsidRDefault="00872FFF" w:rsidP="00872FFF">
      <w:pPr>
        <w:pStyle w:val="ae"/>
        <w:rPr>
          <w:rtl/>
        </w:rPr>
      </w:pPr>
      <w:r>
        <w:rPr>
          <w:rFonts w:hint="eastAsia"/>
          <w:rtl/>
        </w:rPr>
        <w:t>חיים</w:t>
      </w:r>
      <w:r>
        <w:rPr>
          <w:rtl/>
        </w:rPr>
        <w:t xml:space="preserve"> אמסלם (ש"ס):</w:t>
      </w:r>
    </w:p>
    <w:p w:rsidR="00872FFF" w:rsidRDefault="00872FFF" w:rsidP="00872FFF">
      <w:pPr>
        <w:rPr>
          <w:rFonts w:hint="cs"/>
          <w:rtl/>
        </w:rPr>
      </w:pPr>
    </w:p>
    <w:p w:rsidR="00513178" w:rsidRDefault="00872FFF" w:rsidP="00872FFF">
      <w:pPr>
        <w:rPr>
          <w:rFonts w:hint="cs"/>
          <w:rtl/>
        </w:rPr>
      </w:pPr>
      <w:r>
        <w:rPr>
          <w:rFonts w:hint="cs"/>
          <w:rtl/>
        </w:rPr>
        <w:t xml:space="preserve">אדוני השר, תודה לך על התשובה. בעצם, אני מבין שהתלונה על הדיינים היא מכוח אותה התחייבות שמחייבים את הדיינים. כלומר, בעצם, הטענה היא: אם הם חותמים על דבר, למה הם חותמים על דבר שהם לא מתכוונים לקיים? בעצם, עכשיו אני שואל: למה בכלל צריך לבוא לדיינים ולחייב אותם לגור במקום שיפוטם? </w:t>
      </w:r>
    </w:p>
    <w:p w:rsidR="00872FFF" w:rsidRDefault="00872FFF" w:rsidP="00513178">
      <w:pPr>
        <w:rPr>
          <w:rFonts w:hint="cs"/>
          <w:rtl/>
        </w:rPr>
      </w:pPr>
      <w:r>
        <w:rPr>
          <w:rFonts w:hint="cs"/>
          <w:rtl/>
        </w:rPr>
        <w:t>אדוני השר, אני רוצה לציין</w:t>
      </w:r>
      <w:r w:rsidR="00513178">
        <w:rPr>
          <w:rFonts w:hint="cs"/>
          <w:rtl/>
        </w:rPr>
        <w:t>,</w:t>
      </w:r>
      <w:r>
        <w:rPr>
          <w:rFonts w:hint="cs"/>
          <w:rtl/>
        </w:rPr>
        <w:t xml:space="preserve"> שמובא בספרים, בהלכה, שדיינים רבים בעבר, כשהיו יושבים לדון, היו שמים טלית על ראשם כדי לא לראות מי הנדונים העומדים לפניהם. כלומר, זה שהדיין גר בעיר</w:t>
      </w:r>
      <w:r w:rsidR="00513178">
        <w:rPr>
          <w:rFonts w:hint="cs"/>
          <w:rtl/>
        </w:rPr>
        <w:t>,</w:t>
      </w:r>
      <w:r>
        <w:rPr>
          <w:rFonts w:hint="cs"/>
          <w:rtl/>
        </w:rPr>
        <w:t xml:space="preserve"> ואדרבה, מכיר את פלוני ואת אלמוני ואת המכובד יותר ואת המכובד פחות</w:t>
      </w:r>
      <w:r w:rsidR="00513178">
        <w:rPr>
          <w:rFonts w:hint="cs"/>
          <w:rtl/>
        </w:rPr>
        <w:t>,</w:t>
      </w:r>
      <w:r>
        <w:rPr>
          <w:rFonts w:hint="cs"/>
          <w:rtl/>
        </w:rPr>
        <w:t xml:space="preserve"> זה גריעותא ולא מעליותא מצד ההלכה.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תודה. אדוני, בבקשה.</w:t>
      </w:r>
    </w:p>
    <w:p w:rsidR="00872FFF" w:rsidRDefault="00872FFF" w:rsidP="00872FFF">
      <w:pPr>
        <w:rPr>
          <w:rFonts w:hint="cs"/>
          <w:rtl/>
        </w:rPr>
      </w:pPr>
    </w:p>
    <w:p w:rsidR="00872FFF" w:rsidRDefault="00872FFF" w:rsidP="00872FFF">
      <w:pPr>
        <w:pStyle w:val="-"/>
        <w:rPr>
          <w:rtl/>
        </w:rPr>
      </w:pPr>
      <w:bookmarkStart w:id="369" w:name="FS000000458T17_07_2006_21_06_08C"/>
      <w:bookmarkEnd w:id="369"/>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אני רוצה לחזור על הדבר העקרוני בעיני. הסוגיה אם צריך לגור או לא לגור, אתייחס אליה בקיצור. אבל</w:t>
      </w:r>
      <w:r w:rsidR="00513178">
        <w:rPr>
          <w:rFonts w:hint="cs"/>
          <w:rtl/>
        </w:rPr>
        <w:t>,</w:t>
      </w:r>
      <w:r>
        <w:rPr>
          <w:rFonts w:hint="cs"/>
          <w:rtl/>
        </w:rPr>
        <w:t xml:space="preserve"> כאשר התברר לדיינים מסוימים שהם למשל היו מועמדים לדיינות - וביררתי זאת - והתברר להם שהם צריכים להעביר את מקום מגוריהם, ויתרו על תפקיד ואמרו: "אנחנו מעדיפים להישאר לגור בבני-ברק, בירושלים או בתל-אביב, ולא לעבור לבאר-שבע כדי להיות דיינים". לעומת זאת, חבריהם חתמו על התחייבות והם דיינים. זה לא דבר פשוט. הם דנים יום יום באנשים אשר מתחייבים. אמרו: "כן, כן, אנחנו חותמים" ולא קיימו את התחייבותם.</w:t>
      </w:r>
    </w:p>
    <w:p w:rsidR="00872FFF" w:rsidRDefault="00872FFF" w:rsidP="00872FFF">
      <w:pPr>
        <w:rPr>
          <w:rFonts w:hint="cs"/>
          <w:rtl/>
        </w:rPr>
      </w:pPr>
    </w:p>
    <w:p w:rsidR="00872FFF" w:rsidRDefault="00872FFF" w:rsidP="00872FFF">
      <w:pPr>
        <w:pStyle w:val="ae"/>
        <w:rPr>
          <w:rtl/>
        </w:rPr>
      </w:pPr>
    </w:p>
    <w:p w:rsidR="00872FFF" w:rsidRDefault="00872FFF" w:rsidP="00872FFF">
      <w:pPr>
        <w:pStyle w:val="ae"/>
        <w:rPr>
          <w:rtl/>
        </w:rPr>
      </w:pPr>
      <w:r>
        <w:rPr>
          <w:rFonts w:hint="eastAsia"/>
          <w:rtl/>
        </w:rPr>
        <w:t>חיים</w:t>
      </w:r>
      <w:r>
        <w:rPr>
          <w:rtl/>
        </w:rPr>
        <w:t xml:space="preserve"> אמסלם (ש"ס):</w:t>
      </w:r>
    </w:p>
    <w:p w:rsidR="00872FFF" w:rsidRDefault="00872FFF" w:rsidP="00872FFF">
      <w:pPr>
        <w:rPr>
          <w:rFonts w:hint="cs"/>
          <w:rtl/>
        </w:rPr>
      </w:pPr>
    </w:p>
    <w:p w:rsidR="00872FFF" w:rsidRDefault="00872FFF" w:rsidP="00872FFF">
      <w:pPr>
        <w:rPr>
          <w:rFonts w:hint="cs"/>
          <w:rtl/>
        </w:rPr>
      </w:pPr>
      <w:r>
        <w:rPr>
          <w:rFonts w:hint="cs"/>
          <w:rtl/>
        </w:rPr>
        <w:t>זה מוסכם - - -</w:t>
      </w:r>
    </w:p>
    <w:p w:rsidR="00872FFF" w:rsidRDefault="00872FFF" w:rsidP="00872FFF">
      <w:pPr>
        <w:rPr>
          <w:rFonts w:hint="cs"/>
          <w:rtl/>
        </w:rPr>
      </w:pPr>
    </w:p>
    <w:p w:rsidR="00872FFF" w:rsidRDefault="00872FFF" w:rsidP="00872FFF">
      <w:pPr>
        <w:pStyle w:val="-"/>
        <w:rPr>
          <w:rtl/>
        </w:rPr>
      </w:pPr>
      <w:bookmarkStart w:id="370" w:name="FS000000458T17_07_2006_21_10_04C"/>
      <w:bookmarkEnd w:id="370"/>
      <w:r>
        <w:rPr>
          <w:rFonts w:hint="eastAsia"/>
          <w:rtl/>
        </w:rPr>
        <w:t>שר</w:t>
      </w:r>
      <w:r>
        <w:rPr>
          <w:rtl/>
        </w:rPr>
        <w:t xml:space="preserve"> המשפטים חיים רמון:</w:t>
      </w:r>
    </w:p>
    <w:p w:rsidR="00872FFF" w:rsidRDefault="00872FFF" w:rsidP="00872FFF">
      <w:pPr>
        <w:rPr>
          <w:rFonts w:hint="cs"/>
          <w:rtl/>
        </w:rPr>
      </w:pPr>
    </w:p>
    <w:p w:rsidR="00872FFF" w:rsidRDefault="00872FFF" w:rsidP="00513178">
      <w:pPr>
        <w:rPr>
          <w:rFonts w:hint="cs"/>
          <w:rtl/>
        </w:rPr>
      </w:pPr>
      <w:r>
        <w:rPr>
          <w:rFonts w:hint="cs"/>
          <w:rtl/>
        </w:rPr>
        <w:t xml:space="preserve">לכן, הדיינים האלה, בלי שום קשר למה </w:t>
      </w:r>
      <w:r w:rsidR="00513178">
        <w:rPr>
          <w:rFonts w:hint="cs"/>
          <w:rtl/>
        </w:rPr>
        <w:t>ש</w:t>
      </w:r>
      <w:r>
        <w:rPr>
          <w:rFonts w:hint="cs"/>
          <w:rtl/>
        </w:rPr>
        <w:t>יקרה בעתיד - האם אנחנו נדבק בכלל הזה או לא, כל הדיינים שהתחייבו לעבור לגור במקום מושבם  - או שיעברו להיות דיינים במקום מושבם או שיחדלו מלהיות דיינים. לא יכול לשבת דיין על כיסאו ולדרוש מהמתדיינים לפניו לקיים התחייבויות, כאשר הוא עצמו איננו מקיים את ההתחייבות.</w:t>
      </w:r>
    </w:p>
    <w:p w:rsidR="00872FFF" w:rsidRDefault="00872FFF" w:rsidP="00872FFF">
      <w:pPr>
        <w:rPr>
          <w:rFonts w:hint="cs"/>
          <w:rtl/>
        </w:rPr>
      </w:pPr>
    </w:p>
    <w:p w:rsidR="00872FFF" w:rsidRDefault="00872FFF" w:rsidP="00872FFF">
      <w:pPr>
        <w:rPr>
          <w:rFonts w:hint="cs"/>
          <w:rtl/>
        </w:rPr>
      </w:pPr>
      <w:r>
        <w:rPr>
          <w:rFonts w:hint="cs"/>
          <w:rtl/>
        </w:rPr>
        <w:t>לגופו של עניין, לנושא עצמו, אחת הבעיות היא לא שהוא מכיר או לא מכיר את האנשים. לצערי הרב, תופעת האיחורים והאי-התייצבות של דיינים היא בעיה לא פשוטה, ואגיד זאת בלשון זהירה.</w:t>
      </w:r>
    </w:p>
    <w:p w:rsidR="00872FFF" w:rsidRDefault="00872FFF" w:rsidP="00872FFF">
      <w:pPr>
        <w:rPr>
          <w:rFonts w:hint="cs"/>
          <w:rtl/>
        </w:rPr>
      </w:pPr>
    </w:p>
    <w:p w:rsidR="00872FFF" w:rsidRDefault="00872FFF" w:rsidP="00872FFF">
      <w:pPr>
        <w:pStyle w:val="ae"/>
        <w:rPr>
          <w:rtl/>
        </w:rPr>
      </w:pPr>
      <w:r>
        <w:rPr>
          <w:rFonts w:hint="eastAsia"/>
          <w:rtl/>
        </w:rPr>
        <w:t>חיים</w:t>
      </w:r>
      <w:r>
        <w:rPr>
          <w:rtl/>
        </w:rPr>
        <w:t xml:space="preserve"> אמסלם (ש"ס):</w:t>
      </w:r>
    </w:p>
    <w:p w:rsidR="00872FFF" w:rsidRDefault="00872FFF" w:rsidP="00872FFF">
      <w:pPr>
        <w:rPr>
          <w:rFonts w:hint="cs"/>
          <w:rtl/>
        </w:rPr>
      </w:pPr>
    </w:p>
    <w:p w:rsidR="00872FFF" w:rsidRDefault="00872FFF" w:rsidP="00872FFF">
      <w:pPr>
        <w:rPr>
          <w:rFonts w:hint="cs"/>
          <w:rtl/>
        </w:rPr>
      </w:pPr>
      <w:r>
        <w:rPr>
          <w:rFonts w:hint="cs"/>
          <w:rtl/>
        </w:rPr>
        <w:t>אז צריך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נא לאפשר לשר להמשיך.</w:t>
      </w:r>
    </w:p>
    <w:p w:rsidR="00872FFF" w:rsidRPr="00712685" w:rsidRDefault="00872FFF" w:rsidP="00872FFF">
      <w:pPr>
        <w:rPr>
          <w:rFonts w:hint="cs"/>
          <w:rtl/>
        </w:rPr>
      </w:pPr>
    </w:p>
    <w:p w:rsidR="00872FFF" w:rsidRDefault="00872FFF" w:rsidP="00872FFF">
      <w:pPr>
        <w:pStyle w:val="-"/>
        <w:rPr>
          <w:rtl/>
        </w:rPr>
      </w:pPr>
      <w:bookmarkStart w:id="371" w:name="FS000000458T17_07_2006_21_11_30C"/>
      <w:bookmarkEnd w:id="371"/>
      <w:r>
        <w:rPr>
          <w:rFonts w:hint="eastAsia"/>
          <w:rtl/>
        </w:rPr>
        <w:t>שר</w:t>
      </w:r>
      <w:r>
        <w:rPr>
          <w:rtl/>
        </w:rPr>
        <w:t xml:space="preserve"> המשפטים חיים רמון:</w:t>
      </w:r>
    </w:p>
    <w:p w:rsidR="00872FFF" w:rsidRDefault="00872FFF" w:rsidP="00872FFF">
      <w:pPr>
        <w:rPr>
          <w:rFonts w:hint="cs"/>
          <w:rtl/>
        </w:rPr>
      </w:pPr>
    </w:p>
    <w:p w:rsidR="00513178" w:rsidRDefault="00872FFF" w:rsidP="00872FFF">
      <w:pPr>
        <w:rPr>
          <w:rFonts w:hint="cs"/>
          <w:rtl/>
        </w:rPr>
      </w:pPr>
      <w:r>
        <w:rPr>
          <w:rFonts w:hint="cs"/>
          <w:rtl/>
        </w:rPr>
        <w:t xml:space="preserve">נמסר לי שקרוב ל-50% מהדיינים גם אין להם רשיון נהיגה, כלומר, הם מגיעים למקום כהונתם בתחבורה ציבורית. איך אני יודע? ביקשו ממני שאפנה לוועדה שקובעת את שכרם ואת תנאיהם של מי שאין להם אחזקת רכב, שאדאג לקצובת נסיעה בתחבורה הציבורית. תתאר לך דיין בתחבורה ציבורית שאמור לצאת מירושלים לא לחיפה אלא לתל-אביב. אני, שר, עם רכב צמוד ונהג, מביתי לירושלים עושה זאת כמעט מדי יום ביומו, ועם כל התחבורה בבוקר זה לוקח בין שעה לשעה ורבע. אני מניח שבתחבורה הציבורית, כאשר אתה צריך להגיע מוקדם בבוקר, לוקח לך הרבה יותר. אחת הסיבות לעיכובים היא שהדיינים אינם ממלאים אחר התחייבותם. </w:t>
      </w:r>
    </w:p>
    <w:p w:rsidR="00513178" w:rsidRDefault="00513178" w:rsidP="00872FFF">
      <w:pPr>
        <w:rPr>
          <w:rFonts w:hint="cs"/>
          <w:rtl/>
        </w:rPr>
      </w:pPr>
    </w:p>
    <w:p w:rsidR="00872FFF" w:rsidRDefault="00872FFF" w:rsidP="00872FFF">
      <w:pPr>
        <w:rPr>
          <w:rtl/>
        </w:rPr>
      </w:pPr>
      <w:r>
        <w:rPr>
          <w:rFonts w:hint="cs"/>
          <w:rtl/>
        </w:rPr>
        <w:t>עם זאת, העניין טעון בדיקה, ונבדוק אותו. אבל בשום פנים ואופן, אני חוזר ואומר שהוא לא יחול, ולא יהיו הנחות לאף אחד: מי שהתחייב יקיים את התחייבותו. אחרת, הוא יחדל מלהיות דיין. מה יהיה בעתיד? על זה אני מוכן - יש ועדה חדשה לבחירת דיינים, ואנחנו נדון שם. אבל לא יהיו חנינות לגבי העבר, כי בעיני זו השגת המשרה בטענה כוזבת, ואני לא רוצה להגיד "רמייה". אנשים ויתרו על דיינותם, ואחרים זכו - אינני יכול להגיד שלא כדין, אבל ודאי שלא כצדק. הדבר הזה לא יקום ולא יהיה, חד-משמעית.</w:t>
      </w:r>
    </w:p>
    <w:p w:rsidR="00513178" w:rsidRDefault="00513178" w:rsidP="00872FFF">
      <w:pPr>
        <w:pStyle w:val="af"/>
        <w:rPr>
          <w:rFonts w:hint="cs"/>
          <w:rtl/>
        </w:rPr>
      </w:pPr>
    </w:p>
    <w:p w:rsidR="00872FFF" w:rsidRDefault="00872FFF" w:rsidP="00872FFF">
      <w:pPr>
        <w:pStyle w:val="af"/>
        <w:rPr>
          <w:rtl/>
        </w:rPr>
      </w:pPr>
      <w:r>
        <w:rPr>
          <w:rtl/>
        </w:rPr>
        <w:t>היו"ר אחמד טיבי:</w:t>
      </w:r>
    </w:p>
    <w:p w:rsidR="00872FFF" w:rsidRDefault="00872FFF" w:rsidP="00872FFF">
      <w:pPr>
        <w:rPr>
          <w:rFonts w:hint="cs"/>
          <w:rtl/>
        </w:rPr>
      </w:pPr>
    </w:p>
    <w:p w:rsidR="00872FFF" w:rsidRPr="00C3664F" w:rsidRDefault="00872FFF" w:rsidP="00872FFF">
      <w:pPr>
        <w:rPr>
          <w:rFonts w:hint="cs"/>
          <w:rtl/>
        </w:rPr>
      </w:pPr>
      <w:r>
        <w:rPr>
          <w:rFonts w:hint="cs"/>
          <w:rtl/>
        </w:rPr>
        <w:t>תודה רבה.</w:t>
      </w:r>
    </w:p>
    <w:p w:rsidR="00872FFF" w:rsidRDefault="00872FFF" w:rsidP="00872FFF">
      <w:pPr>
        <w:rPr>
          <w:rFonts w:hint="cs"/>
          <w:rtl/>
        </w:rPr>
      </w:pPr>
    </w:p>
    <w:p w:rsidR="00872FFF" w:rsidRDefault="00872FFF" w:rsidP="00872FFF">
      <w:pPr>
        <w:pStyle w:val="ae"/>
        <w:rPr>
          <w:rtl/>
        </w:rPr>
      </w:pPr>
      <w:r>
        <w:rPr>
          <w:rFonts w:hint="eastAsia"/>
          <w:rtl/>
        </w:rPr>
        <w:t>חיים</w:t>
      </w:r>
      <w:r>
        <w:rPr>
          <w:rtl/>
        </w:rPr>
        <w:t xml:space="preserve"> אמסלם (ש"ס):</w:t>
      </w:r>
    </w:p>
    <w:p w:rsidR="00872FFF" w:rsidRDefault="00872FFF" w:rsidP="00872FFF">
      <w:pPr>
        <w:rPr>
          <w:rFonts w:hint="cs"/>
          <w:rtl/>
        </w:rPr>
      </w:pPr>
    </w:p>
    <w:p w:rsidR="00872FFF" w:rsidRDefault="00872FFF" w:rsidP="00513178">
      <w:pPr>
        <w:rPr>
          <w:rFonts w:hint="cs"/>
          <w:rtl/>
        </w:rPr>
      </w:pPr>
      <w:r>
        <w:rPr>
          <w:rFonts w:hint="cs"/>
          <w:rtl/>
        </w:rPr>
        <w:t>כבוד היושב</w:t>
      </w:r>
      <w:r w:rsidR="00513178">
        <w:rPr>
          <w:rFonts w:hint="cs"/>
          <w:rtl/>
        </w:rPr>
        <w:t>-</w:t>
      </w:r>
      <w:r>
        <w:rPr>
          <w:rFonts w:hint="cs"/>
          <w:rtl/>
        </w:rPr>
        <w:t>ראש, ברשותך, מלה.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אנחנו בסוף סדר-היום, אבל בבקשה מלה.</w:t>
      </w:r>
    </w:p>
    <w:p w:rsidR="00872FFF" w:rsidRDefault="00872FFF" w:rsidP="00872FFF">
      <w:pPr>
        <w:rPr>
          <w:rFonts w:hint="cs"/>
          <w:rtl/>
        </w:rPr>
      </w:pPr>
    </w:p>
    <w:p w:rsidR="00872FFF" w:rsidRDefault="00872FFF" w:rsidP="00872FFF">
      <w:pPr>
        <w:pStyle w:val="ae"/>
        <w:rPr>
          <w:rtl/>
        </w:rPr>
      </w:pPr>
      <w:r>
        <w:rPr>
          <w:rFonts w:hint="eastAsia"/>
          <w:rtl/>
        </w:rPr>
        <w:t>חיים</w:t>
      </w:r>
      <w:r>
        <w:rPr>
          <w:rtl/>
        </w:rPr>
        <w:t xml:space="preserve"> אמסלם (ש"ס):</w:t>
      </w:r>
    </w:p>
    <w:p w:rsidR="00872FFF" w:rsidRDefault="00872FFF" w:rsidP="00872FFF">
      <w:pPr>
        <w:rPr>
          <w:rFonts w:hint="cs"/>
          <w:rtl/>
        </w:rPr>
      </w:pPr>
    </w:p>
    <w:p w:rsidR="00872FFF" w:rsidRDefault="00872FFF" w:rsidP="00513178">
      <w:pPr>
        <w:rPr>
          <w:rFonts w:hint="cs"/>
          <w:rtl/>
        </w:rPr>
      </w:pPr>
      <w:r>
        <w:rPr>
          <w:rFonts w:hint="cs"/>
          <w:rtl/>
        </w:rPr>
        <w:t>אדוני השר, אני מסכים לחלוטין עם מה שאתה אומר. מי שחותם על התחייבות צריך לקיים את התחייבותו, ואין על זה ויכוח. מצד שני, אני חושב שההתחייבות הזאת היא דרקונית. עם זאת, אם יש דיינים שלא מגיעים בזמן לעבודה, צריך למצות אתם את הדין. לא צריכים בצורה כז</w:t>
      </w:r>
      <w:r w:rsidR="00513178">
        <w:rPr>
          <w:rFonts w:hint="cs"/>
          <w:rtl/>
        </w:rPr>
        <w:t>את</w:t>
      </w:r>
      <w:r>
        <w:rPr>
          <w:rFonts w:hint="cs"/>
          <w:rtl/>
        </w:rPr>
        <w:t xml:space="preserve"> לבוא ולחייב התחייבות שמעצם מהותו של הדיין ועבודתו אין לה שום קשר אתו.</w:t>
      </w:r>
    </w:p>
    <w:p w:rsidR="00872FFF" w:rsidRDefault="00872FFF" w:rsidP="00872FFF">
      <w:pPr>
        <w:rPr>
          <w:rFonts w:hint="cs"/>
          <w:rtl/>
        </w:rPr>
      </w:pPr>
    </w:p>
    <w:p w:rsidR="00872FFF" w:rsidRDefault="00872FFF" w:rsidP="00872FFF">
      <w:pPr>
        <w:pStyle w:val="-"/>
        <w:rPr>
          <w:rtl/>
        </w:rPr>
      </w:pPr>
      <w:bookmarkStart w:id="372" w:name="FS000000458T17_07_2006_20_52_54C"/>
      <w:bookmarkEnd w:id="372"/>
      <w:r>
        <w:rPr>
          <w:rFonts w:hint="eastAsia"/>
          <w:rtl/>
        </w:rPr>
        <w:t>שר</w:t>
      </w:r>
      <w:r>
        <w:rPr>
          <w:rtl/>
        </w:rPr>
        <w:t xml:space="preserve"> המשפטים חיים רמון:</w:t>
      </w:r>
    </w:p>
    <w:p w:rsidR="00872FFF" w:rsidRDefault="00872FFF" w:rsidP="00872FFF">
      <w:pPr>
        <w:rPr>
          <w:rFonts w:hint="cs"/>
          <w:rtl/>
        </w:rPr>
      </w:pPr>
    </w:p>
    <w:p w:rsidR="00872FFF" w:rsidRDefault="00872FFF" w:rsidP="00513178">
      <w:pPr>
        <w:rPr>
          <w:rFonts w:hint="cs"/>
          <w:rtl/>
        </w:rPr>
      </w:pPr>
      <w:r>
        <w:rPr>
          <w:rFonts w:hint="cs"/>
          <w:rtl/>
        </w:rPr>
        <w:t>אני רוצה להגיד לך, שלא אני התקנתי את התקנה הזאת. התקנה הזאת קיימת הרבה מאוד שנים, מימיו של שר הדתות המנוח זבולון המר, זכרו לברכה. עד כמה שידוע לי, מאז כיהנו גם כמה שרים ממפלגתך. הם עמדו בראש הוועדה והם לא טרחו לתקן. הם חשבו, כנראה, שמבחינה הלכתית ומבחינת הדת - ואני לא מומחה גדול בזה - לא צריך לתקן את זה. מה אני? עפר לרגליהם. רק אני ממשיך במסורת קודמי, שכולם אנשים יודעים תורה ודעת, גדולים ממני. אני לא רוצה לנקוב בשמותיהם, אבל נדמה לי שבכהונת שרי הדתות כיהנו לא מעט שרים ממפלגות דתיות, ל</w:t>
      </w:r>
      <w:r w:rsidR="00513178">
        <w:rPr>
          <w:rFonts w:hint="cs"/>
          <w:rtl/>
        </w:rPr>
        <w:t>רבות</w:t>
      </w:r>
      <w:r>
        <w:rPr>
          <w:rFonts w:hint="cs"/>
          <w:rtl/>
        </w:rPr>
        <w:t xml:space="preserve"> מש"ס. אם הם לא תיקנו, כנראה הם ידעו למה. אני הולך בדרכם, אבל אני </w:t>
      </w:r>
      <w:r w:rsidR="00513178">
        <w:rPr>
          <w:rFonts w:hint="cs"/>
          <w:rtl/>
        </w:rPr>
        <w:t xml:space="preserve">עדיין </w:t>
      </w:r>
      <w:r>
        <w:rPr>
          <w:rFonts w:hint="cs"/>
          <w:rtl/>
        </w:rPr>
        <w:t xml:space="preserve">מוכן לשמוע גם טענות אחרות בימים אלה. </w:t>
      </w:r>
    </w:p>
    <w:p w:rsidR="00872FFF" w:rsidRDefault="00872FFF" w:rsidP="00872FFF">
      <w:pPr>
        <w:rPr>
          <w:rFonts w:hint="cs"/>
          <w:rtl/>
        </w:rPr>
      </w:pPr>
    </w:p>
    <w:p w:rsidR="00872FFF" w:rsidRDefault="00872FFF" w:rsidP="00872FFF">
      <w:pPr>
        <w:pStyle w:val="ae"/>
        <w:rPr>
          <w:rtl/>
        </w:rPr>
      </w:pPr>
      <w:r>
        <w:rPr>
          <w:rFonts w:hint="eastAsia"/>
          <w:rtl/>
        </w:rPr>
        <w:t>קריאה</w:t>
      </w:r>
      <w:r>
        <w:rPr>
          <w:rtl/>
        </w:rPr>
        <w:t>:</w:t>
      </w:r>
    </w:p>
    <w:p w:rsidR="00872FFF" w:rsidRDefault="00872FFF" w:rsidP="00872FFF">
      <w:pPr>
        <w:rPr>
          <w:rFonts w:hint="cs"/>
          <w:rtl/>
        </w:rPr>
      </w:pPr>
    </w:p>
    <w:p w:rsidR="00872FFF" w:rsidRDefault="00872FFF" w:rsidP="00872FFF">
      <w:pPr>
        <w:rPr>
          <w:rFonts w:hint="cs"/>
          <w:rtl/>
        </w:rPr>
      </w:pPr>
      <w:r>
        <w:rPr>
          <w:rFonts w:hint="cs"/>
          <w:rtl/>
        </w:rPr>
        <w:t>- - -</w:t>
      </w:r>
    </w:p>
    <w:p w:rsidR="00872FFF" w:rsidRDefault="00872FFF" w:rsidP="00872FFF">
      <w:pPr>
        <w:rPr>
          <w:rFonts w:hint="cs"/>
          <w:rtl/>
        </w:rPr>
      </w:pPr>
    </w:p>
    <w:p w:rsidR="00872FFF" w:rsidRDefault="00872FFF" w:rsidP="00872FFF">
      <w:pPr>
        <w:pStyle w:val="af"/>
        <w:rPr>
          <w:rtl/>
        </w:rPr>
      </w:pPr>
      <w:r>
        <w:rPr>
          <w:rFonts w:hint="eastAsia"/>
          <w:rtl/>
        </w:rPr>
        <w:t>היו</w:t>
      </w:r>
      <w:r>
        <w:rPr>
          <w:rtl/>
        </w:rPr>
        <w:t xml:space="preserve">"ר </w:t>
      </w:r>
      <w:r>
        <w:rPr>
          <w:rFonts w:hint="cs"/>
          <w:rtl/>
        </w:rPr>
        <w:t>אחמד טיבי</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הסתיימו ההערות. </w:t>
      </w:r>
    </w:p>
    <w:p w:rsidR="00872FFF" w:rsidRDefault="00872FFF" w:rsidP="00872FFF">
      <w:pPr>
        <w:rPr>
          <w:rFonts w:hint="cs"/>
          <w:rtl/>
        </w:rPr>
      </w:pPr>
    </w:p>
    <w:p w:rsidR="00872FFF" w:rsidRDefault="00872FFF" w:rsidP="00872FFF">
      <w:pPr>
        <w:pStyle w:val="a2"/>
        <w:jc w:val="center"/>
        <w:rPr>
          <w:rtl/>
        </w:rPr>
      </w:pPr>
      <w:bookmarkStart w:id="373" w:name="CQ138345FI0138345T17_07_2006_21_15_49"/>
      <w:bookmarkStart w:id="374" w:name="_Toc148791600"/>
      <w:bookmarkEnd w:id="373"/>
      <w:r>
        <w:rPr>
          <w:rtl/>
        </w:rPr>
        <w:t>191. תנאי ההתמחות של סטודנטים למשפטים</w:t>
      </w:r>
      <w:bookmarkEnd w:id="374"/>
    </w:p>
    <w:p w:rsidR="00872FFF" w:rsidRDefault="00872FFF" w:rsidP="00872FFF">
      <w:pPr>
        <w:rPr>
          <w:rFonts w:hint="cs"/>
          <w:rtl/>
        </w:rPr>
      </w:pPr>
    </w:p>
    <w:p w:rsidR="00872FFF" w:rsidRPr="00B85CBB" w:rsidRDefault="00872FFF" w:rsidP="00872FFF">
      <w:pPr>
        <w:ind w:firstLine="0"/>
        <w:rPr>
          <w:u w:val="single"/>
        </w:rPr>
      </w:pPr>
      <w:bookmarkStart w:id="375" w:name="ESQ138345"/>
      <w:bookmarkEnd w:id="375"/>
      <w:r w:rsidRPr="00B85CBB">
        <w:rPr>
          <w:bCs/>
          <w:u w:val="single"/>
          <w:rtl/>
        </w:rPr>
        <w:t>חבר</w:t>
      </w:r>
      <w:r w:rsidRPr="00B85CBB">
        <w:rPr>
          <w:rFonts w:hint="cs"/>
          <w:bCs/>
          <w:u w:val="single"/>
          <w:rtl/>
        </w:rPr>
        <w:t xml:space="preserve"> הכנסת </w:t>
      </w:r>
      <w:r w:rsidRPr="00B85CBB">
        <w:rPr>
          <w:bCs/>
          <w:u w:val="single"/>
          <w:rtl/>
        </w:rPr>
        <w:t>יצחק  וקנין</w:t>
      </w:r>
      <w:r w:rsidRPr="00B85CBB">
        <w:rPr>
          <w:rFonts w:hint="cs"/>
          <w:bCs/>
          <w:u w:val="single"/>
          <w:rtl/>
        </w:rPr>
        <w:t xml:space="preserve"> </w:t>
      </w:r>
      <w:r w:rsidRPr="00B85CBB">
        <w:rPr>
          <w:bCs/>
          <w:u w:val="single"/>
          <w:rtl/>
        </w:rPr>
        <w:t>שאל</w:t>
      </w:r>
      <w:r w:rsidRPr="00B85CBB">
        <w:rPr>
          <w:rFonts w:hint="cs"/>
          <w:bCs/>
          <w:u w:val="single"/>
          <w:rtl/>
        </w:rPr>
        <w:t xml:space="preserve"> את</w:t>
      </w:r>
      <w:r w:rsidRPr="00B85CBB">
        <w:rPr>
          <w:bCs/>
          <w:u w:val="single"/>
          <w:rtl/>
        </w:rPr>
        <w:t xml:space="preserve"> שר</w:t>
      </w:r>
      <w:r w:rsidRPr="00B85CBB">
        <w:rPr>
          <w:rFonts w:hint="cs"/>
          <w:bCs/>
          <w:u w:val="single"/>
          <w:rtl/>
        </w:rPr>
        <w:t xml:space="preserve"> </w:t>
      </w:r>
      <w:r w:rsidRPr="00B85CBB">
        <w:rPr>
          <w:bCs/>
          <w:u w:val="single"/>
          <w:rtl/>
        </w:rPr>
        <w:t>המשפטים</w:t>
      </w:r>
    </w:p>
    <w:p w:rsidR="00872FFF" w:rsidRPr="00314465" w:rsidRDefault="00872FFF" w:rsidP="00872FFF">
      <w:r w:rsidRPr="00314465">
        <w:rPr>
          <w:rtl/>
        </w:rPr>
        <w:t>ביום כ"ה בסיוון התשס"ו (21 ביוני 2006):</w:t>
      </w:r>
    </w:p>
    <w:p w:rsidR="00872FFF" w:rsidRPr="00314465" w:rsidRDefault="00872FFF" w:rsidP="00872FFF">
      <w:pPr>
        <w:rPr>
          <w:rFonts w:hint="cs"/>
          <w:rtl/>
        </w:rPr>
      </w:pPr>
    </w:p>
    <w:p w:rsidR="00872FFF" w:rsidRPr="00314465" w:rsidRDefault="00872FFF" w:rsidP="00872FFF">
      <w:pPr>
        <w:rPr>
          <w:rFonts w:hint="cs"/>
          <w:rtl/>
        </w:rPr>
      </w:pPr>
    </w:p>
    <w:p w:rsidR="00872FFF" w:rsidRPr="00314465" w:rsidRDefault="00872FFF" w:rsidP="00872FFF">
      <w:pPr>
        <w:rPr>
          <w:rFonts w:hint="cs"/>
        </w:rPr>
      </w:pPr>
      <w:r w:rsidRPr="00314465">
        <w:rPr>
          <w:rFonts w:hint="cs"/>
          <w:rtl/>
        </w:rPr>
        <w:t xml:space="preserve">פורסם, כי </w:t>
      </w:r>
      <w:r w:rsidRPr="00314465">
        <w:rPr>
          <w:rtl/>
        </w:rPr>
        <w:t>עורכי-דין מנצלים את מצוקתם ודרישתם למשרות התמחות של הסטודנטים למשפטים</w:t>
      </w:r>
      <w:r w:rsidRPr="00314465">
        <w:rPr>
          <w:rFonts w:hint="cs"/>
          <w:rtl/>
        </w:rPr>
        <w:t xml:space="preserve"> על-ידי העסקתם בשכר זעום ובתנאים קשים, וכי אתר לשכת עורכי-הדין משמש פלטפורמה לניצול זה.</w:t>
      </w:r>
    </w:p>
    <w:p w:rsidR="00872FFF" w:rsidRPr="00314465" w:rsidRDefault="00872FFF" w:rsidP="00872FFF"/>
    <w:p w:rsidR="00872FFF" w:rsidRPr="00314465" w:rsidRDefault="00872FFF" w:rsidP="00872FFF">
      <w:r w:rsidRPr="00314465">
        <w:rPr>
          <w:rFonts w:hint="cs"/>
          <w:rtl/>
        </w:rPr>
        <w:t>רצוני לשאול</w:t>
      </w:r>
      <w:r w:rsidRPr="00314465">
        <w:rPr>
          <w:rtl/>
        </w:rPr>
        <w:t>:</w:t>
      </w:r>
    </w:p>
    <w:p w:rsidR="00872FFF" w:rsidRPr="00314465" w:rsidRDefault="00872FFF" w:rsidP="00872FFF"/>
    <w:p w:rsidR="00872FFF" w:rsidRPr="00314465" w:rsidRDefault="00872FFF" w:rsidP="00872FFF">
      <w:pPr>
        <w:rPr>
          <w:rFonts w:hint="cs"/>
          <w:rtl/>
        </w:rPr>
      </w:pPr>
      <w:r>
        <w:rPr>
          <w:rFonts w:hint="cs"/>
          <w:rtl/>
        </w:rPr>
        <w:t xml:space="preserve">1. </w:t>
      </w:r>
      <w:r w:rsidRPr="00314465">
        <w:rPr>
          <w:rFonts w:hint="cs"/>
          <w:rtl/>
        </w:rPr>
        <w:t>האם נכון הדבר</w:t>
      </w:r>
      <w:r w:rsidRPr="00314465">
        <w:rPr>
          <w:rtl/>
        </w:rPr>
        <w:t>?</w:t>
      </w:r>
      <w:r w:rsidRPr="00314465">
        <w:rPr>
          <w:rFonts w:hint="cs"/>
          <w:rtl/>
        </w:rPr>
        <w:t xml:space="preserve"> </w:t>
      </w:r>
    </w:p>
    <w:p w:rsidR="00872FFF" w:rsidRPr="00314465" w:rsidRDefault="00872FFF" w:rsidP="00872FFF">
      <w:pPr>
        <w:rPr>
          <w:rtl/>
        </w:rPr>
      </w:pPr>
    </w:p>
    <w:p w:rsidR="00872FFF" w:rsidRPr="00314465" w:rsidRDefault="00872FFF" w:rsidP="00872FFF">
      <w:pPr>
        <w:rPr>
          <w:rtl/>
        </w:rPr>
      </w:pPr>
      <w:r>
        <w:rPr>
          <w:rFonts w:hint="cs"/>
          <w:rtl/>
        </w:rPr>
        <w:t xml:space="preserve">2. </w:t>
      </w:r>
      <w:r w:rsidRPr="00314465">
        <w:rPr>
          <w:rFonts w:hint="cs"/>
          <w:rtl/>
        </w:rPr>
        <w:t xml:space="preserve">אם כן </w:t>
      </w:r>
      <w:r w:rsidRPr="00314465">
        <w:rPr>
          <w:rtl/>
        </w:rPr>
        <w:t>–</w:t>
      </w:r>
      <w:r>
        <w:rPr>
          <w:rFonts w:hint="cs"/>
          <w:rtl/>
        </w:rPr>
        <w:t xml:space="preserve"> </w:t>
      </w:r>
      <w:r w:rsidRPr="00314465">
        <w:rPr>
          <w:rtl/>
        </w:rPr>
        <w:t>האם אכן אתר לשכת עורכי-הדין מסייע לניצול זה?</w:t>
      </w:r>
    </w:p>
    <w:p w:rsidR="00872FFF" w:rsidRPr="00314465" w:rsidRDefault="00872FFF" w:rsidP="00872FFF">
      <w:pPr>
        <w:rPr>
          <w:rtl/>
        </w:rPr>
      </w:pPr>
    </w:p>
    <w:p w:rsidR="00872FFF" w:rsidRPr="00314465" w:rsidRDefault="00872FFF" w:rsidP="00872FFF">
      <w:pPr>
        <w:rPr>
          <w:rtl/>
        </w:rPr>
      </w:pPr>
      <w:r>
        <w:rPr>
          <w:rFonts w:hint="cs"/>
          <w:rtl/>
        </w:rPr>
        <w:t xml:space="preserve">3. </w:t>
      </w:r>
      <w:r w:rsidRPr="00314465">
        <w:rPr>
          <w:rFonts w:hint="cs"/>
          <w:rtl/>
        </w:rPr>
        <w:t>האם תיבדק</w:t>
      </w:r>
      <w:r w:rsidRPr="00314465">
        <w:rPr>
          <w:rtl/>
        </w:rPr>
        <w:t xml:space="preserve"> טענת הסטודנטים?</w:t>
      </w:r>
    </w:p>
    <w:p w:rsidR="00872FFF" w:rsidRPr="00314465"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תשובת שר המשפטים חיים רמון:</w:t>
      </w:r>
    </w:p>
    <w:p w:rsidR="00872FFF" w:rsidRDefault="00872FFF" w:rsidP="00872FFF">
      <w:pPr>
        <w:pStyle w:val="Header"/>
        <w:tabs>
          <w:tab w:val="left" w:pos="720"/>
        </w:tabs>
        <w:ind w:firstLine="0"/>
        <w:rPr>
          <w:rFonts w:ascii="Arial" w:hAnsi="Arial"/>
          <w:sz w:val="22"/>
          <w:rtl/>
        </w:rPr>
      </w:pPr>
      <w:r>
        <w:rPr>
          <w:rFonts w:ascii="Arial" w:hAnsi="Arial"/>
          <w:sz w:val="22"/>
          <w:rtl/>
        </w:rPr>
        <w:t>(לא נקראה, נמסרה לפרוטוקול)</w:t>
      </w:r>
    </w:p>
    <w:p w:rsidR="00872FFF" w:rsidRPr="00CD79EB" w:rsidRDefault="00872FFF" w:rsidP="00872FFF">
      <w:pPr>
        <w:pStyle w:val="1"/>
        <w:rPr>
          <w:rFonts w:hint="cs"/>
          <w:szCs w:val="26"/>
          <w:rtl/>
        </w:rPr>
      </w:pPr>
    </w:p>
    <w:p w:rsidR="00872FFF" w:rsidRDefault="00872FFF" w:rsidP="00513178">
      <w:pPr>
        <w:pStyle w:val="1"/>
        <w:rPr>
          <w:rFonts w:hint="cs"/>
          <w:rtl/>
        </w:rPr>
      </w:pPr>
      <w:r>
        <w:rPr>
          <w:rFonts w:hint="cs"/>
          <w:rtl/>
        </w:rPr>
        <w:tab/>
      </w:r>
      <w:r w:rsidR="00513178">
        <w:rPr>
          <w:rFonts w:hint="cs"/>
          <w:rtl/>
        </w:rPr>
        <w:t xml:space="preserve">1-3. </w:t>
      </w:r>
      <w:r w:rsidRPr="009A2EC4">
        <w:rPr>
          <w:rFonts w:hint="cs"/>
          <w:rtl/>
        </w:rPr>
        <w:t xml:space="preserve">מהפרסום הכללי בתקשורת לא ניתן לעמוד על מהות או על היקף התופעה המתוארת בו, וממילא לא ניתן גם להחליט אם יש צורך בנקיטת אמצעים או בטיפול </w:t>
      </w:r>
      <w:r>
        <w:rPr>
          <w:rFonts w:hint="cs"/>
          <w:rtl/>
        </w:rPr>
        <w:t>בעניין זה, וא</w:t>
      </w:r>
      <w:r w:rsidR="00513178">
        <w:rPr>
          <w:rFonts w:hint="cs"/>
          <w:rtl/>
        </w:rPr>
        <w:t>י</w:t>
      </w:r>
      <w:r>
        <w:rPr>
          <w:rFonts w:hint="cs"/>
          <w:rtl/>
        </w:rPr>
        <w:t>לו</w:t>
      </w:r>
      <w:r w:rsidRPr="009A2EC4">
        <w:rPr>
          <w:rFonts w:hint="cs"/>
          <w:rtl/>
        </w:rPr>
        <w:t xml:space="preserve"> אמצעים או טיפול נדרשים. אי-ציון שמות עורכי-הדין</w:t>
      </w:r>
      <w:r>
        <w:rPr>
          <w:rFonts w:hint="cs"/>
          <w:rtl/>
        </w:rPr>
        <w:t xml:space="preserve"> ש</w:t>
      </w:r>
      <w:r w:rsidRPr="009A2EC4">
        <w:rPr>
          <w:rFonts w:hint="cs"/>
          <w:rtl/>
        </w:rPr>
        <w:t>להם מיוחסים המעשים הנדונים, מונע בחינת האפשרות למיצוי הדין עמם על-ידי לשכת עורכי-הדין או על-ידי כל גורם אחר.</w:t>
      </w:r>
      <w:r>
        <w:rPr>
          <w:rFonts w:hint="cs"/>
          <w:rtl/>
        </w:rPr>
        <w:t xml:space="preserve"> </w:t>
      </w:r>
    </w:p>
    <w:p w:rsidR="00872FFF" w:rsidRPr="009A2EC4" w:rsidRDefault="00872FFF" w:rsidP="00872FFF">
      <w:pPr>
        <w:pStyle w:val="1"/>
        <w:rPr>
          <w:rFonts w:hint="cs"/>
        </w:rPr>
      </w:pPr>
    </w:p>
    <w:p w:rsidR="00872FFF" w:rsidRPr="009A2EC4" w:rsidRDefault="00872FFF" w:rsidP="00513178">
      <w:pPr>
        <w:pStyle w:val="1"/>
        <w:rPr>
          <w:rFonts w:hint="cs"/>
          <w:rtl/>
        </w:rPr>
      </w:pPr>
      <w:r>
        <w:rPr>
          <w:rFonts w:hint="cs"/>
          <w:rtl/>
        </w:rPr>
        <w:tab/>
      </w:r>
      <w:r w:rsidRPr="009A2EC4">
        <w:rPr>
          <w:rFonts w:hint="cs"/>
          <w:rtl/>
        </w:rPr>
        <w:t>חלק מהמעשים המתוארים בפרסום והמיוחסים לעורכי-דין עולים עד כדי עבירות משמעת לפי חוק לשכת עורכי-הדין, התשכ"א-1961</w:t>
      </w:r>
      <w:r>
        <w:rPr>
          <w:rFonts w:hint="cs"/>
          <w:rtl/>
        </w:rPr>
        <w:t>,</w:t>
      </w:r>
      <w:r w:rsidRPr="009A2EC4">
        <w:rPr>
          <w:rFonts w:hint="cs"/>
          <w:rtl/>
        </w:rPr>
        <w:t xml:space="preserve"> ואף עד כדי עבירות פליליות לפי שורה של חוקים. על</w:t>
      </w:r>
      <w:r>
        <w:rPr>
          <w:rFonts w:hint="cs"/>
          <w:rtl/>
        </w:rPr>
        <w:t xml:space="preserve"> </w:t>
      </w:r>
      <w:r w:rsidRPr="009A2EC4">
        <w:rPr>
          <w:rFonts w:hint="cs"/>
          <w:rtl/>
        </w:rPr>
        <w:t>כן, הנפגעים ממעשים אלה יכולים לפנות לרשויות האכיפה הנכונות לעניין ולהתלונן בפניהן על המעשים.</w:t>
      </w:r>
      <w:r>
        <w:rPr>
          <w:rFonts w:hint="cs"/>
          <w:rtl/>
        </w:rPr>
        <w:t xml:space="preserve"> </w:t>
      </w:r>
      <w:r w:rsidRPr="009A2EC4">
        <w:rPr>
          <w:rFonts w:hint="cs"/>
          <w:rtl/>
        </w:rPr>
        <w:t>בכל מקרה, יש לראות בחומרה כל ניסיון של בעלי כוח לנצל לרעה את כוחם מול קבוצות מוחלשות, בוודאי כאשר מדובר</w:t>
      </w:r>
      <w:r>
        <w:rPr>
          <w:rFonts w:hint="cs"/>
          <w:rtl/>
        </w:rPr>
        <w:t xml:space="preserve"> </w:t>
      </w:r>
      <w:r w:rsidRPr="009A2EC4">
        <w:rPr>
          <w:rFonts w:hint="cs"/>
          <w:rtl/>
        </w:rPr>
        <w:t xml:space="preserve"> בעורכי-דין המשרתים את החוק ותחתיו. העסקת סטודנטים על-ידי עורכי-דין, כהעסקת כל עובד אחר, צריכה להיות לפי החוק. יש לקוות כי המקרים המתוארים בפרסום הם נדירים וחריגים. חזקה על לשכת עורכי-הדין כי תשכיל לבער את הרע מקרבה, ככל שהוא קיים.</w:t>
      </w:r>
    </w:p>
    <w:p w:rsidR="00872FFF" w:rsidRDefault="00872FFF" w:rsidP="00872FFF">
      <w:pPr>
        <w:pStyle w:val="1"/>
        <w:rPr>
          <w:rFonts w:hint="cs"/>
          <w:rtl/>
        </w:rPr>
      </w:pPr>
    </w:p>
    <w:p w:rsidR="00872FFF" w:rsidRPr="009A2EC4" w:rsidRDefault="00872FFF" w:rsidP="00872FFF">
      <w:pPr>
        <w:pStyle w:val="1"/>
        <w:rPr>
          <w:rFonts w:hint="cs"/>
          <w:rtl/>
        </w:rPr>
      </w:pPr>
      <w:r>
        <w:rPr>
          <w:rFonts w:hint="cs"/>
          <w:rtl/>
        </w:rPr>
        <w:tab/>
      </w:r>
      <w:r w:rsidRPr="009A2EC4">
        <w:rPr>
          <w:rFonts w:hint="cs"/>
          <w:rtl/>
        </w:rPr>
        <w:t xml:space="preserve">עוד </w:t>
      </w:r>
      <w:r>
        <w:rPr>
          <w:rFonts w:hint="cs"/>
          <w:rtl/>
        </w:rPr>
        <w:t>נ</w:t>
      </w:r>
      <w:r w:rsidRPr="009A2EC4">
        <w:rPr>
          <w:rFonts w:hint="cs"/>
          <w:rtl/>
        </w:rPr>
        <w:t>וס</w:t>
      </w:r>
      <w:r>
        <w:rPr>
          <w:rFonts w:hint="cs"/>
          <w:rtl/>
        </w:rPr>
        <w:t>י</w:t>
      </w:r>
      <w:r w:rsidRPr="009A2EC4">
        <w:rPr>
          <w:rFonts w:hint="cs"/>
          <w:rtl/>
        </w:rPr>
        <w:t>ף</w:t>
      </w:r>
      <w:r>
        <w:rPr>
          <w:rFonts w:hint="cs"/>
          <w:rtl/>
        </w:rPr>
        <w:t>,</w:t>
      </w:r>
      <w:r w:rsidRPr="009A2EC4">
        <w:rPr>
          <w:rFonts w:hint="cs"/>
          <w:rtl/>
        </w:rPr>
        <w:t xml:space="preserve"> כי ספק אם במקרה דנן לשכת עורכי</w:t>
      </w:r>
      <w:r>
        <w:rPr>
          <w:rFonts w:hint="cs"/>
          <w:rtl/>
        </w:rPr>
        <w:t>-</w:t>
      </w:r>
      <w:r w:rsidRPr="009A2EC4">
        <w:rPr>
          <w:rFonts w:hint="cs"/>
          <w:rtl/>
        </w:rPr>
        <w:t xml:space="preserve">הדין יכולה וצריכה להיות אחראית לאותם מקרים </w:t>
      </w:r>
      <w:r>
        <w:rPr>
          <w:rFonts w:hint="cs"/>
          <w:rtl/>
        </w:rPr>
        <w:t>ש</w:t>
      </w:r>
      <w:r w:rsidRPr="009A2EC4">
        <w:rPr>
          <w:rFonts w:hint="cs"/>
          <w:rtl/>
        </w:rPr>
        <w:t>בהם עורכי-דין המפרסמים באתרה מפ</w:t>
      </w:r>
      <w:r>
        <w:rPr>
          <w:rFonts w:hint="cs"/>
          <w:rtl/>
        </w:rPr>
        <w:t>י</w:t>
      </w:r>
      <w:r w:rsidRPr="009A2EC4">
        <w:rPr>
          <w:rFonts w:hint="cs"/>
          <w:rtl/>
        </w:rPr>
        <w:t>רים</w:t>
      </w:r>
      <w:r>
        <w:rPr>
          <w:rFonts w:hint="cs"/>
          <w:rtl/>
        </w:rPr>
        <w:t xml:space="preserve"> את החוק</w:t>
      </w:r>
      <w:r w:rsidRPr="009A2EC4">
        <w:rPr>
          <w:rFonts w:hint="cs"/>
          <w:rtl/>
        </w:rPr>
        <w:t>, לאחר הפרסום.</w:t>
      </w:r>
    </w:p>
    <w:p w:rsidR="00872FFF" w:rsidRDefault="00872FFF" w:rsidP="00872FFF">
      <w:pPr>
        <w:pStyle w:val="1"/>
        <w:rPr>
          <w:rFonts w:hint="cs"/>
          <w:rtl/>
        </w:rPr>
      </w:pPr>
    </w:p>
    <w:p w:rsidR="00872FFF" w:rsidRDefault="00872FFF" w:rsidP="00872FFF">
      <w:pPr>
        <w:pStyle w:val="a2"/>
        <w:jc w:val="center"/>
        <w:rPr>
          <w:rtl/>
        </w:rPr>
      </w:pPr>
      <w:bookmarkStart w:id="376" w:name="CQ140501FI0140501T17_07_2006_21_21_57"/>
      <w:bookmarkStart w:id="377" w:name="_Toc148791601"/>
      <w:bookmarkEnd w:id="376"/>
      <w:r>
        <w:rPr>
          <w:rtl/>
        </w:rPr>
        <w:t>215. התנהלות שוטרי משטרת ההגירה</w:t>
      </w:r>
      <w:bookmarkEnd w:id="377"/>
    </w:p>
    <w:p w:rsidR="00872FFF" w:rsidRDefault="00872FFF" w:rsidP="00872FFF">
      <w:pPr>
        <w:rPr>
          <w:rFonts w:hint="cs"/>
          <w:rtl/>
        </w:rPr>
      </w:pPr>
    </w:p>
    <w:p w:rsidR="00872FFF" w:rsidRPr="00B85CBB" w:rsidRDefault="00872FFF" w:rsidP="00872FFF">
      <w:pPr>
        <w:ind w:firstLine="0"/>
        <w:rPr>
          <w:u w:val="single"/>
        </w:rPr>
      </w:pPr>
      <w:bookmarkStart w:id="378" w:name="ESQ140501"/>
      <w:bookmarkEnd w:id="378"/>
      <w:r w:rsidRPr="00B85CBB">
        <w:rPr>
          <w:bCs/>
          <w:u w:val="single"/>
          <w:rtl/>
        </w:rPr>
        <w:t>חבר</w:t>
      </w:r>
      <w:r w:rsidRPr="00B85CBB">
        <w:rPr>
          <w:rFonts w:hint="cs"/>
          <w:bCs/>
          <w:u w:val="single"/>
          <w:rtl/>
        </w:rPr>
        <w:t xml:space="preserve"> הכנסת </w:t>
      </w:r>
      <w:r w:rsidRPr="00B85CBB">
        <w:rPr>
          <w:bCs/>
          <w:u w:val="single"/>
          <w:rtl/>
        </w:rPr>
        <w:t>מתן וילנאי</w:t>
      </w:r>
      <w:r w:rsidRPr="00B85CBB">
        <w:rPr>
          <w:rFonts w:hint="cs"/>
          <w:bCs/>
          <w:u w:val="single"/>
          <w:rtl/>
        </w:rPr>
        <w:t xml:space="preserve"> </w:t>
      </w:r>
      <w:r w:rsidRPr="00B85CBB">
        <w:rPr>
          <w:bCs/>
          <w:u w:val="single"/>
          <w:rtl/>
        </w:rPr>
        <w:t>שאל</w:t>
      </w:r>
      <w:r w:rsidRPr="00B85CBB">
        <w:rPr>
          <w:rFonts w:hint="cs"/>
          <w:bCs/>
          <w:u w:val="single"/>
          <w:rtl/>
        </w:rPr>
        <w:t xml:space="preserve"> את</w:t>
      </w:r>
      <w:r w:rsidRPr="00B85CBB">
        <w:rPr>
          <w:bCs/>
          <w:u w:val="single"/>
          <w:rtl/>
        </w:rPr>
        <w:t xml:space="preserve"> שר</w:t>
      </w:r>
      <w:r w:rsidRPr="00B85CBB">
        <w:rPr>
          <w:rFonts w:hint="cs"/>
          <w:bCs/>
          <w:u w:val="single"/>
          <w:rtl/>
        </w:rPr>
        <w:t xml:space="preserve"> </w:t>
      </w:r>
      <w:r w:rsidRPr="00B85CBB">
        <w:rPr>
          <w:bCs/>
          <w:u w:val="single"/>
          <w:rtl/>
        </w:rPr>
        <w:t>המשפטים</w:t>
      </w:r>
    </w:p>
    <w:p w:rsidR="00872FFF" w:rsidRPr="00C95FB3" w:rsidRDefault="00872FFF" w:rsidP="00872FFF">
      <w:r w:rsidRPr="00C95FB3">
        <w:rPr>
          <w:rtl/>
        </w:rPr>
        <w:t>ביום ב' בתמוז התשס"ו (28 ביוני 2006):</w:t>
      </w:r>
    </w:p>
    <w:p w:rsidR="00872FFF" w:rsidRPr="00C95FB3" w:rsidRDefault="00872FFF" w:rsidP="00872FFF"/>
    <w:p w:rsidR="00872FFF" w:rsidRPr="00C95FB3" w:rsidRDefault="00872FFF" w:rsidP="00872FFF">
      <w:pPr>
        <w:rPr>
          <w:rFonts w:hint="cs"/>
          <w:rtl/>
        </w:rPr>
      </w:pPr>
    </w:p>
    <w:p w:rsidR="00872FFF" w:rsidRPr="00C95FB3" w:rsidRDefault="00872FFF" w:rsidP="00872FFF">
      <w:pPr>
        <w:rPr>
          <w:rtl/>
        </w:rPr>
      </w:pPr>
      <w:r w:rsidRPr="00C95FB3">
        <w:rPr>
          <w:rtl/>
        </w:rPr>
        <w:t>לפי פרסומים בעיתונות ודיווחים של חקלאים בשטח, מתקבלות תלונות רבות על מקרים של התנהגות חסרת רסן ואף אלימה של שוטרי משטרת ההגירה.</w:t>
      </w:r>
    </w:p>
    <w:p w:rsidR="00872FFF" w:rsidRPr="00C95FB3" w:rsidRDefault="00872FFF" w:rsidP="00872FFF">
      <w:pPr>
        <w:rPr>
          <w:rtl/>
        </w:rPr>
      </w:pPr>
    </w:p>
    <w:p w:rsidR="00872FFF" w:rsidRDefault="00872FFF" w:rsidP="00872FFF">
      <w:pPr>
        <w:rPr>
          <w:rFonts w:hint="cs"/>
          <w:rtl/>
        </w:rPr>
      </w:pPr>
      <w:r w:rsidRPr="00C95FB3">
        <w:rPr>
          <w:rtl/>
        </w:rPr>
        <w:t>רצוני לשאול:</w:t>
      </w:r>
    </w:p>
    <w:p w:rsidR="00872FFF" w:rsidRDefault="00872FFF" w:rsidP="00872FFF">
      <w:pPr>
        <w:rPr>
          <w:rFonts w:hint="cs"/>
          <w:rtl/>
        </w:rPr>
      </w:pPr>
    </w:p>
    <w:p w:rsidR="00872FFF" w:rsidRDefault="00872FFF" w:rsidP="00872FFF">
      <w:pPr>
        <w:rPr>
          <w:rFonts w:hint="cs"/>
          <w:rtl/>
        </w:rPr>
      </w:pPr>
      <w:r>
        <w:rPr>
          <w:rFonts w:hint="cs"/>
          <w:rtl/>
        </w:rPr>
        <w:t xml:space="preserve">1. </w:t>
      </w:r>
      <w:r w:rsidRPr="00C95FB3">
        <w:rPr>
          <w:rFonts w:hint="cs"/>
          <w:rtl/>
        </w:rPr>
        <w:t>כמה תלונות בנושא התקבלו מאזרחים בשנה האחרונה</w:t>
      </w:r>
      <w:r w:rsidRPr="00C95FB3">
        <w:rPr>
          <w:rtl/>
        </w:rPr>
        <w:t>?</w:t>
      </w:r>
    </w:p>
    <w:p w:rsidR="00872FFF" w:rsidRDefault="00872FFF" w:rsidP="00872FFF">
      <w:pPr>
        <w:rPr>
          <w:rFonts w:hint="cs"/>
          <w:rtl/>
        </w:rPr>
      </w:pPr>
    </w:p>
    <w:p w:rsidR="00872FFF" w:rsidRPr="00C95FB3" w:rsidRDefault="00872FFF" w:rsidP="00872FFF">
      <w:pPr>
        <w:rPr>
          <w:rtl/>
        </w:rPr>
      </w:pPr>
      <w:r>
        <w:rPr>
          <w:rFonts w:hint="cs"/>
          <w:rtl/>
        </w:rPr>
        <w:t xml:space="preserve">2. </w:t>
      </w:r>
      <w:r w:rsidRPr="00C95FB3">
        <w:rPr>
          <w:rFonts w:hint="cs"/>
          <w:rtl/>
        </w:rPr>
        <w:t>כמה חקירות נפתחו בנושא, וכמה מהן הושלמו</w:t>
      </w:r>
      <w:r w:rsidRPr="00C95FB3">
        <w:rPr>
          <w:rtl/>
        </w:rPr>
        <w:t>?</w:t>
      </w:r>
    </w:p>
    <w:p w:rsidR="00872FFF" w:rsidRPr="00C95FB3" w:rsidRDefault="00872FFF" w:rsidP="00872FFF">
      <w:pPr>
        <w:rPr>
          <w:rtl/>
        </w:rPr>
      </w:pPr>
    </w:p>
    <w:p w:rsidR="00872FFF" w:rsidRDefault="00872FFF" w:rsidP="00872FFF">
      <w:pPr>
        <w:pStyle w:val="Header"/>
        <w:tabs>
          <w:tab w:val="left" w:pos="720"/>
        </w:tabs>
        <w:rPr>
          <w:rFonts w:ascii="Arial" w:hAnsi="Arial" w:hint="cs"/>
          <w:b/>
          <w:bCs/>
          <w:sz w:val="22"/>
          <w:u w:val="single"/>
          <w:rtl/>
        </w:rPr>
      </w:pPr>
    </w:p>
    <w:p w:rsidR="00872FFF" w:rsidRDefault="00872FFF" w:rsidP="00872FFF">
      <w:pPr>
        <w:pStyle w:val="Header"/>
        <w:tabs>
          <w:tab w:val="left" w:pos="720"/>
        </w:tabs>
        <w:rPr>
          <w:rFonts w:ascii="Arial" w:hAnsi="Arial" w:hint="cs"/>
          <w:b/>
          <w:bCs/>
          <w:sz w:val="22"/>
          <w:u w:val="single"/>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תשובת שר המשפטים חיים רמון:</w:t>
      </w:r>
    </w:p>
    <w:p w:rsidR="00872FFF" w:rsidRDefault="00872FFF" w:rsidP="00872FFF">
      <w:pPr>
        <w:pStyle w:val="Header"/>
        <w:tabs>
          <w:tab w:val="left" w:pos="720"/>
        </w:tabs>
        <w:ind w:firstLine="0"/>
        <w:rPr>
          <w:rFonts w:ascii="Arial" w:hAnsi="Arial"/>
          <w:sz w:val="22"/>
          <w:rtl/>
        </w:rPr>
      </w:pPr>
      <w:r>
        <w:rPr>
          <w:rFonts w:ascii="Arial" w:hAnsi="Arial"/>
          <w:sz w:val="22"/>
          <w:rtl/>
        </w:rPr>
        <w:t>(לא נקראה, נמסרה לפרוטוקול)</w:t>
      </w:r>
    </w:p>
    <w:p w:rsidR="00872FFF" w:rsidRDefault="00872FFF" w:rsidP="00872FFF">
      <w:pPr>
        <w:rPr>
          <w:szCs w:val="26"/>
          <w:rtl/>
        </w:rPr>
      </w:pPr>
    </w:p>
    <w:p w:rsidR="00872FFF" w:rsidRPr="00EC7BFB" w:rsidRDefault="00872FFF" w:rsidP="008F2392">
      <w:pPr>
        <w:pStyle w:val="1"/>
        <w:rPr>
          <w:rFonts w:hint="cs"/>
          <w:rtl/>
        </w:rPr>
      </w:pPr>
      <w:r>
        <w:rPr>
          <w:rFonts w:hint="cs"/>
          <w:rtl/>
        </w:rPr>
        <w:tab/>
      </w:r>
      <w:r w:rsidR="008F2392">
        <w:rPr>
          <w:rFonts w:hint="cs"/>
          <w:rtl/>
        </w:rPr>
        <w:t>2-1</w:t>
      </w:r>
      <w:r w:rsidR="00513178">
        <w:rPr>
          <w:rFonts w:hint="cs"/>
          <w:rtl/>
        </w:rPr>
        <w:t xml:space="preserve">. </w:t>
      </w:r>
      <w:r w:rsidRPr="00EC7BFB">
        <w:rPr>
          <w:rFonts w:hint="cs"/>
          <w:rtl/>
        </w:rPr>
        <w:t>מערכת המחשוב הקיימת במחלקת מח"ש אינה מאפשרת את פילוח הנתונים המבוקש, ולא ניתן להפריד תלונות שמוגשות נגד שוטרי מ</w:t>
      </w:r>
      <w:r>
        <w:rPr>
          <w:rFonts w:hint="cs"/>
          <w:rtl/>
        </w:rPr>
        <w:t>י</w:t>
      </w:r>
      <w:r w:rsidRPr="00EC7BFB">
        <w:rPr>
          <w:rFonts w:hint="cs"/>
          <w:rtl/>
        </w:rPr>
        <w:t>נהלת ההגירה, ספציפית, מתלונות אחרות.</w:t>
      </w:r>
    </w:p>
    <w:p w:rsidR="00872FFF" w:rsidRPr="00EC7BFB" w:rsidRDefault="00872FFF" w:rsidP="00872FFF">
      <w:pPr>
        <w:pStyle w:val="1"/>
        <w:rPr>
          <w:rFonts w:hint="cs"/>
          <w:rtl/>
        </w:rPr>
      </w:pPr>
    </w:p>
    <w:p w:rsidR="00872FFF" w:rsidRPr="00EC7BFB" w:rsidRDefault="00872FFF" w:rsidP="00872FFF">
      <w:pPr>
        <w:pStyle w:val="1"/>
        <w:rPr>
          <w:rFonts w:hint="cs"/>
          <w:rtl/>
        </w:rPr>
      </w:pPr>
      <w:r>
        <w:rPr>
          <w:rFonts w:hint="cs"/>
          <w:rtl/>
        </w:rPr>
        <w:tab/>
      </w:r>
      <w:r w:rsidRPr="00EC7BFB">
        <w:rPr>
          <w:rFonts w:hint="cs"/>
          <w:rtl/>
        </w:rPr>
        <w:t xml:space="preserve">מובן כי ככל שיועברו להתייחסותנו מקרים קונקרטיים, </w:t>
      </w:r>
      <w:r>
        <w:rPr>
          <w:rFonts w:hint="cs"/>
          <w:rtl/>
        </w:rPr>
        <w:t xml:space="preserve">העומדים בבסיס השאילתא שהגיש חבר הכנסת </w:t>
      </w:r>
      <w:r w:rsidRPr="00EC7BFB">
        <w:rPr>
          <w:rFonts w:hint="cs"/>
          <w:rtl/>
        </w:rPr>
        <w:t>וילנאי, נוכל להתייחס למקרים אלה באופן פרטני.</w:t>
      </w:r>
    </w:p>
    <w:p w:rsidR="00872FFF" w:rsidRPr="00EC7BFB" w:rsidRDefault="00872FFF" w:rsidP="00872FFF">
      <w:pPr>
        <w:pStyle w:val="1"/>
        <w:rPr>
          <w:rtl/>
        </w:rPr>
      </w:pPr>
    </w:p>
    <w:p w:rsidR="00872FFF" w:rsidRDefault="00872FFF" w:rsidP="00872FFF">
      <w:pPr>
        <w:pStyle w:val="a2"/>
        <w:jc w:val="center"/>
        <w:rPr>
          <w:rtl/>
        </w:rPr>
      </w:pPr>
      <w:bookmarkStart w:id="379" w:name="CQ140604FI0140604T17_07_2006_21_22_46"/>
      <w:bookmarkStart w:id="380" w:name="_Toc148791602"/>
      <w:bookmarkEnd w:id="379"/>
      <w:r>
        <w:rPr>
          <w:rtl/>
        </w:rPr>
        <w:t>236. שליחת הודעות כתובות לטלפונים סלולריים</w:t>
      </w:r>
      <w:bookmarkEnd w:id="380"/>
    </w:p>
    <w:p w:rsidR="00872FFF" w:rsidRDefault="00872FFF" w:rsidP="00872FFF">
      <w:pPr>
        <w:rPr>
          <w:rtl/>
        </w:rPr>
      </w:pPr>
    </w:p>
    <w:p w:rsidR="00872FFF" w:rsidRPr="00B85CBB" w:rsidRDefault="00872FFF" w:rsidP="00872FFF">
      <w:pPr>
        <w:ind w:firstLine="0"/>
        <w:rPr>
          <w:u w:val="single"/>
        </w:rPr>
      </w:pPr>
      <w:bookmarkStart w:id="381" w:name="ESQ140604"/>
      <w:bookmarkEnd w:id="381"/>
      <w:r w:rsidRPr="00B85CBB">
        <w:rPr>
          <w:bCs/>
          <w:u w:val="single"/>
          <w:rtl/>
        </w:rPr>
        <w:t>חבר</w:t>
      </w:r>
      <w:r w:rsidRPr="00B85CBB">
        <w:rPr>
          <w:rFonts w:hint="cs"/>
          <w:bCs/>
          <w:u w:val="single"/>
          <w:rtl/>
        </w:rPr>
        <w:t xml:space="preserve"> הכנסת </w:t>
      </w:r>
      <w:r w:rsidRPr="00B85CBB">
        <w:rPr>
          <w:bCs/>
          <w:u w:val="single"/>
          <w:rtl/>
        </w:rPr>
        <w:t>יצחק וקנין</w:t>
      </w:r>
      <w:r w:rsidRPr="00B85CBB">
        <w:rPr>
          <w:rFonts w:hint="cs"/>
          <w:bCs/>
          <w:u w:val="single"/>
          <w:rtl/>
        </w:rPr>
        <w:t xml:space="preserve"> </w:t>
      </w:r>
      <w:r w:rsidRPr="00B85CBB">
        <w:rPr>
          <w:bCs/>
          <w:u w:val="single"/>
          <w:rtl/>
        </w:rPr>
        <w:t>שאל</w:t>
      </w:r>
      <w:r w:rsidRPr="00B85CBB">
        <w:rPr>
          <w:rFonts w:hint="cs"/>
          <w:bCs/>
          <w:u w:val="single"/>
          <w:rtl/>
        </w:rPr>
        <w:t xml:space="preserve"> את</w:t>
      </w:r>
      <w:r w:rsidRPr="00B85CBB">
        <w:rPr>
          <w:bCs/>
          <w:u w:val="single"/>
          <w:rtl/>
        </w:rPr>
        <w:t xml:space="preserve"> שר</w:t>
      </w:r>
      <w:r w:rsidRPr="00B85CBB">
        <w:rPr>
          <w:rFonts w:hint="cs"/>
          <w:bCs/>
          <w:u w:val="single"/>
          <w:rtl/>
        </w:rPr>
        <w:t xml:space="preserve"> </w:t>
      </w:r>
      <w:r w:rsidRPr="00B85CBB">
        <w:rPr>
          <w:bCs/>
          <w:u w:val="single"/>
          <w:rtl/>
        </w:rPr>
        <w:t>המשפטים</w:t>
      </w:r>
    </w:p>
    <w:p w:rsidR="00872FFF" w:rsidRPr="009D73A9" w:rsidRDefault="00872FFF" w:rsidP="00872FFF">
      <w:r w:rsidRPr="009D73A9">
        <w:rPr>
          <w:rtl/>
        </w:rPr>
        <w:t>ביום ב' בתמוז התשס"ו (28 ביוני 2006):</w:t>
      </w:r>
    </w:p>
    <w:p w:rsidR="00872FFF" w:rsidRPr="009D73A9" w:rsidRDefault="00872FFF" w:rsidP="00872FFF">
      <w:pPr>
        <w:rPr>
          <w:rFonts w:hint="cs"/>
          <w:rtl/>
        </w:rPr>
      </w:pPr>
    </w:p>
    <w:p w:rsidR="00872FFF" w:rsidRPr="009D73A9" w:rsidRDefault="00872FFF" w:rsidP="00872FFF">
      <w:pPr>
        <w:rPr>
          <w:rFonts w:hint="cs"/>
        </w:rPr>
      </w:pPr>
    </w:p>
    <w:p w:rsidR="00872FFF" w:rsidRPr="009D73A9" w:rsidRDefault="00872FFF" w:rsidP="00872FFF">
      <w:r w:rsidRPr="009D73A9">
        <w:rPr>
          <w:rtl/>
        </w:rPr>
        <w:t xml:space="preserve">באוקטובר 2004 </w:t>
      </w:r>
      <w:r w:rsidRPr="009D73A9">
        <w:rPr>
          <w:rFonts w:hint="cs"/>
          <w:rtl/>
        </w:rPr>
        <w:t>הוגשה בקשה</w:t>
      </w:r>
      <w:r w:rsidRPr="009D73A9">
        <w:rPr>
          <w:rtl/>
        </w:rPr>
        <w:t xml:space="preserve"> </w:t>
      </w:r>
      <w:r w:rsidRPr="009D73A9">
        <w:rPr>
          <w:rFonts w:hint="cs"/>
          <w:rtl/>
        </w:rPr>
        <w:t>ליועץ המשפטי</w:t>
      </w:r>
      <w:r w:rsidRPr="009D73A9">
        <w:rPr>
          <w:rtl/>
        </w:rPr>
        <w:t xml:space="preserve"> לממשלה </w:t>
      </w:r>
      <w:r w:rsidRPr="009D73A9">
        <w:rPr>
          <w:rFonts w:hint="cs"/>
          <w:rtl/>
        </w:rPr>
        <w:t>מטעם סיעת ש"ס למנוע</w:t>
      </w:r>
      <w:r w:rsidRPr="009D73A9">
        <w:rPr>
          <w:rtl/>
        </w:rPr>
        <w:t xml:space="preserve"> </w:t>
      </w:r>
      <w:r w:rsidRPr="009D73A9">
        <w:rPr>
          <w:rFonts w:hint="cs"/>
          <w:rtl/>
        </w:rPr>
        <w:t>מ</w:t>
      </w:r>
      <w:r w:rsidRPr="009D73A9">
        <w:rPr>
          <w:rtl/>
        </w:rPr>
        <w:t>מעניקי שירותי</w:t>
      </w:r>
      <w:r w:rsidRPr="009D73A9">
        <w:rPr>
          <w:rFonts w:hint="cs"/>
          <w:rtl/>
        </w:rPr>
        <w:t xml:space="preserve"> </w:t>
      </w:r>
      <w:r w:rsidRPr="009D73A9">
        <w:rPr>
          <w:rtl/>
        </w:rPr>
        <w:t>זימה לשגר הודעות כתובות</w:t>
      </w:r>
      <w:r w:rsidRPr="009D73A9">
        <w:rPr>
          <w:rFonts w:hint="cs"/>
          <w:rtl/>
        </w:rPr>
        <w:t xml:space="preserve"> לטלפונים סלולריים.</w:t>
      </w:r>
      <w:r w:rsidRPr="009D73A9">
        <w:rPr>
          <w:rtl/>
        </w:rPr>
        <w:t xml:space="preserve"> </w:t>
      </w:r>
    </w:p>
    <w:p w:rsidR="00872FFF" w:rsidRPr="008133F2" w:rsidRDefault="00872FFF" w:rsidP="00872FFF"/>
    <w:p w:rsidR="00872FFF" w:rsidRPr="009D73A9" w:rsidRDefault="00872FFF" w:rsidP="00872FFF">
      <w:r w:rsidRPr="009D73A9">
        <w:rPr>
          <w:rFonts w:hint="cs"/>
          <w:rtl/>
        </w:rPr>
        <w:t>רצוני לשאול</w:t>
      </w:r>
      <w:r w:rsidRPr="009D73A9">
        <w:rPr>
          <w:rtl/>
        </w:rPr>
        <w:t>:</w:t>
      </w:r>
    </w:p>
    <w:p w:rsidR="00872FFF" w:rsidRPr="009D73A9" w:rsidRDefault="00872FFF" w:rsidP="00872FFF"/>
    <w:p w:rsidR="00872FFF" w:rsidRPr="009D73A9" w:rsidRDefault="00872FFF" w:rsidP="00872FFF">
      <w:pPr>
        <w:rPr>
          <w:rtl/>
        </w:rPr>
      </w:pPr>
      <w:r>
        <w:rPr>
          <w:rFonts w:hint="cs"/>
          <w:rtl/>
        </w:rPr>
        <w:t xml:space="preserve">1. </w:t>
      </w:r>
      <w:r w:rsidRPr="009D73A9">
        <w:rPr>
          <w:rtl/>
        </w:rPr>
        <w:t xml:space="preserve">מה נעשה </w:t>
      </w:r>
      <w:r w:rsidRPr="009D73A9">
        <w:rPr>
          <w:rFonts w:hint="cs"/>
          <w:rtl/>
        </w:rPr>
        <w:t xml:space="preserve">בעניין הבקשה הזאת? </w:t>
      </w:r>
    </w:p>
    <w:p w:rsidR="00872FFF" w:rsidRPr="009D73A9" w:rsidRDefault="00872FFF" w:rsidP="00872FFF">
      <w:pPr>
        <w:rPr>
          <w:rtl/>
        </w:rPr>
      </w:pPr>
    </w:p>
    <w:p w:rsidR="00872FFF" w:rsidRDefault="00872FFF" w:rsidP="00872FFF">
      <w:pPr>
        <w:rPr>
          <w:rFonts w:hint="cs"/>
          <w:rtl/>
        </w:rPr>
      </w:pPr>
      <w:r>
        <w:rPr>
          <w:rFonts w:hint="cs"/>
          <w:rtl/>
        </w:rPr>
        <w:t xml:space="preserve">2. </w:t>
      </w:r>
      <w:r w:rsidRPr="009D73A9">
        <w:rPr>
          <w:rFonts w:hint="cs"/>
          <w:rtl/>
        </w:rPr>
        <w:t>האם</w:t>
      </w:r>
      <w:r w:rsidRPr="009D73A9">
        <w:rPr>
          <w:rtl/>
        </w:rPr>
        <w:t xml:space="preserve"> תיחסם אפשרות להודעות אלו</w:t>
      </w:r>
      <w:r w:rsidRPr="009D73A9">
        <w:rPr>
          <w:rFonts w:hint="cs"/>
          <w:rtl/>
        </w:rPr>
        <w:t xml:space="preserve">, ואם לא </w:t>
      </w:r>
      <w:r w:rsidRPr="009D73A9">
        <w:rPr>
          <w:rtl/>
        </w:rPr>
        <w:t>–</w:t>
      </w:r>
      <w:r w:rsidRPr="009D73A9">
        <w:rPr>
          <w:rFonts w:hint="cs"/>
          <w:rtl/>
        </w:rPr>
        <w:t xml:space="preserve"> מדוע</w:t>
      </w:r>
      <w:r w:rsidRPr="009D73A9">
        <w:rPr>
          <w:rtl/>
        </w:rPr>
        <w:t>?</w:t>
      </w:r>
    </w:p>
    <w:p w:rsidR="00872FFF" w:rsidRDefault="00872FFF" w:rsidP="00872FFF">
      <w:pPr>
        <w:rPr>
          <w:rFonts w:hint="cs"/>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תשובת שר המשפטים חיים רמון:</w:t>
      </w:r>
    </w:p>
    <w:p w:rsidR="00872FFF" w:rsidRDefault="00872FFF" w:rsidP="00872FFF">
      <w:pPr>
        <w:pStyle w:val="Header"/>
        <w:tabs>
          <w:tab w:val="left" w:pos="720"/>
        </w:tabs>
        <w:ind w:firstLine="0"/>
        <w:rPr>
          <w:rFonts w:ascii="Arial" w:hAnsi="Arial"/>
          <w:sz w:val="22"/>
          <w:rtl/>
        </w:rPr>
      </w:pPr>
      <w:r>
        <w:rPr>
          <w:rFonts w:ascii="Arial" w:hAnsi="Arial"/>
          <w:sz w:val="22"/>
          <w:rtl/>
        </w:rPr>
        <w:t>(לא נקראה, נמסרה לפרוטוקול)</w:t>
      </w:r>
    </w:p>
    <w:p w:rsidR="00872FFF" w:rsidRPr="0061240A" w:rsidRDefault="00872FFF" w:rsidP="00872FFF">
      <w:pPr>
        <w:pStyle w:val="1"/>
        <w:rPr>
          <w:rtl/>
        </w:rPr>
      </w:pPr>
    </w:p>
    <w:p w:rsidR="00872FFF" w:rsidRPr="00CD79EB" w:rsidRDefault="00872FFF" w:rsidP="008F2392">
      <w:pPr>
        <w:pStyle w:val="1"/>
        <w:rPr>
          <w:szCs w:val="26"/>
          <w:rtl/>
        </w:rPr>
      </w:pPr>
      <w:r>
        <w:rPr>
          <w:rFonts w:hint="cs"/>
          <w:rtl/>
        </w:rPr>
        <w:tab/>
      </w:r>
      <w:r w:rsidR="008F2392">
        <w:rPr>
          <w:rFonts w:hint="cs"/>
          <w:rtl/>
        </w:rPr>
        <w:t>2-1</w:t>
      </w:r>
      <w:r w:rsidR="00513178">
        <w:rPr>
          <w:rFonts w:hint="cs"/>
          <w:rtl/>
        </w:rPr>
        <w:t xml:space="preserve">. </w:t>
      </w:r>
      <w:r>
        <w:rPr>
          <w:rFonts w:hint="cs"/>
          <w:rtl/>
        </w:rPr>
        <w:t>ההסדר שנקבע על-ידי  משרד התקשורת ברשיונות קובע</w:t>
      </w:r>
      <w:r>
        <w:rPr>
          <w:rFonts w:hint="cs"/>
          <w:szCs w:val="26"/>
          <w:rtl/>
        </w:rPr>
        <w:t xml:space="preserve"> </w:t>
      </w:r>
      <w:r w:rsidRPr="0061240A">
        <w:rPr>
          <w:rFonts w:hint="cs"/>
          <w:rtl/>
        </w:rPr>
        <w:t>כי על בעלי רש</w:t>
      </w:r>
      <w:r>
        <w:rPr>
          <w:rFonts w:hint="cs"/>
          <w:rtl/>
        </w:rPr>
        <w:t xml:space="preserve">יונות לחסום </w:t>
      </w:r>
      <w:r>
        <w:rPr>
          <w:rtl/>
        </w:rPr>
        <w:t>–</w:t>
      </w:r>
      <w:r>
        <w:rPr>
          <w:rFonts w:hint="cs"/>
          <w:rtl/>
        </w:rPr>
        <w:t xml:space="preserve"> מכל ציוד קצה המחובר לרשת </w:t>
      </w:r>
      <w:r>
        <w:rPr>
          <w:rtl/>
        </w:rPr>
        <w:t>–</w:t>
      </w:r>
      <w:r>
        <w:rPr>
          <w:rFonts w:hint="cs"/>
          <w:rtl/>
        </w:rPr>
        <w:t xml:space="preserve"> את הגישה לשירות אירוטי; רק מנוי אשר מלאו לו 18 שנים רשאי לבקש מבעל הרשיון להסיר את החסימה. לצורך העניין, הוגדר המונח "שירות אירוטי" כ-"שירות קולי הניתן על-ידי ספק שירות באמצעות קו טלפון, כאשר השירות הינו השמעת מסר בעל תוכן מיני, לרבות השמעת מסר קולי מוקלט, ולרבות שירות היכרויות למטרות מין".</w:t>
      </w:r>
      <w:r w:rsidRPr="00CD79EB">
        <w:rPr>
          <w:szCs w:val="26"/>
          <w:rtl/>
        </w:rPr>
        <w:tab/>
      </w:r>
    </w:p>
    <w:p w:rsidR="00872FFF" w:rsidRDefault="00872FFF" w:rsidP="00872FFF">
      <w:pPr>
        <w:pStyle w:val="1"/>
        <w:rPr>
          <w:rFonts w:hint="cs"/>
          <w:rtl/>
        </w:rPr>
      </w:pPr>
    </w:p>
    <w:p w:rsidR="00872FFF" w:rsidRDefault="00872FFF" w:rsidP="00872FFF">
      <w:pPr>
        <w:pStyle w:val="1"/>
        <w:rPr>
          <w:rFonts w:hint="cs"/>
          <w:rtl/>
        </w:rPr>
      </w:pPr>
    </w:p>
    <w:p w:rsidR="00872FFF" w:rsidRDefault="00872FFF" w:rsidP="00872FFF">
      <w:pPr>
        <w:pStyle w:val="1"/>
        <w:rPr>
          <w:rFonts w:hint="cs"/>
          <w:rtl/>
        </w:rPr>
      </w:pPr>
    </w:p>
    <w:p w:rsidR="00872FFF" w:rsidRPr="00CD79EB" w:rsidRDefault="00872FFF" w:rsidP="00872FFF">
      <w:pPr>
        <w:pStyle w:val="1"/>
        <w:rPr>
          <w:rFonts w:hint="cs"/>
        </w:rPr>
      </w:pPr>
    </w:p>
    <w:p w:rsidR="00872FFF" w:rsidRDefault="00872FFF" w:rsidP="00872FFF">
      <w:pPr>
        <w:pStyle w:val="a2"/>
        <w:jc w:val="center"/>
        <w:rPr>
          <w:rtl/>
        </w:rPr>
      </w:pPr>
      <w:bookmarkStart w:id="382" w:name="CQ140630FI0140630T17_07_2006_20_53_57"/>
      <w:bookmarkStart w:id="383" w:name="_Toc148791603"/>
      <w:bookmarkEnd w:id="382"/>
      <w:r>
        <w:rPr>
          <w:rtl/>
        </w:rPr>
        <w:t>237. פרישת שופט</w:t>
      </w:r>
      <w:bookmarkEnd w:id="383"/>
    </w:p>
    <w:p w:rsidR="00872FFF" w:rsidRDefault="00872FFF" w:rsidP="00872FFF">
      <w:pPr>
        <w:rPr>
          <w:rFonts w:hint="cs"/>
          <w:rtl/>
        </w:rPr>
      </w:pPr>
    </w:p>
    <w:p w:rsidR="00872FFF" w:rsidRPr="00B85CBB" w:rsidRDefault="00872FFF" w:rsidP="00872FFF">
      <w:pPr>
        <w:ind w:firstLine="0"/>
        <w:rPr>
          <w:u w:val="single"/>
        </w:rPr>
      </w:pPr>
      <w:bookmarkStart w:id="384" w:name="ESQ140630"/>
      <w:bookmarkEnd w:id="384"/>
      <w:r w:rsidRPr="00B85CBB">
        <w:rPr>
          <w:bCs/>
          <w:u w:val="single"/>
          <w:rtl/>
        </w:rPr>
        <w:t>חבר</w:t>
      </w:r>
      <w:r w:rsidRPr="00B85CBB">
        <w:rPr>
          <w:rFonts w:hint="cs"/>
          <w:bCs/>
          <w:u w:val="single"/>
          <w:rtl/>
        </w:rPr>
        <w:t xml:space="preserve"> הכנסת </w:t>
      </w:r>
      <w:r w:rsidRPr="00B85CBB">
        <w:rPr>
          <w:bCs/>
          <w:u w:val="single"/>
          <w:rtl/>
        </w:rPr>
        <w:t>אברהם מיכאלי</w:t>
      </w:r>
      <w:r w:rsidRPr="00B85CBB">
        <w:rPr>
          <w:rFonts w:hint="cs"/>
          <w:bCs/>
          <w:u w:val="single"/>
          <w:rtl/>
        </w:rPr>
        <w:t xml:space="preserve"> </w:t>
      </w:r>
      <w:r w:rsidRPr="00B85CBB">
        <w:rPr>
          <w:bCs/>
          <w:u w:val="single"/>
          <w:rtl/>
        </w:rPr>
        <w:t>שאל</w:t>
      </w:r>
      <w:r w:rsidRPr="00B85CBB">
        <w:rPr>
          <w:rFonts w:hint="cs"/>
          <w:bCs/>
          <w:u w:val="single"/>
          <w:rtl/>
        </w:rPr>
        <w:t xml:space="preserve"> את</w:t>
      </w:r>
      <w:r w:rsidRPr="00B85CBB">
        <w:rPr>
          <w:bCs/>
          <w:u w:val="single"/>
          <w:rtl/>
        </w:rPr>
        <w:t xml:space="preserve"> שר</w:t>
      </w:r>
      <w:r w:rsidRPr="00B85CBB">
        <w:rPr>
          <w:rFonts w:hint="cs"/>
          <w:bCs/>
          <w:u w:val="single"/>
          <w:rtl/>
        </w:rPr>
        <w:t xml:space="preserve"> </w:t>
      </w:r>
      <w:r w:rsidRPr="00B85CBB">
        <w:rPr>
          <w:bCs/>
          <w:u w:val="single"/>
          <w:rtl/>
        </w:rPr>
        <w:t>המשפטים</w:t>
      </w:r>
    </w:p>
    <w:p w:rsidR="00872FFF" w:rsidRPr="00EF6452" w:rsidRDefault="00872FFF" w:rsidP="00872FFF">
      <w:r w:rsidRPr="00EF6452">
        <w:rPr>
          <w:rtl/>
        </w:rPr>
        <w:t>ביום ב' בתמוז התשס"ו (28 ביוני 2006):</w:t>
      </w:r>
    </w:p>
    <w:p w:rsidR="00872FFF" w:rsidRPr="00EF6452" w:rsidRDefault="00872FFF" w:rsidP="00872FFF">
      <w:pPr>
        <w:rPr>
          <w:rFonts w:hint="cs"/>
          <w:rtl/>
        </w:rPr>
      </w:pPr>
    </w:p>
    <w:p w:rsidR="00872FFF" w:rsidRPr="00EF6452" w:rsidRDefault="00872FFF" w:rsidP="00872FFF">
      <w:pPr>
        <w:rPr>
          <w:rFonts w:hint="cs"/>
        </w:rPr>
      </w:pPr>
    </w:p>
    <w:p w:rsidR="00872FFF" w:rsidRPr="00EF6452" w:rsidRDefault="00872FFF" w:rsidP="00872FFF">
      <w:r w:rsidRPr="00EF6452">
        <w:rPr>
          <w:rFonts w:hint="cs"/>
          <w:rtl/>
        </w:rPr>
        <w:t>פורסם, כי</w:t>
      </w:r>
      <w:r w:rsidRPr="00EF6452">
        <w:rPr>
          <w:rtl/>
        </w:rPr>
        <w:t xml:space="preserve"> שופט </w:t>
      </w:r>
      <w:r w:rsidRPr="00EF6452">
        <w:rPr>
          <w:rFonts w:hint="cs"/>
          <w:rtl/>
        </w:rPr>
        <w:t>הודיע</w:t>
      </w:r>
      <w:r w:rsidRPr="00EF6452">
        <w:rPr>
          <w:rtl/>
        </w:rPr>
        <w:t xml:space="preserve"> על כוונתו לפרוש מכס השיפוט</w:t>
      </w:r>
      <w:r w:rsidRPr="00EF6452">
        <w:rPr>
          <w:rFonts w:hint="cs"/>
          <w:rtl/>
        </w:rPr>
        <w:t>, וכי</w:t>
      </w:r>
      <w:r w:rsidRPr="00EF6452">
        <w:rPr>
          <w:rtl/>
        </w:rPr>
        <w:t xml:space="preserve"> בכוונתך לפעול לבל יפרוש.</w:t>
      </w:r>
    </w:p>
    <w:p w:rsidR="00872FFF" w:rsidRPr="00EF6452" w:rsidRDefault="00872FFF" w:rsidP="00872FFF"/>
    <w:p w:rsidR="00872FFF" w:rsidRPr="00EF6452" w:rsidRDefault="00872FFF" w:rsidP="00872FFF">
      <w:r w:rsidRPr="00EF6452">
        <w:rPr>
          <w:rFonts w:hint="cs"/>
          <w:rtl/>
        </w:rPr>
        <w:t>רצוני לשאול</w:t>
      </w:r>
      <w:r w:rsidRPr="00EF6452">
        <w:rPr>
          <w:rtl/>
        </w:rPr>
        <w:t>:</w:t>
      </w:r>
    </w:p>
    <w:p w:rsidR="00872FFF" w:rsidRPr="00EF6452" w:rsidRDefault="00872FFF" w:rsidP="00872FFF"/>
    <w:p w:rsidR="00872FFF" w:rsidRPr="00EF6452" w:rsidRDefault="00872FFF" w:rsidP="00872FFF">
      <w:pPr>
        <w:rPr>
          <w:rtl/>
        </w:rPr>
      </w:pPr>
      <w:r>
        <w:rPr>
          <w:rFonts w:hint="cs"/>
          <w:rtl/>
        </w:rPr>
        <w:t xml:space="preserve">1. </w:t>
      </w:r>
      <w:r w:rsidRPr="00EF6452">
        <w:rPr>
          <w:rtl/>
        </w:rPr>
        <w:t xml:space="preserve">מה הרקע לרצונו </w:t>
      </w:r>
      <w:r w:rsidRPr="00EF6452">
        <w:rPr>
          <w:rFonts w:hint="cs"/>
          <w:rtl/>
        </w:rPr>
        <w:t xml:space="preserve">של השופט </w:t>
      </w:r>
      <w:r w:rsidRPr="00EF6452">
        <w:rPr>
          <w:rtl/>
        </w:rPr>
        <w:t>לפרוש?</w:t>
      </w:r>
    </w:p>
    <w:p w:rsidR="00872FFF" w:rsidRPr="00EF6452" w:rsidRDefault="00872FFF" w:rsidP="00872FFF">
      <w:pPr>
        <w:rPr>
          <w:rtl/>
        </w:rPr>
      </w:pPr>
    </w:p>
    <w:p w:rsidR="00872FFF" w:rsidRPr="00EF6452" w:rsidRDefault="00872FFF" w:rsidP="00872FFF">
      <w:pPr>
        <w:rPr>
          <w:rtl/>
        </w:rPr>
      </w:pPr>
      <w:r>
        <w:rPr>
          <w:rFonts w:hint="cs"/>
          <w:rtl/>
        </w:rPr>
        <w:t xml:space="preserve">2. </w:t>
      </w:r>
      <w:r w:rsidRPr="00EF6452">
        <w:rPr>
          <w:rtl/>
        </w:rPr>
        <w:t xml:space="preserve">האם העלה </w:t>
      </w:r>
      <w:r w:rsidRPr="00EF6452">
        <w:rPr>
          <w:rFonts w:hint="cs"/>
          <w:rtl/>
        </w:rPr>
        <w:t xml:space="preserve">השופט </w:t>
      </w:r>
      <w:r w:rsidRPr="00EF6452">
        <w:rPr>
          <w:rtl/>
        </w:rPr>
        <w:t>טענות סדורות</w:t>
      </w:r>
      <w:r w:rsidRPr="00EF6452">
        <w:rPr>
          <w:rFonts w:hint="cs"/>
          <w:rtl/>
        </w:rPr>
        <w:t xml:space="preserve">, ואם כן </w:t>
      </w:r>
      <w:r w:rsidRPr="00EF6452">
        <w:rPr>
          <w:rFonts w:hint="eastAsia"/>
          <w:rtl/>
        </w:rPr>
        <w:t>–</w:t>
      </w:r>
      <w:r w:rsidRPr="00EF6452">
        <w:rPr>
          <w:rtl/>
        </w:rPr>
        <w:t xml:space="preserve"> האם </w:t>
      </w:r>
      <w:r w:rsidRPr="00EF6452">
        <w:rPr>
          <w:rFonts w:hint="cs"/>
          <w:rtl/>
        </w:rPr>
        <w:t xml:space="preserve">הן </w:t>
      </w:r>
      <w:r w:rsidRPr="00EF6452">
        <w:rPr>
          <w:rtl/>
        </w:rPr>
        <w:t>נבדקו?</w:t>
      </w:r>
    </w:p>
    <w:p w:rsidR="00872FFF" w:rsidRPr="00EF6452" w:rsidRDefault="00872FFF" w:rsidP="00872FFF">
      <w:pPr>
        <w:rPr>
          <w:rtl/>
        </w:rPr>
      </w:pPr>
    </w:p>
    <w:p w:rsidR="00872FFF" w:rsidRPr="00EF6452" w:rsidRDefault="00872FFF" w:rsidP="00872FFF">
      <w:pPr>
        <w:rPr>
          <w:rtl/>
        </w:rPr>
      </w:pPr>
      <w:r>
        <w:rPr>
          <w:rFonts w:hint="cs"/>
          <w:rtl/>
        </w:rPr>
        <w:t xml:space="preserve">3. </w:t>
      </w:r>
      <w:r w:rsidRPr="00EF6452">
        <w:rPr>
          <w:rtl/>
        </w:rPr>
        <w:t xml:space="preserve">מה </w:t>
      </w:r>
      <w:r w:rsidRPr="00EF6452">
        <w:rPr>
          <w:rFonts w:hint="cs"/>
          <w:rtl/>
        </w:rPr>
        <w:t>פעלת למניעת</w:t>
      </w:r>
      <w:r w:rsidRPr="00EF6452">
        <w:rPr>
          <w:rtl/>
        </w:rPr>
        <w:t xml:space="preserve"> פרישתו</w:t>
      </w:r>
      <w:r w:rsidRPr="00EF6452">
        <w:rPr>
          <w:rFonts w:hint="cs"/>
          <w:rtl/>
        </w:rPr>
        <w:t xml:space="preserve">, ואם כן </w:t>
      </w:r>
      <w:r w:rsidRPr="00EF6452">
        <w:rPr>
          <w:rtl/>
        </w:rPr>
        <w:t>–</w:t>
      </w:r>
      <w:r w:rsidRPr="00EF6452">
        <w:rPr>
          <w:rFonts w:hint="cs"/>
          <w:rtl/>
        </w:rPr>
        <w:t xml:space="preserve"> כיצד</w:t>
      </w:r>
      <w:r w:rsidRPr="00EF6452">
        <w:rPr>
          <w:rtl/>
        </w:rPr>
        <w:t>?</w:t>
      </w:r>
    </w:p>
    <w:p w:rsidR="00872FFF" w:rsidRPr="00EF6452"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שר המשפטים חיים רמון:</w:t>
      </w:r>
    </w:p>
    <w:p w:rsidR="00872FFF" w:rsidRPr="00454394" w:rsidRDefault="00872FFF" w:rsidP="00872FFF">
      <w:pPr>
        <w:pStyle w:val="1"/>
        <w:rPr>
          <w:rtl/>
        </w:rPr>
      </w:pPr>
    </w:p>
    <w:p w:rsidR="00872FFF" w:rsidRPr="00454394" w:rsidRDefault="008F2392" w:rsidP="00872FFF">
      <w:pPr>
        <w:pStyle w:val="1"/>
        <w:ind w:firstLine="720"/>
      </w:pPr>
      <w:r>
        <w:rPr>
          <w:rFonts w:hint="cs"/>
          <w:rtl/>
        </w:rPr>
        <w:t>3-1</w:t>
      </w:r>
      <w:r w:rsidR="00513178">
        <w:rPr>
          <w:rFonts w:hint="cs"/>
          <w:rtl/>
        </w:rPr>
        <w:t xml:space="preserve">. </w:t>
      </w:r>
      <w:r w:rsidR="00872FFF" w:rsidRPr="00454394">
        <w:rPr>
          <w:rFonts w:hint="cs"/>
          <w:rtl/>
        </w:rPr>
        <w:t>השופט הודיע כי רצונו לפרוש</w:t>
      </w:r>
      <w:r w:rsidR="00872FFF">
        <w:rPr>
          <w:rFonts w:hint="cs"/>
          <w:rtl/>
        </w:rPr>
        <w:t>,</w:t>
      </w:r>
      <w:r w:rsidR="00872FFF" w:rsidRPr="00454394">
        <w:rPr>
          <w:rFonts w:hint="cs"/>
          <w:rtl/>
        </w:rPr>
        <w:t xml:space="preserve"> בשל כך שהוא שובץ בבית</w:t>
      </w:r>
      <w:r w:rsidR="00872FFF">
        <w:rPr>
          <w:rFonts w:hint="cs"/>
          <w:rtl/>
        </w:rPr>
        <w:t>-</w:t>
      </w:r>
      <w:r w:rsidR="00872FFF" w:rsidRPr="00454394">
        <w:rPr>
          <w:rFonts w:hint="cs"/>
          <w:rtl/>
        </w:rPr>
        <w:t xml:space="preserve">המשפט לעניינים מקומיים, ולא נמסר לו מה המועד </w:t>
      </w:r>
      <w:r w:rsidR="00872FFF">
        <w:rPr>
          <w:rFonts w:hint="cs"/>
          <w:rtl/>
        </w:rPr>
        <w:t>ש</w:t>
      </w:r>
      <w:r w:rsidR="00872FFF" w:rsidRPr="00454394">
        <w:rPr>
          <w:rFonts w:hint="cs"/>
          <w:rtl/>
        </w:rPr>
        <w:t>ב</w:t>
      </w:r>
      <w:r w:rsidR="00872FFF">
        <w:rPr>
          <w:rFonts w:hint="cs"/>
          <w:rtl/>
        </w:rPr>
        <w:t xml:space="preserve">ו הוא יעבור לשבת בתיקים אחרים. </w:t>
      </w:r>
      <w:r w:rsidR="00872FFF" w:rsidRPr="00454394">
        <w:rPr>
          <w:rFonts w:hint="cs"/>
          <w:rtl/>
        </w:rPr>
        <w:t>השופט גם העלה טענות בנוגע לסגנון השיחות אתו.</w:t>
      </w:r>
    </w:p>
    <w:p w:rsidR="00872FFF" w:rsidRPr="008133F2" w:rsidRDefault="00872FFF" w:rsidP="00872FFF">
      <w:pPr>
        <w:pStyle w:val="1"/>
        <w:rPr>
          <w:rtl/>
        </w:rPr>
      </w:pPr>
    </w:p>
    <w:p w:rsidR="00872FFF" w:rsidRDefault="00872FFF" w:rsidP="00872FFF">
      <w:pPr>
        <w:pStyle w:val="1"/>
        <w:ind w:firstLine="720"/>
        <w:rPr>
          <w:rFonts w:hint="cs"/>
          <w:rtl/>
        </w:rPr>
      </w:pPr>
      <w:r w:rsidRPr="00454394">
        <w:rPr>
          <w:rFonts w:hint="cs"/>
          <w:rtl/>
        </w:rPr>
        <w:t>הנושא נבדק מול נשיאת בית</w:t>
      </w:r>
      <w:r>
        <w:rPr>
          <w:rFonts w:hint="cs"/>
          <w:rtl/>
        </w:rPr>
        <w:t>-</w:t>
      </w:r>
      <w:r w:rsidRPr="00454394">
        <w:rPr>
          <w:rFonts w:hint="cs"/>
          <w:rtl/>
        </w:rPr>
        <w:t>המשפט</w:t>
      </w:r>
      <w:r>
        <w:rPr>
          <w:rFonts w:hint="cs"/>
          <w:rtl/>
        </w:rPr>
        <w:t>,</w:t>
      </w:r>
      <w:r w:rsidRPr="00454394">
        <w:rPr>
          <w:rFonts w:hint="cs"/>
          <w:rtl/>
        </w:rPr>
        <w:t xml:space="preserve"> והתברר כי עקב אילוצים בשיבוץ שופטים אכן לא נמסר לשופט מתי הוא יועבר לבית</w:t>
      </w:r>
      <w:r>
        <w:rPr>
          <w:rFonts w:hint="cs"/>
          <w:rtl/>
        </w:rPr>
        <w:t>-</w:t>
      </w:r>
      <w:r w:rsidRPr="00454394">
        <w:rPr>
          <w:rFonts w:hint="cs"/>
          <w:rtl/>
        </w:rPr>
        <w:t>המשפט לעניינים מקומיים. לשופט הוצע לעבור למחוז שיפוט אחר, וכן הוצע לו לקיים שיחה עם נשיאת בית</w:t>
      </w:r>
      <w:r>
        <w:rPr>
          <w:rFonts w:hint="cs"/>
          <w:rtl/>
        </w:rPr>
        <w:t>-</w:t>
      </w:r>
      <w:r w:rsidRPr="00454394">
        <w:rPr>
          <w:rFonts w:hint="cs"/>
          <w:rtl/>
        </w:rPr>
        <w:t>המשפט במטרה לבדוק את המועד המשוער שבו הוא יסיים את עבודתו בבית</w:t>
      </w:r>
      <w:r>
        <w:rPr>
          <w:rFonts w:hint="cs"/>
          <w:rtl/>
        </w:rPr>
        <w:t>-</w:t>
      </w:r>
      <w:r w:rsidRPr="00454394">
        <w:rPr>
          <w:rFonts w:hint="cs"/>
          <w:rtl/>
        </w:rPr>
        <w:t xml:space="preserve">משפט לעניינים מקומיים. השופט סבר כי אין ביכולתו לקבל את ההצעות בשלב זה. </w:t>
      </w:r>
      <w:r>
        <w:rPr>
          <w:rFonts w:hint="cs"/>
          <w:rtl/>
        </w:rPr>
        <w:t xml:space="preserve">תודה. </w:t>
      </w:r>
    </w:p>
    <w:p w:rsidR="00872FFF" w:rsidRDefault="00872FFF" w:rsidP="00872FFF">
      <w:pPr>
        <w:pStyle w:val="1"/>
        <w:ind w:firstLine="720"/>
        <w:rPr>
          <w:rFonts w:hint="cs"/>
          <w:rtl/>
        </w:rPr>
      </w:pPr>
    </w:p>
    <w:p w:rsidR="00872FFF" w:rsidRDefault="00872FFF" w:rsidP="00872FFF">
      <w:pPr>
        <w:pStyle w:val="af"/>
        <w:rPr>
          <w:rtl/>
        </w:rPr>
      </w:pPr>
      <w:r>
        <w:rPr>
          <w:rFonts w:hint="eastAsia"/>
          <w:rtl/>
        </w:rPr>
        <w:t>היו</w:t>
      </w:r>
      <w:r>
        <w:rPr>
          <w:rtl/>
        </w:rPr>
        <w:t>"ר אחמד טיבי:</w:t>
      </w:r>
    </w:p>
    <w:p w:rsidR="00872FFF" w:rsidRDefault="00872FFF" w:rsidP="00872FFF">
      <w:pPr>
        <w:rPr>
          <w:rFonts w:hint="cs"/>
          <w:rtl/>
        </w:rPr>
      </w:pPr>
    </w:p>
    <w:p w:rsidR="00872FFF" w:rsidRDefault="00872FFF" w:rsidP="00872FFF">
      <w:pPr>
        <w:rPr>
          <w:rFonts w:hint="cs"/>
          <w:rtl/>
        </w:rPr>
      </w:pPr>
      <w:r>
        <w:rPr>
          <w:rFonts w:hint="cs"/>
          <w:rtl/>
        </w:rPr>
        <w:t xml:space="preserve">תודה. שאלה נוספת, בבקשה. </w:t>
      </w:r>
    </w:p>
    <w:p w:rsidR="00872FFF" w:rsidRDefault="00872FFF" w:rsidP="00872FFF">
      <w:pPr>
        <w:rPr>
          <w:rFonts w:hint="cs"/>
          <w:rtl/>
        </w:rPr>
      </w:pPr>
    </w:p>
    <w:p w:rsidR="00872FFF" w:rsidRDefault="00872FFF" w:rsidP="00872FFF">
      <w:pPr>
        <w:pStyle w:val="ae"/>
        <w:rPr>
          <w:rtl/>
        </w:rPr>
      </w:pPr>
      <w:r>
        <w:rPr>
          <w:rFonts w:hint="eastAsia"/>
          <w:rtl/>
        </w:rPr>
        <w:t>אברהם</w:t>
      </w:r>
      <w:r>
        <w:rPr>
          <w:rtl/>
        </w:rPr>
        <w:t xml:space="preserve"> מיכאלי (ש"ס):</w:t>
      </w:r>
    </w:p>
    <w:p w:rsidR="00872FFF" w:rsidRDefault="00872FFF" w:rsidP="00872FFF">
      <w:pPr>
        <w:rPr>
          <w:rFonts w:hint="cs"/>
          <w:rtl/>
        </w:rPr>
      </w:pPr>
    </w:p>
    <w:p w:rsidR="00872FFF" w:rsidRDefault="00872FFF" w:rsidP="00872FFF">
      <w:pPr>
        <w:rPr>
          <w:rFonts w:hint="cs"/>
          <w:rtl/>
        </w:rPr>
      </w:pPr>
      <w:r>
        <w:rPr>
          <w:rFonts w:hint="cs"/>
          <w:rtl/>
        </w:rPr>
        <w:t xml:space="preserve">אדוני השר, האם אכן נבדק מה היו טענותיו של השופט הנידון מול נשיאת בית-משפט השלום? האם יכול להיות שחביבותו של השופט הפריעה למישהו במערכת? האם הדבר נבדק? </w:t>
      </w:r>
    </w:p>
    <w:p w:rsidR="00872FFF" w:rsidRDefault="00872FFF" w:rsidP="00872FFF">
      <w:pPr>
        <w:rPr>
          <w:rFonts w:hint="cs"/>
          <w:rtl/>
        </w:rPr>
      </w:pPr>
    </w:p>
    <w:p w:rsidR="00872FFF" w:rsidRDefault="00872FFF" w:rsidP="00872FFF">
      <w:pPr>
        <w:rPr>
          <w:rFonts w:hint="cs"/>
          <w:rtl/>
        </w:rPr>
      </w:pPr>
      <w:r>
        <w:rPr>
          <w:rFonts w:hint="cs"/>
          <w:rtl/>
        </w:rPr>
        <w:t>השופט הספציפי הזה ידוע כסניגור פלילי מאוד מכובד ומאוד חביב על הקהל. מידיעתי האישית, אני יודע שמאוד מאוד אהבו אותו בבית-המשפט. האם זה הפריע למישהו במערכת והאם זה נבדק?</w:t>
      </w:r>
    </w:p>
    <w:p w:rsidR="00872FFF" w:rsidRDefault="00872FFF" w:rsidP="00872FFF">
      <w:pPr>
        <w:rPr>
          <w:rFonts w:hint="cs"/>
          <w:rtl/>
        </w:rPr>
      </w:pPr>
    </w:p>
    <w:p w:rsidR="00872FFF" w:rsidRDefault="00872FFF" w:rsidP="00872FFF">
      <w:pPr>
        <w:pStyle w:val="-"/>
        <w:rPr>
          <w:rtl/>
        </w:rPr>
      </w:pPr>
      <w:bookmarkStart w:id="385" w:name="FS000000458T17_07_2006_22_41_48C"/>
      <w:bookmarkEnd w:id="385"/>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חבר הכנסת מיכאלי, השופט שרעבי הוא </w:t>
      </w:r>
      <w:r w:rsidR="00513178">
        <w:rPr>
          <w:rFonts w:hint="cs"/>
          <w:rtl/>
        </w:rPr>
        <w:t xml:space="preserve">- </w:t>
      </w:r>
      <w:r>
        <w:rPr>
          <w:rFonts w:hint="cs"/>
          <w:rtl/>
        </w:rPr>
        <w:t xml:space="preserve">- - </w:t>
      </w:r>
    </w:p>
    <w:p w:rsidR="00872FFF" w:rsidRDefault="00872FFF" w:rsidP="00872FFF">
      <w:pPr>
        <w:rPr>
          <w:rFonts w:hint="cs"/>
          <w:rtl/>
        </w:rPr>
      </w:pPr>
    </w:p>
    <w:p w:rsidR="00872FFF" w:rsidRDefault="00872FFF" w:rsidP="00872FFF">
      <w:pPr>
        <w:pStyle w:val="ae"/>
        <w:rPr>
          <w:rtl/>
        </w:rPr>
      </w:pPr>
      <w:r>
        <w:rPr>
          <w:rFonts w:hint="eastAsia"/>
          <w:rtl/>
        </w:rPr>
        <w:t>קריאה</w:t>
      </w:r>
      <w:r>
        <w:rPr>
          <w:rtl/>
        </w:rPr>
        <w:t>:</w:t>
      </w:r>
    </w:p>
    <w:p w:rsidR="00872FFF" w:rsidRDefault="00872FFF" w:rsidP="00872FFF">
      <w:pPr>
        <w:rPr>
          <w:rFonts w:hint="cs"/>
          <w:rtl/>
        </w:rPr>
      </w:pPr>
    </w:p>
    <w:p w:rsidR="00872FFF" w:rsidRDefault="00513178" w:rsidP="00872FFF">
      <w:pPr>
        <w:rPr>
          <w:rFonts w:hint="cs"/>
          <w:rtl/>
        </w:rPr>
      </w:pPr>
      <w:r>
        <w:rPr>
          <w:rFonts w:hint="cs"/>
          <w:rtl/>
        </w:rPr>
        <w:t xml:space="preserve">- </w:t>
      </w:r>
      <w:r w:rsidR="00872FFF">
        <w:rPr>
          <w:rFonts w:hint="cs"/>
          <w:rtl/>
        </w:rPr>
        <w:t xml:space="preserve">תימני. </w:t>
      </w:r>
    </w:p>
    <w:p w:rsidR="00872FFF" w:rsidRDefault="00872FFF" w:rsidP="00872FFF">
      <w:pPr>
        <w:rPr>
          <w:rFonts w:hint="cs"/>
          <w:rtl/>
        </w:rPr>
      </w:pPr>
    </w:p>
    <w:p w:rsidR="00872FFF" w:rsidRDefault="00872FFF" w:rsidP="00872FFF">
      <w:pPr>
        <w:pStyle w:val="-"/>
        <w:rPr>
          <w:rtl/>
        </w:rPr>
      </w:pPr>
      <w:bookmarkStart w:id="386" w:name="FS000000458T17_07_2006_21_26_49"/>
      <w:bookmarkStart w:id="387" w:name="FS000000458T17_07_2006_21_26_53C"/>
      <w:bookmarkEnd w:id="386"/>
      <w:bookmarkEnd w:id="387"/>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אני מכיר אותו שנים רבות לפני שהוא התמנה לשופט ולפני שאני הייתי שר משפטים. </w:t>
      </w:r>
    </w:p>
    <w:p w:rsidR="00872FFF" w:rsidRDefault="00872FFF" w:rsidP="00872FFF">
      <w:pPr>
        <w:rPr>
          <w:rFonts w:hint="cs"/>
          <w:rtl/>
        </w:rPr>
      </w:pPr>
    </w:p>
    <w:p w:rsidR="00872FFF" w:rsidRDefault="00872FFF" w:rsidP="00872FFF">
      <w:pPr>
        <w:rPr>
          <w:rFonts w:hint="cs"/>
          <w:rtl/>
        </w:rPr>
      </w:pPr>
      <w:r>
        <w:rPr>
          <w:rFonts w:hint="cs"/>
          <w:rtl/>
        </w:rPr>
        <w:t xml:space="preserve">עשיתי מאמץ יוצא דופן וזימנתי אותו אלי לפגישה אישית, שחלקה היתה פורמלית, כדבר שר משפטים אל שופט, וחלקה היתה לא פורמלית, כדבר חבר אל חבר. אני ביקשתי ממנו והפצרתי בו, שילך ויכהן כשופט לעניינים פליליים בבית-משפט השלום בראשון-לציון. חשבתי שזה פתרון הולם, כי לצערי, במערכת היחסים שנוצרה - ואינני רוצה להיכנס לשאלה מי אשם ולמה אשם, כי אינני חושב שזה ראוי, כל אחד יציג את טענותיו - חשבתי שהכי נכון יהיה להעביר אותו לבית-משפט שלום אחר, כדי שהוא יעסוק בתחום שבו הוא רכש את מומחיותו. </w:t>
      </w:r>
    </w:p>
    <w:p w:rsidR="00872FFF" w:rsidRDefault="00872FFF" w:rsidP="00872FFF">
      <w:pPr>
        <w:rPr>
          <w:rFonts w:hint="cs"/>
          <w:rtl/>
        </w:rPr>
      </w:pPr>
    </w:p>
    <w:p w:rsidR="00872FFF" w:rsidRDefault="00513178" w:rsidP="00872FFF">
      <w:pPr>
        <w:rPr>
          <w:rFonts w:hint="cs"/>
          <w:rtl/>
        </w:rPr>
      </w:pPr>
      <w:r>
        <w:rPr>
          <w:rFonts w:hint="cs"/>
          <w:rtl/>
        </w:rPr>
        <w:t xml:space="preserve">אף </w:t>
      </w:r>
      <w:r w:rsidR="00872FFF">
        <w:rPr>
          <w:rFonts w:hint="cs"/>
          <w:rtl/>
        </w:rPr>
        <w:t xml:space="preserve">שהפצרתי בו זמן ממושך ופניתי אליו בכל הצורות החבריות והפורמליות, לצערי הרב, השופט שרעבי הודיע שהוא מסרב לקבל את הצעתי והוא נחוש בדעתו לפרוש. אין לי אלא להביע את צערי הרב על כך. תודה. </w:t>
      </w:r>
    </w:p>
    <w:p w:rsidR="00872FFF" w:rsidRDefault="00872FFF" w:rsidP="00872FFF">
      <w:pPr>
        <w:rPr>
          <w:rFonts w:hint="cs"/>
          <w:rtl/>
        </w:rPr>
      </w:pPr>
    </w:p>
    <w:p w:rsidR="00872FFF" w:rsidRDefault="00872FFF" w:rsidP="00872FFF">
      <w:pPr>
        <w:pStyle w:val="ae"/>
        <w:rPr>
          <w:rtl/>
        </w:rPr>
      </w:pPr>
      <w:r>
        <w:rPr>
          <w:rFonts w:hint="eastAsia"/>
          <w:rtl/>
        </w:rPr>
        <w:t>דוד</w:t>
      </w:r>
      <w:r>
        <w:rPr>
          <w:rtl/>
        </w:rPr>
        <w:t xml:space="preserve"> טל (קדימה):</w:t>
      </w:r>
    </w:p>
    <w:p w:rsidR="00872FFF" w:rsidRDefault="00872FFF" w:rsidP="00872FFF">
      <w:pPr>
        <w:rPr>
          <w:rFonts w:hint="cs"/>
          <w:rtl/>
        </w:rPr>
      </w:pPr>
    </w:p>
    <w:p w:rsidR="00872FFF" w:rsidRDefault="00872FFF" w:rsidP="00872FFF">
      <w:pPr>
        <w:rPr>
          <w:rFonts w:hint="cs"/>
          <w:rtl/>
        </w:rPr>
      </w:pPr>
      <w:r>
        <w:rPr>
          <w:rFonts w:hint="cs"/>
          <w:rtl/>
        </w:rPr>
        <w:t>האם המערכת הפסידה שופט מצוין?</w:t>
      </w:r>
    </w:p>
    <w:p w:rsidR="00872FFF" w:rsidRDefault="00872FFF" w:rsidP="00872FFF">
      <w:pPr>
        <w:rPr>
          <w:rFonts w:hint="cs"/>
          <w:rtl/>
        </w:rPr>
      </w:pPr>
    </w:p>
    <w:p w:rsidR="00872FFF" w:rsidRDefault="00872FFF" w:rsidP="00872FFF">
      <w:pPr>
        <w:pStyle w:val="-"/>
        <w:rPr>
          <w:rtl/>
        </w:rPr>
      </w:pPr>
      <w:bookmarkStart w:id="388" w:name="FS000000458T17_07_2006_20_57_06C"/>
      <w:bookmarkEnd w:id="388"/>
      <w:r>
        <w:rPr>
          <w:rFonts w:hint="eastAsia"/>
          <w:rtl/>
        </w:rPr>
        <w:t>שר</w:t>
      </w:r>
      <w:r>
        <w:rPr>
          <w:rtl/>
        </w:rPr>
        <w:t xml:space="preserve"> המשפטים חיים רמון:</w:t>
      </w:r>
    </w:p>
    <w:p w:rsidR="00872FFF" w:rsidRDefault="00872FFF" w:rsidP="00872FFF">
      <w:pPr>
        <w:rPr>
          <w:rFonts w:hint="cs"/>
          <w:rtl/>
        </w:rPr>
      </w:pPr>
    </w:p>
    <w:p w:rsidR="00872FFF" w:rsidRDefault="00872FFF" w:rsidP="00513178">
      <w:pPr>
        <w:rPr>
          <w:rFonts w:hint="cs"/>
          <w:rtl/>
        </w:rPr>
      </w:pPr>
      <w:r>
        <w:rPr>
          <w:rFonts w:hint="cs"/>
          <w:rtl/>
        </w:rPr>
        <w:t>חבר הכנסת דוד טל, מה יותר משר המשפטים עצמו, שהוא קצת עסוק, שיושב במשך שעה ומציע לו הצעה חריגה מאוד לעבור לבית-משפט אחר - מדובר בתפקיד שלוקח זמן באופן נורמלי, על-פי הכללים הנוקשים - לדלג על פני שופטים אחרים ולא להעביר אותו רחוק ממקום מגוריו</w:t>
      </w:r>
      <w:r w:rsidR="00513178">
        <w:rPr>
          <w:rFonts w:hint="cs"/>
          <w:rtl/>
        </w:rPr>
        <w:t>.</w:t>
      </w:r>
      <w:r>
        <w:rPr>
          <w:rFonts w:hint="cs"/>
          <w:rtl/>
        </w:rPr>
        <w:t xml:space="preserve"> לדעתי, ראשון-לציון יותר קרובה למקום מגוריו מאשר בית-משפט השלום בתל-אביב. </w:t>
      </w:r>
    </w:p>
    <w:p w:rsidR="00513178" w:rsidRDefault="00513178" w:rsidP="00872FFF">
      <w:pPr>
        <w:rPr>
          <w:rFonts w:hint="cs"/>
          <w:rtl/>
        </w:rPr>
      </w:pPr>
    </w:p>
    <w:p w:rsidR="00872FFF" w:rsidRDefault="00872FFF" w:rsidP="00872FFF">
      <w:pPr>
        <w:rPr>
          <w:rFonts w:hint="cs"/>
          <w:rtl/>
        </w:rPr>
      </w:pPr>
      <w:r>
        <w:rPr>
          <w:rFonts w:hint="cs"/>
          <w:rtl/>
        </w:rPr>
        <w:t xml:space="preserve">לצערי הרב, הוא סירב. אני מצטער על כך, אני חושב שהוא עשה טעות, אבל רצונו של אדם, כבודו. אני חושב שהוא טועה. </w:t>
      </w:r>
    </w:p>
    <w:p w:rsidR="00872FFF" w:rsidRDefault="00872FFF" w:rsidP="00872FFF">
      <w:pPr>
        <w:rPr>
          <w:rFonts w:hint="cs"/>
          <w:rtl/>
        </w:rPr>
      </w:pPr>
    </w:p>
    <w:p w:rsidR="00872FFF" w:rsidRDefault="00872FFF" w:rsidP="00872FFF">
      <w:pPr>
        <w:pStyle w:val="af"/>
        <w:rPr>
          <w:rtl/>
        </w:rPr>
      </w:pPr>
      <w:r>
        <w:rPr>
          <w:rFonts w:hint="eastAsia"/>
          <w:rtl/>
        </w:rPr>
        <w:t>היו</w:t>
      </w:r>
      <w:r>
        <w:rPr>
          <w:rtl/>
        </w:rPr>
        <w:t xml:space="preserve">"ר </w:t>
      </w:r>
      <w:r>
        <w:rPr>
          <w:rFonts w:hint="cs"/>
          <w:rtl/>
        </w:rPr>
        <w:t>אחמד טיבי</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תודה. </w:t>
      </w:r>
    </w:p>
    <w:p w:rsidR="00872FFF" w:rsidRPr="00DB1845" w:rsidRDefault="00872FFF" w:rsidP="00872FFF">
      <w:pPr>
        <w:rPr>
          <w:rFonts w:hint="cs"/>
          <w:rtl/>
        </w:rPr>
      </w:pPr>
    </w:p>
    <w:p w:rsidR="00872FFF" w:rsidRDefault="00872FFF" w:rsidP="00872FFF">
      <w:pPr>
        <w:pStyle w:val="a2"/>
        <w:jc w:val="center"/>
        <w:rPr>
          <w:rtl/>
        </w:rPr>
      </w:pPr>
      <w:bookmarkStart w:id="389" w:name="CQ140391FI0140391T17_07_2006_20_57_56"/>
      <w:bookmarkStart w:id="390" w:name="_Toc148791604"/>
      <w:bookmarkEnd w:id="389"/>
      <w:r>
        <w:rPr>
          <w:rtl/>
        </w:rPr>
        <w:t>274. השגחה על ילדים מתחת לגיל</w:t>
      </w:r>
      <w:r>
        <w:rPr>
          <w:rFonts w:hint="cs"/>
          <w:rtl/>
        </w:rPr>
        <w:t xml:space="preserve"> שש</w:t>
      </w:r>
      <w:bookmarkEnd w:id="390"/>
    </w:p>
    <w:p w:rsidR="00872FFF" w:rsidRDefault="00872FFF" w:rsidP="00872FFF">
      <w:pPr>
        <w:rPr>
          <w:rFonts w:hint="cs"/>
          <w:rtl/>
        </w:rPr>
      </w:pPr>
    </w:p>
    <w:p w:rsidR="00872FFF" w:rsidRPr="00B85CBB" w:rsidRDefault="00872FFF" w:rsidP="00872FFF">
      <w:pPr>
        <w:ind w:firstLine="0"/>
        <w:rPr>
          <w:u w:val="single"/>
        </w:rPr>
      </w:pPr>
      <w:bookmarkStart w:id="391" w:name="ESQ140391"/>
      <w:bookmarkEnd w:id="391"/>
      <w:r w:rsidRPr="00B85CBB">
        <w:rPr>
          <w:bCs/>
          <w:u w:val="single"/>
          <w:rtl/>
        </w:rPr>
        <w:t>חבר</w:t>
      </w:r>
      <w:r w:rsidRPr="00B85CBB">
        <w:rPr>
          <w:rFonts w:hint="cs"/>
          <w:bCs/>
          <w:u w:val="single"/>
          <w:rtl/>
        </w:rPr>
        <w:t xml:space="preserve"> הכנסת </w:t>
      </w:r>
      <w:r w:rsidRPr="00B85CBB">
        <w:rPr>
          <w:bCs/>
          <w:u w:val="single"/>
          <w:rtl/>
        </w:rPr>
        <w:t>זבולון אורלב</w:t>
      </w:r>
      <w:r w:rsidRPr="00B85CBB">
        <w:rPr>
          <w:rFonts w:hint="cs"/>
          <w:bCs/>
          <w:u w:val="single"/>
          <w:rtl/>
        </w:rPr>
        <w:t xml:space="preserve"> </w:t>
      </w:r>
      <w:r w:rsidRPr="00B85CBB">
        <w:rPr>
          <w:bCs/>
          <w:u w:val="single"/>
          <w:rtl/>
        </w:rPr>
        <w:t>שאל</w:t>
      </w:r>
      <w:r w:rsidRPr="00B85CBB">
        <w:rPr>
          <w:rFonts w:hint="cs"/>
          <w:bCs/>
          <w:u w:val="single"/>
          <w:rtl/>
        </w:rPr>
        <w:t xml:space="preserve"> את</w:t>
      </w:r>
      <w:r w:rsidRPr="00B85CBB">
        <w:rPr>
          <w:bCs/>
          <w:u w:val="single"/>
          <w:rtl/>
        </w:rPr>
        <w:t xml:space="preserve"> שר</w:t>
      </w:r>
      <w:r w:rsidRPr="00B85CBB">
        <w:rPr>
          <w:rFonts w:hint="cs"/>
          <w:bCs/>
          <w:u w:val="single"/>
          <w:rtl/>
        </w:rPr>
        <w:t xml:space="preserve"> </w:t>
      </w:r>
      <w:r w:rsidRPr="00B85CBB">
        <w:rPr>
          <w:bCs/>
          <w:u w:val="single"/>
          <w:rtl/>
        </w:rPr>
        <w:t>המשפטים</w:t>
      </w:r>
    </w:p>
    <w:p w:rsidR="00872FFF" w:rsidRPr="002625E2" w:rsidRDefault="00872FFF" w:rsidP="00872FFF">
      <w:r w:rsidRPr="002625E2">
        <w:rPr>
          <w:rtl/>
        </w:rPr>
        <w:t>ביום ב' בתמוז התשס"ו (28 ביוני 2006):</w:t>
      </w:r>
    </w:p>
    <w:p w:rsidR="00872FFF" w:rsidRPr="002625E2" w:rsidRDefault="00872FFF" w:rsidP="00872FFF">
      <w:pPr>
        <w:rPr>
          <w:rFonts w:hint="cs"/>
          <w:rtl/>
        </w:rPr>
      </w:pPr>
    </w:p>
    <w:p w:rsidR="00872FFF" w:rsidRPr="002625E2" w:rsidRDefault="00872FFF" w:rsidP="00872FFF">
      <w:pPr>
        <w:rPr>
          <w:rFonts w:hint="cs"/>
        </w:rPr>
      </w:pPr>
    </w:p>
    <w:p w:rsidR="00872FFF" w:rsidRPr="002625E2" w:rsidRDefault="00872FFF" w:rsidP="00872FFF">
      <w:r w:rsidRPr="002625E2">
        <w:rPr>
          <w:rtl/>
        </w:rPr>
        <w:t>סעיף 361 לחוק העונשין מחייב הורים להשגיח כראוי על ילדיהם כדי למנוע פגיעות עד כדי קיפוח חיים של ילדיהם. הובא לידיעתי</w:t>
      </w:r>
      <w:r w:rsidRPr="002625E2">
        <w:rPr>
          <w:rFonts w:hint="cs"/>
          <w:rtl/>
        </w:rPr>
        <w:t>,</w:t>
      </w:r>
      <w:r w:rsidRPr="002625E2">
        <w:rPr>
          <w:rtl/>
        </w:rPr>
        <w:t xml:space="preserve"> כי מאז תיקון החוק נפתחו 203 תיקים והושגו שלוש הרשעות.</w:t>
      </w:r>
    </w:p>
    <w:p w:rsidR="00872FFF" w:rsidRPr="002625E2" w:rsidRDefault="00872FFF" w:rsidP="00872FFF"/>
    <w:p w:rsidR="00872FFF" w:rsidRPr="002625E2" w:rsidRDefault="00872FFF" w:rsidP="00872FFF">
      <w:r w:rsidRPr="002625E2">
        <w:rPr>
          <w:rFonts w:hint="cs"/>
          <w:rtl/>
        </w:rPr>
        <w:t>רצוני לשאול</w:t>
      </w:r>
      <w:r w:rsidRPr="002625E2">
        <w:rPr>
          <w:rtl/>
        </w:rPr>
        <w:t>:</w:t>
      </w:r>
    </w:p>
    <w:p w:rsidR="00872FFF" w:rsidRPr="002625E2" w:rsidRDefault="00872FFF" w:rsidP="00872FFF">
      <w:pPr>
        <w:rPr>
          <w:rFonts w:hint="cs"/>
          <w:rtl/>
        </w:rPr>
      </w:pPr>
    </w:p>
    <w:p w:rsidR="00872FFF" w:rsidRPr="002625E2" w:rsidRDefault="00872FFF" w:rsidP="00872FFF">
      <w:pPr>
        <w:rPr>
          <w:rFonts w:hint="cs"/>
          <w:rtl/>
        </w:rPr>
      </w:pPr>
      <w:r>
        <w:rPr>
          <w:rFonts w:hint="cs"/>
          <w:rtl/>
        </w:rPr>
        <w:t xml:space="preserve">1. </w:t>
      </w:r>
      <w:r w:rsidRPr="002625E2">
        <w:rPr>
          <w:rFonts w:hint="cs"/>
          <w:rtl/>
        </w:rPr>
        <w:t xml:space="preserve">האם הידיעה נכונה? </w:t>
      </w:r>
    </w:p>
    <w:p w:rsidR="00872FFF" w:rsidRPr="002625E2" w:rsidRDefault="00872FFF" w:rsidP="00872FFF">
      <w:pPr>
        <w:rPr>
          <w:rFonts w:hint="cs"/>
        </w:rPr>
      </w:pPr>
    </w:p>
    <w:p w:rsidR="00872FFF" w:rsidRPr="002625E2" w:rsidRDefault="00872FFF" w:rsidP="00872FFF">
      <w:pPr>
        <w:rPr>
          <w:rtl/>
        </w:rPr>
      </w:pPr>
      <w:r>
        <w:rPr>
          <w:rFonts w:hint="cs"/>
          <w:rtl/>
        </w:rPr>
        <w:t xml:space="preserve">2. </w:t>
      </w:r>
      <w:r w:rsidRPr="002625E2">
        <w:rPr>
          <w:rFonts w:hint="cs"/>
          <w:rtl/>
        </w:rPr>
        <w:t xml:space="preserve">אם כן </w:t>
      </w:r>
      <w:r w:rsidRPr="002625E2">
        <w:rPr>
          <w:rtl/>
        </w:rPr>
        <w:t>–</w:t>
      </w:r>
      <w:r>
        <w:rPr>
          <w:rFonts w:hint="cs"/>
          <w:rtl/>
        </w:rPr>
        <w:t xml:space="preserve"> </w:t>
      </w:r>
      <w:r w:rsidRPr="002625E2">
        <w:rPr>
          <w:rtl/>
        </w:rPr>
        <w:t>מדוע נפתחו רק 203 תיקים</w:t>
      </w:r>
      <w:r w:rsidRPr="002625E2">
        <w:rPr>
          <w:rFonts w:hint="cs"/>
          <w:rtl/>
        </w:rPr>
        <w:t>,</w:t>
      </w:r>
      <w:r w:rsidRPr="002625E2">
        <w:rPr>
          <w:rtl/>
        </w:rPr>
        <w:t xml:space="preserve"> </w:t>
      </w:r>
      <w:r w:rsidRPr="002625E2">
        <w:rPr>
          <w:rFonts w:hint="cs"/>
          <w:rtl/>
        </w:rPr>
        <w:t>ומדוע</w:t>
      </w:r>
      <w:r w:rsidRPr="002625E2">
        <w:rPr>
          <w:rtl/>
        </w:rPr>
        <w:t xml:space="preserve"> הושגו רק שלוש הרשעות?</w:t>
      </w:r>
    </w:p>
    <w:p w:rsidR="00872FFF" w:rsidRPr="002625E2" w:rsidRDefault="00872FFF" w:rsidP="00872FFF">
      <w:pPr>
        <w:rPr>
          <w:rtl/>
        </w:rPr>
      </w:pPr>
    </w:p>
    <w:p w:rsidR="00872FFF" w:rsidRPr="002625E2" w:rsidRDefault="00872FFF" w:rsidP="00872FFF">
      <w:pPr>
        <w:rPr>
          <w:rtl/>
        </w:rPr>
      </w:pPr>
      <w:r>
        <w:rPr>
          <w:rFonts w:hint="cs"/>
          <w:rtl/>
        </w:rPr>
        <w:t xml:space="preserve">3. </w:t>
      </w:r>
      <w:r w:rsidRPr="002625E2">
        <w:rPr>
          <w:rFonts w:hint="cs"/>
          <w:rtl/>
        </w:rPr>
        <w:t>כיצד יפעל משרדך</w:t>
      </w:r>
      <w:r w:rsidRPr="002625E2">
        <w:rPr>
          <w:rtl/>
        </w:rPr>
        <w:t xml:space="preserve"> בנדון?</w:t>
      </w:r>
    </w:p>
    <w:p w:rsidR="00872FFF" w:rsidRPr="002625E2"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תשובת שר המשפטים חיים רמון:</w:t>
      </w:r>
    </w:p>
    <w:p w:rsidR="00872FFF" w:rsidRDefault="00872FFF" w:rsidP="00872FFF">
      <w:pPr>
        <w:pStyle w:val="Header"/>
        <w:tabs>
          <w:tab w:val="left" w:pos="720"/>
        </w:tabs>
        <w:ind w:firstLine="0"/>
        <w:rPr>
          <w:rFonts w:ascii="Arial" w:hAnsi="Arial"/>
          <w:sz w:val="22"/>
          <w:rtl/>
        </w:rPr>
      </w:pPr>
      <w:r>
        <w:rPr>
          <w:rFonts w:ascii="Arial" w:hAnsi="Arial"/>
          <w:sz w:val="22"/>
          <w:rtl/>
        </w:rPr>
        <w:t>(לא נקראה, נמסרה לפרוטוקול)</w:t>
      </w:r>
    </w:p>
    <w:p w:rsidR="00872FFF" w:rsidRDefault="00872FFF" w:rsidP="00872FFF">
      <w:pPr>
        <w:rPr>
          <w:szCs w:val="26"/>
          <w:rtl/>
        </w:rPr>
      </w:pPr>
    </w:p>
    <w:p w:rsidR="00872FFF" w:rsidRPr="00F545D1" w:rsidRDefault="00872FFF" w:rsidP="008F2392">
      <w:pPr>
        <w:pStyle w:val="1"/>
      </w:pPr>
      <w:r>
        <w:rPr>
          <w:rFonts w:hint="cs"/>
          <w:rtl/>
        </w:rPr>
        <w:tab/>
      </w:r>
      <w:r w:rsidR="008F2392">
        <w:rPr>
          <w:rFonts w:hint="cs"/>
          <w:rtl/>
        </w:rPr>
        <w:t>3-1</w:t>
      </w:r>
      <w:r w:rsidR="00513178">
        <w:rPr>
          <w:rFonts w:hint="cs"/>
          <w:rtl/>
        </w:rPr>
        <w:t xml:space="preserve">. </w:t>
      </w:r>
      <w:r w:rsidRPr="00F545D1">
        <w:rPr>
          <w:rFonts w:hint="cs"/>
          <w:rtl/>
        </w:rPr>
        <w:t>מערכת המחשוב הקיימת בפרקליטות אינה מאפשרת לקבל נתונים בדבר מספר התיקים שהועברו לטיפולה לפי עבירה מסוימת, כך שאין באפשרותנו לבדוק את הנתונים המפורטים בשאילתא. בהקשר זה יצוין, כי רוב התיקים בנושא זה מצויים בטיפולה של התביעה המשטרתית ורק מקרים מועטים יחסית, שנסיבותיה</w:t>
      </w:r>
      <w:r>
        <w:rPr>
          <w:rFonts w:hint="cs"/>
          <w:rtl/>
        </w:rPr>
        <w:t>ם</w:t>
      </w:r>
      <w:r w:rsidRPr="00F545D1">
        <w:rPr>
          <w:rFonts w:hint="cs"/>
          <w:rtl/>
        </w:rPr>
        <w:t xml:space="preserve"> חמורות יותר, מועברים לטיפולה של הפרקליטות.</w:t>
      </w:r>
    </w:p>
    <w:p w:rsidR="00872FFF" w:rsidRDefault="00872FFF" w:rsidP="00872FFF">
      <w:pPr>
        <w:pStyle w:val="1"/>
        <w:rPr>
          <w:rFonts w:hint="cs"/>
          <w:rtl/>
        </w:rPr>
      </w:pPr>
    </w:p>
    <w:p w:rsidR="00872FFF" w:rsidRPr="00F545D1" w:rsidRDefault="00872FFF" w:rsidP="00513178">
      <w:pPr>
        <w:pStyle w:val="1"/>
        <w:rPr>
          <w:rFonts w:hint="cs"/>
          <w:rtl/>
        </w:rPr>
      </w:pPr>
      <w:r>
        <w:rPr>
          <w:rFonts w:hint="cs"/>
          <w:rtl/>
        </w:rPr>
        <w:tab/>
      </w:r>
      <w:r w:rsidRPr="00F545D1">
        <w:rPr>
          <w:rFonts w:hint="cs"/>
          <w:rtl/>
        </w:rPr>
        <w:t xml:space="preserve">חשוב להדגיש, כי אף אם נכונים הנתונים שהוצגו בשאילתא, ההחלטה בדבר הגשת כתב אישום במקרים אלה מתקבלת, כמו בכל מקרה אחר, לאחר עיון בחומר החקירה ושקילת שיקולים מקצועיים, אשר מחייבים לעתים את סגירת התיק בלא העמדה לדין. שנית, כידוע, לא כל מקרה </w:t>
      </w:r>
      <w:r>
        <w:rPr>
          <w:rFonts w:hint="cs"/>
          <w:rtl/>
        </w:rPr>
        <w:t>ש</w:t>
      </w:r>
      <w:r w:rsidRPr="00F545D1">
        <w:rPr>
          <w:rFonts w:hint="cs"/>
          <w:rtl/>
        </w:rPr>
        <w:t>בו מוגש כתב אישום מסתיים בהרשעה.</w:t>
      </w:r>
    </w:p>
    <w:p w:rsidR="00872FFF" w:rsidRPr="00F545D1" w:rsidRDefault="00872FFF" w:rsidP="00872FFF">
      <w:pPr>
        <w:pStyle w:val="1"/>
        <w:rPr>
          <w:rtl/>
        </w:rPr>
      </w:pPr>
    </w:p>
    <w:p w:rsidR="00872FFF" w:rsidRPr="00F545D1" w:rsidRDefault="00872FFF" w:rsidP="00872FFF">
      <w:pPr>
        <w:pStyle w:val="1"/>
        <w:rPr>
          <w:rFonts w:hint="cs"/>
          <w:rtl/>
        </w:rPr>
      </w:pPr>
      <w:r>
        <w:rPr>
          <w:rFonts w:hint="cs"/>
          <w:rtl/>
        </w:rPr>
        <w:tab/>
      </w:r>
      <w:r w:rsidRPr="00F545D1">
        <w:rPr>
          <w:rFonts w:hint="cs"/>
          <w:rtl/>
        </w:rPr>
        <w:t xml:space="preserve">כמו כן, כבר ביום </w:t>
      </w:r>
      <w:r>
        <w:rPr>
          <w:rFonts w:hint="cs"/>
          <w:rtl/>
        </w:rPr>
        <w:t>2 בינואר 2002 פ</w:t>
      </w:r>
      <w:r w:rsidRPr="00F545D1">
        <w:rPr>
          <w:rFonts w:hint="cs"/>
          <w:rtl/>
        </w:rPr>
        <w:t xml:space="preserve">ורסמה לפרקליטים ולתובעים המשטרתיים הנחיה, שעניינה העמדת הורים לדין על הזנחת ילדיהם. הנחיה זו עמדה על החשיבות הרבה </w:t>
      </w:r>
      <w:r w:rsidR="00513178">
        <w:rPr>
          <w:rFonts w:hint="cs"/>
          <w:rtl/>
        </w:rPr>
        <w:t>ש</w:t>
      </w:r>
      <w:r w:rsidRPr="00F545D1">
        <w:rPr>
          <w:rFonts w:hint="cs"/>
          <w:rtl/>
        </w:rPr>
        <w:t>בהעמדת הורים לדין בגין הזנחת ילדיהם, בין היתר, לשם הגברת ההרתעה והעלאת רף הזהירות של הורים כלפי ילדיהם.</w:t>
      </w:r>
    </w:p>
    <w:p w:rsidR="00872FFF" w:rsidRDefault="00872FFF" w:rsidP="00872FFF">
      <w:pPr>
        <w:pStyle w:val="1"/>
        <w:rPr>
          <w:rFonts w:hint="cs"/>
          <w:rtl/>
        </w:rPr>
      </w:pPr>
    </w:p>
    <w:p w:rsidR="00872FFF" w:rsidRPr="00F545D1" w:rsidRDefault="00872FFF" w:rsidP="00872FFF">
      <w:pPr>
        <w:pStyle w:val="1"/>
        <w:rPr>
          <w:rtl/>
        </w:rPr>
      </w:pPr>
      <w:r>
        <w:rPr>
          <w:rFonts w:hint="cs"/>
          <w:rtl/>
        </w:rPr>
        <w:tab/>
      </w:r>
      <w:r w:rsidRPr="00F545D1">
        <w:rPr>
          <w:rFonts w:hint="cs"/>
          <w:rtl/>
        </w:rPr>
        <w:t xml:space="preserve">ביום </w:t>
      </w:r>
      <w:r>
        <w:rPr>
          <w:rFonts w:hint="cs"/>
          <w:rtl/>
        </w:rPr>
        <w:t>9 ביולי 2002 פורסמה הנחי</w:t>
      </w:r>
      <w:r w:rsidRPr="00F545D1">
        <w:rPr>
          <w:rFonts w:hint="cs"/>
          <w:rtl/>
        </w:rPr>
        <w:t>ה נוספת לפרקליטים, במטרה להדגיש את מדיניות ההעמדה לדין, במקרים המתאימים, של הורים החשודים בהזנחת ילדיהם.</w:t>
      </w:r>
    </w:p>
    <w:p w:rsidR="00872FFF" w:rsidRPr="00F545D1" w:rsidRDefault="00872FFF" w:rsidP="00872FFF">
      <w:pPr>
        <w:pStyle w:val="1"/>
        <w:rPr>
          <w:rFonts w:hint="cs"/>
          <w:rtl/>
        </w:rPr>
      </w:pPr>
    </w:p>
    <w:p w:rsidR="00872FFF" w:rsidRPr="00F545D1" w:rsidRDefault="00872FFF" w:rsidP="00513178">
      <w:pPr>
        <w:pStyle w:val="1"/>
        <w:rPr>
          <w:rFonts w:hint="cs"/>
          <w:rtl/>
        </w:rPr>
      </w:pPr>
      <w:r>
        <w:rPr>
          <w:rFonts w:hint="cs"/>
          <w:rtl/>
        </w:rPr>
        <w:tab/>
      </w:r>
      <w:r w:rsidRPr="00674DE2">
        <w:rPr>
          <w:rFonts w:hint="cs"/>
          <w:rtl/>
        </w:rPr>
        <w:t>מדיניות זו של הפרקליטות לא השתנתה</w:t>
      </w:r>
      <w:r>
        <w:rPr>
          <w:rFonts w:hint="cs"/>
          <w:rtl/>
        </w:rPr>
        <w:t>,</w:t>
      </w:r>
      <w:r w:rsidRPr="00674DE2">
        <w:rPr>
          <w:rFonts w:hint="cs"/>
          <w:rtl/>
        </w:rPr>
        <w:t xml:space="preserve"> והיא תקפה גם כיום.</w:t>
      </w:r>
      <w:r w:rsidRPr="00F545D1">
        <w:rPr>
          <w:rFonts w:hint="cs"/>
          <w:rtl/>
        </w:rPr>
        <w:t xml:space="preserve"> תיקים בנושא זה מטופלים בפרקליטות גם כיום, על-פי הנחיות אלו ובהתאם לקבוע בהן. </w:t>
      </w:r>
      <w:r>
        <w:rPr>
          <w:rFonts w:hint="cs"/>
          <w:rtl/>
        </w:rPr>
        <w:t xml:space="preserve"> </w:t>
      </w:r>
      <w:r w:rsidRPr="00F545D1">
        <w:rPr>
          <w:rFonts w:hint="cs"/>
          <w:rtl/>
        </w:rPr>
        <w:t xml:space="preserve">נוסיף, כי בימים אלו החליט פרקליט המדינה לבדוק את הצורך ברענון ההנחיות בנושא שבנדון. </w:t>
      </w:r>
    </w:p>
    <w:p w:rsidR="00872FFF" w:rsidRDefault="00872FFF" w:rsidP="00872FFF">
      <w:pPr>
        <w:pStyle w:val="1"/>
        <w:rPr>
          <w:rFonts w:hint="cs"/>
          <w:rtl/>
        </w:rPr>
      </w:pPr>
    </w:p>
    <w:p w:rsidR="00872FFF" w:rsidRDefault="00872FFF" w:rsidP="00872FFF">
      <w:pPr>
        <w:pStyle w:val="a2"/>
        <w:jc w:val="center"/>
        <w:rPr>
          <w:rtl/>
        </w:rPr>
      </w:pPr>
      <w:bookmarkStart w:id="392" w:name="CQ139503FI0139503T17_07_2006_21_38_40"/>
      <w:bookmarkStart w:id="393" w:name="_Toc148791605"/>
      <w:bookmarkEnd w:id="392"/>
      <w:r>
        <w:rPr>
          <w:rtl/>
        </w:rPr>
        <w:t>275. פינוי בית-שפירא בחברון</w:t>
      </w:r>
      <w:bookmarkEnd w:id="393"/>
    </w:p>
    <w:p w:rsidR="00872FFF" w:rsidRDefault="00872FFF" w:rsidP="00872FFF">
      <w:pPr>
        <w:rPr>
          <w:rFonts w:hint="cs"/>
          <w:rtl/>
        </w:rPr>
      </w:pPr>
    </w:p>
    <w:p w:rsidR="00872FFF" w:rsidRPr="00B85CBB" w:rsidRDefault="00872FFF" w:rsidP="00872FFF">
      <w:pPr>
        <w:ind w:firstLine="0"/>
        <w:rPr>
          <w:u w:val="single"/>
        </w:rPr>
      </w:pPr>
      <w:bookmarkStart w:id="394" w:name="ESQ139503"/>
      <w:bookmarkEnd w:id="394"/>
      <w:r w:rsidRPr="00B85CBB">
        <w:rPr>
          <w:bCs/>
          <w:u w:val="single"/>
          <w:rtl/>
        </w:rPr>
        <w:t>חבר</w:t>
      </w:r>
      <w:r w:rsidRPr="00B85CBB">
        <w:rPr>
          <w:rFonts w:hint="cs"/>
          <w:bCs/>
          <w:u w:val="single"/>
          <w:rtl/>
        </w:rPr>
        <w:t xml:space="preserve"> הכנסת </w:t>
      </w:r>
      <w:r w:rsidRPr="00B85CBB">
        <w:rPr>
          <w:bCs/>
          <w:u w:val="single"/>
          <w:rtl/>
        </w:rPr>
        <w:t>מיכאל איתן</w:t>
      </w:r>
      <w:r w:rsidRPr="00B85CBB">
        <w:rPr>
          <w:rFonts w:hint="cs"/>
          <w:bCs/>
          <w:u w:val="single"/>
          <w:rtl/>
        </w:rPr>
        <w:t xml:space="preserve"> </w:t>
      </w:r>
      <w:r w:rsidRPr="00B85CBB">
        <w:rPr>
          <w:bCs/>
          <w:u w:val="single"/>
          <w:rtl/>
        </w:rPr>
        <w:t>שאל</w:t>
      </w:r>
      <w:r w:rsidRPr="00B85CBB">
        <w:rPr>
          <w:rFonts w:hint="cs"/>
          <w:bCs/>
          <w:u w:val="single"/>
          <w:rtl/>
        </w:rPr>
        <w:t xml:space="preserve"> את</w:t>
      </w:r>
      <w:r w:rsidRPr="00B85CBB">
        <w:rPr>
          <w:bCs/>
          <w:u w:val="single"/>
          <w:rtl/>
        </w:rPr>
        <w:t xml:space="preserve"> שר</w:t>
      </w:r>
      <w:r w:rsidRPr="00B85CBB">
        <w:rPr>
          <w:rFonts w:hint="cs"/>
          <w:bCs/>
          <w:u w:val="single"/>
          <w:rtl/>
        </w:rPr>
        <w:t xml:space="preserve"> </w:t>
      </w:r>
      <w:r w:rsidRPr="00B85CBB">
        <w:rPr>
          <w:bCs/>
          <w:u w:val="single"/>
          <w:rtl/>
        </w:rPr>
        <w:t>המשפטים</w:t>
      </w:r>
    </w:p>
    <w:p w:rsidR="00872FFF" w:rsidRPr="00D567BD" w:rsidRDefault="00872FFF" w:rsidP="00872FFF">
      <w:r w:rsidRPr="00D567BD">
        <w:rPr>
          <w:rtl/>
        </w:rPr>
        <w:t>ביום ב' בתמוז התשס"ו (28 ביוני 2006):</w:t>
      </w:r>
    </w:p>
    <w:p w:rsidR="00872FFF" w:rsidRPr="00D567BD" w:rsidRDefault="00872FFF" w:rsidP="00872FFF">
      <w:pPr>
        <w:rPr>
          <w:rFonts w:hint="cs"/>
          <w:rtl/>
        </w:rPr>
      </w:pPr>
    </w:p>
    <w:p w:rsidR="00872FFF" w:rsidRPr="00D567BD" w:rsidRDefault="00872FFF" w:rsidP="00872FFF">
      <w:pPr>
        <w:rPr>
          <w:rFonts w:hint="cs"/>
        </w:rPr>
      </w:pPr>
    </w:p>
    <w:p w:rsidR="00872FFF" w:rsidRPr="00D567BD" w:rsidRDefault="00872FFF" w:rsidP="00872FFF">
      <w:r w:rsidRPr="00D567BD">
        <w:rPr>
          <w:rtl/>
        </w:rPr>
        <w:t>בעת ההכנה לפינוי בית</w:t>
      </w:r>
      <w:r w:rsidRPr="00D567BD">
        <w:rPr>
          <w:rFonts w:hint="cs"/>
          <w:rtl/>
        </w:rPr>
        <w:t>-</w:t>
      </w:r>
      <w:r w:rsidRPr="00D567BD">
        <w:rPr>
          <w:rtl/>
        </w:rPr>
        <w:t>שפירא בחברון בחודש מאי 200</w:t>
      </w:r>
      <w:r w:rsidRPr="00D567BD">
        <w:rPr>
          <w:rFonts w:hint="cs"/>
          <w:rtl/>
        </w:rPr>
        <w:t>6</w:t>
      </w:r>
      <w:r w:rsidRPr="00D567BD">
        <w:rPr>
          <w:rtl/>
        </w:rPr>
        <w:t xml:space="preserve"> שהו בעיר שוטרים אשר פעלו ללא תגים מזהים.</w:t>
      </w:r>
    </w:p>
    <w:p w:rsidR="00872FFF" w:rsidRPr="00D567BD" w:rsidRDefault="00872FFF" w:rsidP="00872FFF"/>
    <w:p w:rsidR="00872FFF" w:rsidRPr="00D567BD" w:rsidRDefault="00872FFF" w:rsidP="00872FFF">
      <w:r w:rsidRPr="00D567BD">
        <w:rPr>
          <w:rFonts w:hint="cs"/>
          <w:rtl/>
        </w:rPr>
        <w:t>רצוני לשאול</w:t>
      </w:r>
      <w:r w:rsidRPr="00D567BD">
        <w:rPr>
          <w:rtl/>
        </w:rPr>
        <w:t>:</w:t>
      </w:r>
    </w:p>
    <w:p w:rsidR="00872FFF" w:rsidRPr="00D567BD" w:rsidRDefault="00872FFF" w:rsidP="00872FFF"/>
    <w:p w:rsidR="00872FFF" w:rsidRPr="00D567BD" w:rsidRDefault="00872FFF" w:rsidP="00872FFF">
      <w:pPr>
        <w:rPr>
          <w:rtl/>
        </w:rPr>
      </w:pPr>
      <w:r w:rsidRPr="00D567BD">
        <w:rPr>
          <w:rtl/>
        </w:rPr>
        <w:t xml:space="preserve">האם </w:t>
      </w:r>
      <w:r w:rsidRPr="00D567BD">
        <w:rPr>
          <w:rFonts w:hint="cs"/>
          <w:rtl/>
        </w:rPr>
        <w:t>ה</w:t>
      </w:r>
      <w:r w:rsidRPr="00D567BD">
        <w:rPr>
          <w:rtl/>
        </w:rPr>
        <w:t xml:space="preserve">שוטרים שפעלו ללא תגים ואשר שמותיהם ידועים למשטרה טופלו במחלקה לחקירות שוטרים? </w:t>
      </w:r>
    </w:p>
    <w:p w:rsidR="00872FFF" w:rsidRPr="00D567BD" w:rsidRDefault="00872FFF" w:rsidP="00872FFF">
      <w:pPr>
        <w:rPr>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תשובת שר המשפטים חיים רמון:</w:t>
      </w:r>
    </w:p>
    <w:p w:rsidR="00872FFF" w:rsidRDefault="00872FFF" w:rsidP="00872FFF">
      <w:pPr>
        <w:pStyle w:val="Header"/>
        <w:tabs>
          <w:tab w:val="left" w:pos="720"/>
        </w:tabs>
        <w:ind w:firstLine="0"/>
        <w:rPr>
          <w:rFonts w:ascii="Arial" w:hAnsi="Arial"/>
          <w:sz w:val="22"/>
          <w:rtl/>
        </w:rPr>
      </w:pPr>
      <w:r>
        <w:rPr>
          <w:rFonts w:ascii="Arial" w:hAnsi="Arial"/>
          <w:sz w:val="22"/>
          <w:rtl/>
        </w:rPr>
        <w:t>(לא נקראה, נמסרה לפרוטוקול)</w:t>
      </w:r>
    </w:p>
    <w:p w:rsidR="00872FFF" w:rsidRDefault="00872FFF" w:rsidP="00872FFF">
      <w:pPr>
        <w:rPr>
          <w:szCs w:val="26"/>
          <w:rtl/>
        </w:rPr>
      </w:pPr>
    </w:p>
    <w:p w:rsidR="00872FFF" w:rsidRPr="007245D0" w:rsidRDefault="00872FFF" w:rsidP="00513178">
      <w:pPr>
        <w:pStyle w:val="1"/>
        <w:rPr>
          <w:rFonts w:hint="cs"/>
          <w:rtl/>
        </w:rPr>
      </w:pPr>
      <w:r>
        <w:rPr>
          <w:rFonts w:hint="cs"/>
          <w:rtl/>
        </w:rPr>
        <w:tab/>
        <w:t>במחלקה לחקירות שוטרים התקבלה התלונה, שלפיה שוטרי משמר הגבול פעלו ללא תגים במהלך פינוי בית</w:t>
      </w:r>
      <w:r w:rsidR="00513178">
        <w:rPr>
          <w:rFonts w:hint="cs"/>
          <w:rtl/>
        </w:rPr>
        <w:t>-</w:t>
      </w:r>
      <w:r>
        <w:rPr>
          <w:rFonts w:hint="cs"/>
          <w:rtl/>
        </w:rPr>
        <w:t xml:space="preserve">שפירא </w:t>
      </w:r>
      <w:r w:rsidR="00513178">
        <w:rPr>
          <w:rFonts w:hint="cs"/>
          <w:rtl/>
        </w:rPr>
        <w:t>ש</w:t>
      </w:r>
      <w:r>
        <w:rPr>
          <w:rFonts w:hint="cs"/>
          <w:rtl/>
        </w:rPr>
        <w:t>בחברון.  תלונה זו אינה בתחום סמכותה של המחלקה לחקירות שוטרים, החוקרת חשדות לעבירות פליליות בלבד. לפיכך, הועברה התלונה האמורה לטיפול הדרג הפיקודי במג"ב, שכן מדובר בעבירה משמעתית.</w:t>
      </w:r>
    </w:p>
    <w:p w:rsidR="00872FFF" w:rsidRDefault="00872FFF" w:rsidP="00872FFF">
      <w:pPr>
        <w:pStyle w:val="1"/>
        <w:rPr>
          <w:rFonts w:hint="cs"/>
          <w:rtl/>
        </w:rPr>
      </w:pPr>
    </w:p>
    <w:p w:rsidR="00872FFF" w:rsidRDefault="00872FFF" w:rsidP="00872FFF">
      <w:pPr>
        <w:pStyle w:val="a2"/>
        <w:jc w:val="center"/>
        <w:rPr>
          <w:rtl/>
        </w:rPr>
      </w:pPr>
      <w:bookmarkStart w:id="395" w:name="CQ142262FI0142262T17_07_2006_21_39_55"/>
      <w:bookmarkStart w:id="396" w:name="_Toc148791606"/>
      <w:bookmarkEnd w:id="395"/>
      <w:r>
        <w:rPr>
          <w:rtl/>
        </w:rPr>
        <w:t>309. יחס שוטרים לבעלים של רדיו "אל-שמס"</w:t>
      </w:r>
      <w:bookmarkEnd w:id="396"/>
    </w:p>
    <w:p w:rsidR="00872FFF" w:rsidRDefault="00872FFF" w:rsidP="00872FFF">
      <w:pPr>
        <w:rPr>
          <w:rFonts w:hint="cs"/>
          <w:rtl/>
        </w:rPr>
      </w:pPr>
    </w:p>
    <w:p w:rsidR="00872FFF" w:rsidRPr="00B85CBB" w:rsidRDefault="00872FFF" w:rsidP="00872FFF">
      <w:pPr>
        <w:ind w:firstLine="0"/>
        <w:rPr>
          <w:u w:val="single"/>
        </w:rPr>
      </w:pPr>
      <w:bookmarkStart w:id="397" w:name="ESQ142262"/>
      <w:bookmarkEnd w:id="397"/>
      <w:r w:rsidRPr="00B85CBB">
        <w:rPr>
          <w:bCs/>
          <w:u w:val="single"/>
          <w:rtl/>
        </w:rPr>
        <w:t>חבר</w:t>
      </w:r>
      <w:r w:rsidRPr="00B85CBB">
        <w:rPr>
          <w:rFonts w:hint="cs"/>
          <w:bCs/>
          <w:u w:val="single"/>
          <w:rtl/>
        </w:rPr>
        <w:t xml:space="preserve"> הכנסת </w:t>
      </w:r>
      <w:r w:rsidRPr="00B85CBB">
        <w:rPr>
          <w:bCs/>
          <w:u w:val="single"/>
          <w:rtl/>
        </w:rPr>
        <w:t>טלב אלסאנע</w:t>
      </w:r>
      <w:r w:rsidRPr="00B85CBB">
        <w:rPr>
          <w:rFonts w:hint="cs"/>
          <w:bCs/>
          <w:u w:val="single"/>
          <w:rtl/>
        </w:rPr>
        <w:t xml:space="preserve"> </w:t>
      </w:r>
      <w:r w:rsidRPr="00B85CBB">
        <w:rPr>
          <w:bCs/>
          <w:u w:val="single"/>
          <w:rtl/>
        </w:rPr>
        <w:t>שאל</w:t>
      </w:r>
      <w:r w:rsidRPr="00B85CBB">
        <w:rPr>
          <w:rFonts w:hint="cs"/>
          <w:bCs/>
          <w:u w:val="single"/>
          <w:rtl/>
        </w:rPr>
        <w:t xml:space="preserve"> את</w:t>
      </w:r>
      <w:r w:rsidRPr="00B85CBB">
        <w:rPr>
          <w:bCs/>
          <w:u w:val="single"/>
          <w:rtl/>
        </w:rPr>
        <w:t xml:space="preserve"> שר</w:t>
      </w:r>
      <w:r w:rsidRPr="00B85CBB">
        <w:rPr>
          <w:rFonts w:hint="cs"/>
          <w:bCs/>
          <w:u w:val="single"/>
          <w:rtl/>
        </w:rPr>
        <w:t xml:space="preserve"> </w:t>
      </w:r>
      <w:r w:rsidRPr="00B85CBB">
        <w:rPr>
          <w:bCs/>
          <w:u w:val="single"/>
          <w:rtl/>
        </w:rPr>
        <w:t>המשפטים</w:t>
      </w:r>
    </w:p>
    <w:p w:rsidR="00872FFF" w:rsidRPr="00EF45E5" w:rsidRDefault="00872FFF" w:rsidP="00872FFF">
      <w:r w:rsidRPr="00EF45E5">
        <w:rPr>
          <w:rtl/>
        </w:rPr>
        <w:t>ביום ט' בתמוז התשס"ו (5 ביולי 2006):</w:t>
      </w:r>
    </w:p>
    <w:p w:rsidR="00872FFF" w:rsidRPr="00EF45E5" w:rsidRDefault="00872FFF" w:rsidP="00872FFF">
      <w:pPr>
        <w:rPr>
          <w:rFonts w:hint="cs"/>
          <w:rtl/>
        </w:rPr>
      </w:pPr>
    </w:p>
    <w:p w:rsidR="00872FFF" w:rsidRPr="00EF45E5" w:rsidRDefault="00872FFF" w:rsidP="00872FFF">
      <w:pPr>
        <w:rPr>
          <w:rFonts w:hint="cs"/>
          <w:rtl/>
        </w:rPr>
      </w:pPr>
    </w:p>
    <w:p w:rsidR="00872FFF" w:rsidRPr="00EF45E5" w:rsidRDefault="00872FFF" w:rsidP="00872FFF">
      <w:pPr>
        <w:rPr>
          <w:rFonts w:hint="cs"/>
          <w:rtl/>
        </w:rPr>
      </w:pPr>
      <w:r w:rsidRPr="00EF45E5">
        <w:rPr>
          <w:rtl/>
        </w:rPr>
        <w:t xml:space="preserve">הבעלים והמנכ"ל של רדיו </w:t>
      </w:r>
      <w:r w:rsidRPr="00EF45E5">
        <w:rPr>
          <w:rFonts w:hint="cs"/>
          <w:rtl/>
        </w:rPr>
        <w:t>"</w:t>
      </w:r>
      <w:r w:rsidRPr="00EF45E5">
        <w:rPr>
          <w:rtl/>
        </w:rPr>
        <w:t>אל</w:t>
      </w:r>
      <w:r w:rsidRPr="00EF45E5">
        <w:rPr>
          <w:rFonts w:hint="cs"/>
          <w:rtl/>
        </w:rPr>
        <w:t>-</w:t>
      </w:r>
      <w:r w:rsidRPr="00EF45E5">
        <w:rPr>
          <w:rtl/>
        </w:rPr>
        <w:t>שמס</w:t>
      </w:r>
      <w:r w:rsidRPr="00EF45E5">
        <w:rPr>
          <w:rFonts w:hint="cs"/>
          <w:rtl/>
        </w:rPr>
        <w:t>" טוען, כי ב-25 ביוני 2006 הוא הותקף על-ידי שוטרים ממשטרת נצרת ושוטרי יס"מ, שלאחר מכן עצרו אותו ואת בנו בן ה-13.</w:t>
      </w:r>
      <w:r w:rsidRPr="00EF45E5">
        <w:rPr>
          <w:rtl/>
        </w:rPr>
        <w:t xml:space="preserve"> </w:t>
      </w:r>
    </w:p>
    <w:p w:rsidR="00872FFF" w:rsidRPr="00EF45E5" w:rsidRDefault="00872FFF" w:rsidP="00872FFF">
      <w:pPr>
        <w:rPr>
          <w:rFonts w:hint="cs"/>
        </w:rPr>
      </w:pPr>
    </w:p>
    <w:p w:rsidR="00872FFF" w:rsidRPr="00EF45E5" w:rsidRDefault="00872FFF" w:rsidP="00872FFF">
      <w:pPr>
        <w:rPr>
          <w:rFonts w:hint="cs"/>
          <w:rtl/>
        </w:rPr>
      </w:pPr>
      <w:r w:rsidRPr="00EF45E5">
        <w:rPr>
          <w:rFonts w:hint="cs"/>
          <w:rtl/>
        </w:rPr>
        <w:t>רצוני לשאול</w:t>
      </w:r>
      <w:r w:rsidRPr="00EF45E5">
        <w:rPr>
          <w:rtl/>
        </w:rPr>
        <w:t>:</w:t>
      </w:r>
    </w:p>
    <w:p w:rsidR="00872FFF" w:rsidRPr="00EF45E5" w:rsidRDefault="00872FFF" w:rsidP="00872FFF">
      <w:pPr>
        <w:rPr>
          <w:rFonts w:hint="cs"/>
        </w:rPr>
      </w:pPr>
    </w:p>
    <w:p w:rsidR="00872FFF" w:rsidRPr="00EF45E5" w:rsidRDefault="00872FFF" w:rsidP="00872FFF">
      <w:pPr>
        <w:rPr>
          <w:rFonts w:hint="cs"/>
          <w:rtl/>
        </w:rPr>
      </w:pPr>
      <w:r>
        <w:rPr>
          <w:rFonts w:hint="cs"/>
          <w:rtl/>
        </w:rPr>
        <w:t xml:space="preserve">1. </w:t>
      </w:r>
      <w:r w:rsidRPr="00EF45E5">
        <w:rPr>
          <w:rFonts w:hint="cs"/>
          <w:rtl/>
        </w:rPr>
        <w:t xml:space="preserve">האם התלונות מוצדקות? </w:t>
      </w:r>
    </w:p>
    <w:p w:rsidR="00872FFF" w:rsidRPr="00EF45E5" w:rsidRDefault="00872FFF" w:rsidP="00872FFF">
      <w:pPr>
        <w:rPr>
          <w:rFonts w:hint="cs"/>
          <w:rtl/>
        </w:rPr>
      </w:pPr>
    </w:p>
    <w:p w:rsidR="00872FFF" w:rsidRPr="00EF45E5" w:rsidRDefault="00872FFF" w:rsidP="00872FFF">
      <w:pPr>
        <w:rPr>
          <w:rFonts w:hint="cs"/>
          <w:rtl/>
        </w:rPr>
      </w:pPr>
      <w:r>
        <w:rPr>
          <w:rFonts w:hint="cs"/>
          <w:rtl/>
        </w:rPr>
        <w:t xml:space="preserve">2. </w:t>
      </w:r>
      <w:r w:rsidRPr="00EF45E5">
        <w:rPr>
          <w:rFonts w:hint="cs"/>
          <w:rtl/>
        </w:rPr>
        <w:t xml:space="preserve">אם כן </w:t>
      </w:r>
      <w:r w:rsidRPr="00EF45E5">
        <w:rPr>
          <w:rtl/>
        </w:rPr>
        <w:t>–</w:t>
      </w:r>
      <w:r>
        <w:rPr>
          <w:rFonts w:hint="cs"/>
          <w:rtl/>
        </w:rPr>
        <w:t xml:space="preserve"> </w:t>
      </w:r>
      <w:r w:rsidRPr="00EF45E5">
        <w:rPr>
          <w:rtl/>
        </w:rPr>
        <w:t xml:space="preserve">מדוע השוטרים </w:t>
      </w:r>
      <w:r w:rsidRPr="00EF45E5">
        <w:rPr>
          <w:rFonts w:hint="cs"/>
          <w:rtl/>
        </w:rPr>
        <w:t>תקפו את הנ"ל?</w:t>
      </w:r>
    </w:p>
    <w:p w:rsidR="00872FFF" w:rsidRPr="00EF45E5" w:rsidRDefault="00872FFF" w:rsidP="00872FFF">
      <w:pPr>
        <w:rPr>
          <w:rFonts w:hint="cs"/>
          <w:rtl/>
        </w:rPr>
      </w:pPr>
    </w:p>
    <w:p w:rsidR="00872FFF" w:rsidRPr="00EF45E5" w:rsidRDefault="00872FFF" w:rsidP="00872FFF">
      <w:pPr>
        <w:rPr>
          <w:rFonts w:hint="cs"/>
          <w:rtl/>
        </w:rPr>
      </w:pPr>
      <w:r>
        <w:rPr>
          <w:rFonts w:hint="cs"/>
          <w:rtl/>
        </w:rPr>
        <w:t xml:space="preserve">3. </w:t>
      </w:r>
      <w:r w:rsidRPr="00EF45E5">
        <w:rPr>
          <w:rFonts w:hint="cs"/>
          <w:rtl/>
        </w:rPr>
        <w:t>כיצד תימנע הישנות</w:t>
      </w:r>
      <w:r w:rsidRPr="00EF45E5">
        <w:rPr>
          <w:rtl/>
        </w:rPr>
        <w:t xml:space="preserve"> מקרים כאלה?</w:t>
      </w:r>
    </w:p>
    <w:p w:rsidR="00872FFF" w:rsidRPr="00EF45E5" w:rsidRDefault="00872FFF" w:rsidP="00872FFF">
      <w:pPr>
        <w:rPr>
          <w:rFonts w:hint="cs"/>
          <w:rtl/>
        </w:rPr>
      </w:pPr>
    </w:p>
    <w:p w:rsidR="00872FFF" w:rsidRPr="00EF45E5" w:rsidRDefault="00872FFF" w:rsidP="00872FFF">
      <w:pPr>
        <w:rPr>
          <w:rtl/>
        </w:rPr>
      </w:pPr>
      <w:r>
        <w:rPr>
          <w:rFonts w:hint="cs"/>
          <w:rtl/>
        </w:rPr>
        <w:t xml:space="preserve">4. </w:t>
      </w:r>
      <w:r w:rsidRPr="00EF45E5">
        <w:rPr>
          <w:rtl/>
        </w:rPr>
        <w:t xml:space="preserve">מה </w:t>
      </w:r>
      <w:r w:rsidRPr="00EF45E5">
        <w:rPr>
          <w:rFonts w:hint="cs"/>
          <w:rtl/>
        </w:rPr>
        <w:t>ייעשה</w:t>
      </w:r>
      <w:r w:rsidRPr="00EF45E5">
        <w:rPr>
          <w:rtl/>
        </w:rPr>
        <w:t xml:space="preserve"> בנדון?</w:t>
      </w:r>
    </w:p>
    <w:p w:rsidR="00872FFF" w:rsidRPr="00EF45E5" w:rsidRDefault="00872FFF" w:rsidP="00872FFF">
      <w:pPr>
        <w:rPr>
          <w:rFonts w:hint="cs"/>
          <w:rtl/>
        </w:rPr>
      </w:pPr>
    </w:p>
    <w:p w:rsidR="00872FFF" w:rsidRDefault="00872FFF" w:rsidP="00872FFF">
      <w:pPr>
        <w:pStyle w:val="Header"/>
        <w:tabs>
          <w:tab w:val="left" w:pos="720"/>
        </w:tabs>
        <w:ind w:firstLine="0"/>
        <w:rPr>
          <w:rFonts w:ascii="Arial" w:hAnsi="Arial"/>
          <w:b/>
          <w:bCs/>
          <w:sz w:val="22"/>
          <w:u w:val="single"/>
        </w:rPr>
      </w:pPr>
      <w:r>
        <w:rPr>
          <w:rFonts w:ascii="Arial" w:hAnsi="Arial"/>
          <w:b/>
          <w:bCs/>
          <w:sz w:val="22"/>
          <w:u w:val="single"/>
          <w:rtl/>
        </w:rPr>
        <w:t>שר המשפטים חיים רמון:</w:t>
      </w:r>
    </w:p>
    <w:p w:rsidR="00872FFF" w:rsidRDefault="00872FFF" w:rsidP="00872FFF">
      <w:pPr>
        <w:pStyle w:val="Header"/>
        <w:tabs>
          <w:tab w:val="left" w:pos="720"/>
        </w:tabs>
        <w:ind w:firstLine="0"/>
        <w:rPr>
          <w:rFonts w:ascii="Arial" w:hAnsi="Arial" w:hint="cs"/>
          <w:sz w:val="22"/>
          <w:rtl/>
        </w:rPr>
      </w:pPr>
      <w:r>
        <w:rPr>
          <w:rFonts w:ascii="Arial" w:hAnsi="Arial"/>
          <w:sz w:val="22"/>
          <w:rtl/>
        </w:rPr>
        <w:t>(לא נקראה, נמסרה לפרוטוקול)</w:t>
      </w:r>
    </w:p>
    <w:p w:rsidR="00872FFF" w:rsidRDefault="00872FFF" w:rsidP="00872FFF">
      <w:pPr>
        <w:pStyle w:val="1"/>
        <w:rPr>
          <w:rFonts w:hint="cs"/>
          <w:szCs w:val="26"/>
          <w:rtl/>
        </w:rPr>
      </w:pPr>
    </w:p>
    <w:p w:rsidR="00872FFF" w:rsidRPr="00956077" w:rsidRDefault="00872FFF" w:rsidP="008F2392">
      <w:pPr>
        <w:pStyle w:val="1"/>
        <w:rPr>
          <w:rFonts w:hint="cs"/>
          <w:rtl/>
        </w:rPr>
      </w:pPr>
      <w:r>
        <w:rPr>
          <w:rFonts w:hint="cs"/>
          <w:rtl/>
        </w:rPr>
        <w:tab/>
      </w:r>
      <w:r w:rsidR="008F2392">
        <w:rPr>
          <w:rFonts w:hint="cs"/>
          <w:rtl/>
        </w:rPr>
        <w:t>4-1</w:t>
      </w:r>
      <w:r w:rsidR="00513178">
        <w:rPr>
          <w:rFonts w:hint="cs"/>
          <w:rtl/>
        </w:rPr>
        <w:t xml:space="preserve">. </w:t>
      </w:r>
      <w:r w:rsidRPr="00956077">
        <w:rPr>
          <w:rFonts w:hint="cs"/>
          <w:rtl/>
        </w:rPr>
        <w:t xml:space="preserve">במחלקה לחקירות שוטרים התקבל חומר משטרתי </w:t>
      </w:r>
      <w:r w:rsidR="00513178">
        <w:rPr>
          <w:rFonts w:hint="cs"/>
          <w:rtl/>
        </w:rPr>
        <w:t>על-</w:t>
      </w:r>
      <w:r w:rsidRPr="00956077">
        <w:rPr>
          <w:rFonts w:hint="cs"/>
          <w:rtl/>
        </w:rPr>
        <w:t>אודות נשוא ה</w:t>
      </w:r>
      <w:r w:rsidR="00833375">
        <w:rPr>
          <w:rFonts w:hint="cs"/>
          <w:rtl/>
        </w:rPr>
        <w:t>שאילתא</w:t>
      </w:r>
      <w:r w:rsidRPr="00956077">
        <w:rPr>
          <w:rFonts w:hint="cs"/>
          <w:rtl/>
        </w:rPr>
        <w:t xml:space="preserve"> שבנדון. בעקבות קבלת החומר המשטרתי הנ"ל, פנתה מח"ש ביום</w:t>
      </w:r>
      <w:r>
        <w:rPr>
          <w:rFonts w:hint="cs"/>
          <w:rtl/>
        </w:rPr>
        <w:t xml:space="preserve"> 29 ביוני 2006 </w:t>
      </w:r>
      <w:r w:rsidRPr="00956077">
        <w:rPr>
          <w:rFonts w:hint="cs"/>
          <w:rtl/>
        </w:rPr>
        <w:t>למר סוהיל כראם ולבנו, בבקשה לסור למחלקה על מנת למסור גרסה מפורטת בנוגע לטענה בדבר אלימות השוטרים נגדם.</w:t>
      </w:r>
      <w:r>
        <w:rPr>
          <w:rFonts w:hint="cs"/>
          <w:rtl/>
        </w:rPr>
        <w:t xml:space="preserve"> </w:t>
      </w:r>
      <w:r w:rsidRPr="00956077">
        <w:rPr>
          <w:rFonts w:hint="cs"/>
          <w:rtl/>
        </w:rPr>
        <w:t>עד כה טרם הגיעו המתלוננים למסור את גרסתם במשרדי מח"ש.</w:t>
      </w:r>
    </w:p>
    <w:p w:rsidR="00872FFF" w:rsidRPr="00956077" w:rsidRDefault="00872FFF" w:rsidP="00872FFF">
      <w:pPr>
        <w:pStyle w:val="1"/>
        <w:rPr>
          <w:rFonts w:hint="cs"/>
          <w:rtl/>
        </w:rPr>
      </w:pPr>
    </w:p>
    <w:p w:rsidR="00872FFF" w:rsidRDefault="00872FFF" w:rsidP="00872FFF">
      <w:pPr>
        <w:pStyle w:val="1"/>
        <w:rPr>
          <w:rFonts w:hint="cs"/>
          <w:rtl/>
        </w:rPr>
      </w:pPr>
      <w:r>
        <w:rPr>
          <w:rFonts w:hint="cs"/>
          <w:rtl/>
        </w:rPr>
        <w:tab/>
      </w:r>
      <w:r w:rsidRPr="00956077">
        <w:rPr>
          <w:rFonts w:hint="cs"/>
          <w:rtl/>
        </w:rPr>
        <w:t>ברור, כי עד אשר תתקיים חקירה בנושא, לא ניתן יהיה לבחון האם התלונות מוצדקות.</w:t>
      </w:r>
    </w:p>
    <w:p w:rsidR="00872FFF" w:rsidRPr="00956077" w:rsidRDefault="00872FFF" w:rsidP="00872FFF">
      <w:pPr>
        <w:pStyle w:val="1"/>
        <w:rPr>
          <w:rFonts w:hint="cs"/>
          <w:rtl/>
        </w:rPr>
      </w:pPr>
    </w:p>
    <w:p w:rsidR="00872FFF" w:rsidRDefault="00872FFF" w:rsidP="00872FFF">
      <w:pPr>
        <w:pStyle w:val="af"/>
        <w:rPr>
          <w:rtl/>
        </w:rPr>
      </w:pPr>
      <w:r>
        <w:rPr>
          <w:rtl/>
        </w:rPr>
        <w:t xml:space="preserve">היו"ר </w:t>
      </w:r>
      <w:r>
        <w:rPr>
          <w:rFonts w:hint="cs"/>
          <w:rtl/>
        </w:rPr>
        <w:t>אחמד טיבי</w:t>
      </w:r>
      <w:r>
        <w:rPr>
          <w:rtl/>
        </w:rPr>
        <w:t>:</w:t>
      </w:r>
    </w:p>
    <w:p w:rsidR="00872FFF" w:rsidRDefault="00872FFF" w:rsidP="00872FFF">
      <w:pPr>
        <w:rPr>
          <w:rtl/>
        </w:rPr>
      </w:pPr>
    </w:p>
    <w:p w:rsidR="00872FFF" w:rsidRDefault="00872FFF" w:rsidP="00872FFF">
      <w:pPr>
        <w:rPr>
          <w:rFonts w:hint="cs"/>
          <w:rtl/>
        </w:rPr>
      </w:pPr>
      <w:r>
        <w:rPr>
          <w:rFonts w:hint="cs"/>
          <w:rtl/>
        </w:rPr>
        <w:t xml:space="preserve">אני מודה לכבוד שר המשפטים. </w:t>
      </w:r>
    </w:p>
    <w:p w:rsidR="00872FFF" w:rsidRDefault="00872FFF" w:rsidP="00872FFF">
      <w:pPr>
        <w:rPr>
          <w:rFonts w:hint="cs"/>
          <w:rtl/>
        </w:rPr>
      </w:pPr>
    </w:p>
    <w:p w:rsidR="00872FFF" w:rsidRDefault="00872FFF" w:rsidP="00872FFF">
      <w:pPr>
        <w:pStyle w:val="-"/>
        <w:rPr>
          <w:rtl/>
        </w:rPr>
      </w:pPr>
      <w:bookmarkStart w:id="398" w:name="FS000000458T17_07_2006_21_41_06C"/>
      <w:bookmarkEnd w:id="398"/>
      <w:r>
        <w:rPr>
          <w:rFonts w:hint="eastAsia"/>
          <w:rtl/>
        </w:rPr>
        <w:t>שר</w:t>
      </w:r>
      <w:r>
        <w:rPr>
          <w:rtl/>
        </w:rPr>
        <w:t xml:space="preserve"> המשפטים חיים רמון:</w:t>
      </w:r>
    </w:p>
    <w:p w:rsidR="00872FFF" w:rsidRDefault="00872FFF" w:rsidP="00872FFF">
      <w:pPr>
        <w:rPr>
          <w:rFonts w:hint="cs"/>
          <w:rtl/>
        </w:rPr>
      </w:pPr>
    </w:p>
    <w:p w:rsidR="00872FFF" w:rsidRDefault="00872FFF" w:rsidP="00872FFF">
      <w:pPr>
        <w:rPr>
          <w:rFonts w:hint="cs"/>
          <w:rtl/>
        </w:rPr>
      </w:pPr>
      <w:r>
        <w:rPr>
          <w:rFonts w:hint="cs"/>
          <w:rtl/>
        </w:rPr>
        <w:t xml:space="preserve">אני מודה לאדוני היושב-ראש ולחברי הכנסת, שרובם הואילו לשמוע את התשובה לשאילתות. </w:t>
      </w:r>
    </w:p>
    <w:p w:rsidR="00872FFF" w:rsidRDefault="00872FFF" w:rsidP="00872FFF">
      <w:pPr>
        <w:rPr>
          <w:rFonts w:hint="cs"/>
          <w:rtl/>
        </w:rPr>
      </w:pPr>
    </w:p>
    <w:p w:rsidR="00872FFF" w:rsidRDefault="00872FFF" w:rsidP="00872FFF">
      <w:pPr>
        <w:pStyle w:val="af"/>
        <w:rPr>
          <w:rFonts w:hint="cs"/>
          <w:rtl/>
        </w:rPr>
      </w:pPr>
      <w:r>
        <w:rPr>
          <w:rFonts w:hint="eastAsia"/>
          <w:rtl/>
        </w:rPr>
        <w:t>היו</w:t>
      </w:r>
      <w:r>
        <w:rPr>
          <w:rtl/>
        </w:rPr>
        <w:t xml:space="preserve">"ר </w:t>
      </w:r>
      <w:r>
        <w:rPr>
          <w:rFonts w:hint="cs"/>
          <w:rtl/>
        </w:rPr>
        <w:t>אחמד טיבי:</w:t>
      </w:r>
    </w:p>
    <w:p w:rsidR="00872FFF" w:rsidRDefault="00872FFF" w:rsidP="00872FFF">
      <w:pPr>
        <w:rPr>
          <w:rFonts w:hint="cs"/>
          <w:rtl/>
        </w:rPr>
      </w:pPr>
    </w:p>
    <w:p w:rsidR="00872FFF" w:rsidRPr="00B31B63" w:rsidRDefault="00872FFF" w:rsidP="00872FFF">
      <w:pPr>
        <w:rPr>
          <w:rFonts w:hint="cs"/>
          <w:rtl/>
        </w:rPr>
      </w:pPr>
      <w:r>
        <w:rPr>
          <w:rFonts w:hint="cs"/>
          <w:rtl/>
        </w:rPr>
        <w:t xml:space="preserve">אני מודה לך שנשארת עד מאוחר, כדי לענות לשאילתות של חברי הכנסת. </w:t>
      </w:r>
    </w:p>
    <w:p w:rsidR="00872FFF" w:rsidRDefault="00872FFF" w:rsidP="00872FFF">
      <w:pPr>
        <w:pStyle w:val="a0"/>
        <w:rPr>
          <w:rtl/>
        </w:rPr>
      </w:pPr>
    </w:p>
    <w:p w:rsidR="00872FFF" w:rsidRDefault="00872FFF" w:rsidP="00872FFF">
      <w:pPr>
        <w:pStyle w:val="a0"/>
        <w:rPr>
          <w:rFonts w:hint="cs"/>
          <w:rtl/>
        </w:rPr>
      </w:pPr>
      <w:bookmarkStart w:id="399" w:name="_Toc148791607"/>
      <w:r>
        <w:rPr>
          <w:rtl/>
        </w:rPr>
        <w:t>הצעת חוק</w:t>
      </w:r>
      <w:r>
        <w:rPr>
          <w:rFonts w:hint="cs"/>
          <w:rtl/>
        </w:rPr>
        <w:t>-</w:t>
      </w:r>
      <w:r>
        <w:rPr>
          <w:rtl/>
        </w:rPr>
        <w:t>יסוד: הכנסת (תיקון מס' 37) (ישיבת הפתיחה של הכנסת)</w:t>
      </w:r>
      <w:bookmarkEnd w:id="399"/>
    </w:p>
    <w:p w:rsidR="00872FFF" w:rsidRPr="008133F2" w:rsidRDefault="00872FFF" w:rsidP="00872FFF">
      <w:pPr>
        <w:rPr>
          <w:rFonts w:hint="cs"/>
          <w:rtl/>
        </w:rPr>
      </w:pPr>
      <w:r>
        <w:rPr>
          <w:rFonts w:hint="cs"/>
          <w:rtl/>
        </w:rPr>
        <w:t>[רשומות (הצעות חוק, חוב' כ/117).]</w:t>
      </w:r>
    </w:p>
    <w:p w:rsidR="00872FFF" w:rsidRPr="00B85CBB" w:rsidRDefault="00872FFF" w:rsidP="00872FFF">
      <w:pPr>
        <w:pStyle w:val="-0"/>
        <w:rPr>
          <w:rFonts w:hint="cs"/>
          <w:rtl/>
        </w:rPr>
      </w:pPr>
      <w:r w:rsidRPr="00B85CBB">
        <w:rPr>
          <w:rFonts w:hint="cs"/>
          <w:rtl/>
        </w:rPr>
        <w:t>(קריאה ראשונה)</w:t>
      </w:r>
    </w:p>
    <w:p w:rsidR="00872FFF" w:rsidRPr="00CD79EB" w:rsidRDefault="00872FFF" w:rsidP="00872FFF">
      <w:pPr>
        <w:pStyle w:val="1"/>
        <w:rPr>
          <w:szCs w:val="26"/>
          <w:rtl/>
        </w:rPr>
      </w:pPr>
      <w:r w:rsidRPr="00CD79EB">
        <w:rPr>
          <w:szCs w:val="26"/>
          <w:rtl/>
        </w:rPr>
        <w:tab/>
      </w:r>
    </w:p>
    <w:p w:rsidR="00872FFF" w:rsidRDefault="00872FFF" w:rsidP="00872FFF">
      <w:pPr>
        <w:pStyle w:val="af"/>
        <w:rPr>
          <w:rtl/>
        </w:rPr>
      </w:pPr>
      <w:r>
        <w:rPr>
          <w:rFonts w:hint="eastAsia"/>
          <w:rtl/>
        </w:rPr>
        <w:t>היו</w:t>
      </w:r>
      <w:r>
        <w:rPr>
          <w:rtl/>
        </w:rPr>
        <w:t xml:space="preserve">"ר </w:t>
      </w:r>
      <w:r>
        <w:rPr>
          <w:rFonts w:hint="cs"/>
          <w:rtl/>
        </w:rPr>
        <w:t>אחמד טיבי</w:t>
      </w:r>
      <w:r>
        <w:rPr>
          <w:rtl/>
        </w:rPr>
        <w:t>:</w:t>
      </w:r>
    </w:p>
    <w:p w:rsidR="00872FFF" w:rsidRDefault="00872FFF" w:rsidP="00872FFF">
      <w:pPr>
        <w:rPr>
          <w:rFonts w:hint="cs"/>
          <w:rtl/>
        </w:rPr>
      </w:pPr>
    </w:p>
    <w:p w:rsidR="00872FFF" w:rsidRDefault="00872FFF" w:rsidP="00872FFF">
      <w:pPr>
        <w:rPr>
          <w:rFonts w:hint="cs"/>
          <w:rtl/>
        </w:rPr>
      </w:pPr>
      <w:r>
        <w:rPr>
          <w:rFonts w:hint="cs"/>
          <w:rtl/>
        </w:rPr>
        <w:t xml:space="preserve">הנושא האחרון בסדר-היום הוא הצעת חוק-יסוד: הכנסת (תיקון מס' 37) (ישיבת הפתיחה של הכנסת), בקריאה ראשונה. הצעת החוק היא צירוף של שלוש הצעות חוק פרטיות. אני מתכבד להזמין את חבר הכנסת דוד טל, שכבר עלה לדוכן. אחריו יבואו חברי הכנסת עמיתי משה גפני ודוד אזולאי. </w:t>
      </w:r>
    </w:p>
    <w:p w:rsidR="00872FFF" w:rsidRDefault="00872FFF" w:rsidP="00872FFF">
      <w:pPr>
        <w:rPr>
          <w:rFonts w:hint="cs"/>
          <w:rtl/>
        </w:rPr>
      </w:pPr>
    </w:p>
    <w:p w:rsidR="00872FFF" w:rsidRDefault="00872FFF" w:rsidP="00872FFF">
      <w:pPr>
        <w:pStyle w:val="a"/>
        <w:rPr>
          <w:rtl/>
        </w:rPr>
      </w:pPr>
      <w:bookmarkStart w:id="400" w:name="FS000000493T17_07_2006_20_58_47"/>
      <w:bookmarkStart w:id="401" w:name="_Toc148791608"/>
      <w:bookmarkEnd w:id="400"/>
      <w:r>
        <w:rPr>
          <w:rFonts w:hint="eastAsia"/>
          <w:rtl/>
        </w:rPr>
        <w:t>דוד</w:t>
      </w:r>
      <w:r>
        <w:rPr>
          <w:rtl/>
        </w:rPr>
        <w:t xml:space="preserve"> טל (קדימה):</w:t>
      </w:r>
      <w:bookmarkEnd w:id="401"/>
    </w:p>
    <w:p w:rsidR="00872FFF" w:rsidRDefault="00872FFF" w:rsidP="00872FFF">
      <w:pPr>
        <w:rPr>
          <w:rFonts w:hint="cs"/>
          <w:rtl/>
        </w:rPr>
      </w:pPr>
    </w:p>
    <w:p w:rsidR="00872FFF" w:rsidRDefault="00872FFF" w:rsidP="00872FFF">
      <w:pPr>
        <w:rPr>
          <w:rFonts w:hint="cs"/>
          <w:rtl/>
        </w:rPr>
      </w:pPr>
      <w:r>
        <w:rPr>
          <w:rFonts w:hint="cs"/>
          <w:rtl/>
        </w:rPr>
        <w:t xml:space="preserve">אדוני היושב-ראש, עמיתי חברי הכנסת, יש הצעת חוק כמו זאת שאציג, של חברי וידידי חבר הכנסת הרב גפני ושל חברי וידידי משכבר הימים הרב דוד אזולאי. שלוש ההצעות הללו חוברות להצעת חוק אחת. </w:t>
      </w:r>
    </w:p>
    <w:p w:rsidR="00872FFF" w:rsidRDefault="00872FFF" w:rsidP="00872FFF">
      <w:pPr>
        <w:rPr>
          <w:rFonts w:hint="cs"/>
          <w:rtl/>
        </w:rPr>
      </w:pPr>
    </w:p>
    <w:p w:rsidR="00872FFF" w:rsidRDefault="00872FFF" w:rsidP="00872FFF">
      <w:pPr>
        <w:rPr>
          <w:rFonts w:hint="cs"/>
          <w:rtl/>
        </w:rPr>
      </w:pPr>
      <w:r>
        <w:rPr>
          <w:rFonts w:hint="cs"/>
          <w:rtl/>
        </w:rPr>
        <w:t xml:space="preserve">הצעת החוק הזאת מדברת על כך, שלא ייווצר מצב ששבועיים מיום פרסום התוצאות, כפי שהחוק הקיים אומר - שביום שני שבועיים לאחר מכן תתכנס הכנסת - והכנסת תתכנס בחול המועד, כפי שקרה בכנסת הנוכחית, כדי שלא ייפגעו רגשותיהם של אנשים דתיים וגם כדי שזה לא ייפול על יום הזיכרון, למשל. באופן תיאורטי, זה יכול ליפול על יום הזיכרון לחללי צה"ל או ביום הזיכרון לשואה ולגבורה. אם מועד כינוס הכנסת ייפול על הימים הללו - החוק הקודם כבר חל על ימי חג ומתקן את זה - בערבי חג ובימי חול המועד ובערבי זיכרון ובימי זיכרון, הכינוס יידחה ליום חול הראשון לאחר מכן. </w:t>
      </w:r>
    </w:p>
    <w:p w:rsidR="00872FFF" w:rsidRDefault="00872FFF" w:rsidP="00872FFF">
      <w:pPr>
        <w:rPr>
          <w:rFonts w:hint="cs"/>
          <w:rtl/>
        </w:rPr>
      </w:pPr>
    </w:p>
    <w:p w:rsidR="00872FFF" w:rsidRDefault="00872FFF" w:rsidP="00872FFF">
      <w:pPr>
        <w:rPr>
          <w:rFonts w:hint="cs"/>
          <w:rtl/>
        </w:rPr>
      </w:pPr>
      <w:r>
        <w:rPr>
          <w:rFonts w:hint="cs"/>
          <w:rtl/>
        </w:rPr>
        <w:t xml:space="preserve">גם חשבנו וסברנו שאולי נכון </w:t>
      </w:r>
      <w:r>
        <w:rPr>
          <w:rtl/>
        </w:rPr>
        <w:t>–</w:t>
      </w:r>
      <w:r>
        <w:rPr>
          <w:rFonts w:hint="cs"/>
          <w:rtl/>
        </w:rPr>
        <w:t xml:space="preserve"> אבל את זה נעשה בין הקריאה הראשונה לשנייה, ונקווה שמחר, בעזרת השם, נעשה את זה בוועדת הכנסת </w:t>
      </w:r>
      <w:r>
        <w:rPr>
          <w:rtl/>
        </w:rPr>
        <w:t>–</w:t>
      </w:r>
      <w:r>
        <w:rPr>
          <w:rFonts w:hint="cs"/>
          <w:rtl/>
        </w:rPr>
        <w:t xml:space="preserve"> לצמצם את פרק הזמן מיום הבחירות עד ליום הכינוס של הכנסת, שכן יש פרק זמן יחסית גדול. נוצרת בעיה </w:t>
      </w:r>
      <w:r w:rsidR="00513178">
        <w:rPr>
          <w:rFonts w:hint="cs"/>
          <w:rtl/>
        </w:rPr>
        <w:t>ל</w:t>
      </w:r>
      <w:r>
        <w:rPr>
          <w:rFonts w:hint="cs"/>
          <w:rtl/>
        </w:rPr>
        <w:t xml:space="preserve">פעמים שבאופן תיאורטי, אבל זה גם קרה בכנסת האחרונה, שחבר כנסת מסוים לא נבחר לכנסת החדשה ועדיין מכהן כיושב-ראש ועדה מסוימת. עד שמתכנסת הכנסת החדשה, הוא יכול לכנס ועדה כזאת או אחרת שהוא עומד בראשותה. לכן המחשבה היא אולי לצמצם את פרק הזמן הזה כדי לצמצם את האפשרות הזאת. </w:t>
      </w:r>
    </w:p>
    <w:p w:rsidR="00872FFF" w:rsidRDefault="00872FFF" w:rsidP="00872FFF">
      <w:pPr>
        <w:rPr>
          <w:rFonts w:hint="cs"/>
          <w:rtl/>
        </w:rPr>
      </w:pPr>
    </w:p>
    <w:p w:rsidR="00872FFF" w:rsidRDefault="00872FFF" w:rsidP="00872FFF">
      <w:pPr>
        <w:rPr>
          <w:rFonts w:hint="cs"/>
          <w:rtl/>
        </w:rPr>
      </w:pPr>
      <w:r>
        <w:rPr>
          <w:rFonts w:hint="cs"/>
          <w:rtl/>
        </w:rPr>
        <w:t xml:space="preserve">אני חושב שהצעת החוק היא נכונה ושתכליתה ראויה, ולכן אני מבקש מהחברים לתמוך בה. תודה רבה, אדוני היושב-ראש. </w:t>
      </w:r>
    </w:p>
    <w:p w:rsidR="00872FFF" w:rsidRDefault="00872FFF" w:rsidP="00872FFF">
      <w:pPr>
        <w:pStyle w:val="a1"/>
        <w:rPr>
          <w:rtl/>
        </w:rPr>
      </w:pPr>
      <w:r>
        <w:rPr>
          <w:rtl/>
        </w:rPr>
        <w:t>(היו"ר מ</w:t>
      </w:r>
      <w:r>
        <w:rPr>
          <w:rFonts w:hint="cs"/>
          <w:rtl/>
        </w:rPr>
        <w:t>גלי</w:t>
      </w:r>
      <w:r>
        <w:rPr>
          <w:rtl/>
        </w:rPr>
        <w:t xml:space="preserve"> והבה, שעה 20:58)</w:t>
      </w:r>
    </w:p>
    <w:p w:rsidR="00872FFF" w:rsidRDefault="00872FFF" w:rsidP="00872FFF">
      <w:pPr>
        <w:rPr>
          <w:color w:val="0000FF"/>
          <w:szCs w:val="28"/>
          <w:rtl/>
        </w:rPr>
      </w:pPr>
    </w:p>
    <w:p w:rsidR="00872FFF" w:rsidRDefault="00872FFF" w:rsidP="00872FFF">
      <w:pPr>
        <w:pStyle w:val="af"/>
        <w:rPr>
          <w:rtl/>
        </w:rPr>
      </w:pPr>
      <w:r>
        <w:rPr>
          <w:rFonts w:hint="eastAsia"/>
          <w:rtl/>
        </w:rPr>
        <w:t>היו</w:t>
      </w:r>
      <w:r>
        <w:rPr>
          <w:rtl/>
        </w:rPr>
        <w:t>"ר מגלי והבה:</w:t>
      </w:r>
    </w:p>
    <w:p w:rsidR="00872FFF" w:rsidRDefault="00872FFF" w:rsidP="00872FFF">
      <w:pPr>
        <w:rPr>
          <w:rFonts w:hint="cs"/>
          <w:rtl/>
        </w:rPr>
      </w:pPr>
    </w:p>
    <w:p w:rsidR="00872FFF" w:rsidRDefault="00872FFF" w:rsidP="00872FFF">
      <w:pPr>
        <w:rPr>
          <w:rFonts w:hint="cs"/>
          <w:rtl/>
        </w:rPr>
      </w:pPr>
      <w:r>
        <w:rPr>
          <w:rFonts w:hint="cs"/>
          <w:rtl/>
        </w:rPr>
        <w:t xml:space="preserve">חבר הכנסת טל, תודה רבה לך. חבר הכנסת משה גפני, בבקשה. אחריו - חבר הכנסת דוד אזולאי וחבר הכנסת נסים זאב, אבל אני לא רואה אותו פה. </w:t>
      </w:r>
    </w:p>
    <w:p w:rsidR="00872FFF" w:rsidRDefault="00872FFF" w:rsidP="00872FFF">
      <w:pPr>
        <w:rPr>
          <w:rFonts w:hint="cs"/>
          <w:rtl/>
        </w:rPr>
      </w:pPr>
    </w:p>
    <w:p w:rsidR="00872FFF" w:rsidRDefault="00872FFF" w:rsidP="00872FFF">
      <w:pPr>
        <w:pStyle w:val="a"/>
        <w:rPr>
          <w:rtl/>
        </w:rPr>
      </w:pPr>
      <w:bookmarkStart w:id="402" w:name="FS000000526T17_07_2006_21_01_51"/>
      <w:bookmarkStart w:id="403" w:name="_Toc148791609"/>
      <w:bookmarkEnd w:id="402"/>
      <w:r>
        <w:rPr>
          <w:rFonts w:hint="eastAsia"/>
          <w:rtl/>
        </w:rPr>
        <w:t>משה</w:t>
      </w:r>
      <w:r>
        <w:rPr>
          <w:rtl/>
        </w:rPr>
        <w:t xml:space="preserve"> גפני (יהדות התורה):</w:t>
      </w:r>
      <w:bookmarkEnd w:id="403"/>
    </w:p>
    <w:p w:rsidR="00872FFF" w:rsidRDefault="00872FFF" w:rsidP="00872FFF">
      <w:pPr>
        <w:rPr>
          <w:rFonts w:hint="cs"/>
          <w:rtl/>
        </w:rPr>
      </w:pPr>
    </w:p>
    <w:p w:rsidR="00872FFF" w:rsidRDefault="00872FFF" w:rsidP="00872FFF">
      <w:pPr>
        <w:rPr>
          <w:rFonts w:hint="cs"/>
          <w:rtl/>
        </w:rPr>
      </w:pPr>
      <w:r>
        <w:rPr>
          <w:rFonts w:hint="cs"/>
          <w:rtl/>
        </w:rPr>
        <w:t>אדוני היושב-ראש, רבותי חברי הכנסת, אני מצטרף לכל מה שנאמר כאן על-ידי חברי, חבר הכנסת דוד טל. אני רוצה להודות גם בשמך וגם בשם חבר הכנסת דוד אזולאי ליושבת-ראש ועדת הכנסת, רוחמה אברהם, שהכינה את החוק במהירות לקריאה הראשונה. אנחנו מקווים שהיא גם תסיים את זה בקריאה שנייה ושלישית עד תום המושב.</w:t>
      </w:r>
    </w:p>
    <w:p w:rsidR="00872FFF" w:rsidRDefault="00872FFF" w:rsidP="00872FFF">
      <w:pPr>
        <w:rPr>
          <w:rFonts w:hint="cs"/>
          <w:rtl/>
        </w:rPr>
      </w:pPr>
    </w:p>
    <w:p w:rsidR="00872FFF" w:rsidRDefault="00872FFF" w:rsidP="00872FFF">
      <w:pPr>
        <w:rPr>
          <w:rFonts w:hint="cs"/>
          <w:rtl/>
        </w:rPr>
      </w:pPr>
      <w:bookmarkStart w:id="404" w:name="FS000000526T17_07_2006_21_31_25"/>
      <w:bookmarkEnd w:id="404"/>
      <w:r>
        <w:rPr>
          <w:rFonts w:hint="cs"/>
          <w:rtl/>
        </w:rPr>
        <w:t>אני מבקש להעיר רק הערה אחת. אינני מבין, בחלק השני של החוק, למה צריך שיהיה כתוב שעה 16:00 אחר-הצהריים. לאיזה צורך צריך להכניס את זה בחוק? לפעמים זה יוצא בערב חג - - -</w:t>
      </w:r>
    </w:p>
    <w:p w:rsidR="00872FFF" w:rsidRDefault="00872FFF" w:rsidP="00872FFF">
      <w:pPr>
        <w:rPr>
          <w:rFonts w:hint="cs"/>
          <w:rtl/>
        </w:rPr>
      </w:pPr>
    </w:p>
    <w:p w:rsidR="00872FFF" w:rsidRDefault="00872FFF" w:rsidP="00872FFF">
      <w:pPr>
        <w:pStyle w:val="ae"/>
        <w:rPr>
          <w:rtl/>
        </w:rPr>
      </w:pPr>
      <w:r>
        <w:rPr>
          <w:rFonts w:hint="eastAsia"/>
          <w:rtl/>
        </w:rPr>
        <w:t>דוד</w:t>
      </w:r>
      <w:r>
        <w:rPr>
          <w:rtl/>
        </w:rPr>
        <w:t xml:space="preserve"> טל (קדימה):</w:t>
      </w:r>
    </w:p>
    <w:p w:rsidR="00872FFF" w:rsidRDefault="00872FFF" w:rsidP="00872FFF">
      <w:pPr>
        <w:rPr>
          <w:rFonts w:hint="cs"/>
          <w:rtl/>
        </w:rPr>
      </w:pPr>
    </w:p>
    <w:p w:rsidR="00872FFF" w:rsidRDefault="00872FFF" w:rsidP="00872FFF">
      <w:pPr>
        <w:rPr>
          <w:rFonts w:hint="cs"/>
          <w:rtl/>
        </w:rPr>
      </w:pPr>
      <w:r>
        <w:rPr>
          <w:rFonts w:hint="cs"/>
          <w:rtl/>
        </w:rPr>
        <w:t>בערב חג - - -</w:t>
      </w:r>
    </w:p>
    <w:p w:rsidR="00872FFF" w:rsidRDefault="00872FFF" w:rsidP="00872FFF">
      <w:pPr>
        <w:rPr>
          <w:rFonts w:hint="cs"/>
          <w:rtl/>
        </w:rPr>
      </w:pPr>
    </w:p>
    <w:p w:rsidR="00872FFF" w:rsidRDefault="00872FFF" w:rsidP="00872FFF">
      <w:pPr>
        <w:pStyle w:val="-"/>
        <w:rPr>
          <w:rtl/>
        </w:rPr>
      </w:pPr>
      <w:bookmarkStart w:id="405" w:name="FS000000526T17_07_2006_21_32_56C"/>
      <w:bookmarkEnd w:id="405"/>
      <w:r>
        <w:rPr>
          <w:rFonts w:hint="eastAsia"/>
          <w:rtl/>
        </w:rPr>
        <w:t>משה</w:t>
      </w:r>
      <w:r>
        <w:rPr>
          <w:rtl/>
        </w:rPr>
        <w:t xml:space="preserve"> גפני (יהדות התורה):</w:t>
      </w:r>
    </w:p>
    <w:p w:rsidR="00872FFF" w:rsidRDefault="00872FFF" w:rsidP="00872FFF">
      <w:pPr>
        <w:rPr>
          <w:rFonts w:hint="cs"/>
          <w:rtl/>
        </w:rPr>
      </w:pPr>
    </w:p>
    <w:p w:rsidR="00872FFF" w:rsidRDefault="00872FFF" w:rsidP="00872FFF">
      <w:pPr>
        <w:rPr>
          <w:rFonts w:hint="cs"/>
          <w:rtl/>
        </w:rPr>
      </w:pPr>
      <w:r>
        <w:rPr>
          <w:rFonts w:hint="cs"/>
          <w:rtl/>
        </w:rPr>
        <w:t xml:space="preserve">לא, אני מתכוון למשל בערב פורים או בחנוכה. למה צריך את זה? בכלל, אני לא מבין את ההיגיון.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מגלי והבה:</w:t>
      </w:r>
    </w:p>
    <w:p w:rsidR="00872FFF" w:rsidRDefault="00872FFF" w:rsidP="00872FFF">
      <w:pPr>
        <w:rPr>
          <w:rFonts w:hint="cs"/>
          <w:rtl/>
        </w:rPr>
      </w:pPr>
    </w:p>
    <w:p w:rsidR="00872FFF" w:rsidRDefault="00872FFF" w:rsidP="00872FFF">
      <w:pPr>
        <w:rPr>
          <w:rFonts w:hint="cs"/>
          <w:rtl/>
        </w:rPr>
      </w:pPr>
      <w:r>
        <w:rPr>
          <w:rFonts w:hint="cs"/>
          <w:rtl/>
        </w:rPr>
        <w:t xml:space="preserve">זה תמיד, כמובן, ביום שני. </w:t>
      </w:r>
    </w:p>
    <w:p w:rsidR="00872FFF" w:rsidRDefault="00872FFF" w:rsidP="00872FFF">
      <w:pPr>
        <w:rPr>
          <w:rFonts w:hint="cs"/>
          <w:rtl/>
        </w:rPr>
      </w:pPr>
    </w:p>
    <w:p w:rsidR="00872FFF" w:rsidRDefault="00872FFF" w:rsidP="00872FFF">
      <w:pPr>
        <w:pStyle w:val="-"/>
        <w:rPr>
          <w:rtl/>
        </w:rPr>
      </w:pPr>
      <w:bookmarkStart w:id="406" w:name="FS000000526T17_07_2006_21_33_25C"/>
      <w:bookmarkEnd w:id="406"/>
      <w:r>
        <w:rPr>
          <w:rFonts w:hint="eastAsia"/>
          <w:rtl/>
        </w:rPr>
        <w:t>משה</w:t>
      </w:r>
      <w:r>
        <w:rPr>
          <w:rtl/>
        </w:rPr>
        <w:t xml:space="preserve"> גפני (יהדות התורה):</w:t>
      </w:r>
    </w:p>
    <w:p w:rsidR="00872FFF" w:rsidRDefault="00872FFF" w:rsidP="00872FFF">
      <w:pPr>
        <w:rPr>
          <w:rFonts w:hint="cs"/>
          <w:rtl/>
        </w:rPr>
      </w:pPr>
    </w:p>
    <w:p w:rsidR="00872FFF" w:rsidRDefault="00872FFF" w:rsidP="00872FFF">
      <w:pPr>
        <w:rPr>
          <w:rFonts w:hint="cs"/>
          <w:rtl/>
        </w:rPr>
      </w:pPr>
      <w:r>
        <w:rPr>
          <w:rFonts w:hint="cs"/>
          <w:rtl/>
        </w:rPr>
        <w:t>אבל למה זה לא יכול להיות ב-11 בבוקר? למה זה צריך להיות בחוק? טוב. אתה יודע מה? נקיים את הדיון הזה - - -</w:t>
      </w:r>
    </w:p>
    <w:p w:rsidR="00872FFF" w:rsidRDefault="00872FFF" w:rsidP="00872FFF">
      <w:pPr>
        <w:rPr>
          <w:rFonts w:hint="cs"/>
          <w:rtl/>
        </w:rPr>
      </w:pPr>
    </w:p>
    <w:p w:rsidR="00872FFF" w:rsidRDefault="00872FFF" w:rsidP="00872FFF">
      <w:pPr>
        <w:pStyle w:val="ae"/>
        <w:rPr>
          <w:rtl/>
        </w:rPr>
      </w:pPr>
      <w:r>
        <w:rPr>
          <w:rFonts w:hint="eastAsia"/>
          <w:rtl/>
        </w:rPr>
        <w:t>דוד</w:t>
      </w:r>
      <w:r>
        <w:rPr>
          <w:rtl/>
        </w:rPr>
        <w:t xml:space="preserve"> טל (קדימה):</w:t>
      </w:r>
    </w:p>
    <w:p w:rsidR="00872FFF" w:rsidRDefault="00872FFF" w:rsidP="00872FFF">
      <w:pPr>
        <w:rPr>
          <w:rFonts w:hint="cs"/>
          <w:rtl/>
        </w:rPr>
      </w:pPr>
    </w:p>
    <w:p w:rsidR="00872FFF" w:rsidRDefault="00872FFF" w:rsidP="00872FFF">
      <w:pPr>
        <w:rPr>
          <w:rFonts w:hint="cs"/>
          <w:rtl/>
        </w:rPr>
      </w:pPr>
      <w:r>
        <w:rPr>
          <w:rFonts w:hint="cs"/>
          <w:rtl/>
        </w:rPr>
        <w:t>מחר בוועדה אפשר לקיים את הדיון הזה.</w:t>
      </w:r>
    </w:p>
    <w:p w:rsidR="00872FFF" w:rsidRDefault="00872FFF" w:rsidP="00872FFF">
      <w:pPr>
        <w:rPr>
          <w:rFonts w:hint="cs"/>
          <w:rtl/>
        </w:rPr>
      </w:pPr>
    </w:p>
    <w:p w:rsidR="00872FFF" w:rsidRDefault="00872FFF" w:rsidP="00872FFF">
      <w:pPr>
        <w:pStyle w:val="-"/>
        <w:rPr>
          <w:rtl/>
        </w:rPr>
      </w:pPr>
      <w:bookmarkStart w:id="407" w:name="FS000000526T17_07_2006_21_34_24C"/>
      <w:bookmarkEnd w:id="407"/>
      <w:r>
        <w:rPr>
          <w:rFonts w:hint="eastAsia"/>
          <w:rtl/>
        </w:rPr>
        <w:t>משה</w:t>
      </w:r>
      <w:r>
        <w:rPr>
          <w:rtl/>
        </w:rPr>
        <w:t xml:space="preserve"> גפני (יהדות התורה):</w:t>
      </w:r>
    </w:p>
    <w:p w:rsidR="00872FFF" w:rsidRDefault="00872FFF" w:rsidP="00872FFF">
      <w:pPr>
        <w:rPr>
          <w:rFonts w:hint="cs"/>
          <w:rtl/>
        </w:rPr>
      </w:pPr>
    </w:p>
    <w:p w:rsidR="00872FFF" w:rsidRDefault="00872FFF" w:rsidP="00872FFF">
      <w:pPr>
        <w:rPr>
          <w:rFonts w:hint="cs"/>
          <w:rtl/>
        </w:rPr>
      </w:pPr>
      <w:r>
        <w:rPr>
          <w:rFonts w:hint="cs"/>
          <w:rtl/>
        </w:rPr>
        <w:t xml:space="preserve">כן. אני מציע שנקיים את הדיון הזה מחר, בעזרת השם.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מגלי והבה:</w:t>
      </w:r>
    </w:p>
    <w:p w:rsidR="00872FFF" w:rsidRDefault="00872FFF" w:rsidP="00872FFF">
      <w:pPr>
        <w:rPr>
          <w:rFonts w:hint="cs"/>
          <w:rtl/>
        </w:rPr>
      </w:pPr>
    </w:p>
    <w:p w:rsidR="00872FFF" w:rsidRDefault="00872FFF" w:rsidP="00513178">
      <w:pPr>
        <w:rPr>
          <w:rFonts w:hint="cs"/>
          <w:rtl/>
        </w:rPr>
      </w:pPr>
      <w:r>
        <w:rPr>
          <w:rFonts w:hint="cs"/>
          <w:rtl/>
        </w:rPr>
        <w:t>כן. זה באמת יותר טוב לפרו</w:t>
      </w:r>
      <w:r w:rsidR="00513178">
        <w:rPr>
          <w:rFonts w:hint="cs"/>
          <w:rtl/>
        </w:rPr>
        <w:t>ס</w:t>
      </w:r>
      <w:r>
        <w:rPr>
          <w:rFonts w:hint="cs"/>
          <w:rtl/>
        </w:rPr>
        <w:t xml:space="preserve"> את היריעה ולהציע את ההצעה. </w:t>
      </w:r>
    </w:p>
    <w:p w:rsidR="00872FFF" w:rsidRDefault="00872FFF" w:rsidP="00872FFF">
      <w:pPr>
        <w:rPr>
          <w:rFonts w:hint="cs"/>
          <w:rtl/>
        </w:rPr>
      </w:pPr>
    </w:p>
    <w:p w:rsidR="00872FFF" w:rsidRDefault="00872FFF" w:rsidP="00872FFF">
      <w:pPr>
        <w:pStyle w:val="-"/>
        <w:rPr>
          <w:rtl/>
        </w:rPr>
      </w:pPr>
      <w:bookmarkStart w:id="408" w:name="FS000000526T17_07_2006_21_35_03C"/>
      <w:bookmarkEnd w:id="408"/>
      <w:r>
        <w:rPr>
          <w:rFonts w:hint="eastAsia"/>
          <w:rtl/>
        </w:rPr>
        <w:t>משה</w:t>
      </w:r>
      <w:r>
        <w:rPr>
          <w:rtl/>
        </w:rPr>
        <w:t xml:space="preserve"> גפני (יהדות התורה):</w:t>
      </w:r>
    </w:p>
    <w:p w:rsidR="00872FFF" w:rsidRDefault="00872FFF" w:rsidP="00872FFF">
      <w:pPr>
        <w:rPr>
          <w:rFonts w:hint="cs"/>
          <w:rtl/>
        </w:rPr>
      </w:pPr>
    </w:p>
    <w:p w:rsidR="00872FFF" w:rsidRDefault="00872FFF" w:rsidP="00872FFF">
      <w:pPr>
        <w:rPr>
          <w:rFonts w:hint="cs"/>
          <w:rtl/>
        </w:rPr>
      </w:pPr>
      <w:r>
        <w:rPr>
          <w:rFonts w:hint="cs"/>
          <w:rtl/>
        </w:rPr>
        <w:t>דוד, אתה הולך להראות לי שזה כתוב באיזשהו מקום? כי אם זה כתוב</w:t>
      </w:r>
      <w:r w:rsidR="00513178">
        <w:rPr>
          <w:rFonts w:hint="cs"/>
          <w:rtl/>
        </w:rPr>
        <w:t>,</w:t>
      </w:r>
      <w:r>
        <w:rPr>
          <w:rFonts w:hint="cs"/>
          <w:rtl/>
        </w:rPr>
        <w:t xml:space="preserve"> אפשר לשנות. </w:t>
      </w:r>
    </w:p>
    <w:p w:rsidR="00872FFF" w:rsidRDefault="00872FFF" w:rsidP="00872FFF">
      <w:pPr>
        <w:rPr>
          <w:rFonts w:hint="cs"/>
          <w:rtl/>
        </w:rPr>
      </w:pPr>
    </w:p>
    <w:p w:rsidR="00872FFF" w:rsidRDefault="00872FFF" w:rsidP="00872FFF">
      <w:pPr>
        <w:pStyle w:val="ae"/>
        <w:rPr>
          <w:rtl/>
        </w:rPr>
      </w:pPr>
      <w:r>
        <w:rPr>
          <w:rFonts w:hint="eastAsia"/>
          <w:rtl/>
        </w:rPr>
        <w:t>דוד</w:t>
      </w:r>
      <w:r>
        <w:rPr>
          <w:rtl/>
        </w:rPr>
        <w:t xml:space="preserve"> טל (קדימה):</w:t>
      </w:r>
    </w:p>
    <w:p w:rsidR="00872FFF" w:rsidRDefault="00872FFF" w:rsidP="00872FFF">
      <w:pPr>
        <w:rPr>
          <w:rFonts w:hint="cs"/>
          <w:rtl/>
        </w:rPr>
      </w:pPr>
    </w:p>
    <w:p w:rsidR="00872FFF" w:rsidRDefault="00872FFF" w:rsidP="00872FFF">
      <w:pPr>
        <w:rPr>
          <w:rFonts w:hint="cs"/>
          <w:rtl/>
        </w:rPr>
      </w:pPr>
      <w:r>
        <w:rPr>
          <w:rFonts w:hint="cs"/>
          <w:rtl/>
        </w:rPr>
        <w:t xml:space="preserve">נכון. זה כתוב ואפשר לשנות. </w:t>
      </w:r>
    </w:p>
    <w:p w:rsidR="00872FFF" w:rsidRDefault="00872FFF" w:rsidP="00872FFF">
      <w:pPr>
        <w:rPr>
          <w:rFonts w:hint="cs"/>
          <w:rtl/>
        </w:rPr>
      </w:pPr>
    </w:p>
    <w:p w:rsidR="00872FFF" w:rsidRDefault="00872FFF" w:rsidP="00872FFF">
      <w:pPr>
        <w:pStyle w:val="-"/>
        <w:rPr>
          <w:rtl/>
        </w:rPr>
      </w:pPr>
      <w:bookmarkStart w:id="409" w:name="FS000000526T17_07_2006_21_35_54C"/>
      <w:bookmarkEnd w:id="409"/>
      <w:r>
        <w:rPr>
          <w:rFonts w:hint="eastAsia"/>
          <w:rtl/>
        </w:rPr>
        <w:t>משה</w:t>
      </w:r>
      <w:r>
        <w:rPr>
          <w:rtl/>
        </w:rPr>
        <w:t xml:space="preserve"> גפני (יהדות התורה):</w:t>
      </w:r>
    </w:p>
    <w:p w:rsidR="00872FFF" w:rsidRDefault="00872FFF" w:rsidP="00872FFF">
      <w:pPr>
        <w:rPr>
          <w:rFonts w:hint="cs"/>
          <w:rtl/>
        </w:rPr>
      </w:pPr>
    </w:p>
    <w:p w:rsidR="00872FFF" w:rsidRDefault="00872FFF" w:rsidP="00872FFF">
      <w:pPr>
        <w:rPr>
          <w:rFonts w:hint="cs"/>
          <w:rtl/>
        </w:rPr>
      </w:pPr>
      <w:r>
        <w:rPr>
          <w:rFonts w:hint="cs"/>
          <w:rtl/>
        </w:rPr>
        <w:t xml:space="preserve">אני מבקש את תמיכת חברי הכנסת. הצעת החוק, כפי שאמר חבר הכנסת דוד טל, היא ראויה, היא נכונה, תודה רבה. </w:t>
      </w:r>
    </w:p>
    <w:p w:rsidR="00872FFF" w:rsidRDefault="00872FFF" w:rsidP="00872FFF">
      <w:pPr>
        <w:rPr>
          <w:rFonts w:hint="cs"/>
          <w:rtl/>
        </w:rPr>
      </w:pPr>
    </w:p>
    <w:p w:rsidR="00872FFF" w:rsidRDefault="00872FFF" w:rsidP="00872FFF">
      <w:pPr>
        <w:pStyle w:val="ae"/>
        <w:rPr>
          <w:rtl/>
        </w:rPr>
      </w:pPr>
      <w:r>
        <w:rPr>
          <w:rFonts w:hint="eastAsia"/>
          <w:rtl/>
        </w:rPr>
        <w:t>דוד</w:t>
      </w:r>
      <w:r>
        <w:rPr>
          <w:rtl/>
        </w:rPr>
        <w:t xml:space="preserve"> טל (קדימה):</w:t>
      </w:r>
    </w:p>
    <w:p w:rsidR="00872FFF" w:rsidRDefault="00872FFF" w:rsidP="00872FFF">
      <w:pPr>
        <w:rPr>
          <w:rFonts w:hint="cs"/>
          <w:rtl/>
        </w:rPr>
      </w:pPr>
    </w:p>
    <w:p w:rsidR="00872FFF" w:rsidRDefault="00872FFF" w:rsidP="00872FFF">
      <w:pPr>
        <w:rPr>
          <w:rFonts w:hint="cs"/>
          <w:rtl/>
        </w:rPr>
      </w:pPr>
      <w:r>
        <w:rPr>
          <w:rFonts w:hint="cs"/>
          <w:rtl/>
        </w:rPr>
        <w:t>-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מגלי והבה:</w:t>
      </w:r>
    </w:p>
    <w:p w:rsidR="00872FFF" w:rsidRDefault="00872FFF" w:rsidP="00872FFF">
      <w:pPr>
        <w:rPr>
          <w:rFonts w:hint="cs"/>
          <w:rtl/>
        </w:rPr>
      </w:pPr>
    </w:p>
    <w:p w:rsidR="00872FFF" w:rsidRDefault="00872FFF" w:rsidP="00872FFF">
      <w:pPr>
        <w:rPr>
          <w:rFonts w:hint="cs"/>
          <w:rtl/>
        </w:rPr>
      </w:pPr>
      <w:r>
        <w:rPr>
          <w:rFonts w:hint="cs"/>
          <w:rtl/>
        </w:rPr>
        <w:t xml:space="preserve">תודה לחבר הכנסת משה גפני, ואני מזמין את חבר הכנסת דוד אזולאי. </w:t>
      </w:r>
    </w:p>
    <w:p w:rsidR="00872FFF" w:rsidRDefault="00872FFF" w:rsidP="00872FFF">
      <w:pPr>
        <w:rPr>
          <w:rFonts w:hint="cs"/>
          <w:rtl/>
        </w:rPr>
      </w:pPr>
    </w:p>
    <w:p w:rsidR="00872FFF" w:rsidRDefault="00872FFF" w:rsidP="00872FFF">
      <w:pPr>
        <w:pStyle w:val="a"/>
        <w:rPr>
          <w:rtl/>
        </w:rPr>
      </w:pPr>
      <w:bookmarkStart w:id="410" w:name="FS000000483T17_07_2006_21_37_06"/>
      <w:bookmarkStart w:id="411" w:name="_Toc148791610"/>
      <w:bookmarkEnd w:id="410"/>
      <w:r>
        <w:rPr>
          <w:rFonts w:hint="eastAsia"/>
          <w:rtl/>
        </w:rPr>
        <w:t>דוד</w:t>
      </w:r>
      <w:r>
        <w:rPr>
          <w:rtl/>
        </w:rPr>
        <w:t xml:space="preserve"> אזולאי (ש"ס):</w:t>
      </w:r>
      <w:bookmarkEnd w:id="411"/>
    </w:p>
    <w:p w:rsidR="00872FFF" w:rsidRDefault="00872FFF" w:rsidP="00872FFF">
      <w:pPr>
        <w:rPr>
          <w:rFonts w:hint="cs"/>
          <w:rtl/>
        </w:rPr>
      </w:pPr>
    </w:p>
    <w:p w:rsidR="00872FFF" w:rsidRDefault="00872FFF" w:rsidP="00872FFF">
      <w:pPr>
        <w:rPr>
          <w:rFonts w:hint="cs"/>
          <w:rtl/>
        </w:rPr>
      </w:pPr>
      <w:r>
        <w:rPr>
          <w:rFonts w:hint="cs"/>
          <w:rtl/>
        </w:rPr>
        <w:t>אדוני היושב-ראש, אני מצטרף לדברי קודמי, חבר הכנסת דוד טל וחבר הכנסת הרב גפני, וכמובן מצטרף גם לתודות ליושבת-ראש ועדת הכנסת, חברת הכנסת רוחמה אברהם.</w:t>
      </w:r>
    </w:p>
    <w:p w:rsidR="00872FFF" w:rsidRDefault="00872FFF" w:rsidP="00872FFF">
      <w:pPr>
        <w:rPr>
          <w:rFonts w:hint="cs"/>
          <w:rtl/>
        </w:rPr>
      </w:pPr>
    </w:p>
    <w:p w:rsidR="00872FFF" w:rsidRDefault="00872FFF" w:rsidP="00A05FB4">
      <w:pPr>
        <w:rPr>
          <w:rFonts w:hint="cs"/>
          <w:rtl/>
        </w:rPr>
      </w:pPr>
      <w:r>
        <w:rPr>
          <w:rFonts w:hint="cs"/>
          <w:rtl/>
        </w:rPr>
        <w:t>אחת הבעיות שהתעוררו בחוק הזה היא לא רק כינוס של הכנסת והזמנתם של חברי הכנסת. אחד הדברים שהטרידו אותי, שבגלל</w:t>
      </w:r>
      <w:r w:rsidR="00513178">
        <w:rPr>
          <w:rFonts w:hint="cs"/>
          <w:rtl/>
        </w:rPr>
        <w:t>ם</w:t>
      </w:r>
      <w:r>
        <w:rPr>
          <w:rFonts w:hint="cs"/>
          <w:rtl/>
        </w:rPr>
        <w:t xml:space="preserve"> החלטתי ליזום את החוק הזה, זה בעיקר עובדי הכנסת. אנחנו, חברי הכנסת, מגיעים לאותן שעתיים-שלוש חגיגיות, ובזה נסתיים תפקידנו. אבל עובדי הכנסת עבדו פה ימים ולילות להכנת מושב הכנסת בחול המועד</w:t>
      </w:r>
      <w:r w:rsidR="00513178">
        <w:rPr>
          <w:rFonts w:hint="cs"/>
          <w:rtl/>
        </w:rPr>
        <w:t>,</w:t>
      </w:r>
      <w:r>
        <w:rPr>
          <w:rFonts w:hint="cs"/>
          <w:rtl/>
        </w:rPr>
        <w:t xml:space="preserve"> וכולנו עשינו מאמצים רבים למנוע את הכינוס הזה, ולא מצאנו שום אפשרות בחוק שהישיבה הזאת לא תתקיים.</w:t>
      </w:r>
    </w:p>
    <w:p w:rsidR="00872FFF" w:rsidRDefault="00872FFF" w:rsidP="00872FFF">
      <w:pPr>
        <w:rPr>
          <w:rFonts w:hint="cs"/>
          <w:rtl/>
        </w:rPr>
      </w:pPr>
    </w:p>
    <w:p w:rsidR="00872FFF" w:rsidRDefault="00872FFF" w:rsidP="00872FFF">
      <w:pPr>
        <w:rPr>
          <w:rFonts w:hint="cs"/>
          <w:rtl/>
        </w:rPr>
      </w:pPr>
      <w:r>
        <w:rPr>
          <w:rFonts w:hint="cs"/>
          <w:rtl/>
        </w:rPr>
        <w:t>לכן, אני חושב, חשוב מאוד שנתקן את זה, ולא רק בשביל חברי הכנסת, גם בשביל עובדי הבית שעושים עבודה נאמנה ועבודה מסורה למען חברי הכנסת. הדבר השני - - -</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מגלי והבה:</w:t>
      </w:r>
    </w:p>
    <w:p w:rsidR="00872FFF" w:rsidRDefault="00872FFF" w:rsidP="00872FFF">
      <w:pPr>
        <w:rPr>
          <w:rFonts w:hint="cs"/>
          <w:rtl/>
        </w:rPr>
      </w:pPr>
    </w:p>
    <w:p w:rsidR="00872FFF" w:rsidRDefault="00872FFF" w:rsidP="00872FFF">
      <w:pPr>
        <w:rPr>
          <w:rFonts w:hint="cs"/>
          <w:rtl/>
        </w:rPr>
      </w:pPr>
      <w:r>
        <w:rPr>
          <w:rFonts w:hint="cs"/>
          <w:rtl/>
        </w:rPr>
        <w:t xml:space="preserve">זאת אומרת, חבר הכנסת אזולאי, שטוב שקרה, כדי לתקן ולא לעבור על זה. </w:t>
      </w:r>
    </w:p>
    <w:p w:rsidR="00872FFF" w:rsidRDefault="00872FFF" w:rsidP="00872FFF">
      <w:pPr>
        <w:rPr>
          <w:rFonts w:hint="cs"/>
          <w:rtl/>
        </w:rPr>
      </w:pPr>
    </w:p>
    <w:p w:rsidR="00872FFF" w:rsidRDefault="00872FFF" w:rsidP="00872FFF">
      <w:pPr>
        <w:pStyle w:val="-"/>
        <w:rPr>
          <w:rtl/>
        </w:rPr>
      </w:pPr>
      <w:bookmarkStart w:id="412" w:name="FS000000483T17_07_2006_21_39_40C"/>
      <w:bookmarkEnd w:id="412"/>
      <w:r>
        <w:rPr>
          <w:rFonts w:hint="eastAsia"/>
          <w:rtl/>
        </w:rPr>
        <w:t>דוד</w:t>
      </w:r>
      <w:r>
        <w:rPr>
          <w:rtl/>
        </w:rPr>
        <w:t xml:space="preserve"> אזולאי (ש"ס):</w:t>
      </w:r>
    </w:p>
    <w:p w:rsidR="00872FFF" w:rsidRDefault="00872FFF" w:rsidP="00872FFF">
      <w:pPr>
        <w:rPr>
          <w:rFonts w:hint="cs"/>
          <w:rtl/>
        </w:rPr>
      </w:pPr>
    </w:p>
    <w:p w:rsidR="00872FFF" w:rsidRDefault="00872FFF" w:rsidP="00872FFF">
      <w:pPr>
        <w:rPr>
          <w:rFonts w:hint="cs"/>
          <w:rtl/>
        </w:rPr>
      </w:pPr>
      <w:r>
        <w:rPr>
          <w:rFonts w:hint="cs"/>
          <w:rtl/>
        </w:rPr>
        <w:t>נכון. אז אמרתי: טוב שזה קרה ואני שמח שבכך אנחנו עוזרים לא רק לעצמנו אלא גם לעובדי הבית, שעושים עבודה מסורה ונאמנה.</w:t>
      </w:r>
    </w:p>
    <w:p w:rsidR="00872FFF" w:rsidRDefault="00872FFF" w:rsidP="00872FFF">
      <w:pPr>
        <w:rPr>
          <w:rFonts w:hint="cs"/>
          <w:rtl/>
        </w:rPr>
      </w:pPr>
    </w:p>
    <w:p w:rsidR="00872FFF" w:rsidRDefault="00872FFF" w:rsidP="00872FFF">
      <w:pPr>
        <w:rPr>
          <w:rFonts w:hint="cs"/>
          <w:rtl/>
        </w:rPr>
      </w:pPr>
      <w:r>
        <w:rPr>
          <w:rFonts w:hint="cs"/>
          <w:rtl/>
        </w:rPr>
        <w:t>ולסיום, אדוני היושב-ראש, ואני רוצה להעיר את תשומת לבם של חברי, חבר הכנסת דוד טל וחבר הכנסת גפני: ביקשתי היום בכנסת להוסיף עוד פסקה קטנה</w:t>
      </w:r>
      <w:r w:rsidR="00513178">
        <w:rPr>
          <w:rFonts w:hint="cs"/>
          <w:rtl/>
        </w:rPr>
        <w:t>,</w:t>
      </w:r>
      <w:r>
        <w:rPr>
          <w:rFonts w:hint="cs"/>
          <w:rtl/>
        </w:rPr>
        <w:t xml:space="preserve"> והיא: תעניות. גם בתענית תשעה באב יכול לחול אותו מצב, בערב תשעה באב או ביום תשעה באב, ותאר לך שהכנסת תתכנס ביום תשעה באב. אתה יודע איזה סימן </w:t>
      </w:r>
      <w:r w:rsidR="00513178">
        <w:rPr>
          <w:rFonts w:hint="cs"/>
          <w:rtl/>
        </w:rPr>
        <w:t xml:space="preserve">זה </w:t>
      </w:r>
      <w:r>
        <w:rPr>
          <w:rFonts w:hint="cs"/>
          <w:rtl/>
        </w:rPr>
        <w:t>יהיה לכנסת הזאת? תודה.</w:t>
      </w:r>
    </w:p>
    <w:p w:rsidR="00872FFF" w:rsidRDefault="00872FFF" w:rsidP="00872FFF">
      <w:pPr>
        <w:rPr>
          <w:rFonts w:hint="cs"/>
          <w:rtl/>
        </w:rPr>
      </w:pPr>
    </w:p>
    <w:p w:rsidR="00872FFF" w:rsidRDefault="00872FFF" w:rsidP="00872FFF">
      <w:pPr>
        <w:pStyle w:val="af"/>
        <w:rPr>
          <w:rtl/>
        </w:rPr>
      </w:pPr>
      <w:r>
        <w:rPr>
          <w:rFonts w:hint="eastAsia"/>
          <w:rtl/>
        </w:rPr>
        <w:t>היו</w:t>
      </w:r>
      <w:r>
        <w:rPr>
          <w:rtl/>
        </w:rPr>
        <w:t>"ר מגלי והבה:</w:t>
      </w:r>
    </w:p>
    <w:p w:rsidR="00872FFF" w:rsidRDefault="00872FFF" w:rsidP="00872FFF">
      <w:pPr>
        <w:rPr>
          <w:rFonts w:hint="cs"/>
          <w:rtl/>
        </w:rPr>
      </w:pPr>
    </w:p>
    <w:p w:rsidR="00872FFF" w:rsidRDefault="00872FFF" w:rsidP="00872FFF">
      <w:pPr>
        <w:rPr>
          <w:rFonts w:hint="cs"/>
          <w:rtl/>
        </w:rPr>
      </w:pPr>
      <w:r>
        <w:rPr>
          <w:rFonts w:hint="cs"/>
          <w:rtl/>
        </w:rPr>
        <w:t xml:space="preserve">תודה לחבר הכנסת אזולאי. אחרון הדוברים, כמובן, חבר הכנסת נסים זאב - איננו. ועל כן, חברי הכנסת </w:t>
      </w:r>
      <w:r>
        <w:rPr>
          <w:rtl/>
        </w:rPr>
        <w:t>–</w:t>
      </w:r>
      <w:r>
        <w:rPr>
          <w:rFonts w:hint="cs"/>
          <w:rtl/>
        </w:rPr>
        <w:t xml:space="preserve"> אני אתן לך, חבר הכנסת אזולאי זמן עד שתגיע למקום שלך, וסגן המזכיר יחליף את שמי, ברוגע, ואנחנו נעשה את ההצבעה. </w:t>
      </w:r>
    </w:p>
    <w:p w:rsidR="00872FFF" w:rsidRDefault="00872FFF" w:rsidP="00872FFF">
      <w:pPr>
        <w:rPr>
          <w:rFonts w:hint="cs"/>
          <w:rtl/>
        </w:rPr>
      </w:pPr>
    </w:p>
    <w:p w:rsidR="00872FFF" w:rsidRDefault="00872FFF" w:rsidP="00872FFF">
      <w:pPr>
        <w:rPr>
          <w:rFonts w:hint="cs"/>
          <w:rtl/>
        </w:rPr>
      </w:pPr>
      <w:r>
        <w:rPr>
          <w:rFonts w:hint="cs"/>
          <w:rtl/>
        </w:rPr>
        <w:t>אנחנו עוברים להצבעה, חברי הכנסת.</w:t>
      </w:r>
    </w:p>
    <w:p w:rsidR="00872FFF" w:rsidRDefault="00872FFF" w:rsidP="00872FFF">
      <w:pPr>
        <w:rPr>
          <w:rFonts w:hint="cs"/>
          <w:rtl/>
        </w:rPr>
      </w:pPr>
    </w:p>
    <w:p w:rsidR="00872FFF" w:rsidRDefault="00872FFF" w:rsidP="00872FFF">
      <w:pPr>
        <w:pStyle w:val="aa"/>
        <w:rPr>
          <w:rFonts w:hint="cs"/>
          <w:rtl/>
        </w:rPr>
      </w:pPr>
      <w:r>
        <w:rPr>
          <w:rFonts w:hint="cs"/>
          <w:rtl/>
        </w:rPr>
        <w:t>הצבעה מס' 7</w:t>
      </w:r>
    </w:p>
    <w:p w:rsidR="00872FFF" w:rsidRDefault="00872FFF" w:rsidP="00872FFF">
      <w:pPr>
        <w:rPr>
          <w:rFonts w:hint="cs"/>
          <w:rtl/>
        </w:rPr>
      </w:pPr>
    </w:p>
    <w:p w:rsidR="00872FFF" w:rsidRDefault="00872FFF" w:rsidP="00872FFF">
      <w:pPr>
        <w:pStyle w:val="--"/>
        <w:rPr>
          <w:rFonts w:hint="cs"/>
          <w:rtl/>
        </w:rPr>
      </w:pPr>
      <w:r>
        <w:rPr>
          <w:rFonts w:hint="cs"/>
          <w:rtl/>
        </w:rPr>
        <w:t xml:space="preserve">בעד ההצעה להעביר את הצעת החוק לוועדה </w:t>
      </w:r>
      <w:r>
        <w:rPr>
          <w:rtl/>
        </w:rPr>
        <w:t>–</w:t>
      </w:r>
      <w:r>
        <w:rPr>
          <w:rFonts w:hint="cs"/>
          <w:rtl/>
        </w:rPr>
        <w:t xml:space="preserve"> 7</w:t>
      </w:r>
    </w:p>
    <w:p w:rsidR="00872FFF" w:rsidRDefault="00872FFF" w:rsidP="00872FFF">
      <w:pPr>
        <w:pStyle w:val="--"/>
        <w:rPr>
          <w:rFonts w:hint="cs"/>
          <w:rtl/>
        </w:rPr>
      </w:pPr>
      <w:r>
        <w:rPr>
          <w:rFonts w:hint="cs"/>
          <w:rtl/>
        </w:rPr>
        <w:t xml:space="preserve">נגד </w:t>
      </w:r>
      <w:r>
        <w:rPr>
          <w:rtl/>
        </w:rPr>
        <w:t>–</w:t>
      </w:r>
      <w:r>
        <w:rPr>
          <w:rFonts w:hint="cs"/>
          <w:rtl/>
        </w:rPr>
        <w:t xml:space="preserve"> אין</w:t>
      </w:r>
    </w:p>
    <w:p w:rsidR="00872FFF" w:rsidRDefault="00872FFF" w:rsidP="00872FFF">
      <w:pPr>
        <w:pStyle w:val="--"/>
        <w:rPr>
          <w:rFonts w:hint="cs"/>
          <w:rtl/>
        </w:rPr>
      </w:pPr>
      <w:r>
        <w:rPr>
          <w:rFonts w:hint="cs"/>
          <w:rtl/>
        </w:rPr>
        <w:t xml:space="preserve">נמנעים </w:t>
      </w:r>
      <w:r>
        <w:rPr>
          <w:rtl/>
        </w:rPr>
        <w:t>–</w:t>
      </w:r>
      <w:r>
        <w:rPr>
          <w:rFonts w:hint="cs"/>
          <w:rtl/>
        </w:rPr>
        <w:t xml:space="preserve"> אין</w:t>
      </w:r>
    </w:p>
    <w:p w:rsidR="00872FFF" w:rsidRPr="0030693A" w:rsidRDefault="00872FFF" w:rsidP="00872FFF">
      <w:pPr>
        <w:pStyle w:val="ab"/>
        <w:rPr>
          <w:rFonts w:hint="cs"/>
          <w:rtl/>
        </w:rPr>
      </w:pPr>
      <w:r w:rsidRPr="0030693A">
        <w:rPr>
          <w:rFonts w:hint="cs"/>
          <w:rtl/>
        </w:rPr>
        <w:t>ההצעה להעביר את הצעת חוק</w:t>
      </w:r>
      <w:r>
        <w:rPr>
          <w:rFonts w:hint="cs"/>
          <w:rtl/>
        </w:rPr>
        <w:t>-</w:t>
      </w:r>
      <w:r w:rsidRPr="0030693A">
        <w:rPr>
          <w:rFonts w:hint="cs"/>
          <w:rtl/>
        </w:rPr>
        <w:t xml:space="preserve">יסוד: הכנסת (תיקון מס' 37) (ישיבת הפתיחה של הכנסת) לוועדת הכנסת נתקבלה. </w:t>
      </w:r>
    </w:p>
    <w:p w:rsidR="00872FFF" w:rsidRDefault="00872FFF" w:rsidP="00872FFF">
      <w:pPr>
        <w:rPr>
          <w:rFonts w:hint="cs"/>
          <w:rtl/>
        </w:rPr>
      </w:pPr>
    </w:p>
    <w:p w:rsidR="00872FFF" w:rsidRDefault="00872FFF" w:rsidP="00872FFF">
      <w:pPr>
        <w:pStyle w:val="af"/>
        <w:rPr>
          <w:rtl/>
        </w:rPr>
      </w:pPr>
    </w:p>
    <w:p w:rsidR="00872FFF" w:rsidRDefault="00872FFF" w:rsidP="00872FFF">
      <w:pPr>
        <w:pStyle w:val="af"/>
        <w:rPr>
          <w:rtl/>
        </w:rPr>
      </w:pPr>
      <w:r>
        <w:rPr>
          <w:rFonts w:hint="eastAsia"/>
          <w:rtl/>
        </w:rPr>
        <w:t>היו</w:t>
      </w:r>
      <w:r>
        <w:rPr>
          <w:rtl/>
        </w:rPr>
        <w:t>"ר מגלי והבה:</w:t>
      </w:r>
    </w:p>
    <w:p w:rsidR="00872FFF" w:rsidRDefault="00872FFF" w:rsidP="00872FFF">
      <w:pPr>
        <w:rPr>
          <w:rFonts w:hint="cs"/>
          <w:rtl/>
        </w:rPr>
      </w:pPr>
    </w:p>
    <w:p w:rsidR="00872FFF" w:rsidRDefault="00872FFF" w:rsidP="00872FFF">
      <w:pPr>
        <w:rPr>
          <w:rFonts w:hint="cs"/>
          <w:rtl/>
        </w:rPr>
      </w:pPr>
      <w:r>
        <w:rPr>
          <w:rFonts w:hint="cs"/>
          <w:rtl/>
        </w:rPr>
        <w:t xml:space="preserve">אני קובע, חברי הכנסת </w:t>
      </w:r>
      <w:r>
        <w:rPr>
          <w:rtl/>
        </w:rPr>
        <w:t>–</w:t>
      </w:r>
      <w:r>
        <w:rPr>
          <w:rFonts w:hint="cs"/>
          <w:rtl/>
        </w:rPr>
        <w:t xml:space="preserve"> בעד שבעה, אין מתנגדים, אין נמנעים. בכך עברה הצעת חוק-יסוד: הכנסת (תיקון מס' 37), וכמובן מעבירים את הדיון לוועדת הכנסת לשם הכנתה לקריאה שנייה ולקריאה שלישית. </w:t>
      </w:r>
    </w:p>
    <w:p w:rsidR="00872FFF" w:rsidRDefault="00872FFF" w:rsidP="00872FFF">
      <w:pPr>
        <w:ind w:firstLine="0"/>
        <w:rPr>
          <w:rFonts w:hint="cs"/>
          <w:rtl/>
        </w:rPr>
      </w:pPr>
    </w:p>
    <w:p w:rsidR="00872FFF" w:rsidRDefault="00872FFF" w:rsidP="00513178">
      <w:pPr>
        <w:rPr>
          <w:rFonts w:hint="cs"/>
          <w:rtl/>
        </w:rPr>
      </w:pPr>
      <w:r>
        <w:rPr>
          <w:rFonts w:hint="cs"/>
          <w:rtl/>
        </w:rPr>
        <w:t>חברי הכנסת, תם סדר-היום. הישיבה הבאה תתקיים מחר, יום שלישי, כ"ב בתמוז, התשס"ו, 18 ביולי שנת 2006, ישיבה ז</w:t>
      </w:r>
      <w:r w:rsidR="00513178">
        <w:rPr>
          <w:rFonts w:hint="cs"/>
          <w:rtl/>
        </w:rPr>
        <w:t>ו</w:t>
      </w:r>
      <w:r>
        <w:rPr>
          <w:rFonts w:hint="cs"/>
          <w:rtl/>
        </w:rPr>
        <w:t xml:space="preserve"> נעולה. </w:t>
      </w:r>
    </w:p>
    <w:p w:rsidR="00872FFF" w:rsidRDefault="00872FFF" w:rsidP="00872FFF">
      <w:pPr>
        <w:rPr>
          <w:rFonts w:hint="cs"/>
          <w:rtl/>
        </w:rPr>
      </w:pPr>
    </w:p>
    <w:p w:rsidR="00872FFF" w:rsidRPr="00B96409" w:rsidRDefault="00872FFF" w:rsidP="00872FFF">
      <w:pPr>
        <w:jc w:val="center"/>
        <w:rPr>
          <w:rFonts w:hint="cs"/>
          <w:rtl/>
        </w:rPr>
      </w:pPr>
      <w:r w:rsidRPr="00B96409">
        <w:rPr>
          <w:rFonts w:hint="cs"/>
          <w:rtl/>
        </w:rPr>
        <w:t>הישיבה ננעלה בשעה: 21:05.</w:t>
      </w:r>
    </w:p>
    <w:sectPr w:rsidR="00872FFF" w:rsidRPr="00B96409">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2392" w:rsidRDefault="008F2392">
      <w:r>
        <w:separator/>
      </w:r>
    </w:p>
  </w:endnote>
  <w:endnote w:type="continuationSeparator" w:id="0">
    <w:p w:rsidR="008F2392" w:rsidRDefault="008F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392" w:rsidRDefault="008F2392" w:rsidP="00872FFF">
    <w:pPr>
      <w:pStyle w:val="Footer"/>
      <w:jc w:val="left"/>
    </w:pPr>
    <w:r>
      <w:rPr>
        <w:rtl/>
      </w:rPr>
      <w:t>עמוד</w:t>
    </w:r>
    <w:r>
      <w:t xml:space="preserve"> </w:t>
    </w:r>
    <w:r>
      <w:fldChar w:fldCharType="begin"/>
    </w:r>
    <w:r>
      <w:instrText xml:space="preserve"> PAGE  \* MERGEFORMAT </w:instrText>
    </w:r>
    <w:r>
      <w:fldChar w:fldCharType="separate"/>
    </w:r>
    <w:r w:rsidR="00833375">
      <w:rPr>
        <w:noProof/>
        <w:rtl/>
      </w:rPr>
      <w:t>144</w:t>
    </w:r>
    <w:r>
      <w:fldChar w:fldCharType="end"/>
    </w:r>
    <w:r>
      <w:t xml:space="preserve"> </w:t>
    </w:r>
    <w:r>
      <w:rPr>
        <w:rtl/>
      </w:rPr>
      <w:t>מתוך</w:t>
    </w:r>
    <w:r>
      <w:t xml:space="preserve"> </w:t>
    </w:r>
    <w:fldSimple w:instr=" NUMPAGES  \* MERGEFORMAT ">
      <w:r>
        <w:rPr>
          <w:noProof/>
        </w:rPr>
        <w:t>156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2392" w:rsidRDefault="008F2392">
      <w:r>
        <w:separator/>
      </w:r>
    </w:p>
  </w:footnote>
  <w:footnote w:type="continuationSeparator" w:id="0">
    <w:p w:rsidR="008F2392" w:rsidRDefault="008F2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0FE4403"/>
    <w:multiLevelType w:val="hybridMultilevel"/>
    <w:tmpl w:val="B2DC26A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D324DD"/>
    <w:multiLevelType w:val="hybridMultilevel"/>
    <w:tmpl w:val="8250CB04"/>
    <w:lvl w:ilvl="0" w:tplc="1CD47A8A">
      <w:start w:val="3"/>
      <w:numFmt w:val="hebrew1"/>
      <w:lvlText w:val="%1."/>
      <w:lvlJc w:val="left"/>
      <w:pPr>
        <w:tabs>
          <w:tab w:val="num" w:pos="0"/>
        </w:tabs>
        <w:ind w:left="0" w:right="720" w:hanging="360"/>
      </w:pPr>
      <w:rPr>
        <w:rFonts w:hint="cs"/>
      </w:rPr>
    </w:lvl>
    <w:lvl w:ilvl="1" w:tplc="040D0019" w:tentative="1">
      <w:start w:val="1"/>
      <w:numFmt w:val="lowerLetter"/>
      <w:lvlText w:val="%2."/>
      <w:lvlJc w:val="left"/>
      <w:pPr>
        <w:tabs>
          <w:tab w:val="num" w:pos="720"/>
        </w:tabs>
        <w:ind w:left="720" w:right="1440" w:hanging="360"/>
      </w:pPr>
    </w:lvl>
    <w:lvl w:ilvl="2" w:tplc="040D001B" w:tentative="1">
      <w:start w:val="1"/>
      <w:numFmt w:val="lowerRoman"/>
      <w:lvlText w:val="%3."/>
      <w:lvlJc w:val="right"/>
      <w:pPr>
        <w:tabs>
          <w:tab w:val="num" w:pos="1440"/>
        </w:tabs>
        <w:ind w:left="1440" w:right="2160" w:hanging="180"/>
      </w:pPr>
    </w:lvl>
    <w:lvl w:ilvl="3" w:tplc="040D000F" w:tentative="1">
      <w:start w:val="1"/>
      <w:numFmt w:val="decimal"/>
      <w:lvlText w:val="%4."/>
      <w:lvlJc w:val="left"/>
      <w:pPr>
        <w:tabs>
          <w:tab w:val="num" w:pos="2160"/>
        </w:tabs>
        <w:ind w:left="2160" w:right="2880" w:hanging="360"/>
      </w:pPr>
    </w:lvl>
    <w:lvl w:ilvl="4" w:tplc="040D0019" w:tentative="1">
      <w:start w:val="1"/>
      <w:numFmt w:val="lowerLetter"/>
      <w:lvlText w:val="%5."/>
      <w:lvlJc w:val="left"/>
      <w:pPr>
        <w:tabs>
          <w:tab w:val="num" w:pos="2880"/>
        </w:tabs>
        <w:ind w:left="2880" w:right="3600" w:hanging="360"/>
      </w:pPr>
    </w:lvl>
    <w:lvl w:ilvl="5" w:tplc="040D001B" w:tentative="1">
      <w:start w:val="1"/>
      <w:numFmt w:val="lowerRoman"/>
      <w:lvlText w:val="%6."/>
      <w:lvlJc w:val="right"/>
      <w:pPr>
        <w:tabs>
          <w:tab w:val="num" w:pos="3600"/>
        </w:tabs>
        <w:ind w:left="3600" w:right="4320" w:hanging="180"/>
      </w:pPr>
    </w:lvl>
    <w:lvl w:ilvl="6" w:tplc="040D000F" w:tentative="1">
      <w:start w:val="1"/>
      <w:numFmt w:val="decimal"/>
      <w:lvlText w:val="%7."/>
      <w:lvlJc w:val="left"/>
      <w:pPr>
        <w:tabs>
          <w:tab w:val="num" w:pos="4320"/>
        </w:tabs>
        <w:ind w:left="4320" w:right="5040" w:hanging="360"/>
      </w:pPr>
    </w:lvl>
    <w:lvl w:ilvl="7" w:tplc="040D0019" w:tentative="1">
      <w:start w:val="1"/>
      <w:numFmt w:val="lowerLetter"/>
      <w:lvlText w:val="%8."/>
      <w:lvlJc w:val="left"/>
      <w:pPr>
        <w:tabs>
          <w:tab w:val="num" w:pos="5040"/>
        </w:tabs>
        <w:ind w:left="5040" w:right="5760" w:hanging="360"/>
      </w:pPr>
    </w:lvl>
    <w:lvl w:ilvl="8" w:tplc="040D001B" w:tentative="1">
      <w:start w:val="1"/>
      <w:numFmt w:val="lowerRoman"/>
      <w:lvlText w:val="%9."/>
      <w:lvlJc w:val="right"/>
      <w:pPr>
        <w:tabs>
          <w:tab w:val="num" w:pos="5760"/>
        </w:tabs>
        <w:ind w:left="5760" w:right="6480" w:hanging="180"/>
      </w:pPr>
    </w:lvl>
  </w:abstractNum>
  <w:abstractNum w:abstractNumId="3" w15:restartNumberingAfterBreak="0">
    <w:nsid w:val="0D8B39A5"/>
    <w:multiLevelType w:val="hybridMultilevel"/>
    <w:tmpl w:val="7FE2710E"/>
    <w:lvl w:ilvl="0" w:tplc="9086EFCC">
      <w:start w:val="2"/>
      <w:numFmt w:val="decimal"/>
      <w:lvlText w:val="%1)"/>
      <w:lvlJc w:val="left"/>
      <w:pPr>
        <w:tabs>
          <w:tab w:val="num" w:pos="1826"/>
        </w:tabs>
        <w:ind w:left="1826"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D9B166F"/>
    <w:multiLevelType w:val="hybridMultilevel"/>
    <w:tmpl w:val="8AE87CF4"/>
    <w:lvl w:ilvl="0" w:tplc="04090011">
      <w:start w:val="1"/>
      <w:numFmt w:val="decimal"/>
      <w:lvlText w:val="%1)"/>
      <w:lvlJc w:val="left"/>
      <w:pPr>
        <w:tabs>
          <w:tab w:val="num" w:pos="720"/>
        </w:tabs>
        <w:ind w:left="720" w:hanging="360"/>
      </w:pPr>
    </w:lvl>
    <w:lvl w:ilvl="1" w:tplc="2ECE058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2378EF"/>
    <w:multiLevelType w:val="hybridMultilevel"/>
    <w:tmpl w:val="850EEC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39663E"/>
    <w:multiLevelType w:val="hybridMultilevel"/>
    <w:tmpl w:val="6A9E9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6B321A"/>
    <w:multiLevelType w:val="multilevel"/>
    <w:tmpl w:val="6D04CD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FD6252C"/>
    <w:multiLevelType w:val="hybridMultilevel"/>
    <w:tmpl w:val="AF9227D6"/>
    <w:lvl w:ilvl="0" w:tplc="FCB0A28E">
      <w:start w:val="4"/>
      <w:numFmt w:val="hebrew1"/>
      <w:lvlText w:val="%1."/>
      <w:lvlJc w:val="left"/>
      <w:pPr>
        <w:tabs>
          <w:tab w:val="num" w:pos="720"/>
        </w:tabs>
        <w:ind w:left="720" w:right="720" w:hanging="360"/>
      </w:pPr>
      <w:rPr>
        <w:rFonts w:hint="cs"/>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40CB653F"/>
    <w:multiLevelType w:val="hybridMultilevel"/>
    <w:tmpl w:val="392E26A8"/>
    <w:lvl w:ilvl="0" w:tplc="50785F6C">
      <w:start w:val="3"/>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E9C0752"/>
    <w:multiLevelType w:val="hybridMultilevel"/>
    <w:tmpl w:val="066E1D0A"/>
    <w:lvl w:ilvl="0" w:tplc="9086EFCC">
      <w:start w:val="2"/>
      <w:numFmt w:val="decimal"/>
      <w:lvlText w:val="%1)"/>
      <w:lvlJc w:val="left"/>
      <w:pPr>
        <w:tabs>
          <w:tab w:val="num" w:pos="746"/>
        </w:tabs>
        <w:ind w:left="746" w:hanging="360"/>
      </w:pPr>
      <w:rPr>
        <w:rFonts w:hint="default"/>
      </w:rPr>
    </w:lvl>
    <w:lvl w:ilvl="1" w:tplc="04090019" w:tentative="1">
      <w:start w:val="1"/>
      <w:numFmt w:val="lowerLetter"/>
      <w:lvlText w:val="%2."/>
      <w:lvlJc w:val="left"/>
      <w:pPr>
        <w:tabs>
          <w:tab w:val="num" w:pos="1466"/>
        </w:tabs>
        <w:ind w:left="1466" w:hanging="360"/>
      </w:pPr>
    </w:lvl>
    <w:lvl w:ilvl="2" w:tplc="0409001B" w:tentative="1">
      <w:start w:val="1"/>
      <w:numFmt w:val="lowerRoman"/>
      <w:lvlText w:val="%3."/>
      <w:lvlJc w:val="right"/>
      <w:pPr>
        <w:tabs>
          <w:tab w:val="num" w:pos="2186"/>
        </w:tabs>
        <w:ind w:left="2186" w:hanging="180"/>
      </w:pPr>
    </w:lvl>
    <w:lvl w:ilvl="3" w:tplc="0409000F" w:tentative="1">
      <w:start w:val="1"/>
      <w:numFmt w:val="decimal"/>
      <w:lvlText w:val="%4."/>
      <w:lvlJc w:val="left"/>
      <w:pPr>
        <w:tabs>
          <w:tab w:val="num" w:pos="2906"/>
        </w:tabs>
        <w:ind w:left="2906" w:hanging="360"/>
      </w:p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abstractNum w:abstractNumId="11" w15:restartNumberingAfterBreak="0">
    <w:nsid w:val="680C5733"/>
    <w:multiLevelType w:val="hybridMultilevel"/>
    <w:tmpl w:val="64FC91FA"/>
    <w:lvl w:ilvl="0" w:tplc="040D000F">
      <w:start w:val="1"/>
      <w:numFmt w:val="decimal"/>
      <w:lvlText w:val="%1."/>
      <w:lvlJc w:val="left"/>
      <w:pPr>
        <w:tabs>
          <w:tab w:val="num" w:pos="720"/>
        </w:tabs>
        <w:ind w:left="720" w:hanging="360"/>
      </w:pPr>
    </w:lvl>
    <w:lvl w:ilvl="1" w:tplc="90C69CD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D42D7A"/>
    <w:multiLevelType w:val="hybridMultilevel"/>
    <w:tmpl w:val="28C0CBC8"/>
    <w:lvl w:ilvl="0" w:tplc="040D000F">
      <w:start w:val="1"/>
      <w:numFmt w:val="decimal"/>
      <w:lvlText w:val="%1."/>
      <w:lvlJc w:val="left"/>
      <w:pPr>
        <w:tabs>
          <w:tab w:val="num" w:pos="720"/>
        </w:tabs>
        <w:ind w:left="720" w:hanging="360"/>
      </w:pPr>
    </w:lvl>
    <w:lvl w:ilvl="1" w:tplc="4A02BEDE">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EC0E87"/>
    <w:multiLevelType w:val="hybridMultilevel"/>
    <w:tmpl w:val="3EACCD12"/>
    <w:lvl w:ilvl="0" w:tplc="23CCA9B6">
      <w:start w:val="1"/>
      <w:numFmt w:val="hebrew1"/>
      <w:lvlText w:val="%1."/>
      <w:lvlJc w:val="left"/>
      <w:pPr>
        <w:tabs>
          <w:tab w:val="num" w:pos="386"/>
        </w:tabs>
        <w:ind w:left="386" w:right="386" w:hanging="360"/>
      </w:pPr>
      <w:rPr>
        <w:rFonts w:hint="cs"/>
      </w:rPr>
    </w:lvl>
    <w:lvl w:ilvl="1" w:tplc="040D0019" w:tentative="1">
      <w:start w:val="1"/>
      <w:numFmt w:val="lowerLetter"/>
      <w:lvlText w:val="%2."/>
      <w:lvlJc w:val="left"/>
      <w:pPr>
        <w:tabs>
          <w:tab w:val="num" w:pos="1106"/>
        </w:tabs>
        <w:ind w:left="1106" w:right="1106" w:hanging="360"/>
      </w:pPr>
    </w:lvl>
    <w:lvl w:ilvl="2" w:tplc="040D001B" w:tentative="1">
      <w:start w:val="1"/>
      <w:numFmt w:val="lowerRoman"/>
      <w:lvlText w:val="%3."/>
      <w:lvlJc w:val="right"/>
      <w:pPr>
        <w:tabs>
          <w:tab w:val="num" w:pos="1826"/>
        </w:tabs>
        <w:ind w:left="1826" w:right="1826" w:hanging="180"/>
      </w:pPr>
    </w:lvl>
    <w:lvl w:ilvl="3" w:tplc="040D000F" w:tentative="1">
      <w:start w:val="1"/>
      <w:numFmt w:val="decimal"/>
      <w:lvlText w:val="%4."/>
      <w:lvlJc w:val="left"/>
      <w:pPr>
        <w:tabs>
          <w:tab w:val="num" w:pos="2546"/>
        </w:tabs>
        <w:ind w:left="2546" w:right="2546" w:hanging="360"/>
      </w:pPr>
    </w:lvl>
    <w:lvl w:ilvl="4" w:tplc="040D0019" w:tentative="1">
      <w:start w:val="1"/>
      <w:numFmt w:val="lowerLetter"/>
      <w:lvlText w:val="%5."/>
      <w:lvlJc w:val="left"/>
      <w:pPr>
        <w:tabs>
          <w:tab w:val="num" w:pos="3266"/>
        </w:tabs>
        <w:ind w:left="3266" w:right="3266" w:hanging="360"/>
      </w:pPr>
    </w:lvl>
    <w:lvl w:ilvl="5" w:tplc="040D001B" w:tentative="1">
      <w:start w:val="1"/>
      <w:numFmt w:val="lowerRoman"/>
      <w:lvlText w:val="%6."/>
      <w:lvlJc w:val="right"/>
      <w:pPr>
        <w:tabs>
          <w:tab w:val="num" w:pos="3986"/>
        </w:tabs>
        <w:ind w:left="3986" w:right="3986" w:hanging="180"/>
      </w:pPr>
    </w:lvl>
    <w:lvl w:ilvl="6" w:tplc="040D000F" w:tentative="1">
      <w:start w:val="1"/>
      <w:numFmt w:val="decimal"/>
      <w:lvlText w:val="%7."/>
      <w:lvlJc w:val="left"/>
      <w:pPr>
        <w:tabs>
          <w:tab w:val="num" w:pos="4706"/>
        </w:tabs>
        <w:ind w:left="4706" w:right="4706" w:hanging="360"/>
      </w:pPr>
    </w:lvl>
    <w:lvl w:ilvl="7" w:tplc="040D0019" w:tentative="1">
      <w:start w:val="1"/>
      <w:numFmt w:val="lowerLetter"/>
      <w:lvlText w:val="%8."/>
      <w:lvlJc w:val="left"/>
      <w:pPr>
        <w:tabs>
          <w:tab w:val="num" w:pos="5426"/>
        </w:tabs>
        <w:ind w:left="5426" w:right="5426" w:hanging="360"/>
      </w:pPr>
    </w:lvl>
    <w:lvl w:ilvl="8" w:tplc="040D001B" w:tentative="1">
      <w:start w:val="1"/>
      <w:numFmt w:val="lowerRoman"/>
      <w:lvlText w:val="%9."/>
      <w:lvlJc w:val="right"/>
      <w:pPr>
        <w:tabs>
          <w:tab w:val="num" w:pos="6146"/>
        </w:tabs>
        <w:ind w:left="6146" w:right="6146" w:hanging="180"/>
      </w:pPr>
    </w:lvl>
  </w:abstractNum>
  <w:abstractNum w:abstractNumId="14" w15:restartNumberingAfterBreak="0">
    <w:nsid w:val="73CE048F"/>
    <w:multiLevelType w:val="hybridMultilevel"/>
    <w:tmpl w:val="7D00E4BC"/>
    <w:lvl w:ilvl="0" w:tplc="040D000F">
      <w:start w:val="1"/>
      <w:numFmt w:val="decimal"/>
      <w:lvlText w:val="%1."/>
      <w:lvlJc w:val="left"/>
      <w:pPr>
        <w:tabs>
          <w:tab w:val="num" w:pos="720"/>
        </w:tabs>
        <w:ind w:left="720" w:hanging="360"/>
      </w:pPr>
    </w:lvl>
    <w:lvl w:ilvl="1" w:tplc="040D0013">
      <w:start w:val="1"/>
      <w:numFmt w:val="hebrew1"/>
      <w:lvlText w:val="%2."/>
      <w:lvlJc w:val="center"/>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8116391">
    <w:abstractNumId w:val="0"/>
  </w:num>
  <w:num w:numId="2" w16cid:durableId="425885284">
    <w:abstractNumId w:val="13"/>
  </w:num>
  <w:num w:numId="3" w16cid:durableId="502401177">
    <w:abstractNumId w:val="2"/>
  </w:num>
  <w:num w:numId="4" w16cid:durableId="252904655">
    <w:abstractNumId w:val="8"/>
  </w:num>
  <w:num w:numId="5" w16cid:durableId="798646937">
    <w:abstractNumId w:val="12"/>
  </w:num>
  <w:num w:numId="6" w16cid:durableId="1611820667">
    <w:abstractNumId w:val="1"/>
  </w:num>
  <w:num w:numId="7" w16cid:durableId="551576801">
    <w:abstractNumId w:val="4"/>
  </w:num>
  <w:num w:numId="8" w16cid:durableId="1643928967">
    <w:abstractNumId w:val="11"/>
  </w:num>
  <w:num w:numId="9" w16cid:durableId="1190022960">
    <w:abstractNumId w:val="5"/>
  </w:num>
  <w:num w:numId="10" w16cid:durableId="983973436">
    <w:abstractNumId w:val="10"/>
  </w:num>
  <w:num w:numId="11" w16cid:durableId="1057893282">
    <w:abstractNumId w:val="6"/>
  </w:num>
  <w:num w:numId="12" w16cid:durableId="809440826">
    <w:abstractNumId w:val="14"/>
  </w:num>
  <w:num w:numId="13" w16cid:durableId="1560048504">
    <w:abstractNumId w:val="3"/>
  </w:num>
  <w:num w:numId="14" w16cid:durableId="593318063">
    <w:abstractNumId w:val="7"/>
  </w:num>
  <w:num w:numId="15" w16cid:durableId="188109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44847_1-32.doc"/>
    <w:docVar w:name="Position" w:val="Merged1-32"/>
    <w:docVar w:name="Queue" w:val="1-32"/>
    <w:docVar w:name="SaveYN" w:val="N"/>
    <w:docVar w:name="Session" w:val="144847"/>
    <w:docVar w:name="SessionDate" w:val="17/07/2006"/>
    <w:docVar w:name="SpeakersNum" w:val="0"/>
    <w:docVar w:name="StartMode" w:val="4"/>
  </w:docVars>
  <w:rsids>
    <w:rsidRoot w:val="00872FFF"/>
    <w:rsid w:val="00010F39"/>
    <w:rsid w:val="00012A3F"/>
    <w:rsid w:val="000660C8"/>
    <w:rsid w:val="00067F42"/>
    <w:rsid w:val="000715C1"/>
    <w:rsid w:val="00073899"/>
    <w:rsid w:val="000B2EE6"/>
    <w:rsid w:val="000C251B"/>
    <w:rsid w:val="001112C8"/>
    <w:rsid w:val="001474EB"/>
    <w:rsid w:val="00171E7F"/>
    <w:rsid w:val="001934FE"/>
    <w:rsid w:val="001A155D"/>
    <w:rsid w:val="002748C9"/>
    <w:rsid w:val="002E5F7A"/>
    <w:rsid w:val="002F2CDE"/>
    <w:rsid w:val="00312DB6"/>
    <w:rsid w:val="00313ABA"/>
    <w:rsid w:val="003711DB"/>
    <w:rsid w:val="00380E8C"/>
    <w:rsid w:val="003C441D"/>
    <w:rsid w:val="003D5231"/>
    <w:rsid w:val="003E6204"/>
    <w:rsid w:val="0042064D"/>
    <w:rsid w:val="00424C94"/>
    <w:rsid w:val="00476DF1"/>
    <w:rsid w:val="00482D77"/>
    <w:rsid w:val="00485685"/>
    <w:rsid w:val="004B0A65"/>
    <w:rsid w:val="004B3ED3"/>
    <w:rsid w:val="00513178"/>
    <w:rsid w:val="00551C73"/>
    <w:rsid w:val="0056534F"/>
    <w:rsid w:val="00566695"/>
    <w:rsid w:val="005955E1"/>
    <w:rsid w:val="005A342D"/>
    <w:rsid w:val="006423B3"/>
    <w:rsid w:val="006509CB"/>
    <w:rsid w:val="00657A07"/>
    <w:rsid w:val="00706877"/>
    <w:rsid w:val="00711167"/>
    <w:rsid w:val="0074544B"/>
    <w:rsid w:val="0079768B"/>
    <w:rsid w:val="007A243C"/>
    <w:rsid w:val="007B3796"/>
    <w:rsid w:val="007C54EA"/>
    <w:rsid w:val="007E6380"/>
    <w:rsid w:val="00833375"/>
    <w:rsid w:val="00835865"/>
    <w:rsid w:val="00841223"/>
    <w:rsid w:val="00872FFF"/>
    <w:rsid w:val="008E26F1"/>
    <w:rsid w:val="008F2392"/>
    <w:rsid w:val="00914904"/>
    <w:rsid w:val="009326EE"/>
    <w:rsid w:val="00994A62"/>
    <w:rsid w:val="009D608C"/>
    <w:rsid w:val="009E41DF"/>
    <w:rsid w:val="009E4C29"/>
    <w:rsid w:val="00A05FB4"/>
    <w:rsid w:val="00A336B7"/>
    <w:rsid w:val="00A54982"/>
    <w:rsid w:val="00A86CF8"/>
    <w:rsid w:val="00AA70FD"/>
    <w:rsid w:val="00AE7882"/>
    <w:rsid w:val="00B059C7"/>
    <w:rsid w:val="00B71FA0"/>
    <w:rsid w:val="00BD47B7"/>
    <w:rsid w:val="00C0388D"/>
    <w:rsid w:val="00C611EC"/>
    <w:rsid w:val="00CD77A9"/>
    <w:rsid w:val="00D31B81"/>
    <w:rsid w:val="00D6260C"/>
    <w:rsid w:val="00D94D04"/>
    <w:rsid w:val="00DA1BDE"/>
    <w:rsid w:val="00DA60B4"/>
    <w:rsid w:val="00DA7232"/>
    <w:rsid w:val="00DC51A3"/>
    <w:rsid w:val="00DC5818"/>
    <w:rsid w:val="00E23650"/>
    <w:rsid w:val="00E507B9"/>
    <w:rsid w:val="00E55DF7"/>
    <w:rsid w:val="00E62A59"/>
    <w:rsid w:val="00EA096B"/>
    <w:rsid w:val="00EE2137"/>
    <w:rsid w:val="00EE57DB"/>
    <w:rsid w:val="00F302EB"/>
    <w:rsid w:val="00F43FE7"/>
    <w:rsid w:val="00F53175"/>
    <w:rsid w:val="00F53584"/>
    <w:rsid w:val="00FA1B2C"/>
    <w:rsid w:val="00FB750D"/>
    <w:rsid w:val="00FC57CC"/>
    <w:rsid w:val="00FE3474"/>
    <w:rsid w:val="00FE70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4F37576D-B73B-462A-9DD3-D27576B7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EE6"/>
    <w:pPr>
      <w:bidi/>
      <w:spacing w:line="360" w:lineRule="auto"/>
      <w:ind w:firstLine="720"/>
      <w:jc w:val="both"/>
    </w:pPr>
    <w:rPr>
      <w:rFonts w:cs="Arial"/>
      <w:sz w:val="24"/>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72FFF"/>
    <w:pPr>
      <w:tabs>
        <w:tab w:val="center" w:pos="4153"/>
        <w:tab w:val="right" w:pos="8306"/>
      </w:tabs>
    </w:pPr>
  </w:style>
  <w:style w:type="paragraph" w:customStyle="1" w:styleId="a">
    <w:name w:val="דובר"/>
    <w:basedOn w:val="Normal"/>
    <w:next w:val="Normal"/>
    <w:rsid w:val="00841223"/>
    <w:pPr>
      <w:ind w:firstLine="0"/>
    </w:pPr>
    <w:rPr>
      <w:rFonts w:ascii="Arial" w:hAnsi="Arial"/>
      <w:b/>
      <w:bCs/>
      <w:sz w:val="22"/>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171E7F"/>
    <w:pPr>
      <w:jc w:val="center"/>
    </w:pPr>
    <w:rPr>
      <w:rFonts w:ascii="Arial" w:hAnsi="Arial"/>
      <w:b/>
      <w:bCs/>
      <w:szCs w:val="24"/>
      <w:u w:val="single"/>
    </w:rPr>
  </w:style>
  <w:style w:type="paragraph" w:styleId="Footer">
    <w:name w:val="footer"/>
    <w:basedOn w:val="Normal"/>
    <w:rsid w:val="00872FFF"/>
    <w:pPr>
      <w:tabs>
        <w:tab w:val="center" w:pos="4153"/>
        <w:tab w:val="right" w:pos="8306"/>
      </w:tabs>
    </w:pPr>
  </w:style>
  <w:style w:type="paragraph" w:customStyle="1" w:styleId="a1">
    <w:name w:val="מנהל"/>
    <w:basedOn w:val="Normal"/>
    <w:next w:val="Normal"/>
    <w:pPr>
      <w:jc w:val="center"/>
    </w:pPr>
    <w:rPr>
      <w:rFonts w:ascii="Arial" w:hAnsi="Arial"/>
      <w:b/>
      <w:bCs/>
      <w:sz w:val="20"/>
      <w:szCs w:val="20"/>
    </w:rPr>
  </w:style>
  <w:style w:type="paragraph" w:customStyle="1" w:styleId="a2">
    <w:name w:val="שאילתה"/>
    <w:basedOn w:val="Normal"/>
    <w:next w:val="Normal"/>
    <w:rPr>
      <w:rFonts w:ascii="Arial" w:hAnsi="Arial"/>
      <w:b/>
      <w:bCs/>
      <w:u w:val="single"/>
    </w:rPr>
  </w:style>
  <w:style w:type="paragraph" w:customStyle="1" w:styleId="a3">
    <w:name w:val="תאריך_עברי"/>
    <w:basedOn w:val="Normal"/>
    <w:next w:val="Normal"/>
    <w:pPr>
      <w:jc w:val="center"/>
    </w:pPr>
    <w:rPr>
      <w:rFonts w:ascii="Arial" w:hAnsi="Arial"/>
    </w:rPr>
  </w:style>
  <w:style w:type="paragraph" w:customStyle="1" w:styleId="a4">
    <w:name w:val="שער_כותרת_מספר_ישיבה"/>
    <w:basedOn w:val="Normal"/>
    <w:next w:val="Normal"/>
    <w:pPr>
      <w:jc w:val="center"/>
    </w:pPr>
    <w:rPr>
      <w:rFonts w:ascii="Arial" w:hAnsi="Arial"/>
      <w:b/>
      <w:bCs/>
      <w:sz w:val="28"/>
      <w:szCs w:val="28"/>
      <w:u w:val="single"/>
    </w:rPr>
  </w:style>
  <w:style w:type="paragraph" w:customStyle="1" w:styleId="a5">
    <w:name w:val="שער_יום_תאריך_ישיבה"/>
    <w:basedOn w:val="Normal"/>
    <w:next w:val="Normal"/>
    <w:pPr>
      <w:jc w:val="center"/>
    </w:pPr>
    <w:rPr>
      <w:rFonts w:ascii="Arial" w:hAnsi="Arial"/>
    </w:rPr>
  </w:style>
  <w:style w:type="paragraph" w:customStyle="1" w:styleId="a6">
    <w:name w:val="שער_ירושלים"/>
    <w:basedOn w:val="Normal"/>
    <w:next w:val="Normal"/>
    <w:pPr>
      <w:jc w:val="center"/>
    </w:pPr>
    <w:rPr>
      <w:rFonts w:ascii="Arial" w:hAnsi="Arial"/>
    </w:rPr>
  </w:style>
  <w:style w:type="paragraph" w:customStyle="1" w:styleId="a7">
    <w:name w:val="שער_דברי_הכנסת"/>
    <w:basedOn w:val="Normal"/>
    <w:next w:val="Normal"/>
    <w:pPr>
      <w:jc w:val="left"/>
    </w:pPr>
    <w:rPr>
      <w:rFonts w:ascii="Arial" w:hAnsi="Arial"/>
      <w:b/>
      <w:bCs/>
      <w:sz w:val="22"/>
    </w:rPr>
  </w:style>
  <w:style w:type="paragraph" w:customStyle="1" w:styleId="a8">
    <w:name w:val="שער_מספר_חוברת"/>
    <w:basedOn w:val="Normal"/>
    <w:next w:val="Normal"/>
    <w:pPr>
      <w:jc w:val="left"/>
    </w:pPr>
    <w:rPr>
      <w:rFonts w:ascii="Arial" w:hAnsi="Arial"/>
      <w:b/>
      <w:bCs/>
      <w:sz w:val="22"/>
    </w:rPr>
  </w:style>
  <w:style w:type="paragraph" w:customStyle="1" w:styleId="a9">
    <w:name w:val="שער_מספר_ישיבה"/>
    <w:basedOn w:val="Normal"/>
    <w:next w:val="Normal"/>
    <w:pPr>
      <w:jc w:val="left"/>
    </w:pPr>
    <w:rPr>
      <w:rFonts w:ascii="Arial" w:hAnsi="Arial"/>
      <w:b/>
      <w:bCs/>
      <w:sz w:val="22"/>
    </w:rPr>
  </w:style>
  <w:style w:type="paragraph" w:customStyle="1" w:styleId="aa">
    <w:name w:val="הצבעה_מספר"/>
    <w:basedOn w:val="Normal"/>
    <w:next w:val="Normal"/>
    <w:pPr>
      <w:jc w:val="center"/>
    </w:pPr>
    <w:rPr>
      <w:rFonts w:ascii="Arial" w:hAnsi="Arial"/>
      <w:b/>
      <w:bCs/>
      <w:sz w:val="22"/>
    </w:rPr>
  </w:style>
  <w:style w:type="paragraph" w:customStyle="1" w:styleId="--">
    <w:name w:val="הצבעה_בעד-נגד-נמנעים"/>
    <w:basedOn w:val="Normal"/>
    <w:next w:val="Normal"/>
    <w:pPr>
      <w:jc w:val="center"/>
    </w:pPr>
    <w:rPr>
      <w:rFonts w:ascii="Arial" w:hAnsi="Arial"/>
      <w:sz w:val="22"/>
    </w:rPr>
  </w:style>
  <w:style w:type="paragraph" w:customStyle="1" w:styleId="ab">
    <w:name w:val="הצבעה_תוצאות"/>
    <w:basedOn w:val="Normal"/>
    <w:next w:val="Normal"/>
    <w:pPr>
      <w:jc w:val="center"/>
    </w:pPr>
    <w:rPr>
      <w:rFonts w:ascii="Arial" w:hAnsi="Arial"/>
      <w:sz w:val="22"/>
    </w:rPr>
  </w:style>
  <w:style w:type="paragraph" w:customStyle="1" w:styleId="ac">
    <w:name w:val="שער_חוברת_ישיבות"/>
    <w:basedOn w:val="Normal"/>
    <w:next w:val="Normal"/>
    <w:rPr>
      <w:rFonts w:ascii="Arial" w:hAnsi="Arial"/>
      <w:b/>
      <w:bCs/>
      <w:sz w:val="22"/>
    </w:rPr>
  </w:style>
  <w:style w:type="paragraph" w:customStyle="1" w:styleId="ad">
    <w:name w:val="שער_חברת_תאריכים"/>
    <w:basedOn w:val="Normal"/>
    <w:next w:val="Normal"/>
    <w:rPr>
      <w:rFonts w:ascii="Arial" w:hAnsi="Arial"/>
      <w:b/>
      <w:bCs/>
      <w:sz w:val="22"/>
    </w:rPr>
  </w:style>
  <w:style w:type="paragraph" w:customStyle="1" w:styleId="ae">
    <w:name w:val="קריאות"/>
    <w:basedOn w:val="a"/>
    <w:rsid w:val="00841223"/>
  </w:style>
  <w:style w:type="paragraph" w:customStyle="1" w:styleId="af">
    <w:name w:val="יור"/>
    <w:basedOn w:val="a"/>
    <w:next w:val="Normal"/>
  </w:style>
  <w:style w:type="paragraph" w:customStyle="1" w:styleId="-">
    <w:name w:val="דובר-המשך"/>
    <w:basedOn w:val="a"/>
    <w:next w:val="a"/>
    <w:rsid w:val="00841223"/>
  </w:style>
  <w:style w:type="paragraph" w:customStyle="1" w:styleId="-0">
    <w:name w:val="נושא-תת"/>
    <w:basedOn w:val="a0"/>
    <w:next w:val="Normal"/>
  </w:style>
  <w:style w:type="paragraph" w:customStyle="1" w:styleId="1">
    <w:name w:val="רגיל1"/>
    <w:basedOn w:val="Normal"/>
    <w:rsid w:val="00872FFF"/>
    <w:pPr>
      <w:ind w:firstLine="0"/>
    </w:pPr>
    <w:rPr>
      <w:rFonts w:ascii="Arial" w:hAnsi="Arial"/>
      <w:b/>
      <w:sz w:val="22"/>
      <w:lang w:eastAsia="he-IL"/>
    </w:rPr>
  </w:style>
  <w:style w:type="paragraph" w:styleId="TOC1">
    <w:name w:val="toc 1"/>
    <w:basedOn w:val="Normal"/>
    <w:next w:val="Normal"/>
    <w:autoRedefine/>
    <w:semiHidden/>
    <w:rsid w:val="00F43FE7"/>
    <w:pPr>
      <w:ind w:left="720" w:firstLine="0"/>
    </w:pPr>
  </w:style>
  <w:style w:type="paragraph" w:styleId="TOC2">
    <w:name w:val="toc 2"/>
    <w:basedOn w:val="Normal"/>
    <w:next w:val="Normal"/>
    <w:autoRedefine/>
    <w:semiHidden/>
    <w:rsid w:val="00F43FE7"/>
    <w:pPr>
      <w:ind w:left="958" w:firstLine="0"/>
    </w:pPr>
  </w:style>
  <w:style w:type="paragraph" w:styleId="TOC3">
    <w:name w:val="toc 3"/>
    <w:basedOn w:val="Normal"/>
    <w:next w:val="Normal"/>
    <w:autoRedefine/>
    <w:semiHidden/>
    <w:rsid w:val="00F43FE7"/>
    <w:pPr>
      <w:ind w:left="480"/>
    </w:pPr>
  </w:style>
  <w:style w:type="character" w:styleId="Hyperlink">
    <w:name w:val="Hyperlink"/>
    <w:basedOn w:val="DefaultParagraphFont"/>
    <w:rsid w:val="00F43FE7"/>
    <w:rPr>
      <w:color w:val="0000FF"/>
      <w:u w:val="single"/>
    </w:rPr>
  </w:style>
  <w:style w:type="paragraph" w:styleId="TOC4">
    <w:name w:val="toc 4"/>
    <w:basedOn w:val="Normal"/>
    <w:next w:val="Normal"/>
    <w:autoRedefine/>
    <w:semiHidden/>
    <w:rsid w:val="00F43FE7"/>
    <w:pPr>
      <w:ind w:left="720"/>
    </w:pPr>
  </w:style>
  <w:style w:type="paragraph" w:styleId="TOC5">
    <w:name w:val="toc 5"/>
    <w:basedOn w:val="Normal"/>
    <w:next w:val="Normal"/>
    <w:autoRedefine/>
    <w:semiHidden/>
    <w:rsid w:val="00F43FE7"/>
    <w:pPr>
      <w:ind w:left="960"/>
    </w:pPr>
  </w:style>
  <w:style w:type="paragraph" w:styleId="TOC6">
    <w:name w:val="toc 6"/>
    <w:basedOn w:val="Normal"/>
    <w:next w:val="Normal"/>
    <w:autoRedefine/>
    <w:semiHidden/>
    <w:rsid w:val="00F43FE7"/>
    <w:pPr>
      <w:ind w:left="1200"/>
    </w:pPr>
  </w:style>
  <w:style w:type="paragraph" w:styleId="TOC7">
    <w:name w:val="toc 7"/>
    <w:basedOn w:val="Normal"/>
    <w:next w:val="Normal"/>
    <w:autoRedefine/>
    <w:semiHidden/>
    <w:rsid w:val="00F43FE7"/>
    <w:pPr>
      <w:ind w:left="1440"/>
    </w:pPr>
  </w:style>
  <w:style w:type="paragraph" w:styleId="TOC8">
    <w:name w:val="toc 8"/>
    <w:basedOn w:val="Normal"/>
    <w:next w:val="Normal"/>
    <w:autoRedefine/>
    <w:semiHidden/>
    <w:rsid w:val="00F43FE7"/>
    <w:pPr>
      <w:ind w:left="1680"/>
    </w:pPr>
  </w:style>
  <w:style w:type="paragraph" w:styleId="TOC9">
    <w:name w:val="toc 9"/>
    <w:basedOn w:val="Normal"/>
    <w:next w:val="Normal"/>
    <w:autoRedefine/>
    <w:semiHidden/>
    <w:rsid w:val="00F43FE7"/>
    <w:pPr>
      <w:ind w:left="1920"/>
    </w:pPr>
  </w:style>
  <w:style w:type="paragraph" w:styleId="BalloonText">
    <w:name w:val="Balloon Text"/>
    <w:basedOn w:val="Normal"/>
    <w:semiHidden/>
    <w:rsid w:val="00010F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34872</Words>
  <Characters>198774</Characters>
  <Application>Microsoft Office Word</Application>
  <DocSecurity>0</DocSecurity>
  <Lines>1656</Lines>
  <Paragraphs>466</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233180</CharactersWithSpaces>
  <SharedDoc>false</SharedDoc>
  <HLinks>
    <vt:vector size="516" baseType="variant">
      <vt:variant>
        <vt:i4>1310774</vt:i4>
      </vt:variant>
      <vt:variant>
        <vt:i4>512</vt:i4>
      </vt:variant>
      <vt:variant>
        <vt:i4>0</vt:i4>
      </vt:variant>
      <vt:variant>
        <vt:i4>5</vt:i4>
      </vt:variant>
      <vt:variant>
        <vt:lpwstr/>
      </vt:variant>
      <vt:variant>
        <vt:lpwstr>_Toc148791610</vt:lpwstr>
      </vt:variant>
      <vt:variant>
        <vt:i4>1376310</vt:i4>
      </vt:variant>
      <vt:variant>
        <vt:i4>506</vt:i4>
      </vt:variant>
      <vt:variant>
        <vt:i4>0</vt:i4>
      </vt:variant>
      <vt:variant>
        <vt:i4>5</vt:i4>
      </vt:variant>
      <vt:variant>
        <vt:lpwstr/>
      </vt:variant>
      <vt:variant>
        <vt:lpwstr>_Toc148791609</vt:lpwstr>
      </vt:variant>
      <vt:variant>
        <vt:i4>1376310</vt:i4>
      </vt:variant>
      <vt:variant>
        <vt:i4>500</vt:i4>
      </vt:variant>
      <vt:variant>
        <vt:i4>0</vt:i4>
      </vt:variant>
      <vt:variant>
        <vt:i4>5</vt:i4>
      </vt:variant>
      <vt:variant>
        <vt:lpwstr/>
      </vt:variant>
      <vt:variant>
        <vt:lpwstr>_Toc148791608</vt:lpwstr>
      </vt:variant>
      <vt:variant>
        <vt:i4>1376310</vt:i4>
      </vt:variant>
      <vt:variant>
        <vt:i4>494</vt:i4>
      </vt:variant>
      <vt:variant>
        <vt:i4>0</vt:i4>
      </vt:variant>
      <vt:variant>
        <vt:i4>5</vt:i4>
      </vt:variant>
      <vt:variant>
        <vt:lpwstr/>
      </vt:variant>
      <vt:variant>
        <vt:lpwstr>_Toc148791607</vt:lpwstr>
      </vt:variant>
      <vt:variant>
        <vt:i4>1376310</vt:i4>
      </vt:variant>
      <vt:variant>
        <vt:i4>488</vt:i4>
      </vt:variant>
      <vt:variant>
        <vt:i4>0</vt:i4>
      </vt:variant>
      <vt:variant>
        <vt:i4>5</vt:i4>
      </vt:variant>
      <vt:variant>
        <vt:lpwstr/>
      </vt:variant>
      <vt:variant>
        <vt:lpwstr>_Toc148791606</vt:lpwstr>
      </vt:variant>
      <vt:variant>
        <vt:i4>1376310</vt:i4>
      </vt:variant>
      <vt:variant>
        <vt:i4>482</vt:i4>
      </vt:variant>
      <vt:variant>
        <vt:i4>0</vt:i4>
      </vt:variant>
      <vt:variant>
        <vt:i4>5</vt:i4>
      </vt:variant>
      <vt:variant>
        <vt:lpwstr/>
      </vt:variant>
      <vt:variant>
        <vt:lpwstr>_Toc148791605</vt:lpwstr>
      </vt:variant>
      <vt:variant>
        <vt:i4>1376310</vt:i4>
      </vt:variant>
      <vt:variant>
        <vt:i4>476</vt:i4>
      </vt:variant>
      <vt:variant>
        <vt:i4>0</vt:i4>
      </vt:variant>
      <vt:variant>
        <vt:i4>5</vt:i4>
      </vt:variant>
      <vt:variant>
        <vt:lpwstr/>
      </vt:variant>
      <vt:variant>
        <vt:lpwstr>_Toc148791604</vt:lpwstr>
      </vt:variant>
      <vt:variant>
        <vt:i4>1376310</vt:i4>
      </vt:variant>
      <vt:variant>
        <vt:i4>470</vt:i4>
      </vt:variant>
      <vt:variant>
        <vt:i4>0</vt:i4>
      </vt:variant>
      <vt:variant>
        <vt:i4>5</vt:i4>
      </vt:variant>
      <vt:variant>
        <vt:lpwstr/>
      </vt:variant>
      <vt:variant>
        <vt:lpwstr>_Toc148791603</vt:lpwstr>
      </vt:variant>
      <vt:variant>
        <vt:i4>1376310</vt:i4>
      </vt:variant>
      <vt:variant>
        <vt:i4>464</vt:i4>
      </vt:variant>
      <vt:variant>
        <vt:i4>0</vt:i4>
      </vt:variant>
      <vt:variant>
        <vt:i4>5</vt:i4>
      </vt:variant>
      <vt:variant>
        <vt:lpwstr/>
      </vt:variant>
      <vt:variant>
        <vt:lpwstr>_Toc148791602</vt:lpwstr>
      </vt:variant>
      <vt:variant>
        <vt:i4>1376310</vt:i4>
      </vt:variant>
      <vt:variant>
        <vt:i4>458</vt:i4>
      </vt:variant>
      <vt:variant>
        <vt:i4>0</vt:i4>
      </vt:variant>
      <vt:variant>
        <vt:i4>5</vt:i4>
      </vt:variant>
      <vt:variant>
        <vt:lpwstr/>
      </vt:variant>
      <vt:variant>
        <vt:lpwstr>_Toc148791601</vt:lpwstr>
      </vt:variant>
      <vt:variant>
        <vt:i4>1376310</vt:i4>
      </vt:variant>
      <vt:variant>
        <vt:i4>452</vt:i4>
      </vt:variant>
      <vt:variant>
        <vt:i4>0</vt:i4>
      </vt:variant>
      <vt:variant>
        <vt:i4>5</vt:i4>
      </vt:variant>
      <vt:variant>
        <vt:lpwstr/>
      </vt:variant>
      <vt:variant>
        <vt:lpwstr>_Toc148791600</vt:lpwstr>
      </vt:variant>
      <vt:variant>
        <vt:i4>1835061</vt:i4>
      </vt:variant>
      <vt:variant>
        <vt:i4>446</vt:i4>
      </vt:variant>
      <vt:variant>
        <vt:i4>0</vt:i4>
      </vt:variant>
      <vt:variant>
        <vt:i4>5</vt:i4>
      </vt:variant>
      <vt:variant>
        <vt:lpwstr/>
      </vt:variant>
      <vt:variant>
        <vt:lpwstr>_Toc148791599</vt:lpwstr>
      </vt:variant>
      <vt:variant>
        <vt:i4>1835061</vt:i4>
      </vt:variant>
      <vt:variant>
        <vt:i4>440</vt:i4>
      </vt:variant>
      <vt:variant>
        <vt:i4>0</vt:i4>
      </vt:variant>
      <vt:variant>
        <vt:i4>5</vt:i4>
      </vt:variant>
      <vt:variant>
        <vt:lpwstr/>
      </vt:variant>
      <vt:variant>
        <vt:lpwstr>_Toc148791598</vt:lpwstr>
      </vt:variant>
      <vt:variant>
        <vt:i4>1835061</vt:i4>
      </vt:variant>
      <vt:variant>
        <vt:i4>434</vt:i4>
      </vt:variant>
      <vt:variant>
        <vt:i4>0</vt:i4>
      </vt:variant>
      <vt:variant>
        <vt:i4>5</vt:i4>
      </vt:variant>
      <vt:variant>
        <vt:lpwstr/>
      </vt:variant>
      <vt:variant>
        <vt:lpwstr>_Toc148791597</vt:lpwstr>
      </vt:variant>
      <vt:variant>
        <vt:i4>1835061</vt:i4>
      </vt:variant>
      <vt:variant>
        <vt:i4>428</vt:i4>
      </vt:variant>
      <vt:variant>
        <vt:i4>0</vt:i4>
      </vt:variant>
      <vt:variant>
        <vt:i4>5</vt:i4>
      </vt:variant>
      <vt:variant>
        <vt:lpwstr/>
      </vt:variant>
      <vt:variant>
        <vt:lpwstr>_Toc148791596</vt:lpwstr>
      </vt:variant>
      <vt:variant>
        <vt:i4>1835061</vt:i4>
      </vt:variant>
      <vt:variant>
        <vt:i4>422</vt:i4>
      </vt:variant>
      <vt:variant>
        <vt:i4>0</vt:i4>
      </vt:variant>
      <vt:variant>
        <vt:i4>5</vt:i4>
      </vt:variant>
      <vt:variant>
        <vt:lpwstr/>
      </vt:variant>
      <vt:variant>
        <vt:lpwstr>_Toc148791595</vt:lpwstr>
      </vt:variant>
      <vt:variant>
        <vt:i4>1835061</vt:i4>
      </vt:variant>
      <vt:variant>
        <vt:i4>416</vt:i4>
      </vt:variant>
      <vt:variant>
        <vt:i4>0</vt:i4>
      </vt:variant>
      <vt:variant>
        <vt:i4>5</vt:i4>
      </vt:variant>
      <vt:variant>
        <vt:lpwstr/>
      </vt:variant>
      <vt:variant>
        <vt:lpwstr>_Toc148791594</vt:lpwstr>
      </vt:variant>
      <vt:variant>
        <vt:i4>1835061</vt:i4>
      </vt:variant>
      <vt:variant>
        <vt:i4>410</vt:i4>
      </vt:variant>
      <vt:variant>
        <vt:i4>0</vt:i4>
      </vt:variant>
      <vt:variant>
        <vt:i4>5</vt:i4>
      </vt:variant>
      <vt:variant>
        <vt:lpwstr/>
      </vt:variant>
      <vt:variant>
        <vt:lpwstr>_Toc148791593</vt:lpwstr>
      </vt:variant>
      <vt:variant>
        <vt:i4>1835061</vt:i4>
      </vt:variant>
      <vt:variant>
        <vt:i4>404</vt:i4>
      </vt:variant>
      <vt:variant>
        <vt:i4>0</vt:i4>
      </vt:variant>
      <vt:variant>
        <vt:i4>5</vt:i4>
      </vt:variant>
      <vt:variant>
        <vt:lpwstr/>
      </vt:variant>
      <vt:variant>
        <vt:lpwstr>_Toc148791592</vt:lpwstr>
      </vt:variant>
      <vt:variant>
        <vt:i4>1835061</vt:i4>
      </vt:variant>
      <vt:variant>
        <vt:i4>398</vt:i4>
      </vt:variant>
      <vt:variant>
        <vt:i4>0</vt:i4>
      </vt:variant>
      <vt:variant>
        <vt:i4>5</vt:i4>
      </vt:variant>
      <vt:variant>
        <vt:lpwstr/>
      </vt:variant>
      <vt:variant>
        <vt:lpwstr>_Toc148791591</vt:lpwstr>
      </vt:variant>
      <vt:variant>
        <vt:i4>1835061</vt:i4>
      </vt:variant>
      <vt:variant>
        <vt:i4>392</vt:i4>
      </vt:variant>
      <vt:variant>
        <vt:i4>0</vt:i4>
      </vt:variant>
      <vt:variant>
        <vt:i4>5</vt:i4>
      </vt:variant>
      <vt:variant>
        <vt:lpwstr/>
      </vt:variant>
      <vt:variant>
        <vt:lpwstr>_Toc148791590</vt:lpwstr>
      </vt:variant>
      <vt:variant>
        <vt:i4>1900597</vt:i4>
      </vt:variant>
      <vt:variant>
        <vt:i4>386</vt:i4>
      </vt:variant>
      <vt:variant>
        <vt:i4>0</vt:i4>
      </vt:variant>
      <vt:variant>
        <vt:i4>5</vt:i4>
      </vt:variant>
      <vt:variant>
        <vt:lpwstr/>
      </vt:variant>
      <vt:variant>
        <vt:lpwstr>_Toc148791589</vt:lpwstr>
      </vt:variant>
      <vt:variant>
        <vt:i4>1900597</vt:i4>
      </vt:variant>
      <vt:variant>
        <vt:i4>380</vt:i4>
      </vt:variant>
      <vt:variant>
        <vt:i4>0</vt:i4>
      </vt:variant>
      <vt:variant>
        <vt:i4>5</vt:i4>
      </vt:variant>
      <vt:variant>
        <vt:lpwstr/>
      </vt:variant>
      <vt:variant>
        <vt:lpwstr>_Toc148791588</vt:lpwstr>
      </vt:variant>
      <vt:variant>
        <vt:i4>1900597</vt:i4>
      </vt:variant>
      <vt:variant>
        <vt:i4>374</vt:i4>
      </vt:variant>
      <vt:variant>
        <vt:i4>0</vt:i4>
      </vt:variant>
      <vt:variant>
        <vt:i4>5</vt:i4>
      </vt:variant>
      <vt:variant>
        <vt:lpwstr/>
      </vt:variant>
      <vt:variant>
        <vt:lpwstr>_Toc148791587</vt:lpwstr>
      </vt:variant>
      <vt:variant>
        <vt:i4>1900597</vt:i4>
      </vt:variant>
      <vt:variant>
        <vt:i4>368</vt:i4>
      </vt:variant>
      <vt:variant>
        <vt:i4>0</vt:i4>
      </vt:variant>
      <vt:variant>
        <vt:i4>5</vt:i4>
      </vt:variant>
      <vt:variant>
        <vt:lpwstr/>
      </vt:variant>
      <vt:variant>
        <vt:lpwstr>_Toc148791586</vt:lpwstr>
      </vt:variant>
      <vt:variant>
        <vt:i4>1900597</vt:i4>
      </vt:variant>
      <vt:variant>
        <vt:i4>362</vt:i4>
      </vt:variant>
      <vt:variant>
        <vt:i4>0</vt:i4>
      </vt:variant>
      <vt:variant>
        <vt:i4>5</vt:i4>
      </vt:variant>
      <vt:variant>
        <vt:lpwstr/>
      </vt:variant>
      <vt:variant>
        <vt:lpwstr>_Toc148791585</vt:lpwstr>
      </vt:variant>
      <vt:variant>
        <vt:i4>1900597</vt:i4>
      </vt:variant>
      <vt:variant>
        <vt:i4>356</vt:i4>
      </vt:variant>
      <vt:variant>
        <vt:i4>0</vt:i4>
      </vt:variant>
      <vt:variant>
        <vt:i4>5</vt:i4>
      </vt:variant>
      <vt:variant>
        <vt:lpwstr/>
      </vt:variant>
      <vt:variant>
        <vt:lpwstr>_Toc148791584</vt:lpwstr>
      </vt:variant>
      <vt:variant>
        <vt:i4>1900597</vt:i4>
      </vt:variant>
      <vt:variant>
        <vt:i4>350</vt:i4>
      </vt:variant>
      <vt:variant>
        <vt:i4>0</vt:i4>
      </vt:variant>
      <vt:variant>
        <vt:i4>5</vt:i4>
      </vt:variant>
      <vt:variant>
        <vt:lpwstr/>
      </vt:variant>
      <vt:variant>
        <vt:lpwstr>_Toc148791583</vt:lpwstr>
      </vt:variant>
      <vt:variant>
        <vt:i4>1900597</vt:i4>
      </vt:variant>
      <vt:variant>
        <vt:i4>344</vt:i4>
      </vt:variant>
      <vt:variant>
        <vt:i4>0</vt:i4>
      </vt:variant>
      <vt:variant>
        <vt:i4>5</vt:i4>
      </vt:variant>
      <vt:variant>
        <vt:lpwstr/>
      </vt:variant>
      <vt:variant>
        <vt:lpwstr>_Toc148791582</vt:lpwstr>
      </vt:variant>
      <vt:variant>
        <vt:i4>1900597</vt:i4>
      </vt:variant>
      <vt:variant>
        <vt:i4>338</vt:i4>
      </vt:variant>
      <vt:variant>
        <vt:i4>0</vt:i4>
      </vt:variant>
      <vt:variant>
        <vt:i4>5</vt:i4>
      </vt:variant>
      <vt:variant>
        <vt:lpwstr/>
      </vt:variant>
      <vt:variant>
        <vt:lpwstr>_Toc148791581</vt:lpwstr>
      </vt:variant>
      <vt:variant>
        <vt:i4>1900597</vt:i4>
      </vt:variant>
      <vt:variant>
        <vt:i4>332</vt:i4>
      </vt:variant>
      <vt:variant>
        <vt:i4>0</vt:i4>
      </vt:variant>
      <vt:variant>
        <vt:i4>5</vt:i4>
      </vt:variant>
      <vt:variant>
        <vt:lpwstr/>
      </vt:variant>
      <vt:variant>
        <vt:lpwstr>_Toc148791580</vt:lpwstr>
      </vt:variant>
      <vt:variant>
        <vt:i4>1179701</vt:i4>
      </vt:variant>
      <vt:variant>
        <vt:i4>326</vt:i4>
      </vt:variant>
      <vt:variant>
        <vt:i4>0</vt:i4>
      </vt:variant>
      <vt:variant>
        <vt:i4>5</vt:i4>
      </vt:variant>
      <vt:variant>
        <vt:lpwstr/>
      </vt:variant>
      <vt:variant>
        <vt:lpwstr>_Toc148791579</vt:lpwstr>
      </vt:variant>
      <vt:variant>
        <vt:i4>1179701</vt:i4>
      </vt:variant>
      <vt:variant>
        <vt:i4>320</vt:i4>
      </vt:variant>
      <vt:variant>
        <vt:i4>0</vt:i4>
      </vt:variant>
      <vt:variant>
        <vt:i4>5</vt:i4>
      </vt:variant>
      <vt:variant>
        <vt:lpwstr/>
      </vt:variant>
      <vt:variant>
        <vt:lpwstr>_Toc148791578</vt:lpwstr>
      </vt:variant>
      <vt:variant>
        <vt:i4>1179701</vt:i4>
      </vt:variant>
      <vt:variant>
        <vt:i4>314</vt:i4>
      </vt:variant>
      <vt:variant>
        <vt:i4>0</vt:i4>
      </vt:variant>
      <vt:variant>
        <vt:i4>5</vt:i4>
      </vt:variant>
      <vt:variant>
        <vt:lpwstr/>
      </vt:variant>
      <vt:variant>
        <vt:lpwstr>_Toc148791577</vt:lpwstr>
      </vt:variant>
      <vt:variant>
        <vt:i4>1179701</vt:i4>
      </vt:variant>
      <vt:variant>
        <vt:i4>308</vt:i4>
      </vt:variant>
      <vt:variant>
        <vt:i4>0</vt:i4>
      </vt:variant>
      <vt:variant>
        <vt:i4>5</vt:i4>
      </vt:variant>
      <vt:variant>
        <vt:lpwstr/>
      </vt:variant>
      <vt:variant>
        <vt:lpwstr>_Toc148791576</vt:lpwstr>
      </vt:variant>
      <vt:variant>
        <vt:i4>1179701</vt:i4>
      </vt:variant>
      <vt:variant>
        <vt:i4>302</vt:i4>
      </vt:variant>
      <vt:variant>
        <vt:i4>0</vt:i4>
      </vt:variant>
      <vt:variant>
        <vt:i4>5</vt:i4>
      </vt:variant>
      <vt:variant>
        <vt:lpwstr/>
      </vt:variant>
      <vt:variant>
        <vt:lpwstr>_Toc148791575</vt:lpwstr>
      </vt:variant>
      <vt:variant>
        <vt:i4>1179701</vt:i4>
      </vt:variant>
      <vt:variant>
        <vt:i4>296</vt:i4>
      </vt:variant>
      <vt:variant>
        <vt:i4>0</vt:i4>
      </vt:variant>
      <vt:variant>
        <vt:i4>5</vt:i4>
      </vt:variant>
      <vt:variant>
        <vt:lpwstr/>
      </vt:variant>
      <vt:variant>
        <vt:lpwstr>_Toc148791574</vt:lpwstr>
      </vt:variant>
      <vt:variant>
        <vt:i4>1179701</vt:i4>
      </vt:variant>
      <vt:variant>
        <vt:i4>290</vt:i4>
      </vt:variant>
      <vt:variant>
        <vt:i4>0</vt:i4>
      </vt:variant>
      <vt:variant>
        <vt:i4>5</vt:i4>
      </vt:variant>
      <vt:variant>
        <vt:lpwstr/>
      </vt:variant>
      <vt:variant>
        <vt:lpwstr>_Toc148791573</vt:lpwstr>
      </vt:variant>
      <vt:variant>
        <vt:i4>1179701</vt:i4>
      </vt:variant>
      <vt:variant>
        <vt:i4>284</vt:i4>
      </vt:variant>
      <vt:variant>
        <vt:i4>0</vt:i4>
      </vt:variant>
      <vt:variant>
        <vt:i4>5</vt:i4>
      </vt:variant>
      <vt:variant>
        <vt:lpwstr/>
      </vt:variant>
      <vt:variant>
        <vt:lpwstr>_Toc148791572</vt:lpwstr>
      </vt:variant>
      <vt:variant>
        <vt:i4>1179701</vt:i4>
      </vt:variant>
      <vt:variant>
        <vt:i4>278</vt:i4>
      </vt:variant>
      <vt:variant>
        <vt:i4>0</vt:i4>
      </vt:variant>
      <vt:variant>
        <vt:i4>5</vt:i4>
      </vt:variant>
      <vt:variant>
        <vt:lpwstr/>
      </vt:variant>
      <vt:variant>
        <vt:lpwstr>_Toc148791571</vt:lpwstr>
      </vt:variant>
      <vt:variant>
        <vt:i4>1179701</vt:i4>
      </vt:variant>
      <vt:variant>
        <vt:i4>272</vt:i4>
      </vt:variant>
      <vt:variant>
        <vt:i4>0</vt:i4>
      </vt:variant>
      <vt:variant>
        <vt:i4>5</vt:i4>
      </vt:variant>
      <vt:variant>
        <vt:lpwstr/>
      </vt:variant>
      <vt:variant>
        <vt:lpwstr>_Toc148791570</vt:lpwstr>
      </vt:variant>
      <vt:variant>
        <vt:i4>1245237</vt:i4>
      </vt:variant>
      <vt:variant>
        <vt:i4>266</vt:i4>
      </vt:variant>
      <vt:variant>
        <vt:i4>0</vt:i4>
      </vt:variant>
      <vt:variant>
        <vt:i4>5</vt:i4>
      </vt:variant>
      <vt:variant>
        <vt:lpwstr/>
      </vt:variant>
      <vt:variant>
        <vt:lpwstr>_Toc148791569</vt:lpwstr>
      </vt:variant>
      <vt:variant>
        <vt:i4>1245237</vt:i4>
      </vt:variant>
      <vt:variant>
        <vt:i4>260</vt:i4>
      </vt:variant>
      <vt:variant>
        <vt:i4>0</vt:i4>
      </vt:variant>
      <vt:variant>
        <vt:i4>5</vt:i4>
      </vt:variant>
      <vt:variant>
        <vt:lpwstr/>
      </vt:variant>
      <vt:variant>
        <vt:lpwstr>_Toc148791568</vt:lpwstr>
      </vt:variant>
      <vt:variant>
        <vt:i4>1245237</vt:i4>
      </vt:variant>
      <vt:variant>
        <vt:i4>254</vt:i4>
      </vt:variant>
      <vt:variant>
        <vt:i4>0</vt:i4>
      </vt:variant>
      <vt:variant>
        <vt:i4>5</vt:i4>
      </vt:variant>
      <vt:variant>
        <vt:lpwstr/>
      </vt:variant>
      <vt:variant>
        <vt:lpwstr>_Toc148791567</vt:lpwstr>
      </vt:variant>
      <vt:variant>
        <vt:i4>1245237</vt:i4>
      </vt:variant>
      <vt:variant>
        <vt:i4>248</vt:i4>
      </vt:variant>
      <vt:variant>
        <vt:i4>0</vt:i4>
      </vt:variant>
      <vt:variant>
        <vt:i4>5</vt:i4>
      </vt:variant>
      <vt:variant>
        <vt:lpwstr/>
      </vt:variant>
      <vt:variant>
        <vt:lpwstr>_Toc148791566</vt:lpwstr>
      </vt:variant>
      <vt:variant>
        <vt:i4>1245237</vt:i4>
      </vt:variant>
      <vt:variant>
        <vt:i4>242</vt:i4>
      </vt:variant>
      <vt:variant>
        <vt:i4>0</vt:i4>
      </vt:variant>
      <vt:variant>
        <vt:i4>5</vt:i4>
      </vt:variant>
      <vt:variant>
        <vt:lpwstr/>
      </vt:variant>
      <vt:variant>
        <vt:lpwstr>_Toc148791565</vt:lpwstr>
      </vt:variant>
      <vt:variant>
        <vt:i4>1245237</vt:i4>
      </vt:variant>
      <vt:variant>
        <vt:i4>236</vt:i4>
      </vt:variant>
      <vt:variant>
        <vt:i4>0</vt:i4>
      </vt:variant>
      <vt:variant>
        <vt:i4>5</vt:i4>
      </vt:variant>
      <vt:variant>
        <vt:lpwstr/>
      </vt:variant>
      <vt:variant>
        <vt:lpwstr>_Toc148791564</vt:lpwstr>
      </vt:variant>
      <vt:variant>
        <vt:i4>1245237</vt:i4>
      </vt:variant>
      <vt:variant>
        <vt:i4>230</vt:i4>
      </vt:variant>
      <vt:variant>
        <vt:i4>0</vt:i4>
      </vt:variant>
      <vt:variant>
        <vt:i4>5</vt:i4>
      </vt:variant>
      <vt:variant>
        <vt:lpwstr/>
      </vt:variant>
      <vt:variant>
        <vt:lpwstr>_Toc148791563</vt:lpwstr>
      </vt:variant>
      <vt:variant>
        <vt:i4>1245237</vt:i4>
      </vt:variant>
      <vt:variant>
        <vt:i4>224</vt:i4>
      </vt:variant>
      <vt:variant>
        <vt:i4>0</vt:i4>
      </vt:variant>
      <vt:variant>
        <vt:i4>5</vt:i4>
      </vt:variant>
      <vt:variant>
        <vt:lpwstr/>
      </vt:variant>
      <vt:variant>
        <vt:lpwstr>_Toc148791562</vt:lpwstr>
      </vt:variant>
      <vt:variant>
        <vt:i4>1245237</vt:i4>
      </vt:variant>
      <vt:variant>
        <vt:i4>218</vt:i4>
      </vt:variant>
      <vt:variant>
        <vt:i4>0</vt:i4>
      </vt:variant>
      <vt:variant>
        <vt:i4>5</vt:i4>
      </vt:variant>
      <vt:variant>
        <vt:lpwstr/>
      </vt:variant>
      <vt:variant>
        <vt:lpwstr>_Toc148791561</vt:lpwstr>
      </vt:variant>
      <vt:variant>
        <vt:i4>1245237</vt:i4>
      </vt:variant>
      <vt:variant>
        <vt:i4>212</vt:i4>
      </vt:variant>
      <vt:variant>
        <vt:i4>0</vt:i4>
      </vt:variant>
      <vt:variant>
        <vt:i4>5</vt:i4>
      </vt:variant>
      <vt:variant>
        <vt:lpwstr/>
      </vt:variant>
      <vt:variant>
        <vt:lpwstr>_Toc148791560</vt:lpwstr>
      </vt:variant>
      <vt:variant>
        <vt:i4>1048629</vt:i4>
      </vt:variant>
      <vt:variant>
        <vt:i4>206</vt:i4>
      </vt:variant>
      <vt:variant>
        <vt:i4>0</vt:i4>
      </vt:variant>
      <vt:variant>
        <vt:i4>5</vt:i4>
      </vt:variant>
      <vt:variant>
        <vt:lpwstr/>
      </vt:variant>
      <vt:variant>
        <vt:lpwstr>_Toc148791559</vt:lpwstr>
      </vt:variant>
      <vt:variant>
        <vt:i4>1048629</vt:i4>
      </vt:variant>
      <vt:variant>
        <vt:i4>200</vt:i4>
      </vt:variant>
      <vt:variant>
        <vt:i4>0</vt:i4>
      </vt:variant>
      <vt:variant>
        <vt:i4>5</vt:i4>
      </vt:variant>
      <vt:variant>
        <vt:lpwstr/>
      </vt:variant>
      <vt:variant>
        <vt:lpwstr>_Toc148791558</vt:lpwstr>
      </vt:variant>
      <vt:variant>
        <vt:i4>1048629</vt:i4>
      </vt:variant>
      <vt:variant>
        <vt:i4>194</vt:i4>
      </vt:variant>
      <vt:variant>
        <vt:i4>0</vt:i4>
      </vt:variant>
      <vt:variant>
        <vt:i4>5</vt:i4>
      </vt:variant>
      <vt:variant>
        <vt:lpwstr/>
      </vt:variant>
      <vt:variant>
        <vt:lpwstr>_Toc148791557</vt:lpwstr>
      </vt:variant>
      <vt:variant>
        <vt:i4>1048629</vt:i4>
      </vt:variant>
      <vt:variant>
        <vt:i4>188</vt:i4>
      </vt:variant>
      <vt:variant>
        <vt:i4>0</vt:i4>
      </vt:variant>
      <vt:variant>
        <vt:i4>5</vt:i4>
      </vt:variant>
      <vt:variant>
        <vt:lpwstr/>
      </vt:variant>
      <vt:variant>
        <vt:lpwstr>_Toc148791556</vt:lpwstr>
      </vt:variant>
      <vt:variant>
        <vt:i4>1048629</vt:i4>
      </vt:variant>
      <vt:variant>
        <vt:i4>182</vt:i4>
      </vt:variant>
      <vt:variant>
        <vt:i4>0</vt:i4>
      </vt:variant>
      <vt:variant>
        <vt:i4>5</vt:i4>
      </vt:variant>
      <vt:variant>
        <vt:lpwstr/>
      </vt:variant>
      <vt:variant>
        <vt:lpwstr>_Toc148791555</vt:lpwstr>
      </vt:variant>
      <vt:variant>
        <vt:i4>1048629</vt:i4>
      </vt:variant>
      <vt:variant>
        <vt:i4>176</vt:i4>
      </vt:variant>
      <vt:variant>
        <vt:i4>0</vt:i4>
      </vt:variant>
      <vt:variant>
        <vt:i4>5</vt:i4>
      </vt:variant>
      <vt:variant>
        <vt:lpwstr/>
      </vt:variant>
      <vt:variant>
        <vt:lpwstr>_Toc148791554</vt:lpwstr>
      </vt:variant>
      <vt:variant>
        <vt:i4>1048629</vt:i4>
      </vt:variant>
      <vt:variant>
        <vt:i4>170</vt:i4>
      </vt:variant>
      <vt:variant>
        <vt:i4>0</vt:i4>
      </vt:variant>
      <vt:variant>
        <vt:i4>5</vt:i4>
      </vt:variant>
      <vt:variant>
        <vt:lpwstr/>
      </vt:variant>
      <vt:variant>
        <vt:lpwstr>_Toc148791553</vt:lpwstr>
      </vt:variant>
      <vt:variant>
        <vt:i4>1048629</vt:i4>
      </vt:variant>
      <vt:variant>
        <vt:i4>164</vt:i4>
      </vt:variant>
      <vt:variant>
        <vt:i4>0</vt:i4>
      </vt:variant>
      <vt:variant>
        <vt:i4>5</vt:i4>
      </vt:variant>
      <vt:variant>
        <vt:lpwstr/>
      </vt:variant>
      <vt:variant>
        <vt:lpwstr>_Toc148791552</vt:lpwstr>
      </vt:variant>
      <vt:variant>
        <vt:i4>1048629</vt:i4>
      </vt:variant>
      <vt:variant>
        <vt:i4>158</vt:i4>
      </vt:variant>
      <vt:variant>
        <vt:i4>0</vt:i4>
      </vt:variant>
      <vt:variant>
        <vt:i4>5</vt:i4>
      </vt:variant>
      <vt:variant>
        <vt:lpwstr/>
      </vt:variant>
      <vt:variant>
        <vt:lpwstr>_Toc148791551</vt:lpwstr>
      </vt:variant>
      <vt:variant>
        <vt:i4>1048629</vt:i4>
      </vt:variant>
      <vt:variant>
        <vt:i4>152</vt:i4>
      </vt:variant>
      <vt:variant>
        <vt:i4>0</vt:i4>
      </vt:variant>
      <vt:variant>
        <vt:i4>5</vt:i4>
      </vt:variant>
      <vt:variant>
        <vt:lpwstr/>
      </vt:variant>
      <vt:variant>
        <vt:lpwstr>_Toc148791550</vt:lpwstr>
      </vt:variant>
      <vt:variant>
        <vt:i4>1114165</vt:i4>
      </vt:variant>
      <vt:variant>
        <vt:i4>146</vt:i4>
      </vt:variant>
      <vt:variant>
        <vt:i4>0</vt:i4>
      </vt:variant>
      <vt:variant>
        <vt:i4>5</vt:i4>
      </vt:variant>
      <vt:variant>
        <vt:lpwstr/>
      </vt:variant>
      <vt:variant>
        <vt:lpwstr>_Toc148791549</vt:lpwstr>
      </vt:variant>
      <vt:variant>
        <vt:i4>1114165</vt:i4>
      </vt:variant>
      <vt:variant>
        <vt:i4>140</vt:i4>
      </vt:variant>
      <vt:variant>
        <vt:i4>0</vt:i4>
      </vt:variant>
      <vt:variant>
        <vt:i4>5</vt:i4>
      </vt:variant>
      <vt:variant>
        <vt:lpwstr/>
      </vt:variant>
      <vt:variant>
        <vt:lpwstr>_Toc148791548</vt:lpwstr>
      </vt:variant>
      <vt:variant>
        <vt:i4>1114165</vt:i4>
      </vt:variant>
      <vt:variant>
        <vt:i4>134</vt:i4>
      </vt:variant>
      <vt:variant>
        <vt:i4>0</vt:i4>
      </vt:variant>
      <vt:variant>
        <vt:i4>5</vt:i4>
      </vt:variant>
      <vt:variant>
        <vt:lpwstr/>
      </vt:variant>
      <vt:variant>
        <vt:lpwstr>_Toc148791547</vt:lpwstr>
      </vt:variant>
      <vt:variant>
        <vt:i4>1114165</vt:i4>
      </vt:variant>
      <vt:variant>
        <vt:i4>128</vt:i4>
      </vt:variant>
      <vt:variant>
        <vt:i4>0</vt:i4>
      </vt:variant>
      <vt:variant>
        <vt:i4>5</vt:i4>
      </vt:variant>
      <vt:variant>
        <vt:lpwstr/>
      </vt:variant>
      <vt:variant>
        <vt:lpwstr>_Toc148791546</vt:lpwstr>
      </vt:variant>
      <vt:variant>
        <vt:i4>1114165</vt:i4>
      </vt:variant>
      <vt:variant>
        <vt:i4>122</vt:i4>
      </vt:variant>
      <vt:variant>
        <vt:i4>0</vt:i4>
      </vt:variant>
      <vt:variant>
        <vt:i4>5</vt:i4>
      </vt:variant>
      <vt:variant>
        <vt:lpwstr/>
      </vt:variant>
      <vt:variant>
        <vt:lpwstr>_Toc148791545</vt:lpwstr>
      </vt:variant>
      <vt:variant>
        <vt:i4>1114165</vt:i4>
      </vt:variant>
      <vt:variant>
        <vt:i4>116</vt:i4>
      </vt:variant>
      <vt:variant>
        <vt:i4>0</vt:i4>
      </vt:variant>
      <vt:variant>
        <vt:i4>5</vt:i4>
      </vt:variant>
      <vt:variant>
        <vt:lpwstr/>
      </vt:variant>
      <vt:variant>
        <vt:lpwstr>_Toc148791544</vt:lpwstr>
      </vt:variant>
      <vt:variant>
        <vt:i4>1114165</vt:i4>
      </vt:variant>
      <vt:variant>
        <vt:i4>110</vt:i4>
      </vt:variant>
      <vt:variant>
        <vt:i4>0</vt:i4>
      </vt:variant>
      <vt:variant>
        <vt:i4>5</vt:i4>
      </vt:variant>
      <vt:variant>
        <vt:lpwstr/>
      </vt:variant>
      <vt:variant>
        <vt:lpwstr>_Toc148791543</vt:lpwstr>
      </vt:variant>
      <vt:variant>
        <vt:i4>1114165</vt:i4>
      </vt:variant>
      <vt:variant>
        <vt:i4>104</vt:i4>
      </vt:variant>
      <vt:variant>
        <vt:i4>0</vt:i4>
      </vt:variant>
      <vt:variant>
        <vt:i4>5</vt:i4>
      </vt:variant>
      <vt:variant>
        <vt:lpwstr/>
      </vt:variant>
      <vt:variant>
        <vt:lpwstr>_Toc148791542</vt:lpwstr>
      </vt:variant>
      <vt:variant>
        <vt:i4>1114165</vt:i4>
      </vt:variant>
      <vt:variant>
        <vt:i4>98</vt:i4>
      </vt:variant>
      <vt:variant>
        <vt:i4>0</vt:i4>
      </vt:variant>
      <vt:variant>
        <vt:i4>5</vt:i4>
      </vt:variant>
      <vt:variant>
        <vt:lpwstr/>
      </vt:variant>
      <vt:variant>
        <vt:lpwstr>_Toc148791541</vt:lpwstr>
      </vt:variant>
      <vt:variant>
        <vt:i4>1114165</vt:i4>
      </vt:variant>
      <vt:variant>
        <vt:i4>92</vt:i4>
      </vt:variant>
      <vt:variant>
        <vt:i4>0</vt:i4>
      </vt:variant>
      <vt:variant>
        <vt:i4>5</vt:i4>
      </vt:variant>
      <vt:variant>
        <vt:lpwstr/>
      </vt:variant>
      <vt:variant>
        <vt:lpwstr>_Toc148791540</vt:lpwstr>
      </vt:variant>
      <vt:variant>
        <vt:i4>1441845</vt:i4>
      </vt:variant>
      <vt:variant>
        <vt:i4>86</vt:i4>
      </vt:variant>
      <vt:variant>
        <vt:i4>0</vt:i4>
      </vt:variant>
      <vt:variant>
        <vt:i4>5</vt:i4>
      </vt:variant>
      <vt:variant>
        <vt:lpwstr/>
      </vt:variant>
      <vt:variant>
        <vt:lpwstr>_Toc148791539</vt:lpwstr>
      </vt:variant>
      <vt:variant>
        <vt:i4>1441845</vt:i4>
      </vt:variant>
      <vt:variant>
        <vt:i4>80</vt:i4>
      </vt:variant>
      <vt:variant>
        <vt:i4>0</vt:i4>
      </vt:variant>
      <vt:variant>
        <vt:i4>5</vt:i4>
      </vt:variant>
      <vt:variant>
        <vt:lpwstr/>
      </vt:variant>
      <vt:variant>
        <vt:lpwstr>_Toc148791538</vt:lpwstr>
      </vt:variant>
      <vt:variant>
        <vt:i4>1441845</vt:i4>
      </vt:variant>
      <vt:variant>
        <vt:i4>74</vt:i4>
      </vt:variant>
      <vt:variant>
        <vt:i4>0</vt:i4>
      </vt:variant>
      <vt:variant>
        <vt:i4>5</vt:i4>
      </vt:variant>
      <vt:variant>
        <vt:lpwstr/>
      </vt:variant>
      <vt:variant>
        <vt:lpwstr>_Toc148791537</vt:lpwstr>
      </vt:variant>
      <vt:variant>
        <vt:i4>1441845</vt:i4>
      </vt:variant>
      <vt:variant>
        <vt:i4>68</vt:i4>
      </vt:variant>
      <vt:variant>
        <vt:i4>0</vt:i4>
      </vt:variant>
      <vt:variant>
        <vt:i4>5</vt:i4>
      </vt:variant>
      <vt:variant>
        <vt:lpwstr/>
      </vt:variant>
      <vt:variant>
        <vt:lpwstr>_Toc148791536</vt:lpwstr>
      </vt:variant>
      <vt:variant>
        <vt:i4>1441845</vt:i4>
      </vt:variant>
      <vt:variant>
        <vt:i4>62</vt:i4>
      </vt:variant>
      <vt:variant>
        <vt:i4>0</vt:i4>
      </vt:variant>
      <vt:variant>
        <vt:i4>5</vt:i4>
      </vt:variant>
      <vt:variant>
        <vt:lpwstr/>
      </vt:variant>
      <vt:variant>
        <vt:lpwstr>_Toc148791535</vt:lpwstr>
      </vt:variant>
      <vt:variant>
        <vt:i4>1441845</vt:i4>
      </vt:variant>
      <vt:variant>
        <vt:i4>56</vt:i4>
      </vt:variant>
      <vt:variant>
        <vt:i4>0</vt:i4>
      </vt:variant>
      <vt:variant>
        <vt:i4>5</vt:i4>
      </vt:variant>
      <vt:variant>
        <vt:lpwstr/>
      </vt:variant>
      <vt:variant>
        <vt:lpwstr>_Toc148791534</vt:lpwstr>
      </vt:variant>
      <vt:variant>
        <vt:i4>1441845</vt:i4>
      </vt:variant>
      <vt:variant>
        <vt:i4>50</vt:i4>
      </vt:variant>
      <vt:variant>
        <vt:i4>0</vt:i4>
      </vt:variant>
      <vt:variant>
        <vt:i4>5</vt:i4>
      </vt:variant>
      <vt:variant>
        <vt:lpwstr/>
      </vt:variant>
      <vt:variant>
        <vt:lpwstr>_Toc148791533</vt:lpwstr>
      </vt:variant>
      <vt:variant>
        <vt:i4>1441845</vt:i4>
      </vt:variant>
      <vt:variant>
        <vt:i4>44</vt:i4>
      </vt:variant>
      <vt:variant>
        <vt:i4>0</vt:i4>
      </vt:variant>
      <vt:variant>
        <vt:i4>5</vt:i4>
      </vt:variant>
      <vt:variant>
        <vt:lpwstr/>
      </vt:variant>
      <vt:variant>
        <vt:lpwstr>_Toc148791532</vt:lpwstr>
      </vt:variant>
      <vt:variant>
        <vt:i4>1441845</vt:i4>
      </vt:variant>
      <vt:variant>
        <vt:i4>38</vt:i4>
      </vt:variant>
      <vt:variant>
        <vt:i4>0</vt:i4>
      </vt:variant>
      <vt:variant>
        <vt:i4>5</vt:i4>
      </vt:variant>
      <vt:variant>
        <vt:lpwstr/>
      </vt:variant>
      <vt:variant>
        <vt:lpwstr>_Toc148791531</vt:lpwstr>
      </vt:variant>
      <vt:variant>
        <vt:i4>1441845</vt:i4>
      </vt:variant>
      <vt:variant>
        <vt:i4>32</vt:i4>
      </vt:variant>
      <vt:variant>
        <vt:i4>0</vt:i4>
      </vt:variant>
      <vt:variant>
        <vt:i4>5</vt:i4>
      </vt:variant>
      <vt:variant>
        <vt:lpwstr/>
      </vt:variant>
      <vt:variant>
        <vt:lpwstr>_Toc148791530</vt:lpwstr>
      </vt:variant>
      <vt:variant>
        <vt:i4>1507381</vt:i4>
      </vt:variant>
      <vt:variant>
        <vt:i4>26</vt:i4>
      </vt:variant>
      <vt:variant>
        <vt:i4>0</vt:i4>
      </vt:variant>
      <vt:variant>
        <vt:i4>5</vt:i4>
      </vt:variant>
      <vt:variant>
        <vt:lpwstr/>
      </vt:variant>
      <vt:variant>
        <vt:lpwstr>_Toc148791529</vt:lpwstr>
      </vt:variant>
      <vt:variant>
        <vt:i4>1507381</vt:i4>
      </vt:variant>
      <vt:variant>
        <vt:i4>20</vt:i4>
      </vt:variant>
      <vt:variant>
        <vt:i4>0</vt:i4>
      </vt:variant>
      <vt:variant>
        <vt:i4>5</vt:i4>
      </vt:variant>
      <vt:variant>
        <vt:lpwstr/>
      </vt:variant>
      <vt:variant>
        <vt:lpwstr>_Toc148791528</vt:lpwstr>
      </vt:variant>
      <vt:variant>
        <vt:i4>1507381</vt:i4>
      </vt:variant>
      <vt:variant>
        <vt:i4>14</vt:i4>
      </vt:variant>
      <vt:variant>
        <vt:i4>0</vt:i4>
      </vt:variant>
      <vt:variant>
        <vt:i4>5</vt:i4>
      </vt:variant>
      <vt:variant>
        <vt:lpwstr/>
      </vt:variant>
      <vt:variant>
        <vt:lpwstr>_Toc148791527</vt:lpwstr>
      </vt:variant>
      <vt:variant>
        <vt:i4>1507381</vt:i4>
      </vt:variant>
      <vt:variant>
        <vt:i4>8</vt:i4>
      </vt:variant>
      <vt:variant>
        <vt:i4>0</vt:i4>
      </vt:variant>
      <vt:variant>
        <vt:i4>5</vt:i4>
      </vt:variant>
      <vt:variant>
        <vt:lpwstr/>
      </vt:variant>
      <vt:variant>
        <vt:lpwstr>_Toc148791526</vt:lpwstr>
      </vt:variant>
      <vt:variant>
        <vt:i4>1507381</vt:i4>
      </vt:variant>
      <vt:variant>
        <vt:i4>2</vt:i4>
      </vt:variant>
      <vt:variant>
        <vt:i4>0</vt:i4>
      </vt:variant>
      <vt:variant>
        <vt:i4>5</vt:i4>
      </vt:variant>
      <vt:variant>
        <vt:lpwstr/>
      </vt:variant>
      <vt:variant>
        <vt:lpwstr>_Toc148791525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דברי הכנסת</dc:title>
  <dc:subject/>
  <dc:creator>m_miriam</dc:creator>
  <cp:keywords/>
  <dc:description/>
  <cp:lastModifiedBy>Dima Goldin</cp:lastModifiedBy>
  <cp:revision>2</cp:revision>
  <cp:lastPrinted>2006-09-13T09:25:00Z</cp:lastPrinted>
  <dcterms:created xsi:type="dcterms:W3CDTF">2023-01-12T03:18:00Z</dcterms:created>
  <dcterms:modified xsi:type="dcterms:W3CDTF">2023-01-12T03:18:00Z</dcterms:modified>
</cp:coreProperties>
</file>