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0ECE" w:rsidRDefault="00980ECE" w:rsidP="00D0702A">
      <w:pPr>
        <w:jc w:val="left"/>
        <w:rPr>
          <w:rFonts w:hint="cs"/>
          <w:rtl/>
        </w:rPr>
      </w:pPr>
    </w:p>
    <w:p w:rsidR="00236548" w:rsidRDefault="00980ECE" w:rsidP="00BA2C5E">
      <w:pPr>
        <w:rPr>
          <w:rFonts w:hint="cs"/>
          <w:rtl/>
        </w:rPr>
      </w:pPr>
      <w:r>
        <w:rPr>
          <w:rFonts w:hint="cs"/>
          <w:rtl/>
        </w:rPr>
        <w:t>דברי הכנסת</w:t>
      </w:r>
    </w:p>
    <w:p w:rsidR="00980ECE" w:rsidRDefault="00980ECE" w:rsidP="00BA2C5E">
      <w:pPr>
        <w:rPr>
          <w:rFonts w:hint="cs"/>
          <w:rtl/>
        </w:rPr>
      </w:pPr>
      <w:r>
        <w:rPr>
          <w:rFonts w:hint="cs"/>
          <w:rtl/>
        </w:rPr>
        <w:t>חוברת ו'</w:t>
      </w:r>
    </w:p>
    <w:p w:rsidR="00980ECE" w:rsidRDefault="00980ECE" w:rsidP="00BA2C5E">
      <w:pPr>
        <w:rPr>
          <w:rFonts w:hint="cs"/>
          <w:rtl/>
        </w:rPr>
      </w:pPr>
      <w:r>
        <w:rPr>
          <w:rFonts w:hint="cs"/>
          <w:rtl/>
        </w:rPr>
        <w:t>ישיבה ר"פ</w:t>
      </w:r>
    </w:p>
    <w:p w:rsidR="00BA2C5E" w:rsidRDefault="00BA2C5E" w:rsidP="009635F5">
      <w:pPr>
        <w:rPr>
          <w:rtl/>
        </w:rPr>
      </w:pPr>
      <w:bookmarkStart w:id="0" w:name="TOR_Q1"/>
      <w:bookmarkEnd w:id="0"/>
    </w:p>
    <w:p w:rsidR="00BA2C5E" w:rsidRDefault="00BA2C5E" w:rsidP="009635F5">
      <w:pPr>
        <w:rPr>
          <w:rtl/>
        </w:rPr>
      </w:pPr>
    </w:p>
    <w:p w:rsidR="00BA2C5E" w:rsidRDefault="00BA2C5E" w:rsidP="009635F5">
      <w:pPr>
        <w:rPr>
          <w:rtl/>
        </w:rPr>
      </w:pPr>
    </w:p>
    <w:p w:rsidR="00BA2C5E" w:rsidRDefault="00BA2C5E" w:rsidP="009635F5">
      <w:pPr>
        <w:rPr>
          <w:rtl/>
        </w:rPr>
      </w:pPr>
    </w:p>
    <w:p w:rsidR="00BA2C5E" w:rsidRDefault="00BA2C5E" w:rsidP="009635F5">
      <w:pPr>
        <w:rPr>
          <w:rtl/>
        </w:rPr>
      </w:pPr>
    </w:p>
    <w:p w:rsidR="00BA2C5E" w:rsidRDefault="00BA2C5E" w:rsidP="009635F5">
      <w:pPr>
        <w:rPr>
          <w:rtl/>
        </w:rPr>
      </w:pPr>
    </w:p>
    <w:p w:rsidR="00BA2C5E" w:rsidRDefault="00BA2C5E" w:rsidP="009635F5">
      <w:pPr>
        <w:rPr>
          <w:rtl/>
        </w:rPr>
      </w:pPr>
    </w:p>
    <w:p w:rsidR="00BA2C5E" w:rsidRDefault="00BA2C5E" w:rsidP="009635F5">
      <w:pPr>
        <w:rPr>
          <w:rtl/>
        </w:rPr>
      </w:pPr>
    </w:p>
    <w:p w:rsidR="00BA2C5E" w:rsidRDefault="00BA2C5E" w:rsidP="009635F5">
      <w:pPr>
        <w:rPr>
          <w:rtl/>
        </w:rPr>
      </w:pPr>
    </w:p>
    <w:p w:rsidR="00BA2C5E" w:rsidRDefault="00BA2C5E" w:rsidP="009635F5">
      <w:pPr>
        <w:rPr>
          <w:rtl/>
        </w:rPr>
      </w:pPr>
    </w:p>
    <w:p w:rsidR="00BA2C5E" w:rsidRDefault="00BA2C5E" w:rsidP="009635F5">
      <w:pPr>
        <w:rPr>
          <w:rtl/>
        </w:rPr>
      </w:pPr>
    </w:p>
    <w:p w:rsidR="00BA2C5E" w:rsidRDefault="00BA2C5E" w:rsidP="009635F5">
      <w:pPr>
        <w:rPr>
          <w:rtl/>
        </w:rPr>
      </w:pPr>
    </w:p>
    <w:p w:rsidR="00FB776D" w:rsidRDefault="00FB776D" w:rsidP="009635F5">
      <w:pPr>
        <w:rPr>
          <w:rtl/>
        </w:rPr>
      </w:pPr>
    </w:p>
    <w:p w:rsidR="00FB776D" w:rsidRDefault="00FB776D" w:rsidP="009635F5">
      <w:pPr>
        <w:rPr>
          <w:rtl/>
        </w:rPr>
      </w:pPr>
    </w:p>
    <w:p w:rsidR="00FB776D" w:rsidRDefault="00FB776D" w:rsidP="009635F5">
      <w:pPr>
        <w:rPr>
          <w:rtl/>
        </w:rPr>
      </w:pPr>
    </w:p>
    <w:p w:rsidR="00FB776D" w:rsidRDefault="00FB776D" w:rsidP="009635F5">
      <w:pPr>
        <w:rPr>
          <w:rtl/>
        </w:rPr>
      </w:pPr>
    </w:p>
    <w:p w:rsidR="00FB776D" w:rsidRDefault="00FB776D" w:rsidP="009635F5">
      <w:pPr>
        <w:rPr>
          <w:rtl/>
        </w:rPr>
      </w:pPr>
    </w:p>
    <w:p w:rsidR="00BA2C5E" w:rsidRDefault="00BA2C5E" w:rsidP="009635F5">
      <w:pPr>
        <w:rPr>
          <w:rtl/>
        </w:rPr>
      </w:pPr>
    </w:p>
    <w:p w:rsidR="00BA2C5E" w:rsidRDefault="00BA2C5E" w:rsidP="009635F5">
      <w:pPr>
        <w:rPr>
          <w:rtl/>
        </w:rPr>
      </w:pPr>
    </w:p>
    <w:p w:rsidR="00BA2C5E" w:rsidRPr="00C53FB8" w:rsidRDefault="00BA2C5E" w:rsidP="009A507C">
      <w:pPr>
        <w:pStyle w:val="a4"/>
        <w:rPr>
          <w:rtl/>
        </w:rPr>
      </w:pPr>
      <w:bookmarkStart w:id="1" w:name="_Toc499667363"/>
      <w:bookmarkStart w:id="2" w:name="_Toc499667417"/>
      <w:bookmarkStart w:id="3" w:name="_Toc499667471"/>
      <w:bookmarkStart w:id="4" w:name="_Toc499667525"/>
      <w:bookmarkStart w:id="5" w:name="_Toc499667579"/>
      <w:bookmarkStart w:id="6" w:name="_Toc499667632"/>
      <w:bookmarkStart w:id="7" w:name="_Toc499667685"/>
      <w:bookmarkStart w:id="8" w:name="_Toc499667743"/>
      <w:bookmarkStart w:id="9" w:name="_Toc506453791"/>
      <w:r w:rsidRPr="00C53FB8">
        <w:rPr>
          <w:rtl/>
        </w:rPr>
        <w:t>הישיבה ה</w:t>
      </w:r>
      <w:r w:rsidRPr="00C53FB8">
        <w:rPr>
          <w:rFonts w:hint="cs"/>
          <w:rtl/>
        </w:rPr>
        <w:t>מאתיים-ושמונים</w:t>
      </w:r>
      <w:r w:rsidRPr="00C53FB8">
        <w:rPr>
          <w:rtl/>
        </w:rPr>
        <w:t xml:space="preserve"> של הכנסת העשרים</w:t>
      </w:r>
      <w:bookmarkEnd w:id="1"/>
      <w:bookmarkEnd w:id="2"/>
      <w:bookmarkEnd w:id="3"/>
      <w:bookmarkEnd w:id="4"/>
      <w:bookmarkEnd w:id="5"/>
      <w:bookmarkEnd w:id="6"/>
      <w:bookmarkEnd w:id="7"/>
      <w:bookmarkEnd w:id="8"/>
      <w:bookmarkEnd w:id="9"/>
    </w:p>
    <w:p w:rsidR="00BA2C5E" w:rsidRPr="00C53FB8" w:rsidRDefault="00BA2C5E" w:rsidP="00C53FB8">
      <w:pPr>
        <w:pStyle w:val="a5"/>
        <w:rPr>
          <w:rtl/>
        </w:rPr>
      </w:pPr>
      <w:bookmarkStart w:id="10" w:name="_Toc499667364"/>
      <w:bookmarkStart w:id="11" w:name="_Toc499667418"/>
      <w:bookmarkStart w:id="12" w:name="_Toc499667472"/>
      <w:bookmarkStart w:id="13" w:name="_Toc499667526"/>
      <w:bookmarkStart w:id="14" w:name="_Toc499667580"/>
      <w:bookmarkStart w:id="15" w:name="_Toc499667633"/>
      <w:bookmarkStart w:id="16" w:name="_Toc499667686"/>
      <w:bookmarkStart w:id="17" w:name="_Toc499667744"/>
      <w:bookmarkStart w:id="18" w:name="_Toc506453792"/>
      <w:r w:rsidRPr="00C53FB8">
        <w:rPr>
          <w:rtl/>
        </w:rPr>
        <w:t>יום שלישי, י' בכסלו התשע"ח (28 בנובמבר 2017)</w:t>
      </w:r>
      <w:bookmarkEnd w:id="10"/>
      <w:bookmarkEnd w:id="11"/>
      <w:bookmarkEnd w:id="12"/>
      <w:bookmarkEnd w:id="13"/>
      <w:bookmarkEnd w:id="14"/>
      <w:bookmarkEnd w:id="15"/>
      <w:bookmarkEnd w:id="16"/>
      <w:bookmarkEnd w:id="17"/>
      <w:bookmarkEnd w:id="18"/>
    </w:p>
    <w:p w:rsidR="00BA2C5E" w:rsidRPr="00C53FB8" w:rsidRDefault="00BA2C5E" w:rsidP="00C53FB8">
      <w:pPr>
        <w:pStyle w:val="a6"/>
        <w:rPr>
          <w:rFonts w:hint="cs"/>
          <w:rtl/>
        </w:rPr>
      </w:pPr>
      <w:r w:rsidRPr="00C53FB8">
        <w:rPr>
          <w:rtl/>
        </w:rPr>
        <w:t>ירושלים, הכנסת, שעה 16:00</w:t>
      </w:r>
    </w:p>
    <w:p w:rsidR="00F9618B" w:rsidRDefault="00F9618B" w:rsidP="00E54B23">
      <w:pPr>
        <w:pStyle w:val="af5"/>
        <w:rPr>
          <w:rFonts w:hint="cs"/>
          <w:rtl/>
        </w:rPr>
      </w:pPr>
      <w:r>
        <w:rPr>
          <w:rtl/>
        </w:rPr>
        <w:br w:type="page"/>
      </w:r>
      <w:bookmarkStart w:id="19" w:name="_Toc499667687"/>
      <w:bookmarkStart w:id="20" w:name="_Toc499667745"/>
      <w:bookmarkStart w:id="21" w:name="_Toc506453793"/>
      <w:r>
        <w:rPr>
          <w:rtl/>
        </w:rPr>
        <w:lastRenderedPageBreak/>
        <w:t xml:space="preserve">תוכן </w:t>
      </w:r>
      <w:r>
        <w:rPr>
          <w:rFonts w:hint="cs"/>
          <w:rtl/>
        </w:rPr>
        <w:t>ה</w:t>
      </w:r>
      <w:r>
        <w:rPr>
          <w:rtl/>
        </w:rPr>
        <w:t>עניינים</w:t>
      </w:r>
      <w:bookmarkEnd w:id="19"/>
      <w:bookmarkEnd w:id="20"/>
      <w:bookmarkEnd w:id="21"/>
    </w:p>
    <w:p w:rsidR="00E54B23" w:rsidRPr="007F4320" w:rsidRDefault="00E54B23" w:rsidP="00E54B23">
      <w:pPr>
        <w:pStyle w:val="TOC1"/>
        <w:tabs>
          <w:tab w:val="right" w:leader="dot" w:pos="8296"/>
        </w:tabs>
        <w:ind w:firstLine="0"/>
        <w:rPr>
          <w:rFonts w:ascii="Calibri" w:hAnsi="Calibri"/>
          <w:noProof/>
        </w:rPr>
      </w:pPr>
      <w:r>
        <w:rPr>
          <w:rtl/>
        </w:rPr>
        <w:fldChar w:fldCharType="begin"/>
      </w:r>
      <w:r>
        <w:rPr>
          <w:rtl/>
        </w:rPr>
        <w:instrText xml:space="preserve"> </w:instrText>
      </w:r>
      <w:r>
        <w:rPr>
          <w:rFonts w:hint="cs"/>
        </w:rPr>
        <w:instrText>TOC</w:instrText>
      </w:r>
      <w:r>
        <w:rPr>
          <w:rFonts w:hint="cs"/>
          <w:rtl/>
        </w:rPr>
        <w:instrText xml:space="preserve"> \</w:instrText>
      </w:r>
      <w:r>
        <w:rPr>
          <w:rFonts w:hint="cs"/>
        </w:rPr>
        <w:instrText>o "1-9" \h \z \t</w:instrText>
      </w:r>
      <w:r>
        <w:rPr>
          <w:rFonts w:hint="cs"/>
          <w:rtl/>
        </w:rPr>
        <w:instrText xml:space="preserve"> "דובר,2,נושא,1,שאילתה,1"</w:instrText>
      </w:r>
      <w:r>
        <w:rPr>
          <w:rtl/>
        </w:rPr>
        <w:instrText xml:space="preserve"> </w:instrText>
      </w:r>
      <w:r>
        <w:rPr>
          <w:rtl/>
        </w:rPr>
        <w:fldChar w:fldCharType="separate"/>
      </w:r>
    </w:p>
    <w:p w:rsidR="00E54B23" w:rsidRPr="007F4320" w:rsidRDefault="00E54B23" w:rsidP="00E54B23">
      <w:pPr>
        <w:pStyle w:val="TOC1"/>
        <w:tabs>
          <w:tab w:val="right" w:leader="dot" w:pos="8296"/>
        </w:tabs>
        <w:ind w:firstLine="0"/>
        <w:rPr>
          <w:rFonts w:ascii="Calibri" w:hAnsi="Calibri"/>
          <w:noProof/>
        </w:rPr>
      </w:pPr>
      <w:hyperlink w:anchor="_Toc506453794" w:history="1">
        <w:r w:rsidRPr="005004C9">
          <w:rPr>
            <w:rStyle w:val="Hyperlink"/>
            <w:noProof/>
            <w:rtl/>
          </w:rPr>
          <w:t>נאומים בני דקה</w:t>
        </w:r>
        <w:r>
          <w:rPr>
            <w:noProof/>
            <w:webHidden/>
          </w:rPr>
          <w:tab/>
        </w:r>
        <w:r>
          <w:rPr>
            <w:noProof/>
            <w:webHidden/>
          </w:rPr>
          <w:fldChar w:fldCharType="begin"/>
        </w:r>
        <w:r>
          <w:rPr>
            <w:noProof/>
            <w:webHidden/>
          </w:rPr>
          <w:instrText xml:space="preserve"> PAGEREF _Toc506453794 \h </w:instrText>
        </w:r>
        <w:r>
          <w:rPr>
            <w:noProof/>
            <w:webHidden/>
          </w:rPr>
        </w:r>
        <w:r>
          <w:rPr>
            <w:noProof/>
            <w:webHidden/>
          </w:rPr>
          <w:fldChar w:fldCharType="separate"/>
        </w:r>
        <w:r>
          <w:rPr>
            <w:noProof/>
            <w:webHidden/>
          </w:rPr>
          <w:t>4</w:t>
        </w:r>
        <w:r>
          <w:rPr>
            <w:noProof/>
            <w:webHidden/>
          </w:rPr>
          <w:fldChar w:fldCharType="end"/>
        </w:r>
      </w:hyperlink>
    </w:p>
    <w:p w:rsidR="00E54B23" w:rsidRPr="007F4320" w:rsidRDefault="00E54B23" w:rsidP="00E54B23">
      <w:pPr>
        <w:pStyle w:val="TOC2"/>
        <w:tabs>
          <w:tab w:val="right" w:leader="dot" w:pos="8296"/>
        </w:tabs>
        <w:ind w:firstLine="0"/>
        <w:rPr>
          <w:rFonts w:ascii="Calibri" w:hAnsi="Calibri"/>
          <w:noProof/>
        </w:rPr>
      </w:pPr>
      <w:hyperlink w:anchor="_Toc506453795" w:history="1">
        <w:r w:rsidRPr="005004C9">
          <w:rPr>
            <w:rStyle w:val="Hyperlink"/>
            <w:noProof/>
            <w:rtl/>
          </w:rPr>
          <w:t>איתן ברושי (המחנה הציוני):</w:t>
        </w:r>
        <w:r>
          <w:rPr>
            <w:noProof/>
            <w:webHidden/>
          </w:rPr>
          <w:tab/>
        </w:r>
        <w:r>
          <w:rPr>
            <w:noProof/>
            <w:webHidden/>
          </w:rPr>
          <w:fldChar w:fldCharType="begin"/>
        </w:r>
        <w:r>
          <w:rPr>
            <w:noProof/>
            <w:webHidden/>
          </w:rPr>
          <w:instrText xml:space="preserve"> PAGEREF _Toc506453795 \h </w:instrText>
        </w:r>
        <w:r>
          <w:rPr>
            <w:noProof/>
            <w:webHidden/>
          </w:rPr>
        </w:r>
        <w:r>
          <w:rPr>
            <w:noProof/>
            <w:webHidden/>
          </w:rPr>
          <w:fldChar w:fldCharType="separate"/>
        </w:r>
        <w:r>
          <w:rPr>
            <w:noProof/>
            <w:webHidden/>
          </w:rPr>
          <w:t>4</w:t>
        </w:r>
        <w:r>
          <w:rPr>
            <w:noProof/>
            <w:webHidden/>
          </w:rPr>
          <w:fldChar w:fldCharType="end"/>
        </w:r>
      </w:hyperlink>
    </w:p>
    <w:p w:rsidR="00E54B23" w:rsidRPr="007F4320" w:rsidRDefault="00E54B23" w:rsidP="00E54B23">
      <w:pPr>
        <w:pStyle w:val="TOC2"/>
        <w:tabs>
          <w:tab w:val="right" w:leader="dot" w:pos="8296"/>
        </w:tabs>
        <w:ind w:firstLine="0"/>
        <w:rPr>
          <w:rFonts w:ascii="Calibri" w:hAnsi="Calibri"/>
          <w:noProof/>
        </w:rPr>
      </w:pPr>
      <w:hyperlink w:anchor="_Toc506453796" w:history="1">
        <w:r w:rsidRPr="005004C9">
          <w:rPr>
            <w:rStyle w:val="Hyperlink"/>
            <w:noProof/>
            <w:rtl/>
          </w:rPr>
          <w:t>אמיר אוחנה (הליכוד):</w:t>
        </w:r>
        <w:r>
          <w:rPr>
            <w:noProof/>
            <w:webHidden/>
          </w:rPr>
          <w:tab/>
        </w:r>
        <w:r>
          <w:rPr>
            <w:noProof/>
            <w:webHidden/>
          </w:rPr>
          <w:fldChar w:fldCharType="begin"/>
        </w:r>
        <w:r>
          <w:rPr>
            <w:noProof/>
            <w:webHidden/>
          </w:rPr>
          <w:instrText xml:space="preserve"> PAGEREF _Toc506453796 \h </w:instrText>
        </w:r>
        <w:r>
          <w:rPr>
            <w:noProof/>
            <w:webHidden/>
          </w:rPr>
        </w:r>
        <w:r>
          <w:rPr>
            <w:noProof/>
            <w:webHidden/>
          </w:rPr>
          <w:fldChar w:fldCharType="separate"/>
        </w:r>
        <w:r>
          <w:rPr>
            <w:noProof/>
            <w:webHidden/>
          </w:rPr>
          <w:t>5</w:t>
        </w:r>
        <w:r>
          <w:rPr>
            <w:noProof/>
            <w:webHidden/>
          </w:rPr>
          <w:fldChar w:fldCharType="end"/>
        </w:r>
      </w:hyperlink>
    </w:p>
    <w:p w:rsidR="00E54B23" w:rsidRPr="007F4320" w:rsidRDefault="00E54B23" w:rsidP="00E54B23">
      <w:pPr>
        <w:pStyle w:val="TOC2"/>
        <w:tabs>
          <w:tab w:val="right" w:leader="dot" w:pos="8296"/>
        </w:tabs>
        <w:ind w:firstLine="0"/>
        <w:rPr>
          <w:rFonts w:ascii="Calibri" w:hAnsi="Calibri"/>
          <w:noProof/>
        </w:rPr>
      </w:pPr>
      <w:hyperlink w:anchor="_Toc506453797" w:history="1">
        <w:r w:rsidRPr="005004C9">
          <w:rPr>
            <w:rStyle w:val="Hyperlink"/>
            <w:noProof/>
            <w:rtl/>
          </w:rPr>
          <w:t>מסעוד גנאים (הרשימה המשותפת):</w:t>
        </w:r>
        <w:r>
          <w:rPr>
            <w:noProof/>
            <w:webHidden/>
          </w:rPr>
          <w:tab/>
        </w:r>
        <w:r>
          <w:rPr>
            <w:noProof/>
            <w:webHidden/>
          </w:rPr>
          <w:fldChar w:fldCharType="begin"/>
        </w:r>
        <w:r>
          <w:rPr>
            <w:noProof/>
            <w:webHidden/>
          </w:rPr>
          <w:instrText xml:space="preserve"> PAGEREF _Toc506453797 \h </w:instrText>
        </w:r>
        <w:r>
          <w:rPr>
            <w:noProof/>
            <w:webHidden/>
          </w:rPr>
        </w:r>
        <w:r>
          <w:rPr>
            <w:noProof/>
            <w:webHidden/>
          </w:rPr>
          <w:fldChar w:fldCharType="separate"/>
        </w:r>
        <w:r>
          <w:rPr>
            <w:noProof/>
            <w:webHidden/>
          </w:rPr>
          <w:t>5</w:t>
        </w:r>
        <w:r>
          <w:rPr>
            <w:noProof/>
            <w:webHidden/>
          </w:rPr>
          <w:fldChar w:fldCharType="end"/>
        </w:r>
      </w:hyperlink>
    </w:p>
    <w:p w:rsidR="00E54B23" w:rsidRPr="007F4320" w:rsidRDefault="00E54B23" w:rsidP="00E54B23">
      <w:pPr>
        <w:pStyle w:val="TOC2"/>
        <w:tabs>
          <w:tab w:val="right" w:leader="dot" w:pos="8296"/>
        </w:tabs>
        <w:ind w:firstLine="0"/>
        <w:rPr>
          <w:rFonts w:ascii="Calibri" w:hAnsi="Calibri"/>
          <w:noProof/>
        </w:rPr>
      </w:pPr>
      <w:hyperlink w:anchor="_Toc506453798" w:history="1">
        <w:r w:rsidRPr="005004C9">
          <w:rPr>
            <w:rStyle w:val="Hyperlink"/>
            <w:noProof/>
            <w:rtl/>
          </w:rPr>
          <w:t>חמד עמאר (ישראל ביתנו):</w:t>
        </w:r>
        <w:r>
          <w:rPr>
            <w:noProof/>
            <w:webHidden/>
          </w:rPr>
          <w:tab/>
        </w:r>
        <w:r>
          <w:rPr>
            <w:noProof/>
            <w:webHidden/>
          </w:rPr>
          <w:fldChar w:fldCharType="begin"/>
        </w:r>
        <w:r>
          <w:rPr>
            <w:noProof/>
            <w:webHidden/>
          </w:rPr>
          <w:instrText xml:space="preserve"> PAGEREF _Toc506453798 \h </w:instrText>
        </w:r>
        <w:r>
          <w:rPr>
            <w:noProof/>
            <w:webHidden/>
          </w:rPr>
        </w:r>
        <w:r>
          <w:rPr>
            <w:noProof/>
            <w:webHidden/>
          </w:rPr>
          <w:fldChar w:fldCharType="separate"/>
        </w:r>
        <w:r>
          <w:rPr>
            <w:noProof/>
            <w:webHidden/>
          </w:rPr>
          <w:t>6</w:t>
        </w:r>
        <w:r>
          <w:rPr>
            <w:noProof/>
            <w:webHidden/>
          </w:rPr>
          <w:fldChar w:fldCharType="end"/>
        </w:r>
      </w:hyperlink>
    </w:p>
    <w:p w:rsidR="00E54B23" w:rsidRPr="007F4320" w:rsidRDefault="00E54B23" w:rsidP="00E54B23">
      <w:pPr>
        <w:pStyle w:val="TOC2"/>
        <w:tabs>
          <w:tab w:val="right" w:leader="dot" w:pos="8296"/>
        </w:tabs>
        <w:ind w:firstLine="0"/>
        <w:rPr>
          <w:rFonts w:ascii="Calibri" w:hAnsi="Calibri"/>
          <w:noProof/>
        </w:rPr>
      </w:pPr>
      <w:hyperlink w:anchor="_Toc506453799" w:history="1">
        <w:r w:rsidRPr="005004C9">
          <w:rPr>
            <w:rStyle w:val="Hyperlink"/>
            <w:noProof/>
            <w:rtl/>
          </w:rPr>
          <w:t>יוסי יונה (המחנה הציוני):</w:t>
        </w:r>
        <w:r>
          <w:rPr>
            <w:noProof/>
            <w:webHidden/>
          </w:rPr>
          <w:tab/>
        </w:r>
        <w:r>
          <w:rPr>
            <w:noProof/>
            <w:webHidden/>
          </w:rPr>
          <w:fldChar w:fldCharType="begin"/>
        </w:r>
        <w:r>
          <w:rPr>
            <w:noProof/>
            <w:webHidden/>
          </w:rPr>
          <w:instrText xml:space="preserve"> PAGEREF _Toc506453799 \h </w:instrText>
        </w:r>
        <w:r>
          <w:rPr>
            <w:noProof/>
            <w:webHidden/>
          </w:rPr>
        </w:r>
        <w:r>
          <w:rPr>
            <w:noProof/>
            <w:webHidden/>
          </w:rPr>
          <w:fldChar w:fldCharType="separate"/>
        </w:r>
        <w:r>
          <w:rPr>
            <w:noProof/>
            <w:webHidden/>
          </w:rPr>
          <w:t>7</w:t>
        </w:r>
        <w:r>
          <w:rPr>
            <w:noProof/>
            <w:webHidden/>
          </w:rPr>
          <w:fldChar w:fldCharType="end"/>
        </w:r>
      </w:hyperlink>
    </w:p>
    <w:p w:rsidR="00E54B23" w:rsidRPr="007F4320" w:rsidRDefault="00E54B23" w:rsidP="00E54B23">
      <w:pPr>
        <w:pStyle w:val="TOC2"/>
        <w:tabs>
          <w:tab w:val="right" w:leader="dot" w:pos="8296"/>
        </w:tabs>
        <w:ind w:firstLine="0"/>
        <w:rPr>
          <w:rFonts w:ascii="Calibri" w:hAnsi="Calibri"/>
          <w:noProof/>
        </w:rPr>
      </w:pPr>
      <w:hyperlink w:anchor="_Toc506453800" w:history="1">
        <w:r w:rsidRPr="005004C9">
          <w:rPr>
            <w:rStyle w:val="Hyperlink"/>
            <w:noProof/>
            <w:rtl/>
          </w:rPr>
          <w:t>טלב אבו עראר (הרשימה המשותפת):</w:t>
        </w:r>
        <w:r>
          <w:rPr>
            <w:noProof/>
            <w:webHidden/>
          </w:rPr>
          <w:tab/>
        </w:r>
        <w:r>
          <w:rPr>
            <w:noProof/>
            <w:webHidden/>
          </w:rPr>
          <w:fldChar w:fldCharType="begin"/>
        </w:r>
        <w:r>
          <w:rPr>
            <w:noProof/>
            <w:webHidden/>
          </w:rPr>
          <w:instrText xml:space="preserve"> PAGEREF _Toc506453800 \h </w:instrText>
        </w:r>
        <w:r>
          <w:rPr>
            <w:noProof/>
            <w:webHidden/>
          </w:rPr>
        </w:r>
        <w:r>
          <w:rPr>
            <w:noProof/>
            <w:webHidden/>
          </w:rPr>
          <w:fldChar w:fldCharType="separate"/>
        </w:r>
        <w:r>
          <w:rPr>
            <w:noProof/>
            <w:webHidden/>
          </w:rPr>
          <w:t>8</w:t>
        </w:r>
        <w:r>
          <w:rPr>
            <w:noProof/>
            <w:webHidden/>
          </w:rPr>
          <w:fldChar w:fldCharType="end"/>
        </w:r>
      </w:hyperlink>
    </w:p>
    <w:p w:rsidR="00E54B23" w:rsidRPr="007F4320" w:rsidRDefault="00E54B23" w:rsidP="00E54B23">
      <w:pPr>
        <w:pStyle w:val="TOC2"/>
        <w:tabs>
          <w:tab w:val="right" w:leader="dot" w:pos="8296"/>
        </w:tabs>
        <w:ind w:firstLine="0"/>
        <w:rPr>
          <w:rFonts w:ascii="Calibri" w:hAnsi="Calibri"/>
          <w:noProof/>
        </w:rPr>
      </w:pPr>
      <w:hyperlink w:anchor="_Toc506453801" w:history="1">
        <w:r w:rsidRPr="005004C9">
          <w:rPr>
            <w:rStyle w:val="Hyperlink"/>
            <w:noProof/>
            <w:rtl/>
          </w:rPr>
          <w:t>לאה פדידה (המחנה הציוני):</w:t>
        </w:r>
        <w:r>
          <w:rPr>
            <w:noProof/>
            <w:webHidden/>
          </w:rPr>
          <w:tab/>
        </w:r>
        <w:r>
          <w:rPr>
            <w:noProof/>
            <w:webHidden/>
          </w:rPr>
          <w:fldChar w:fldCharType="begin"/>
        </w:r>
        <w:r>
          <w:rPr>
            <w:noProof/>
            <w:webHidden/>
          </w:rPr>
          <w:instrText xml:space="preserve"> PAGEREF _Toc506453801 \h </w:instrText>
        </w:r>
        <w:r>
          <w:rPr>
            <w:noProof/>
            <w:webHidden/>
          </w:rPr>
        </w:r>
        <w:r>
          <w:rPr>
            <w:noProof/>
            <w:webHidden/>
          </w:rPr>
          <w:fldChar w:fldCharType="separate"/>
        </w:r>
        <w:r>
          <w:rPr>
            <w:noProof/>
            <w:webHidden/>
          </w:rPr>
          <w:t>9</w:t>
        </w:r>
        <w:r>
          <w:rPr>
            <w:noProof/>
            <w:webHidden/>
          </w:rPr>
          <w:fldChar w:fldCharType="end"/>
        </w:r>
      </w:hyperlink>
    </w:p>
    <w:p w:rsidR="00E54B23" w:rsidRPr="007F4320" w:rsidRDefault="00E54B23" w:rsidP="00E54B23">
      <w:pPr>
        <w:pStyle w:val="TOC2"/>
        <w:tabs>
          <w:tab w:val="right" w:leader="dot" w:pos="8296"/>
        </w:tabs>
        <w:ind w:firstLine="0"/>
        <w:rPr>
          <w:rFonts w:ascii="Calibri" w:hAnsi="Calibri"/>
          <w:noProof/>
        </w:rPr>
      </w:pPr>
      <w:hyperlink w:anchor="_Toc506453802" w:history="1">
        <w:r w:rsidRPr="005004C9">
          <w:rPr>
            <w:rStyle w:val="Hyperlink"/>
            <w:noProof/>
            <w:rtl/>
          </w:rPr>
          <w:t>יעל גרמן (יש עתיד):</w:t>
        </w:r>
        <w:r>
          <w:rPr>
            <w:noProof/>
            <w:webHidden/>
          </w:rPr>
          <w:tab/>
        </w:r>
        <w:r>
          <w:rPr>
            <w:noProof/>
            <w:webHidden/>
          </w:rPr>
          <w:fldChar w:fldCharType="begin"/>
        </w:r>
        <w:r>
          <w:rPr>
            <w:noProof/>
            <w:webHidden/>
          </w:rPr>
          <w:instrText xml:space="preserve"> PAGEREF _Toc506453802 \h </w:instrText>
        </w:r>
        <w:r>
          <w:rPr>
            <w:noProof/>
            <w:webHidden/>
          </w:rPr>
        </w:r>
        <w:r>
          <w:rPr>
            <w:noProof/>
            <w:webHidden/>
          </w:rPr>
          <w:fldChar w:fldCharType="separate"/>
        </w:r>
        <w:r>
          <w:rPr>
            <w:noProof/>
            <w:webHidden/>
          </w:rPr>
          <w:t>10</w:t>
        </w:r>
        <w:r>
          <w:rPr>
            <w:noProof/>
            <w:webHidden/>
          </w:rPr>
          <w:fldChar w:fldCharType="end"/>
        </w:r>
      </w:hyperlink>
    </w:p>
    <w:p w:rsidR="00E54B23" w:rsidRPr="007F4320" w:rsidRDefault="00E54B23" w:rsidP="00E54B23">
      <w:pPr>
        <w:pStyle w:val="TOC2"/>
        <w:tabs>
          <w:tab w:val="right" w:leader="dot" w:pos="8296"/>
        </w:tabs>
        <w:ind w:firstLine="0"/>
        <w:rPr>
          <w:rFonts w:ascii="Calibri" w:hAnsi="Calibri"/>
          <w:noProof/>
        </w:rPr>
      </w:pPr>
      <w:hyperlink w:anchor="_Toc506453803" w:history="1">
        <w:r w:rsidRPr="005004C9">
          <w:rPr>
            <w:rStyle w:val="Hyperlink"/>
            <w:noProof/>
            <w:rtl/>
          </w:rPr>
          <w:t>סעיד אלחרומי (הרשימה המשותפת):</w:t>
        </w:r>
        <w:r>
          <w:rPr>
            <w:noProof/>
            <w:webHidden/>
          </w:rPr>
          <w:tab/>
        </w:r>
        <w:r>
          <w:rPr>
            <w:noProof/>
            <w:webHidden/>
          </w:rPr>
          <w:fldChar w:fldCharType="begin"/>
        </w:r>
        <w:r>
          <w:rPr>
            <w:noProof/>
            <w:webHidden/>
          </w:rPr>
          <w:instrText xml:space="preserve"> PAGEREF _Toc506453803 \h </w:instrText>
        </w:r>
        <w:r>
          <w:rPr>
            <w:noProof/>
            <w:webHidden/>
          </w:rPr>
        </w:r>
        <w:r>
          <w:rPr>
            <w:noProof/>
            <w:webHidden/>
          </w:rPr>
          <w:fldChar w:fldCharType="separate"/>
        </w:r>
        <w:r>
          <w:rPr>
            <w:noProof/>
            <w:webHidden/>
          </w:rPr>
          <w:t>10</w:t>
        </w:r>
        <w:r>
          <w:rPr>
            <w:noProof/>
            <w:webHidden/>
          </w:rPr>
          <w:fldChar w:fldCharType="end"/>
        </w:r>
      </w:hyperlink>
    </w:p>
    <w:p w:rsidR="00E54B23" w:rsidRPr="007F4320" w:rsidRDefault="00E54B23" w:rsidP="00E54B23">
      <w:pPr>
        <w:pStyle w:val="TOC2"/>
        <w:tabs>
          <w:tab w:val="right" w:leader="dot" w:pos="8296"/>
        </w:tabs>
        <w:ind w:firstLine="0"/>
        <w:rPr>
          <w:rFonts w:ascii="Calibri" w:hAnsi="Calibri"/>
          <w:noProof/>
        </w:rPr>
      </w:pPr>
      <w:hyperlink w:anchor="_Toc506453804" w:history="1">
        <w:r w:rsidRPr="005004C9">
          <w:rPr>
            <w:rStyle w:val="Hyperlink"/>
            <w:noProof/>
            <w:rtl/>
          </w:rPr>
          <w:t>נחמן שי (המחנה הציוני):</w:t>
        </w:r>
        <w:r>
          <w:rPr>
            <w:noProof/>
            <w:webHidden/>
          </w:rPr>
          <w:tab/>
        </w:r>
        <w:r>
          <w:rPr>
            <w:noProof/>
            <w:webHidden/>
          </w:rPr>
          <w:fldChar w:fldCharType="begin"/>
        </w:r>
        <w:r>
          <w:rPr>
            <w:noProof/>
            <w:webHidden/>
          </w:rPr>
          <w:instrText xml:space="preserve"> PAGEREF _Toc506453804 \h </w:instrText>
        </w:r>
        <w:r>
          <w:rPr>
            <w:noProof/>
            <w:webHidden/>
          </w:rPr>
        </w:r>
        <w:r>
          <w:rPr>
            <w:noProof/>
            <w:webHidden/>
          </w:rPr>
          <w:fldChar w:fldCharType="separate"/>
        </w:r>
        <w:r>
          <w:rPr>
            <w:noProof/>
            <w:webHidden/>
          </w:rPr>
          <w:t>11</w:t>
        </w:r>
        <w:r>
          <w:rPr>
            <w:noProof/>
            <w:webHidden/>
          </w:rPr>
          <w:fldChar w:fldCharType="end"/>
        </w:r>
      </w:hyperlink>
    </w:p>
    <w:p w:rsidR="00E54B23" w:rsidRPr="007F4320" w:rsidRDefault="00E54B23" w:rsidP="00E54B23">
      <w:pPr>
        <w:pStyle w:val="TOC2"/>
        <w:tabs>
          <w:tab w:val="right" w:leader="dot" w:pos="8296"/>
        </w:tabs>
        <w:ind w:firstLine="0"/>
        <w:rPr>
          <w:rFonts w:ascii="Calibri" w:hAnsi="Calibri"/>
          <w:noProof/>
        </w:rPr>
      </w:pPr>
      <w:hyperlink w:anchor="_Toc506453805" w:history="1">
        <w:r w:rsidRPr="005004C9">
          <w:rPr>
            <w:rStyle w:val="Hyperlink"/>
            <w:noProof/>
            <w:rtl/>
          </w:rPr>
          <w:t>עבד אל חכים חאג' יחיא (הרשימה המשותפת):</w:t>
        </w:r>
        <w:r>
          <w:rPr>
            <w:noProof/>
            <w:webHidden/>
          </w:rPr>
          <w:tab/>
        </w:r>
        <w:r>
          <w:rPr>
            <w:noProof/>
            <w:webHidden/>
          </w:rPr>
          <w:fldChar w:fldCharType="begin"/>
        </w:r>
        <w:r>
          <w:rPr>
            <w:noProof/>
            <w:webHidden/>
          </w:rPr>
          <w:instrText xml:space="preserve"> PAGEREF _Toc506453805 \h </w:instrText>
        </w:r>
        <w:r>
          <w:rPr>
            <w:noProof/>
            <w:webHidden/>
          </w:rPr>
        </w:r>
        <w:r>
          <w:rPr>
            <w:noProof/>
            <w:webHidden/>
          </w:rPr>
          <w:fldChar w:fldCharType="separate"/>
        </w:r>
        <w:r>
          <w:rPr>
            <w:noProof/>
            <w:webHidden/>
          </w:rPr>
          <w:t>12</w:t>
        </w:r>
        <w:r>
          <w:rPr>
            <w:noProof/>
            <w:webHidden/>
          </w:rPr>
          <w:fldChar w:fldCharType="end"/>
        </w:r>
      </w:hyperlink>
    </w:p>
    <w:p w:rsidR="00E54B23" w:rsidRPr="007F4320" w:rsidRDefault="00E54B23" w:rsidP="00E54B23">
      <w:pPr>
        <w:pStyle w:val="TOC2"/>
        <w:tabs>
          <w:tab w:val="right" w:leader="dot" w:pos="8296"/>
        </w:tabs>
        <w:ind w:firstLine="0"/>
        <w:rPr>
          <w:rFonts w:ascii="Calibri" w:hAnsi="Calibri"/>
          <w:noProof/>
        </w:rPr>
      </w:pPr>
      <w:hyperlink w:anchor="_Toc506453806" w:history="1">
        <w:r w:rsidRPr="005004C9">
          <w:rPr>
            <w:rStyle w:val="Hyperlink"/>
            <w:noProof/>
            <w:rtl/>
          </w:rPr>
          <w:t>עודד פורר (ישראל ביתנו):</w:t>
        </w:r>
        <w:r>
          <w:rPr>
            <w:noProof/>
            <w:webHidden/>
          </w:rPr>
          <w:tab/>
        </w:r>
        <w:r>
          <w:rPr>
            <w:noProof/>
            <w:webHidden/>
          </w:rPr>
          <w:fldChar w:fldCharType="begin"/>
        </w:r>
        <w:r>
          <w:rPr>
            <w:noProof/>
            <w:webHidden/>
          </w:rPr>
          <w:instrText xml:space="preserve"> PAGEREF _Toc506453806 \h </w:instrText>
        </w:r>
        <w:r>
          <w:rPr>
            <w:noProof/>
            <w:webHidden/>
          </w:rPr>
        </w:r>
        <w:r>
          <w:rPr>
            <w:noProof/>
            <w:webHidden/>
          </w:rPr>
          <w:fldChar w:fldCharType="separate"/>
        </w:r>
        <w:r>
          <w:rPr>
            <w:noProof/>
            <w:webHidden/>
          </w:rPr>
          <w:t>12</w:t>
        </w:r>
        <w:r>
          <w:rPr>
            <w:noProof/>
            <w:webHidden/>
          </w:rPr>
          <w:fldChar w:fldCharType="end"/>
        </w:r>
      </w:hyperlink>
    </w:p>
    <w:p w:rsidR="00E54B23" w:rsidRPr="007F4320" w:rsidRDefault="00E54B23" w:rsidP="00E54B23">
      <w:pPr>
        <w:pStyle w:val="TOC2"/>
        <w:tabs>
          <w:tab w:val="right" w:leader="dot" w:pos="8296"/>
        </w:tabs>
        <w:ind w:firstLine="0"/>
        <w:rPr>
          <w:rFonts w:ascii="Calibri" w:hAnsi="Calibri"/>
          <w:noProof/>
        </w:rPr>
      </w:pPr>
      <w:hyperlink w:anchor="_Toc506453807" w:history="1">
        <w:r w:rsidRPr="005004C9">
          <w:rPr>
            <w:rStyle w:val="Hyperlink"/>
            <w:noProof/>
            <w:rtl/>
          </w:rPr>
          <w:t>דב חנין (הרשימה המשותפת):</w:t>
        </w:r>
        <w:r>
          <w:rPr>
            <w:noProof/>
            <w:webHidden/>
          </w:rPr>
          <w:tab/>
        </w:r>
        <w:r>
          <w:rPr>
            <w:noProof/>
            <w:webHidden/>
          </w:rPr>
          <w:fldChar w:fldCharType="begin"/>
        </w:r>
        <w:r>
          <w:rPr>
            <w:noProof/>
            <w:webHidden/>
          </w:rPr>
          <w:instrText xml:space="preserve"> PAGEREF _Toc506453807 \h </w:instrText>
        </w:r>
        <w:r>
          <w:rPr>
            <w:noProof/>
            <w:webHidden/>
          </w:rPr>
        </w:r>
        <w:r>
          <w:rPr>
            <w:noProof/>
            <w:webHidden/>
          </w:rPr>
          <w:fldChar w:fldCharType="separate"/>
        </w:r>
        <w:r>
          <w:rPr>
            <w:noProof/>
            <w:webHidden/>
          </w:rPr>
          <w:t>14</w:t>
        </w:r>
        <w:r>
          <w:rPr>
            <w:noProof/>
            <w:webHidden/>
          </w:rPr>
          <w:fldChar w:fldCharType="end"/>
        </w:r>
      </w:hyperlink>
    </w:p>
    <w:p w:rsidR="00E54B23" w:rsidRPr="007F4320" w:rsidRDefault="00E54B23" w:rsidP="00E54B23">
      <w:pPr>
        <w:pStyle w:val="TOC2"/>
        <w:tabs>
          <w:tab w:val="right" w:leader="dot" w:pos="8296"/>
        </w:tabs>
        <w:ind w:firstLine="0"/>
        <w:rPr>
          <w:rFonts w:ascii="Calibri" w:hAnsi="Calibri"/>
          <w:noProof/>
        </w:rPr>
      </w:pPr>
      <w:hyperlink w:anchor="_Toc506453808" w:history="1">
        <w:r w:rsidRPr="005004C9">
          <w:rPr>
            <w:rStyle w:val="Hyperlink"/>
            <w:noProof/>
            <w:rtl/>
          </w:rPr>
          <w:t>עאידה תומא סלימאן (הרשימה המשותפת):</w:t>
        </w:r>
        <w:r>
          <w:rPr>
            <w:noProof/>
            <w:webHidden/>
          </w:rPr>
          <w:tab/>
        </w:r>
        <w:r>
          <w:rPr>
            <w:noProof/>
            <w:webHidden/>
          </w:rPr>
          <w:fldChar w:fldCharType="begin"/>
        </w:r>
        <w:r>
          <w:rPr>
            <w:noProof/>
            <w:webHidden/>
          </w:rPr>
          <w:instrText xml:space="preserve"> PAGEREF _Toc506453808 \h </w:instrText>
        </w:r>
        <w:r>
          <w:rPr>
            <w:noProof/>
            <w:webHidden/>
          </w:rPr>
        </w:r>
        <w:r>
          <w:rPr>
            <w:noProof/>
            <w:webHidden/>
          </w:rPr>
          <w:fldChar w:fldCharType="separate"/>
        </w:r>
        <w:r>
          <w:rPr>
            <w:noProof/>
            <w:webHidden/>
          </w:rPr>
          <w:t>14</w:t>
        </w:r>
        <w:r>
          <w:rPr>
            <w:noProof/>
            <w:webHidden/>
          </w:rPr>
          <w:fldChar w:fldCharType="end"/>
        </w:r>
      </w:hyperlink>
    </w:p>
    <w:p w:rsidR="00E54B23" w:rsidRPr="007F4320" w:rsidRDefault="00E54B23" w:rsidP="00E54B23">
      <w:pPr>
        <w:pStyle w:val="TOC2"/>
        <w:tabs>
          <w:tab w:val="right" w:leader="dot" w:pos="8296"/>
        </w:tabs>
        <w:ind w:firstLine="0"/>
        <w:rPr>
          <w:rFonts w:ascii="Calibri" w:hAnsi="Calibri"/>
          <w:noProof/>
        </w:rPr>
      </w:pPr>
      <w:hyperlink w:anchor="_Toc506453809" w:history="1">
        <w:r w:rsidRPr="005004C9">
          <w:rPr>
            <w:rStyle w:val="Hyperlink"/>
            <w:noProof/>
            <w:rtl/>
          </w:rPr>
          <w:t>יעקב אשר (יהדות התורה):</w:t>
        </w:r>
        <w:r>
          <w:rPr>
            <w:noProof/>
            <w:webHidden/>
          </w:rPr>
          <w:tab/>
        </w:r>
        <w:r>
          <w:rPr>
            <w:noProof/>
            <w:webHidden/>
          </w:rPr>
          <w:fldChar w:fldCharType="begin"/>
        </w:r>
        <w:r>
          <w:rPr>
            <w:noProof/>
            <w:webHidden/>
          </w:rPr>
          <w:instrText xml:space="preserve"> PAGEREF _Toc506453809 \h </w:instrText>
        </w:r>
        <w:r>
          <w:rPr>
            <w:noProof/>
            <w:webHidden/>
          </w:rPr>
        </w:r>
        <w:r>
          <w:rPr>
            <w:noProof/>
            <w:webHidden/>
          </w:rPr>
          <w:fldChar w:fldCharType="separate"/>
        </w:r>
        <w:r>
          <w:rPr>
            <w:noProof/>
            <w:webHidden/>
          </w:rPr>
          <w:t>15</w:t>
        </w:r>
        <w:r>
          <w:rPr>
            <w:noProof/>
            <w:webHidden/>
          </w:rPr>
          <w:fldChar w:fldCharType="end"/>
        </w:r>
      </w:hyperlink>
    </w:p>
    <w:p w:rsidR="00E54B23" w:rsidRPr="007F4320" w:rsidRDefault="00E54B23" w:rsidP="00E54B23">
      <w:pPr>
        <w:pStyle w:val="TOC1"/>
        <w:tabs>
          <w:tab w:val="right" w:leader="dot" w:pos="8296"/>
        </w:tabs>
        <w:ind w:firstLine="0"/>
        <w:rPr>
          <w:rFonts w:ascii="Calibri" w:hAnsi="Calibri"/>
          <w:noProof/>
        </w:rPr>
      </w:pPr>
      <w:hyperlink w:anchor="_Toc506453810" w:history="1">
        <w:r w:rsidRPr="005004C9">
          <w:rPr>
            <w:rStyle w:val="Hyperlink"/>
            <w:noProof/>
            <w:rtl/>
          </w:rPr>
          <w:t>הודעת הממשלה על הפסקת כהונתו של שר</w:t>
        </w:r>
        <w:r>
          <w:rPr>
            <w:noProof/>
            <w:webHidden/>
          </w:rPr>
          <w:tab/>
        </w:r>
        <w:r>
          <w:rPr>
            <w:noProof/>
            <w:webHidden/>
          </w:rPr>
          <w:fldChar w:fldCharType="begin"/>
        </w:r>
        <w:r>
          <w:rPr>
            <w:noProof/>
            <w:webHidden/>
          </w:rPr>
          <w:instrText xml:space="preserve"> PAGEREF _Toc506453810 \h </w:instrText>
        </w:r>
        <w:r>
          <w:rPr>
            <w:noProof/>
            <w:webHidden/>
          </w:rPr>
        </w:r>
        <w:r>
          <w:rPr>
            <w:noProof/>
            <w:webHidden/>
          </w:rPr>
          <w:fldChar w:fldCharType="separate"/>
        </w:r>
        <w:r>
          <w:rPr>
            <w:noProof/>
            <w:webHidden/>
          </w:rPr>
          <w:t>15</w:t>
        </w:r>
        <w:r>
          <w:rPr>
            <w:noProof/>
            <w:webHidden/>
          </w:rPr>
          <w:fldChar w:fldCharType="end"/>
        </w:r>
      </w:hyperlink>
    </w:p>
    <w:p w:rsidR="00E54B23" w:rsidRPr="007F4320" w:rsidRDefault="00E54B23" w:rsidP="00E54B23">
      <w:pPr>
        <w:pStyle w:val="TOC2"/>
        <w:tabs>
          <w:tab w:val="right" w:leader="dot" w:pos="8296"/>
        </w:tabs>
        <w:ind w:firstLine="0"/>
        <w:rPr>
          <w:rFonts w:ascii="Calibri" w:hAnsi="Calibri"/>
          <w:noProof/>
        </w:rPr>
      </w:pPr>
      <w:hyperlink w:anchor="_Toc506453811" w:history="1">
        <w:r w:rsidRPr="005004C9">
          <w:rPr>
            <w:rStyle w:val="Hyperlink"/>
            <w:noProof/>
            <w:rtl/>
          </w:rPr>
          <w:t>שרת המשפטים איילת שקד:</w:t>
        </w:r>
        <w:r>
          <w:rPr>
            <w:noProof/>
            <w:webHidden/>
          </w:rPr>
          <w:tab/>
        </w:r>
        <w:r>
          <w:rPr>
            <w:noProof/>
            <w:webHidden/>
          </w:rPr>
          <w:fldChar w:fldCharType="begin"/>
        </w:r>
        <w:r>
          <w:rPr>
            <w:noProof/>
            <w:webHidden/>
          </w:rPr>
          <w:instrText xml:space="preserve"> PAGEREF _Toc506453811 \h </w:instrText>
        </w:r>
        <w:r>
          <w:rPr>
            <w:noProof/>
            <w:webHidden/>
          </w:rPr>
        </w:r>
        <w:r>
          <w:rPr>
            <w:noProof/>
            <w:webHidden/>
          </w:rPr>
          <w:fldChar w:fldCharType="separate"/>
        </w:r>
        <w:r>
          <w:rPr>
            <w:noProof/>
            <w:webHidden/>
          </w:rPr>
          <w:t>15</w:t>
        </w:r>
        <w:r>
          <w:rPr>
            <w:noProof/>
            <w:webHidden/>
          </w:rPr>
          <w:fldChar w:fldCharType="end"/>
        </w:r>
      </w:hyperlink>
    </w:p>
    <w:p w:rsidR="00E54B23" w:rsidRPr="007F4320" w:rsidRDefault="00E54B23" w:rsidP="00E54B23">
      <w:pPr>
        <w:pStyle w:val="TOC1"/>
        <w:tabs>
          <w:tab w:val="right" w:leader="dot" w:pos="8296"/>
        </w:tabs>
        <w:ind w:firstLine="0"/>
        <w:rPr>
          <w:rFonts w:ascii="Calibri" w:hAnsi="Calibri"/>
          <w:noProof/>
        </w:rPr>
      </w:pPr>
      <w:hyperlink w:anchor="_Toc506453812" w:history="1">
        <w:r w:rsidRPr="005004C9">
          <w:rPr>
            <w:rStyle w:val="Hyperlink"/>
            <w:noProof/>
            <w:rtl/>
          </w:rPr>
          <w:t>הצעות לסדר-היום</w:t>
        </w:r>
        <w:r>
          <w:rPr>
            <w:noProof/>
            <w:webHidden/>
          </w:rPr>
          <w:tab/>
        </w:r>
        <w:r>
          <w:rPr>
            <w:noProof/>
            <w:webHidden/>
          </w:rPr>
          <w:fldChar w:fldCharType="begin"/>
        </w:r>
        <w:r>
          <w:rPr>
            <w:noProof/>
            <w:webHidden/>
          </w:rPr>
          <w:instrText xml:space="preserve"> PAGEREF _Toc506453812 \h </w:instrText>
        </w:r>
        <w:r>
          <w:rPr>
            <w:noProof/>
            <w:webHidden/>
          </w:rPr>
        </w:r>
        <w:r>
          <w:rPr>
            <w:noProof/>
            <w:webHidden/>
          </w:rPr>
          <w:fldChar w:fldCharType="separate"/>
        </w:r>
        <w:r>
          <w:rPr>
            <w:noProof/>
            <w:webHidden/>
          </w:rPr>
          <w:t>16</w:t>
        </w:r>
        <w:r>
          <w:rPr>
            <w:noProof/>
            <w:webHidden/>
          </w:rPr>
          <w:fldChar w:fldCharType="end"/>
        </w:r>
      </w:hyperlink>
    </w:p>
    <w:p w:rsidR="00E54B23" w:rsidRPr="007F4320" w:rsidRDefault="00E54B23" w:rsidP="00ED5C7A">
      <w:pPr>
        <w:pStyle w:val="TOC1"/>
        <w:tabs>
          <w:tab w:val="right" w:leader="dot" w:pos="8296"/>
        </w:tabs>
        <w:ind w:firstLine="0"/>
        <w:rPr>
          <w:rFonts w:ascii="Calibri" w:hAnsi="Calibri"/>
          <w:noProof/>
        </w:rPr>
      </w:pPr>
      <w:hyperlink w:anchor="_Toc506453813" w:history="1">
        <w:r w:rsidRPr="005004C9">
          <w:rPr>
            <w:rStyle w:val="Hyperlink"/>
            <w:noProof/>
            <w:rtl/>
          </w:rPr>
          <w:t>ציון היום הבין-לאומי לזכויות הילד</w:t>
        </w:r>
        <w:r>
          <w:rPr>
            <w:noProof/>
            <w:webHidden/>
          </w:rPr>
          <w:tab/>
        </w:r>
        <w:r>
          <w:rPr>
            <w:noProof/>
            <w:webHidden/>
          </w:rPr>
          <w:fldChar w:fldCharType="begin"/>
        </w:r>
        <w:r>
          <w:rPr>
            <w:noProof/>
            <w:webHidden/>
          </w:rPr>
          <w:instrText xml:space="preserve"> PAGEREF _Toc506453813 \h </w:instrText>
        </w:r>
        <w:r>
          <w:rPr>
            <w:noProof/>
            <w:webHidden/>
          </w:rPr>
        </w:r>
        <w:r>
          <w:rPr>
            <w:noProof/>
            <w:webHidden/>
          </w:rPr>
          <w:fldChar w:fldCharType="separate"/>
        </w:r>
        <w:r>
          <w:rPr>
            <w:noProof/>
            <w:webHidden/>
          </w:rPr>
          <w:t>16</w:t>
        </w:r>
        <w:r>
          <w:rPr>
            <w:noProof/>
            <w:webHidden/>
          </w:rPr>
          <w:fldChar w:fldCharType="end"/>
        </w:r>
      </w:hyperlink>
    </w:p>
    <w:p w:rsidR="00E54B23" w:rsidRPr="007F4320" w:rsidRDefault="00E54B23" w:rsidP="00E54B23">
      <w:pPr>
        <w:pStyle w:val="TOC2"/>
        <w:tabs>
          <w:tab w:val="right" w:leader="dot" w:pos="8296"/>
        </w:tabs>
        <w:ind w:firstLine="0"/>
        <w:rPr>
          <w:rFonts w:ascii="Calibri" w:hAnsi="Calibri"/>
          <w:noProof/>
        </w:rPr>
      </w:pPr>
      <w:hyperlink w:anchor="_Toc506453814" w:history="1">
        <w:r w:rsidRPr="005004C9">
          <w:rPr>
            <w:rStyle w:val="Hyperlink"/>
            <w:noProof/>
            <w:rtl/>
          </w:rPr>
          <w:t>היו"ר יולי יואל אדלשטיין:</w:t>
        </w:r>
        <w:r>
          <w:rPr>
            <w:noProof/>
            <w:webHidden/>
          </w:rPr>
          <w:tab/>
        </w:r>
        <w:r>
          <w:rPr>
            <w:noProof/>
            <w:webHidden/>
          </w:rPr>
          <w:fldChar w:fldCharType="begin"/>
        </w:r>
        <w:r>
          <w:rPr>
            <w:noProof/>
            <w:webHidden/>
          </w:rPr>
          <w:instrText xml:space="preserve"> PAGEREF _Toc506453814 \h </w:instrText>
        </w:r>
        <w:r>
          <w:rPr>
            <w:noProof/>
            <w:webHidden/>
          </w:rPr>
        </w:r>
        <w:r>
          <w:rPr>
            <w:noProof/>
            <w:webHidden/>
          </w:rPr>
          <w:fldChar w:fldCharType="separate"/>
        </w:r>
        <w:r>
          <w:rPr>
            <w:noProof/>
            <w:webHidden/>
          </w:rPr>
          <w:t>16</w:t>
        </w:r>
        <w:r>
          <w:rPr>
            <w:noProof/>
            <w:webHidden/>
          </w:rPr>
          <w:fldChar w:fldCharType="end"/>
        </w:r>
      </w:hyperlink>
    </w:p>
    <w:p w:rsidR="00E54B23" w:rsidRPr="007F4320" w:rsidRDefault="00E54B23" w:rsidP="00E54B23">
      <w:pPr>
        <w:pStyle w:val="TOC2"/>
        <w:tabs>
          <w:tab w:val="right" w:leader="dot" w:pos="8296"/>
        </w:tabs>
        <w:ind w:firstLine="0"/>
        <w:rPr>
          <w:rFonts w:ascii="Calibri" w:hAnsi="Calibri"/>
          <w:noProof/>
        </w:rPr>
      </w:pPr>
      <w:hyperlink w:anchor="_Toc506453815" w:history="1">
        <w:r w:rsidRPr="005004C9">
          <w:rPr>
            <w:rStyle w:val="Hyperlink"/>
            <w:noProof/>
            <w:rtl/>
          </w:rPr>
          <w:t>יפעת שאשא ביטון (כולנו):</w:t>
        </w:r>
        <w:r>
          <w:rPr>
            <w:noProof/>
            <w:webHidden/>
          </w:rPr>
          <w:tab/>
        </w:r>
        <w:r>
          <w:rPr>
            <w:noProof/>
            <w:webHidden/>
          </w:rPr>
          <w:fldChar w:fldCharType="begin"/>
        </w:r>
        <w:r>
          <w:rPr>
            <w:noProof/>
            <w:webHidden/>
          </w:rPr>
          <w:instrText xml:space="preserve"> PAGEREF _Toc506453815 \h </w:instrText>
        </w:r>
        <w:r>
          <w:rPr>
            <w:noProof/>
            <w:webHidden/>
          </w:rPr>
        </w:r>
        <w:r>
          <w:rPr>
            <w:noProof/>
            <w:webHidden/>
          </w:rPr>
          <w:fldChar w:fldCharType="separate"/>
        </w:r>
        <w:r>
          <w:rPr>
            <w:noProof/>
            <w:webHidden/>
          </w:rPr>
          <w:t>17</w:t>
        </w:r>
        <w:r>
          <w:rPr>
            <w:noProof/>
            <w:webHidden/>
          </w:rPr>
          <w:fldChar w:fldCharType="end"/>
        </w:r>
      </w:hyperlink>
    </w:p>
    <w:p w:rsidR="00E54B23" w:rsidRPr="007F4320" w:rsidRDefault="00E54B23" w:rsidP="00E54B23">
      <w:pPr>
        <w:pStyle w:val="TOC2"/>
        <w:tabs>
          <w:tab w:val="right" w:leader="dot" w:pos="8296"/>
        </w:tabs>
        <w:ind w:firstLine="0"/>
        <w:rPr>
          <w:rFonts w:ascii="Calibri" w:hAnsi="Calibri"/>
          <w:noProof/>
        </w:rPr>
      </w:pPr>
      <w:hyperlink w:anchor="_Toc506453816" w:history="1">
        <w:r w:rsidRPr="005004C9">
          <w:rPr>
            <w:rStyle w:val="Hyperlink"/>
            <w:noProof/>
            <w:rtl/>
          </w:rPr>
          <w:t>יעל גרמן (יש עתיד):</w:t>
        </w:r>
        <w:r>
          <w:rPr>
            <w:noProof/>
            <w:webHidden/>
          </w:rPr>
          <w:tab/>
        </w:r>
        <w:r>
          <w:rPr>
            <w:noProof/>
            <w:webHidden/>
          </w:rPr>
          <w:fldChar w:fldCharType="begin"/>
        </w:r>
        <w:r>
          <w:rPr>
            <w:noProof/>
            <w:webHidden/>
          </w:rPr>
          <w:instrText xml:space="preserve"> PAGEREF _Toc506453816 \h </w:instrText>
        </w:r>
        <w:r>
          <w:rPr>
            <w:noProof/>
            <w:webHidden/>
          </w:rPr>
        </w:r>
        <w:r>
          <w:rPr>
            <w:noProof/>
            <w:webHidden/>
          </w:rPr>
          <w:fldChar w:fldCharType="separate"/>
        </w:r>
        <w:r>
          <w:rPr>
            <w:noProof/>
            <w:webHidden/>
          </w:rPr>
          <w:t>18</w:t>
        </w:r>
        <w:r>
          <w:rPr>
            <w:noProof/>
            <w:webHidden/>
          </w:rPr>
          <w:fldChar w:fldCharType="end"/>
        </w:r>
      </w:hyperlink>
    </w:p>
    <w:p w:rsidR="00E54B23" w:rsidRPr="007F4320" w:rsidRDefault="00E54B23" w:rsidP="00E54B23">
      <w:pPr>
        <w:pStyle w:val="TOC2"/>
        <w:tabs>
          <w:tab w:val="right" w:leader="dot" w:pos="8296"/>
        </w:tabs>
        <w:ind w:firstLine="0"/>
        <w:rPr>
          <w:rFonts w:ascii="Calibri" w:hAnsi="Calibri"/>
          <w:noProof/>
        </w:rPr>
      </w:pPr>
      <w:hyperlink w:anchor="_Toc506453817" w:history="1">
        <w:r w:rsidRPr="005004C9">
          <w:rPr>
            <w:rStyle w:val="Hyperlink"/>
            <w:noProof/>
            <w:rtl/>
          </w:rPr>
          <w:t>מסעוד גנאים (הרשימה המשותפת):</w:t>
        </w:r>
        <w:r>
          <w:rPr>
            <w:noProof/>
            <w:webHidden/>
          </w:rPr>
          <w:tab/>
        </w:r>
        <w:r>
          <w:rPr>
            <w:noProof/>
            <w:webHidden/>
          </w:rPr>
          <w:fldChar w:fldCharType="begin"/>
        </w:r>
        <w:r>
          <w:rPr>
            <w:noProof/>
            <w:webHidden/>
          </w:rPr>
          <w:instrText xml:space="preserve"> PAGEREF _Toc506453817 \h </w:instrText>
        </w:r>
        <w:r>
          <w:rPr>
            <w:noProof/>
            <w:webHidden/>
          </w:rPr>
        </w:r>
        <w:r>
          <w:rPr>
            <w:noProof/>
            <w:webHidden/>
          </w:rPr>
          <w:fldChar w:fldCharType="separate"/>
        </w:r>
        <w:r>
          <w:rPr>
            <w:noProof/>
            <w:webHidden/>
          </w:rPr>
          <w:t>19</w:t>
        </w:r>
        <w:r>
          <w:rPr>
            <w:noProof/>
            <w:webHidden/>
          </w:rPr>
          <w:fldChar w:fldCharType="end"/>
        </w:r>
      </w:hyperlink>
    </w:p>
    <w:p w:rsidR="00E54B23" w:rsidRPr="007F4320" w:rsidRDefault="00E54B23" w:rsidP="00E54B23">
      <w:pPr>
        <w:pStyle w:val="TOC2"/>
        <w:tabs>
          <w:tab w:val="right" w:leader="dot" w:pos="8296"/>
        </w:tabs>
        <w:ind w:firstLine="0"/>
        <w:rPr>
          <w:rFonts w:ascii="Calibri" w:hAnsi="Calibri"/>
          <w:noProof/>
        </w:rPr>
      </w:pPr>
      <w:hyperlink w:anchor="_Toc506453818" w:history="1">
        <w:r w:rsidRPr="005004C9">
          <w:rPr>
            <w:rStyle w:val="Hyperlink"/>
            <w:noProof/>
            <w:rtl/>
          </w:rPr>
          <w:t>מיכאל מלכיאלי (ש"ס):</w:t>
        </w:r>
        <w:r>
          <w:rPr>
            <w:noProof/>
            <w:webHidden/>
          </w:rPr>
          <w:tab/>
        </w:r>
        <w:r>
          <w:rPr>
            <w:noProof/>
            <w:webHidden/>
          </w:rPr>
          <w:fldChar w:fldCharType="begin"/>
        </w:r>
        <w:r>
          <w:rPr>
            <w:noProof/>
            <w:webHidden/>
          </w:rPr>
          <w:instrText xml:space="preserve"> PAGEREF _Toc506453818 \h </w:instrText>
        </w:r>
        <w:r>
          <w:rPr>
            <w:noProof/>
            <w:webHidden/>
          </w:rPr>
        </w:r>
        <w:r>
          <w:rPr>
            <w:noProof/>
            <w:webHidden/>
          </w:rPr>
          <w:fldChar w:fldCharType="separate"/>
        </w:r>
        <w:r>
          <w:rPr>
            <w:noProof/>
            <w:webHidden/>
          </w:rPr>
          <w:t>21</w:t>
        </w:r>
        <w:r>
          <w:rPr>
            <w:noProof/>
            <w:webHidden/>
          </w:rPr>
          <w:fldChar w:fldCharType="end"/>
        </w:r>
      </w:hyperlink>
    </w:p>
    <w:p w:rsidR="00E54B23" w:rsidRPr="007F4320" w:rsidRDefault="00E54B23" w:rsidP="00E54B23">
      <w:pPr>
        <w:pStyle w:val="TOC2"/>
        <w:tabs>
          <w:tab w:val="right" w:leader="dot" w:pos="8296"/>
        </w:tabs>
        <w:ind w:firstLine="0"/>
        <w:rPr>
          <w:rFonts w:ascii="Calibri" w:hAnsi="Calibri"/>
          <w:noProof/>
        </w:rPr>
      </w:pPr>
      <w:hyperlink w:anchor="_Toc506453819" w:history="1">
        <w:r w:rsidRPr="005004C9">
          <w:rPr>
            <w:rStyle w:val="Hyperlink"/>
            <w:noProof/>
            <w:rtl/>
          </w:rPr>
          <w:t>אברהם נגוסה (הליכוד):</w:t>
        </w:r>
        <w:r>
          <w:rPr>
            <w:noProof/>
            <w:webHidden/>
          </w:rPr>
          <w:tab/>
        </w:r>
        <w:r>
          <w:rPr>
            <w:noProof/>
            <w:webHidden/>
          </w:rPr>
          <w:fldChar w:fldCharType="begin"/>
        </w:r>
        <w:r>
          <w:rPr>
            <w:noProof/>
            <w:webHidden/>
          </w:rPr>
          <w:instrText xml:space="preserve"> PAGEREF _Toc506453819 \h </w:instrText>
        </w:r>
        <w:r>
          <w:rPr>
            <w:noProof/>
            <w:webHidden/>
          </w:rPr>
        </w:r>
        <w:r>
          <w:rPr>
            <w:noProof/>
            <w:webHidden/>
          </w:rPr>
          <w:fldChar w:fldCharType="separate"/>
        </w:r>
        <w:r>
          <w:rPr>
            <w:noProof/>
            <w:webHidden/>
          </w:rPr>
          <w:t>22</w:t>
        </w:r>
        <w:r>
          <w:rPr>
            <w:noProof/>
            <w:webHidden/>
          </w:rPr>
          <w:fldChar w:fldCharType="end"/>
        </w:r>
      </w:hyperlink>
    </w:p>
    <w:p w:rsidR="00E54B23" w:rsidRPr="007F4320" w:rsidRDefault="00E54B23" w:rsidP="00E54B23">
      <w:pPr>
        <w:pStyle w:val="TOC2"/>
        <w:tabs>
          <w:tab w:val="right" w:leader="dot" w:pos="8296"/>
        </w:tabs>
        <w:ind w:firstLine="0"/>
        <w:rPr>
          <w:rFonts w:ascii="Calibri" w:hAnsi="Calibri"/>
          <w:noProof/>
        </w:rPr>
      </w:pPr>
      <w:hyperlink w:anchor="_Toc506453820" w:history="1">
        <w:r w:rsidRPr="005004C9">
          <w:rPr>
            <w:rStyle w:val="Hyperlink"/>
            <w:noProof/>
            <w:rtl/>
          </w:rPr>
          <w:t>יחיאל חיליק בר (המחנה הציוני):</w:t>
        </w:r>
        <w:r>
          <w:rPr>
            <w:noProof/>
            <w:webHidden/>
          </w:rPr>
          <w:tab/>
        </w:r>
        <w:r>
          <w:rPr>
            <w:noProof/>
            <w:webHidden/>
          </w:rPr>
          <w:fldChar w:fldCharType="begin"/>
        </w:r>
        <w:r>
          <w:rPr>
            <w:noProof/>
            <w:webHidden/>
          </w:rPr>
          <w:instrText xml:space="preserve"> PAGEREF _Toc506453820 \h </w:instrText>
        </w:r>
        <w:r>
          <w:rPr>
            <w:noProof/>
            <w:webHidden/>
          </w:rPr>
        </w:r>
        <w:r>
          <w:rPr>
            <w:noProof/>
            <w:webHidden/>
          </w:rPr>
          <w:fldChar w:fldCharType="separate"/>
        </w:r>
        <w:r>
          <w:rPr>
            <w:noProof/>
            <w:webHidden/>
          </w:rPr>
          <w:t>23</w:t>
        </w:r>
        <w:r>
          <w:rPr>
            <w:noProof/>
            <w:webHidden/>
          </w:rPr>
          <w:fldChar w:fldCharType="end"/>
        </w:r>
      </w:hyperlink>
    </w:p>
    <w:p w:rsidR="00E54B23" w:rsidRPr="007F4320" w:rsidRDefault="00E54B23" w:rsidP="00E54B23">
      <w:pPr>
        <w:pStyle w:val="TOC2"/>
        <w:tabs>
          <w:tab w:val="right" w:leader="dot" w:pos="8296"/>
        </w:tabs>
        <w:ind w:firstLine="0"/>
        <w:rPr>
          <w:rFonts w:ascii="Calibri" w:hAnsi="Calibri"/>
          <w:noProof/>
        </w:rPr>
      </w:pPr>
      <w:hyperlink w:anchor="_Toc506453821" w:history="1">
        <w:r w:rsidRPr="005004C9">
          <w:rPr>
            <w:rStyle w:val="Hyperlink"/>
            <w:noProof/>
            <w:rtl/>
          </w:rPr>
          <w:t>שר העבודה, הרווחה והשירותים החברתיים חיים כץ:</w:t>
        </w:r>
        <w:r>
          <w:rPr>
            <w:noProof/>
            <w:webHidden/>
          </w:rPr>
          <w:tab/>
        </w:r>
        <w:r>
          <w:rPr>
            <w:noProof/>
            <w:webHidden/>
          </w:rPr>
          <w:fldChar w:fldCharType="begin"/>
        </w:r>
        <w:r>
          <w:rPr>
            <w:noProof/>
            <w:webHidden/>
          </w:rPr>
          <w:instrText xml:space="preserve"> PAGEREF _Toc506453821 \h </w:instrText>
        </w:r>
        <w:r>
          <w:rPr>
            <w:noProof/>
            <w:webHidden/>
          </w:rPr>
        </w:r>
        <w:r>
          <w:rPr>
            <w:noProof/>
            <w:webHidden/>
          </w:rPr>
          <w:fldChar w:fldCharType="separate"/>
        </w:r>
        <w:r>
          <w:rPr>
            <w:noProof/>
            <w:webHidden/>
          </w:rPr>
          <w:t>25</w:t>
        </w:r>
        <w:r>
          <w:rPr>
            <w:noProof/>
            <w:webHidden/>
          </w:rPr>
          <w:fldChar w:fldCharType="end"/>
        </w:r>
      </w:hyperlink>
    </w:p>
    <w:p w:rsidR="00E54B23" w:rsidRPr="007F4320" w:rsidRDefault="00E54B23" w:rsidP="00E54B23">
      <w:pPr>
        <w:pStyle w:val="TOC1"/>
        <w:tabs>
          <w:tab w:val="right" w:leader="dot" w:pos="8296"/>
        </w:tabs>
        <w:ind w:firstLine="0"/>
        <w:rPr>
          <w:rFonts w:ascii="Calibri" w:hAnsi="Calibri"/>
          <w:noProof/>
        </w:rPr>
      </w:pPr>
      <w:hyperlink w:anchor="_Toc506453822" w:history="1">
        <w:r w:rsidRPr="005004C9">
          <w:rPr>
            <w:rStyle w:val="Hyperlink"/>
            <w:noProof/>
            <w:rtl/>
          </w:rPr>
          <w:t>הצעות לסדר-היום</w:t>
        </w:r>
        <w:r>
          <w:rPr>
            <w:noProof/>
            <w:webHidden/>
          </w:rPr>
          <w:tab/>
        </w:r>
        <w:r>
          <w:rPr>
            <w:noProof/>
            <w:webHidden/>
          </w:rPr>
          <w:fldChar w:fldCharType="begin"/>
        </w:r>
        <w:r>
          <w:rPr>
            <w:noProof/>
            <w:webHidden/>
          </w:rPr>
          <w:instrText xml:space="preserve"> PAGEREF _Toc506453822 \h </w:instrText>
        </w:r>
        <w:r>
          <w:rPr>
            <w:noProof/>
            <w:webHidden/>
          </w:rPr>
        </w:r>
        <w:r>
          <w:rPr>
            <w:noProof/>
            <w:webHidden/>
          </w:rPr>
          <w:fldChar w:fldCharType="separate"/>
        </w:r>
        <w:r>
          <w:rPr>
            <w:noProof/>
            <w:webHidden/>
          </w:rPr>
          <w:t>39</w:t>
        </w:r>
        <w:r>
          <w:rPr>
            <w:noProof/>
            <w:webHidden/>
          </w:rPr>
          <w:fldChar w:fldCharType="end"/>
        </w:r>
      </w:hyperlink>
    </w:p>
    <w:p w:rsidR="00E54B23" w:rsidRPr="007F4320" w:rsidRDefault="00E54B23" w:rsidP="00E54B23">
      <w:pPr>
        <w:pStyle w:val="TOC1"/>
        <w:tabs>
          <w:tab w:val="right" w:leader="dot" w:pos="8296"/>
        </w:tabs>
        <w:ind w:firstLine="0"/>
        <w:rPr>
          <w:rFonts w:ascii="Calibri" w:hAnsi="Calibri"/>
          <w:noProof/>
        </w:rPr>
      </w:pPr>
      <w:hyperlink w:anchor="_Toc506453823" w:history="1">
        <w:r w:rsidRPr="005004C9">
          <w:rPr>
            <w:rStyle w:val="Hyperlink"/>
            <w:noProof/>
            <w:rtl/>
          </w:rPr>
          <w:t>ציון שבעים שנה להחלטת האו"ם בכ"ט בנובמבר</w:t>
        </w:r>
        <w:r>
          <w:rPr>
            <w:noProof/>
            <w:webHidden/>
          </w:rPr>
          <w:tab/>
        </w:r>
        <w:r>
          <w:rPr>
            <w:noProof/>
            <w:webHidden/>
          </w:rPr>
          <w:fldChar w:fldCharType="begin"/>
        </w:r>
        <w:r>
          <w:rPr>
            <w:noProof/>
            <w:webHidden/>
          </w:rPr>
          <w:instrText xml:space="preserve"> PAGEREF _Toc506453823 \h </w:instrText>
        </w:r>
        <w:r>
          <w:rPr>
            <w:noProof/>
            <w:webHidden/>
          </w:rPr>
        </w:r>
        <w:r>
          <w:rPr>
            <w:noProof/>
            <w:webHidden/>
          </w:rPr>
          <w:fldChar w:fldCharType="separate"/>
        </w:r>
        <w:r>
          <w:rPr>
            <w:noProof/>
            <w:webHidden/>
          </w:rPr>
          <w:t>39</w:t>
        </w:r>
        <w:r>
          <w:rPr>
            <w:noProof/>
            <w:webHidden/>
          </w:rPr>
          <w:fldChar w:fldCharType="end"/>
        </w:r>
      </w:hyperlink>
    </w:p>
    <w:p w:rsidR="00E54B23" w:rsidRPr="007F4320" w:rsidRDefault="00E54B23" w:rsidP="00E54B23">
      <w:pPr>
        <w:pStyle w:val="TOC2"/>
        <w:tabs>
          <w:tab w:val="right" w:leader="dot" w:pos="8296"/>
        </w:tabs>
        <w:ind w:firstLine="0"/>
        <w:rPr>
          <w:rFonts w:ascii="Calibri" w:hAnsi="Calibri"/>
          <w:noProof/>
        </w:rPr>
      </w:pPr>
      <w:hyperlink w:anchor="_Toc506453824" w:history="1">
        <w:r w:rsidRPr="005004C9">
          <w:rPr>
            <w:rStyle w:val="Hyperlink"/>
            <w:noProof/>
            <w:rtl/>
          </w:rPr>
          <w:t>היו"ר יולי יואל אדלשטיין:</w:t>
        </w:r>
        <w:r>
          <w:rPr>
            <w:noProof/>
            <w:webHidden/>
          </w:rPr>
          <w:tab/>
        </w:r>
        <w:r>
          <w:rPr>
            <w:noProof/>
            <w:webHidden/>
          </w:rPr>
          <w:fldChar w:fldCharType="begin"/>
        </w:r>
        <w:r>
          <w:rPr>
            <w:noProof/>
            <w:webHidden/>
          </w:rPr>
          <w:instrText xml:space="preserve"> PAGEREF _Toc506453824 \h </w:instrText>
        </w:r>
        <w:r>
          <w:rPr>
            <w:noProof/>
            <w:webHidden/>
          </w:rPr>
        </w:r>
        <w:r>
          <w:rPr>
            <w:noProof/>
            <w:webHidden/>
          </w:rPr>
          <w:fldChar w:fldCharType="separate"/>
        </w:r>
        <w:r>
          <w:rPr>
            <w:noProof/>
            <w:webHidden/>
          </w:rPr>
          <w:t>39</w:t>
        </w:r>
        <w:r>
          <w:rPr>
            <w:noProof/>
            <w:webHidden/>
          </w:rPr>
          <w:fldChar w:fldCharType="end"/>
        </w:r>
      </w:hyperlink>
    </w:p>
    <w:p w:rsidR="00E54B23" w:rsidRPr="007F4320" w:rsidRDefault="00E54B23" w:rsidP="00E54B23">
      <w:pPr>
        <w:pStyle w:val="TOC2"/>
        <w:tabs>
          <w:tab w:val="right" w:leader="dot" w:pos="8296"/>
        </w:tabs>
        <w:ind w:firstLine="0"/>
        <w:rPr>
          <w:rFonts w:ascii="Calibri" w:hAnsi="Calibri"/>
          <w:noProof/>
        </w:rPr>
      </w:pPr>
      <w:hyperlink w:anchor="_Toc506453825" w:history="1">
        <w:r w:rsidRPr="005004C9">
          <w:rPr>
            <w:rStyle w:val="Hyperlink"/>
            <w:noProof/>
            <w:rtl/>
          </w:rPr>
          <w:t>יצחק הרצוג (המחנה הציוני):</w:t>
        </w:r>
        <w:r>
          <w:rPr>
            <w:noProof/>
            <w:webHidden/>
          </w:rPr>
          <w:tab/>
        </w:r>
        <w:r>
          <w:rPr>
            <w:noProof/>
            <w:webHidden/>
          </w:rPr>
          <w:fldChar w:fldCharType="begin"/>
        </w:r>
        <w:r>
          <w:rPr>
            <w:noProof/>
            <w:webHidden/>
          </w:rPr>
          <w:instrText xml:space="preserve"> PAGEREF _Toc506453825 \h </w:instrText>
        </w:r>
        <w:r>
          <w:rPr>
            <w:noProof/>
            <w:webHidden/>
          </w:rPr>
        </w:r>
        <w:r>
          <w:rPr>
            <w:noProof/>
            <w:webHidden/>
          </w:rPr>
          <w:fldChar w:fldCharType="separate"/>
        </w:r>
        <w:r>
          <w:rPr>
            <w:noProof/>
            <w:webHidden/>
          </w:rPr>
          <w:t>40</w:t>
        </w:r>
        <w:r>
          <w:rPr>
            <w:noProof/>
            <w:webHidden/>
          </w:rPr>
          <w:fldChar w:fldCharType="end"/>
        </w:r>
      </w:hyperlink>
    </w:p>
    <w:p w:rsidR="00E54B23" w:rsidRPr="007F4320" w:rsidRDefault="00E54B23" w:rsidP="00E54B23">
      <w:pPr>
        <w:pStyle w:val="TOC2"/>
        <w:tabs>
          <w:tab w:val="right" w:leader="dot" w:pos="8296"/>
        </w:tabs>
        <w:ind w:firstLine="0"/>
        <w:rPr>
          <w:rFonts w:ascii="Calibri" w:hAnsi="Calibri"/>
          <w:noProof/>
        </w:rPr>
      </w:pPr>
      <w:hyperlink w:anchor="_Toc506453826" w:history="1">
        <w:r w:rsidRPr="005004C9">
          <w:rPr>
            <w:rStyle w:val="Hyperlink"/>
            <w:noProof/>
            <w:rtl/>
          </w:rPr>
          <w:t>יעקב מרגי (ש"ס):</w:t>
        </w:r>
        <w:r>
          <w:rPr>
            <w:noProof/>
            <w:webHidden/>
          </w:rPr>
          <w:tab/>
        </w:r>
        <w:r>
          <w:rPr>
            <w:noProof/>
            <w:webHidden/>
          </w:rPr>
          <w:fldChar w:fldCharType="begin"/>
        </w:r>
        <w:r>
          <w:rPr>
            <w:noProof/>
            <w:webHidden/>
          </w:rPr>
          <w:instrText xml:space="preserve"> PAGEREF _Toc506453826 \h </w:instrText>
        </w:r>
        <w:r>
          <w:rPr>
            <w:noProof/>
            <w:webHidden/>
          </w:rPr>
        </w:r>
        <w:r>
          <w:rPr>
            <w:noProof/>
            <w:webHidden/>
          </w:rPr>
          <w:fldChar w:fldCharType="separate"/>
        </w:r>
        <w:r>
          <w:rPr>
            <w:noProof/>
            <w:webHidden/>
          </w:rPr>
          <w:t>42</w:t>
        </w:r>
        <w:r>
          <w:rPr>
            <w:noProof/>
            <w:webHidden/>
          </w:rPr>
          <w:fldChar w:fldCharType="end"/>
        </w:r>
      </w:hyperlink>
    </w:p>
    <w:p w:rsidR="00E54B23" w:rsidRPr="007F4320" w:rsidRDefault="00E54B23" w:rsidP="00E54B23">
      <w:pPr>
        <w:pStyle w:val="TOC2"/>
        <w:tabs>
          <w:tab w:val="right" w:leader="dot" w:pos="8296"/>
        </w:tabs>
        <w:ind w:firstLine="0"/>
        <w:rPr>
          <w:rFonts w:ascii="Calibri" w:hAnsi="Calibri"/>
          <w:noProof/>
        </w:rPr>
      </w:pPr>
      <w:hyperlink w:anchor="_Toc506453827" w:history="1">
        <w:r w:rsidRPr="005004C9">
          <w:rPr>
            <w:rStyle w:val="Hyperlink"/>
            <w:noProof/>
            <w:rtl/>
          </w:rPr>
          <w:t>דב חנין (הרשימה המשותפת):</w:t>
        </w:r>
        <w:r>
          <w:rPr>
            <w:noProof/>
            <w:webHidden/>
          </w:rPr>
          <w:tab/>
        </w:r>
        <w:r>
          <w:rPr>
            <w:noProof/>
            <w:webHidden/>
          </w:rPr>
          <w:fldChar w:fldCharType="begin"/>
        </w:r>
        <w:r>
          <w:rPr>
            <w:noProof/>
            <w:webHidden/>
          </w:rPr>
          <w:instrText xml:space="preserve"> PAGEREF _Toc506453827 \h </w:instrText>
        </w:r>
        <w:r>
          <w:rPr>
            <w:noProof/>
            <w:webHidden/>
          </w:rPr>
        </w:r>
        <w:r>
          <w:rPr>
            <w:noProof/>
            <w:webHidden/>
          </w:rPr>
          <w:fldChar w:fldCharType="separate"/>
        </w:r>
        <w:r>
          <w:rPr>
            <w:noProof/>
            <w:webHidden/>
          </w:rPr>
          <w:t>44</w:t>
        </w:r>
        <w:r>
          <w:rPr>
            <w:noProof/>
            <w:webHidden/>
          </w:rPr>
          <w:fldChar w:fldCharType="end"/>
        </w:r>
      </w:hyperlink>
    </w:p>
    <w:p w:rsidR="00E54B23" w:rsidRPr="007F4320" w:rsidRDefault="00E54B23" w:rsidP="00E54B23">
      <w:pPr>
        <w:pStyle w:val="TOC2"/>
        <w:tabs>
          <w:tab w:val="right" w:leader="dot" w:pos="8296"/>
        </w:tabs>
        <w:ind w:firstLine="0"/>
        <w:rPr>
          <w:rFonts w:ascii="Calibri" w:hAnsi="Calibri"/>
          <w:noProof/>
        </w:rPr>
      </w:pPr>
      <w:hyperlink w:anchor="_Toc506453828" w:history="1">
        <w:r w:rsidRPr="005004C9">
          <w:rPr>
            <w:rStyle w:val="Hyperlink"/>
            <w:noProof/>
            <w:rtl/>
          </w:rPr>
          <w:t>יעל גרמן (יש עתיד):</w:t>
        </w:r>
        <w:r>
          <w:rPr>
            <w:noProof/>
            <w:webHidden/>
          </w:rPr>
          <w:tab/>
        </w:r>
        <w:r>
          <w:rPr>
            <w:noProof/>
            <w:webHidden/>
          </w:rPr>
          <w:fldChar w:fldCharType="begin"/>
        </w:r>
        <w:r>
          <w:rPr>
            <w:noProof/>
            <w:webHidden/>
          </w:rPr>
          <w:instrText xml:space="preserve"> PAGEREF _Toc506453828 \h </w:instrText>
        </w:r>
        <w:r>
          <w:rPr>
            <w:noProof/>
            <w:webHidden/>
          </w:rPr>
        </w:r>
        <w:r>
          <w:rPr>
            <w:noProof/>
            <w:webHidden/>
          </w:rPr>
          <w:fldChar w:fldCharType="separate"/>
        </w:r>
        <w:r>
          <w:rPr>
            <w:noProof/>
            <w:webHidden/>
          </w:rPr>
          <w:t>46</w:t>
        </w:r>
        <w:r>
          <w:rPr>
            <w:noProof/>
            <w:webHidden/>
          </w:rPr>
          <w:fldChar w:fldCharType="end"/>
        </w:r>
      </w:hyperlink>
    </w:p>
    <w:p w:rsidR="00E54B23" w:rsidRPr="007F4320" w:rsidRDefault="00E54B23" w:rsidP="00E54B23">
      <w:pPr>
        <w:pStyle w:val="TOC2"/>
        <w:tabs>
          <w:tab w:val="right" w:leader="dot" w:pos="8296"/>
        </w:tabs>
        <w:ind w:firstLine="0"/>
        <w:rPr>
          <w:rFonts w:ascii="Calibri" w:hAnsi="Calibri"/>
          <w:noProof/>
        </w:rPr>
      </w:pPr>
      <w:hyperlink w:anchor="_Toc506453829" w:history="1">
        <w:r w:rsidRPr="005004C9">
          <w:rPr>
            <w:rStyle w:val="Hyperlink"/>
            <w:noProof/>
            <w:rtl/>
          </w:rPr>
          <w:t>עודד פורר (ישראל ביתנו):</w:t>
        </w:r>
        <w:r>
          <w:rPr>
            <w:noProof/>
            <w:webHidden/>
          </w:rPr>
          <w:tab/>
        </w:r>
        <w:r>
          <w:rPr>
            <w:noProof/>
            <w:webHidden/>
          </w:rPr>
          <w:fldChar w:fldCharType="begin"/>
        </w:r>
        <w:r>
          <w:rPr>
            <w:noProof/>
            <w:webHidden/>
          </w:rPr>
          <w:instrText xml:space="preserve"> PAGEREF _Toc506453829 \h </w:instrText>
        </w:r>
        <w:r>
          <w:rPr>
            <w:noProof/>
            <w:webHidden/>
          </w:rPr>
        </w:r>
        <w:r>
          <w:rPr>
            <w:noProof/>
            <w:webHidden/>
          </w:rPr>
          <w:fldChar w:fldCharType="separate"/>
        </w:r>
        <w:r>
          <w:rPr>
            <w:noProof/>
            <w:webHidden/>
          </w:rPr>
          <w:t>48</w:t>
        </w:r>
        <w:r>
          <w:rPr>
            <w:noProof/>
            <w:webHidden/>
          </w:rPr>
          <w:fldChar w:fldCharType="end"/>
        </w:r>
      </w:hyperlink>
    </w:p>
    <w:p w:rsidR="00E54B23" w:rsidRPr="007F4320" w:rsidRDefault="00E54B23" w:rsidP="00E54B23">
      <w:pPr>
        <w:pStyle w:val="TOC2"/>
        <w:tabs>
          <w:tab w:val="right" w:leader="dot" w:pos="8296"/>
        </w:tabs>
        <w:ind w:firstLine="0"/>
        <w:rPr>
          <w:rFonts w:ascii="Calibri" w:hAnsi="Calibri"/>
          <w:noProof/>
        </w:rPr>
      </w:pPr>
      <w:hyperlink w:anchor="_Toc506453830" w:history="1">
        <w:r w:rsidRPr="005004C9">
          <w:rPr>
            <w:rStyle w:val="Hyperlink"/>
            <w:noProof/>
            <w:rtl/>
          </w:rPr>
          <w:t>מוסי רז (מרצ):</w:t>
        </w:r>
        <w:r>
          <w:rPr>
            <w:noProof/>
            <w:webHidden/>
          </w:rPr>
          <w:tab/>
        </w:r>
        <w:r>
          <w:rPr>
            <w:noProof/>
            <w:webHidden/>
          </w:rPr>
          <w:fldChar w:fldCharType="begin"/>
        </w:r>
        <w:r>
          <w:rPr>
            <w:noProof/>
            <w:webHidden/>
          </w:rPr>
          <w:instrText xml:space="preserve"> PAGEREF _Toc506453830 \h </w:instrText>
        </w:r>
        <w:r>
          <w:rPr>
            <w:noProof/>
            <w:webHidden/>
          </w:rPr>
        </w:r>
        <w:r>
          <w:rPr>
            <w:noProof/>
            <w:webHidden/>
          </w:rPr>
          <w:fldChar w:fldCharType="separate"/>
        </w:r>
        <w:r>
          <w:rPr>
            <w:noProof/>
            <w:webHidden/>
          </w:rPr>
          <w:t>51</w:t>
        </w:r>
        <w:r>
          <w:rPr>
            <w:noProof/>
            <w:webHidden/>
          </w:rPr>
          <w:fldChar w:fldCharType="end"/>
        </w:r>
      </w:hyperlink>
    </w:p>
    <w:p w:rsidR="00E54B23" w:rsidRPr="007F4320" w:rsidRDefault="00E54B23" w:rsidP="00E54B23">
      <w:pPr>
        <w:pStyle w:val="TOC2"/>
        <w:tabs>
          <w:tab w:val="right" w:leader="dot" w:pos="8296"/>
        </w:tabs>
        <w:ind w:firstLine="0"/>
        <w:rPr>
          <w:rFonts w:ascii="Calibri" w:hAnsi="Calibri"/>
          <w:noProof/>
        </w:rPr>
      </w:pPr>
      <w:hyperlink w:anchor="_Toc506453831" w:history="1">
        <w:r w:rsidRPr="005004C9">
          <w:rPr>
            <w:rStyle w:val="Hyperlink"/>
            <w:noProof/>
            <w:rtl/>
          </w:rPr>
          <w:t>שרת המשפטים איילת שקד:</w:t>
        </w:r>
        <w:r>
          <w:rPr>
            <w:noProof/>
            <w:webHidden/>
          </w:rPr>
          <w:tab/>
        </w:r>
        <w:r>
          <w:rPr>
            <w:noProof/>
            <w:webHidden/>
          </w:rPr>
          <w:fldChar w:fldCharType="begin"/>
        </w:r>
        <w:r>
          <w:rPr>
            <w:noProof/>
            <w:webHidden/>
          </w:rPr>
          <w:instrText xml:space="preserve"> PAGEREF _Toc506453831 \h </w:instrText>
        </w:r>
        <w:r>
          <w:rPr>
            <w:noProof/>
            <w:webHidden/>
          </w:rPr>
        </w:r>
        <w:r>
          <w:rPr>
            <w:noProof/>
            <w:webHidden/>
          </w:rPr>
          <w:fldChar w:fldCharType="separate"/>
        </w:r>
        <w:r>
          <w:rPr>
            <w:noProof/>
            <w:webHidden/>
          </w:rPr>
          <w:t>55</w:t>
        </w:r>
        <w:r>
          <w:rPr>
            <w:noProof/>
            <w:webHidden/>
          </w:rPr>
          <w:fldChar w:fldCharType="end"/>
        </w:r>
      </w:hyperlink>
    </w:p>
    <w:p w:rsidR="00E54B23" w:rsidRPr="007F4320" w:rsidRDefault="00E54B23" w:rsidP="00E54B23">
      <w:pPr>
        <w:pStyle w:val="TOC1"/>
        <w:tabs>
          <w:tab w:val="right" w:leader="dot" w:pos="8296"/>
        </w:tabs>
        <w:ind w:firstLine="0"/>
        <w:rPr>
          <w:rFonts w:ascii="Calibri" w:hAnsi="Calibri"/>
          <w:noProof/>
        </w:rPr>
      </w:pPr>
      <w:hyperlink w:anchor="_Toc506453832" w:history="1">
        <w:r w:rsidRPr="005004C9">
          <w:rPr>
            <w:rStyle w:val="Hyperlink"/>
            <w:noProof/>
            <w:rtl/>
          </w:rPr>
          <w:t>מסמכים שהונחו על שולחן הכנסת</w:t>
        </w:r>
        <w:r>
          <w:rPr>
            <w:noProof/>
            <w:webHidden/>
          </w:rPr>
          <w:tab/>
        </w:r>
        <w:r>
          <w:rPr>
            <w:noProof/>
            <w:webHidden/>
          </w:rPr>
          <w:fldChar w:fldCharType="begin"/>
        </w:r>
        <w:r>
          <w:rPr>
            <w:noProof/>
            <w:webHidden/>
          </w:rPr>
          <w:instrText xml:space="preserve"> PAGEREF _Toc506453832 \h </w:instrText>
        </w:r>
        <w:r>
          <w:rPr>
            <w:noProof/>
            <w:webHidden/>
          </w:rPr>
        </w:r>
        <w:r>
          <w:rPr>
            <w:noProof/>
            <w:webHidden/>
          </w:rPr>
          <w:fldChar w:fldCharType="separate"/>
        </w:r>
        <w:r>
          <w:rPr>
            <w:noProof/>
            <w:webHidden/>
          </w:rPr>
          <w:t>57</w:t>
        </w:r>
        <w:r>
          <w:rPr>
            <w:noProof/>
            <w:webHidden/>
          </w:rPr>
          <w:fldChar w:fldCharType="end"/>
        </w:r>
      </w:hyperlink>
    </w:p>
    <w:p w:rsidR="00E54B23" w:rsidRPr="007F4320" w:rsidRDefault="00E54B23" w:rsidP="00E54B23">
      <w:pPr>
        <w:pStyle w:val="TOC2"/>
        <w:tabs>
          <w:tab w:val="right" w:leader="dot" w:pos="8296"/>
        </w:tabs>
        <w:ind w:firstLine="0"/>
        <w:rPr>
          <w:rFonts w:ascii="Calibri" w:hAnsi="Calibri"/>
          <w:noProof/>
        </w:rPr>
      </w:pPr>
      <w:hyperlink w:anchor="_Toc506453833" w:history="1">
        <w:r w:rsidRPr="005004C9">
          <w:rPr>
            <w:rStyle w:val="Hyperlink"/>
            <w:noProof/>
            <w:rtl/>
          </w:rPr>
          <w:t>סגן מזכירת הכנסת נאזם בדר:</w:t>
        </w:r>
        <w:r>
          <w:rPr>
            <w:noProof/>
            <w:webHidden/>
          </w:rPr>
          <w:tab/>
        </w:r>
        <w:r>
          <w:rPr>
            <w:noProof/>
            <w:webHidden/>
          </w:rPr>
          <w:fldChar w:fldCharType="begin"/>
        </w:r>
        <w:r>
          <w:rPr>
            <w:noProof/>
            <w:webHidden/>
          </w:rPr>
          <w:instrText xml:space="preserve"> PAGEREF _Toc506453833 \h </w:instrText>
        </w:r>
        <w:r>
          <w:rPr>
            <w:noProof/>
            <w:webHidden/>
          </w:rPr>
        </w:r>
        <w:r>
          <w:rPr>
            <w:noProof/>
            <w:webHidden/>
          </w:rPr>
          <w:fldChar w:fldCharType="separate"/>
        </w:r>
        <w:r>
          <w:rPr>
            <w:noProof/>
            <w:webHidden/>
          </w:rPr>
          <w:t>58</w:t>
        </w:r>
        <w:r>
          <w:rPr>
            <w:noProof/>
            <w:webHidden/>
          </w:rPr>
          <w:fldChar w:fldCharType="end"/>
        </w:r>
      </w:hyperlink>
    </w:p>
    <w:p w:rsidR="00E54B23" w:rsidRPr="007F4320" w:rsidRDefault="00E54B23" w:rsidP="00E54B23">
      <w:pPr>
        <w:pStyle w:val="TOC1"/>
        <w:tabs>
          <w:tab w:val="right" w:leader="dot" w:pos="8296"/>
        </w:tabs>
        <w:ind w:firstLine="0"/>
        <w:rPr>
          <w:rFonts w:ascii="Calibri" w:hAnsi="Calibri"/>
          <w:noProof/>
        </w:rPr>
      </w:pPr>
      <w:hyperlink w:anchor="_Toc506453834" w:history="1">
        <w:r w:rsidRPr="005004C9">
          <w:rPr>
            <w:rStyle w:val="Hyperlink"/>
            <w:noProof/>
            <w:rtl/>
          </w:rPr>
          <w:t>שאילתות ותשובות</w:t>
        </w:r>
        <w:r>
          <w:rPr>
            <w:noProof/>
            <w:webHidden/>
          </w:rPr>
          <w:tab/>
        </w:r>
        <w:r>
          <w:rPr>
            <w:noProof/>
            <w:webHidden/>
          </w:rPr>
          <w:fldChar w:fldCharType="begin"/>
        </w:r>
        <w:r>
          <w:rPr>
            <w:noProof/>
            <w:webHidden/>
          </w:rPr>
          <w:instrText xml:space="preserve"> PAGEREF _Toc506453834 \h </w:instrText>
        </w:r>
        <w:r>
          <w:rPr>
            <w:noProof/>
            <w:webHidden/>
          </w:rPr>
        </w:r>
        <w:r>
          <w:rPr>
            <w:noProof/>
            <w:webHidden/>
          </w:rPr>
          <w:fldChar w:fldCharType="separate"/>
        </w:r>
        <w:r>
          <w:rPr>
            <w:noProof/>
            <w:webHidden/>
          </w:rPr>
          <w:t>58</w:t>
        </w:r>
        <w:r>
          <w:rPr>
            <w:noProof/>
            <w:webHidden/>
          </w:rPr>
          <w:fldChar w:fldCharType="end"/>
        </w:r>
      </w:hyperlink>
    </w:p>
    <w:p w:rsidR="00E54B23" w:rsidRPr="007F4320" w:rsidRDefault="00E54B23" w:rsidP="00E54B23">
      <w:pPr>
        <w:pStyle w:val="TOC1"/>
        <w:tabs>
          <w:tab w:val="right" w:leader="dot" w:pos="8296"/>
        </w:tabs>
        <w:ind w:firstLine="0"/>
        <w:rPr>
          <w:rFonts w:ascii="Calibri" w:hAnsi="Calibri"/>
          <w:noProof/>
        </w:rPr>
      </w:pPr>
      <w:hyperlink w:anchor="_Toc506453835" w:history="1">
        <w:r w:rsidRPr="005004C9">
          <w:rPr>
            <w:rStyle w:val="Hyperlink"/>
            <w:noProof/>
            <w:rtl/>
          </w:rPr>
          <w:t>957. תקצוב התוכנית הלאומית למאבק באלימות במשפחה</w:t>
        </w:r>
        <w:r>
          <w:rPr>
            <w:noProof/>
            <w:webHidden/>
          </w:rPr>
          <w:tab/>
        </w:r>
        <w:r>
          <w:rPr>
            <w:noProof/>
            <w:webHidden/>
          </w:rPr>
          <w:fldChar w:fldCharType="begin"/>
        </w:r>
        <w:r>
          <w:rPr>
            <w:noProof/>
            <w:webHidden/>
          </w:rPr>
          <w:instrText xml:space="preserve"> PAGEREF _Toc506453835 \h </w:instrText>
        </w:r>
        <w:r>
          <w:rPr>
            <w:noProof/>
            <w:webHidden/>
          </w:rPr>
        </w:r>
        <w:r>
          <w:rPr>
            <w:noProof/>
            <w:webHidden/>
          </w:rPr>
          <w:fldChar w:fldCharType="separate"/>
        </w:r>
        <w:r>
          <w:rPr>
            <w:noProof/>
            <w:webHidden/>
          </w:rPr>
          <w:t>58</w:t>
        </w:r>
        <w:r>
          <w:rPr>
            <w:noProof/>
            <w:webHidden/>
          </w:rPr>
          <w:fldChar w:fldCharType="end"/>
        </w:r>
      </w:hyperlink>
    </w:p>
    <w:p w:rsidR="00E54B23" w:rsidRPr="007F4320" w:rsidRDefault="00E54B23" w:rsidP="00E54B23">
      <w:pPr>
        <w:pStyle w:val="TOC2"/>
        <w:tabs>
          <w:tab w:val="right" w:leader="dot" w:pos="8296"/>
        </w:tabs>
        <w:ind w:firstLine="0"/>
        <w:rPr>
          <w:rFonts w:ascii="Calibri" w:hAnsi="Calibri"/>
          <w:noProof/>
        </w:rPr>
      </w:pPr>
      <w:hyperlink w:anchor="_Toc506453836" w:history="1">
        <w:r w:rsidRPr="005004C9">
          <w:rPr>
            <w:rStyle w:val="Hyperlink"/>
            <w:noProof/>
            <w:rtl/>
          </w:rPr>
          <w:t>עאידה תומא סלימאן (הרשימה המשותפת):</w:t>
        </w:r>
        <w:r>
          <w:rPr>
            <w:noProof/>
            <w:webHidden/>
          </w:rPr>
          <w:tab/>
        </w:r>
        <w:r>
          <w:rPr>
            <w:noProof/>
            <w:webHidden/>
          </w:rPr>
          <w:fldChar w:fldCharType="begin"/>
        </w:r>
        <w:r>
          <w:rPr>
            <w:noProof/>
            <w:webHidden/>
          </w:rPr>
          <w:instrText xml:space="preserve"> PAGEREF _Toc506453836 \h </w:instrText>
        </w:r>
        <w:r>
          <w:rPr>
            <w:noProof/>
            <w:webHidden/>
          </w:rPr>
        </w:r>
        <w:r>
          <w:rPr>
            <w:noProof/>
            <w:webHidden/>
          </w:rPr>
          <w:fldChar w:fldCharType="separate"/>
        </w:r>
        <w:r>
          <w:rPr>
            <w:noProof/>
            <w:webHidden/>
          </w:rPr>
          <w:t>58</w:t>
        </w:r>
        <w:r>
          <w:rPr>
            <w:noProof/>
            <w:webHidden/>
          </w:rPr>
          <w:fldChar w:fldCharType="end"/>
        </w:r>
      </w:hyperlink>
    </w:p>
    <w:p w:rsidR="00E54B23" w:rsidRPr="007F4320" w:rsidRDefault="00E54B23" w:rsidP="00E54B23">
      <w:pPr>
        <w:pStyle w:val="TOC2"/>
        <w:tabs>
          <w:tab w:val="right" w:leader="dot" w:pos="8296"/>
        </w:tabs>
        <w:ind w:firstLine="0"/>
        <w:rPr>
          <w:rFonts w:ascii="Calibri" w:hAnsi="Calibri"/>
          <w:noProof/>
        </w:rPr>
      </w:pPr>
      <w:hyperlink w:anchor="_Toc506453837" w:history="1">
        <w:r w:rsidRPr="005004C9">
          <w:rPr>
            <w:rStyle w:val="Hyperlink"/>
            <w:noProof/>
            <w:rtl/>
          </w:rPr>
          <w:t>סגן שר האוצר יצחק כהן:</w:t>
        </w:r>
        <w:r>
          <w:rPr>
            <w:noProof/>
            <w:webHidden/>
          </w:rPr>
          <w:tab/>
        </w:r>
        <w:r>
          <w:rPr>
            <w:noProof/>
            <w:webHidden/>
          </w:rPr>
          <w:fldChar w:fldCharType="begin"/>
        </w:r>
        <w:r>
          <w:rPr>
            <w:noProof/>
            <w:webHidden/>
          </w:rPr>
          <w:instrText xml:space="preserve"> PAGEREF _Toc506453837 \h </w:instrText>
        </w:r>
        <w:r>
          <w:rPr>
            <w:noProof/>
            <w:webHidden/>
          </w:rPr>
        </w:r>
        <w:r>
          <w:rPr>
            <w:noProof/>
            <w:webHidden/>
          </w:rPr>
          <w:fldChar w:fldCharType="separate"/>
        </w:r>
        <w:r>
          <w:rPr>
            <w:noProof/>
            <w:webHidden/>
          </w:rPr>
          <w:t>59</w:t>
        </w:r>
        <w:r>
          <w:rPr>
            <w:noProof/>
            <w:webHidden/>
          </w:rPr>
          <w:fldChar w:fldCharType="end"/>
        </w:r>
      </w:hyperlink>
    </w:p>
    <w:p w:rsidR="00E54B23" w:rsidRPr="007F4320" w:rsidRDefault="00E54B23" w:rsidP="00E54B23">
      <w:pPr>
        <w:pStyle w:val="TOC1"/>
        <w:tabs>
          <w:tab w:val="right" w:leader="dot" w:pos="8296"/>
        </w:tabs>
        <w:ind w:firstLine="0"/>
        <w:rPr>
          <w:rFonts w:ascii="Calibri" w:hAnsi="Calibri"/>
          <w:noProof/>
        </w:rPr>
      </w:pPr>
      <w:hyperlink w:anchor="_Toc506453838" w:history="1">
        <w:r w:rsidRPr="005004C9">
          <w:rPr>
            <w:rStyle w:val="Hyperlink"/>
            <w:noProof/>
            <w:rtl/>
          </w:rPr>
          <w:t>973. תוכניות לבנייה בקריית אתא</w:t>
        </w:r>
        <w:r>
          <w:rPr>
            <w:noProof/>
            <w:webHidden/>
          </w:rPr>
          <w:tab/>
        </w:r>
        <w:r>
          <w:rPr>
            <w:noProof/>
            <w:webHidden/>
          </w:rPr>
          <w:fldChar w:fldCharType="begin"/>
        </w:r>
        <w:r>
          <w:rPr>
            <w:noProof/>
            <w:webHidden/>
          </w:rPr>
          <w:instrText xml:space="preserve"> PAGEREF _Toc506453838 \h </w:instrText>
        </w:r>
        <w:r>
          <w:rPr>
            <w:noProof/>
            <w:webHidden/>
          </w:rPr>
        </w:r>
        <w:r>
          <w:rPr>
            <w:noProof/>
            <w:webHidden/>
          </w:rPr>
          <w:fldChar w:fldCharType="separate"/>
        </w:r>
        <w:r>
          <w:rPr>
            <w:noProof/>
            <w:webHidden/>
          </w:rPr>
          <w:t>61</w:t>
        </w:r>
        <w:r>
          <w:rPr>
            <w:noProof/>
            <w:webHidden/>
          </w:rPr>
          <w:fldChar w:fldCharType="end"/>
        </w:r>
      </w:hyperlink>
    </w:p>
    <w:p w:rsidR="00E54B23" w:rsidRPr="007F4320" w:rsidRDefault="00E54B23" w:rsidP="00E54B23">
      <w:pPr>
        <w:pStyle w:val="TOC2"/>
        <w:tabs>
          <w:tab w:val="right" w:leader="dot" w:pos="8296"/>
        </w:tabs>
        <w:ind w:firstLine="0"/>
        <w:rPr>
          <w:rFonts w:ascii="Calibri" w:hAnsi="Calibri"/>
          <w:noProof/>
        </w:rPr>
      </w:pPr>
      <w:hyperlink w:anchor="_Toc506453839" w:history="1">
        <w:r w:rsidRPr="005004C9">
          <w:rPr>
            <w:rStyle w:val="Hyperlink"/>
            <w:noProof/>
            <w:rtl/>
          </w:rPr>
          <w:t>איתן ברושי (המחנה הציוני):</w:t>
        </w:r>
        <w:r>
          <w:rPr>
            <w:noProof/>
            <w:webHidden/>
          </w:rPr>
          <w:tab/>
        </w:r>
        <w:r>
          <w:rPr>
            <w:noProof/>
            <w:webHidden/>
          </w:rPr>
          <w:fldChar w:fldCharType="begin"/>
        </w:r>
        <w:r>
          <w:rPr>
            <w:noProof/>
            <w:webHidden/>
          </w:rPr>
          <w:instrText xml:space="preserve"> PAGEREF _Toc506453839 \h </w:instrText>
        </w:r>
        <w:r>
          <w:rPr>
            <w:noProof/>
            <w:webHidden/>
          </w:rPr>
        </w:r>
        <w:r>
          <w:rPr>
            <w:noProof/>
            <w:webHidden/>
          </w:rPr>
          <w:fldChar w:fldCharType="separate"/>
        </w:r>
        <w:r>
          <w:rPr>
            <w:noProof/>
            <w:webHidden/>
          </w:rPr>
          <w:t>61</w:t>
        </w:r>
        <w:r>
          <w:rPr>
            <w:noProof/>
            <w:webHidden/>
          </w:rPr>
          <w:fldChar w:fldCharType="end"/>
        </w:r>
      </w:hyperlink>
    </w:p>
    <w:p w:rsidR="00E54B23" w:rsidRPr="007F4320" w:rsidRDefault="00E54B23" w:rsidP="00E54B23">
      <w:pPr>
        <w:pStyle w:val="TOC2"/>
        <w:tabs>
          <w:tab w:val="right" w:leader="dot" w:pos="8296"/>
        </w:tabs>
        <w:ind w:firstLine="0"/>
        <w:rPr>
          <w:rFonts w:ascii="Calibri" w:hAnsi="Calibri"/>
          <w:noProof/>
        </w:rPr>
      </w:pPr>
      <w:hyperlink w:anchor="_Toc506453840" w:history="1">
        <w:r w:rsidRPr="005004C9">
          <w:rPr>
            <w:rStyle w:val="Hyperlink"/>
            <w:noProof/>
            <w:rtl/>
          </w:rPr>
          <w:t>סגן שר האוצר יצחק כהן:</w:t>
        </w:r>
        <w:r>
          <w:rPr>
            <w:noProof/>
            <w:webHidden/>
          </w:rPr>
          <w:tab/>
        </w:r>
        <w:r>
          <w:rPr>
            <w:noProof/>
            <w:webHidden/>
          </w:rPr>
          <w:fldChar w:fldCharType="begin"/>
        </w:r>
        <w:r>
          <w:rPr>
            <w:noProof/>
            <w:webHidden/>
          </w:rPr>
          <w:instrText xml:space="preserve"> PAGEREF _Toc506453840 \h </w:instrText>
        </w:r>
        <w:r>
          <w:rPr>
            <w:noProof/>
            <w:webHidden/>
          </w:rPr>
        </w:r>
        <w:r>
          <w:rPr>
            <w:noProof/>
            <w:webHidden/>
          </w:rPr>
          <w:fldChar w:fldCharType="separate"/>
        </w:r>
        <w:r>
          <w:rPr>
            <w:noProof/>
            <w:webHidden/>
          </w:rPr>
          <w:t>61</w:t>
        </w:r>
        <w:r>
          <w:rPr>
            <w:noProof/>
            <w:webHidden/>
          </w:rPr>
          <w:fldChar w:fldCharType="end"/>
        </w:r>
      </w:hyperlink>
    </w:p>
    <w:p w:rsidR="00E54B23" w:rsidRPr="007F4320" w:rsidRDefault="00E54B23" w:rsidP="00E54B23">
      <w:pPr>
        <w:pStyle w:val="TOC1"/>
        <w:tabs>
          <w:tab w:val="right" w:leader="dot" w:pos="8296"/>
        </w:tabs>
        <w:ind w:firstLine="0"/>
        <w:rPr>
          <w:rFonts w:ascii="Calibri" w:hAnsi="Calibri"/>
          <w:noProof/>
        </w:rPr>
      </w:pPr>
      <w:hyperlink w:anchor="_Toc506453841" w:history="1">
        <w:r w:rsidRPr="005004C9">
          <w:rPr>
            <w:rStyle w:val="Hyperlink"/>
            <w:noProof/>
            <w:rtl/>
          </w:rPr>
          <w:t>1029. הטלת מס על אייקוס</w:t>
        </w:r>
        <w:r>
          <w:rPr>
            <w:noProof/>
            <w:webHidden/>
          </w:rPr>
          <w:tab/>
        </w:r>
        <w:r>
          <w:rPr>
            <w:noProof/>
            <w:webHidden/>
          </w:rPr>
          <w:fldChar w:fldCharType="begin"/>
        </w:r>
        <w:r>
          <w:rPr>
            <w:noProof/>
            <w:webHidden/>
          </w:rPr>
          <w:instrText xml:space="preserve"> PAGEREF _Toc506453841 \h </w:instrText>
        </w:r>
        <w:r>
          <w:rPr>
            <w:noProof/>
            <w:webHidden/>
          </w:rPr>
        </w:r>
        <w:r>
          <w:rPr>
            <w:noProof/>
            <w:webHidden/>
          </w:rPr>
          <w:fldChar w:fldCharType="separate"/>
        </w:r>
        <w:r>
          <w:rPr>
            <w:noProof/>
            <w:webHidden/>
          </w:rPr>
          <w:t>65</w:t>
        </w:r>
        <w:r>
          <w:rPr>
            <w:noProof/>
            <w:webHidden/>
          </w:rPr>
          <w:fldChar w:fldCharType="end"/>
        </w:r>
      </w:hyperlink>
    </w:p>
    <w:p w:rsidR="00E54B23" w:rsidRPr="007F4320" w:rsidRDefault="00E54B23" w:rsidP="00E54B23">
      <w:pPr>
        <w:pStyle w:val="TOC2"/>
        <w:tabs>
          <w:tab w:val="right" w:leader="dot" w:pos="8296"/>
        </w:tabs>
        <w:ind w:firstLine="0"/>
        <w:rPr>
          <w:rFonts w:ascii="Calibri" w:hAnsi="Calibri"/>
          <w:noProof/>
        </w:rPr>
      </w:pPr>
      <w:hyperlink w:anchor="_Toc506453842" w:history="1">
        <w:r w:rsidRPr="005004C9">
          <w:rPr>
            <w:rStyle w:val="Hyperlink"/>
            <w:noProof/>
            <w:rtl/>
          </w:rPr>
          <w:t>יעל גרמן (יש עתיד):</w:t>
        </w:r>
        <w:r>
          <w:rPr>
            <w:noProof/>
            <w:webHidden/>
          </w:rPr>
          <w:tab/>
        </w:r>
        <w:r>
          <w:rPr>
            <w:noProof/>
            <w:webHidden/>
          </w:rPr>
          <w:fldChar w:fldCharType="begin"/>
        </w:r>
        <w:r>
          <w:rPr>
            <w:noProof/>
            <w:webHidden/>
          </w:rPr>
          <w:instrText xml:space="preserve"> PAGEREF _Toc506453842 \h </w:instrText>
        </w:r>
        <w:r>
          <w:rPr>
            <w:noProof/>
            <w:webHidden/>
          </w:rPr>
        </w:r>
        <w:r>
          <w:rPr>
            <w:noProof/>
            <w:webHidden/>
          </w:rPr>
          <w:fldChar w:fldCharType="separate"/>
        </w:r>
        <w:r>
          <w:rPr>
            <w:noProof/>
            <w:webHidden/>
          </w:rPr>
          <w:t>65</w:t>
        </w:r>
        <w:r>
          <w:rPr>
            <w:noProof/>
            <w:webHidden/>
          </w:rPr>
          <w:fldChar w:fldCharType="end"/>
        </w:r>
      </w:hyperlink>
    </w:p>
    <w:p w:rsidR="00E54B23" w:rsidRPr="007F4320" w:rsidRDefault="00E54B23" w:rsidP="00E54B23">
      <w:pPr>
        <w:pStyle w:val="TOC2"/>
        <w:tabs>
          <w:tab w:val="right" w:leader="dot" w:pos="8296"/>
        </w:tabs>
        <w:ind w:firstLine="0"/>
        <w:rPr>
          <w:rFonts w:ascii="Calibri" w:hAnsi="Calibri"/>
          <w:noProof/>
        </w:rPr>
      </w:pPr>
      <w:hyperlink w:anchor="_Toc506453843" w:history="1">
        <w:r w:rsidRPr="005004C9">
          <w:rPr>
            <w:rStyle w:val="Hyperlink"/>
            <w:noProof/>
            <w:rtl/>
          </w:rPr>
          <w:t>סגן שר האוצר יצחק כהן:</w:t>
        </w:r>
        <w:r>
          <w:rPr>
            <w:noProof/>
            <w:webHidden/>
          </w:rPr>
          <w:tab/>
        </w:r>
        <w:r>
          <w:rPr>
            <w:noProof/>
            <w:webHidden/>
          </w:rPr>
          <w:fldChar w:fldCharType="begin"/>
        </w:r>
        <w:r>
          <w:rPr>
            <w:noProof/>
            <w:webHidden/>
          </w:rPr>
          <w:instrText xml:space="preserve"> PAGEREF _Toc506453843 \h </w:instrText>
        </w:r>
        <w:r>
          <w:rPr>
            <w:noProof/>
            <w:webHidden/>
          </w:rPr>
        </w:r>
        <w:r>
          <w:rPr>
            <w:noProof/>
            <w:webHidden/>
          </w:rPr>
          <w:fldChar w:fldCharType="separate"/>
        </w:r>
        <w:r>
          <w:rPr>
            <w:noProof/>
            <w:webHidden/>
          </w:rPr>
          <w:t>66</w:t>
        </w:r>
        <w:r>
          <w:rPr>
            <w:noProof/>
            <w:webHidden/>
          </w:rPr>
          <w:fldChar w:fldCharType="end"/>
        </w:r>
      </w:hyperlink>
    </w:p>
    <w:p w:rsidR="00F9618B" w:rsidRDefault="00E54B23" w:rsidP="00E54B23">
      <w:pPr>
        <w:ind w:firstLine="0"/>
        <w:rPr>
          <w:rFonts w:hint="cs"/>
          <w:rtl/>
        </w:rPr>
      </w:pPr>
      <w:r>
        <w:rPr>
          <w:rtl/>
        </w:rPr>
        <w:fldChar w:fldCharType="end"/>
      </w:r>
    </w:p>
    <w:p w:rsidR="00BA2C5E" w:rsidRDefault="00F9618B" w:rsidP="009C4FB6">
      <w:pPr>
        <w:pStyle w:val="a0"/>
        <w:rPr>
          <w:rtl/>
        </w:rPr>
      </w:pPr>
      <w:bookmarkStart w:id="22" w:name="_Toc499667365"/>
      <w:bookmarkStart w:id="23" w:name="_Toc499667366"/>
      <w:bookmarkStart w:id="24" w:name="_Toc499667420"/>
      <w:bookmarkStart w:id="25" w:name="_Toc499667474"/>
      <w:bookmarkStart w:id="26" w:name="_Toc499667528"/>
      <w:r>
        <w:rPr>
          <w:rtl/>
        </w:rPr>
        <w:br w:type="page"/>
      </w:r>
      <w:bookmarkStart w:id="27" w:name="_Toc499667581"/>
      <w:bookmarkStart w:id="28" w:name="_Toc499667634"/>
      <w:bookmarkStart w:id="29" w:name="_Toc499667688"/>
      <w:bookmarkStart w:id="30" w:name="_Toc499667746"/>
      <w:bookmarkStart w:id="31" w:name="_Toc506453794"/>
      <w:r w:rsidR="00BA2C5E">
        <w:rPr>
          <w:rtl/>
        </w:rPr>
        <w:t>נאומים בני דקה</w:t>
      </w:r>
      <w:bookmarkEnd w:id="22"/>
      <w:bookmarkEnd w:id="23"/>
      <w:bookmarkEnd w:id="24"/>
      <w:bookmarkEnd w:id="25"/>
      <w:bookmarkEnd w:id="26"/>
      <w:bookmarkEnd w:id="27"/>
      <w:bookmarkEnd w:id="28"/>
      <w:bookmarkEnd w:id="29"/>
      <w:bookmarkEnd w:id="30"/>
      <w:bookmarkEnd w:id="31"/>
    </w:p>
    <w:p w:rsidR="00BA2C5E" w:rsidRDefault="00BA2C5E" w:rsidP="00DE4807">
      <w:pPr>
        <w:rPr>
          <w:rtl/>
        </w:rPr>
      </w:pPr>
    </w:p>
    <w:p w:rsidR="00BA2C5E" w:rsidRDefault="00BA2C5E" w:rsidP="00A91FC1">
      <w:pPr>
        <w:pStyle w:val="af"/>
        <w:keepNext/>
        <w:rPr>
          <w:rFonts w:hint="cs"/>
          <w:rtl/>
        </w:rPr>
      </w:pPr>
      <w:r>
        <w:rPr>
          <w:rtl/>
        </w:rPr>
        <w:t>היו"ר יולי יואל אדלשטיין:</w:t>
      </w:r>
    </w:p>
    <w:p w:rsidR="00BA2C5E" w:rsidRDefault="00BA2C5E" w:rsidP="00DE4807">
      <w:pPr>
        <w:rPr>
          <w:rFonts w:hint="cs"/>
          <w:rtl/>
        </w:rPr>
      </w:pPr>
    </w:p>
    <w:p w:rsidR="00FB776D" w:rsidRDefault="00BA2C5E" w:rsidP="00A7367C">
      <w:pPr>
        <w:rPr>
          <w:rtl/>
        </w:rPr>
      </w:pPr>
      <w:r>
        <w:rPr>
          <w:rFonts w:hint="cs"/>
          <w:rtl/>
        </w:rPr>
        <w:t xml:space="preserve">חברי הכנסת, היום </w:t>
      </w:r>
      <w:r w:rsidR="00DE4807">
        <w:rPr>
          <w:rFonts w:hint="cs"/>
          <w:rtl/>
        </w:rPr>
        <w:t>י' בכסלו תשע"ח, 28 בנובמבר 2017.</w:t>
      </w:r>
      <w:r>
        <w:rPr>
          <w:rFonts w:hint="cs"/>
          <w:rtl/>
        </w:rPr>
        <w:t xml:space="preserve"> אני מתכבד לפתוח את ישיבת הכנסת. </w:t>
      </w:r>
    </w:p>
    <w:p w:rsidR="00FB776D" w:rsidRDefault="00FB776D" w:rsidP="00A7367C">
      <w:pPr>
        <w:rPr>
          <w:rtl/>
        </w:rPr>
      </w:pPr>
    </w:p>
    <w:p w:rsidR="00BA2C5E" w:rsidRDefault="00BA2C5E" w:rsidP="00DE4807">
      <w:pPr>
        <w:rPr>
          <w:rFonts w:hint="cs"/>
          <w:rtl/>
        </w:rPr>
      </w:pPr>
      <w:r>
        <w:rPr>
          <w:rFonts w:hint="cs"/>
          <w:rtl/>
        </w:rPr>
        <w:t xml:space="preserve">אנחנו נתחיל עם נאומים בני דקה. חברים, אני מפעיל את ההצבעה על </w:t>
      </w:r>
      <w:bookmarkStart w:id="32" w:name="_ETM_Q1_72769"/>
      <w:bookmarkEnd w:id="32"/>
      <w:r>
        <w:rPr>
          <w:rFonts w:hint="cs"/>
          <w:rtl/>
        </w:rPr>
        <w:t xml:space="preserve">מנת שתוכלו להירשם. בבקשה, ההרשמה החלה. </w:t>
      </w:r>
      <w:bookmarkStart w:id="33" w:name="_ETM_Q1_83609"/>
      <w:bookmarkEnd w:id="33"/>
      <w:r>
        <w:rPr>
          <w:rFonts w:hint="cs"/>
          <w:rtl/>
        </w:rPr>
        <w:t xml:space="preserve">חבר הכנסת איתן ברושי, </w:t>
      </w:r>
      <w:bookmarkStart w:id="34" w:name="_ETM_Q1_86281"/>
      <w:bookmarkEnd w:id="34"/>
      <w:r>
        <w:rPr>
          <w:rFonts w:hint="cs"/>
          <w:rtl/>
        </w:rPr>
        <w:t xml:space="preserve">נפלה בידך הזכות לפתוח היום את הנאומים. </w:t>
      </w:r>
    </w:p>
    <w:p w:rsidR="00BA2C5E" w:rsidRPr="00A7367C" w:rsidRDefault="00BA2C5E" w:rsidP="00A7367C">
      <w:pPr>
        <w:rPr>
          <w:rtl/>
        </w:rPr>
      </w:pPr>
      <w:bookmarkStart w:id="35" w:name="_ETM_Q1_90113"/>
      <w:bookmarkEnd w:id="35"/>
    </w:p>
    <w:p w:rsidR="00BA2C5E" w:rsidRDefault="00BA2C5E" w:rsidP="00EF7E95">
      <w:pPr>
        <w:pStyle w:val="a"/>
        <w:keepNext/>
        <w:rPr>
          <w:rtl/>
        </w:rPr>
      </w:pPr>
      <w:bookmarkStart w:id="36" w:name="_Toc499667367"/>
      <w:bookmarkStart w:id="37" w:name="_Toc499667421"/>
      <w:bookmarkStart w:id="38" w:name="_Toc499667475"/>
      <w:bookmarkStart w:id="39" w:name="_Toc499667529"/>
      <w:bookmarkStart w:id="40" w:name="_Toc499667582"/>
      <w:bookmarkStart w:id="41" w:name="_Toc499667635"/>
      <w:bookmarkStart w:id="42" w:name="_Toc499667689"/>
      <w:bookmarkStart w:id="43" w:name="_Toc499667747"/>
      <w:bookmarkStart w:id="44" w:name="_Toc506453795"/>
      <w:r>
        <w:rPr>
          <w:rtl/>
        </w:rPr>
        <w:t>איתן ברושי (המחנה הציוני):</w:t>
      </w:r>
      <w:bookmarkEnd w:id="36"/>
      <w:bookmarkEnd w:id="37"/>
      <w:bookmarkEnd w:id="38"/>
      <w:bookmarkEnd w:id="39"/>
      <w:bookmarkEnd w:id="40"/>
      <w:bookmarkEnd w:id="41"/>
      <w:bookmarkEnd w:id="42"/>
      <w:bookmarkEnd w:id="43"/>
      <w:bookmarkEnd w:id="44"/>
    </w:p>
    <w:p w:rsidR="00BA2C5E" w:rsidRDefault="00BA2C5E" w:rsidP="00DE4807">
      <w:pPr>
        <w:rPr>
          <w:rFonts w:hint="cs"/>
          <w:rtl/>
        </w:rPr>
      </w:pPr>
    </w:p>
    <w:p w:rsidR="00BA2C5E" w:rsidRDefault="00BA2C5E" w:rsidP="00746AA9">
      <w:pPr>
        <w:rPr>
          <w:rFonts w:hint="cs"/>
          <w:rtl/>
        </w:rPr>
      </w:pPr>
      <w:bookmarkStart w:id="45" w:name="_ETM_Q1_92410"/>
      <w:bookmarkEnd w:id="45"/>
      <w:r>
        <w:rPr>
          <w:rFonts w:hint="cs"/>
          <w:rtl/>
        </w:rPr>
        <w:t xml:space="preserve">אדוני היושב-ראש, </w:t>
      </w:r>
      <w:bookmarkStart w:id="46" w:name="_ETM_Q1_94050"/>
      <w:bookmarkEnd w:id="46"/>
      <w:r>
        <w:rPr>
          <w:rFonts w:hint="cs"/>
          <w:rtl/>
        </w:rPr>
        <w:t xml:space="preserve">חברי הכנסת, לאחרונה התבטא ראש רמ"י </w:t>
      </w:r>
      <w:r>
        <w:rPr>
          <w:rFonts w:hint="eastAsia"/>
          <w:rtl/>
        </w:rPr>
        <w:t>–</w:t>
      </w:r>
      <w:r>
        <w:rPr>
          <w:rFonts w:hint="cs"/>
          <w:rtl/>
        </w:rPr>
        <w:t xml:space="preserve"> רשות מקרקעי ישראל </w:t>
      </w:r>
      <w:r>
        <w:rPr>
          <w:rFonts w:hint="eastAsia"/>
          <w:rtl/>
        </w:rPr>
        <w:t>–</w:t>
      </w:r>
      <w:r>
        <w:rPr>
          <w:rFonts w:hint="cs"/>
          <w:rtl/>
        </w:rPr>
        <w:t xml:space="preserve"> </w:t>
      </w:r>
      <w:bookmarkStart w:id="47" w:name="_ETM_Q1_98859"/>
      <w:bookmarkEnd w:id="47"/>
      <w:r>
        <w:rPr>
          <w:rFonts w:hint="cs"/>
          <w:rtl/>
        </w:rPr>
        <w:t xml:space="preserve">עדיאל שמרון, בצורה מאוד קיצונית ובוטה מול </w:t>
      </w:r>
      <w:bookmarkStart w:id="48" w:name="_ETM_Q1_104179"/>
      <w:bookmarkEnd w:id="48"/>
      <w:r>
        <w:rPr>
          <w:rFonts w:hint="cs"/>
          <w:rtl/>
        </w:rPr>
        <w:t xml:space="preserve">ההתיישבות. אני מצטט: </w:t>
      </w:r>
      <w:r w:rsidR="00746AA9">
        <w:rPr>
          <w:rFonts w:hint="cs"/>
          <w:rtl/>
        </w:rPr>
        <w:t>"</w:t>
      </w:r>
      <w:r>
        <w:rPr>
          <w:rFonts w:hint="cs"/>
          <w:rtl/>
        </w:rPr>
        <w:t xml:space="preserve">אנחנו נתכנן ונפתח גם במחיר הפגיעה במושבים </w:t>
      </w:r>
      <w:bookmarkStart w:id="49" w:name="_ETM_Q1_110473"/>
      <w:bookmarkEnd w:id="49"/>
      <w:r>
        <w:rPr>
          <w:rFonts w:hint="cs"/>
          <w:rtl/>
        </w:rPr>
        <w:t>עד לחיסולם המלא</w:t>
      </w:r>
      <w:r w:rsidR="00980ECE">
        <w:rPr>
          <w:rFonts w:hint="cs"/>
          <w:rtl/>
        </w:rPr>
        <w:t>.</w:t>
      </w:r>
      <w:r>
        <w:rPr>
          <w:rFonts w:hint="cs"/>
          <w:rtl/>
        </w:rPr>
        <w:t xml:space="preserve"> אין מה לעשות, המדינה גדלה". </w:t>
      </w:r>
    </w:p>
    <w:p w:rsidR="00BA2C5E" w:rsidRDefault="00BA2C5E" w:rsidP="00A7367C">
      <w:pPr>
        <w:rPr>
          <w:rFonts w:hint="cs"/>
          <w:rtl/>
        </w:rPr>
      </w:pPr>
      <w:bookmarkStart w:id="50" w:name="_ETM_Q1_114026"/>
      <w:bookmarkStart w:id="51" w:name="_ETM_Q1_114351"/>
      <w:bookmarkEnd w:id="50"/>
      <w:bookmarkEnd w:id="51"/>
    </w:p>
    <w:p w:rsidR="00BA2C5E" w:rsidRDefault="00BA2C5E" w:rsidP="00ED5C7A">
      <w:pPr>
        <w:rPr>
          <w:rFonts w:hint="cs"/>
          <w:rtl/>
        </w:rPr>
      </w:pPr>
      <w:r>
        <w:rPr>
          <w:rFonts w:hint="cs"/>
          <w:rtl/>
        </w:rPr>
        <w:t xml:space="preserve">אני חושב </w:t>
      </w:r>
      <w:bookmarkStart w:id="52" w:name="_ETM_Q1_115218"/>
      <w:bookmarkEnd w:id="52"/>
      <w:r>
        <w:rPr>
          <w:rFonts w:hint="cs"/>
          <w:rtl/>
        </w:rPr>
        <w:t>שאנחנו עדים לתופעה, לאותו חוק שאושר כאן בכנסת, שהיי</w:t>
      </w:r>
      <w:bookmarkStart w:id="53" w:name="_ETM_Q1_120708"/>
      <w:bookmarkEnd w:id="53"/>
      <w:r>
        <w:rPr>
          <w:rFonts w:hint="cs"/>
          <w:rtl/>
        </w:rPr>
        <w:t>תה לו רציפות מהממשלה הקודמת</w:t>
      </w:r>
      <w:r w:rsidR="00022A12">
        <w:rPr>
          <w:rFonts w:hint="cs"/>
          <w:rtl/>
        </w:rPr>
        <w:t>;</w:t>
      </w:r>
      <w:r>
        <w:rPr>
          <w:rFonts w:hint="cs"/>
          <w:rtl/>
        </w:rPr>
        <w:t xml:space="preserve"> שר האוצר הקודם חתום עליו </w:t>
      </w:r>
      <w:bookmarkStart w:id="54" w:name="_ETM_Q1_123585"/>
      <w:bookmarkEnd w:id="54"/>
      <w:r>
        <w:rPr>
          <w:rFonts w:hint="cs"/>
          <w:rtl/>
        </w:rPr>
        <w:t>והממשלה מבצעת אותו בנאמנות מוגזמת</w:t>
      </w:r>
      <w:r w:rsidR="00022A12">
        <w:rPr>
          <w:rFonts w:hint="cs"/>
          <w:rtl/>
        </w:rPr>
        <w:t>,</w:t>
      </w:r>
      <w:r>
        <w:rPr>
          <w:rFonts w:hint="cs"/>
          <w:rtl/>
        </w:rPr>
        <w:t xml:space="preserve"> עד כדי איום, לפי </w:t>
      </w:r>
      <w:bookmarkStart w:id="55" w:name="_ETM_Q1_130996"/>
      <w:bookmarkEnd w:id="55"/>
      <w:r>
        <w:rPr>
          <w:rFonts w:hint="cs"/>
          <w:rtl/>
        </w:rPr>
        <w:t xml:space="preserve">דעתי, גם על השטחים הירוקים במרכז ובעיקר על כמה יישובים </w:t>
      </w:r>
      <w:bookmarkStart w:id="56" w:name="_ETM_Q1_134041"/>
      <w:bookmarkEnd w:id="56"/>
      <w:r w:rsidR="00022A12">
        <w:rPr>
          <w:rFonts w:hint="eastAsia"/>
          <w:rtl/>
        </w:rPr>
        <w:t xml:space="preserve">– </w:t>
      </w:r>
      <w:r>
        <w:rPr>
          <w:rFonts w:hint="cs"/>
          <w:rtl/>
        </w:rPr>
        <w:t>מאזור חיפה והקריות ועד דרומה, אשקלון ואשדוד</w:t>
      </w:r>
      <w:r w:rsidR="00022A12">
        <w:rPr>
          <w:rFonts w:hint="cs"/>
          <w:rtl/>
        </w:rPr>
        <w:t xml:space="preserve"> –</w:t>
      </w:r>
      <w:r>
        <w:rPr>
          <w:rFonts w:hint="cs"/>
          <w:rtl/>
        </w:rPr>
        <w:t xml:space="preserve"> ללא הצדקה, </w:t>
      </w:r>
      <w:bookmarkStart w:id="57" w:name="_ETM_Q1_141649"/>
      <w:bookmarkEnd w:id="57"/>
      <w:r>
        <w:rPr>
          <w:rFonts w:hint="cs"/>
          <w:rtl/>
        </w:rPr>
        <w:t>תוך כדי ויתור על התיישבות יותר רצינית בנגב ובגליל</w:t>
      </w:r>
      <w:bookmarkStart w:id="58" w:name="_ETM_Q1_144968"/>
      <w:bookmarkEnd w:id="58"/>
      <w:r>
        <w:rPr>
          <w:rFonts w:hint="cs"/>
          <w:rtl/>
        </w:rPr>
        <w:t>, ציפוף האוכלוסייה בין גדרה לחדרה בשטחים צמודי דופן ל</w:t>
      </w:r>
      <w:r w:rsidR="00022A12">
        <w:rPr>
          <w:rFonts w:hint="cs"/>
          <w:rtl/>
        </w:rPr>
        <w:t>ע</w:t>
      </w:r>
      <w:r>
        <w:rPr>
          <w:rFonts w:hint="cs"/>
          <w:rtl/>
        </w:rPr>
        <w:t>רים, אבל בדבר שלא היה כדוגמתו</w:t>
      </w:r>
      <w:r w:rsidR="00022A12">
        <w:rPr>
          <w:rFonts w:hint="cs"/>
          <w:rtl/>
        </w:rPr>
        <w:t>:</w:t>
      </w:r>
      <w:r>
        <w:rPr>
          <w:rFonts w:hint="cs"/>
          <w:rtl/>
        </w:rPr>
        <w:t xml:space="preserve"> חיסול יישובים שלמים והפקעת קרקעות</w:t>
      </w:r>
      <w:bookmarkStart w:id="59" w:name="_ETM_Q1_153718"/>
      <w:bookmarkEnd w:id="59"/>
      <w:r>
        <w:rPr>
          <w:rFonts w:hint="cs"/>
          <w:rtl/>
        </w:rPr>
        <w:t xml:space="preserve">, שהופכים אותם מיישובים חקלאיים לשכונה בעיר. זה לא דמוקרטי, </w:t>
      </w:r>
      <w:bookmarkStart w:id="60" w:name="_ETM_Q1_158007"/>
      <w:bookmarkEnd w:id="60"/>
      <w:r>
        <w:rPr>
          <w:rFonts w:hint="cs"/>
          <w:rtl/>
        </w:rPr>
        <w:t xml:space="preserve">זה לא חוקי, בעיקר לא צריך את זה. </w:t>
      </w:r>
    </w:p>
    <w:p w:rsidR="00BA2C5E" w:rsidRDefault="00BA2C5E" w:rsidP="00A7367C">
      <w:pPr>
        <w:rPr>
          <w:rFonts w:hint="cs"/>
          <w:rtl/>
        </w:rPr>
      </w:pPr>
      <w:bookmarkStart w:id="61" w:name="_ETM_Q1_159377"/>
      <w:bookmarkEnd w:id="61"/>
    </w:p>
    <w:p w:rsidR="00BA2C5E" w:rsidRDefault="00BA2C5E" w:rsidP="006C0134">
      <w:pPr>
        <w:rPr>
          <w:rFonts w:hint="cs"/>
          <w:rtl/>
        </w:rPr>
      </w:pPr>
      <w:bookmarkStart w:id="62" w:name="_ETM_Q1_159806"/>
      <w:bookmarkEnd w:id="62"/>
      <w:r>
        <w:rPr>
          <w:rFonts w:hint="cs"/>
          <w:rtl/>
        </w:rPr>
        <w:t xml:space="preserve">אני קראתי </w:t>
      </w:r>
      <w:bookmarkStart w:id="63" w:name="_ETM_Q1_160945"/>
      <w:bookmarkEnd w:id="63"/>
      <w:r>
        <w:rPr>
          <w:rFonts w:hint="cs"/>
          <w:rtl/>
        </w:rPr>
        <w:t xml:space="preserve">לו להתפטר, לעדיאל שמרון. היה בזמנו ראש עיריית רמלה שהתבטא </w:t>
      </w:r>
      <w:bookmarkStart w:id="64" w:name="_ETM_Q1_166148"/>
      <w:bookmarkEnd w:id="64"/>
      <w:r>
        <w:rPr>
          <w:rFonts w:hint="cs"/>
          <w:rtl/>
        </w:rPr>
        <w:t xml:space="preserve">בחריפות נגד חלק מהאוכלוסייה ופסלו אותו מלהיות ראש מינהל מקרקעי ישראל אז. לפי דעתי, עדיאל שמרון הוציא את </w:t>
      </w:r>
      <w:bookmarkStart w:id="65" w:name="_ETM_Q1_173516"/>
      <w:bookmarkEnd w:id="65"/>
      <w:r>
        <w:rPr>
          <w:rFonts w:hint="cs"/>
          <w:rtl/>
        </w:rPr>
        <w:t>עצמו מהיכולת להיות ראש רמ"י</w:t>
      </w:r>
      <w:r w:rsidR="006C0134">
        <w:rPr>
          <w:rFonts w:hint="cs"/>
          <w:rtl/>
        </w:rPr>
        <w:t>.</w:t>
      </w:r>
      <w:r>
        <w:rPr>
          <w:rFonts w:hint="cs"/>
          <w:rtl/>
        </w:rPr>
        <w:t xml:space="preserve"> ואני קורא לשר </w:t>
      </w:r>
      <w:bookmarkStart w:id="66" w:name="_ETM_Q1_178513"/>
      <w:bookmarkEnd w:id="66"/>
      <w:r>
        <w:rPr>
          <w:rFonts w:hint="cs"/>
          <w:rtl/>
        </w:rPr>
        <w:t>האוצר, לאביגדור יצחקי</w:t>
      </w:r>
      <w:r w:rsidR="006C0134">
        <w:rPr>
          <w:rFonts w:hint="cs"/>
          <w:rtl/>
        </w:rPr>
        <w:t xml:space="preserve"> –</w:t>
      </w:r>
      <w:r>
        <w:rPr>
          <w:rFonts w:hint="cs"/>
          <w:rtl/>
        </w:rPr>
        <w:t xml:space="preserve"> אמרתי פה</w:t>
      </w:r>
      <w:r w:rsidR="006C0134">
        <w:rPr>
          <w:rFonts w:hint="cs"/>
          <w:rtl/>
        </w:rPr>
        <w:t>,</w:t>
      </w:r>
      <w:r>
        <w:rPr>
          <w:rFonts w:hint="cs"/>
          <w:rtl/>
        </w:rPr>
        <w:t xml:space="preserve"> אדוני היושב</w:t>
      </w:r>
      <w:r w:rsidR="00022A12">
        <w:rPr>
          <w:rFonts w:hint="cs"/>
          <w:rtl/>
        </w:rPr>
        <w:t>-</w:t>
      </w:r>
      <w:r>
        <w:rPr>
          <w:rFonts w:hint="cs"/>
          <w:rtl/>
        </w:rPr>
        <w:t>ראש</w:t>
      </w:r>
      <w:bookmarkStart w:id="67" w:name="_ETM_Q1_181192"/>
      <w:bookmarkEnd w:id="67"/>
      <w:r>
        <w:rPr>
          <w:rFonts w:hint="cs"/>
          <w:rtl/>
        </w:rPr>
        <w:t xml:space="preserve">, </w:t>
      </w:r>
      <w:r w:rsidR="006C0134">
        <w:rPr>
          <w:rFonts w:hint="cs"/>
          <w:rtl/>
        </w:rPr>
        <w:t xml:space="preserve">ובזה אני מסיים, </w:t>
      </w:r>
      <w:r>
        <w:rPr>
          <w:rFonts w:hint="cs"/>
          <w:rtl/>
        </w:rPr>
        <w:t>כשאישרו את החוק הזה</w:t>
      </w:r>
      <w:r w:rsidR="006C0134">
        <w:rPr>
          <w:rFonts w:hint="cs"/>
          <w:rtl/>
        </w:rPr>
        <w:t>,</w:t>
      </w:r>
      <w:r>
        <w:rPr>
          <w:rFonts w:hint="cs"/>
          <w:rtl/>
        </w:rPr>
        <w:t xml:space="preserve"> לשר השיכון יואב גלנט ולאביגדור יצחקי, </w:t>
      </w:r>
      <w:r w:rsidR="006C0134">
        <w:rPr>
          <w:rFonts w:hint="cs"/>
          <w:rtl/>
        </w:rPr>
        <w:t>ש</w:t>
      </w:r>
      <w:r>
        <w:rPr>
          <w:rFonts w:hint="cs"/>
          <w:rtl/>
        </w:rPr>
        <w:t xml:space="preserve">שניהם היו בפורום החווה של אריק שרון ז"ל, אחד מנכ"ל והשני יועץ ביטחוני, אמרתי להם: אם אריק שרון היה, לעולם לא הייתם מביאים את החוק הזה לאישור המליאה. אבל, לפי </w:t>
      </w:r>
      <w:bookmarkStart w:id="68" w:name="_ETM_Q1_197235"/>
      <w:bookmarkEnd w:id="68"/>
      <w:r>
        <w:rPr>
          <w:rFonts w:hint="cs"/>
          <w:rtl/>
        </w:rPr>
        <w:t xml:space="preserve">דעתי, מעולם לא התכוונו שיממשו אותו בצורה כל כך </w:t>
      </w:r>
      <w:bookmarkStart w:id="69" w:name="_ETM_Q1_202530"/>
      <w:bookmarkEnd w:id="69"/>
      <w:r>
        <w:rPr>
          <w:rFonts w:hint="cs"/>
          <w:rtl/>
        </w:rPr>
        <w:t xml:space="preserve">ברוטלית, חסרת אחריות ופוגעת ביישובים כפריים חקלאיים שלא לצורך. צריך לעצור את השיגעון הזה. </w:t>
      </w:r>
    </w:p>
    <w:p w:rsidR="00BA2C5E" w:rsidRDefault="00BA2C5E" w:rsidP="00474069">
      <w:pPr>
        <w:rPr>
          <w:rFonts w:hint="cs"/>
          <w:rtl/>
        </w:rPr>
      </w:pPr>
    </w:p>
    <w:p w:rsidR="00BA2C5E" w:rsidRDefault="00BA2C5E" w:rsidP="00EF7E95">
      <w:pPr>
        <w:pStyle w:val="af"/>
        <w:keepNext/>
        <w:rPr>
          <w:rtl/>
        </w:rPr>
      </w:pPr>
      <w:bookmarkStart w:id="70" w:name="_ETM_Q1_209721"/>
      <w:bookmarkEnd w:id="70"/>
      <w:r>
        <w:rPr>
          <w:rtl/>
        </w:rPr>
        <w:t>היו"ר יולי יואל אדלשטיין:</w:t>
      </w:r>
    </w:p>
    <w:p w:rsidR="00BA2C5E" w:rsidRDefault="00BA2C5E" w:rsidP="00DE4807">
      <w:pPr>
        <w:rPr>
          <w:rtl/>
        </w:rPr>
      </w:pPr>
    </w:p>
    <w:p w:rsidR="00BA2C5E" w:rsidRDefault="00BA2C5E" w:rsidP="00980ECE">
      <w:pPr>
        <w:rPr>
          <w:rFonts w:hint="cs"/>
          <w:rtl/>
        </w:rPr>
      </w:pPr>
      <w:r>
        <w:rPr>
          <w:rFonts w:hint="cs"/>
          <w:rtl/>
        </w:rPr>
        <w:t>תודה</w:t>
      </w:r>
      <w:r w:rsidR="006C0134">
        <w:rPr>
          <w:rFonts w:hint="cs"/>
          <w:rtl/>
        </w:rPr>
        <w:t>,</w:t>
      </w:r>
      <w:r>
        <w:rPr>
          <w:rFonts w:hint="cs"/>
          <w:rtl/>
        </w:rPr>
        <w:t xml:space="preserve"> </w:t>
      </w:r>
      <w:bookmarkStart w:id="71" w:name="_ETM_Q1_211985"/>
      <w:bookmarkEnd w:id="71"/>
      <w:r>
        <w:rPr>
          <w:rFonts w:hint="cs"/>
          <w:rtl/>
        </w:rPr>
        <w:t>חבר הכנסת ברושי. חבר הכנסת אמיר אוחנה, בבקשה</w:t>
      </w:r>
      <w:r w:rsidR="00980ECE">
        <w:rPr>
          <w:rFonts w:hint="cs"/>
          <w:rtl/>
        </w:rPr>
        <w:t>,</w:t>
      </w:r>
      <w:r>
        <w:rPr>
          <w:rFonts w:hint="cs"/>
          <w:rtl/>
        </w:rPr>
        <w:t xml:space="preserve"> אדוני</w:t>
      </w:r>
      <w:r w:rsidR="00980ECE">
        <w:rPr>
          <w:rFonts w:hint="cs"/>
          <w:rtl/>
        </w:rPr>
        <w:t>,</w:t>
      </w:r>
      <w:r>
        <w:rPr>
          <w:rFonts w:hint="cs"/>
          <w:rtl/>
        </w:rPr>
        <w:t xml:space="preserve"> ואחריו </w:t>
      </w:r>
      <w:r>
        <w:rPr>
          <w:rtl/>
        </w:rPr>
        <w:t>–</w:t>
      </w:r>
      <w:r>
        <w:rPr>
          <w:rFonts w:hint="cs"/>
          <w:rtl/>
        </w:rPr>
        <w:t xml:space="preserve"> חבר הכנסת </w:t>
      </w:r>
      <w:bookmarkStart w:id="72" w:name="_ETM_Q1_217201"/>
      <w:bookmarkEnd w:id="72"/>
      <w:r>
        <w:rPr>
          <w:rFonts w:hint="cs"/>
          <w:rtl/>
        </w:rPr>
        <w:t xml:space="preserve">מסעוד גנאים. </w:t>
      </w:r>
    </w:p>
    <w:p w:rsidR="00BA2C5E" w:rsidRDefault="00BA2C5E" w:rsidP="00EF7E95">
      <w:pPr>
        <w:rPr>
          <w:rFonts w:hint="cs"/>
          <w:rtl/>
        </w:rPr>
      </w:pPr>
    </w:p>
    <w:p w:rsidR="00BA2C5E" w:rsidRDefault="00BA2C5E" w:rsidP="00EF7E95">
      <w:pPr>
        <w:pStyle w:val="a"/>
        <w:keepNext/>
        <w:rPr>
          <w:rtl/>
        </w:rPr>
      </w:pPr>
      <w:bookmarkStart w:id="73" w:name="_Toc499667368"/>
      <w:bookmarkStart w:id="74" w:name="_Toc499667422"/>
      <w:bookmarkStart w:id="75" w:name="_Toc499667476"/>
      <w:bookmarkStart w:id="76" w:name="_Toc499667530"/>
      <w:bookmarkStart w:id="77" w:name="_Toc499667583"/>
      <w:bookmarkStart w:id="78" w:name="_Toc499667636"/>
      <w:bookmarkStart w:id="79" w:name="_Toc499667690"/>
      <w:bookmarkStart w:id="80" w:name="_Toc499667748"/>
      <w:bookmarkStart w:id="81" w:name="_Toc506453796"/>
      <w:r>
        <w:rPr>
          <w:rtl/>
        </w:rPr>
        <w:t>אמיר אוחנה (הליכוד):</w:t>
      </w:r>
      <w:bookmarkEnd w:id="73"/>
      <w:bookmarkEnd w:id="74"/>
      <w:bookmarkEnd w:id="75"/>
      <w:bookmarkEnd w:id="76"/>
      <w:bookmarkEnd w:id="77"/>
      <w:bookmarkEnd w:id="78"/>
      <w:bookmarkEnd w:id="79"/>
      <w:bookmarkEnd w:id="80"/>
      <w:bookmarkEnd w:id="81"/>
    </w:p>
    <w:p w:rsidR="00BA2C5E" w:rsidRDefault="00BA2C5E" w:rsidP="00DE4807">
      <w:pPr>
        <w:rPr>
          <w:rtl/>
        </w:rPr>
      </w:pPr>
    </w:p>
    <w:p w:rsidR="00BA2C5E" w:rsidRDefault="00BA2C5E" w:rsidP="006C0134">
      <w:pPr>
        <w:rPr>
          <w:rFonts w:hint="cs"/>
          <w:rtl/>
        </w:rPr>
      </w:pPr>
      <w:r>
        <w:rPr>
          <w:rFonts w:hint="cs"/>
          <w:rtl/>
        </w:rPr>
        <w:t xml:space="preserve">תודה, אדוני. קיימנו אתמול דיון בשדולה, שהקימה חברת הכנסת שרן השכל, על החינוך באונר"א ועל הרפורמות שצריך לעשות </w:t>
      </w:r>
      <w:bookmarkStart w:id="82" w:name="_ETM_Q1_231287"/>
      <w:bookmarkEnd w:id="82"/>
      <w:r>
        <w:rPr>
          <w:rFonts w:hint="cs"/>
          <w:rtl/>
        </w:rPr>
        <w:t xml:space="preserve">בחינוך הזה. הגיעו שגרירים רבים ממדינות העולם. אני כן סבור שמדינות המערב ככלל תורמות לחינוך ברשות הפלסטינית ובעזה מכוונות טובות. </w:t>
      </w:r>
      <w:bookmarkStart w:id="83" w:name="_ETM_Q1_242582"/>
      <w:bookmarkEnd w:id="83"/>
      <w:r>
        <w:rPr>
          <w:rFonts w:hint="cs"/>
          <w:rtl/>
        </w:rPr>
        <w:t xml:space="preserve">אני חושב שהן חושבות שזה יתרום לשלום, יתרום ליציבות, וזו </w:t>
      </w:r>
      <w:bookmarkStart w:id="84" w:name="_ETM_Q1_247303"/>
      <w:bookmarkEnd w:id="84"/>
      <w:r>
        <w:rPr>
          <w:rFonts w:hint="cs"/>
          <w:rtl/>
        </w:rPr>
        <w:t xml:space="preserve">כוונתן. אבל הדרך אל הגיהינום, כידוע, רצופה בכוונות טובות; ומה שמתחולל בחלק מבתי </w:t>
      </w:r>
      <w:bookmarkStart w:id="85" w:name="_ETM_Q1_253604"/>
      <w:bookmarkEnd w:id="85"/>
      <w:r>
        <w:rPr>
          <w:rFonts w:hint="cs"/>
          <w:rtl/>
        </w:rPr>
        <w:t>הספר הללו זה גיהינום לשלום, גיהינום לדו</w:t>
      </w:r>
      <w:r w:rsidR="006C0134">
        <w:rPr>
          <w:rFonts w:hint="cs"/>
          <w:rtl/>
        </w:rPr>
        <w:t>-</w:t>
      </w:r>
      <w:r>
        <w:rPr>
          <w:rFonts w:hint="cs"/>
          <w:rtl/>
        </w:rPr>
        <w:t>קיום וגיהינום לכל מי שחושב שיש לנו עתיד לחיות כאן ביחד</w:t>
      </w:r>
      <w:r w:rsidR="006C0134">
        <w:rPr>
          <w:rFonts w:hint="cs"/>
          <w:rtl/>
        </w:rPr>
        <w:t>,</w:t>
      </w:r>
      <w:r>
        <w:rPr>
          <w:rFonts w:hint="cs"/>
          <w:rtl/>
        </w:rPr>
        <w:t xml:space="preserve"> יהודים וערבים. </w:t>
      </w:r>
    </w:p>
    <w:p w:rsidR="00BA2C5E" w:rsidRDefault="00BA2C5E" w:rsidP="00EF7E95">
      <w:pPr>
        <w:rPr>
          <w:rFonts w:hint="cs"/>
          <w:rtl/>
        </w:rPr>
      </w:pPr>
    </w:p>
    <w:p w:rsidR="00BA2C5E" w:rsidRDefault="00BA2C5E" w:rsidP="006C0134">
      <w:pPr>
        <w:rPr>
          <w:rFonts w:hint="cs"/>
          <w:rtl/>
        </w:rPr>
      </w:pPr>
      <w:r>
        <w:rPr>
          <w:rFonts w:hint="cs"/>
          <w:rtl/>
        </w:rPr>
        <w:t xml:space="preserve">טוב וחשוב </w:t>
      </w:r>
      <w:bookmarkStart w:id="86" w:name="_ETM_Q1_265800"/>
      <w:bookmarkEnd w:id="86"/>
      <w:r>
        <w:rPr>
          <w:rFonts w:hint="cs"/>
          <w:rtl/>
        </w:rPr>
        <w:t xml:space="preserve">שגם חברי הכנסת מהאופוזיציה וגם חברי הכנסת מהקואליציה, </w:t>
      </w:r>
      <w:bookmarkStart w:id="87" w:name="_ETM_Q1_268508"/>
      <w:bookmarkEnd w:id="87"/>
      <w:r>
        <w:rPr>
          <w:rFonts w:hint="cs"/>
          <w:rtl/>
        </w:rPr>
        <w:t xml:space="preserve">כאשר </w:t>
      </w:r>
      <w:r w:rsidR="006C0134">
        <w:rPr>
          <w:rFonts w:hint="cs"/>
          <w:rtl/>
        </w:rPr>
        <w:t xml:space="preserve">הם </w:t>
      </w:r>
      <w:r>
        <w:rPr>
          <w:rFonts w:hint="cs"/>
          <w:rtl/>
        </w:rPr>
        <w:t xml:space="preserve">נפגשים עם משלחות, נפגשים עם דיפלומטים זרים, נפגשים עם חברי פרלמנט זרים, יבהירו להם את מה שמתחולל </w:t>
      </w:r>
      <w:bookmarkStart w:id="88" w:name="_ETM_Q1_277960"/>
      <w:bookmarkEnd w:id="88"/>
      <w:r>
        <w:rPr>
          <w:rFonts w:hint="cs"/>
          <w:rtl/>
        </w:rPr>
        <w:t>שם וידרשו מהם</w:t>
      </w:r>
      <w:r w:rsidR="006C0134">
        <w:rPr>
          <w:rFonts w:hint="cs"/>
          <w:rtl/>
        </w:rPr>
        <w:t xml:space="preserve"> –</w:t>
      </w:r>
      <w:r>
        <w:rPr>
          <w:rFonts w:hint="cs"/>
          <w:rtl/>
        </w:rPr>
        <w:t xml:space="preserve"> לא להפסיק את הכספים</w:t>
      </w:r>
      <w:r w:rsidR="006C0134">
        <w:rPr>
          <w:rFonts w:hint="cs"/>
          <w:rtl/>
        </w:rPr>
        <w:t>,</w:t>
      </w:r>
      <w:r>
        <w:rPr>
          <w:rFonts w:hint="cs"/>
          <w:rtl/>
        </w:rPr>
        <w:t xml:space="preserve"> אבל לבדוק בדיוק לאן הכספים הולכים ומה מתחולל ברשות, מה מתחולל בספרי החינוך ועד כמה זה מקדם את השלום או עד כמה זה מזיק ומרחיק את השלום. תודה, אדוני. </w:t>
      </w:r>
    </w:p>
    <w:p w:rsidR="00BA2C5E" w:rsidRDefault="00BA2C5E" w:rsidP="00EF7E95">
      <w:pPr>
        <w:rPr>
          <w:rFonts w:hint="cs"/>
          <w:rtl/>
        </w:rPr>
      </w:pPr>
    </w:p>
    <w:p w:rsidR="00BA2C5E" w:rsidRDefault="00BA2C5E" w:rsidP="00EF7E95">
      <w:pPr>
        <w:pStyle w:val="af"/>
        <w:keepNext/>
        <w:rPr>
          <w:rtl/>
        </w:rPr>
      </w:pPr>
      <w:r>
        <w:rPr>
          <w:rtl/>
        </w:rPr>
        <w:t>היו"ר יולי יואל אדלשטיין:</w:t>
      </w:r>
    </w:p>
    <w:p w:rsidR="00BA2C5E" w:rsidRDefault="00BA2C5E" w:rsidP="00DE4807">
      <w:pPr>
        <w:rPr>
          <w:rFonts w:hint="cs"/>
          <w:rtl/>
        </w:rPr>
      </w:pPr>
    </w:p>
    <w:p w:rsidR="00BA2C5E" w:rsidRDefault="00BA2C5E" w:rsidP="00D32AD8">
      <w:pPr>
        <w:rPr>
          <w:rFonts w:hint="cs"/>
          <w:rtl/>
        </w:rPr>
      </w:pPr>
      <w:bookmarkStart w:id="89" w:name="_ETM_Q1_294836"/>
      <w:bookmarkEnd w:id="89"/>
      <w:r>
        <w:rPr>
          <w:rFonts w:hint="cs"/>
          <w:rtl/>
        </w:rPr>
        <w:t xml:space="preserve">תודה לחבר הכנסת </w:t>
      </w:r>
      <w:bookmarkStart w:id="90" w:name="_ETM_Q1_295500"/>
      <w:bookmarkEnd w:id="90"/>
      <w:r>
        <w:rPr>
          <w:rFonts w:hint="cs"/>
          <w:rtl/>
        </w:rPr>
        <w:t xml:space="preserve">אמיר אוחנה. חבר </w:t>
      </w:r>
      <w:r w:rsidR="00746AA9">
        <w:rPr>
          <w:rFonts w:hint="cs"/>
          <w:rtl/>
        </w:rPr>
        <w:t>הכנסת מסעוד גנאים, בבקשה, אדוני,</w:t>
      </w:r>
      <w:r>
        <w:rPr>
          <w:rFonts w:hint="cs"/>
          <w:rtl/>
        </w:rPr>
        <w:t xml:space="preserve"> ואחריו </w:t>
      </w:r>
      <w:r>
        <w:rPr>
          <w:rtl/>
        </w:rPr>
        <w:t>–</w:t>
      </w:r>
      <w:r>
        <w:rPr>
          <w:rFonts w:hint="cs"/>
          <w:rtl/>
        </w:rPr>
        <w:t xml:space="preserve"> חבר הכנסת חמד עמאר. </w:t>
      </w:r>
    </w:p>
    <w:p w:rsidR="00BA2C5E" w:rsidRPr="000C19C0" w:rsidRDefault="00BA2C5E" w:rsidP="000C19C0">
      <w:pPr>
        <w:rPr>
          <w:rtl/>
        </w:rPr>
      </w:pPr>
      <w:bookmarkStart w:id="91" w:name="_ETM_Q1_301647"/>
      <w:bookmarkEnd w:id="91"/>
    </w:p>
    <w:p w:rsidR="00BA2C5E" w:rsidRDefault="00BA2C5E" w:rsidP="00EF7E95">
      <w:pPr>
        <w:pStyle w:val="a"/>
        <w:keepNext/>
        <w:rPr>
          <w:rtl/>
        </w:rPr>
      </w:pPr>
      <w:bookmarkStart w:id="92" w:name="_Toc499667369"/>
      <w:bookmarkStart w:id="93" w:name="_Toc499667423"/>
      <w:bookmarkStart w:id="94" w:name="_Toc499667477"/>
      <w:bookmarkStart w:id="95" w:name="_Toc499667531"/>
      <w:bookmarkStart w:id="96" w:name="_Toc499667584"/>
      <w:bookmarkStart w:id="97" w:name="_Toc499667637"/>
      <w:bookmarkStart w:id="98" w:name="_Toc499667691"/>
      <w:bookmarkStart w:id="99" w:name="_Toc499667749"/>
      <w:bookmarkStart w:id="100" w:name="_Toc506453797"/>
      <w:r>
        <w:rPr>
          <w:rtl/>
        </w:rPr>
        <w:t>מסעוד גנאים (הרשימה המשותפת):</w:t>
      </w:r>
      <w:bookmarkEnd w:id="92"/>
      <w:bookmarkEnd w:id="93"/>
      <w:bookmarkEnd w:id="94"/>
      <w:bookmarkEnd w:id="95"/>
      <w:bookmarkEnd w:id="96"/>
      <w:bookmarkEnd w:id="97"/>
      <w:bookmarkEnd w:id="98"/>
      <w:bookmarkEnd w:id="99"/>
      <w:bookmarkEnd w:id="100"/>
    </w:p>
    <w:p w:rsidR="00BA2C5E" w:rsidRDefault="00BA2C5E" w:rsidP="00DE4807">
      <w:pPr>
        <w:rPr>
          <w:rtl/>
        </w:rPr>
      </w:pPr>
    </w:p>
    <w:p w:rsidR="00BA2C5E" w:rsidRDefault="00BA2C5E" w:rsidP="006C0134">
      <w:pPr>
        <w:rPr>
          <w:rFonts w:hint="cs"/>
          <w:rtl/>
        </w:rPr>
      </w:pPr>
      <w:r>
        <w:rPr>
          <w:rFonts w:hint="cs"/>
          <w:rtl/>
        </w:rPr>
        <w:t xml:space="preserve">אדוני היושב-ראש, חבריי חברי הכנסת, כפר סאלם הוא כפר קטן במשולש, </w:t>
      </w:r>
      <w:r w:rsidR="006C0134">
        <w:rPr>
          <w:rFonts w:hint="cs"/>
          <w:rtl/>
        </w:rPr>
        <w:t xml:space="preserve">של </w:t>
      </w:r>
      <w:r>
        <w:rPr>
          <w:rFonts w:hint="cs"/>
          <w:rtl/>
        </w:rPr>
        <w:t xml:space="preserve">כ-2,000 תושבים. אתמול ושלשום </w:t>
      </w:r>
      <w:r w:rsidR="006C0134">
        <w:rPr>
          <w:rFonts w:hint="cs"/>
          <w:rtl/>
        </w:rPr>
        <w:t xml:space="preserve">הוא </w:t>
      </w:r>
      <w:r>
        <w:rPr>
          <w:rFonts w:hint="cs"/>
          <w:rtl/>
        </w:rPr>
        <w:t xml:space="preserve">הפך לחזית, התפתח </w:t>
      </w:r>
      <w:bookmarkStart w:id="101" w:name="_ETM_Q1_317299"/>
      <w:bookmarkEnd w:id="101"/>
      <w:r>
        <w:rPr>
          <w:rFonts w:hint="cs"/>
          <w:rtl/>
        </w:rPr>
        <w:t>בו קרב יריות בין שני צדדים. שלשום נמשכו היריות</w:t>
      </w:r>
      <w:r w:rsidR="006C0134">
        <w:rPr>
          <w:rFonts w:hint="cs"/>
          <w:rtl/>
        </w:rPr>
        <w:t>,</w:t>
      </w:r>
      <w:r>
        <w:rPr>
          <w:rFonts w:hint="cs"/>
          <w:rtl/>
        </w:rPr>
        <w:t xml:space="preserve"> חילופי הירי</w:t>
      </w:r>
      <w:r w:rsidR="006C0134">
        <w:rPr>
          <w:rFonts w:hint="cs"/>
          <w:rtl/>
        </w:rPr>
        <w:t>,</w:t>
      </w:r>
      <w:r>
        <w:rPr>
          <w:rFonts w:hint="cs"/>
          <w:rtl/>
        </w:rPr>
        <w:t xml:space="preserve"> יותר מ-40 דקות</w:t>
      </w:r>
      <w:r w:rsidR="006C0134">
        <w:rPr>
          <w:rFonts w:hint="cs"/>
          <w:rtl/>
        </w:rPr>
        <w:t>.</w:t>
      </w:r>
      <w:r>
        <w:rPr>
          <w:rFonts w:hint="cs"/>
          <w:rtl/>
        </w:rPr>
        <w:t xml:space="preserve"> זה </w:t>
      </w:r>
      <w:bookmarkStart w:id="102" w:name="_ETM_Q1_325590"/>
      <w:bookmarkEnd w:id="102"/>
      <w:r>
        <w:rPr>
          <w:rFonts w:hint="cs"/>
          <w:rtl/>
        </w:rPr>
        <w:t>גרם לבהלה, גרם לפחד וגרם לפצועים. המחסום הצבאי קרוב מאוד לסאלם</w:t>
      </w:r>
      <w:r w:rsidR="006C0134">
        <w:rPr>
          <w:rFonts w:hint="cs"/>
          <w:rtl/>
        </w:rPr>
        <w:t>,</w:t>
      </w:r>
      <w:r>
        <w:rPr>
          <w:rFonts w:hint="cs"/>
          <w:rtl/>
        </w:rPr>
        <w:t xml:space="preserve"> </w:t>
      </w:r>
      <w:r w:rsidR="006C0134">
        <w:rPr>
          <w:rFonts w:hint="cs"/>
          <w:rtl/>
        </w:rPr>
        <w:t xml:space="preserve">הוא </w:t>
      </w:r>
      <w:r>
        <w:rPr>
          <w:rFonts w:hint="cs"/>
          <w:rtl/>
        </w:rPr>
        <w:t xml:space="preserve">נקרא מחסום </w:t>
      </w:r>
      <w:bookmarkStart w:id="103" w:name="_ETM_Q1_335164"/>
      <w:bookmarkEnd w:id="103"/>
      <w:r>
        <w:rPr>
          <w:rFonts w:hint="cs"/>
          <w:rtl/>
        </w:rPr>
        <w:t>סאלם. אף גורם ביטחוני</w:t>
      </w:r>
      <w:r w:rsidRPr="00A829C4">
        <w:rPr>
          <w:rFonts w:hint="cs"/>
          <w:rtl/>
        </w:rPr>
        <w:t xml:space="preserve"> </w:t>
      </w:r>
      <w:r>
        <w:rPr>
          <w:rFonts w:hint="cs"/>
          <w:rtl/>
        </w:rPr>
        <w:t xml:space="preserve">לא התערב ולא המשטרה. </w:t>
      </w:r>
    </w:p>
    <w:p w:rsidR="00BA2C5E" w:rsidRDefault="00BA2C5E" w:rsidP="00036FC6">
      <w:pPr>
        <w:rPr>
          <w:rFonts w:hint="cs"/>
          <w:rtl/>
        </w:rPr>
      </w:pPr>
      <w:bookmarkStart w:id="104" w:name="_ETM_Q1_342427"/>
      <w:bookmarkStart w:id="105" w:name="_ETM_Q1_342666"/>
      <w:bookmarkEnd w:id="104"/>
      <w:bookmarkEnd w:id="105"/>
    </w:p>
    <w:p w:rsidR="00BA2C5E" w:rsidRDefault="00BA2C5E" w:rsidP="00DE4807">
      <w:pPr>
        <w:rPr>
          <w:rFonts w:hint="cs"/>
          <w:rtl/>
        </w:rPr>
      </w:pPr>
      <w:r>
        <w:rPr>
          <w:rFonts w:hint="cs"/>
          <w:rtl/>
        </w:rPr>
        <w:t xml:space="preserve">רק אתמול נכנסה המשטרה ותפסה כמה כלי נשק. זאת השאלה שאנחנו תמיד </w:t>
      </w:r>
      <w:bookmarkStart w:id="106" w:name="_ETM_Q1_348706"/>
      <w:bookmarkEnd w:id="106"/>
      <w:r>
        <w:rPr>
          <w:rFonts w:hint="cs"/>
          <w:rtl/>
        </w:rPr>
        <w:t xml:space="preserve">שואלים: למה נותנים לשני צדדים שיש ביניהם חילוקי דעות, לא יודע </w:t>
      </w:r>
      <w:r w:rsidR="00DB59A5">
        <w:rPr>
          <w:rFonts w:hint="eastAsia"/>
          <w:rtl/>
        </w:rPr>
        <w:t xml:space="preserve">– </w:t>
      </w:r>
      <w:r>
        <w:rPr>
          <w:rFonts w:hint="cs"/>
          <w:rtl/>
        </w:rPr>
        <w:t xml:space="preserve">קטטה, 40 דקות, בשעה </w:t>
      </w:r>
      <w:r w:rsidR="00DE4807">
        <w:rPr>
          <w:rFonts w:hint="cs"/>
          <w:rtl/>
        </w:rPr>
        <w:t>02:00, 03:00,</w:t>
      </w:r>
      <w:r>
        <w:rPr>
          <w:rFonts w:hint="cs"/>
          <w:rtl/>
        </w:rPr>
        <w:t xml:space="preserve"> לפנות בוקר, חילופי ירי שנמשכו יותר מ-40 דקות. זה מה שכואב לנו </w:t>
      </w:r>
      <w:r w:rsidR="00DE4807">
        <w:rPr>
          <w:rFonts w:hint="eastAsia"/>
          <w:rtl/>
        </w:rPr>
        <w:t xml:space="preserve">– </w:t>
      </w:r>
      <w:r>
        <w:rPr>
          <w:rFonts w:hint="cs"/>
          <w:rtl/>
        </w:rPr>
        <w:t xml:space="preserve">אנחנו רוצים שהמשטרה תתערב בזמן כדי לתפוס את האנשים האלה ולתפוס את </w:t>
      </w:r>
      <w:bookmarkStart w:id="107" w:name="_ETM_Q1_372338"/>
      <w:bookmarkEnd w:id="107"/>
      <w:r>
        <w:rPr>
          <w:rFonts w:hint="cs"/>
          <w:rtl/>
        </w:rPr>
        <w:t xml:space="preserve">הנשק המשתולל שם. תודה. </w:t>
      </w:r>
    </w:p>
    <w:p w:rsidR="00BA2C5E" w:rsidRDefault="00BA2C5E" w:rsidP="00EF7E95">
      <w:pPr>
        <w:rPr>
          <w:rFonts w:hint="cs"/>
          <w:rtl/>
        </w:rPr>
      </w:pPr>
    </w:p>
    <w:p w:rsidR="00BA2C5E" w:rsidRDefault="00BA2C5E" w:rsidP="00CD1346">
      <w:pPr>
        <w:pStyle w:val="af"/>
        <w:keepNext/>
        <w:rPr>
          <w:rtl/>
        </w:rPr>
      </w:pPr>
      <w:r>
        <w:rPr>
          <w:rtl/>
        </w:rPr>
        <w:t>היו"ר יולי יואל אדלשטיין:</w:t>
      </w:r>
    </w:p>
    <w:p w:rsidR="00BA2C5E" w:rsidRDefault="00BA2C5E" w:rsidP="00DE4807">
      <w:pPr>
        <w:rPr>
          <w:rFonts w:hint="cs"/>
          <w:rtl/>
        </w:rPr>
      </w:pPr>
    </w:p>
    <w:p w:rsidR="00BA2C5E" w:rsidRDefault="00BA2C5E" w:rsidP="00746AA9">
      <w:pPr>
        <w:rPr>
          <w:rFonts w:hint="cs"/>
          <w:rtl/>
        </w:rPr>
      </w:pPr>
      <w:r>
        <w:rPr>
          <w:rFonts w:hint="cs"/>
          <w:rtl/>
        </w:rPr>
        <w:t xml:space="preserve">תודה לחבר הכנסת מסעוד גנאים. חבר </w:t>
      </w:r>
      <w:bookmarkStart w:id="108" w:name="_ETM_Q1_377128"/>
      <w:bookmarkEnd w:id="108"/>
      <w:r>
        <w:rPr>
          <w:rFonts w:hint="cs"/>
          <w:rtl/>
        </w:rPr>
        <w:t xml:space="preserve">הכנסת חמד עמאר, בבקשה, אדוני. אחריו </w:t>
      </w:r>
      <w:r>
        <w:rPr>
          <w:rtl/>
        </w:rPr>
        <w:t>–</w:t>
      </w:r>
      <w:r>
        <w:rPr>
          <w:rFonts w:hint="cs"/>
          <w:rtl/>
        </w:rPr>
        <w:t xml:space="preserve"> חבר הכנסת יוסי </w:t>
      </w:r>
      <w:bookmarkStart w:id="109" w:name="_ETM_Q1_382016"/>
      <w:bookmarkEnd w:id="109"/>
      <w:r>
        <w:rPr>
          <w:rFonts w:hint="cs"/>
          <w:rtl/>
        </w:rPr>
        <w:t xml:space="preserve">יונה. </w:t>
      </w:r>
    </w:p>
    <w:p w:rsidR="00BA2C5E" w:rsidRPr="00036FC6" w:rsidRDefault="00BA2C5E" w:rsidP="00036FC6">
      <w:pPr>
        <w:rPr>
          <w:rtl/>
        </w:rPr>
      </w:pPr>
      <w:bookmarkStart w:id="110" w:name="_ETM_Q1_382969"/>
      <w:bookmarkEnd w:id="110"/>
    </w:p>
    <w:p w:rsidR="00BA2C5E" w:rsidRDefault="00BA2C5E" w:rsidP="00CD1346">
      <w:pPr>
        <w:pStyle w:val="a"/>
        <w:keepNext/>
        <w:rPr>
          <w:rtl/>
        </w:rPr>
      </w:pPr>
      <w:bookmarkStart w:id="111" w:name="_Toc499667370"/>
      <w:bookmarkStart w:id="112" w:name="_Toc499667424"/>
      <w:bookmarkStart w:id="113" w:name="_Toc499667478"/>
      <w:bookmarkStart w:id="114" w:name="_Toc499667532"/>
      <w:bookmarkStart w:id="115" w:name="_Toc499667585"/>
      <w:bookmarkStart w:id="116" w:name="_Toc499667638"/>
      <w:bookmarkStart w:id="117" w:name="_Toc499667692"/>
      <w:bookmarkStart w:id="118" w:name="_Toc499667750"/>
      <w:bookmarkStart w:id="119" w:name="_Toc506453798"/>
      <w:r>
        <w:rPr>
          <w:rtl/>
        </w:rPr>
        <w:t>חמד עמאר (ישראל ביתנו):</w:t>
      </w:r>
      <w:bookmarkEnd w:id="111"/>
      <w:bookmarkEnd w:id="112"/>
      <w:bookmarkEnd w:id="113"/>
      <w:bookmarkEnd w:id="114"/>
      <w:bookmarkEnd w:id="115"/>
      <w:bookmarkEnd w:id="116"/>
      <w:bookmarkEnd w:id="117"/>
      <w:bookmarkEnd w:id="118"/>
      <w:bookmarkEnd w:id="119"/>
    </w:p>
    <w:p w:rsidR="00BA2C5E" w:rsidRDefault="00BA2C5E" w:rsidP="00DE4807">
      <w:pPr>
        <w:rPr>
          <w:rtl/>
        </w:rPr>
      </w:pPr>
    </w:p>
    <w:p w:rsidR="00BA2C5E" w:rsidRDefault="00BA2C5E" w:rsidP="00DB59A5">
      <w:pPr>
        <w:rPr>
          <w:rFonts w:hint="cs"/>
          <w:rtl/>
        </w:rPr>
      </w:pPr>
      <w:r>
        <w:rPr>
          <w:rFonts w:hint="cs"/>
          <w:rtl/>
        </w:rPr>
        <w:t>אדוני היושב-ראש, חבריי חברי הכנסת</w:t>
      </w:r>
      <w:r w:rsidR="00DB59A5">
        <w:rPr>
          <w:rFonts w:hint="cs"/>
          <w:rtl/>
        </w:rPr>
        <w:t xml:space="preserve"> –</w:t>
      </w:r>
      <w:r>
        <w:rPr>
          <w:rFonts w:hint="cs"/>
          <w:rtl/>
        </w:rPr>
        <w:t xml:space="preserve"> אני לא רואה שר, רציתי להגיד: כבוד השר. </w:t>
      </w:r>
    </w:p>
    <w:p w:rsidR="00BA2C5E" w:rsidRDefault="00BA2C5E" w:rsidP="00CD1346">
      <w:pPr>
        <w:rPr>
          <w:rFonts w:hint="cs"/>
          <w:rtl/>
        </w:rPr>
      </w:pPr>
    </w:p>
    <w:p w:rsidR="00BA2C5E" w:rsidRDefault="00BA2C5E" w:rsidP="00CD1346">
      <w:pPr>
        <w:pStyle w:val="af"/>
        <w:keepNext/>
        <w:rPr>
          <w:rtl/>
        </w:rPr>
      </w:pPr>
      <w:r>
        <w:rPr>
          <w:rtl/>
        </w:rPr>
        <w:t>היו"ר יולי יואל אדלשטיין:</w:t>
      </w:r>
    </w:p>
    <w:p w:rsidR="00BA2C5E" w:rsidRDefault="00BA2C5E" w:rsidP="00DE4807">
      <w:pPr>
        <w:rPr>
          <w:rFonts w:hint="cs"/>
          <w:rtl/>
        </w:rPr>
      </w:pPr>
    </w:p>
    <w:p w:rsidR="00BA2C5E" w:rsidRDefault="00BA2C5E" w:rsidP="00036FC6">
      <w:pPr>
        <w:rPr>
          <w:rFonts w:hint="cs"/>
          <w:rtl/>
        </w:rPr>
      </w:pPr>
      <w:bookmarkStart w:id="120" w:name="_ETM_Q1_391597"/>
      <w:bookmarkEnd w:id="120"/>
      <w:r>
        <w:rPr>
          <w:rFonts w:hint="cs"/>
          <w:rtl/>
        </w:rPr>
        <w:t xml:space="preserve">באמת, גברתי המזכירה, בואי נבדוק איפה </w:t>
      </w:r>
      <w:bookmarkStart w:id="121" w:name="_ETM_Q1_397165"/>
      <w:bookmarkEnd w:id="121"/>
      <w:r>
        <w:rPr>
          <w:rFonts w:hint="cs"/>
          <w:rtl/>
        </w:rPr>
        <w:t xml:space="preserve">השרים שלנו. </w:t>
      </w:r>
    </w:p>
    <w:p w:rsidR="00BA2C5E" w:rsidRPr="00036FC6" w:rsidRDefault="00BA2C5E" w:rsidP="00036FC6">
      <w:pPr>
        <w:rPr>
          <w:rtl/>
        </w:rPr>
      </w:pPr>
      <w:bookmarkStart w:id="122" w:name="_ETM_Q1_398990"/>
      <w:bookmarkEnd w:id="122"/>
    </w:p>
    <w:p w:rsidR="00BA2C5E" w:rsidRDefault="00BA2C5E" w:rsidP="00CD1346">
      <w:pPr>
        <w:pStyle w:val="ae"/>
        <w:keepNext/>
        <w:rPr>
          <w:rtl/>
        </w:rPr>
      </w:pPr>
      <w:r>
        <w:rPr>
          <w:rtl/>
        </w:rPr>
        <w:t>איתן ברושי (המחנה הציוני):</w:t>
      </w:r>
    </w:p>
    <w:p w:rsidR="00BA2C5E" w:rsidRDefault="00BA2C5E" w:rsidP="00DE4807">
      <w:pPr>
        <w:rPr>
          <w:rtl/>
        </w:rPr>
      </w:pPr>
    </w:p>
    <w:p w:rsidR="00BA2C5E" w:rsidRDefault="00BA2C5E" w:rsidP="00CD1346">
      <w:pPr>
        <w:rPr>
          <w:rFonts w:hint="cs"/>
          <w:rtl/>
        </w:rPr>
      </w:pPr>
      <w:r>
        <w:rPr>
          <w:rFonts w:hint="cs"/>
          <w:rtl/>
        </w:rPr>
        <w:t xml:space="preserve">הם עסוקים. </w:t>
      </w:r>
    </w:p>
    <w:p w:rsidR="00BA2C5E" w:rsidRDefault="00BA2C5E" w:rsidP="00CD1346">
      <w:pPr>
        <w:rPr>
          <w:rFonts w:hint="cs"/>
          <w:rtl/>
        </w:rPr>
      </w:pPr>
    </w:p>
    <w:p w:rsidR="00BA2C5E" w:rsidRDefault="00BA2C5E" w:rsidP="00CD1346">
      <w:pPr>
        <w:pStyle w:val="-"/>
        <w:keepNext/>
        <w:rPr>
          <w:rtl/>
        </w:rPr>
      </w:pPr>
      <w:r>
        <w:rPr>
          <w:rtl/>
        </w:rPr>
        <w:t>חמד עמאר (ישראל ביתנו):</w:t>
      </w:r>
    </w:p>
    <w:p w:rsidR="00BA2C5E" w:rsidRDefault="00BA2C5E" w:rsidP="00DE4807">
      <w:pPr>
        <w:rPr>
          <w:rtl/>
        </w:rPr>
      </w:pPr>
    </w:p>
    <w:p w:rsidR="00BA2C5E" w:rsidRDefault="00BA2C5E" w:rsidP="00D36D98">
      <w:pPr>
        <w:rPr>
          <w:rFonts w:hint="cs"/>
          <w:rtl/>
        </w:rPr>
      </w:pPr>
      <w:r>
        <w:rPr>
          <w:rFonts w:hint="cs"/>
          <w:rtl/>
        </w:rPr>
        <w:t xml:space="preserve">היום קיימתי דיון בוועדת המשנה שאני עומד בראשה, ועדת המשנה לתכנון ובנייה במגזר הדרוזי של </w:t>
      </w:r>
      <w:bookmarkStart w:id="123" w:name="_ETM_Q1_404341"/>
      <w:bookmarkEnd w:id="123"/>
      <w:r>
        <w:rPr>
          <w:rFonts w:hint="cs"/>
          <w:rtl/>
        </w:rPr>
        <w:t xml:space="preserve">ועדת הפנים, בנושא שני יישובים: התקדמות התכנון ביישוב </w:t>
      </w:r>
      <w:bookmarkStart w:id="124" w:name="_ETM_Q1_410232"/>
      <w:bookmarkEnd w:id="124"/>
      <w:r>
        <w:rPr>
          <w:rFonts w:hint="cs"/>
          <w:rtl/>
        </w:rPr>
        <w:t xml:space="preserve">מר'אר והיישוב ראמה. תוך כדי דיון, התברר לנו שתחום השיפוט של מרום גליל מגיע עד ליישוב מר'אר. קרקע פרטית של </w:t>
      </w:r>
      <w:bookmarkStart w:id="125" w:name="_ETM_Q1_427627"/>
      <w:bookmarkEnd w:id="125"/>
      <w:r>
        <w:rPr>
          <w:rFonts w:hint="cs"/>
          <w:rtl/>
        </w:rPr>
        <w:t xml:space="preserve">תושבי מר'אר, צמודת דופן למר'אר, שייכת לתחום </w:t>
      </w:r>
      <w:bookmarkStart w:id="126" w:name="_ETM_Q1_432010"/>
      <w:bookmarkEnd w:id="126"/>
      <w:r>
        <w:rPr>
          <w:rFonts w:hint="cs"/>
          <w:rtl/>
        </w:rPr>
        <w:t xml:space="preserve">שיפוט של מרום גליל. </w:t>
      </w:r>
      <w:bookmarkStart w:id="127" w:name="_ETM_Q1_435724"/>
      <w:bookmarkStart w:id="128" w:name="_ETM_Q1_436061"/>
      <w:bookmarkEnd w:id="127"/>
      <w:bookmarkEnd w:id="128"/>
      <w:r>
        <w:rPr>
          <w:rFonts w:hint="cs"/>
          <w:rtl/>
        </w:rPr>
        <w:t xml:space="preserve">אותה מועצה מקומית, וראש המועצה שישב </w:t>
      </w:r>
      <w:bookmarkStart w:id="129" w:name="_ETM_Q1_435086"/>
      <w:bookmarkEnd w:id="129"/>
      <w:r>
        <w:rPr>
          <w:rFonts w:hint="cs"/>
          <w:rtl/>
        </w:rPr>
        <w:t xml:space="preserve">שם לא יכול לתכנן על אותן אדמות ששייכות ליישוב שלו </w:t>
      </w:r>
      <w:bookmarkStart w:id="130" w:name="_ETM_Q1_441873"/>
      <w:bookmarkEnd w:id="130"/>
      <w:r>
        <w:rPr>
          <w:rFonts w:hint="cs"/>
          <w:rtl/>
        </w:rPr>
        <w:t xml:space="preserve">אבל </w:t>
      </w:r>
      <w:r w:rsidR="00DB59A5">
        <w:rPr>
          <w:rFonts w:hint="cs"/>
          <w:rtl/>
        </w:rPr>
        <w:t xml:space="preserve">הן </w:t>
      </w:r>
      <w:r>
        <w:rPr>
          <w:rFonts w:hint="cs"/>
          <w:rtl/>
        </w:rPr>
        <w:t xml:space="preserve">בתחום השיפוט של מרום גליל. </w:t>
      </w:r>
    </w:p>
    <w:p w:rsidR="00BA2C5E" w:rsidRDefault="00BA2C5E" w:rsidP="0017181D">
      <w:pPr>
        <w:rPr>
          <w:rFonts w:hint="cs"/>
          <w:rtl/>
        </w:rPr>
      </w:pPr>
      <w:bookmarkStart w:id="131" w:name="_ETM_Q1_445755"/>
      <w:bookmarkEnd w:id="131"/>
    </w:p>
    <w:p w:rsidR="00BA2C5E" w:rsidRDefault="00BA2C5E" w:rsidP="0017181D">
      <w:pPr>
        <w:rPr>
          <w:rFonts w:hint="cs"/>
          <w:rtl/>
        </w:rPr>
      </w:pPr>
      <w:bookmarkStart w:id="132" w:name="_ETM_Q1_446176"/>
      <w:bookmarkEnd w:id="132"/>
      <w:r>
        <w:rPr>
          <w:rFonts w:hint="cs"/>
          <w:rtl/>
        </w:rPr>
        <w:t xml:space="preserve">לכן, קודם כול </w:t>
      </w:r>
      <w:bookmarkStart w:id="133" w:name="_ETM_Q1_444287"/>
      <w:bookmarkEnd w:id="133"/>
      <w:r>
        <w:rPr>
          <w:rFonts w:hint="cs"/>
          <w:rtl/>
        </w:rPr>
        <w:t xml:space="preserve">אני פונה לשר הפנים: </w:t>
      </w:r>
      <w:bookmarkStart w:id="134" w:name="_ETM_Q1_444097"/>
      <w:bookmarkStart w:id="135" w:name="_ETM_Q1_444364"/>
      <w:bookmarkEnd w:id="134"/>
      <w:bookmarkEnd w:id="135"/>
      <w:r>
        <w:rPr>
          <w:rFonts w:hint="cs"/>
          <w:rtl/>
        </w:rPr>
        <w:t xml:space="preserve">בוא נסדיר את עניין תחומי השיפוט, לא יכול להיות שקרקע פרטית </w:t>
      </w:r>
      <w:bookmarkStart w:id="136" w:name="_ETM_Q1_452295"/>
      <w:bookmarkEnd w:id="136"/>
      <w:r>
        <w:rPr>
          <w:rFonts w:hint="cs"/>
          <w:rtl/>
        </w:rPr>
        <w:t>של תושבים, צמודה ליישוב שלהם, תהיה שייכת למועצה אזורית אחת שרחוקה יותר מ-20 קילומטר מאותו יישוב</w:t>
      </w:r>
      <w:bookmarkStart w:id="137" w:name="_ETM_Q1_459537"/>
      <w:bookmarkEnd w:id="137"/>
      <w:r>
        <w:rPr>
          <w:rFonts w:hint="cs"/>
          <w:rtl/>
        </w:rPr>
        <w:t xml:space="preserve"> ולפעמים גם 50 קילומטר. זו הנקודה הראשונה.</w:t>
      </w:r>
    </w:p>
    <w:p w:rsidR="00746AA9" w:rsidRDefault="00746AA9" w:rsidP="0017181D">
      <w:pPr>
        <w:rPr>
          <w:rFonts w:hint="cs"/>
          <w:rtl/>
        </w:rPr>
      </w:pPr>
    </w:p>
    <w:p w:rsidR="00BA2C5E" w:rsidRDefault="00BA2C5E" w:rsidP="00DB59A5">
      <w:pPr>
        <w:rPr>
          <w:rFonts w:hint="cs"/>
          <w:rtl/>
        </w:rPr>
      </w:pPr>
      <w:bookmarkStart w:id="138" w:name="_ETM_Q1_462511"/>
      <w:bookmarkEnd w:id="138"/>
      <w:r>
        <w:rPr>
          <w:rFonts w:hint="cs"/>
          <w:rtl/>
        </w:rPr>
        <w:t>הנקודה השניי</w:t>
      </w:r>
      <w:bookmarkStart w:id="139" w:name="_ETM_Q1_464672"/>
      <w:bookmarkEnd w:id="139"/>
      <w:r>
        <w:rPr>
          <w:rFonts w:hint="cs"/>
          <w:rtl/>
        </w:rPr>
        <w:t xml:space="preserve">ה: היישוב ראמה. כל המשרדים אישרו את תוכנית המתאר של ראמה, </w:t>
      </w:r>
      <w:bookmarkStart w:id="140" w:name="_ETM_Q1_469794"/>
      <w:bookmarkEnd w:id="140"/>
      <w:r>
        <w:rPr>
          <w:rFonts w:hint="cs"/>
          <w:rtl/>
        </w:rPr>
        <w:t xml:space="preserve">ורשות הטבע והגנים החליטה שהיא מתנגדת. סיבת ההתנגדות </w:t>
      </w:r>
      <w:r>
        <w:rPr>
          <w:rtl/>
        </w:rPr>
        <w:t>–</w:t>
      </w:r>
      <w:r>
        <w:rPr>
          <w:rFonts w:hint="cs"/>
          <w:rtl/>
        </w:rPr>
        <w:t xml:space="preserve"> קודם הבנו שאיזה זוחל עובר </w:t>
      </w:r>
      <w:bookmarkStart w:id="141" w:name="_ETM_Q1_480255"/>
      <w:bookmarkEnd w:id="141"/>
      <w:r>
        <w:rPr>
          <w:rFonts w:hint="cs"/>
          <w:rtl/>
        </w:rPr>
        <w:t xml:space="preserve">שם והם לא רוצים לפגוע באותו זוחל שעובר </w:t>
      </w:r>
      <w:bookmarkStart w:id="142" w:name="_ETM_Q1_483719"/>
      <w:bookmarkEnd w:id="142"/>
      <w:r>
        <w:rPr>
          <w:rFonts w:hint="cs"/>
          <w:rtl/>
        </w:rPr>
        <w:t xml:space="preserve">שם. אבל בוועדה באו וטענו שצריך להעתיק את כביש 85 כי </w:t>
      </w:r>
      <w:r w:rsidR="00DB59A5">
        <w:rPr>
          <w:rFonts w:hint="cs"/>
          <w:rtl/>
        </w:rPr>
        <w:t xml:space="preserve">כביש </w:t>
      </w:r>
      <w:r>
        <w:rPr>
          <w:rFonts w:hint="cs"/>
          <w:rtl/>
        </w:rPr>
        <w:t xml:space="preserve">85 יחצה את היישוב. זו לא סמכותה, זה לא תפקידה </w:t>
      </w:r>
      <w:r>
        <w:rPr>
          <w:rtl/>
        </w:rPr>
        <w:t>–</w:t>
      </w:r>
      <w:r>
        <w:rPr>
          <w:rFonts w:hint="cs"/>
          <w:rtl/>
        </w:rPr>
        <w:t xml:space="preserve"> יש משרדים אחרים </w:t>
      </w:r>
      <w:bookmarkStart w:id="143" w:name="_ETM_Q1_494922"/>
      <w:bookmarkEnd w:id="143"/>
      <w:r>
        <w:rPr>
          <w:rFonts w:hint="cs"/>
          <w:rtl/>
        </w:rPr>
        <w:t xml:space="preserve">שמטפלים בנושא הזה </w:t>
      </w:r>
      <w:r>
        <w:rPr>
          <w:rFonts w:hint="eastAsia"/>
          <w:rtl/>
        </w:rPr>
        <w:t>–</w:t>
      </w:r>
      <w:r>
        <w:rPr>
          <w:rFonts w:hint="cs"/>
          <w:rtl/>
        </w:rPr>
        <w:t xml:space="preserve"> תפקידה לשמור על הטבע ועל הגנים. </w:t>
      </w:r>
      <w:bookmarkStart w:id="144" w:name="_ETM_Q1_498818"/>
      <w:bookmarkStart w:id="145" w:name="_ETM_Q1_499044"/>
      <w:bookmarkEnd w:id="144"/>
      <w:bookmarkEnd w:id="145"/>
      <w:r>
        <w:rPr>
          <w:rFonts w:hint="cs"/>
          <w:rtl/>
        </w:rPr>
        <w:t>לכן</w:t>
      </w:r>
      <w:r w:rsidR="00DB59A5">
        <w:rPr>
          <w:rFonts w:hint="cs"/>
          <w:rtl/>
        </w:rPr>
        <w:t>,</w:t>
      </w:r>
      <w:r>
        <w:rPr>
          <w:rFonts w:hint="cs"/>
          <w:rtl/>
        </w:rPr>
        <w:t xml:space="preserve"> אני פונה למנכ"ל רשות הטבע והגנים</w:t>
      </w:r>
      <w:r w:rsidR="00DB59A5">
        <w:rPr>
          <w:rFonts w:hint="cs"/>
          <w:rtl/>
        </w:rPr>
        <w:t>,</w:t>
      </w:r>
      <w:r>
        <w:rPr>
          <w:rFonts w:hint="cs"/>
          <w:rtl/>
        </w:rPr>
        <w:t xml:space="preserve"> להוריד את ההתנגדות שלו </w:t>
      </w:r>
      <w:bookmarkStart w:id="146" w:name="_ETM_Q1_506674"/>
      <w:bookmarkEnd w:id="146"/>
      <w:r>
        <w:rPr>
          <w:rFonts w:hint="cs"/>
          <w:rtl/>
        </w:rPr>
        <w:t xml:space="preserve">כדי שתתקדם תוכנית המתאר ביישוב ראמה. </w:t>
      </w:r>
    </w:p>
    <w:p w:rsidR="00BA2C5E" w:rsidRDefault="00BA2C5E" w:rsidP="00CD1346">
      <w:pPr>
        <w:rPr>
          <w:rFonts w:hint="cs"/>
          <w:rtl/>
        </w:rPr>
      </w:pPr>
    </w:p>
    <w:p w:rsidR="00BA2C5E" w:rsidRDefault="00BA2C5E" w:rsidP="00DB59A5">
      <w:pPr>
        <w:rPr>
          <w:rFonts w:hint="cs"/>
          <w:rtl/>
        </w:rPr>
      </w:pPr>
      <w:r>
        <w:rPr>
          <w:rFonts w:hint="cs"/>
          <w:rtl/>
        </w:rPr>
        <w:t xml:space="preserve">אדוני, אני יודע </w:t>
      </w:r>
      <w:bookmarkStart w:id="147" w:name="_ETM_Q1_508843"/>
      <w:bookmarkEnd w:id="147"/>
      <w:r>
        <w:rPr>
          <w:rFonts w:hint="cs"/>
          <w:rtl/>
        </w:rPr>
        <w:t xml:space="preserve">שהארכתי, אני רוצה לסיים בנושא של שכונת חיילים משוחררים בראמה, שאני מלווה אותה מאז שהייתי עוזר של שר התשתיות </w:t>
      </w:r>
      <w:bookmarkStart w:id="148" w:name="_ETM_Q1_517297"/>
      <w:bookmarkEnd w:id="148"/>
      <w:r>
        <w:rPr>
          <w:rFonts w:hint="cs"/>
          <w:rtl/>
        </w:rPr>
        <w:t xml:space="preserve">אביגדור ליברמן, מ-2001. היום התבשרנו שבחודשים הקרובים תתחיל חלוקת מגרשים. משרד השיכון הודיע על כך בישיבה, ואני </w:t>
      </w:r>
      <w:bookmarkStart w:id="149" w:name="_ETM_Q1_529216"/>
      <w:bookmarkEnd w:id="149"/>
      <w:r>
        <w:rPr>
          <w:rFonts w:hint="cs"/>
          <w:rtl/>
        </w:rPr>
        <w:t xml:space="preserve">מאוד שמח </w:t>
      </w:r>
      <w:r>
        <w:rPr>
          <w:rFonts w:hint="eastAsia"/>
          <w:rtl/>
        </w:rPr>
        <w:t>–</w:t>
      </w:r>
      <w:r>
        <w:rPr>
          <w:rFonts w:hint="cs"/>
          <w:rtl/>
        </w:rPr>
        <w:t xml:space="preserve"> אני שמח בשביל התושבים שם. תודה. </w:t>
      </w:r>
    </w:p>
    <w:p w:rsidR="00BA2C5E" w:rsidRDefault="00BA2C5E" w:rsidP="00CD1346">
      <w:pPr>
        <w:rPr>
          <w:rFonts w:hint="cs"/>
          <w:rtl/>
        </w:rPr>
      </w:pPr>
    </w:p>
    <w:p w:rsidR="00BA2C5E" w:rsidRDefault="00BA2C5E" w:rsidP="00CD1346">
      <w:pPr>
        <w:pStyle w:val="af"/>
        <w:keepNext/>
        <w:rPr>
          <w:rtl/>
        </w:rPr>
      </w:pPr>
      <w:r>
        <w:rPr>
          <w:rtl/>
        </w:rPr>
        <w:t>היו"ר יולי יואל אדלשטיין:</w:t>
      </w:r>
    </w:p>
    <w:p w:rsidR="00BA2C5E" w:rsidRDefault="00BA2C5E" w:rsidP="00DE4807">
      <w:pPr>
        <w:rPr>
          <w:rFonts w:hint="cs"/>
          <w:rtl/>
        </w:rPr>
      </w:pPr>
    </w:p>
    <w:p w:rsidR="00BA2C5E" w:rsidRDefault="00BA2C5E" w:rsidP="00746AA9">
      <w:pPr>
        <w:rPr>
          <w:rFonts w:hint="cs"/>
          <w:rtl/>
        </w:rPr>
      </w:pPr>
      <w:bookmarkStart w:id="150" w:name="_ETM_Q1_530516"/>
      <w:bookmarkEnd w:id="150"/>
      <w:r>
        <w:rPr>
          <w:rFonts w:hint="cs"/>
          <w:rtl/>
        </w:rPr>
        <w:t xml:space="preserve">תודה </w:t>
      </w:r>
      <w:bookmarkStart w:id="151" w:name="_ETM_Q1_531397"/>
      <w:bookmarkEnd w:id="151"/>
      <w:r>
        <w:rPr>
          <w:rFonts w:hint="cs"/>
          <w:rtl/>
        </w:rPr>
        <w:t xml:space="preserve">לחבר הכנסת חמד עמאר. חבר הכנסת יוסי יונה, בבקשה, אדוני. </w:t>
      </w:r>
      <w:bookmarkStart w:id="152" w:name="_ETM_Q1_537248"/>
      <w:bookmarkEnd w:id="152"/>
      <w:r>
        <w:rPr>
          <w:rFonts w:hint="cs"/>
          <w:rtl/>
        </w:rPr>
        <w:t xml:space="preserve">אחריו </w:t>
      </w:r>
      <w:r>
        <w:rPr>
          <w:rtl/>
        </w:rPr>
        <w:t>–</w:t>
      </w:r>
      <w:r>
        <w:rPr>
          <w:rFonts w:hint="cs"/>
          <w:rtl/>
        </w:rPr>
        <w:t xml:space="preserve"> חבר הכנסת טלב אבו-עראר. </w:t>
      </w:r>
    </w:p>
    <w:p w:rsidR="00BA2C5E" w:rsidRPr="00092CF0" w:rsidRDefault="00BA2C5E" w:rsidP="00236548">
      <w:pPr>
        <w:rPr>
          <w:rtl/>
        </w:rPr>
      </w:pPr>
      <w:bookmarkStart w:id="153" w:name="_ETM_Q1_543013"/>
      <w:bookmarkEnd w:id="153"/>
    </w:p>
    <w:p w:rsidR="00BA2C5E" w:rsidRDefault="00BA2C5E" w:rsidP="00CD1346">
      <w:pPr>
        <w:pStyle w:val="a"/>
        <w:keepNext/>
        <w:rPr>
          <w:rtl/>
        </w:rPr>
      </w:pPr>
      <w:bookmarkStart w:id="154" w:name="_Toc499667371"/>
      <w:bookmarkStart w:id="155" w:name="_Toc499667425"/>
      <w:bookmarkStart w:id="156" w:name="_Toc499667479"/>
      <w:bookmarkStart w:id="157" w:name="_Toc499667533"/>
      <w:bookmarkStart w:id="158" w:name="_Toc499667586"/>
      <w:bookmarkStart w:id="159" w:name="_Toc499667639"/>
      <w:bookmarkStart w:id="160" w:name="_Toc499667693"/>
      <w:bookmarkStart w:id="161" w:name="_Toc499667751"/>
      <w:bookmarkStart w:id="162" w:name="_Toc506453799"/>
      <w:r>
        <w:rPr>
          <w:rtl/>
        </w:rPr>
        <w:t>יוסי יונה (המחנה הציוני):</w:t>
      </w:r>
      <w:bookmarkEnd w:id="154"/>
      <w:bookmarkEnd w:id="155"/>
      <w:bookmarkEnd w:id="156"/>
      <w:bookmarkEnd w:id="157"/>
      <w:bookmarkEnd w:id="158"/>
      <w:bookmarkEnd w:id="159"/>
      <w:bookmarkEnd w:id="160"/>
      <w:bookmarkEnd w:id="161"/>
      <w:bookmarkEnd w:id="162"/>
    </w:p>
    <w:p w:rsidR="00BA2C5E" w:rsidRDefault="00BA2C5E" w:rsidP="00DE4807">
      <w:pPr>
        <w:rPr>
          <w:rtl/>
        </w:rPr>
      </w:pPr>
    </w:p>
    <w:p w:rsidR="00BA2C5E" w:rsidRDefault="00BA2C5E" w:rsidP="00DB59A5">
      <w:pPr>
        <w:rPr>
          <w:rFonts w:hint="cs"/>
          <w:rtl/>
        </w:rPr>
      </w:pPr>
      <w:r>
        <w:rPr>
          <w:rFonts w:hint="cs"/>
          <w:rtl/>
        </w:rPr>
        <w:t>אדוני היושב</w:t>
      </w:r>
      <w:r w:rsidR="00DB59A5">
        <w:rPr>
          <w:rFonts w:hint="cs"/>
          <w:rtl/>
        </w:rPr>
        <w:t>-</w:t>
      </w:r>
      <w:r>
        <w:rPr>
          <w:rFonts w:hint="cs"/>
          <w:rtl/>
        </w:rPr>
        <w:t xml:space="preserve">ראש, היום נודע לנו שיש כוונה לעשות מיזוג בין בנק המזרחי לבנק איגוד, </w:t>
      </w:r>
      <w:r w:rsidR="00DB59A5">
        <w:rPr>
          <w:rFonts w:hint="cs"/>
          <w:rtl/>
        </w:rPr>
        <w:t>ו</w:t>
      </w:r>
      <w:r>
        <w:rPr>
          <w:rFonts w:hint="cs"/>
          <w:rtl/>
        </w:rPr>
        <w:t>ב</w:t>
      </w:r>
      <w:bookmarkStart w:id="163" w:name="_ETM_Q1_552953"/>
      <w:bookmarkEnd w:id="163"/>
      <w:r>
        <w:rPr>
          <w:rFonts w:hint="cs"/>
          <w:rtl/>
        </w:rPr>
        <w:t xml:space="preserve">עצם בנק איגוד אמור להיבלע בתוך בנק מזרחי. </w:t>
      </w:r>
      <w:bookmarkStart w:id="164" w:name="_ETM_Q1_555778"/>
      <w:bookmarkEnd w:id="164"/>
      <w:r>
        <w:rPr>
          <w:rFonts w:hint="cs"/>
          <w:rtl/>
        </w:rPr>
        <w:t>וה</w:t>
      </w:r>
      <w:r w:rsidR="004B470F">
        <w:rPr>
          <w:rFonts w:hint="cs"/>
          <w:rtl/>
        </w:rPr>
        <w:t>י</w:t>
      </w:r>
      <w:r>
        <w:rPr>
          <w:rFonts w:hint="cs"/>
          <w:rtl/>
        </w:rPr>
        <w:t>נה, זה הפלא הגדול</w:t>
      </w:r>
      <w:r w:rsidR="00DB59A5">
        <w:rPr>
          <w:rFonts w:hint="cs"/>
          <w:rtl/>
        </w:rPr>
        <w:t>,</w:t>
      </w:r>
      <w:r>
        <w:rPr>
          <w:rFonts w:hint="cs"/>
          <w:rtl/>
        </w:rPr>
        <w:t xml:space="preserve"> מקימים ועדה</w:t>
      </w:r>
      <w:r w:rsidR="00DB59A5">
        <w:rPr>
          <w:rFonts w:hint="cs"/>
          <w:rtl/>
        </w:rPr>
        <w:t>,</w:t>
      </w:r>
      <w:r>
        <w:rPr>
          <w:rFonts w:hint="cs"/>
          <w:rtl/>
        </w:rPr>
        <w:t xml:space="preserve"> ועדה שאמורה לעסוק בנושא הריכוזיות בבנקים וכיצד ניתן לפגוע בריכוזיות הזאת </w:t>
      </w:r>
      <w:r>
        <w:rPr>
          <w:rtl/>
        </w:rPr>
        <w:t>–</w:t>
      </w:r>
      <w:r>
        <w:rPr>
          <w:rFonts w:hint="cs"/>
          <w:rtl/>
        </w:rPr>
        <w:t xml:space="preserve"> ועדת שטרום. אנחנו מקבלים את התוצאה ההפוכה: במקום לבזר </w:t>
      </w:r>
      <w:bookmarkStart w:id="165" w:name="_ETM_Q1_573206"/>
      <w:bookmarkEnd w:id="165"/>
      <w:r>
        <w:rPr>
          <w:rFonts w:hint="cs"/>
          <w:rtl/>
        </w:rPr>
        <w:t xml:space="preserve">כוח אנחנו למעשה הולכים ומעצימים כוח, אנחנו ממזגים בנקים. וזה </w:t>
      </w:r>
      <w:bookmarkStart w:id="166" w:name="_ETM_Q1_581640"/>
      <w:bookmarkEnd w:id="166"/>
      <w:r>
        <w:rPr>
          <w:rFonts w:hint="cs"/>
          <w:rtl/>
        </w:rPr>
        <w:t xml:space="preserve">דבר לא טוב </w:t>
      </w:r>
      <w:r>
        <w:rPr>
          <w:rtl/>
        </w:rPr>
        <w:t>–</w:t>
      </w:r>
      <w:r>
        <w:rPr>
          <w:rFonts w:hint="cs"/>
          <w:rtl/>
        </w:rPr>
        <w:t xml:space="preserve"> לא לתחרותיות ובוודאי ובוודאי לא לצרכן. </w:t>
      </w:r>
    </w:p>
    <w:p w:rsidR="00BA2C5E" w:rsidRDefault="00BA2C5E" w:rsidP="00236548">
      <w:pPr>
        <w:rPr>
          <w:rFonts w:hint="cs"/>
          <w:rtl/>
        </w:rPr>
      </w:pPr>
      <w:bookmarkStart w:id="167" w:name="_ETM_Q1_591297"/>
      <w:bookmarkEnd w:id="167"/>
    </w:p>
    <w:p w:rsidR="00E70D75" w:rsidRDefault="00E70D75" w:rsidP="00DB59A5">
      <w:pPr>
        <w:rPr>
          <w:rFonts w:hint="cs"/>
          <w:rtl/>
        </w:rPr>
      </w:pPr>
      <w:bookmarkStart w:id="168" w:name="_ETM_Q1_593174"/>
      <w:bookmarkStart w:id="169" w:name="TOR_Q2"/>
      <w:bookmarkEnd w:id="168"/>
      <w:bookmarkEnd w:id="169"/>
      <w:r>
        <w:rPr>
          <w:rFonts w:hint="cs"/>
          <w:rtl/>
        </w:rPr>
        <w:t xml:space="preserve">המפקחת על הבנקים חדוה בר הודיעה שהיא תומכת במהלך. לדעתה התמוהה, </w:t>
      </w:r>
      <w:bookmarkStart w:id="170" w:name="_ETM_Q2_167166"/>
      <w:bookmarkEnd w:id="170"/>
      <w:r>
        <w:rPr>
          <w:rFonts w:hint="cs"/>
          <w:rtl/>
        </w:rPr>
        <w:t xml:space="preserve">היא חושבת שדווקא זה יעזור לתחרותיות. המורשה </w:t>
      </w:r>
      <w:bookmarkStart w:id="171" w:name="_ETM_Q2_177153"/>
      <w:bookmarkEnd w:id="171"/>
      <w:r>
        <w:rPr>
          <w:rFonts w:hint="cs"/>
          <w:rtl/>
        </w:rPr>
        <w:t xml:space="preserve">על ההגבלים עדיין לא קיבל החלטה. הוא אומר: משעה שזה </w:t>
      </w:r>
      <w:bookmarkStart w:id="172" w:name="_ETM_Q2_179099"/>
      <w:bookmarkEnd w:id="172"/>
      <w:r>
        <w:rPr>
          <w:rFonts w:hint="cs"/>
          <w:rtl/>
        </w:rPr>
        <w:t>יבוא לפתחו הוא יבחן, יבדוק ויקבל החלטה.</w:t>
      </w:r>
      <w:bookmarkStart w:id="173" w:name="_ETM_Q2_182286"/>
      <w:bookmarkEnd w:id="173"/>
    </w:p>
    <w:p w:rsidR="00E70D75" w:rsidRDefault="00E70D75" w:rsidP="00525495">
      <w:pPr>
        <w:rPr>
          <w:rFonts w:hint="cs"/>
          <w:rtl/>
        </w:rPr>
      </w:pPr>
    </w:p>
    <w:p w:rsidR="00E70D75" w:rsidRDefault="00E70D75" w:rsidP="00233209">
      <w:pPr>
        <w:rPr>
          <w:rFonts w:hint="cs"/>
          <w:rtl/>
        </w:rPr>
      </w:pPr>
      <w:bookmarkStart w:id="174" w:name="_ETM_Q2_182676"/>
      <w:bookmarkEnd w:id="174"/>
      <w:r>
        <w:rPr>
          <w:rFonts w:hint="cs"/>
          <w:rtl/>
        </w:rPr>
        <w:t xml:space="preserve">אני מאוד מאוד שמח, </w:t>
      </w:r>
      <w:bookmarkStart w:id="175" w:name="_ETM_Q2_180100"/>
      <w:bookmarkEnd w:id="175"/>
      <w:r>
        <w:rPr>
          <w:rFonts w:hint="cs"/>
          <w:rtl/>
        </w:rPr>
        <w:t xml:space="preserve">אדוני היושב-ראש וחברות וחברי הכנסת, ששר האוצר יצא </w:t>
      </w:r>
      <w:bookmarkStart w:id="176" w:name="_ETM_Q2_188295"/>
      <w:bookmarkEnd w:id="176"/>
      <w:r>
        <w:rPr>
          <w:rFonts w:hint="cs"/>
          <w:rtl/>
        </w:rPr>
        <w:t>בהודעה חד</w:t>
      </w:r>
      <w:r w:rsidR="00233209">
        <w:rPr>
          <w:rFonts w:hint="cs"/>
          <w:rtl/>
        </w:rPr>
        <w:t>-</w:t>
      </w:r>
      <w:r>
        <w:rPr>
          <w:rFonts w:hint="cs"/>
          <w:rtl/>
        </w:rPr>
        <w:t xml:space="preserve">משמעית שבה הוא אומר שהוא לא ייתן </w:t>
      </w:r>
      <w:bookmarkStart w:id="177" w:name="_ETM_Q2_194365"/>
      <w:bookmarkEnd w:id="177"/>
      <w:r>
        <w:rPr>
          <w:rFonts w:hint="cs"/>
          <w:rtl/>
        </w:rPr>
        <w:t xml:space="preserve">למהלך הזה לעבור. אז אני רוצה מכאן להביע תמיכה בעמדה שלו לסכל את המהלך הזה ולא לאפשר, בסופו של </w:t>
      </w:r>
      <w:bookmarkStart w:id="178" w:name="_ETM_Q2_202374"/>
      <w:bookmarkEnd w:id="178"/>
      <w:r>
        <w:rPr>
          <w:rFonts w:hint="cs"/>
          <w:rtl/>
        </w:rPr>
        <w:t xml:space="preserve">דבר, אדוני היושב-ראש, לזרוק עוד 1,200, 1,400 </w:t>
      </w:r>
      <w:r w:rsidR="00DE4807">
        <w:rPr>
          <w:rFonts w:hint="cs"/>
          <w:rtl/>
        </w:rPr>
        <w:t>– – –</w:t>
      </w:r>
    </w:p>
    <w:p w:rsidR="00E70D75" w:rsidRDefault="00E70D75" w:rsidP="00525495">
      <w:pPr>
        <w:rPr>
          <w:rFonts w:hint="cs"/>
          <w:rtl/>
        </w:rPr>
      </w:pPr>
      <w:bookmarkStart w:id="179" w:name="_ETM_Q2_204718"/>
      <w:bookmarkEnd w:id="179"/>
    </w:p>
    <w:p w:rsidR="00E70D75" w:rsidRDefault="00E70D75" w:rsidP="00525495">
      <w:pPr>
        <w:pStyle w:val="ae"/>
        <w:keepNext/>
        <w:rPr>
          <w:rFonts w:hint="cs"/>
          <w:rtl/>
        </w:rPr>
      </w:pPr>
      <w:bookmarkStart w:id="180" w:name="_ETM_Q2_204993"/>
      <w:bookmarkEnd w:id="180"/>
      <w:r>
        <w:rPr>
          <w:rtl/>
        </w:rPr>
        <w:t>קריאה:</w:t>
      </w:r>
    </w:p>
    <w:p w:rsidR="00E70D75" w:rsidRDefault="00E70D75" w:rsidP="00DE4807">
      <w:pPr>
        <w:rPr>
          <w:rFonts w:hint="cs"/>
          <w:rtl/>
        </w:rPr>
      </w:pPr>
    </w:p>
    <w:p w:rsidR="00E70D75" w:rsidRDefault="00DE4807" w:rsidP="00525495">
      <w:pPr>
        <w:rPr>
          <w:rFonts w:hint="cs"/>
          <w:rtl/>
        </w:rPr>
      </w:pPr>
      <w:r>
        <w:rPr>
          <w:rFonts w:hint="cs"/>
          <w:rtl/>
        </w:rPr>
        <w:t>– – –</w:t>
      </w:r>
    </w:p>
    <w:p w:rsidR="00E70D75" w:rsidRDefault="00E70D75" w:rsidP="00525495">
      <w:pPr>
        <w:rPr>
          <w:rFonts w:hint="cs"/>
          <w:rtl/>
        </w:rPr>
      </w:pPr>
      <w:bookmarkStart w:id="181" w:name="_ETM_Q2_205850"/>
      <w:bookmarkStart w:id="182" w:name="_ETM_Q2_206118"/>
      <w:bookmarkEnd w:id="181"/>
      <w:bookmarkEnd w:id="182"/>
    </w:p>
    <w:p w:rsidR="00E70D75" w:rsidRDefault="00E70D75" w:rsidP="00525495">
      <w:pPr>
        <w:pStyle w:val="-"/>
        <w:keepNext/>
        <w:rPr>
          <w:rtl/>
        </w:rPr>
      </w:pPr>
      <w:r>
        <w:rPr>
          <w:rtl/>
        </w:rPr>
        <w:t>יוסי יונה (המחנה הציוני):</w:t>
      </w:r>
    </w:p>
    <w:p w:rsidR="00E70D75" w:rsidRDefault="00E70D75" w:rsidP="00DE4807">
      <w:pPr>
        <w:rPr>
          <w:rFonts w:hint="cs"/>
          <w:rtl/>
          <w:lang w:eastAsia="he-IL"/>
        </w:rPr>
      </w:pPr>
    </w:p>
    <w:p w:rsidR="00E70D75" w:rsidRDefault="00E70D75" w:rsidP="00525495">
      <w:pPr>
        <w:rPr>
          <w:rFonts w:hint="cs"/>
          <w:rtl/>
          <w:lang w:eastAsia="he-IL"/>
        </w:rPr>
      </w:pPr>
      <w:r w:rsidRPr="00757673">
        <w:rPr>
          <w:rFonts w:hint="cs"/>
          <w:rtl/>
          <w:lang w:eastAsia="he-IL"/>
        </w:rPr>
        <w:t xml:space="preserve">לא, אבל אז הם הודיעו על כוונתם למזג. </w:t>
      </w:r>
      <w:bookmarkStart w:id="183" w:name="_ETM_Q2_209198"/>
      <w:bookmarkEnd w:id="183"/>
      <w:r w:rsidRPr="00757673">
        <w:rPr>
          <w:rFonts w:hint="cs"/>
          <w:rtl/>
          <w:lang w:eastAsia="he-IL"/>
        </w:rPr>
        <w:t>עדיין הרשות על ההגבלים צריכה לאשר את הדבר</w:t>
      </w:r>
      <w:r>
        <w:rPr>
          <w:rFonts w:hint="cs"/>
          <w:rtl/>
          <w:lang w:eastAsia="he-IL"/>
        </w:rPr>
        <w:t xml:space="preserve"> הזה. שר </w:t>
      </w:r>
      <w:bookmarkStart w:id="184" w:name="_ETM_Q2_216612"/>
      <w:bookmarkEnd w:id="184"/>
      <w:r>
        <w:rPr>
          <w:rFonts w:hint="cs"/>
          <w:rtl/>
          <w:lang w:eastAsia="he-IL"/>
        </w:rPr>
        <w:t xml:space="preserve">האוצר אמר שהוא מתנגד, ההתנגדות היא במקום, ואנחנו ניאבק כדי </w:t>
      </w:r>
      <w:bookmarkStart w:id="185" w:name="_ETM_Q2_220659"/>
      <w:bookmarkEnd w:id="185"/>
      <w:r>
        <w:rPr>
          <w:rFonts w:hint="cs"/>
          <w:rtl/>
          <w:lang w:eastAsia="he-IL"/>
        </w:rPr>
        <w:t xml:space="preserve">שהדבר לא יקרה, ששוב ייזרקו עוד 1,200, 1,400 עובדים </w:t>
      </w:r>
      <w:bookmarkStart w:id="186" w:name="_ETM_Q2_218924"/>
      <w:bookmarkEnd w:id="186"/>
      <w:r>
        <w:rPr>
          <w:rFonts w:hint="cs"/>
          <w:rtl/>
          <w:lang w:eastAsia="he-IL"/>
        </w:rPr>
        <w:t>לרחוב. תודה, אדוני היושב-ראש.</w:t>
      </w:r>
    </w:p>
    <w:p w:rsidR="00E70D75" w:rsidRDefault="00E70D75" w:rsidP="00525495">
      <w:pPr>
        <w:rPr>
          <w:rFonts w:hint="cs"/>
          <w:rtl/>
          <w:lang w:eastAsia="he-IL"/>
        </w:rPr>
      </w:pPr>
    </w:p>
    <w:p w:rsidR="00E70D75" w:rsidRDefault="00E70D75" w:rsidP="00525495">
      <w:pPr>
        <w:pStyle w:val="af"/>
        <w:keepNext/>
        <w:rPr>
          <w:rFonts w:hint="cs"/>
          <w:rtl/>
        </w:rPr>
      </w:pPr>
      <w:r>
        <w:rPr>
          <w:rtl/>
        </w:rPr>
        <w:t>היו"ר יולי יואל אדלשטיין:</w:t>
      </w:r>
    </w:p>
    <w:p w:rsidR="00E70D75" w:rsidRDefault="00E70D75" w:rsidP="00DE4807">
      <w:pPr>
        <w:rPr>
          <w:rFonts w:hint="cs"/>
          <w:rtl/>
          <w:lang w:eastAsia="he-IL"/>
        </w:rPr>
      </w:pPr>
    </w:p>
    <w:p w:rsidR="00E70D75" w:rsidRDefault="00E70D75" w:rsidP="00233209">
      <w:pPr>
        <w:rPr>
          <w:rFonts w:hint="cs"/>
          <w:rtl/>
          <w:lang w:eastAsia="he-IL"/>
        </w:rPr>
      </w:pPr>
      <w:r>
        <w:rPr>
          <w:rFonts w:hint="cs"/>
          <w:rtl/>
          <w:lang w:eastAsia="he-IL"/>
        </w:rPr>
        <w:t>תודה לחבר הכנסת יוסי יונה. חבר הכנסת טלב אבו עראר</w:t>
      </w:r>
      <w:r w:rsidR="00233209">
        <w:rPr>
          <w:rFonts w:hint="cs"/>
          <w:rtl/>
          <w:lang w:eastAsia="he-IL"/>
        </w:rPr>
        <w:t>,</w:t>
      </w:r>
      <w:r>
        <w:rPr>
          <w:rFonts w:hint="cs"/>
          <w:rtl/>
          <w:lang w:eastAsia="he-IL"/>
        </w:rPr>
        <w:t xml:space="preserve"> בבקשה, אדוני, ואחריו – חברת הכנסת לאה פדידה.</w:t>
      </w:r>
    </w:p>
    <w:p w:rsidR="00E70D75" w:rsidRDefault="00E70D75" w:rsidP="00525495">
      <w:pPr>
        <w:rPr>
          <w:rFonts w:hint="cs"/>
          <w:rtl/>
          <w:lang w:eastAsia="he-IL"/>
        </w:rPr>
      </w:pPr>
    </w:p>
    <w:p w:rsidR="00E70D75" w:rsidRDefault="00E70D75" w:rsidP="00525495">
      <w:pPr>
        <w:pStyle w:val="a"/>
        <w:keepNext/>
        <w:rPr>
          <w:rFonts w:hint="cs"/>
          <w:rtl/>
        </w:rPr>
      </w:pPr>
      <w:bookmarkStart w:id="187" w:name="_Toc499667372"/>
      <w:bookmarkStart w:id="188" w:name="_Toc499667426"/>
      <w:bookmarkStart w:id="189" w:name="_Toc499667480"/>
      <w:bookmarkStart w:id="190" w:name="_Toc499667534"/>
      <w:bookmarkStart w:id="191" w:name="_Toc499667587"/>
      <w:bookmarkStart w:id="192" w:name="_Toc499667640"/>
      <w:bookmarkStart w:id="193" w:name="_Toc499667694"/>
      <w:bookmarkStart w:id="194" w:name="_Toc499667752"/>
      <w:bookmarkStart w:id="195" w:name="_Toc506453800"/>
      <w:r>
        <w:rPr>
          <w:rtl/>
        </w:rPr>
        <w:t>טלב אבו עראר (הרשימה המשותפת):</w:t>
      </w:r>
      <w:bookmarkEnd w:id="187"/>
      <w:bookmarkEnd w:id="188"/>
      <w:bookmarkEnd w:id="189"/>
      <w:bookmarkEnd w:id="190"/>
      <w:bookmarkEnd w:id="191"/>
      <w:bookmarkEnd w:id="192"/>
      <w:bookmarkEnd w:id="193"/>
      <w:bookmarkEnd w:id="194"/>
      <w:bookmarkEnd w:id="195"/>
    </w:p>
    <w:p w:rsidR="00E70D75" w:rsidRDefault="00E70D75" w:rsidP="00DE4807">
      <w:pPr>
        <w:rPr>
          <w:rFonts w:hint="cs"/>
          <w:rtl/>
          <w:lang w:eastAsia="he-IL"/>
        </w:rPr>
      </w:pPr>
    </w:p>
    <w:p w:rsidR="00E70D75" w:rsidRDefault="00E70D75" w:rsidP="00FB776D">
      <w:pPr>
        <w:rPr>
          <w:rFonts w:hint="cs"/>
          <w:rtl/>
          <w:lang w:eastAsia="he-IL"/>
        </w:rPr>
      </w:pPr>
      <w:r>
        <w:rPr>
          <w:rFonts w:hint="cs"/>
          <w:rtl/>
          <w:lang w:eastAsia="he-IL"/>
        </w:rPr>
        <w:t xml:space="preserve">תודה, </w:t>
      </w:r>
      <w:bookmarkStart w:id="196" w:name="_ETM_Q2_236876"/>
      <w:bookmarkEnd w:id="196"/>
      <w:r>
        <w:rPr>
          <w:rFonts w:hint="cs"/>
          <w:rtl/>
          <w:lang w:eastAsia="he-IL"/>
        </w:rPr>
        <w:t>מכובדי היושב-ראש, חבריי חברי הכנסת</w:t>
      </w:r>
      <w:r w:rsidR="00233209">
        <w:rPr>
          <w:rFonts w:hint="cs"/>
          <w:rtl/>
          <w:lang w:eastAsia="he-IL"/>
        </w:rPr>
        <w:t>,</w:t>
      </w:r>
      <w:r>
        <w:rPr>
          <w:rFonts w:hint="cs"/>
          <w:rtl/>
          <w:lang w:eastAsia="he-IL"/>
        </w:rPr>
        <w:t xml:space="preserve"> </w:t>
      </w:r>
      <w:bookmarkStart w:id="197" w:name="_ETM_Q2_237531"/>
      <w:bookmarkStart w:id="198" w:name="_ETM_Q2_237789"/>
      <w:bookmarkEnd w:id="197"/>
      <w:bookmarkEnd w:id="198"/>
      <w:r>
        <w:rPr>
          <w:rFonts w:hint="cs"/>
          <w:rtl/>
          <w:lang w:eastAsia="he-IL"/>
        </w:rPr>
        <w:t xml:space="preserve">בנגב ישנם הרבה מפעלים </w:t>
      </w:r>
      <w:bookmarkStart w:id="199" w:name="_ETM_Q2_244002"/>
      <w:bookmarkEnd w:id="199"/>
      <w:r>
        <w:rPr>
          <w:rFonts w:hint="cs"/>
          <w:rtl/>
          <w:lang w:eastAsia="he-IL"/>
        </w:rPr>
        <w:t xml:space="preserve">ובסיסי צבא מחוץ לאזורים המוניציפליים או שישנם מפעלים </w:t>
      </w:r>
      <w:bookmarkStart w:id="200" w:name="_ETM_Q2_249265"/>
      <w:bookmarkEnd w:id="200"/>
      <w:r>
        <w:rPr>
          <w:rFonts w:hint="cs"/>
          <w:rtl/>
          <w:lang w:eastAsia="he-IL"/>
        </w:rPr>
        <w:t xml:space="preserve">או בסיסי צבא שמרוחקים מהרשויות המקומיות שם </w:t>
      </w:r>
      <w:bookmarkStart w:id="201" w:name="_ETM_Q2_253610"/>
      <w:bookmarkEnd w:id="201"/>
      <w:r>
        <w:rPr>
          <w:rtl/>
          <w:lang w:eastAsia="he-IL"/>
        </w:rPr>
        <w:t>–</w:t>
      </w:r>
      <w:r>
        <w:rPr>
          <w:rFonts w:hint="cs"/>
          <w:rtl/>
          <w:lang w:eastAsia="he-IL"/>
        </w:rPr>
        <w:t xml:space="preserve"> </w:t>
      </w:r>
      <w:r w:rsidR="00233209">
        <w:rPr>
          <w:rFonts w:hint="cs"/>
          <w:rtl/>
          <w:lang w:eastAsia="he-IL"/>
        </w:rPr>
        <w:t>ו</w:t>
      </w:r>
      <w:r>
        <w:rPr>
          <w:rFonts w:hint="cs"/>
          <w:rtl/>
          <w:lang w:eastAsia="he-IL"/>
        </w:rPr>
        <w:t xml:space="preserve">משלמים ארנונה. הייתה ועדה שבחנה את חלוקת הארנונה, והגיעו להסכמות </w:t>
      </w:r>
      <w:bookmarkStart w:id="202" w:name="_ETM_Q2_262234"/>
      <w:bookmarkEnd w:id="202"/>
      <w:r>
        <w:rPr>
          <w:rFonts w:hint="cs"/>
          <w:rtl/>
          <w:lang w:eastAsia="he-IL"/>
        </w:rPr>
        <w:t xml:space="preserve">בזמנו, ולא יצא דבר. בדצמבר 2014, לפני כשלוש שנים, חתם </w:t>
      </w:r>
      <w:bookmarkStart w:id="203" w:name="_ETM_Q2_269544"/>
      <w:bookmarkEnd w:id="203"/>
      <w:r>
        <w:rPr>
          <w:rFonts w:hint="cs"/>
          <w:rtl/>
          <w:lang w:eastAsia="he-IL"/>
        </w:rPr>
        <w:t xml:space="preserve">שר הפנים דאז על שלושה צווים לשינוי חלוקת ההכנסות </w:t>
      </w:r>
      <w:bookmarkStart w:id="204" w:name="_ETM_Q2_276372"/>
      <w:bookmarkEnd w:id="204"/>
      <w:r>
        <w:rPr>
          <w:rFonts w:hint="cs"/>
          <w:rtl/>
          <w:lang w:eastAsia="he-IL"/>
        </w:rPr>
        <w:t xml:space="preserve">מארנונה. מטרת הצווים הייתה לצמצם את הפערים בחלוקת המשאבים בין הרשויות המקומיות. צווי חלוקת ההכנסות קבעו כי הרשויות המקומיות דימונה ורמת נגב, שבשטחן נמצאים מתקנים ממשלתיים, יעבירו חלק מהכנסות </w:t>
      </w:r>
      <w:bookmarkStart w:id="205" w:name="_ETM_Q2_296270"/>
      <w:bookmarkEnd w:id="205"/>
      <w:r>
        <w:rPr>
          <w:rFonts w:hint="cs"/>
          <w:rtl/>
          <w:lang w:eastAsia="he-IL"/>
        </w:rPr>
        <w:t xml:space="preserve">הארנונה לרשויות המקומיות כסייפה, ערד, אל-קסום, מיתר, ערערה בנגב, </w:t>
      </w:r>
      <w:bookmarkStart w:id="206" w:name="_ETM_Q2_302529"/>
      <w:bookmarkEnd w:id="206"/>
      <w:r>
        <w:rPr>
          <w:rFonts w:hint="cs"/>
          <w:rtl/>
          <w:lang w:eastAsia="he-IL"/>
        </w:rPr>
        <w:t>נווה מדבר, שגב שלום, ירוחם ומצפה רמון. לצערנו, בקושי בוצע</w:t>
      </w:r>
      <w:r w:rsidR="00233209">
        <w:rPr>
          <w:rFonts w:hint="cs"/>
          <w:rtl/>
          <w:lang w:eastAsia="he-IL"/>
        </w:rPr>
        <w:t>ו</w:t>
      </w:r>
      <w:r>
        <w:rPr>
          <w:rFonts w:hint="cs"/>
          <w:rtl/>
          <w:lang w:eastAsia="he-IL"/>
        </w:rPr>
        <w:t xml:space="preserve">, </w:t>
      </w:r>
      <w:bookmarkStart w:id="207" w:name="_ETM_Q2_306327"/>
      <w:bookmarkEnd w:id="207"/>
      <w:r>
        <w:rPr>
          <w:rFonts w:hint="cs"/>
          <w:rtl/>
          <w:lang w:eastAsia="he-IL"/>
        </w:rPr>
        <w:t>בוא</w:t>
      </w:r>
      <w:r w:rsidR="00233209">
        <w:rPr>
          <w:rFonts w:hint="cs"/>
          <w:rtl/>
          <w:lang w:eastAsia="he-IL"/>
        </w:rPr>
        <w:t>ו</w:t>
      </w:r>
      <w:r>
        <w:rPr>
          <w:rFonts w:hint="cs"/>
          <w:rtl/>
          <w:lang w:eastAsia="he-IL"/>
        </w:rPr>
        <w:t xml:space="preserve"> נגיד</w:t>
      </w:r>
      <w:r w:rsidR="00233209">
        <w:rPr>
          <w:rFonts w:hint="cs"/>
          <w:rtl/>
          <w:lang w:eastAsia="he-IL"/>
        </w:rPr>
        <w:t>,</w:t>
      </w:r>
      <w:r>
        <w:rPr>
          <w:rFonts w:hint="cs"/>
          <w:rtl/>
          <w:lang w:eastAsia="he-IL"/>
        </w:rPr>
        <w:t xml:space="preserve"> חלק מהצווים האלו, אבל לגבי שגב </w:t>
      </w:r>
      <w:bookmarkStart w:id="208" w:name="_ETM_Q2_313409"/>
      <w:bookmarkEnd w:id="208"/>
      <w:r>
        <w:rPr>
          <w:rFonts w:hint="cs"/>
          <w:rtl/>
          <w:lang w:eastAsia="he-IL"/>
        </w:rPr>
        <w:t>שלום צומצם הסכום שמקבלת הרשות ל-200</w:t>
      </w:r>
      <w:r w:rsidR="00233209">
        <w:rPr>
          <w:rFonts w:hint="cs"/>
          <w:rtl/>
          <w:lang w:eastAsia="he-IL"/>
        </w:rPr>
        <w:t>,000</w:t>
      </w:r>
      <w:r>
        <w:rPr>
          <w:rFonts w:hint="cs"/>
          <w:rtl/>
          <w:lang w:eastAsia="he-IL"/>
        </w:rPr>
        <w:t xml:space="preserve"> שקל בלבד, וכאן </w:t>
      </w:r>
      <w:bookmarkStart w:id="209" w:name="_ETM_Q2_317697"/>
      <w:bookmarkEnd w:id="209"/>
      <w:r>
        <w:rPr>
          <w:rFonts w:hint="cs"/>
          <w:rtl/>
          <w:lang w:eastAsia="he-IL"/>
        </w:rPr>
        <w:t xml:space="preserve">מדובר בסכומים של מיליונים </w:t>
      </w:r>
      <w:r>
        <w:rPr>
          <w:rtl/>
          <w:lang w:eastAsia="he-IL"/>
        </w:rPr>
        <w:t>–</w:t>
      </w:r>
      <w:r>
        <w:rPr>
          <w:rFonts w:hint="cs"/>
          <w:rtl/>
          <w:lang w:eastAsia="he-IL"/>
        </w:rPr>
        <w:t xml:space="preserve"> לא 100,000 שקל או 200,000 שקל. ולכן, הצדק, עדיין</w:t>
      </w:r>
      <w:r w:rsidR="00FB776D">
        <w:rPr>
          <w:rFonts w:hint="cs"/>
          <w:rtl/>
          <w:lang w:eastAsia="he-IL"/>
        </w:rPr>
        <w:t xml:space="preserve"> –</w:t>
      </w:r>
      <w:r>
        <w:rPr>
          <w:rFonts w:hint="cs"/>
          <w:rtl/>
          <w:lang w:eastAsia="he-IL"/>
        </w:rPr>
        <w:t xml:space="preserve"> הצדק החלוקתי רחוק מהרשויות המקומיות הסובבות את דימונה או את רמת נגב. תודה רבה.</w:t>
      </w:r>
    </w:p>
    <w:p w:rsidR="00E70D75" w:rsidRDefault="00E70D75" w:rsidP="00525495">
      <w:pPr>
        <w:rPr>
          <w:rFonts w:hint="cs"/>
          <w:rtl/>
          <w:lang w:eastAsia="he-IL"/>
        </w:rPr>
      </w:pPr>
    </w:p>
    <w:p w:rsidR="00E70D75" w:rsidRDefault="00E70D75" w:rsidP="00525495">
      <w:pPr>
        <w:pStyle w:val="af"/>
        <w:keepNext/>
        <w:rPr>
          <w:rFonts w:hint="cs"/>
          <w:rtl/>
        </w:rPr>
      </w:pPr>
      <w:r>
        <w:rPr>
          <w:rtl/>
        </w:rPr>
        <w:t>היו"ר יולי יואל אדלשטיין:</w:t>
      </w:r>
    </w:p>
    <w:p w:rsidR="00E70D75" w:rsidRDefault="00E70D75" w:rsidP="00DE4807">
      <w:pPr>
        <w:rPr>
          <w:rFonts w:hint="cs"/>
          <w:rtl/>
          <w:lang w:eastAsia="he-IL"/>
        </w:rPr>
      </w:pPr>
    </w:p>
    <w:p w:rsidR="00E70D75" w:rsidRDefault="00E70D75" w:rsidP="00DE4807">
      <w:pPr>
        <w:rPr>
          <w:rFonts w:hint="cs"/>
          <w:rtl/>
          <w:lang w:eastAsia="he-IL"/>
        </w:rPr>
      </w:pPr>
      <w:r>
        <w:rPr>
          <w:rFonts w:hint="cs"/>
          <w:rtl/>
          <w:lang w:eastAsia="he-IL"/>
        </w:rPr>
        <w:t xml:space="preserve">תודה </w:t>
      </w:r>
      <w:bookmarkStart w:id="210" w:name="_ETM_Q2_338000"/>
      <w:bookmarkEnd w:id="210"/>
      <w:r>
        <w:rPr>
          <w:rFonts w:hint="cs"/>
          <w:rtl/>
          <w:lang w:eastAsia="he-IL"/>
        </w:rPr>
        <w:t>לחבר הכנסת טלב אבו עראר. חברת הכנסת לאה פדידה</w:t>
      </w:r>
      <w:r w:rsidR="00233209">
        <w:rPr>
          <w:rFonts w:hint="cs"/>
          <w:rtl/>
          <w:lang w:eastAsia="he-IL"/>
        </w:rPr>
        <w:t>,</w:t>
      </w:r>
      <w:r>
        <w:rPr>
          <w:rFonts w:hint="cs"/>
          <w:rtl/>
          <w:lang w:eastAsia="he-IL"/>
        </w:rPr>
        <w:t xml:space="preserve"> בבקשה, </w:t>
      </w:r>
      <w:bookmarkStart w:id="211" w:name="_ETM_Q2_342022"/>
      <w:bookmarkEnd w:id="211"/>
      <w:r>
        <w:rPr>
          <w:rFonts w:hint="cs"/>
          <w:rtl/>
          <w:lang w:eastAsia="he-IL"/>
        </w:rPr>
        <w:t>גברתי</w:t>
      </w:r>
      <w:r w:rsidR="00FB776D">
        <w:rPr>
          <w:rFonts w:hint="cs"/>
          <w:rtl/>
          <w:lang w:eastAsia="he-IL"/>
        </w:rPr>
        <w:t>.</w:t>
      </w:r>
      <w:bookmarkStart w:id="212" w:name="_ETM_Q2_335422"/>
      <w:bookmarkEnd w:id="212"/>
      <w:r w:rsidR="00FB776D">
        <w:rPr>
          <w:rFonts w:hint="cs"/>
          <w:rtl/>
          <w:lang w:eastAsia="he-IL"/>
        </w:rPr>
        <w:t xml:space="preserve"> א</w:t>
      </w:r>
      <w:r>
        <w:rPr>
          <w:rFonts w:hint="cs"/>
          <w:rtl/>
          <w:lang w:eastAsia="he-IL"/>
        </w:rPr>
        <w:t xml:space="preserve">חריה – חברת הכנסת יעל גרמן. </w:t>
      </w:r>
    </w:p>
    <w:p w:rsidR="00E70D75" w:rsidRDefault="00E70D75" w:rsidP="00525495">
      <w:pPr>
        <w:rPr>
          <w:rFonts w:hint="cs"/>
          <w:rtl/>
          <w:lang w:eastAsia="he-IL"/>
        </w:rPr>
      </w:pPr>
      <w:bookmarkStart w:id="213" w:name="_ETM_Q2_344590"/>
      <w:bookmarkStart w:id="214" w:name="_ETM_Q2_344870"/>
      <w:bookmarkEnd w:id="213"/>
      <w:bookmarkEnd w:id="214"/>
    </w:p>
    <w:p w:rsidR="00E70D75" w:rsidRDefault="00E70D75" w:rsidP="00525495">
      <w:pPr>
        <w:pStyle w:val="ae"/>
        <w:keepNext/>
        <w:rPr>
          <w:rFonts w:hint="cs"/>
          <w:rtl/>
        </w:rPr>
      </w:pPr>
      <w:r>
        <w:rPr>
          <w:rtl/>
        </w:rPr>
        <w:t>טלב אבו עראר (הרשימה המשותפת):</w:t>
      </w:r>
    </w:p>
    <w:p w:rsidR="00E70D75" w:rsidRDefault="00E70D75" w:rsidP="00DE4807">
      <w:pPr>
        <w:rPr>
          <w:rFonts w:hint="cs"/>
          <w:rtl/>
          <w:lang w:eastAsia="he-IL"/>
        </w:rPr>
      </w:pPr>
    </w:p>
    <w:p w:rsidR="00E70D75" w:rsidRDefault="00DE4807" w:rsidP="00525495">
      <w:pPr>
        <w:rPr>
          <w:rFonts w:hint="cs"/>
          <w:rtl/>
          <w:lang w:eastAsia="he-IL"/>
        </w:rPr>
      </w:pPr>
      <w:r>
        <w:rPr>
          <w:rFonts w:hint="cs"/>
          <w:rtl/>
          <w:lang w:eastAsia="he-IL"/>
        </w:rPr>
        <w:t>– – –</w:t>
      </w:r>
    </w:p>
    <w:p w:rsidR="00E70D75" w:rsidRDefault="00E70D75" w:rsidP="00525495">
      <w:pPr>
        <w:rPr>
          <w:rFonts w:hint="cs"/>
          <w:rtl/>
          <w:lang w:eastAsia="he-IL"/>
        </w:rPr>
      </w:pPr>
      <w:bookmarkStart w:id="215" w:name="_ETM_Q2_340613"/>
      <w:bookmarkEnd w:id="215"/>
    </w:p>
    <w:p w:rsidR="00E70D75" w:rsidRDefault="00E70D75" w:rsidP="00525495">
      <w:pPr>
        <w:pStyle w:val="ae"/>
        <w:keepNext/>
        <w:rPr>
          <w:rFonts w:hint="cs"/>
          <w:rtl/>
        </w:rPr>
      </w:pPr>
      <w:bookmarkStart w:id="216" w:name="_ETM_Q2_340866"/>
      <w:bookmarkEnd w:id="216"/>
      <w:r>
        <w:rPr>
          <w:rtl/>
        </w:rPr>
        <w:t>מאיר כהן (יש עתיד):</w:t>
      </w:r>
    </w:p>
    <w:p w:rsidR="00E70D75" w:rsidRDefault="00E70D75" w:rsidP="00DE4807">
      <w:pPr>
        <w:rPr>
          <w:rFonts w:hint="cs"/>
          <w:rtl/>
          <w:lang w:eastAsia="he-IL"/>
        </w:rPr>
      </w:pPr>
    </w:p>
    <w:p w:rsidR="00E70D75" w:rsidRDefault="00E70D75" w:rsidP="00525495">
      <w:pPr>
        <w:rPr>
          <w:rFonts w:hint="cs"/>
          <w:rtl/>
          <w:lang w:eastAsia="he-IL"/>
        </w:rPr>
      </w:pPr>
      <w:r>
        <w:rPr>
          <w:rFonts w:hint="cs"/>
          <w:rtl/>
          <w:lang w:eastAsia="he-IL"/>
        </w:rPr>
        <w:t xml:space="preserve">אבל </w:t>
      </w:r>
      <w:bookmarkStart w:id="217" w:name="_ETM_Q2_341394"/>
      <w:bookmarkEnd w:id="217"/>
      <w:r>
        <w:rPr>
          <w:rFonts w:hint="cs"/>
          <w:rtl/>
          <w:lang w:eastAsia="he-IL"/>
        </w:rPr>
        <w:t xml:space="preserve">דימונה לא הסכימה לקבל כסף עד </w:t>
      </w:r>
      <w:r w:rsidR="00DE4807">
        <w:rPr>
          <w:rFonts w:hint="cs"/>
          <w:rtl/>
          <w:lang w:eastAsia="he-IL"/>
        </w:rPr>
        <w:t>– – –</w:t>
      </w:r>
    </w:p>
    <w:p w:rsidR="00E70D75" w:rsidRDefault="00E70D75" w:rsidP="00525495">
      <w:pPr>
        <w:rPr>
          <w:rFonts w:hint="cs"/>
          <w:rtl/>
          <w:lang w:eastAsia="he-IL"/>
        </w:rPr>
      </w:pPr>
      <w:bookmarkStart w:id="218" w:name="_ETM_Q2_346650"/>
      <w:bookmarkEnd w:id="218"/>
    </w:p>
    <w:p w:rsidR="00E70D75" w:rsidRDefault="00E70D75" w:rsidP="00525495">
      <w:pPr>
        <w:pStyle w:val="ae"/>
        <w:keepNext/>
        <w:rPr>
          <w:rFonts w:hint="cs"/>
          <w:rtl/>
        </w:rPr>
      </w:pPr>
      <w:bookmarkStart w:id="219" w:name="_ETM_Q2_346924"/>
      <w:bookmarkEnd w:id="219"/>
      <w:r>
        <w:rPr>
          <w:rtl/>
        </w:rPr>
        <w:t>טלב אבו עראר (הרשימה המשותפת):</w:t>
      </w:r>
    </w:p>
    <w:p w:rsidR="00E70D75" w:rsidRDefault="00E70D75" w:rsidP="00DE4807">
      <w:pPr>
        <w:rPr>
          <w:rFonts w:hint="cs"/>
          <w:rtl/>
          <w:lang w:eastAsia="he-IL"/>
        </w:rPr>
      </w:pPr>
    </w:p>
    <w:p w:rsidR="00E70D75" w:rsidRDefault="00E70D75" w:rsidP="00525495">
      <w:pPr>
        <w:rPr>
          <w:rFonts w:hint="cs"/>
          <w:rtl/>
          <w:lang w:eastAsia="he-IL"/>
        </w:rPr>
      </w:pPr>
      <w:r w:rsidRPr="001361EA">
        <w:rPr>
          <w:rFonts w:hint="cs"/>
          <w:rtl/>
          <w:lang w:eastAsia="he-IL"/>
        </w:rPr>
        <w:t>נמצא</w:t>
      </w:r>
      <w:r w:rsidR="00FB776D">
        <w:rPr>
          <w:rFonts w:hint="cs"/>
          <w:rtl/>
          <w:lang w:eastAsia="he-IL"/>
        </w:rPr>
        <w:t>,</w:t>
      </w:r>
      <w:r w:rsidRPr="001361EA">
        <w:rPr>
          <w:rFonts w:hint="cs"/>
          <w:rtl/>
          <w:lang w:eastAsia="he-IL"/>
        </w:rPr>
        <w:t xml:space="preserve"> אבל.</w:t>
      </w:r>
    </w:p>
    <w:p w:rsidR="00E70D75" w:rsidRDefault="00E70D75" w:rsidP="00525495">
      <w:pPr>
        <w:rPr>
          <w:rFonts w:hint="cs"/>
          <w:rtl/>
          <w:lang w:eastAsia="he-IL"/>
        </w:rPr>
      </w:pPr>
      <w:bookmarkStart w:id="220" w:name="_ETM_Q2_348936"/>
      <w:bookmarkStart w:id="221" w:name="_ETM_Q2_349216"/>
      <w:bookmarkEnd w:id="220"/>
      <w:bookmarkEnd w:id="221"/>
    </w:p>
    <w:p w:rsidR="00E70D75" w:rsidRDefault="00E70D75" w:rsidP="00525495">
      <w:pPr>
        <w:pStyle w:val="a"/>
        <w:keepNext/>
        <w:rPr>
          <w:rFonts w:hint="cs"/>
          <w:rtl/>
        </w:rPr>
      </w:pPr>
      <w:bookmarkStart w:id="222" w:name="_Toc499667373"/>
      <w:bookmarkStart w:id="223" w:name="_Toc499667427"/>
      <w:bookmarkStart w:id="224" w:name="_Toc499667481"/>
      <w:bookmarkStart w:id="225" w:name="_Toc499667535"/>
      <w:bookmarkStart w:id="226" w:name="_Toc499667588"/>
      <w:bookmarkStart w:id="227" w:name="_Toc499667641"/>
      <w:bookmarkStart w:id="228" w:name="_Toc499667695"/>
      <w:bookmarkStart w:id="229" w:name="_Toc499667753"/>
      <w:bookmarkStart w:id="230" w:name="_Toc506453801"/>
      <w:r>
        <w:rPr>
          <w:rtl/>
        </w:rPr>
        <w:t>לאה פדידה (המחנה הציוני):</w:t>
      </w:r>
      <w:bookmarkEnd w:id="222"/>
      <w:bookmarkEnd w:id="223"/>
      <w:bookmarkEnd w:id="224"/>
      <w:bookmarkEnd w:id="225"/>
      <w:bookmarkEnd w:id="226"/>
      <w:bookmarkEnd w:id="227"/>
      <w:bookmarkEnd w:id="228"/>
      <w:bookmarkEnd w:id="229"/>
      <w:bookmarkEnd w:id="230"/>
    </w:p>
    <w:p w:rsidR="00E70D75" w:rsidRDefault="00E70D75" w:rsidP="00DE4807">
      <w:pPr>
        <w:rPr>
          <w:rFonts w:hint="cs"/>
          <w:rtl/>
          <w:lang w:eastAsia="he-IL"/>
        </w:rPr>
      </w:pPr>
    </w:p>
    <w:p w:rsidR="00E70D75" w:rsidRDefault="00E70D75" w:rsidP="004D786F">
      <w:pPr>
        <w:rPr>
          <w:rFonts w:hint="cs"/>
          <w:rtl/>
          <w:lang w:eastAsia="he-IL"/>
        </w:rPr>
      </w:pPr>
      <w:r>
        <w:rPr>
          <w:rFonts w:hint="cs"/>
          <w:rtl/>
          <w:lang w:eastAsia="he-IL"/>
        </w:rPr>
        <w:t>כבוד היושב-ראש, חברי וחברות הכנסת</w:t>
      </w:r>
      <w:r w:rsidR="004D786F">
        <w:rPr>
          <w:rFonts w:hint="cs"/>
          <w:rtl/>
          <w:lang w:eastAsia="he-IL"/>
        </w:rPr>
        <w:t>,</w:t>
      </w:r>
      <w:r>
        <w:rPr>
          <w:rFonts w:hint="cs"/>
          <w:rtl/>
          <w:lang w:eastAsia="he-IL"/>
        </w:rPr>
        <w:t xml:space="preserve"> </w:t>
      </w:r>
      <w:bookmarkStart w:id="231" w:name="_ETM_Q2_355141"/>
      <w:bookmarkStart w:id="232" w:name="_ETM_Q2_355425"/>
      <w:bookmarkEnd w:id="231"/>
      <w:bookmarkEnd w:id="232"/>
      <w:r>
        <w:rPr>
          <w:rFonts w:hint="cs"/>
          <w:rtl/>
          <w:lang w:eastAsia="he-IL"/>
        </w:rPr>
        <w:t xml:space="preserve">היום הייתה נקודת </w:t>
      </w:r>
      <w:bookmarkStart w:id="233" w:name="_ETM_Q2_352376"/>
      <w:bookmarkEnd w:id="233"/>
      <w:r>
        <w:rPr>
          <w:rFonts w:hint="cs"/>
          <w:rtl/>
          <w:lang w:eastAsia="he-IL"/>
        </w:rPr>
        <w:t>אור: זכיתי ש</w:t>
      </w:r>
      <w:r w:rsidR="004D786F">
        <w:rPr>
          <w:rFonts w:hint="cs"/>
          <w:rtl/>
          <w:lang w:eastAsia="he-IL"/>
        </w:rPr>
        <w:t>י</w:t>
      </w:r>
      <w:r>
        <w:rPr>
          <w:rFonts w:hint="cs"/>
          <w:rtl/>
          <w:lang w:eastAsia="he-IL"/>
        </w:rPr>
        <w:t xml:space="preserve">תלוו אליי תלמיד ותלמידה מפרויקט פסגות. </w:t>
      </w:r>
      <w:bookmarkStart w:id="234" w:name="_ETM_Q2_363423"/>
      <w:bookmarkEnd w:id="234"/>
      <w:r>
        <w:rPr>
          <w:rFonts w:hint="cs"/>
          <w:rtl/>
          <w:lang w:eastAsia="he-IL"/>
        </w:rPr>
        <w:t>התארחנו בוועדת החינוך בראשותו של חבר הכנסת מרגי, שקיבל אותם בהמון חום והבנה. אבל לצערי הרב, הנושא ש</w:t>
      </w:r>
      <w:bookmarkStart w:id="235" w:name="_ETM_Q2_370025"/>
      <w:bookmarkEnd w:id="235"/>
      <w:r>
        <w:rPr>
          <w:rFonts w:hint="cs"/>
          <w:rtl/>
          <w:lang w:eastAsia="he-IL"/>
        </w:rPr>
        <w:t xml:space="preserve">ל הדיון שם </w:t>
      </w:r>
      <w:r w:rsidR="000E2DB5">
        <w:rPr>
          <w:rFonts w:hint="cs"/>
          <w:rtl/>
          <w:lang w:eastAsia="he-IL"/>
        </w:rPr>
        <w:t xml:space="preserve">היה </w:t>
      </w:r>
      <w:r>
        <w:rPr>
          <w:rFonts w:hint="cs"/>
          <w:rtl/>
          <w:lang w:eastAsia="he-IL"/>
        </w:rPr>
        <w:t xml:space="preserve">פחות נעים. דנו שם על פתיחת אזורי </w:t>
      </w:r>
      <w:bookmarkStart w:id="236" w:name="_ETM_Q2_376509"/>
      <w:bookmarkEnd w:id="236"/>
      <w:r>
        <w:rPr>
          <w:rFonts w:hint="cs"/>
          <w:rtl/>
          <w:lang w:eastAsia="he-IL"/>
        </w:rPr>
        <w:t>רישום, ואז אנחנו</w:t>
      </w:r>
      <w:r w:rsidR="000E2DB5">
        <w:rPr>
          <w:rFonts w:hint="cs"/>
          <w:rtl/>
          <w:lang w:eastAsia="he-IL"/>
        </w:rPr>
        <w:t xml:space="preserve"> –</w:t>
      </w:r>
      <w:r>
        <w:rPr>
          <w:rFonts w:hint="cs"/>
          <w:rtl/>
          <w:lang w:eastAsia="he-IL"/>
        </w:rPr>
        <w:t xml:space="preserve"> אפשר לראות שבעצם משרד החינוך מתחכם לאות</w:t>
      </w:r>
      <w:r w:rsidR="000E2DB5">
        <w:rPr>
          <w:rFonts w:hint="cs"/>
          <w:rtl/>
          <w:lang w:eastAsia="he-IL"/>
        </w:rPr>
        <w:t>ם</w:t>
      </w:r>
      <w:r>
        <w:rPr>
          <w:rFonts w:hint="cs"/>
          <w:rtl/>
          <w:lang w:eastAsia="he-IL"/>
        </w:rPr>
        <w:t xml:space="preserve"> </w:t>
      </w:r>
      <w:bookmarkStart w:id="237" w:name="_ETM_Q2_381960"/>
      <w:bookmarkEnd w:id="237"/>
      <w:r>
        <w:rPr>
          <w:rFonts w:hint="cs"/>
          <w:rtl/>
          <w:lang w:eastAsia="he-IL"/>
        </w:rPr>
        <w:t>נער</w:t>
      </w:r>
      <w:r w:rsidR="004D786F">
        <w:rPr>
          <w:rFonts w:hint="cs"/>
          <w:rtl/>
          <w:lang w:eastAsia="he-IL"/>
        </w:rPr>
        <w:t xml:space="preserve"> –</w:t>
      </w:r>
      <w:r>
        <w:rPr>
          <w:rFonts w:hint="cs"/>
          <w:rtl/>
          <w:lang w:eastAsia="he-IL"/>
        </w:rPr>
        <w:t xml:space="preserve"> ונערה</w:t>
      </w:r>
      <w:r w:rsidR="004D786F">
        <w:rPr>
          <w:rFonts w:hint="cs"/>
          <w:rtl/>
          <w:lang w:eastAsia="he-IL"/>
        </w:rPr>
        <w:t xml:space="preserve"> –</w:t>
      </w:r>
      <w:r>
        <w:rPr>
          <w:rFonts w:hint="cs"/>
          <w:rtl/>
          <w:lang w:eastAsia="he-IL"/>
        </w:rPr>
        <w:t xml:space="preserve"> שרוצ</w:t>
      </w:r>
      <w:r w:rsidR="004D786F">
        <w:rPr>
          <w:rFonts w:hint="cs"/>
          <w:rtl/>
          <w:lang w:eastAsia="he-IL"/>
        </w:rPr>
        <w:t>ה</w:t>
      </w:r>
      <w:r>
        <w:rPr>
          <w:rFonts w:hint="cs"/>
          <w:rtl/>
          <w:lang w:eastAsia="he-IL"/>
        </w:rPr>
        <w:t xml:space="preserve"> ללמוד בבית הספר שמתאים לצרכים של</w:t>
      </w:r>
      <w:r w:rsidR="000E2DB5">
        <w:rPr>
          <w:rFonts w:hint="cs"/>
          <w:rtl/>
          <w:lang w:eastAsia="he-IL"/>
        </w:rPr>
        <w:t>ו</w:t>
      </w:r>
      <w:r>
        <w:rPr>
          <w:rFonts w:hint="cs"/>
          <w:rtl/>
          <w:lang w:eastAsia="he-IL"/>
        </w:rPr>
        <w:t>, מתאים לשאיפות של</w:t>
      </w:r>
      <w:r w:rsidR="000E2DB5">
        <w:rPr>
          <w:rFonts w:hint="cs"/>
          <w:rtl/>
          <w:lang w:eastAsia="he-IL"/>
        </w:rPr>
        <w:t>ו</w:t>
      </w:r>
      <w:r>
        <w:rPr>
          <w:rFonts w:hint="cs"/>
          <w:rtl/>
          <w:lang w:eastAsia="he-IL"/>
        </w:rPr>
        <w:t>, מתאים ל</w:t>
      </w:r>
      <w:r w:rsidR="000E2DB5">
        <w:rPr>
          <w:rFonts w:hint="cs"/>
          <w:rtl/>
          <w:lang w:eastAsia="he-IL"/>
        </w:rPr>
        <w:t>ו</w:t>
      </w:r>
      <w:r>
        <w:rPr>
          <w:rFonts w:hint="cs"/>
          <w:rtl/>
          <w:lang w:eastAsia="he-IL"/>
        </w:rPr>
        <w:t xml:space="preserve"> כדי שיממש את </w:t>
      </w:r>
      <w:bookmarkStart w:id="238" w:name="_ETM_Q2_383217"/>
      <w:bookmarkEnd w:id="238"/>
      <w:r>
        <w:rPr>
          <w:rFonts w:hint="cs"/>
          <w:rtl/>
          <w:lang w:eastAsia="he-IL"/>
        </w:rPr>
        <w:t>הפוטנציאל. ואם הוא עובר לבית ספר אחר</w:t>
      </w:r>
      <w:r w:rsidR="004D786F">
        <w:rPr>
          <w:rFonts w:hint="cs"/>
          <w:rtl/>
          <w:lang w:eastAsia="he-IL"/>
        </w:rPr>
        <w:t>,</w:t>
      </w:r>
      <w:r>
        <w:rPr>
          <w:rFonts w:hint="cs"/>
          <w:rtl/>
          <w:lang w:eastAsia="he-IL"/>
        </w:rPr>
        <w:t xml:space="preserve"> שוללים מהרשות</w:t>
      </w:r>
      <w:r w:rsidR="004D786F">
        <w:rPr>
          <w:rFonts w:hint="cs"/>
          <w:rtl/>
          <w:lang w:eastAsia="he-IL"/>
        </w:rPr>
        <w:t>,</w:t>
      </w:r>
      <w:r>
        <w:rPr>
          <w:rFonts w:hint="cs"/>
          <w:rtl/>
          <w:lang w:eastAsia="he-IL"/>
        </w:rPr>
        <w:t xml:space="preserve"> </w:t>
      </w:r>
      <w:bookmarkStart w:id="239" w:name="_ETM_Q2_393379"/>
      <w:bookmarkEnd w:id="239"/>
      <w:r>
        <w:rPr>
          <w:rFonts w:hint="cs"/>
          <w:rtl/>
          <w:lang w:eastAsia="he-IL"/>
        </w:rPr>
        <w:t>או ממנו</w:t>
      </w:r>
      <w:r w:rsidR="004D786F">
        <w:rPr>
          <w:rFonts w:hint="cs"/>
          <w:rtl/>
          <w:lang w:eastAsia="he-IL"/>
        </w:rPr>
        <w:t>,</w:t>
      </w:r>
      <w:r>
        <w:rPr>
          <w:rFonts w:hint="cs"/>
          <w:rtl/>
          <w:lang w:eastAsia="he-IL"/>
        </w:rPr>
        <w:t xml:space="preserve"> את הזכות לתשלום על הסעה.</w:t>
      </w:r>
    </w:p>
    <w:p w:rsidR="00E70D75" w:rsidRDefault="00E70D75" w:rsidP="00525495">
      <w:pPr>
        <w:rPr>
          <w:rFonts w:hint="cs"/>
          <w:rtl/>
          <w:lang w:eastAsia="he-IL"/>
        </w:rPr>
      </w:pPr>
      <w:bookmarkStart w:id="240" w:name="_ETM_Q2_397754"/>
      <w:bookmarkEnd w:id="240"/>
    </w:p>
    <w:p w:rsidR="00E70D75" w:rsidRDefault="00E70D75" w:rsidP="004D786F">
      <w:pPr>
        <w:rPr>
          <w:rFonts w:hint="cs"/>
          <w:rtl/>
          <w:lang w:eastAsia="he-IL"/>
        </w:rPr>
      </w:pPr>
      <w:bookmarkStart w:id="241" w:name="_ETM_Q2_398049"/>
      <w:bookmarkEnd w:id="241"/>
      <w:r>
        <w:rPr>
          <w:rFonts w:hint="cs"/>
          <w:rtl/>
          <w:lang w:eastAsia="he-IL"/>
        </w:rPr>
        <w:t xml:space="preserve">הדיון היה בתחילתו; </w:t>
      </w:r>
      <w:bookmarkStart w:id="242" w:name="_ETM_Q2_395601"/>
      <w:bookmarkEnd w:id="242"/>
      <w:r>
        <w:rPr>
          <w:rFonts w:hint="cs"/>
          <w:rtl/>
          <w:lang w:eastAsia="he-IL"/>
        </w:rPr>
        <w:t xml:space="preserve">וזה אומר שברגע שאתה לא נותן לילד את המקור התקציבי </w:t>
      </w:r>
      <w:bookmarkStart w:id="243" w:name="_ETM_Q2_400106"/>
      <w:bookmarkEnd w:id="243"/>
      <w:r>
        <w:rPr>
          <w:rFonts w:hint="cs"/>
          <w:rtl/>
          <w:lang w:eastAsia="he-IL"/>
        </w:rPr>
        <w:t>לנסוע לבית הספר, למוסד חינוכי שמתאים לו, שנותן לו לממ</w:t>
      </w:r>
      <w:bookmarkStart w:id="244" w:name="_ETM_Q2_404793"/>
      <w:bookmarkEnd w:id="244"/>
      <w:r>
        <w:rPr>
          <w:rFonts w:hint="cs"/>
          <w:rtl/>
          <w:lang w:eastAsia="he-IL"/>
        </w:rPr>
        <w:t xml:space="preserve">ש את הפוטנציאל, אנחנו מחזירים את עצמנו אחורה; שרק </w:t>
      </w:r>
      <w:bookmarkStart w:id="245" w:name="_ETM_Q2_410682"/>
      <w:bookmarkEnd w:id="245"/>
      <w:r>
        <w:rPr>
          <w:rFonts w:hint="cs"/>
          <w:rtl/>
          <w:lang w:eastAsia="he-IL"/>
        </w:rPr>
        <w:t>ילד שההורים שלו ידם משגת</w:t>
      </w:r>
      <w:r w:rsidR="004D786F">
        <w:rPr>
          <w:rFonts w:hint="cs"/>
          <w:rtl/>
          <w:lang w:eastAsia="he-IL"/>
        </w:rPr>
        <w:t xml:space="preserve"> – הם</w:t>
      </w:r>
      <w:r>
        <w:rPr>
          <w:rFonts w:hint="cs"/>
          <w:rtl/>
          <w:lang w:eastAsia="he-IL"/>
        </w:rPr>
        <w:t xml:space="preserve"> יוכלו לשלוח לבית </w:t>
      </w:r>
      <w:bookmarkStart w:id="246" w:name="_ETM_Q2_414356"/>
      <w:bookmarkEnd w:id="246"/>
      <w:r>
        <w:rPr>
          <w:rFonts w:hint="cs"/>
          <w:rtl/>
          <w:lang w:eastAsia="he-IL"/>
        </w:rPr>
        <w:t>ספר שמתאים לאותו נער ונערה.</w:t>
      </w:r>
    </w:p>
    <w:p w:rsidR="00E70D75" w:rsidRDefault="00E70D75" w:rsidP="00525495">
      <w:pPr>
        <w:rPr>
          <w:rFonts w:hint="cs"/>
          <w:rtl/>
          <w:lang w:eastAsia="he-IL"/>
        </w:rPr>
      </w:pPr>
      <w:bookmarkStart w:id="247" w:name="_ETM_Q2_420774"/>
      <w:bookmarkEnd w:id="247"/>
    </w:p>
    <w:p w:rsidR="00E70D75" w:rsidRDefault="00E70D75" w:rsidP="004D786F">
      <w:pPr>
        <w:rPr>
          <w:rFonts w:hint="cs"/>
          <w:rtl/>
          <w:lang w:eastAsia="he-IL"/>
        </w:rPr>
      </w:pPr>
      <w:bookmarkStart w:id="248" w:name="_ETM_Q2_421052"/>
      <w:bookmarkEnd w:id="248"/>
      <w:r>
        <w:rPr>
          <w:rFonts w:hint="cs"/>
          <w:rtl/>
          <w:lang w:eastAsia="he-IL"/>
        </w:rPr>
        <w:t>אני מבקשת בהזדמנות הזאת מהיושב</w:t>
      </w:r>
      <w:r w:rsidR="004D786F">
        <w:rPr>
          <w:rFonts w:hint="cs"/>
          <w:rtl/>
          <w:lang w:eastAsia="he-IL"/>
        </w:rPr>
        <w:t>-</w:t>
      </w:r>
      <w:r>
        <w:rPr>
          <w:rFonts w:hint="cs"/>
          <w:rtl/>
          <w:lang w:eastAsia="he-IL"/>
        </w:rPr>
        <w:t xml:space="preserve">ראש שנמצא כאן ונוכח, מרגי: אל תרפה מהנושא </w:t>
      </w:r>
      <w:bookmarkStart w:id="249" w:name="_ETM_Q2_424242"/>
      <w:bookmarkEnd w:id="249"/>
      <w:r>
        <w:rPr>
          <w:rFonts w:hint="cs"/>
          <w:rtl/>
          <w:lang w:eastAsia="he-IL"/>
        </w:rPr>
        <w:t xml:space="preserve">הזה. בוא נמצא לזה פתרון, כי לכל ילד וילדה </w:t>
      </w:r>
      <w:bookmarkStart w:id="250" w:name="_ETM_Q2_429146"/>
      <w:bookmarkEnd w:id="250"/>
      <w:r>
        <w:rPr>
          <w:rFonts w:hint="cs"/>
          <w:rtl/>
          <w:lang w:eastAsia="he-IL"/>
        </w:rPr>
        <w:t>מגיע ש</w:t>
      </w:r>
      <w:r w:rsidR="004D786F">
        <w:rPr>
          <w:rFonts w:hint="cs"/>
          <w:rtl/>
          <w:lang w:eastAsia="he-IL"/>
        </w:rPr>
        <w:t xml:space="preserve">הם </w:t>
      </w:r>
      <w:r>
        <w:rPr>
          <w:rFonts w:hint="cs"/>
          <w:rtl/>
          <w:lang w:eastAsia="he-IL"/>
        </w:rPr>
        <w:t xml:space="preserve">ילמדו במוסד שמתאים למימוש הפוטנציאל שלהם. </w:t>
      </w:r>
      <w:bookmarkStart w:id="251" w:name="_ETM_Q2_435134"/>
      <w:bookmarkStart w:id="252" w:name="_ETM_Q2_435460"/>
      <w:bookmarkEnd w:id="251"/>
      <w:bookmarkEnd w:id="252"/>
      <w:r>
        <w:rPr>
          <w:rFonts w:hint="cs"/>
          <w:rtl/>
          <w:lang w:eastAsia="he-IL"/>
        </w:rPr>
        <w:t>תודה.</w:t>
      </w:r>
    </w:p>
    <w:p w:rsidR="00E70D75" w:rsidRDefault="00E70D75" w:rsidP="00525495">
      <w:pPr>
        <w:rPr>
          <w:rFonts w:hint="cs"/>
          <w:rtl/>
          <w:lang w:eastAsia="he-IL"/>
        </w:rPr>
      </w:pPr>
      <w:bookmarkStart w:id="253" w:name="_ETM_Q2_436382"/>
      <w:bookmarkEnd w:id="253"/>
    </w:p>
    <w:p w:rsidR="00E70D75" w:rsidRDefault="00E70D75" w:rsidP="00525495">
      <w:pPr>
        <w:pStyle w:val="af"/>
        <w:keepNext/>
        <w:rPr>
          <w:rFonts w:hint="cs"/>
          <w:rtl/>
        </w:rPr>
      </w:pPr>
      <w:bookmarkStart w:id="254" w:name="_ETM_Q2_436649"/>
      <w:bookmarkEnd w:id="254"/>
      <w:r>
        <w:rPr>
          <w:rtl/>
        </w:rPr>
        <w:t>היו"ר יולי יואל אדלשטיין:</w:t>
      </w:r>
    </w:p>
    <w:p w:rsidR="00E70D75" w:rsidRDefault="00E70D75" w:rsidP="00DE4807">
      <w:pPr>
        <w:rPr>
          <w:rFonts w:hint="cs"/>
          <w:rtl/>
          <w:lang w:eastAsia="he-IL"/>
        </w:rPr>
      </w:pPr>
    </w:p>
    <w:p w:rsidR="00E70D75" w:rsidRDefault="00E70D75" w:rsidP="004C2404">
      <w:pPr>
        <w:rPr>
          <w:rFonts w:hint="cs"/>
          <w:rtl/>
          <w:lang w:eastAsia="he-IL"/>
        </w:rPr>
      </w:pPr>
      <w:r>
        <w:rPr>
          <w:rFonts w:hint="cs"/>
          <w:rtl/>
          <w:lang w:eastAsia="he-IL"/>
        </w:rPr>
        <w:t xml:space="preserve">תודה לחברת הכנסת </w:t>
      </w:r>
      <w:bookmarkStart w:id="255" w:name="_ETM_Q2_437970"/>
      <w:bookmarkEnd w:id="255"/>
      <w:r>
        <w:rPr>
          <w:rFonts w:hint="cs"/>
          <w:rtl/>
          <w:lang w:eastAsia="he-IL"/>
        </w:rPr>
        <w:t xml:space="preserve">לאה פדידה. חברת הכנסת יעל גרמן, ואחריה </w:t>
      </w:r>
      <w:r>
        <w:rPr>
          <w:rFonts w:hint="eastAsia"/>
          <w:rtl/>
          <w:lang w:eastAsia="he-IL"/>
        </w:rPr>
        <w:t xml:space="preserve">– </w:t>
      </w:r>
      <w:r>
        <w:rPr>
          <w:rFonts w:hint="cs"/>
          <w:rtl/>
          <w:lang w:eastAsia="he-IL"/>
        </w:rPr>
        <w:t>חבר הכנסת סעיד אלחרומי.</w:t>
      </w:r>
    </w:p>
    <w:p w:rsidR="00E70D75" w:rsidRDefault="00E70D75" w:rsidP="00525495">
      <w:pPr>
        <w:rPr>
          <w:rFonts w:hint="cs"/>
          <w:rtl/>
          <w:lang w:eastAsia="he-IL"/>
        </w:rPr>
      </w:pPr>
    </w:p>
    <w:p w:rsidR="00E70D75" w:rsidRDefault="00E70D75" w:rsidP="00525495">
      <w:pPr>
        <w:pStyle w:val="a"/>
        <w:keepNext/>
        <w:rPr>
          <w:rFonts w:hint="cs"/>
          <w:rtl/>
        </w:rPr>
      </w:pPr>
      <w:bookmarkStart w:id="256" w:name="_Toc499667374"/>
      <w:bookmarkStart w:id="257" w:name="_Toc499667428"/>
      <w:bookmarkStart w:id="258" w:name="_Toc499667482"/>
      <w:bookmarkStart w:id="259" w:name="_Toc499667536"/>
      <w:bookmarkStart w:id="260" w:name="_Toc499667589"/>
      <w:bookmarkStart w:id="261" w:name="_Toc499667642"/>
      <w:bookmarkStart w:id="262" w:name="_Toc499667696"/>
      <w:bookmarkStart w:id="263" w:name="_Toc499667754"/>
      <w:bookmarkStart w:id="264" w:name="_Toc506453802"/>
      <w:r>
        <w:rPr>
          <w:rtl/>
        </w:rPr>
        <w:t>יעל גרמן (יש עתיד):</w:t>
      </w:r>
      <w:bookmarkEnd w:id="256"/>
      <w:bookmarkEnd w:id="257"/>
      <w:bookmarkEnd w:id="258"/>
      <w:bookmarkEnd w:id="259"/>
      <w:bookmarkEnd w:id="260"/>
      <w:bookmarkEnd w:id="261"/>
      <w:bookmarkEnd w:id="262"/>
      <w:bookmarkEnd w:id="263"/>
      <w:bookmarkEnd w:id="264"/>
    </w:p>
    <w:p w:rsidR="00E70D75" w:rsidRDefault="00E70D75" w:rsidP="00DE4807">
      <w:pPr>
        <w:rPr>
          <w:rFonts w:hint="cs"/>
          <w:rtl/>
          <w:lang w:eastAsia="he-IL"/>
        </w:rPr>
      </w:pPr>
    </w:p>
    <w:p w:rsidR="00E70D75" w:rsidRDefault="00E70D75" w:rsidP="0065266A">
      <w:pPr>
        <w:rPr>
          <w:rFonts w:hint="cs"/>
          <w:rtl/>
          <w:lang w:eastAsia="he-IL"/>
        </w:rPr>
      </w:pPr>
      <w:r>
        <w:rPr>
          <w:rFonts w:hint="cs"/>
          <w:rtl/>
          <w:lang w:eastAsia="he-IL"/>
        </w:rPr>
        <w:t>תודה רבה, אדוני היושב-ראש</w:t>
      </w:r>
      <w:r w:rsidR="00746AA9">
        <w:rPr>
          <w:rFonts w:hint="cs"/>
          <w:rtl/>
          <w:lang w:eastAsia="he-IL"/>
        </w:rPr>
        <w:t>.</w:t>
      </w:r>
      <w:r>
        <w:rPr>
          <w:rFonts w:hint="cs"/>
          <w:rtl/>
          <w:lang w:eastAsia="he-IL"/>
        </w:rPr>
        <w:t xml:space="preserve"> חבריי וחברותיי</w:t>
      </w:r>
      <w:r w:rsidR="00746AA9">
        <w:rPr>
          <w:rFonts w:hint="cs"/>
          <w:rtl/>
          <w:lang w:eastAsia="he-IL"/>
        </w:rPr>
        <w:t xml:space="preserve">, </w:t>
      </w:r>
      <w:bookmarkStart w:id="265" w:name="_ETM_Q2_447205"/>
      <w:bookmarkStart w:id="266" w:name="_ETM_Q2_447502"/>
      <w:bookmarkEnd w:id="265"/>
      <w:bookmarkEnd w:id="266"/>
      <w:r w:rsidRPr="00617F9E">
        <w:rPr>
          <w:rFonts w:hint="cs"/>
          <w:rtl/>
          <w:lang w:eastAsia="he-IL"/>
        </w:rPr>
        <w:t xml:space="preserve">אנחנו מציינים </w:t>
      </w:r>
      <w:bookmarkStart w:id="267" w:name="_ETM_Q2_449318"/>
      <w:bookmarkEnd w:id="267"/>
      <w:r w:rsidRPr="00617F9E">
        <w:rPr>
          <w:rFonts w:hint="cs"/>
          <w:rtl/>
          <w:lang w:eastAsia="he-IL"/>
        </w:rPr>
        <w:t xml:space="preserve">היום את </w:t>
      </w:r>
      <w:r w:rsidR="004D786F">
        <w:rPr>
          <w:rFonts w:hint="cs"/>
          <w:rtl/>
          <w:lang w:eastAsia="he-IL"/>
        </w:rPr>
        <w:t>ה</w:t>
      </w:r>
      <w:r w:rsidRPr="00617F9E">
        <w:rPr>
          <w:rFonts w:hint="cs"/>
          <w:rtl/>
          <w:lang w:eastAsia="he-IL"/>
        </w:rPr>
        <w:t xml:space="preserve">יום </w:t>
      </w:r>
      <w:r w:rsidR="004D786F">
        <w:rPr>
          <w:rFonts w:hint="cs"/>
          <w:rtl/>
          <w:lang w:eastAsia="he-IL"/>
        </w:rPr>
        <w:t>הבין-לאומי ל</w:t>
      </w:r>
      <w:r w:rsidRPr="00617F9E">
        <w:rPr>
          <w:rFonts w:hint="cs"/>
          <w:rtl/>
          <w:lang w:eastAsia="he-IL"/>
        </w:rPr>
        <w:t xml:space="preserve">זכויות הילד, ואני רוצה לספר על </w:t>
      </w:r>
      <w:bookmarkStart w:id="268" w:name="_ETM_Q2_454601"/>
      <w:bookmarkEnd w:id="268"/>
      <w:r w:rsidRPr="00617F9E">
        <w:rPr>
          <w:rFonts w:hint="cs"/>
          <w:rtl/>
          <w:lang w:eastAsia="he-IL"/>
        </w:rPr>
        <w:t>מקרה שהוא למעשה מקרה דגם של הילדים שהכי מודרים, הכ</w:t>
      </w:r>
      <w:bookmarkStart w:id="269" w:name="_ETM_Q2_456373"/>
      <w:bookmarkEnd w:id="269"/>
      <w:r w:rsidRPr="00617F9E">
        <w:rPr>
          <w:rFonts w:hint="cs"/>
          <w:rtl/>
          <w:lang w:eastAsia="he-IL"/>
        </w:rPr>
        <w:t xml:space="preserve">י מופלים והכי אומללים במדינת ישראל, בעולם ובמערכת החינוך, ואני </w:t>
      </w:r>
      <w:bookmarkStart w:id="270" w:name="_ETM_Q2_467899"/>
      <w:bookmarkEnd w:id="270"/>
      <w:r w:rsidRPr="00617F9E">
        <w:rPr>
          <w:rFonts w:hint="cs"/>
          <w:rtl/>
          <w:lang w:eastAsia="he-IL"/>
        </w:rPr>
        <w:t xml:space="preserve">מדברת על הילדים הטרנסג'נדרים. מסתבר שיש לנו במערכת </w:t>
      </w:r>
      <w:bookmarkStart w:id="271" w:name="_ETM_Q2_473309"/>
      <w:bookmarkEnd w:id="271"/>
      <w:r w:rsidRPr="00617F9E">
        <w:rPr>
          <w:rFonts w:hint="cs"/>
          <w:rtl/>
          <w:lang w:eastAsia="he-IL"/>
        </w:rPr>
        <w:t>החינוך ילדים טרנסג'נדרים</w:t>
      </w:r>
      <w:r w:rsidR="0065266A">
        <w:rPr>
          <w:rFonts w:hint="cs"/>
          <w:rtl/>
          <w:lang w:eastAsia="he-IL"/>
        </w:rPr>
        <w:t>,</w:t>
      </w:r>
      <w:r w:rsidRPr="00617F9E">
        <w:rPr>
          <w:rFonts w:hint="cs"/>
          <w:rtl/>
          <w:lang w:eastAsia="he-IL"/>
        </w:rPr>
        <w:t xml:space="preserve"> שסובלים מאפליה, שסובלים ממה שהם, ולא </w:t>
      </w:r>
      <w:bookmarkStart w:id="272" w:name="_ETM_Q2_480734"/>
      <w:bookmarkEnd w:id="272"/>
      <w:r w:rsidRPr="00617F9E">
        <w:rPr>
          <w:rFonts w:hint="cs"/>
          <w:rtl/>
          <w:lang w:eastAsia="he-IL"/>
        </w:rPr>
        <w:t>מושיטים להם יד כי לא יודעים איך</w:t>
      </w:r>
      <w:r w:rsidR="0065266A">
        <w:rPr>
          <w:rFonts w:hint="cs"/>
          <w:rtl/>
          <w:lang w:eastAsia="he-IL"/>
        </w:rPr>
        <w:t xml:space="preserve">: </w:t>
      </w:r>
    </w:p>
    <w:p w:rsidR="00E70D75" w:rsidRDefault="00E70D75" w:rsidP="00525495">
      <w:pPr>
        <w:rPr>
          <w:rFonts w:hint="cs"/>
          <w:rtl/>
          <w:lang w:eastAsia="he-IL"/>
        </w:rPr>
      </w:pPr>
      <w:bookmarkStart w:id="273" w:name="_ETM_Q2_483275"/>
      <w:bookmarkEnd w:id="273"/>
    </w:p>
    <w:p w:rsidR="00E70D75" w:rsidRDefault="00E70D75" w:rsidP="00A17C4C">
      <w:pPr>
        <w:rPr>
          <w:rFonts w:hint="cs"/>
          <w:rtl/>
          <w:lang w:eastAsia="he-IL"/>
        </w:rPr>
      </w:pPr>
      <w:bookmarkStart w:id="274" w:name="_ETM_Q2_483947"/>
      <w:bookmarkEnd w:id="274"/>
      <w:r>
        <w:rPr>
          <w:rFonts w:hint="cs"/>
          <w:rtl/>
          <w:lang w:eastAsia="he-IL"/>
        </w:rPr>
        <w:t xml:space="preserve">אני אימא לנ', </w:t>
      </w:r>
      <w:bookmarkStart w:id="275" w:name="_ETM_Q2_482772"/>
      <w:bookmarkEnd w:id="275"/>
      <w:r>
        <w:rPr>
          <w:rFonts w:hint="cs"/>
          <w:rtl/>
          <w:lang w:eastAsia="he-IL"/>
        </w:rPr>
        <w:t xml:space="preserve">ילדה טרנסג'נדרית בת 17. במהלך 2016 נ' התאשפזה מרצון במחלקה הפסיכיאטרית לנוער. האשפוז בא לאחר שלוש שנים של דיכאון הולך ומתגבר שהחל עם התחזקות סימני ההתבגרות הגברית. נ' </w:t>
      </w:r>
      <w:bookmarkStart w:id="276" w:name="_ETM_Q2_498347"/>
      <w:bookmarkEnd w:id="276"/>
      <w:r>
        <w:rPr>
          <w:rFonts w:hint="cs"/>
          <w:rtl/>
          <w:lang w:eastAsia="he-IL"/>
        </w:rPr>
        <w:t>התאשפזה פעמיים</w:t>
      </w:r>
      <w:r w:rsidR="0065266A">
        <w:rPr>
          <w:rFonts w:hint="cs"/>
          <w:rtl/>
          <w:lang w:eastAsia="he-IL"/>
        </w:rPr>
        <w:t>,</w:t>
      </w:r>
      <w:r>
        <w:rPr>
          <w:rFonts w:hint="cs"/>
          <w:rtl/>
          <w:lang w:eastAsia="he-IL"/>
        </w:rPr>
        <w:t xml:space="preserve"> תמיד מבחירה, לא מכפייה</w:t>
      </w:r>
      <w:r w:rsidR="0065266A">
        <w:rPr>
          <w:rFonts w:hint="cs"/>
          <w:rtl/>
          <w:lang w:eastAsia="he-IL"/>
        </w:rPr>
        <w:t>,</w:t>
      </w:r>
      <w:r>
        <w:rPr>
          <w:rFonts w:hint="cs"/>
          <w:rtl/>
          <w:lang w:eastAsia="he-IL"/>
        </w:rPr>
        <w:t xml:space="preserve"> </w:t>
      </w:r>
      <w:bookmarkStart w:id="277" w:name="_ETM_Q2_508180"/>
      <w:bookmarkEnd w:id="277"/>
      <w:r>
        <w:rPr>
          <w:rFonts w:hint="cs"/>
          <w:rtl/>
          <w:lang w:eastAsia="he-IL"/>
        </w:rPr>
        <w:t xml:space="preserve">ולמרות זאת, כל פעם שמו אותה במחלקה הסגורה. כשלקראת סוף האשפוז השני גילתה לי לראשונה כי היא בת, היא </w:t>
      </w:r>
      <w:bookmarkStart w:id="278" w:name="_ETM_Q2_516649"/>
      <w:bookmarkEnd w:id="278"/>
      <w:r>
        <w:rPr>
          <w:rFonts w:hint="cs"/>
          <w:rtl/>
          <w:lang w:eastAsia="he-IL"/>
        </w:rPr>
        <w:t>ביקשה ממני שאקרא לה נ'</w:t>
      </w:r>
      <w:r w:rsidR="00746AA9">
        <w:rPr>
          <w:rFonts w:hint="cs"/>
          <w:rtl/>
          <w:lang w:eastAsia="he-IL"/>
        </w:rPr>
        <w:t>,</w:t>
      </w:r>
      <w:r>
        <w:rPr>
          <w:rFonts w:hint="cs"/>
          <w:rtl/>
          <w:lang w:eastAsia="he-IL"/>
        </w:rPr>
        <w:t xml:space="preserve"> בשם נקבה. בד בבד היא </w:t>
      </w:r>
      <w:bookmarkStart w:id="279" w:name="_ETM_Q2_519554"/>
      <w:bookmarkEnd w:id="279"/>
      <w:r>
        <w:rPr>
          <w:rFonts w:hint="cs"/>
          <w:rtl/>
          <w:lang w:eastAsia="he-IL"/>
        </w:rPr>
        <w:t xml:space="preserve">התחננה </w:t>
      </w:r>
      <w:r w:rsidR="00A17C4C">
        <w:rPr>
          <w:rFonts w:hint="cs"/>
          <w:rtl/>
          <w:lang w:eastAsia="he-IL"/>
        </w:rPr>
        <w:t>אליי</w:t>
      </w:r>
      <w:r>
        <w:rPr>
          <w:rFonts w:hint="cs"/>
          <w:rtl/>
          <w:lang w:eastAsia="he-IL"/>
        </w:rPr>
        <w:t xml:space="preserve"> שלא אגלה לאיש מהצוות המטפל על כך</w:t>
      </w:r>
      <w:r w:rsidR="0065266A">
        <w:rPr>
          <w:rFonts w:hint="cs"/>
          <w:rtl/>
          <w:lang w:eastAsia="he-IL"/>
        </w:rPr>
        <w:t>,</w:t>
      </w:r>
      <w:r>
        <w:rPr>
          <w:rFonts w:hint="cs"/>
          <w:rtl/>
          <w:lang w:eastAsia="he-IL"/>
        </w:rPr>
        <w:t xml:space="preserve"> כיוון </w:t>
      </w:r>
      <w:bookmarkStart w:id="280" w:name="_ETM_Q2_529005"/>
      <w:bookmarkEnd w:id="280"/>
      <w:r>
        <w:rPr>
          <w:rFonts w:hint="cs"/>
          <w:rtl/>
          <w:lang w:eastAsia="he-IL"/>
        </w:rPr>
        <w:t>שחששה מאוד שהדבר יפגע בתהליך השחרור שלה</w:t>
      </w:r>
      <w:r w:rsidR="0065266A">
        <w:rPr>
          <w:rFonts w:hint="cs"/>
          <w:rtl/>
          <w:lang w:eastAsia="he-IL"/>
        </w:rPr>
        <w:t xml:space="preserve"> –</w:t>
      </w:r>
      <w:r>
        <w:rPr>
          <w:rFonts w:hint="cs"/>
          <w:rtl/>
          <w:lang w:eastAsia="he-IL"/>
        </w:rPr>
        <w:t xml:space="preserve"> והיא </w:t>
      </w:r>
      <w:bookmarkStart w:id="281" w:name="_ETM_Q2_528343"/>
      <w:bookmarkEnd w:id="281"/>
      <w:r>
        <w:rPr>
          <w:rFonts w:hint="cs"/>
          <w:rtl/>
          <w:lang w:eastAsia="he-IL"/>
        </w:rPr>
        <w:t>כנראה ידעה על מה היא מדברת.</w:t>
      </w:r>
    </w:p>
    <w:p w:rsidR="00E70D75" w:rsidRDefault="00E70D75" w:rsidP="00525495">
      <w:pPr>
        <w:rPr>
          <w:rFonts w:hint="cs"/>
          <w:rtl/>
          <w:lang w:eastAsia="he-IL"/>
        </w:rPr>
      </w:pPr>
      <w:bookmarkStart w:id="282" w:name="_ETM_Q2_535224"/>
      <w:bookmarkEnd w:id="282"/>
    </w:p>
    <w:p w:rsidR="00E70D75" w:rsidRDefault="00E70D75" w:rsidP="00A17C4C">
      <w:pPr>
        <w:rPr>
          <w:rFonts w:hint="cs"/>
          <w:rtl/>
          <w:lang w:eastAsia="he-IL"/>
        </w:rPr>
      </w:pPr>
      <w:bookmarkStart w:id="283" w:name="_ETM_Q2_535497"/>
      <w:bookmarkEnd w:id="283"/>
      <w:r>
        <w:rPr>
          <w:rFonts w:hint="cs"/>
          <w:rtl/>
          <w:lang w:eastAsia="he-IL"/>
        </w:rPr>
        <w:t xml:space="preserve">בהמשך לשחרורה היא </w:t>
      </w:r>
      <w:bookmarkStart w:id="284" w:name="_ETM_Q2_538704"/>
      <w:bookmarkEnd w:id="284"/>
      <w:r>
        <w:rPr>
          <w:rFonts w:hint="cs"/>
          <w:rtl/>
          <w:lang w:eastAsia="he-IL"/>
        </w:rPr>
        <w:t xml:space="preserve">נדרשה לבצע מעקב במרפאות חוץ, ובפגישה עם פסיכיאטרית מטפלת </w:t>
      </w:r>
      <w:bookmarkStart w:id="285" w:name="_ETM_Q2_544332"/>
      <w:bookmarkEnd w:id="285"/>
      <w:r>
        <w:rPr>
          <w:rFonts w:hint="cs"/>
          <w:rtl/>
          <w:lang w:eastAsia="he-IL"/>
        </w:rPr>
        <w:t xml:space="preserve">היא החליטה לבקש מהרופאה שתפנה אליה כנקבה והיא הסבירה לה </w:t>
      </w:r>
      <w:bookmarkStart w:id="286" w:name="_ETM_Q2_548086"/>
      <w:bookmarkEnd w:id="286"/>
      <w:r>
        <w:rPr>
          <w:rFonts w:hint="cs"/>
          <w:rtl/>
          <w:lang w:eastAsia="he-IL"/>
        </w:rPr>
        <w:t xml:space="preserve">כי היא רוצה להתחיל בתהליך הורמונלי והיא מרגישה כאישה. </w:t>
      </w:r>
      <w:bookmarkStart w:id="287" w:name="_ETM_Q2_553891"/>
      <w:bookmarkEnd w:id="287"/>
      <w:r>
        <w:rPr>
          <w:rFonts w:hint="cs"/>
          <w:rtl/>
          <w:lang w:eastAsia="he-IL"/>
        </w:rPr>
        <w:t xml:space="preserve">הרופאה סירבה </w:t>
      </w:r>
      <w:r w:rsidR="00A17C4C">
        <w:rPr>
          <w:rFonts w:hint="eastAsia"/>
          <w:rtl/>
          <w:lang w:eastAsia="he-IL"/>
        </w:rPr>
        <w:t xml:space="preserve">– </w:t>
      </w:r>
      <w:r>
        <w:rPr>
          <w:rFonts w:hint="cs"/>
          <w:rtl/>
          <w:lang w:eastAsia="he-IL"/>
        </w:rPr>
        <w:t xml:space="preserve">סירבה לפנות אליה בשם שבו היא ביקשה </w:t>
      </w:r>
      <w:bookmarkStart w:id="288" w:name="_ETM_Q2_558991"/>
      <w:bookmarkEnd w:id="288"/>
      <w:r>
        <w:rPr>
          <w:rFonts w:hint="cs"/>
          <w:rtl/>
          <w:lang w:eastAsia="he-IL"/>
        </w:rPr>
        <w:t xml:space="preserve">לפנות אליה, התעקשה לפנות אליה כאל זכר ולא הסכימה </w:t>
      </w:r>
      <w:bookmarkStart w:id="289" w:name="_ETM_Q2_559991"/>
      <w:bookmarkEnd w:id="289"/>
      <w:r>
        <w:rPr>
          <w:rFonts w:hint="cs"/>
          <w:rtl/>
          <w:lang w:eastAsia="he-IL"/>
        </w:rPr>
        <w:t xml:space="preserve">להתחיל את הטיפול ההורמונלי. אבל יש לציין כי מאז </w:t>
      </w:r>
      <w:bookmarkStart w:id="290" w:name="_ETM_Q2_570356"/>
      <w:bookmarkEnd w:id="290"/>
      <w:r w:rsidR="00A17C4C">
        <w:rPr>
          <w:rFonts w:hint="cs"/>
          <w:rtl/>
          <w:lang w:eastAsia="he-IL"/>
        </w:rPr>
        <w:t>ש</w:t>
      </w:r>
      <w:r>
        <w:rPr>
          <w:rFonts w:hint="cs"/>
          <w:rtl/>
          <w:lang w:eastAsia="he-IL"/>
        </w:rPr>
        <w:t xml:space="preserve">נ' התוודתה על היותה אישה ויצאה מהארון, מצבה הנפשי </w:t>
      </w:r>
      <w:bookmarkStart w:id="291" w:name="_ETM_Q2_575802"/>
      <w:bookmarkEnd w:id="291"/>
      <w:r>
        <w:rPr>
          <w:rFonts w:hint="cs"/>
          <w:rtl/>
          <w:lang w:eastAsia="he-IL"/>
        </w:rPr>
        <w:t xml:space="preserve">השתפר לאין ערוך. היום היא מטופלת על ידי רופאת ילדים, </w:t>
      </w:r>
      <w:bookmarkStart w:id="292" w:name="_ETM_Q2_580022"/>
      <w:bookmarkEnd w:id="292"/>
      <w:r>
        <w:rPr>
          <w:rFonts w:hint="cs"/>
          <w:rtl/>
          <w:lang w:eastAsia="he-IL"/>
        </w:rPr>
        <w:t xml:space="preserve">קופת חולים ופסיכיאטרית, ואנחנו מקווים שהמדינה, החברה ובעיקר </w:t>
      </w:r>
      <w:bookmarkStart w:id="293" w:name="_ETM_Q2_589785"/>
      <w:bookmarkEnd w:id="293"/>
      <w:r>
        <w:rPr>
          <w:rFonts w:hint="cs"/>
          <w:rtl/>
          <w:lang w:eastAsia="he-IL"/>
        </w:rPr>
        <w:t>בני הנוער ידעו לקבל אותה כאחת מהם.</w:t>
      </w:r>
    </w:p>
    <w:p w:rsidR="00E70D75" w:rsidRDefault="00E70D75" w:rsidP="00525495">
      <w:pPr>
        <w:rPr>
          <w:rFonts w:hint="cs"/>
          <w:rtl/>
          <w:lang w:eastAsia="he-IL"/>
        </w:rPr>
      </w:pPr>
      <w:bookmarkStart w:id="294" w:name="_ETM_Q2_587707"/>
      <w:bookmarkEnd w:id="294"/>
    </w:p>
    <w:p w:rsidR="00E70D75" w:rsidRDefault="00E70D75" w:rsidP="00525495">
      <w:pPr>
        <w:pStyle w:val="af"/>
        <w:keepNext/>
        <w:rPr>
          <w:rFonts w:hint="cs"/>
          <w:rtl/>
        </w:rPr>
      </w:pPr>
      <w:bookmarkStart w:id="295" w:name="_ETM_Q2_587971"/>
      <w:bookmarkEnd w:id="295"/>
      <w:r>
        <w:rPr>
          <w:rtl/>
        </w:rPr>
        <w:t>היו"ר יולי יואל אדלשטיין:</w:t>
      </w:r>
    </w:p>
    <w:p w:rsidR="00E70D75" w:rsidRDefault="00E70D75" w:rsidP="00DE4807">
      <w:pPr>
        <w:rPr>
          <w:rFonts w:hint="cs"/>
          <w:rtl/>
          <w:lang w:eastAsia="he-IL"/>
        </w:rPr>
      </w:pPr>
    </w:p>
    <w:p w:rsidR="00E70D75" w:rsidRDefault="00E70D75" w:rsidP="00DE4807">
      <w:pPr>
        <w:rPr>
          <w:rFonts w:hint="cs"/>
          <w:rtl/>
          <w:lang w:eastAsia="he-IL"/>
        </w:rPr>
      </w:pPr>
      <w:r>
        <w:rPr>
          <w:rFonts w:hint="cs"/>
          <w:rtl/>
          <w:lang w:eastAsia="he-IL"/>
        </w:rPr>
        <w:t>תודה לחברת הכנסת גרמן.</w:t>
      </w:r>
      <w:bookmarkStart w:id="296" w:name="_ETM_Q2_596634"/>
      <w:bookmarkEnd w:id="296"/>
      <w:r w:rsidR="00746AA9">
        <w:rPr>
          <w:rFonts w:hint="cs"/>
          <w:rtl/>
          <w:lang w:eastAsia="he-IL"/>
        </w:rPr>
        <w:t xml:space="preserve"> חבר הכנסת סעיד אלחרומי,</w:t>
      </w:r>
      <w:r>
        <w:rPr>
          <w:rFonts w:hint="cs"/>
          <w:rtl/>
          <w:lang w:eastAsia="he-IL"/>
        </w:rPr>
        <w:t xml:space="preserve"> בבקשה, אדוני, ואחריו – חבר הכנסת נחמן </w:t>
      </w:r>
      <w:bookmarkStart w:id="297" w:name="_ETM_Q2_599022"/>
      <w:bookmarkEnd w:id="297"/>
      <w:r>
        <w:rPr>
          <w:rFonts w:hint="cs"/>
          <w:rtl/>
          <w:lang w:eastAsia="he-IL"/>
        </w:rPr>
        <w:t xml:space="preserve">שי. </w:t>
      </w:r>
    </w:p>
    <w:p w:rsidR="00E70D75" w:rsidRDefault="00E70D75" w:rsidP="00525495">
      <w:pPr>
        <w:rPr>
          <w:rFonts w:hint="cs"/>
          <w:rtl/>
          <w:lang w:eastAsia="he-IL"/>
        </w:rPr>
      </w:pPr>
      <w:bookmarkStart w:id="298" w:name="_ETM_Q2_598312"/>
      <w:bookmarkEnd w:id="298"/>
    </w:p>
    <w:p w:rsidR="00E70D75" w:rsidRDefault="00E70D75" w:rsidP="00525495">
      <w:pPr>
        <w:pStyle w:val="a"/>
        <w:keepNext/>
        <w:rPr>
          <w:rFonts w:hint="cs"/>
          <w:rtl/>
        </w:rPr>
      </w:pPr>
      <w:bookmarkStart w:id="299" w:name="_ETM_Q2_598638"/>
      <w:bookmarkStart w:id="300" w:name="_Toc499667375"/>
      <w:bookmarkStart w:id="301" w:name="_Toc499667429"/>
      <w:bookmarkStart w:id="302" w:name="_Toc499667483"/>
      <w:bookmarkStart w:id="303" w:name="_Toc499667537"/>
      <w:bookmarkStart w:id="304" w:name="_Toc499667590"/>
      <w:bookmarkStart w:id="305" w:name="_Toc499667643"/>
      <w:bookmarkStart w:id="306" w:name="_Toc499667697"/>
      <w:bookmarkStart w:id="307" w:name="_Toc499667755"/>
      <w:bookmarkStart w:id="308" w:name="_Toc506453803"/>
      <w:bookmarkEnd w:id="299"/>
      <w:r>
        <w:rPr>
          <w:rtl/>
        </w:rPr>
        <w:t>סעיד אלחרומי (הרשימה המשותפת):</w:t>
      </w:r>
      <w:bookmarkEnd w:id="300"/>
      <w:bookmarkEnd w:id="301"/>
      <w:bookmarkEnd w:id="302"/>
      <w:bookmarkEnd w:id="303"/>
      <w:bookmarkEnd w:id="304"/>
      <w:bookmarkEnd w:id="305"/>
      <w:bookmarkEnd w:id="306"/>
      <w:bookmarkEnd w:id="307"/>
      <w:bookmarkEnd w:id="308"/>
    </w:p>
    <w:p w:rsidR="00E70D75" w:rsidRDefault="00E70D75" w:rsidP="00DE4807">
      <w:pPr>
        <w:rPr>
          <w:rFonts w:hint="cs"/>
          <w:rtl/>
          <w:lang w:eastAsia="he-IL"/>
        </w:rPr>
      </w:pPr>
    </w:p>
    <w:p w:rsidR="00E70D75" w:rsidRDefault="00E70D75" w:rsidP="00C956D8">
      <w:pPr>
        <w:rPr>
          <w:rFonts w:hint="cs"/>
          <w:rtl/>
          <w:lang w:eastAsia="he-IL"/>
        </w:rPr>
      </w:pPr>
      <w:r w:rsidRPr="005D4626">
        <w:rPr>
          <w:rFonts w:hint="cs"/>
          <w:rtl/>
          <w:lang w:eastAsia="he-IL"/>
        </w:rPr>
        <w:t xml:space="preserve">אדוני היושב-ראש, אנחנו מציינים היום </w:t>
      </w:r>
      <w:r>
        <w:rPr>
          <w:rFonts w:hint="cs"/>
          <w:rtl/>
          <w:lang w:eastAsia="he-IL"/>
        </w:rPr>
        <w:t xml:space="preserve">את </w:t>
      </w:r>
      <w:r w:rsidRPr="005D4626">
        <w:rPr>
          <w:rFonts w:hint="cs"/>
          <w:rtl/>
          <w:lang w:eastAsia="he-IL"/>
        </w:rPr>
        <w:t>היום הבי</w:t>
      </w:r>
      <w:r>
        <w:rPr>
          <w:rFonts w:hint="cs"/>
          <w:rtl/>
          <w:lang w:eastAsia="he-IL"/>
        </w:rPr>
        <w:t>ן-</w:t>
      </w:r>
      <w:r w:rsidRPr="005D4626">
        <w:rPr>
          <w:rFonts w:hint="cs"/>
          <w:rtl/>
          <w:lang w:eastAsia="he-IL"/>
        </w:rPr>
        <w:t xml:space="preserve">לאומי לזכויות הילד, ואני כאן רוצה להציב מראה בפנינו כחברה, </w:t>
      </w:r>
      <w:bookmarkStart w:id="309" w:name="_ETM_Q2_610699"/>
      <w:bookmarkEnd w:id="309"/>
      <w:r w:rsidRPr="005D4626">
        <w:rPr>
          <w:rFonts w:hint="cs"/>
          <w:rtl/>
          <w:lang w:eastAsia="he-IL"/>
        </w:rPr>
        <w:t>כחברה ישראלית בכלל, ולציין את אלפי הילדים בנגב שבתיהם נהרסו</w:t>
      </w:r>
      <w:bookmarkStart w:id="310" w:name="_ETM_Q2_612976"/>
      <w:bookmarkEnd w:id="310"/>
      <w:r w:rsidRPr="005D4626">
        <w:rPr>
          <w:rFonts w:hint="cs"/>
          <w:rtl/>
          <w:lang w:eastAsia="he-IL"/>
        </w:rPr>
        <w:t xml:space="preserve"> השנה, כולל ילדי היישוב אל-</w:t>
      </w:r>
      <w:r>
        <w:rPr>
          <w:rFonts w:hint="cs"/>
          <w:rtl/>
          <w:lang w:eastAsia="he-IL"/>
        </w:rPr>
        <w:t>ע'</w:t>
      </w:r>
      <w:r w:rsidRPr="005D4626">
        <w:rPr>
          <w:rFonts w:hint="cs"/>
          <w:rtl/>
          <w:lang w:eastAsia="he-IL"/>
        </w:rPr>
        <w:t xml:space="preserve">רא, שביתם נהרס היום </w:t>
      </w:r>
      <w:bookmarkStart w:id="311" w:name="_ETM_Q2_621962"/>
      <w:bookmarkEnd w:id="311"/>
      <w:r w:rsidRPr="005D4626">
        <w:rPr>
          <w:rFonts w:hint="cs"/>
          <w:rtl/>
          <w:lang w:eastAsia="he-IL"/>
        </w:rPr>
        <w:t>כאשר נשיא המדינה ביקר ביישוב אבו</w:t>
      </w:r>
      <w:r w:rsidR="00C956D8">
        <w:rPr>
          <w:rFonts w:hint="cs"/>
          <w:rtl/>
          <w:lang w:eastAsia="he-IL"/>
        </w:rPr>
        <w:t xml:space="preserve"> ת</w:t>
      </w:r>
      <w:r w:rsidRPr="005D4626">
        <w:rPr>
          <w:rFonts w:hint="cs"/>
          <w:rtl/>
          <w:lang w:eastAsia="he-IL"/>
        </w:rPr>
        <w:t>לול הסמוך.</w:t>
      </w:r>
    </w:p>
    <w:p w:rsidR="00E70D75" w:rsidRDefault="00E70D75" w:rsidP="00525495">
      <w:pPr>
        <w:rPr>
          <w:rFonts w:hint="cs"/>
          <w:rtl/>
          <w:lang w:eastAsia="he-IL"/>
        </w:rPr>
      </w:pPr>
      <w:bookmarkStart w:id="312" w:name="_ETM_Q2_625619"/>
      <w:bookmarkEnd w:id="312"/>
    </w:p>
    <w:p w:rsidR="00E70D75" w:rsidRDefault="00E70D75" w:rsidP="00C956D8">
      <w:pPr>
        <w:rPr>
          <w:rFonts w:hint="cs"/>
          <w:rtl/>
          <w:lang w:eastAsia="he-IL"/>
        </w:rPr>
      </w:pPr>
      <w:bookmarkStart w:id="313" w:name="_ETM_Q2_625897"/>
      <w:bookmarkEnd w:id="313"/>
      <w:r>
        <w:rPr>
          <w:rFonts w:hint="cs"/>
          <w:rtl/>
          <w:lang w:eastAsia="he-IL"/>
        </w:rPr>
        <w:t>אני רוצה לציין את אלפ</w:t>
      </w:r>
      <w:r w:rsidR="00746AA9">
        <w:rPr>
          <w:rFonts w:hint="cs"/>
          <w:rtl/>
          <w:lang w:eastAsia="he-IL"/>
        </w:rPr>
        <w:t>י התינוקות והילדים ביישובים הלא-</w:t>
      </w:r>
      <w:r>
        <w:rPr>
          <w:rFonts w:hint="cs"/>
          <w:rtl/>
          <w:lang w:eastAsia="he-IL"/>
        </w:rPr>
        <w:t xml:space="preserve">מוכרים שלא קיבלו </w:t>
      </w:r>
      <w:bookmarkStart w:id="314" w:name="_ETM_Q2_632775"/>
      <w:bookmarkEnd w:id="314"/>
      <w:r>
        <w:rPr>
          <w:rFonts w:hint="cs"/>
          <w:rtl/>
          <w:lang w:eastAsia="he-IL"/>
        </w:rPr>
        <w:t xml:space="preserve">חיסון ולא קיבלו טיפול רפואי </w:t>
      </w:r>
      <w:r w:rsidR="00C956D8">
        <w:rPr>
          <w:rFonts w:hint="cs"/>
          <w:rtl/>
          <w:lang w:eastAsia="he-IL"/>
        </w:rPr>
        <w:t xml:space="preserve">כי </w:t>
      </w:r>
      <w:r>
        <w:rPr>
          <w:rFonts w:hint="cs"/>
          <w:rtl/>
          <w:lang w:eastAsia="he-IL"/>
        </w:rPr>
        <w:t xml:space="preserve">אין טיפת חלב באל-פורעה, </w:t>
      </w:r>
      <w:bookmarkStart w:id="315" w:name="_ETM_Q2_633861"/>
      <w:bookmarkEnd w:id="315"/>
      <w:r>
        <w:rPr>
          <w:rFonts w:hint="cs"/>
          <w:rtl/>
          <w:lang w:eastAsia="he-IL"/>
        </w:rPr>
        <w:t>בזרנוק ובשאר המקומות</w:t>
      </w:r>
      <w:r w:rsidR="00C956D8">
        <w:rPr>
          <w:rFonts w:hint="cs"/>
          <w:rtl/>
          <w:lang w:eastAsia="he-IL"/>
        </w:rPr>
        <w:t>,</w:t>
      </w:r>
      <w:r>
        <w:rPr>
          <w:rFonts w:hint="cs"/>
          <w:rtl/>
          <w:lang w:eastAsia="he-IL"/>
        </w:rPr>
        <w:t xml:space="preserve"> ואין מרפאות. </w:t>
      </w:r>
      <w:bookmarkStart w:id="316" w:name="_ETM_Q2_640092"/>
      <w:bookmarkStart w:id="317" w:name="_ETM_Q2_640432"/>
      <w:bookmarkEnd w:id="316"/>
      <w:bookmarkEnd w:id="317"/>
      <w:r>
        <w:rPr>
          <w:rFonts w:hint="cs"/>
          <w:rtl/>
          <w:lang w:eastAsia="he-IL"/>
        </w:rPr>
        <w:t xml:space="preserve">אני רוצה לציין את </w:t>
      </w:r>
      <w:bookmarkStart w:id="318" w:name="_ETM_Q2_643187"/>
      <w:bookmarkEnd w:id="318"/>
      <w:r>
        <w:rPr>
          <w:rFonts w:hint="cs"/>
          <w:rtl/>
          <w:lang w:eastAsia="he-IL"/>
        </w:rPr>
        <w:t xml:space="preserve">אלפי התלמידים והילדים שלא הלכו השנה לגן הילדים </w:t>
      </w:r>
      <w:r w:rsidR="00C956D8">
        <w:rPr>
          <w:rFonts w:hint="cs"/>
          <w:rtl/>
          <w:lang w:eastAsia="he-IL"/>
        </w:rPr>
        <w:t xml:space="preserve">כי </w:t>
      </w:r>
      <w:r>
        <w:rPr>
          <w:rFonts w:hint="cs"/>
          <w:rtl/>
          <w:lang w:eastAsia="he-IL"/>
        </w:rPr>
        <w:t xml:space="preserve">אין </w:t>
      </w:r>
      <w:bookmarkStart w:id="319" w:name="_ETM_Q2_648698"/>
      <w:bookmarkEnd w:id="319"/>
      <w:r>
        <w:rPr>
          <w:rFonts w:hint="cs"/>
          <w:rtl/>
          <w:lang w:eastAsia="he-IL"/>
        </w:rPr>
        <w:t>גן ילדים והמדינה לא סיפקה את כיתות הלימוד בכפרים האלה.</w:t>
      </w:r>
    </w:p>
    <w:p w:rsidR="00E70D75" w:rsidRDefault="00E70D75" w:rsidP="00525495">
      <w:pPr>
        <w:rPr>
          <w:rFonts w:hint="cs"/>
          <w:rtl/>
          <w:lang w:eastAsia="he-IL"/>
        </w:rPr>
      </w:pPr>
      <w:bookmarkStart w:id="320" w:name="_ETM_Q2_651518"/>
      <w:bookmarkEnd w:id="320"/>
    </w:p>
    <w:p w:rsidR="00E70D75" w:rsidRDefault="00E70D75" w:rsidP="00525495">
      <w:pPr>
        <w:rPr>
          <w:rFonts w:hint="cs"/>
          <w:rtl/>
          <w:lang w:eastAsia="he-IL"/>
        </w:rPr>
      </w:pPr>
      <w:bookmarkStart w:id="321" w:name="_ETM_Q2_651842"/>
      <w:bookmarkEnd w:id="321"/>
      <w:r>
        <w:rPr>
          <w:rFonts w:hint="cs"/>
          <w:rtl/>
          <w:lang w:eastAsia="he-IL"/>
        </w:rPr>
        <w:t xml:space="preserve">ולבסוף, </w:t>
      </w:r>
      <w:bookmarkStart w:id="322" w:name="_ETM_Q2_654685"/>
      <w:bookmarkEnd w:id="322"/>
      <w:r>
        <w:rPr>
          <w:rFonts w:hint="cs"/>
          <w:rtl/>
          <w:lang w:eastAsia="he-IL"/>
        </w:rPr>
        <w:t xml:space="preserve">אני רוצה לציין ולשקף במראה הזאת, לכולנו, לכל חברי הכנסת, </w:t>
      </w:r>
      <w:bookmarkStart w:id="323" w:name="_ETM_Q2_662082"/>
      <w:bookmarkEnd w:id="323"/>
      <w:r>
        <w:rPr>
          <w:rFonts w:hint="cs"/>
          <w:rtl/>
          <w:lang w:eastAsia="he-IL"/>
        </w:rPr>
        <w:t xml:space="preserve">את מאות אלפי הילדים העניים במדינת ישראל: גם ביישובים </w:t>
      </w:r>
      <w:bookmarkStart w:id="324" w:name="_ETM_Q2_663029"/>
      <w:bookmarkEnd w:id="324"/>
      <w:r>
        <w:rPr>
          <w:rFonts w:hint="cs"/>
          <w:rtl/>
          <w:lang w:eastAsia="he-IL"/>
        </w:rPr>
        <w:t xml:space="preserve">בדרום, גם בכל הארץ, אבל גם בבני ברק ומצפה רמון </w:t>
      </w:r>
      <w:bookmarkStart w:id="325" w:name="_ETM_Q2_666370"/>
      <w:bookmarkEnd w:id="325"/>
      <w:r>
        <w:rPr>
          <w:rFonts w:hint="cs"/>
          <w:rtl/>
          <w:lang w:eastAsia="he-IL"/>
        </w:rPr>
        <w:t xml:space="preserve">ובכל המקומות. תודה, אדוני היושב-ראש. </w:t>
      </w:r>
    </w:p>
    <w:p w:rsidR="00E70D75" w:rsidRDefault="00E70D75" w:rsidP="00525495">
      <w:pPr>
        <w:rPr>
          <w:rFonts w:hint="cs"/>
          <w:rtl/>
          <w:lang w:eastAsia="he-IL"/>
        </w:rPr>
      </w:pPr>
      <w:bookmarkStart w:id="326" w:name="_ETM_Q2_670512"/>
      <w:bookmarkStart w:id="327" w:name="_ETM_Q2_670756"/>
      <w:bookmarkEnd w:id="326"/>
      <w:bookmarkEnd w:id="327"/>
    </w:p>
    <w:p w:rsidR="00E70D75" w:rsidRDefault="00E70D75" w:rsidP="00525495">
      <w:pPr>
        <w:pStyle w:val="af"/>
        <w:keepNext/>
        <w:rPr>
          <w:rFonts w:hint="cs"/>
          <w:rtl/>
        </w:rPr>
      </w:pPr>
      <w:r>
        <w:rPr>
          <w:rtl/>
        </w:rPr>
        <w:t>היו"ר יולי יואל אדלשטיין:</w:t>
      </w:r>
    </w:p>
    <w:p w:rsidR="00E70D75" w:rsidRDefault="00E70D75" w:rsidP="00DE4807">
      <w:pPr>
        <w:rPr>
          <w:rFonts w:hint="cs"/>
          <w:rtl/>
          <w:lang w:eastAsia="he-IL"/>
        </w:rPr>
      </w:pPr>
    </w:p>
    <w:p w:rsidR="00E70D75" w:rsidRDefault="00E70D75" w:rsidP="00C956D8">
      <w:pPr>
        <w:rPr>
          <w:rFonts w:hint="cs"/>
          <w:rtl/>
          <w:lang w:eastAsia="he-IL"/>
        </w:rPr>
      </w:pPr>
      <w:r>
        <w:rPr>
          <w:rFonts w:hint="cs"/>
          <w:rtl/>
          <w:lang w:eastAsia="he-IL"/>
        </w:rPr>
        <w:t xml:space="preserve">תודה לחבר הכנסת אלחרומי. חבר </w:t>
      </w:r>
      <w:bookmarkStart w:id="328" w:name="_ETM_Q2_674755"/>
      <w:bookmarkEnd w:id="328"/>
      <w:r>
        <w:rPr>
          <w:rFonts w:hint="cs"/>
          <w:rtl/>
          <w:lang w:eastAsia="he-IL"/>
        </w:rPr>
        <w:t>הכנסת נחמן שי</w:t>
      </w:r>
      <w:r w:rsidR="00C956D8">
        <w:rPr>
          <w:rFonts w:hint="cs"/>
          <w:rtl/>
          <w:lang w:eastAsia="he-IL"/>
        </w:rPr>
        <w:t>,</w:t>
      </w:r>
      <w:r>
        <w:rPr>
          <w:rFonts w:hint="cs"/>
          <w:rtl/>
          <w:lang w:eastAsia="he-IL"/>
        </w:rPr>
        <w:t xml:space="preserve"> בבקשה, אדוני, ואחריו – חבר הכנסת עבד אל </w:t>
      </w:r>
      <w:bookmarkStart w:id="329" w:name="_ETM_Q2_680748"/>
      <w:bookmarkEnd w:id="329"/>
      <w:r>
        <w:rPr>
          <w:rFonts w:hint="cs"/>
          <w:rtl/>
          <w:lang w:eastAsia="he-IL"/>
        </w:rPr>
        <w:t>חכים חאג' יחיא.</w:t>
      </w:r>
      <w:bookmarkStart w:id="330" w:name="_ETM_Q2_683772"/>
      <w:bookmarkEnd w:id="330"/>
    </w:p>
    <w:p w:rsidR="00932624" w:rsidRDefault="00932624" w:rsidP="00525495">
      <w:pPr>
        <w:rPr>
          <w:rFonts w:hint="cs"/>
          <w:rtl/>
          <w:lang w:eastAsia="he-IL"/>
        </w:rPr>
      </w:pPr>
    </w:p>
    <w:p w:rsidR="00E70D75" w:rsidRDefault="00E70D75" w:rsidP="00525495">
      <w:pPr>
        <w:pStyle w:val="a"/>
        <w:keepNext/>
        <w:rPr>
          <w:rFonts w:hint="cs"/>
          <w:rtl/>
        </w:rPr>
      </w:pPr>
      <w:bookmarkStart w:id="331" w:name="_ETM_Q2_684096"/>
      <w:bookmarkStart w:id="332" w:name="_Toc499667376"/>
      <w:bookmarkStart w:id="333" w:name="_Toc499667430"/>
      <w:bookmarkStart w:id="334" w:name="_Toc499667484"/>
      <w:bookmarkStart w:id="335" w:name="_Toc499667538"/>
      <w:bookmarkStart w:id="336" w:name="_Toc499667591"/>
      <w:bookmarkStart w:id="337" w:name="_Toc499667644"/>
      <w:bookmarkStart w:id="338" w:name="_Toc499667698"/>
      <w:bookmarkStart w:id="339" w:name="_Toc499667756"/>
      <w:bookmarkStart w:id="340" w:name="_Toc506453804"/>
      <w:bookmarkEnd w:id="331"/>
      <w:r>
        <w:rPr>
          <w:rtl/>
        </w:rPr>
        <w:t>נחמן שי (המחנה הציוני):</w:t>
      </w:r>
      <w:bookmarkEnd w:id="332"/>
      <w:bookmarkEnd w:id="333"/>
      <w:bookmarkEnd w:id="334"/>
      <w:bookmarkEnd w:id="335"/>
      <w:bookmarkEnd w:id="336"/>
      <w:bookmarkEnd w:id="337"/>
      <w:bookmarkEnd w:id="338"/>
      <w:bookmarkEnd w:id="339"/>
      <w:bookmarkEnd w:id="340"/>
    </w:p>
    <w:p w:rsidR="00E70D75" w:rsidRDefault="00E70D75" w:rsidP="00DE4807">
      <w:pPr>
        <w:rPr>
          <w:rFonts w:hint="cs"/>
          <w:rtl/>
          <w:lang w:eastAsia="he-IL"/>
        </w:rPr>
      </w:pPr>
    </w:p>
    <w:p w:rsidR="00E70D75" w:rsidRDefault="00E70D75" w:rsidP="008E5F53">
      <w:pPr>
        <w:rPr>
          <w:rFonts w:hint="cs"/>
          <w:rtl/>
          <w:lang w:eastAsia="he-IL"/>
        </w:rPr>
      </w:pPr>
      <w:bookmarkStart w:id="341" w:name="_ETM_Q2_680570"/>
      <w:bookmarkEnd w:id="341"/>
      <w:r>
        <w:rPr>
          <w:rFonts w:hint="cs"/>
          <w:rtl/>
          <w:lang w:eastAsia="he-IL"/>
        </w:rPr>
        <w:t>תודה לך, אדוני יושב</w:t>
      </w:r>
      <w:r w:rsidR="00C956D8">
        <w:rPr>
          <w:rFonts w:hint="cs"/>
          <w:rtl/>
          <w:lang w:eastAsia="he-IL"/>
        </w:rPr>
        <w:t>-</w:t>
      </w:r>
      <w:r>
        <w:rPr>
          <w:rFonts w:hint="cs"/>
          <w:rtl/>
          <w:lang w:eastAsia="he-IL"/>
        </w:rPr>
        <w:t>ראש הכנסת, חבריי וחברותיי</w:t>
      </w:r>
      <w:r w:rsidR="00C956D8">
        <w:rPr>
          <w:rFonts w:hint="cs"/>
          <w:rtl/>
          <w:lang w:eastAsia="he-IL"/>
        </w:rPr>
        <w:t>,</w:t>
      </w:r>
      <w:r>
        <w:rPr>
          <w:rFonts w:hint="cs"/>
          <w:rtl/>
          <w:lang w:eastAsia="he-IL"/>
        </w:rPr>
        <w:t xml:space="preserve"> </w:t>
      </w:r>
      <w:bookmarkStart w:id="342" w:name="_ETM_Q2_688896"/>
      <w:bookmarkStart w:id="343" w:name="_ETM_Q2_689173"/>
      <w:bookmarkEnd w:id="342"/>
      <w:bookmarkEnd w:id="343"/>
      <w:r>
        <w:rPr>
          <w:rFonts w:hint="cs"/>
          <w:rtl/>
          <w:lang w:eastAsia="he-IL"/>
        </w:rPr>
        <w:t xml:space="preserve">זה </w:t>
      </w:r>
      <w:bookmarkStart w:id="344" w:name="_ETM_Q2_690071"/>
      <w:bookmarkEnd w:id="344"/>
      <w:r>
        <w:rPr>
          <w:rFonts w:hint="cs"/>
          <w:rtl/>
          <w:lang w:eastAsia="he-IL"/>
        </w:rPr>
        <w:t xml:space="preserve">באמת יום חשוב בכנסת. יום שהביא הרבה ילדים ואנשים צעירים </w:t>
      </w:r>
      <w:bookmarkStart w:id="345" w:name="_ETM_Q2_691536"/>
      <w:bookmarkEnd w:id="345"/>
      <w:r>
        <w:rPr>
          <w:rFonts w:hint="cs"/>
          <w:rtl/>
          <w:lang w:eastAsia="he-IL"/>
        </w:rPr>
        <w:t xml:space="preserve">לבית הזה, כמו שאנחנו רוצים, כדי שיראו בו את </w:t>
      </w:r>
      <w:bookmarkStart w:id="346" w:name="_ETM_Q2_698360"/>
      <w:bookmarkEnd w:id="346"/>
      <w:r>
        <w:rPr>
          <w:rFonts w:hint="cs"/>
          <w:rtl/>
          <w:lang w:eastAsia="he-IL"/>
        </w:rPr>
        <w:t xml:space="preserve">הבית שלהם, שבו אפשר לתפעל דמוקרטיה, ונגדל, אני </w:t>
      </w:r>
      <w:bookmarkStart w:id="347" w:name="_ETM_Q2_701374"/>
      <w:bookmarkEnd w:id="347"/>
      <w:r>
        <w:rPr>
          <w:rFonts w:hint="cs"/>
          <w:rtl/>
          <w:lang w:eastAsia="he-IL"/>
        </w:rPr>
        <w:t xml:space="preserve">מקווה, דורות של צעירים שיאמינו בדמוקרטיה הישראלית ויהוו חלק בלתי </w:t>
      </w:r>
      <w:bookmarkStart w:id="348" w:name="_ETM_Q2_709945"/>
      <w:bookmarkEnd w:id="348"/>
      <w:r>
        <w:rPr>
          <w:rFonts w:hint="cs"/>
          <w:rtl/>
          <w:lang w:eastAsia="he-IL"/>
        </w:rPr>
        <w:t xml:space="preserve">נפרד ממנה. היה אצלי במשרד מטעם חינוך </w:t>
      </w:r>
      <w:bookmarkStart w:id="349" w:name="_ETM_Q2_712439"/>
      <w:bookmarkEnd w:id="349"/>
      <w:r>
        <w:rPr>
          <w:rFonts w:hint="eastAsia"/>
          <w:rtl/>
          <w:lang w:eastAsia="he-IL"/>
        </w:rPr>
        <w:t xml:space="preserve">– </w:t>
      </w:r>
      <w:r>
        <w:rPr>
          <w:rFonts w:hint="cs"/>
          <w:rtl/>
          <w:lang w:eastAsia="he-IL"/>
        </w:rPr>
        <w:t xml:space="preserve">אותה העמותה של חינוך לפסגות </w:t>
      </w:r>
      <w:r>
        <w:rPr>
          <w:rtl/>
          <w:lang w:eastAsia="he-IL"/>
        </w:rPr>
        <w:t>–</w:t>
      </w:r>
      <w:r>
        <w:rPr>
          <w:rFonts w:hint="cs"/>
          <w:rtl/>
          <w:lang w:eastAsia="he-IL"/>
        </w:rPr>
        <w:t xml:space="preserve"> </w:t>
      </w:r>
      <w:r w:rsidR="000F4A93">
        <w:rPr>
          <w:rFonts w:hint="cs"/>
          <w:rtl/>
          <w:lang w:eastAsia="he-IL"/>
        </w:rPr>
        <w:t>אלעאי</w:t>
      </w:r>
      <w:r>
        <w:rPr>
          <w:rFonts w:hint="cs"/>
          <w:rtl/>
          <w:lang w:eastAsia="he-IL"/>
        </w:rPr>
        <w:t xml:space="preserve"> נחמיאס בן </w:t>
      </w:r>
      <w:bookmarkStart w:id="350" w:name="_ETM_Q2_718848"/>
      <w:bookmarkEnd w:id="350"/>
      <w:r>
        <w:rPr>
          <w:rFonts w:hint="cs"/>
          <w:rtl/>
          <w:lang w:eastAsia="he-IL"/>
        </w:rPr>
        <w:t xml:space="preserve">11. ואמרתי לו: תעשה שיעורי בית לפני שאתה בא, כי </w:t>
      </w:r>
      <w:bookmarkStart w:id="351" w:name="_ETM_Q2_722592"/>
      <w:bookmarkEnd w:id="351"/>
      <w:r>
        <w:rPr>
          <w:rFonts w:hint="cs"/>
          <w:rtl/>
          <w:lang w:eastAsia="he-IL"/>
        </w:rPr>
        <w:t xml:space="preserve">ככה מלמדים. אז הוא הגיש לי הצעת חוק, </w:t>
      </w:r>
      <w:r w:rsidR="007E09AE">
        <w:rPr>
          <w:rFonts w:hint="cs"/>
          <w:rtl/>
          <w:lang w:eastAsia="he-IL"/>
        </w:rPr>
        <w:t>ו</w:t>
      </w:r>
      <w:r>
        <w:rPr>
          <w:rFonts w:hint="cs"/>
          <w:rtl/>
          <w:lang w:eastAsia="he-IL"/>
        </w:rPr>
        <w:t xml:space="preserve">אני </w:t>
      </w:r>
      <w:bookmarkStart w:id="352" w:name="_ETM_Q2_724171"/>
      <w:bookmarkEnd w:id="352"/>
      <w:r>
        <w:rPr>
          <w:rFonts w:hint="cs"/>
          <w:rtl/>
          <w:lang w:eastAsia="he-IL"/>
        </w:rPr>
        <w:t xml:space="preserve">רוצה להציע אותה גם לכנסת. זאת הצעת חוק שנועדה </w:t>
      </w:r>
      <w:bookmarkStart w:id="353" w:name="_ETM_Q2_729011"/>
      <w:bookmarkEnd w:id="353"/>
      <w:r>
        <w:rPr>
          <w:rFonts w:hint="cs"/>
          <w:rtl/>
          <w:lang w:eastAsia="he-IL"/>
        </w:rPr>
        <w:t xml:space="preserve">למנוע בריונות. והוא אומר: אני מרגיש שאנו, הילדים והנוער, חשופים </w:t>
      </w:r>
      <w:bookmarkStart w:id="354" w:name="_ETM_Q2_733066"/>
      <w:bookmarkEnd w:id="354"/>
      <w:r>
        <w:rPr>
          <w:rFonts w:hint="cs"/>
          <w:rtl/>
          <w:lang w:eastAsia="he-IL"/>
        </w:rPr>
        <w:t xml:space="preserve">למקרי בריונות, השפלות, שיימינג, אלימות מילולית, פיזית. החשיפה נעשית </w:t>
      </w:r>
      <w:bookmarkStart w:id="355" w:name="_ETM_Q2_734070"/>
      <w:bookmarkEnd w:id="355"/>
      <w:r>
        <w:rPr>
          <w:rFonts w:hint="cs"/>
          <w:rtl/>
          <w:lang w:eastAsia="he-IL"/>
        </w:rPr>
        <w:t xml:space="preserve">ברשתות החברתיות, בבית הספר, במרחב הציבורי. התופעה מתחילה כמובן בחינוך, </w:t>
      </w:r>
      <w:bookmarkStart w:id="356" w:name="_ETM_Q2_739998"/>
      <w:bookmarkEnd w:id="356"/>
      <w:r>
        <w:rPr>
          <w:rFonts w:hint="cs"/>
          <w:rtl/>
          <w:lang w:eastAsia="he-IL"/>
        </w:rPr>
        <w:t xml:space="preserve">אך ניתן למזער אותה. וכאשר נכניס למערך הלימוד שיעור קבוע </w:t>
      </w:r>
      <w:bookmarkStart w:id="357" w:name="_ETM_Q2_744120"/>
      <w:bookmarkEnd w:id="357"/>
      <w:r>
        <w:rPr>
          <w:rFonts w:hint="cs"/>
          <w:rtl/>
          <w:lang w:eastAsia="he-IL"/>
        </w:rPr>
        <w:t xml:space="preserve">בתוכן </w:t>
      </w:r>
      <w:r w:rsidR="008E5F53">
        <w:rPr>
          <w:rFonts w:hint="eastAsia"/>
          <w:rtl/>
          <w:lang w:eastAsia="he-IL"/>
        </w:rPr>
        <w:t>–</w:t>
      </w:r>
      <w:r w:rsidR="008E5F53">
        <w:rPr>
          <w:rFonts w:hint="cs"/>
          <w:rtl/>
          <w:lang w:eastAsia="he-IL"/>
        </w:rPr>
        <w:t xml:space="preserve"> </w:t>
      </w:r>
      <w:r>
        <w:rPr>
          <w:rFonts w:hint="cs"/>
          <w:rtl/>
          <w:lang w:eastAsia="he-IL"/>
        </w:rPr>
        <w:t>בשבוע</w:t>
      </w:r>
      <w:r w:rsidR="008E5F53">
        <w:rPr>
          <w:rFonts w:hint="cs"/>
          <w:rtl/>
          <w:lang w:eastAsia="he-IL"/>
        </w:rPr>
        <w:t xml:space="preserve"> –</w:t>
      </w:r>
      <w:r>
        <w:rPr>
          <w:rFonts w:hint="cs"/>
          <w:rtl/>
          <w:lang w:eastAsia="he-IL"/>
        </w:rPr>
        <w:t xml:space="preserve"> שיעור אחד לפחות שיעסוק </w:t>
      </w:r>
      <w:bookmarkStart w:id="358" w:name="_ETM_Q2_752878"/>
      <w:bookmarkEnd w:id="358"/>
      <w:r>
        <w:rPr>
          <w:rFonts w:hint="cs"/>
          <w:rtl/>
          <w:lang w:eastAsia="he-IL"/>
        </w:rPr>
        <w:t>באלימות, אז נוכל לצמצם ואולי למנוע אותה.</w:t>
      </w:r>
    </w:p>
    <w:p w:rsidR="00E70D75" w:rsidRDefault="00E70D75" w:rsidP="00525495">
      <w:pPr>
        <w:rPr>
          <w:rFonts w:hint="cs"/>
          <w:rtl/>
          <w:lang w:eastAsia="he-IL"/>
        </w:rPr>
      </w:pPr>
      <w:bookmarkStart w:id="359" w:name="_ETM_Q2_757920"/>
      <w:bookmarkEnd w:id="359"/>
    </w:p>
    <w:p w:rsidR="004D44C5" w:rsidRDefault="00E70D75" w:rsidP="008E5F53">
      <w:pPr>
        <w:rPr>
          <w:rFonts w:hint="cs"/>
          <w:rtl/>
        </w:rPr>
      </w:pPr>
      <w:bookmarkStart w:id="360" w:name="_ETM_Q2_758183"/>
      <w:bookmarkEnd w:id="360"/>
      <w:r>
        <w:rPr>
          <w:rFonts w:hint="cs"/>
          <w:rtl/>
          <w:lang w:eastAsia="he-IL"/>
        </w:rPr>
        <w:t xml:space="preserve">אז לכן הוא מציע </w:t>
      </w:r>
      <w:bookmarkStart w:id="361" w:name="_ETM_Q2_760445"/>
      <w:bookmarkEnd w:id="361"/>
      <w:r>
        <w:rPr>
          <w:rFonts w:hint="cs"/>
          <w:rtl/>
          <w:lang w:eastAsia="he-IL"/>
        </w:rPr>
        <w:t xml:space="preserve">הצעת חוק, שבה בתי הספר בארץ, כולם, פעם בשבוע יטפלו </w:t>
      </w:r>
      <w:bookmarkStart w:id="362" w:name="_ETM_Q2_763265"/>
      <w:bookmarkEnd w:id="362"/>
      <w:r>
        <w:rPr>
          <w:rFonts w:hint="cs"/>
          <w:rtl/>
          <w:lang w:eastAsia="he-IL"/>
        </w:rPr>
        <w:t xml:space="preserve">בסוגיה הזאת, וכך הם יעבירון לדור הצעיר, לאנשים הצעירים האלה </w:t>
      </w:r>
      <w:bookmarkStart w:id="363" w:name="_ETM_Q2_764313"/>
      <w:bookmarkEnd w:id="363"/>
      <w:r>
        <w:rPr>
          <w:rFonts w:hint="cs"/>
          <w:rtl/>
          <w:lang w:eastAsia="he-IL"/>
        </w:rPr>
        <w:t>את הצורך או את ההכרח להימנע מאלימות, לצמצם אותה ו</w:t>
      </w:r>
      <w:r w:rsidR="008E5F53">
        <w:rPr>
          <w:rFonts w:hint="cs"/>
          <w:rtl/>
          <w:lang w:eastAsia="he-IL"/>
        </w:rPr>
        <w:t>את ה</w:t>
      </w:r>
      <w:r>
        <w:rPr>
          <w:rFonts w:hint="cs"/>
          <w:rtl/>
          <w:lang w:eastAsia="he-IL"/>
        </w:rPr>
        <w:t xml:space="preserve">נזקים </w:t>
      </w:r>
      <w:bookmarkStart w:id="364" w:name="_ETM_Q2_771410"/>
      <w:bookmarkEnd w:id="364"/>
      <w:r>
        <w:rPr>
          <w:rFonts w:hint="cs"/>
          <w:rtl/>
          <w:lang w:eastAsia="he-IL"/>
        </w:rPr>
        <w:t>שצפויים לה.</w:t>
      </w:r>
      <w:bookmarkStart w:id="365" w:name="_ETM_Q2_773627"/>
      <w:bookmarkStart w:id="366" w:name="_ETM_Q2_773908"/>
      <w:bookmarkStart w:id="367" w:name="TOR_Q3"/>
      <w:bookmarkEnd w:id="365"/>
      <w:bookmarkEnd w:id="366"/>
      <w:bookmarkEnd w:id="367"/>
      <w:r w:rsidR="00932624">
        <w:rPr>
          <w:rFonts w:hint="cs"/>
          <w:rtl/>
        </w:rPr>
        <w:t xml:space="preserve"> </w:t>
      </w:r>
      <w:r w:rsidR="004D44C5">
        <w:rPr>
          <w:rFonts w:hint="cs"/>
          <w:rtl/>
        </w:rPr>
        <w:t xml:space="preserve">אז אני חושב שמגיעה גם תודה לחינוך לפסגות, עמותה שעושה עבודה מצוינת </w:t>
      </w:r>
      <w:bookmarkStart w:id="368" w:name="_ETM_Q3_180974"/>
      <w:bookmarkEnd w:id="368"/>
      <w:r w:rsidR="004D44C5">
        <w:rPr>
          <w:rFonts w:hint="cs"/>
          <w:rtl/>
        </w:rPr>
        <w:t xml:space="preserve">בכל הארץ, מטפלת ב-2,500 ילדים שגרים בפריפריה החברתית והגיאוגרפית ומקרבת </w:t>
      </w:r>
      <w:bookmarkStart w:id="369" w:name="_ETM_Q3_189311"/>
      <w:bookmarkEnd w:id="369"/>
      <w:r w:rsidR="004D44C5">
        <w:rPr>
          <w:rFonts w:hint="cs"/>
          <w:rtl/>
        </w:rPr>
        <w:t xml:space="preserve">אותם, מפעילה 40 מרכזי מצוינות. ואם נכפיל ונכפיל את הארגון </w:t>
      </w:r>
      <w:bookmarkStart w:id="370" w:name="_ETM_Q3_194817"/>
      <w:bookmarkEnd w:id="370"/>
      <w:r w:rsidR="004D44C5">
        <w:rPr>
          <w:rFonts w:hint="cs"/>
          <w:rtl/>
        </w:rPr>
        <w:t>הזה, אז בעזרת השם נגיע גם לישראל שוויונית יותר. ותודה</w:t>
      </w:r>
      <w:bookmarkStart w:id="371" w:name="_ETM_Q3_198808"/>
      <w:bookmarkEnd w:id="371"/>
      <w:r w:rsidR="004D44C5">
        <w:rPr>
          <w:rFonts w:hint="cs"/>
          <w:rtl/>
        </w:rPr>
        <w:t xml:space="preserve"> רבה לך, </w:t>
      </w:r>
      <w:r w:rsidR="008E5F53">
        <w:rPr>
          <w:rFonts w:hint="cs"/>
          <w:rtl/>
        </w:rPr>
        <w:t>אלעאי</w:t>
      </w:r>
      <w:r w:rsidR="004D44C5">
        <w:rPr>
          <w:rFonts w:hint="cs"/>
          <w:rtl/>
        </w:rPr>
        <w:t xml:space="preserve">. </w:t>
      </w:r>
    </w:p>
    <w:p w:rsidR="004D44C5" w:rsidRDefault="004D44C5" w:rsidP="00525495">
      <w:pPr>
        <w:rPr>
          <w:rFonts w:hint="cs"/>
          <w:rtl/>
        </w:rPr>
      </w:pPr>
    </w:p>
    <w:p w:rsidR="004D44C5" w:rsidRDefault="004D44C5" w:rsidP="00525495">
      <w:pPr>
        <w:pStyle w:val="af"/>
        <w:keepNext/>
        <w:rPr>
          <w:rFonts w:hint="cs"/>
          <w:rtl/>
        </w:rPr>
      </w:pPr>
      <w:r>
        <w:rPr>
          <w:rtl/>
        </w:rPr>
        <w:t>היו"ר יולי יואל אדלשטיין:</w:t>
      </w:r>
    </w:p>
    <w:p w:rsidR="004D44C5" w:rsidRDefault="004D44C5" w:rsidP="00DE4807">
      <w:pPr>
        <w:rPr>
          <w:rFonts w:hint="cs"/>
          <w:rtl/>
        </w:rPr>
      </w:pPr>
    </w:p>
    <w:p w:rsidR="004D44C5" w:rsidRDefault="004D44C5" w:rsidP="00525495">
      <w:pPr>
        <w:rPr>
          <w:rFonts w:hint="cs"/>
          <w:rtl/>
        </w:rPr>
      </w:pPr>
      <w:r>
        <w:rPr>
          <w:rFonts w:hint="cs"/>
          <w:rtl/>
        </w:rPr>
        <w:t xml:space="preserve">תודה, חבר הכנסת נחמן שי. אולי תציע גם סעיף נפרד לחוק, שצפייה בערוץ הכנסת רק </w:t>
      </w:r>
      <w:bookmarkStart w:id="372" w:name="_ETM_Q3_207546"/>
      <w:bookmarkEnd w:id="372"/>
      <w:r>
        <w:rPr>
          <w:rFonts w:hint="cs"/>
          <w:rtl/>
        </w:rPr>
        <w:t xml:space="preserve">מעל גיל 16 או מעל גיל 18 </w:t>
      </w:r>
      <w:r>
        <w:rPr>
          <w:rFonts w:hint="eastAsia"/>
          <w:rtl/>
        </w:rPr>
        <w:t>–</w:t>
      </w:r>
      <w:r>
        <w:rPr>
          <w:rFonts w:hint="cs"/>
          <w:rtl/>
        </w:rPr>
        <w:t xml:space="preserve"> מה שתבחר – שלא </w:t>
      </w:r>
      <w:bookmarkStart w:id="373" w:name="_ETM_Q3_211807"/>
      <w:bookmarkEnd w:id="373"/>
      <w:r>
        <w:rPr>
          <w:rFonts w:hint="cs"/>
          <w:rtl/>
        </w:rPr>
        <w:t xml:space="preserve">יהיו חשופים לבריונות ולביטויים מסוימים וכן הלאה.  </w:t>
      </w:r>
    </w:p>
    <w:p w:rsidR="004D44C5" w:rsidRDefault="004D44C5" w:rsidP="00525495">
      <w:pPr>
        <w:rPr>
          <w:rFonts w:hint="cs"/>
          <w:rtl/>
        </w:rPr>
      </w:pPr>
    </w:p>
    <w:p w:rsidR="004D44C5" w:rsidRDefault="004D44C5" w:rsidP="00525495">
      <w:pPr>
        <w:pStyle w:val="-"/>
        <w:keepNext/>
        <w:rPr>
          <w:rFonts w:hint="cs"/>
          <w:rtl/>
        </w:rPr>
      </w:pPr>
      <w:r>
        <w:rPr>
          <w:rtl/>
        </w:rPr>
        <w:t>נחמן שי (המחנה הציוני):</w:t>
      </w:r>
    </w:p>
    <w:p w:rsidR="004D44C5" w:rsidRDefault="004D44C5" w:rsidP="00DE4807">
      <w:pPr>
        <w:rPr>
          <w:rFonts w:hint="cs"/>
          <w:rtl/>
        </w:rPr>
      </w:pPr>
    </w:p>
    <w:p w:rsidR="004D44C5" w:rsidRDefault="004D44C5" w:rsidP="00525495">
      <w:pPr>
        <w:rPr>
          <w:rFonts w:hint="cs"/>
          <w:rtl/>
        </w:rPr>
      </w:pPr>
      <w:r>
        <w:rPr>
          <w:rFonts w:hint="cs"/>
          <w:rtl/>
        </w:rPr>
        <w:t xml:space="preserve">אה, הבנתי. תודה. </w:t>
      </w:r>
    </w:p>
    <w:p w:rsidR="004D44C5" w:rsidRDefault="004D44C5" w:rsidP="00525495">
      <w:pPr>
        <w:rPr>
          <w:rFonts w:hint="cs"/>
          <w:rtl/>
        </w:rPr>
      </w:pPr>
    </w:p>
    <w:p w:rsidR="004D44C5" w:rsidRDefault="004D44C5" w:rsidP="00525495">
      <w:pPr>
        <w:pStyle w:val="af"/>
        <w:keepNext/>
        <w:rPr>
          <w:rFonts w:hint="cs"/>
          <w:rtl/>
        </w:rPr>
      </w:pPr>
      <w:r>
        <w:rPr>
          <w:rtl/>
        </w:rPr>
        <w:t>היו"ר יולי יואל אדלשטיין:</w:t>
      </w:r>
    </w:p>
    <w:p w:rsidR="004D44C5" w:rsidRDefault="004D44C5" w:rsidP="00DE4807">
      <w:pPr>
        <w:rPr>
          <w:rFonts w:hint="cs"/>
          <w:rtl/>
        </w:rPr>
      </w:pPr>
    </w:p>
    <w:p w:rsidR="004D44C5" w:rsidRDefault="004D44C5" w:rsidP="00525495">
      <w:pPr>
        <w:rPr>
          <w:rFonts w:hint="cs"/>
          <w:rtl/>
        </w:rPr>
      </w:pPr>
      <w:r>
        <w:rPr>
          <w:rFonts w:hint="cs"/>
          <w:rtl/>
        </w:rPr>
        <w:t xml:space="preserve">חבר הכנסת עבד אל חכים חאג' יחיא, ואחריו </w:t>
      </w:r>
      <w:r>
        <w:rPr>
          <w:rFonts w:hint="eastAsia"/>
          <w:rtl/>
        </w:rPr>
        <w:t xml:space="preserve">– </w:t>
      </w:r>
      <w:r>
        <w:rPr>
          <w:rFonts w:hint="cs"/>
          <w:rtl/>
        </w:rPr>
        <w:t xml:space="preserve">חבר הכנסת </w:t>
      </w:r>
      <w:bookmarkStart w:id="374" w:name="_ETM_Q3_222508"/>
      <w:bookmarkEnd w:id="374"/>
      <w:r>
        <w:rPr>
          <w:rFonts w:hint="cs"/>
          <w:rtl/>
        </w:rPr>
        <w:t xml:space="preserve">עודד פורר. </w:t>
      </w:r>
    </w:p>
    <w:p w:rsidR="004D44C5" w:rsidRDefault="004D44C5" w:rsidP="00525495">
      <w:pPr>
        <w:rPr>
          <w:rFonts w:hint="cs"/>
          <w:rtl/>
        </w:rPr>
      </w:pPr>
    </w:p>
    <w:p w:rsidR="004D44C5" w:rsidRDefault="004D44C5" w:rsidP="00525495">
      <w:pPr>
        <w:pStyle w:val="a"/>
        <w:keepNext/>
        <w:rPr>
          <w:rFonts w:hint="cs"/>
          <w:rtl/>
        </w:rPr>
      </w:pPr>
      <w:bookmarkStart w:id="375" w:name="_Toc499667377"/>
      <w:bookmarkStart w:id="376" w:name="_Toc499667431"/>
      <w:bookmarkStart w:id="377" w:name="_Toc499667485"/>
      <w:bookmarkStart w:id="378" w:name="_Toc499667539"/>
      <w:bookmarkStart w:id="379" w:name="_Toc499667592"/>
      <w:bookmarkStart w:id="380" w:name="_Toc499667645"/>
      <w:bookmarkStart w:id="381" w:name="_Toc499667699"/>
      <w:bookmarkStart w:id="382" w:name="_Toc499667757"/>
      <w:bookmarkStart w:id="383" w:name="_Toc506453805"/>
      <w:r>
        <w:rPr>
          <w:rtl/>
        </w:rPr>
        <w:t>עבד אל חכים חאג' יחיא (הרשימה המשותפת):</w:t>
      </w:r>
      <w:bookmarkEnd w:id="375"/>
      <w:bookmarkEnd w:id="376"/>
      <w:bookmarkEnd w:id="377"/>
      <w:bookmarkEnd w:id="378"/>
      <w:bookmarkEnd w:id="379"/>
      <w:bookmarkEnd w:id="380"/>
      <w:bookmarkEnd w:id="381"/>
      <w:bookmarkEnd w:id="382"/>
      <w:bookmarkEnd w:id="383"/>
    </w:p>
    <w:p w:rsidR="004D44C5" w:rsidRDefault="004D44C5" w:rsidP="00DE4807">
      <w:pPr>
        <w:rPr>
          <w:rFonts w:hint="cs"/>
          <w:rtl/>
        </w:rPr>
      </w:pPr>
    </w:p>
    <w:p w:rsidR="004D44C5" w:rsidRDefault="004D44C5" w:rsidP="008E5F53">
      <w:pPr>
        <w:rPr>
          <w:rFonts w:hint="cs"/>
          <w:rtl/>
        </w:rPr>
      </w:pPr>
      <w:r>
        <w:rPr>
          <w:rFonts w:hint="cs"/>
          <w:rtl/>
        </w:rPr>
        <w:t>בסם אללה א-רחמאן א-רחים. כבוד היושב-ראש, הלילה היה</w:t>
      </w:r>
      <w:bookmarkStart w:id="384" w:name="_ETM_Q3_229737"/>
      <w:bookmarkEnd w:id="384"/>
      <w:r>
        <w:rPr>
          <w:rFonts w:hint="cs"/>
          <w:rtl/>
        </w:rPr>
        <w:t xml:space="preserve"> פיצוץ במבנה של חנות חומרי בניין ביפו. נהרגו שלושה צעירים </w:t>
      </w:r>
      <w:bookmarkStart w:id="385" w:name="_ETM_Q3_237244"/>
      <w:bookmarkEnd w:id="385"/>
      <w:r>
        <w:rPr>
          <w:rFonts w:hint="cs"/>
          <w:rtl/>
        </w:rPr>
        <w:t xml:space="preserve">ונפצעו כמה אנשים. קודם כול, אני משתתף בצערן של המשפחות ומאחל החלמה מהירה לפצועים. אבל גם לפני פחות משנה נהרגו שני צעירים מקלנסווה – מחסן חומרים דליקים התפוצץ שם ונהרגו שניים מתושבי קלנסווה. בשני המקומות אין רישיונות עסק, אין בדיקה, אין בטיחות. </w:t>
      </w:r>
      <w:bookmarkStart w:id="386" w:name="_ETM_Q3_275899"/>
      <w:bookmarkEnd w:id="386"/>
      <w:r>
        <w:rPr>
          <w:rFonts w:hint="cs"/>
          <w:rtl/>
        </w:rPr>
        <w:t xml:space="preserve">אם עיריית תל אביב מרשה שחנות כזאת תיפתח בכביש ראשי במקום מרכזי, בלי רישיון עסק, בלי לבדוק, בלי לאבטח, </w:t>
      </w:r>
      <w:bookmarkStart w:id="387" w:name="_ETM_Q3_285809"/>
      <w:bookmarkEnd w:id="387"/>
      <w:r>
        <w:rPr>
          <w:rFonts w:hint="cs"/>
          <w:rtl/>
        </w:rPr>
        <w:t>בלי לקיים את כל התנאים</w:t>
      </w:r>
      <w:r w:rsidR="008E5F53">
        <w:rPr>
          <w:rFonts w:hint="cs"/>
          <w:rtl/>
        </w:rPr>
        <w:t xml:space="preserve"> </w:t>
      </w:r>
      <w:bookmarkStart w:id="388" w:name="_ETM_Q0_1316960"/>
      <w:bookmarkEnd w:id="388"/>
      <w:r w:rsidR="008E5F53">
        <w:rPr>
          <w:rFonts w:hint="eastAsia"/>
          <w:rtl/>
        </w:rPr>
        <w:t>–</w:t>
      </w:r>
      <w:r>
        <w:rPr>
          <w:rFonts w:hint="cs"/>
          <w:rtl/>
        </w:rPr>
        <w:t xml:space="preserve"> חומרי הצבע </w:t>
      </w:r>
      <w:r w:rsidR="008E5F53">
        <w:rPr>
          <w:rFonts w:hint="cs"/>
          <w:rtl/>
        </w:rPr>
        <w:t>ה</w:t>
      </w:r>
      <w:r>
        <w:rPr>
          <w:rFonts w:hint="cs"/>
          <w:rtl/>
        </w:rPr>
        <w:t xml:space="preserve">ם חומרים דליקים, חומרים מסוכנים, </w:t>
      </w:r>
      <w:r w:rsidR="008E5F53">
        <w:rPr>
          <w:rFonts w:hint="cs"/>
          <w:rtl/>
        </w:rPr>
        <w:t>ו</w:t>
      </w:r>
      <w:r>
        <w:rPr>
          <w:rFonts w:hint="cs"/>
          <w:rtl/>
        </w:rPr>
        <w:t>זו התוצאה</w:t>
      </w:r>
      <w:r w:rsidR="008E5F53">
        <w:rPr>
          <w:rFonts w:hint="cs"/>
          <w:rtl/>
        </w:rPr>
        <w:t>:</w:t>
      </w:r>
      <w:r>
        <w:rPr>
          <w:rFonts w:hint="eastAsia"/>
          <w:rtl/>
        </w:rPr>
        <w:t xml:space="preserve"> </w:t>
      </w:r>
      <w:r>
        <w:rPr>
          <w:rFonts w:hint="cs"/>
          <w:rtl/>
        </w:rPr>
        <w:t xml:space="preserve">כל המבנה </w:t>
      </w:r>
      <w:bookmarkStart w:id="389" w:name="_ETM_Q3_294478"/>
      <w:bookmarkEnd w:id="389"/>
      <w:r>
        <w:rPr>
          <w:rFonts w:hint="cs"/>
          <w:rtl/>
        </w:rPr>
        <w:t xml:space="preserve">נהרס ואיבדנו אנשים יקרים, צעירים. אני חושב שהגיע הזמן שגם הרשויות המקומיות יאכפו את החוק וייתנו את הדעת </w:t>
      </w:r>
      <w:bookmarkStart w:id="390" w:name="_ETM_Q3_304331"/>
      <w:bookmarkEnd w:id="390"/>
      <w:r>
        <w:rPr>
          <w:rFonts w:hint="cs"/>
          <w:rtl/>
        </w:rPr>
        <w:t xml:space="preserve">על מה שקרה.  </w:t>
      </w:r>
    </w:p>
    <w:p w:rsidR="004D44C5" w:rsidRDefault="004D44C5" w:rsidP="00525495">
      <w:pPr>
        <w:rPr>
          <w:rFonts w:hint="cs"/>
          <w:rtl/>
        </w:rPr>
      </w:pPr>
    </w:p>
    <w:p w:rsidR="004D44C5" w:rsidRDefault="004D44C5" w:rsidP="00525495">
      <w:pPr>
        <w:pStyle w:val="af"/>
        <w:keepNext/>
        <w:rPr>
          <w:rFonts w:hint="cs"/>
          <w:rtl/>
        </w:rPr>
      </w:pPr>
      <w:r>
        <w:rPr>
          <w:rtl/>
        </w:rPr>
        <w:t>היו"ר יולי יואל אדלשטיין:</w:t>
      </w:r>
    </w:p>
    <w:p w:rsidR="004D44C5" w:rsidRDefault="004D44C5" w:rsidP="00DE4807">
      <w:pPr>
        <w:rPr>
          <w:rFonts w:hint="cs"/>
          <w:rtl/>
        </w:rPr>
      </w:pPr>
    </w:p>
    <w:p w:rsidR="004D44C5" w:rsidRDefault="004D44C5" w:rsidP="00525495">
      <w:pPr>
        <w:rPr>
          <w:rFonts w:hint="cs"/>
          <w:rtl/>
        </w:rPr>
      </w:pPr>
      <w:r>
        <w:rPr>
          <w:rFonts w:hint="cs"/>
          <w:rtl/>
        </w:rPr>
        <w:t xml:space="preserve">תודה, חבר הכנסת עבד אל חכים חאג' יחיא. חבר הכנסת </w:t>
      </w:r>
      <w:bookmarkStart w:id="391" w:name="_ETM_Q3_307854"/>
      <w:bookmarkEnd w:id="391"/>
      <w:r>
        <w:rPr>
          <w:rFonts w:hint="cs"/>
          <w:rtl/>
        </w:rPr>
        <w:t xml:space="preserve">עודד פורר, בבקשה. אחריו </w:t>
      </w:r>
      <w:r>
        <w:rPr>
          <w:rFonts w:hint="eastAsia"/>
          <w:rtl/>
        </w:rPr>
        <w:t xml:space="preserve">– </w:t>
      </w:r>
      <w:r>
        <w:rPr>
          <w:rFonts w:hint="cs"/>
          <w:rtl/>
        </w:rPr>
        <w:t xml:space="preserve">חבר הכנסת דב חנין. </w:t>
      </w:r>
    </w:p>
    <w:p w:rsidR="004D44C5" w:rsidRDefault="004D44C5" w:rsidP="00525495">
      <w:pPr>
        <w:rPr>
          <w:rFonts w:hint="cs"/>
          <w:rtl/>
        </w:rPr>
      </w:pPr>
      <w:bookmarkStart w:id="392" w:name="_ETM_Q3_310977"/>
      <w:bookmarkEnd w:id="392"/>
    </w:p>
    <w:p w:rsidR="004D44C5" w:rsidRDefault="004D44C5" w:rsidP="00525495">
      <w:pPr>
        <w:pStyle w:val="a"/>
        <w:keepNext/>
        <w:rPr>
          <w:rFonts w:hint="cs"/>
          <w:rtl/>
        </w:rPr>
      </w:pPr>
      <w:bookmarkStart w:id="393" w:name="_Toc499667378"/>
      <w:bookmarkStart w:id="394" w:name="_Toc499667432"/>
      <w:bookmarkStart w:id="395" w:name="_Toc499667486"/>
      <w:bookmarkStart w:id="396" w:name="_Toc499667540"/>
      <w:bookmarkStart w:id="397" w:name="_Toc499667593"/>
      <w:bookmarkStart w:id="398" w:name="_Toc499667646"/>
      <w:bookmarkStart w:id="399" w:name="_Toc499667700"/>
      <w:bookmarkStart w:id="400" w:name="_Toc499667758"/>
      <w:bookmarkStart w:id="401" w:name="_Toc506453806"/>
      <w:r>
        <w:rPr>
          <w:rtl/>
        </w:rPr>
        <w:t>עודד פורר (ישראל ביתנו):</w:t>
      </w:r>
      <w:bookmarkEnd w:id="393"/>
      <w:bookmarkEnd w:id="394"/>
      <w:bookmarkEnd w:id="395"/>
      <w:bookmarkEnd w:id="396"/>
      <w:bookmarkEnd w:id="397"/>
      <w:bookmarkEnd w:id="398"/>
      <w:bookmarkEnd w:id="399"/>
      <w:bookmarkEnd w:id="400"/>
      <w:bookmarkEnd w:id="401"/>
    </w:p>
    <w:p w:rsidR="004D44C5" w:rsidRDefault="004D44C5" w:rsidP="00DE4807">
      <w:pPr>
        <w:rPr>
          <w:rFonts w:hint="cs"/>
          <w:rtl/>
        </w:rPr>
      </w:pPr>
    </w:p>
    <w:p w:rsidR="004D44C5" w:rsidRDefault="004D44C5" w:rsidP="00DE4807">
      <w:pPr>
        <w:rPr>
          <w:rFonts w:hint="cs"/>
          <w:rtl/>
        </w:rPr>
      </w:pPr>
      <w:bookmarkStart w:id="402" w:name="_ETM_Q3_313541"/>
      <w:bookmarkEnd w:id="402"/>
      <w:r>
        <w:rPr>
          <w:rFonts w:hint="cs"/>
          <w:rtl/>
        </w:rPr>
        <w:t xml:space="preserve">תודה, </w:t>
      </w:r>
      <w:bookmarkStart w:id="403" w:name="_ETM_Q3_314661"/>
      <w:bookmarkEnd w:id="403"/>
      <w:r>
        <w:rPr>
          <w:rFonts w:hint="cs"/>
          <w:rtl/>
        </w:rPr>
        <w:t>אדוני היושב-ראש. חבריי חברי הכנסת, לפני יומיים השיקו ארגוני המעסיקים תוכנית לטובת אוכלוסיית הקשישים במדינת ישראל</w:t>
      </w:r>
      <w:r w:rsidR="008E5F53">
        <w:rPr>
          <w:rFonts w:hint="cs"/>
          <w:rtl/>
        </w:rPr>
        <w:t xml:space="preserve">, שנקראת </w:t>
      </w:r>
      <w:r w:rsidR="00DE4807">
        <w:rPr>
          <w:rFonts w:hint="cs"/>
          <w:rtl/>
        </w:rPr>
        <w:t>– –</w:t>
      </w:r>
      <w:bookmarkStart w:id="404" w:name="_ETM_Q3_326594"/>
      <w:bookmarkEnd w:id="404"/>
      <w:r>
        <w:rPr>
          <w:rFonts w:hint="cs"/>
          <w:rtl/>
        </w:rPr>
        <w:t xml:space="preserve"> </w:t>
      </w:r>
    </w:p>
    <w:p w:rsidR="004D44C5" w:rsidRDefault="004D44C5" w:rsidP="00525495">
      <w:pPr>
        <w:rPr>
          <w:rFonts w:hint="cs"/>
          <w:rtl/>
        </w:rPr>
      </w:pPr>
    </w:p>
    <w:p w:rsidR="004D44C5" w:rsidRDefault="004D44C5" w:rsidP="00525495">
      <w:pPr>
        <w:pStyle w:val="af"/>
        <w:keepNext/>
        <w:rPr>
          <w:rFonts w:hint="cs"/>
          <w:rtl/>
        </w:rPr>
      </w:pPr>
      <w:r>
        <w:rPr>
          <w:rtl/>
        </w:rPr>
        <w:t>היו"ר יולי יואל אדלשטיין:</w:t>
      </w:r>
    </w:p>
    <w:p w:rsidR="004D44C5" w:rsidRDefault="004D44C5" w:rsidP="00DE4807">
      <w:pPr>
        <w:rPr>
          <w:rFonts w:hint="cs"/>
          <w:rtl/>
        </w:rPr>
      </w:pPr>
    </w:p>
    <w:p w:rsidR="004D44C5" w:rsidRDefault="004D44C5" w:rsidP="00525495">
      <w:pPr>
        <w:rPr>
          <w:rFonts w:hint="cs"/>
          <w:rtl/>
        </w:rPr>
      </w:pPr>
      <w:r>
        <w:rPr>
          <w:rFonts w:hint="cs"/>
          <w:rtl/>
        </w:rPr>
        <w:t xml:space="preserve">מזדקנים בכבוד. </w:t>
      </w:r>
    </w:p>
    <w:p w:rsidR="004D44C5" w:rsidRDefault="004D44C5" w:rsidP="00525495">
      <w:pPr>
        <w:rPr>
          <w:rFonts w:hint="cs"/>
          <w:rtl/>
        </w:rPr>
      </w:pPr>
    </w:p>
    <w:p w:rsidR="004D44C5" w:rsidRDefault="004D44C5" w:rsidP="00525495">
      <w:pPr>
        <w:pStyle w:val="-"/>
        <w:keepNext/>
        <w:rPr>
          <w:rFonts w:hint="cs"/>
          <w:rtl/>
        </w:rPr>
      </w:pPr>
      <w:r>
        <w:rPr>
          <w:rtl/>
        </w:rPr>
        <w:t>עודד פורר (ישראל ביתנו):</w:t>
      </w:r>
    </w:p>
    <w:p w:rsidR="004D44C5" w:rsidRDefault="004D44C5" w:rsidP="00DE4807">
      <w:pPr>
        <w:rPr>
          <w:rFonts w:hint="cs"/>
          <w:rtl/>
        </w:rPr>
      </w:pPr>
    </w:p>
    <w:p w:rsidR="004D44C5" w:rsidRDefault="00DE4807" w:rsidP="008E5F53">
      <w:pPr>
        <w:rPr>
          <w:rFonts w:hint="cs"/>
          <w:rtl/>
        </w:rPr>
      </w:pPr>
      <w:r>
        <w:rPr>
          <w:rFonts w:hint="cs"/>
          <w:rtl/>
        </w:rPr>
        <w:t>– –</w:t>
      </w:r>
      <w:r w:rsidR="008E5F53">
        <w:rPr>
          <w:rFonts w:hint="cs"/>
          <w:rtl/>
        </w:rPr>
        <w:t xml:space="preserve"> </w:t>
      </w:r>
      <w:r w:rsidR="004D44C5">
        <w:rPr>
          <w:rFonts w:hint="cs"/>
          <w:rtl/>
        </w:rPr>
        <w:t>מזדקנים בכבוד</w:t>
      </w:r>
      <w:r w:rsidR="008E5F53">
        <w:rPr>
          <w:rFonts w:hint="cs"/>
          <w:rtl/>
        </w:rPr>
        <w:t>,</w:t>
      </w:r>
      <w:r w:rsidR="004D44C5">
        <w:rPr>
          <w:rFonts w:hint="cs"/>
          <w:rtl/>
        </w:rPr>
        <w:t xml:space="preserve"> ואמרו שהם מוכנים להשקיע 1.5 מיליארד שקל מדי שנה על מנת להעלות את קצבאות </w:t>
      </w:r>
      <w:bookmarkStart w:id="405" w:name="_ETM_Q3_333508"/>
      <w:bookmarkEnd w:id="405"/>
      <w:r w:rsidR="004D44C5">
        <w:rPr>
          <w:rFonts w:hint="cs"/>
          <w:rtl/>
        </w:rPr>
        <w:t xml:space="preserve">הזקנה לרמה סבירה, ושהממשלה תשים תקציב דומה למימון. לצערי, לא שמענו את תגובתו של שר האוצר, ובכלל של הממשלה, על היוזמה הזאת, שהיא יוזמה מבורכת. קל וחומר </w:t>
      </w:r>
      <w:r w:rsidR="008E5F53">
        <w:rPr>
          <w:rFonts w:hint="cs"/>
          <w:rtl/>
        </w:rPr>
        <w:t>כ</w:t>
      </w:r>
      <w:r w:rsidR="004D44C5">
        <w:rPr>
          <w:rFonts w:hint="cs"/>
          <w:rtl/>
        </w:rPr>
        <w:t xml:space="preserve">שאנחנו מדברים על תוכנית שנמצאת היום בתוך המערכת, </w:t>
      </w:r>
      <w:bookmarkStart w:id="406" w:name="_ETM_Q3_351738"/>
      <w:bookmarkEnd w:id="406"/>
      <w:r w:rsidR="004D44C5">
        <w:rPr>
          <w:rFonts w:hint="cs"/>
          <w:rtl/>
        </w:rPr>
        <w:t xml:space="preserve">התוכנית שאנחנו העברנו, להעלאת קצבאות הזקנה בארבע פעימות. </w:t>
      </w:r>
    </w:p>
    <w:p w:rsidR="004D44C5" w:rsidRDefault="004D44C5" w:rsidP="00525495">
      <w:pPr>
        <w:rPr>
          <w:rFonts w:hint="cs"/>
          <w:rtl/>
        </w:rPr>
      </w:pPr>
    </w:p>
    <w:p w:rsidR="004D44C5" w:rsidRDefault="004D44C5" w:rsidP="00525495">
      <w:pPr>
        <w:rPr>
          <w:rFonts w:hint="cs"/>
          <w:rtl/>
        </w:rPr>
      </w:pPr>
      <w:r>
        <w:rPr>
          <w:rFonts w:hint="cs"/>
          <w:rtl/>
        </w:rPr>
        <w:t xml:space="preserve">אני פונה כאן </w:t>
      </w:r>
      <w:r>
        <w:rPr>
          <w:rtl/>
        </w:rPr>
        <w:t>–</w:t>
      </w:r>
      <w:r>
        <w:rPr>
          <w:rFonts w:hint="cs"/>
          <w:rtl/>
        </w:rPr>
        <w:t xml:space="preserve"> אם היה פה שר, אז לממשלה, אבל </w:t>
      </w:r>
      <w:r w:rsidR="00DE4807">
        <w:rPr>
          <w:rFonts w:hint="cs"/>
          <w:rtl/>
        </w:rPr>
        <w:t>– –</w:t>
      </w:r>
      <w:r>
        <w:rPr>
          <w:rFonts w:hint="cs"/>
          <w:rtl/>
        </w:rPr>
        <w:t xml:space="preserve"> </w:t>
      </w:r>
    </w:p>
    <w:p w:rsidR="004D44C5" w:rsidRDefault="004D44C5" w:rsidP="00525495">
      <w:pPr>
        <w:rPr>
          <w:rFonts w:hint="cs"/>
          <w:rtl/>
        </w:rPr>
      </w:pPr>
    </w:p>
    <w:p w:rsidR="004D44C5" w:rsidRDefault="004D44C5" w:rsidP="00525495">
      <w:pPr>
        <w:pStyle w:val="af"/>
        <w:keepNext/>
        <w:rPr>
          <w:rFonts w:hint="cs"/>
          <w:rtl/>
        </w:rPr>
      </w:pPr>
      <w:r>
        <w:rPr>
          <w:rtl/>
        </w:rPr>
        <w:t>היו"ר יולי יואל אדלשטיין:</w:t>
      </w:r>
    </w:p>
    <w:p w:rsidR="004D44C5" w:rsidRDefault="004D44C5" w:rsidP="00DE4807">
      <w:pPr>
        <w:rPr>
          <w:rFonts w:hint="cs"/>
          <w:rtl/>
        </w:rPr>
      </w:pPr>
    </w:p>
    <w:p w:rsidR="004D44C5" w:rsidRDefault="004D44C5" w:rsidP="00525495">
      <w:pPr>
        <w:rPr>
          <w:rFonts w:hint="cs"/>
          <w:rtl/>
        </w:rPr>
      </w:pPr>
      <w:bookmarkStart w:id="407" w:name="_ETM_Q3_362846"/>
      <w:bookmarkEnd w:id="407"/>
      <w:r>
        <w:rPr>
          <w:rFonts w:hint="cs"/>
          <w:rtl/>
        </w:rPr>
        <w:t xml:space="preserve">לא, השרה שקד כל הזמן כאן, </w:t>
      </w:r>
      <w:bookmarkStart w:id="408" w:name="_ETM_Q3_367924"/>
      <w:bookmarkEnd w:id="408"/>
      <w:r>
        <w:rPr>
          <w:rFonts w:hint="cs"/>
          <w:rtl/>
        </w:rPr>
        <w:t xml:space="preserve">רק שהיא </w:t>
      </w:r>
      <w:r w:rsidR="00DE4807">
        <w:rPr>
          <w:rFonts w:hint="cs"/>
          <w:rtl/>
        </w:rPr>
        <w:t>– – –</w:t>
      </w:r>
      <w:r>
        <w:rPr>
          <w:rFonts w:hint="cs"/>
          <w:rtl/>
        </w:rPr>
        <w:t xml:space="preserve">  </w:t>
      </w:r>
    </w:p>
    <w:p w:rsidR="004D44C5" w:rsidRDefault="004D44C5" w:rsidP="00525495">
      <w:pPr>
        <w:rPr>
          <w:rFonts w:hint="cs"/>
          <w:rtl/>
        </w:rPr>
      </w:pPr>
    </w:p>
    <w:p w:rsidR="004D44C5" w:rsidRDefault="004D44C5" w:rsidP="00525495">
      <w:pPr>
        <w:pStyle w:val="-"/>
        <w:keepNext/>
        <w:rPr>
          <w:rFonts w:hint="cs"/>
          <w:rtl/>
        </w:rPr>
      </w:pPr>
      <w:r>
        <w:rPr>
          <w:rtl/>
        </w:rPr>
        <w:t>עודד פורר (ישראל ביתנו):</w:t>
      </w:r>
    </w:p>
    <w:p w:rsidR="004D44C5" w:rsidRDefault="004D44C5" w:rsidP="00DE4807">
      <w:pPr>
        <w:rPr>
          <w:rFonts w:hint="cs"/>
          <w:rtl/>
        </w:rPr>
      </w:pPr>
    </w:p>
    <w:p w:rsidR="004D44C5" w:rsidRDefault="00DE4807" w:rsidP="001439B8">
      <w:pPr>
        <w:rPr>
          <w:rFonts w:hint="cs"/>
          <w:rtl/>
        </w:rPr>
      </w:pPr>
      <w:r>
        <w:rPr>
          <w:rFonts w:hint="cs"/>
          <w:rtl/>
        </w:rPr>
        <w:t>– –</w:t>
      </w:r>
      <w:r w:rsidR="004D44C5">
        <w:rPr>
          <w:rFonts w:hint="cs"/>
          <w:rtl/>
        </w:rPr>
        <w:t xml:space="preserve"> בוודאי לשר האוצר</w:t>
      </w:r>
      <w:r w:rsidR="008E5F53">
        <w:rPr>
          <w:rFonts w:hint="cs"/>
          <w:rtl/>
        </w:rPr>
        <w:t>;</w:t>
      </w:r>
      <w:r w:rsidR="004D44C5">
        <w:rPr>
          <w:rFonts w:hint="cs"/>
          <w:rtl/>
        </w:rPr>
        <w:t xml:space="preserve"> השרה שקד לא תתקצב את זה, צריך </w:t>
      </w:r>
      <w:bookmarkStart w:id="409" w:name="_ETM_Q3_369797"/>
      <w:bookmarkEnd w:id="409"/>
      <w:r w:rsidR="004D44C5">
        <w:rPr>
          <w:rFonts w:hint="cs"/>
          <w:rtl/>
        </w:rPr>
        <w:t xml:space="preserve">את שר האוצר שיתקצב את העניין הזה. הוא לא יכול </w:t>
      </w:r>
      <w:bookmarkStart w:id="410" w:name="_ETM_Q3_374032"/>
      <w:bookmarkEnd w:id="410"/>
      <w:r w:rsidR="004D44C5">
        <w:rPr>
          <w:rFonts w:hint="cs"/>
          <w:rtl/>
        </w:rPr>
        <w:t>להתעלם מ-1.5 מיליארד שקל</w:t>
      </w:r>
      <w:r w:rsidR="001439B8">
        <w:rPr>
          <w:rFonts w:hint="cs"/>
          <w:rtl/>
        </w:rPr>
        <w:t>;</w:t>
      </w:r>
      <w:r w:rsidR="004D44C5">
        <w:rPr>
          <w:rFonts w:hint="cs"/>
          <w:rtl/>
        </w:rPr>
        <w:t xml:space="preserve"> באים המעסיקים ואומרים: הנושא הזה חשוב </w:t>
      </w:r>
      <w:bookmarkStart w:id="411" w:name="_ETM_Q3_376893"/>
      <w:bookmarkEnd w:id="411"/>
      <w:r w:rsidR="004D44C5">
        <w:rPr>
          <w:rFonts w:hint="cs"/>
          <w:rtl/>
        </w:rPr>
        <w:t>לחברה הישראלית</w:t>
      </w:r>
      <w:r w:rsidR="001439B8">
        <w:rPr>
          <w:rFonts w:hint="cs"/>
          <w:rtl/>
        </w:rPr>
        <w:t>,</w:t>
      </w:r>
      <w:r w:rsidR="004D44C5">
        <w:rPr>
          <w:rFonts w:hint="cs"/>
          <w:rtl/>
        </w:rPr>
        <w:t xml:space="preserve"> אנחנו שמים את זה. תבוא הממשלה – יש היום תקציב, יש עודפי גבייה, יש אפשרות</w:t>
      </w:r>
      <w:r w:rsidR="001439B8">
        <w:rPr>
          <w:rFonts w:hint="cs"/>
          <w:rtl/>
        </w:rPr>
        <w:t>.</w:t>
      </w:r>
      <w:r w:rsidR="004D44C5">
        <w:rPr>
          <w:rFonts w:hint="cs"/>
          <w:rtl/>
        </w:rPr>
        <w:t xml:space="preserve"> </w:t>
      </w:r>
      <w:r w:rsidR="001439B8">
        <w:rPr>
          <w:rFonts w:hint="cs"/>
          <w:rtl/>
        </w:rPr>
        <w:t>ת</w:t>
      </w:r>
      <w:r w:rsidR="004D44C5">
        <w:rPr>
          <w:rFonts w:hint="cs"/>
          <w:rtl/>
        </w:rPr>
        <w:t>שים את הכסף הזה</w:t>
      </w:r>
      <w:r w:rsidR="001439B8">
        <w:rPr>
          <w:rFonts w:hint="cs"/>
          <w:rtl/>
        </w:rPr>
        <w:t>,</w:t>
      </w:r>
      <w:r w:rsidR="004D44C5">
        <w:rPr>
          <w:rFonts w:hint="cs"/>
          <w:rtl/>
        </w:rPr>
        <w:t xml:space="preserve"> תקדים את הפעימות שאנחנו </w:t>
      </w:r>
      <w:bookmarkStart w:id="412" w:name="_ETM_Q3_386236"/>
      <w:bookmarkEnd w:id="412"/>
      <w:r w:rsidR="004D44C5">
        <w:rPr>
          <w:rFonts w:hint="cs"/>
          <w:rtl/>
        </w:rPr>
        <w:t>פרסנו עד 2020. אפשר לעשות את זה כבר בשנה הבאה, להגדיל את קצבת הזקנה ולאפשר לאלה שהחזיקו ומחזיקים</w:t>
      </w:r>
      <w:r w:rsidR="001439B8">
        <w:rPr>
          <w:rFonts w:hint="cs"/>
          <w:rtl/>
        </w:rPr>
        <w:t>,</w:t>
      </w:r>
      <w:r w:rsidR="004D44C5">
        <w:rPr>
          <w:rFonts w:hint="cs"/>
          <w:rtl/>
        </w:rPr>
        <w:t xml:space="preserve"> </w:t>
      </w:r>
      <w:r w:rsidR="001439B8">
        <w:rPr>
          <w:rFonts w:hint="cs"/>
          <w:rtl/>
        </w:rPr>
        <w:t>ו</w:t>
      </w:r>
      <w:r w:rsidR="004D44C5">
        <w:rPr>
          <w:rFonts w:hint="cs"/>
          <w:rtl/>
        </w:rPr>
        <w:t xml:space="preserve">מה שנקרא </w:t>
      </w:r>
      <w:bookmarkStart w:id="413" w:name="_ETM_Q3_395726"/>
      <w:bookmarkEnd w:id="413"/>
      <w:r w:rsidR="004D44C5">
        <w:rPr>
          <w:rFonts w:hint="cs"/>
          <w:rtl/>
        </w:rPr>
        <w:t>להורים ולסבים של כולנו</w:t>
      </w:r>
      <w:r w:rsidR="001439B8">
        <w:rPr>
          <w:rFonts w:hint="cs"/>
          <w:rtl/>
        </w:rPr>
        <w:t>,</w:t>
      </w:r>
      <w:r w:rsidR="004D44C5">
        <w:rPr>
          <w:rFonts w:hint="cs"/>
          <w:rtl/>
        </w:rPr>
        <w:t xml:space="preserve"> חיים בכבוד כפי שראוי להם. אי-אפשר להתעלם מזה. אני פשוט לא מצליח להבין איך </w:t>
      </w:r>
      <w:bookmarkStart w:id="414" w:name="_ETM_Q3_403765"/>
      <w:bookmarkEnd w:id="414"/>
      <w:r w:rsidR="004D44C5">
        <w:rPr>
          <w:rFonts w:hint="cs"/>
          <w:rtl/>
        </w:rPr>
        <w:t xml:space="preserve">הממשלה מתעלמת מהיוזמה הזאת.  </w:t>
      </w:r>
    </w:p>
    <w:p w:rsidR="004D44C5" w:rsidRDefault="004D44C5" w:rsidP="00525495">
      <w:pPr>
        <w:rPr>
          <w:rFonts w:hint="cs"/>
          <w:rtl/>
        </w:rPr>
      </w:pPr>
    </w:p>
    <w:p w:rsidR="004D44C5" w:rsidRDefault="004D44C5" w:rsidP="00525495">
      <w:pPr>
        <w:pStyle w:val="af"/>
        <w:keepNext/>
        <w:rPr>
          <w:rFonts w:hint="cs"/>
          <w:rtl/>
        </w:rPr>
      </w:pPr>
      <w:r>
        <w:rPr>
          <w:rtl/>
        </w:rPr>
        <w:t>היו"ר יולי יואל אדלשטיין:</w:t>
      </w:r>
    </w:p>
    <w:p w:rsidR="004D44C5" w:rsidRDefault="004D44C5" w:rsidP="00DE4807">
      <w:pPr>
        <w:rPr>
          <w:rFonts w:hint="cs"/>
          <w:rtl/>
        </w:rPr>
      </w:pPr>
    </w:p>
    <w:p w:rsidR="004D44C5" w:rsidRDefault="004D44C5" w:rsidP="00525495">
      <w:pPr>
        <w:rPr>
          <w:rFonts w:hint="cs"/>
          <w:rtl/>
        </w:rPr>
      </w:pPr>
      <w:r>
        <w:rPr>
          <w:rFonts w:hint="cs"/>
          <w:rtl/>
        </w:rPr>
        <w:t xml:space="preserve">תודה לחבר הכנסת פורר. חבר הכנסת דב חנין, בבקשה, </w:t>
      </w:r>
      <w:bookmarkStart w:id="415" w:name="_ETM_Q3_409977"/>
      <w:bookmarkEnd w:id="415"/>
      <w:r>
        <w:rPr>
          <w:rFonts w:hint="cs"/>
          <w:rtl/>
        </w:rPr>
        <w:t xml:space="preserve">אדוני, ואחריו </w:t>
      </w:r>
      <w:r>
        <w:rPr>
          <w:rFonts w:hint="eastAsia"/>
          <w:rtl/>
        </w:rPr>
        <w:t xml:space="preserve">– </w:t>
      </w:r>
      <w:r>
        <w:rPr>
          <w:rFonts w:hint="cs"/>
          <w:rtl/>
        </w:rPr>
        <w:t xml:space="preserve">חברת הכנסת עאידה תומא סלימאן. </w:t>
      </w:r>
    </w:p>
    <w:p w:rsidR="004D44C5" w:rsidRDefault="004D44C5" w:rsidP="00525495">
      <w:pPr>
        <w:rPr>
          <w:rFonts w:hint="cs"/>
          <w:rtl/>
        </w:rPr>
      </w:pPr>
    </w:p>
    <w:p w:rsidR="004D44C5" w:rsidRDefault="004D44C5" w:rsidP="00525495">
      <w:pPr>
        <w:pStyle w:val="a"/>
        <w:keepNext/>
        <w:rPr>
          <w:rFonts w:hint="cs"/>
          <w:rtl/>
        </w:rPr>
      </w:pPr>
      <w:bookmarkStart w:id="416" w:name="_Toc499667379"/>
      <w:bookmarkStart w:id="417" w:name="_Toc499667433"/>
      <w:bookmarkStart w:id="418" w:name="_Toc499667487"/>
      <w:bookmarkStart w:id="419" w:name="_Toc499667541"/>
      <w:bookmarkStart w:id="420" w:name="_Toc499667594"/>
      <w:bookmarkStart w:id="421" w:name="_Toc499667647"/>
      <w:bookmarkStart w:id="422" w:name="_Toc499667701"/>
      <w:bookmarkStart w:id="423" w:name="_Toc499667759"/>
      <w:bookmarkStart w:id="424" w:name="_Toc506453807"/>
      <w:r>
        <w:rPr>
          <w:rtl/>
        </w:rPr>
        <w:t>דב חנין (הרשימה המשותפת):</w:t>
      </w:r>
      <w:bookmarkEnd w:id="416"/>
      <w:bookmarkEnd w:id="417"/>
      <w:bookmarkEnd w:id="418"/>
      <w:bookmarkEnd w:id="419"/>
      <w:bookmarkEnd w:id="420"/>
      <w:bookmarkEnd w:id="421"/>
      <w:bookmarkEnd w:id="422"/>
      <w:bookmarkEnd w:id="423"/>
      <w:bookmarkEnd w:id="424"/>
    </w:p>
    <w:p w:rsidR="004D44C5" w:rsidRDefault="004D44C5" w:rsidP="00DE4807">
      <w:pPr>
        <w:rPr>
          <w:rFonts w:hint="cs"/>
          <w:rtl/>
        </w:rPr>
      </w:pPr>
    </w:p>
    <w:p w:rsidR="004D44C5" w:rsidRDefault="004D44C5" w:rsidP="00525495">
      <w:pPr>
        <w:rPr>
          <w:rFonts w:hint="cs"/>
          <w:rtl/>
        </w:rPr>
      </w:pPr>
      <w:r>
        <w:rPr>
          <w:rFonts w:hint="cs"/>
          <w:rtl/>
        </w:rPr>
        <w:t xml:space="preserve">תודה לך, אדוני היושב-ראש. עמיתיי חברי הכנסת, אנחנו נמצאים בשבוע שלישי של עיצומים וסכסוך עבודה </w:t>
      </w:r>
      <w:bookmarkStart w:id="425" w:name="_ETM_Q3_428522"/>
      <w:bookmarkEnd w:id="425"/>
      <w:r>
        <w:rPr>
          <w:rFonts w:hint="cs"/>
          <w:rtl/>
        </w:rPr>
        <w:t>קשה במערכת החינוך. אני מכאן רוצה להביע את תמיכתי במאבקם של המורים. שיפור תנאי העבודה של המורים, העלאת שכרם של המורים – זה מהלך מתבקש ונכון לא רק לטובת המורים</w:t>
      </w:r>
      <w:bookmarkStart w:id="426" w:name="_ETM_Q3_444484"/>
      <w:bookmarkEnd w:id="426"/>
      <w:r>
        <w:rPr>
          <w:rFonts w:hint="cs"/>
          <w:rtl/>
        </w:rPr>
        <w:t xml:space="preserve"> אלא גם לטובת התלמידים. </w:t>
      </w:r>
    </w:p>
    <w:p w:rsidR="004D44C5" w:rsidRDefault="004D44C5" w:rsidP="00525495">
      <w:pPr>
        <w:rPr>
          <w:rFonts w:hint="cs"/>
          <w:rtl/>
        </w:rPr>
      </w:pPr>
    </w:p>
    <w:p w:rsidR="004D44C5" w:rsidRDefault="004D44C5" w:rsidP="00525495">
      <w:pPr>
        <w:rPr>
          <w:rFonts w:hint="cs"/>
          <w:rtl/>
        </w:rPr>
      </w:pPr>
      <w:r>
        <w:rPr>
          <w:rFonts w:hint="cs"/>
          <w:rtl/>
        </w:rPr>
        <w:t>כדי לשפר את מערכת החינוך צריך מורים טובים יותר; וכדי שיהיו מורים טובים יותר צריך לתת שכר ראוי,</w:t>
      </w:r>
      <w:bookmarkStart w:id="427" w:name="_ETM_Q3_456800"/>
      <w:bookmarkEnd w:id="427"/>
      <w:r>
        <w:rPr>
          <w:rFonts w:hint="cs"/>
          <w:rtl/>
        </w:rPr>
        <w:t xml:space="preserve"> כדי שמורה יוכל להתפרנס בכבוד מעבודתו. אני קורא לשר החינוך ואני קורא לשר האוצר להיענות לדרישות המוצדקות של המורים, להביא את הסכסוך הזה לסיום ולשפר </w:t>
      </w:r>
      <w:bookmarkStart w:id="428" w:name="_ETM_Q3_472144"/>
      <w:bookmarkEnd w:id="428"/>
      <w:r>
        <w:rPr>
          <w:rFonts w:hint="cs"/>
          <w:rtl/>
        </w:rPr>
        <w:t xml:space="preserve">בכך את דמותה של מערכת החינוך שלנו.  </w:t>
      </w:r>
    </w:p>
    <w:p w:rsidR="004D44C5" w:rsidRDefault="004D44C5" w:rsidP="00525495">
      <w:pPr>
        <w:rPr>
          <w:rFonts w:hint="cs"/>
          <w:rtl/>
        </w:rPr>
      </w:pPr>
    </w:p>
    <w:p w:rsidR="004D44C5" w:rsidRDefault="004D44C5" w:rsidP="00525495">
      <w:pPr>
        <w:pStyle w:val="af"/>
        <w:keepNext/>
        <w:rPr>
          <w:rFonts w:hint="cs"/>
          <w:rtl/>
        </w:rPr>
      </w:pPr>
      <w:r>
        <w:rPr>
          <w:rtl/>
        </w:rPr>
        <w:t>היו"ר יולי יואל אדלשטיין:</w:t>
      </w:r>
    </w:p>
    <w:p w:rsidR="004D44C5" w:rsidRDefault="004D44C5" w:rsidP="00DE4807">
      <w:pPr>
        <w:rPr>
          <w:rFonts w:hint="cs"/>
          <w:rtl/>
        </w:rPr>
      </w:pPr>
    </w:p>
    <w:p w:rsidR="004D44C5" w:rsidRDefault="004D44C5" w:rsidP="00525495">
      <w:pPr>
        <w:rPr>
          <w:rFonts w:hint="cs"/>
          <w:rtl/>
        </w:rPr>
      </w:pPr>
      <w:r>
        <w:rPr>
          <w:rFonts w:hint="cs"/>
          <w:rtl/>
        </w:rPr>
        <w:t xml:space="preserve">תודה לחבר הכנסת דב חנין. חברת </w:t>
      </w:r>
      <w:bookmarkStart w:id="429" w:name="_ETM_Q3_475876"/>
      <w:bookmarkEnd w:id="429"/>
      <w:r>
        <w:rPr>
          <w:rFonts w:hint="cs"/>
          <w:rtl/>
        </w:rPr>
        <w:t xml:space="preserve">הכנסת עאידה תומא סלימאן, ואחריה </w:t>
      </w:r>
      <w:r>
        <w:rPr>
          <w:rFonts w:hint="eastAsia"/>
          <w:rtl/>
        </w:rPr>
        <w:t xml:space="preserve">– </w:t>
      </w:r>
      <w:r>
        <w:rPr>
          <w:rFonts w:hint="cs"/>
          <w:rtl/>
        </w:rPr>
        <w:t xml:space="preserve">חבר הכנסת יעקב אשר. </w:t>
      </w:r>
    </w:p>
    <w:p w:rsidR="004D44C5" w:rsidRDefault="004D44C5" w:rsidP="00525495">
      <w:pPr>
        <w:rPr>
          <w:rFonts w:hint="cs"/>
          <w:rtl/>
        </w:rPr>
      </w:pPr>
    </w:p>
    <w:p w:rsidR="004D44C5" w:rsidRDefault="004D44C5" w:rsidP="00525495">
      <w:pPr>
        <w:pStyle w:val="a"/>
        <w:keepNext/>
        <w:rPr>
          <w:rFonts w:hint="cs"/>
          <w:rtl/>
        </w:rPr>
      </w:pPr>
      <w:bookmarkStart w:id="430" w:name="_Toc499667380"/>
      <w:bookmarkStart w:id="431" w:name="_Toc499667434"/>
      <w:bookmarkStart w:id="432" w:name="_Toc499667488"/>
      <w:bookmarkStart w:id="433" w:name="_Toc499667542"/>
      <w:bookmarkStart w:id="434" w:name="_Toc499667595"/>
      <w:bookmarkStart w:id="435" w:name="_Toc499667648"/>
      <w:bookmarkStart w:id="436" w:name="_Toc499667702"/>
      <w:bookmarkStart w:id="437" w:name="_Toc499667760"/>
      <w:bookmarkStart w:id="438" w:name="_Toc506453808"/>
      <w:r>
        <w:rPr>
          <w:rtl/>
        </w:rPr>
        <w:t>עאידה תומא סלימאן (הרשימה המשותפת):</w:t>
      </w:r>
      <w:bookmarkEnd w:id="430"/>
      <w:bookmarkEnd w:id="431"/>
      <w:bookmarkEnd w:id="432"/>
      <w:bookmarkEnd w:id="433"/>
      <w:bookmarkEnd w:id="434"/>
      <w:bookmarkEnd w:id="435"/>
      <w:bookmarkEnd w:id="436"/>
      <w:bookmarkEnd w:id="437"/>
      <w:bookmarkEnd w:id="438"/>
    </w:p>
    <w:p w:rsidR="004D44C5" w:rsidRDefault="004D44C5" w:rsidP="00DE4807">
      <w:pPr>
        <w:rPr>
          <w:rFonts w:hint="cs"/>
          <w:rtl/>
        </w:rPr>
      </w:pPr>
    </w:p>
    <w:p w:rsidR="004D44C5" w:rsidRDefault="004D44C5" w:rsidP="00525495">
      <w:pPr>
        <w:rPr>
          <w:rFonts w:hint="cs"/>
          <w:rtl/>
        </w:rPr>
      </w:pPr>
      <w:r>
        <w:rPr>
          <w:rFonts w:hint="cs"/>
          <w:rtl/>
        </w:rPr>
        <w:t xml:space="preserve">בשבוע שעבר היה לנו יום מיוחד למאבק באלימות נגד נשים, ובוועדה </w:t>
      </w:r>
      <w:bookmarkStart w:id="439" w:name="_ETM_Q3_501452"/>
      <w:bookmarkEnd w:id="439"/>
      <w:r>
        <w:rPr>
          <w:rFonts w:hint="cs"/>
          <w:rtl/>
        </w:rPr>
        <w:t xml:space="preserve">לקידום מעמד האישה הפקנו שני דוחות מאוד חשובים, אחד מהם על רצח נשים. בדוח על רצח נשים לא מופיעות הנשים שמוגדרות כנעדרות, והייתי רוצה לדבר עליהן היום. </w:t>
      </w:r>
    </w:p>
    <w:p w:rsidR="004D44C5" w:rsidRDefault="004D44C5" w:rsidP="00525495">
      <w:pPr>
        <w:rPr>
          <w:rFonts w:hint="cs"/>
          <w:rtl/>
        </w:rPr>
      </w:pPr>
      <w:bookmarkStart w:id="440" w:name="_ETM_Q3_522763"/>
      <w:bookmarkEnd w:id="440"/>
    </w:p>
    <w:p w:rsidR="004D44C5" w:rsidRDefault="004D44C5" w:rsidP="00E42F52">
      <w:pPr>
        <w:rPr>
          <w:rFonts w:hint="cs"/>
          <w:rtl/>
        </w:rPr>
      </w:pPr>
      <w:bookmarkStart w:id="441" w:name="_ETM_Q3_523130"/>
      <w:bookmarkEnd w:id="441"/>
      <w:r>
        <w:rPr>
          <w:rFonts w:hint="cs"/>
          <w:rtl/>
        </w:rPr>
        <w:t>יש תופעה מאוד מדאיגה של נשים נעדרות, במיוחד בנגב. הנשים האלה</w:t>
      </w:r>
      <w:r w:rsidR="00E42F52">
        <w:rPr>
          <w:rFonts w:hint="cs"/>
          <w:rtl/>
        </w:rPr>
        <w:t>,</w:t>
      </w:r>
      <w:r>
        <w:rPr>
          <w:rFonts w:hint="cs"/>
          <w:rtl/>
        </w:rPr>
        <w:t xml:space="preserve"> אף אחד לא יודע מה עלה בגורלן. חלק מהנשים האלה נמצאות לאחר כמה שנים, לפעמים שנתיים ושלוש, כגופות, טמונות בחול של המדבר. כיום הודא </w:t>
      </w:r>
      <w:r w:rsidR="00E42F52">
        <w:rPr>
          <w:rFonts w:hint="cs"/>
          <w:rtl/>
        </w:rPr>
        <w:t>אל</w:t>
      </w:r>
      <w:r>
        <w:rPr>
          <w:rFonts w:hint="cs"/>
          <w:rtl/>
        </w:rPr>
        <w:t xml:space="preserve">טלאלקה לא נמצאת, וגם היא מוגדרת כנעדרת. אני חייבת להגיד שכל </w:t>
      </w:r>
      <w:r w:rsidR="00E42F52">
        <w:rPr>
          <w:rFonts w:hint="cs"/>
          <w:rtl/>
        </w:rPr>
        <w:t>ה</w:t>
      </w:r>
      <w:r>
        <w:rPr>
          <w:rFonts w:hint="cs"/>
          <w:rtl/>
        </w:rPr>
        <w:t xml:space="preserve">הוראות או צווי איסור פרסום שמוציאה המשטרה בהיעלמויות כאלה או אחרות לא עוזרות למצוא את האישה </w:t>
      </w:r>
      <w:bookmarkStart w:id="442" w:name="_ETM_Q3_569161"/>
      <w:bookmarkEnd w:id="442"/>
      <w:r>
        <w:rPr>
          <w:rFonts w:hint="cs"/>
          <w:rtl/>
        </w:rPr>
        <w:t>לפעמים, או את הנערה, בזמן המתאים</w:t>
      </w:r>
      <w:r w:rsidR="00E42F52">
        <w:rPr>
          <w:rFonts w:hint="cs"/>
          <w:rtl/>
        </w:rPr>
        <w:t>,</w:t>
      </w:r>
      <w:r>
        <w:rPr>
          <w:rFonts w:hint="cs"/>
          <w:rtl/>
        </w:rPr>
        <w:t xml:space="preserve"> לפני שהיא הופכת להיות גופה, ולפעמים גם לא מסייעות במציאת הרוצח, </w:t>
      </w:r>
      <w:bookmarkStart w:id="443" w:name="_ETM_Q3_578598"/>
      <w:bookmarkEnd w:id="443"/>
      <w:r>
        <w:rPr>
          <w:rFonts w:hint="cs"/>
          <w:rtl/>
        </w:rPr>
        <w:t xml:space="preserve">במקרה שמוצאים אותה כגופה. הגיע הזמן להתייחס לתופעה. הגיע הזמן </w:t>
      </w:r>
      <w:bookmarkStart w:id="444" w:name="_ETM_Q3_584475"/>
      <w:bookmarkEnd w:id="444"/>
      <w:r>
        <w:rPr>
          <w:rFonts w:hint="cs"/>
          <w:rtl/>
        </w:rPr>
        <w:t xml:space="preserve">להתייחס לכל הנושא של רצח נשים בכובד הראש המתאים </w:t>
      </w:r>
      <w:bookmarkStart w:id="445" w:name="_ETM_Q3_588957"/>
      <w:bookmarkEnd w:id="445"/>
      <w:r>
        <w:rPr>
          <w:rFonts w:hint="cs"/>
          <w:rtl/>
        </w:rPr>
        <w:t xml:space="preserve">לו. תודה.  </w:t>
      </w:r>
    </w:p>
    <w:p w:rsidR="004D44C5" w:rsidRDefault="004D44C5" w:rsidP="00525495">
      <w:pPr>
        <w:rPr>
          <w:rFonts w:hint="cs"/>
          <w:rtl/>
        </w:rPr>
      </w:pPr>
    </w:p>
    <w:p w:rsidR="004D44C5" w:rsidRDefault="004D44C5" w:rsidP="00525495">
      <w:pPr>
        <w:pStyle w:val="af"/>
        <w:keepNext/>
        <w:rPr>
          <w:rFonts w:hint="cs"/>
          <w:rtl/>
        </w:rPr>
      </w:pPr>
      <w:r>
        <w:rPr>
          <w:rtl/>
        </w:rPr>
        <w:t>היו"ר יולי יואל אדלשטיין:</w:t>
      </w:r>
    </w:p>
    <w:p w:rsidR="004D44C5" w:rsidRDefault="004D44C5" w:rsidP="00DE4807">
      <w:pPr>
        <w:rPr>
          <w:rFonts w:hint="cs"/>
          <w:rtl/>
        </w:rPr>
      </w:pPr>
    </w:p>
    <w:p w:rsidR="004D44C5" w:rsidRDefault="004D44C5" w:rsidP="00525495">
      <w:pPr>
        <w:rPr>
          <w:rFonts w:hint="cs"/>
          <w:rtl/>
        </w:rPr>
      </w:pPr>
      <w:r>
        <w:rPr>
          <w:rFonts w:hint="cs"/>
          <w:rtl/>
        </w:rPr>
        <w:t xml:space="preserve">תודה לחברת הכנסת עאידה תומא סלימאן. חבר הכנסת </w:t>
      </w:r>
      <w:bookmarkStart w:id="446" w:name="_ETM_Q3_593903"/>
      <w:bookmarkEnd w:id="446"/>
      <w:r>
        <w:rPr>
          <w:rFonts w:hint="cs"/>
          <w:rtl/>
        </w:rPr>
        <w:t xml:space="preserve">יעקב אשר, בבקשה, אדוני. אחריו נשמע את הודעת הממשלה. </w:t>
      </w:r>
    </w:p>
    <w:p w:rsidR="004D44C5" w:rsidRDefault="004D44C5" w:rsidP="00525495">
      <w:pPr>
        <w:rPr>
          <w:rFonts w:hint="cs"/>
          <w:rtl/>
        </w:rPr>
      </w:pPr>
    </w:p>
    <w:p w:rsidR="004D44C5" w:rsidRDefault="004D44C5" w:rsidP="00525495">
      <w:pPr>
        <w:pStyle w:val="a"/>
        <w:keepNext/>
        <w:rPr>
          <w:rFonts w:hint="cs"/>
          <w:rtl/>
        </w:rPr>
      </w:pPr>
      <w:bookmarkStart w:id="447" w:name="_Toc499667381"/>
      <w:bookmarkStart w:id="448" w:name="_Toc499667435"/>
      <w:bookmarkStart w:id="449" w:name="_Toc499667489"/>
      <w:bookmarkStart w:id="450" w:name="_Toc499667543"/>
      <w:bookmarkStart w:id="451" w:name="_Toc499667596"/>
      <w:bookmarkStart w:id="452" w:name="_Toc499667649"/>
      <w:bookmarkStart w:id="453" w:name="_Toc499667703"/>
      <w:bookmarkStart w:id="454" w:name="_Toc499667761"/>
      <w:bookmarkStart w:id="455" w:name="_Toc506453809"/>
      <w:r>
        <w:rPr>
          <w:rtl/>
        </w:rPr>
        <w:t>יעקב אשר (יהדות התורה):</w:t>
      </w:r>
      <w:bookmarkEnd w:id="447"/>
      <w:bookmarkEnd w:id="448"/>
      <w:bookmarkEnd w:id="449"/>
      <w:bookmarkEnd w:id="450"/>
      <w:bookmarkEnd w:id="451"/>
      <w:bookmarkEnd w:id="452"/>
      <w:bookmarkEnd w:id="453"/>
      <w:bookmarkEnd w:id="454"/>
      <w:bookmarkEnd w:id="455"/>
    </w:p>
    <w:p w:rsidR="004D44C5" w:rsidRDefault="004D44C5" w:rsidP="00DE4807">
      <w:pPr>
        <w:rPr>
          <w:rFonts w:hint="cs"/>
          <w:rtl/>
        </w:rPr>
      </w:pPr>
    </w:p>
    <w:p w:rsidR="004D44C5" w:rsidRDefault="004D44C5" w:rsidP="0034018B">
      <w:pPr>
        <w:rPr>
          <w:rFonts w:hint="cs"/>
          <w:rtl/>
        </w:rPr>
      </w:pPr>
      <w:r>
        <w:rPr>
          <w:rFonts w:hint="cs"/>
          <w:rtl/>
        </w:rPr>
        <w:t xml:space="preserve">אדוני היושב-ראש, חבריי חברי הכנסת, אנחנו </w:t>
      </w:r>
      <w:bookmarkStart w:id="456" w:name="_ETM_Q3_611760"/>
      <w:bookmarkEnd w:id="456"/>
      <w:r>
        <w:rPr>
          <w:rFonts w:hint="cs"/>
          <w:rtl/>
        </w:rPr>
        <w:t xml:space="preserve">עדים בימים האחרונים לכך </w:t>
      </w:r>
      <w:bookmarkStart w:id="457" w:name="_ETM_Q3_609993"/>
      <w:bookmarkEnd w:id="457"/>
      <w:r>
        <w:rPr>
          <w:rFonts w:hint="cs"/>
          <w:rtl/>
        </w:rPr>
        <w:t xml:space="preserve">שמנסים להפריד את המושג הקדוש לנו </w:t>
      </w:r>
      <w:bookmarkStart w:id="458" w:name="_ETM_Q3_620719"/>
      <w:bookmarkEnd w:id="458"/>
      <w:r>
        <w:rPr>
          <w:rFonts w:hint="cs"/>
          <w:rtl/>
        </w:rPr>
        <w:t xml:space="preserve">מכול, הבסיסי, השבת, מהמושג הזה של מדינת ישראל. רבים לוקחים את זה לכאן ולשם, אבל לדבר אחד לא שמנו לב כולנו, אדוני היושב-ראש – ואתה בוודאי יותר </w:t>
      </w:r>
      <w:bookmarkStart w:id="459" w:name="_ETM_Q3_639556"/>
      <w:bookmarkEnd w:id="459"/>
      <w:r>
        <w:rPr>
          <w:rFonts w:hint="cs"/>
          <w:rtl/>
        </w:rPr>
        <w:t xml:space="preserve">ותיק ממני כאן בבניין: מתי הייתה הפעם האחרונה שהתפטר שר בממשלה </w:t>
      </w:r>
      <w:r>
        <w:rPr>
          <w:rtl/>
        </w:rPr>
        <w:t>–</w:t>
      </w:r>
      <w:r>
        <w:rPr>
          <w:rFonts w:hint="cs"/>
          <w:rtl/>
        </w:rPr>
        <w:t xml:space="preserve"> במקרה גם שר מוצלח </w:t>
      </w:r>
      <w:r>
        <w:rPr>
          <w:rtl/>
        </w:rPr>
        <w:t>–</w:t>
      </w:r>
      <w:r>
        <w:rPr>
          <w:rFonts w:hint="cs"/>
          <w:rtl/>
        </w:rPr>
        <w:t xml:space="preserve"> </w:t>
      </w:r>
      <w:r w:rsidR="0034018B">
        <w:rPr>
          <w:rFonts w:hint="cs"/>
          <w:rtl/>
        </w:rPr>
        <w:t>ו</w:t>
      </w:r>
      <w:r>
        <w:rPr>
          <w:rFonts w:hint="cs"/>
          <w:rtl/>
        </w:rPr>
        <w:t>עזב את תפקידו על רקע אידיאולוג</w:t>
      </w:r>
      <w:r w:rsidR="0034018B">
        <w:rPr>
          <w:rFonts w:hint="cs"/>
          <w:rtl/>
        </w:rPr>
        <w:t>י</w:t>
      </w:r>
      <w:r>
        <w:rPr>
          <w:rFonts w:hint="cs"/>
          <w:rtl/>
        </w:rPr>
        <w:t xml:space="preserve">. ובלי </w:t>
      </w:r>
      <w:bookmarkStart w:id="460" w:name="_ETM_Q3_654467"/>
      <w:bookmarkEnd w:id="460"/>
      <w:r>
        <w:rPr>
          <w:rFonts w:hint="cs"/>
          <w:rtl/>
        </w:rPr>
        <w:t xml:space="preserve">לדאוג לכך שלאחר מכן המשבר יהפוך למשבר בגלל מצבו שלו, אלא בגאון ובכבוד, על רקע אידיאולוגי, על רקע של שבת. ודאי שאנחנו מצטערים על כך, ואנחנו מאוד מאוד מקווים שהדברים </w:t>
      </w:r>
      <w:bookmarkStart w:id="461" w:name="_ETM_Q3_676727"/>
      <w:bookmarkEnd w:id="461"/>
      <w:r>
        <w:rPr>
          <w:rFonts w:hint="cs"/>
          <w:rtl/>
        </w:rPr>
        <w:t xml:space="preserve">יתוקנו, אבל הדבר הזה, אני חושב שהוא חסר תקדים. ובימים אלה, כשמדברים על מעמד הכנסת, ועל השליחות, ועל האידיאולוגיה, התפטרות של אדם מתפקיד כזה על רקע </w:t>
      </w:r>
      <w:bookmarkStart w:id="462" w:name="_ETM_Q3_690605"/>
      <w:bookmarkEnd w:id="462"/>
      <w:r>
        <w:rPr>
          <w:rFonts w:hint="cs"/>
          <w:rtl/>
        </w:rPr>
        <w:t xml:space="preserve">אידיאולוגי היא בהחלט החדשות. תודה. </w:t>
      </w:r>
    </w:p>
    <w:p w:rsidR="004D44C5" w:rsidRDefault="004D44C5" w:rsidP="00525495">
      <w:pPr>
        <w:rPr>
          <w:rFonts w:hint="cs"/>
          <w:rtl/>
        </w:rPr>
      </w:pPr>
    </w:p>
    <w:p w:rsidR="004D44C5" w:rsidRDefault="004D44C5" w:rsidP="00525495">
      <w:pPr>
        <w:pStyle w:val="af"/>
        <w:keepNext/>
        <w:rPr>
          <w:rFonts w:hint="cs"/>
          <w:rtl/>
        </w:rPr>
      </w:pPr>
      <w:r>
        <w:rPr>
          <w:rtl/>
        </w:rPr>
        <w:t>היו"ר יולי יואל אדלשטיין:</w:t>
      </w:r>
    </w:p>
    <w:p w:rsidR="004D44C5" w:rsidRDefault="004D44C5" w:rsidP="00DE4807">
      <w:pPr>
        <w:rPr>
          <w:rFonts w:hint="cs"/>
          <w:rtl/>
        </w:rPr>
      </w:pPr>
    </w:p>
    <w:p w:rsidR="00A17C4C" w:rsidRDefault="004D44C5" w:rsidP="00525495">
      <w:pPr>
        <w:rPr>
          <w:rtl/>
        </w:rPr>
      </w:pPr>
      <w:r>
        <w:rPr>
          <w:rFonts w:hint="cs"/>
          <w:rtl/>
        </w:rPr>
        <w:t xml:space="preserve">תודה לחבר הכנסת יעקב אשר. </w:t>
      </w:r>
    </w:p>
    <w:p w:rsidR="00A17C4C" w:rsidRDefault="00A17C4C" w:rsidP="00525495">
      <w:pPr>
        <w:rPr>
          <w:rtl/>
        </w:rPr>
      </w:pPr>
    </w:p>
    <w:p w:rsidR="004D44C5" w:rsidRDefault="004D44C5" w:rsidP="00525495">
      <w:pPr>
        <w:rPr>
          <w:rFonts w:hint="cs"/>
          <w:rtl/>
        </w:rPr>
      </w:pPr>
      <w:r>
        <w:rPr>
          <w:rFonts w:hint="cs"/>
          <w:rtl/>
        </w:rPr>
        <w:t xml:space="preserve">עד כאן נאומים בני דקה. </w:t>
      </w:r>
    </w:p>
    <w:p w:rsidR="004D44C5" w:rsidRDefault="004D44C5" w:rsidP="00525495">
      <w:pPr>
        <w:rPr>
          <w:rFonts w:hint="cs"/>
          <w:rtl/>
        </w:rPr>
      </w:pPr>
      <w:bookmarkStart w:id="463" w:name="_ETM_Q3_691428"/>
      <w:bookmarkEnd w:id="463"/>
    </w:p>
    <w:p w:rsidR="004D44C5" w:rsidRDefault="004D44C5" w:rsidP="00525495">
      <w:pPr>
        <w:rPr>
          <w:rFonts w:hint="cs"/>
          <w:rtl/>
        </w:rPr>
      </w:pPr>
      <w:bookmarkStart w:id="464" w:name="_ETM_Q3_691706"/>
      <w:bookmarkEnd w:id="464"/>
    </w:p>
    <w:p w:rsidR="004D44C5" w:rsidRDefault="004D44C5" w:rsidP="00525495">
      <w:pPr>
        <w:pStyle w:val="a0"/>
        <w:rPr>
          <w:rFonts w:hint="cs"/>
          <w:rtl/>
        </w:rPr>
      </w:pPr>
      <w:bookmarkStart w:id="465" w:name="_Toc499667382"/>
      <w:bookmarkStart w:id="466" w:name="_Toc499667436"/>
      <w:bookmarkStart w:id="467" w:name="_Toc499667490"/>
      <w:bookmarkStart w:id="468" w:name="_Toc499667544"/>
      <w:bookmarkStart w:id="469" w:name="_Toc499667597"/>
      <w:bookmarkStart w:id="470" w:name="_Toc499667650"/>
      <w:bookmarkStart w:id="471" w:name="_Toc499667704"/>
      <w:bookmarkStart w:id="472" w:name="_Toc499667762"/>
      <w:bookmarkStart w:id="473" w:name="_Toc506453810"/>
      <w:r>
        <w:rPr>
          <w:rtl/>
        </w:rPr>
        <w:t xml:space="preserve">הודעת הממשלה על </w:t>
      </w:r>
      <w:r>
        <w:rPr>
          <w:rFonts w:hint="cs"/>
          <w:rtl/>
        </w:rPr>
        <w:t>הפסקת</w:t>
      </w:r>
      <w:r>
        <w:rPr>
          <w:rtl/>
        </w:rPr>
        <w:t xml:space="preserve"> </w:t>
      </w:r>
      <w:r>
        <w:rPr>
          <w:rFonts w:hint="cs"/>
          <w:rtl/>
        </w:rPr>
        <w:t>כהונתו</w:t>
      </w:r>
      <w:r>
        <w:rPr>
          <w:rtl/>
        </w:rPr>
        <w:t xml:space="preserve"> של שר</w:t>
      </w:r>
      <w:bookmarkEnd w:id="465"/>
      <w:bookmarkEnd w:id="466"/>
      <w:bookmarkEnd w:id="467"/>
      <w:bookmarkEnd w:id="468"/>
      <w:bookmarkEnd w:id="469"/>
      <w:bookmarkEnd w:id="470"/>
      <w:bookmarkEnd w:id="471"/>
      <w:bookmarkEnd w:id="472"/>
      <w:bookmarkEnd w:id="473"/>
    </w:p>
    <w:p w:rsidR="004D44C5" w:rsidRDefault="004D44C5" w:rsidP="00525495">
      <w:pPr>
        <w:rPr>
          <w:rFonts w:hint="cs"/>
          <w:rtl/>
        </w:rPr>
      </w:pPr>
    </w:p>
    <w:p w:rsidR="004D44C5" w:rsidRDefault="004D44C5" w:rsidP="00525495">
      <w:pPr>
        <w:pStyle w:val="af"/>
        <w:keepNext/>
        <w:rPr>
          <w:rFonts w:hint="cs"/>
          <w:rtl/>
        </w:rPr>
      </w:pPr>
      <w:r>
        <w:rPr>
          <w:rtl/>
        </w:rPr>
        <w:t>היו"ר יולי יואל אדלשטיין:</w:t>
      </w:r>
    </w:p>
    <w:p w:rsidR="004D44C5" w:rsidRDefault="004D44C5" w:rsidP="00DE4807">
      <w:pPr>
        <w:rPr>
          <w:rFonts w:hint="cs"/>
          <w:rtl/>
        </w:rPr>
      </w:pPr>
    </w:p>
    <w:p w:rsidR="004D44C5" w:rsidRDefault="004D44C5" w:rsidP="00A17C4C">
      <w:pPr>
        <w:rPr>
          <w:rFonts w:hint="cs"/>
          <w:rtl/>
        </w:rPr>
      </w:pPr>
      <w:r>
        <w:rPr>
          <w:rFonts w:hint="cs"/>
          <w:rtl/>
        </w:rPr>
        <w:t>הודעת הממשלה, בהתאם לסעיף 9(א)(6)</w:t>
      </w:r>
      <w:r w:rsidR="0034018B">
        <w:rPr>
          <w:rFonts w:hint="cs"/>
          <w:rtl/>
        </w:rPr>
        <w:t xml:space="preserve"> לחוק הממשלה</w:t>
      </w:r>
      <w:r w:rsidR="00A17C4C">
        <w:rPr>
          <w:rFonts w:hint="cs"/>
          <w:rtl/>
        </w:rPr>
        <w:t>,</w:t>
      </w:r>
      <w:r>
        <w:rPr>
          <w:rFonts w:hint="cs"/>
          <w:rtl/>
        </w:rPr>
        <w:t xml:space="preserve"> תמסור שרת המשפטים, חברת הכנסת איילת </w:t>
      </w:r>
      <w:bookmarkStart w:id="474" w:name="_ETM_Q3_704932"/>
      <w:bookmarkEnd w:id="474"/>
      <w:r>
        <w:rPr>
          <w:rFonts w:hint="cs"/>
          <w:rtl/>
        </w:rPr>
        <w:t xml:space="preserve">שקד. בבקשה, גברתי. </w:t>
      </w:r>
      <w:bookmarkStart w:id="475" w:name="_ETM_Q3_711935"/>
      <w:bookmarkStart w:id="476" w:name="_ETM_Q3_711958"/>
      <w:bookmarkEnd w:id="475"/>
      <w:bookmarkEnd w:id="476"/>
      <w:r>
        <w:rPr>
          <w:rFonts w:hint="cs"/>
          <w:rtl/>
        </w:rPr>
        <w:t xml:space="preserve">זה מעניין לעניין באותו עניין. </w:t>
      </w:r>
    </w:p>
    <w:p w:rsidR="004D44C5" w:rsidRDefault="004D44C5" w:rsidP="00525495">
      <w:pPr>
        <w:rPr>
          <w:rFonts w:hint="cs"/>
          <w:rtl/>
        </w:rPr>
      </w:pPr>
    </w:p>
    <w:p w:rsidR="004D44C5" w:rsidRDefault="004D44C5" w:rsidP="00525495">
      <w:pPr>
        <w:pStyle w:val="a"/>
        <w:keepNext/>
        <w:rPr>
          <w:rFonts w:hint="cs"/>
          <w:rtl/>
        </w:rPr>
      </w:pPr>
      <w:bookmarkStart w:id="477" w:name="_Toc499667383"/>
      <w:bookmarkStart w:id="478" w:name="_Toc499667437"/>
      <w:bookmarkStart w:id="479" w:name="_Toc499667491"/>
      <w:bookmarkStart w:id="480" w:name="_Toc499667545"/>
      <w:bookmarkStart w:id="481" w:name="_Toc499667598"/>
      <w:bookmarkStart w:id="482" w:name="_Toc499667651"/>
      <w:bookmarkStart w:id="483" w:name="_Toc499667705"/>
      <w:bookmarkStart w:id="484" w:name="_Toc499667763"/>
      <w:bookmarkStart w:id="485" w:name="_Toc506453811"/>
      <w:r>
        <w:rPr>
          <w:rtl/>
        </w:rPr>
        <w:t>שרת המשפטים איילת שקד:</w:t>
      </w:r>
      <w:bookmarkEnd w:id="477"/>
      <w:bookmarkEnd w:id="478"/>
      <w:bookmarkEnd w:id="479"/>
      <w:bookmarkEnd w:id="480"/>
      <w:bookmarkEnd w:id="481"/>
      <w:bookmarkEnd w:id="482"/>
      <w:bookmarkEnd w:id="483"/>
      <w:bookmarkEnd w:id="484"/>
      <w:bookmarkEnd w:id="485"/>
    </w:p>
    <w:p w:rsidR="004D44C5" w:rsidRDefault="004D44C5" w:rsidP="00DE4807">
      <w:pPr>
        <w:rPr>
          <w:rFonts w:hint="cs"/>
          <w:rtl/>
        </w:rPr>
      </w:pPr>
    </w:p>
    <w:p w:rsidR="004D44C5" w:rsidRDefault="004D44C5" w:rsidP="00525495">
      <w:pPr>
        <w:rPr>
          <w:rFonts w:hint="cs"/>
          <w:rtl/>
        </w:rPr>
      </w:pPr>
      <w:r>
        <w:rPr>
          <w:rFonts w:hint="cs"/>
          <w:rtl/>
        </w:rPr>
        <w:t xml:space="preserve">אדוני היושב-ראש, כנסת נכבדה, בהתאם </w:t>
      </w:r>
      <w:bookmarkStart w:id="486" w:name="_ETM_Q3_731281"/>
      <w:bookmarkEnd w:id="486"/>
      <w:r>
        <w:rPr>
          <w:rFonts w:hint="cs"/>
          <w:rtl/>
        </w:rPr>
        <w:t xml:space="preserve">לסעיף 9(א)(6) לחוק הממשלה, </w:t>
      </w:r>
      <w:r w:rsidR="0034018B">
        <w:rPr>
          <w:rFonts w:hint="cs"/>
          <w:rtl/>
        </w:rPr>
        <w:t>התשס"א–</w:t>
      </w:r>
      <w:r>
        <w:rPr>
          <w:rFonts w:hint="cs"/>
          <w:rtl/>
        </w:rPr>
        <w:t xml:space="preserve">2001, הממשלה מבקשת להודיע לכנסת כי </w:t>
      </w:r>
      <w:bookmarkStart w:id="487" w:name="_ETM_Q3_750728"/>
      <w:bookmarkEnd w:id="487"/>
      <w:r>
        <w:rPr>
          <w:rFonts w:hint="cs"/>
          <w:rtl/>
        </w:rPr>
        <w:t xml:space="preserve">חברותו בממשלה של שר הבריאות יעקב ליצמן נפסקה ביום 28 בנובמבר 2017 בשעה 10:30, וזאת בחלוף 48 שעות </w:t>
      </w:r>
      <w:bookmarkStart w:id="488" w:name="_ETM_Q3_764403"/>
      <w:bookmarkEnd w:id="488"/>
      <w:r>
        <w:rPr>
          <w:rFonts w:hint="cs"/>
          <w:rtl/>
        </w:rPr>
        <w:t xml:space="preserve">מהמועד שבו מסר השר יעקב ליצמן לראש הממשלה את כתב </w:t>
      </w:r>
      <w:bookmarkStart w:id="489" w:name="_ETM_Q3_770423"/>
      <w:bookmarkEnd w:id="489"/>
      <w:r>
        <w:rPr>
          <w:rFonts w:hint="cs"/>
          <w:rtl/>
        </w:rPr>
        <w:t xml:space="preserve">ההתפטרות מן הממשלה בהתאם לסעיף 22(א) לחוק-יסוד: הממשלה. </w:t>
      </w:r>
    </w:p>
    <w:p w:rsidR="004D44C5" w:rsidRDefault="004D44C5" w:rsidP="00525495">
      <w:pPr>
        <w:rPr>
          <w:rFonts w:hint="cs"/>
          <w:rtl/>
        </w:rPr>
      </w:pPr>
    </w:p>
    <w:p w:rsidR="004C2310" w:rsidRDefault="004C2310" w:rsidP="00525495">
      <w:pPr>
        <w:rPr>
          <w:rFonts w:hint="cs"/>
          <w:rtl/>
        </w:rPr>
      </w:pPr>
      <w:bookmarkStart w:id="490" w:name="TOR_Q4"/>
      <w:bookmarkEnd w:id="490"/>
      <w:r>
        <w:rPr>
          <w:rFonts w:hint="cs"/>
          <w:rtl/>
        </w:rPr>
        <w:t xml:space="preserve">כמו כן מבקשת הממשלה להודיע לכנסת, בהתאם לסעיף 9(7)(א) לחוק </w:t>
      </w:r>
      <w:bookmarkStart w:id="491" w:name="_ETM_Q4_179180"/>
      <w:bookmarkEnd w:id="491"/>
      <w:r>
        <w:rPr>
          <w:rFonts w:hint="cs"/>
          <w:rtl/>
        </w:rPr>
        <w:t xml:space="preserve">הממשלה, כי משעה שנפסקה חברותו של השר יעקב ליצמן </w:t>
      </w:r>
      <w:bookmarkStart w:id="492" w:name="_ETM_Q4_187121"/>
      <w:bookmarkEnd w:id="492"/>
      <w:r>
        <w:rPr>
          <w:rFonts w:hint="cs"/>
          <w:rtl/>
        </w:rPr>
        <w:t xml:space="preserve">בממשלה, החל ראש הממשלה למלא את תפקיד שר הבריאות, וזאת בהתאם לסעיף 24(ב) לחוק-יסוד: הממשלה. </w:t>
      </w:r>
    </w:p>
    <w:p w:rsidR="004C2310" w:rsidRDefault="004C2310" w:rsidP="00525495">
      <w:pPr>
        <w:rPr>
          <w:rFonts w:hint="cs"/>
          <w:rtl/>
        </w:rPr>
      </w:pPr>
    </w:p>
    <w:p w:rsidR="004C2310" w:rsidRDefault="004C2310" w:rsidP="00525495">
      <w:pPr>
        <w:rPr>
          <w:rFonts w:hint="cs"/>
          <w:rtl/>
        </w:rPr>
      </w:pPr>
      <w:r>
        <w:rPr>
          <w:rFonts w:hint="cs"/>
          <w:rtl/>
        </w:rPr>
        <w:t xml:space="preserve">לא נותר לי אלא לומר, כבוד חבר הכנסת </w:t>
      </w:r>
      <w:bookmarkStart w:id="493" w:name="_ETM_Q4_199162"/>
      <w:bookmarkEnd w:id="493"/>
      <w:r>
        <w:rPr>
          <w:rFonts w:hint="cs"/>
          <w:rtl/>
        </w:rPr>
        <w:t xml:space="preserve">ליצמן, שצר לי על כך. </w:t>
      </w:r>
    </w:p>
    <w:p w:rsidR="004C2310" w:rsidRDefault="004C2310" w:rsidP="00525495">
      <w:pPr>
        <w:rPr>
          <w:rFonts w:hint="cs"/>
          <w:rtl/>
        </w:rPr>
      </w:pPr>
    </w:p>
    <w:p w:rsidR="004C2310" w:rsidRDefault="004C2310" w:rsidP="00525495">
      <w:pPr>
        <w:pStyle w:val="af"/>
        <w:keepNext/>
        <w:rPr>
          <w:rFonts w:hint="cs"/>
          <w:rtl/>
        </w:rPr>
      </w:pPr>
      <w:r>
        <w:rPr>
          <w:rtl/>
        </w:rPr>
        <w:t>היו"ר יולי יואל אדלשטיין:</w:t>
      </w:r>
    </w:p>
    <w:p w:rsidR="004C2310" w:rsidRDefault="004C2310" w:rsidP="00DE4807">
      <w:pPr>
        <w:rPr>
          <w:rFonts w:hint="cs"/>
          <w:rtl/>
        </w:rPr>
      </w:pPr>
    </w:p>
    <w:p w:rsidR="004C2310" w:rsidRDefault="004C2310" w:rsidP="00525495">
      <w:pPr>
        <w:rPr>
          <w:rFonts w:hint="cs"/>
          <w:rtl/>
        </w:rPr>
      </w:pPr>
      <w:r>
        <w:rPr>
          <w:rFonts w:hint="cs"/>
          <w:rtl/>
        </w:rPr>
        <w:t xml:space="preserve">תודה, גברתי שרת המשפטים. קיבלנו את הודעת הממשלה. אין צורך באישורה בהצבעה. </w:t>
      </w:r>
    </w:p>
    <w:p w:rsidR="004C2310" w:rsidRDefault="004C2310" w:rsidP="00525495">
      <w:pPr>
        <w:rPr>
          <w:rFonts w:hint="cs"/>
          <w:rtl/>
        </w:rPr>
      </w:pPr>
    </w:p>
    <w:p w:rsidR="004C2310" w:rsidRDefault="004C2310" w:rsidP="00525495">
      <w:pPr>
        <w:rPr>
          <w:rFonts w:hint="cs"/>
          <w:rtl/>
        </w:rPr>
      </w:pPr>
    </w:p>
    <w:p w:rsidR="004C2310" w:rsidRDefault="004C2310" w:rsidP="00525495">
      <w:pPr>
        <w:pStyle w:val="a0"/>
        <w:rPr>
          <w:rtl/>
        </w:rPr>
      </w:pPr>
      <w:bookmarkStart w:id="494" w:name="_Toc499667384"/>
      <w:bookmarkStart w:id="495" w:name="_Toc499667438"/>
      <w:bookmarkStart w:id="496" w:name="_Toc499667492"/>
      <w:bookmarkStart w:id="497" w:name="_Toc499667546"/>
      <w:bookmarkStart w:id="498" w:name="_Toc499667599"/>
      <w:bookmarkStart w:id="499" w:name="_Toc499667652"/>
      <w:bookmarkStart w:id="500" w:name="_Toc499667706"/>
      <w:bookmarkStart w:id="501" w:name="_Toc499667764"/>
      <w:bookmarkStart w:id="502" w:name="_Toc506453812"/>
      <w:r>
        <w:rPr>
          <w:rtl/>
        </w:rPr>
        <w:t>הצעות לסדר-היום</w:t>
      </w:r>
      <w:bookmarkEnd w:id="494"/>
      <w:bookmarkEnd w:id="495"/>
      <w:bookmarkEnd w:id="496"/>
      <w:bookmarkEnd w:id="497"/>
      <w:bookmarkEnd w:id="498"/>
      <w:bookmarkEnd w:id="499"/>
      <w:bookmarkEnd w:id="500"/>
      <w:bookmarkEnd w:id="501"/>
      <w:bookmarkEnd w:id="502"/>
      <w:r>
        <w:rPr>
          <w:rtl/>
        </w:rPr>
        <w:t xml:space="preserve"> </w:t>
      </w:r>
    </w:p>
    <w:p w:rsidR="004C2310" w:rsidRPr="004067DD" w:rsidRDefault="004C2310" w:rsidP="00ED5C7A">
      <w:pPr>
        <w:pStyle w:val="a0"/>
        <w:rPr>
          <w:rFonts w:hint="cs"/>
          <w:rtl/>
        </w:rPr>
      </w:pPr>
      <w:bookmarkStart w:id="503" w:name="_Toc499667385"/>
      <w:bookmarkStart w:id="504" w:name="_Toc499667439"/>
      <w:bookmarkStart w:id="505" w:name="_Toc499667493"/>
      <w:bookmarkStart w:id="506" w:name="_Toc499667547"/>
      <w:bookmarkStart w:id="507" w:name="_Toc499667600"/>
      <w:bookmarkStart w:id="508" w:name="_Toc499667653"/>
      <w:bookmarkStart w:id="509" w:name="_Toc499667707"/>
      <w:bookmarkStart w:id="510" w:name="_Toc499667765"/>
      <w:bookmarkStart w:id="511" w:name="_Toc506453813"/>
      <w:r>
        <w:rPr>
          <w:rtl/>
        </w:rPr>
        <w:t>ציון היום הבי</w:t>
      </w:r>
      <w:r>
        <w:rPr>
          <w:rFonts w:hint="cs"/>
          <w:rtl/>
        </w:rPr>
        <w:t>ן-</w:t>
      </w:r>
      <w:r>
        <w:rPr>
          <w:rtl/>
        </w:rPr>
        <w:t>לאומי לזכויות הילד</w:t>
      </w:r>
      <w:bookmarkEnd w:id="503"/>
      <w:bookmarkEnd w:id="504"/>
      <w:bookmarkEnd w:id="505"/>
      <w:bookmarkEnd w:id="506"/>
      <w:bookmarkEnd w:id="507"/>
      <w:bookmarkEnd w:id="508"/>
      <w:bookmarkEnd w:id="509"/>
      <w:bookmarkEnd w:id="510"/>
      <w:bookmarkEnd w:id="511"/>
    </w:p>
    <w:p w:rsidR="004C2310" w:rsidRDefault="004C2310" w:rsidP="00525495">
      <w:pPr>
        <w:rPr>
          <w:rFonts w:hint="cs"/>
          <w:rtl/>
        </w:rPr>
      </w:pPr>
    </w:p>
    <w:p w:rsidR="004C2310" w:rsidRDefault="004C2310" w:rsidP="00525495">
      <w:pPr>
        <w:pStyle w:val="a"/>
        <w:rPr>
          <w:rFonts w:hint="cs"/>
          <w:rtl/>
        </w:rPr>
      </w:pPr>
      <w:bookmarkStart w:id="512" w:name="_Toc499667386"/>
      <w:bookmarkStart w:id="513" w:name="_Toc499667440"/>
      <w:bookmarkStart w:id="514" w:name="_Toc499667494"/>
      <w:bookmarkStart w:id="515" w:name="_Toc499667548"/>
      <w:bookmarkStart w:id="516" w:name="_Toc499667601"/>
      <w:bookmarkStart w:id="517" w:name="_Toc499667654"/>
      <w:bookmarkStart w:id="518" w:name="_Toc499667708"/>
      <w:bookmarkStart w:id="519" w:name="_Toc499667766"/>
      <w:bookmarkStart w:id="520" w:name="_Toc506453814"/>
      <w:r>
        <w:rPr>
          <w:rtl/>
        </w:rPr>
        <w:t>היו"ר יולי יואל אדלשטיין:</w:t>
      </w:r>
      <w:bookmarkEnd w:id="512"/>
      <w:bookmarkEnd w:id="513"/>
      <w:bookmarkEnd w:id="514"/>
      <w:bookmarkEnd w:id="515"/>
      <w:bookmarkEnd w:id="516"/>
      <w:bookmarkEnd w:id="517"/>
      <w:bookmarkEnd w:id="518"/>
      <w:bookmarkEnd w:id="519"/>
      <w:bookmarkEnd w:id="520"/>
    </w:p>
    <w:p w:rsidR="004C2310" w:rsidRDefault="004C2310" w:rsidP="00DE4807">
      <w:pPr>
        <w:rPr>
          <w:rFonts w:hint="cs"/>
          <w:rtl/>
        </w:rPr>
      </w:pPr>
    </w:p>
    <w:p w:rsidR="004C2310" w:rsidRDefault="004C2310" w:rsidP="00525495">
      <w:pPr>
        <w:rPr>
          <w:rFonts w:hint="cs"/>
          <w:rtl/>
        </w:rPr>
      </w:pPr>
      <w:r>
        <w:rPr>
          <w:rFonts w:hint="cs"/>
          <w:rtl/>
        </w:rPr>
        <w:t xml:space="preserve">אנחנו עוברים לציון היום הבין-לאומי לזכויות הילד, במסגרת </w:t>
      </w:r>
      <w:bookmarkStart w:id="521" w:name="_ETM_Q4_222081"/>
      <w:bookmarkEnd w:id="521"/>
      <w:r>
        <w:rPr>
          <w:rFonts w:hint="cs"/>
          <w:rtl/>
        </w:rPr>
        <w:t>הצעות לסדר-היום</w:t>
      </w:r>
      <w:r w:rsidRPr="00551806">
        <w:rPr>
          <w:rtl/>
        </w:rPr>
        <w:t xml:space="preserve"> </w:t>
      </w:r>
      <w:r>
        <w:rPr>
          <w:rtl/>
        </w:rPr>
        <w:t xml:space="preserve">מס' </w:t>
      </w:r>
      <w:r>
        <w:rPr>
          <w:rFonts w:hint="cs"/>
          <w:rtl/>
        </w:rPr>
        <w:t>8320, 8254, 8328, 8356, 8374 ו-</w:t>
      </w:r>
      <w:r>
        <w:rPr>
          <w:rtl/>
        </w:rPr>
        <w:t>8254</w:t>
      </w:r>
      <w:r>
        <w:rPr>
          <w:rFonts w:hint="cs"/>
          <w:rtl/>
        </w:rPr>
        <w:t xml:space="preserve">. </w:t>
      </w:r>
    </w:p>
    <w:p w:rsidR="004C2310" w:rsidRDefault="004C2310" w:rsidP="00525495">
      <w:pPr>
        <w:rPr>
          <w:rFonts w:hint="cs"/>
          <w:rtl/>
        </w:rPr>
      </w:pPr>
    </w:p>
    <w:p w:rsidR="004C2310" w:rsidRDefault="004C2310" w:rsidP="00525495">
      <w:pPr>
        <w:rPr>
          <w:rFonts w:hint="cs"/>
          <w:rtl/>
        </w:rPr>
      </w:pPr>
      <w:r>
        <w:rPr>
          <w:rFonts w:hint="cs"/>
          <w:rtl/>
        </w:rPr>
        <w:t xml:space="preserve">חברי הכנסת, אנחנו מציינים היום במליאה </w:t>
      </w:r>
      <w:bookmarkStart w:id="522" w:name="_ETM_Q4_223368"/>
      <w:bookmarkEnd w:id="522"/>
      <w:r>
        <w:rPr>
          <w:rFonts w:hint="cs"/>
          <w:rtl/>
        </w:rPr>
        <w:t xml:space="preserve">ובוועדות הכנסת את יום זכויות הילד הבין-לאומי. בשנת 1991 הצטרפה </w:t>
      </w:r>
      <w:bookmarkStart w:id="523" w:name="_ETM_Q4_233887"/>
      <w:bookmarkEnd w:id="523"/>
      <w:r>
        <w:rPr>
          <w:rFonts w:hint="cs"/>
          <w:rtl/>
        </w:rPr>
        <w:t xml:space="preserve">ישראל לרוב מדינות העולם וקיבלה על עצמה את אמנת האו"ם </w:t>
      </w:r>
      <w:bookmarkStart w:id="524" w:name="_ETM_Q4_238691"/>
      <w:bookmarkEnd w:id="524"/>
      <w:r>
        <w:rPr>
          <w:rFonts w:hint="cs"/>
          <w:rtl/>
        </w:rPr>
        <w:t xml:space="preserve">לזכויות הילד, הכוללת את ההתחייבות לדאוג לכל ילד לתנאי </w:t>
      </w:r>
      <w:bookmarkStart w:id="525" w:name="_ETM_Q4_243634"/>
      <w:bookmarkEnd w:id="525"/>
      <w:r>
        <w:rPr>
          <w:rFonts w:hint="cs"/>
          <w:rtl/>
        </w:rPr>
        <w:t xml:space="preserve">קיום בסיסיים, להגנה מפני פגיעה, לחינוך הולם ולרווחה. עבורנו זהו עקרון יסוד העולה גם ממסורת ישראל, שבה כל ילד וילדה הם עולם ומלואו; </w:t>
      </w:r>
      <w:bookmarkStart w:id="526" w:name="_ETM_Q4_259166"/>
      <w:bookmarkEnd w:id="526"/>
      <w:r>
        <w:rPr>
          <w:rFonts w:hint="cs"/>
          <w:rtl/>
        </w:rPr>
        <w:t>הם פיסת עתיד קטנה שאנחנו מבקשים לטפח, למענם ולמעננו.</w:t>
      </w:r>
    </w:p>
    <w:p w:rsidR="004C2310" w:rsidRDefault="004C2310" w:rsidP="00525495">
      <w:pPr>
        <w:rPr>
          <w:rFonts w:hint="cs"/>
          <w:rtl/>
        </w:rPr>
      </w:pPr>
      <w:bookmarkStart w:id="527" w:name="_ETM_Q4_266324"/>
      <w:bookmarkEnd w:id="527"/>
    </w:p>
    <w:p w:rsidR="004C2310" w:rsidRDefault="004C2310" w:rsidP="006112EC">
      <w:pPr>
        <w:rPr>
          <w:rFonts w:hint="cs"/>
          <w:rtl/>
        </w:rPr>
      </w:pPr>
      <w:bookmarkStart w:id="528" w:name="_ETM_Q4_266803"/>
      <w:bookmarkEnd w:id="528"/>
      <w:r>
        <w:rPr>
          <w:rFonts w:hint="cs"/>
          <w:rtl/>
        </w:rPr>
        <w:t>חברים יקרים, בתחילת שנות ה-90 יצא שיר חדש שנחר</w:t>
      </w:r>
      <w:r w:rsidR="00624645">
        <w:rPr>
          <w:rFonts w:hint="cs"/>
          <w:rtl/>
        </w:rPr>
        <w:t>ת</w:t>
      </w:r>
      <w:r>
        <w:rPr>
          <w:rFonts w:hint="cs"/>
          <w:rtl/>
        </w:rPr>
        <w:t xml:space="preserve"> </w:t>
      </w:r>
      <w:bookmarkStart w:id="529" w:name="_ETM_Q4_271924"/>
      <w:bookmarkEnd w:id="529"/>
      <w:r>
        <w:rPr>
          <w:rFonts w:hint="cs"/>
          <w:rtl/>
        </w:rPr>
        <w:t xml:space="preserve">לרבים בזיכרון. המילים שכתבה יערה שבו ניסו לענות על השאלה המורכבת, מה זה אומר להיות ילד במדינת ישראל. </w:t>
      </w:r>
      <w:bookmarkStart w:id="530" w:name="_ETM_Q4_302857"/>
      <w:bookmarkStart w:id="531" w:name="_ETM_Q4_303114"/>
      <w:bookmarkEnd w:id="530"/>
      <w:bookmarkEnd w:id="531"/>
      <w:r>
        <w:rPr>
          <w:rFonts w:hint="cs"/>
          <w:rtl/>
        </w:rPr>
        <w:t>זאת הייתה התשובה: "זה לא כל כך פשוט להיות כאן ילד, / ללמוד בבית הספר על המלחמו</w:t>
      </w:r>
      <w:r w:rsidR="00D767B1">
        <w:rPr>
          <w:rFonts w:hint="cs"/>
          <w:rtl/>
        </w:rPr>
        <w:t xml:space="preserve">ת. / זה לא כל כך פשוט, אבל </w:t>
      </w:r>
      <w:r>
        <w:rPr>
          <w:rFonts w:hint="cs"/>
          <w:rtl/>
        </w:rPr>
        <w:t xml:space="preserve">/ </w:t>
      </w:r>
      <w:bookmarkStart w:id="532" w:name="_ETM_Q4_287916"/>
      <w:bookmarkEnd w:id="532"/>
      <w:r>
        <w:rPr>
          <w:rFonts w:hint="cs"/>
          <w:rtl/>
        </w:rPr>
        <w:t xml:space="preserve">מול שמי התכלת / אני יודע רק שכאן אני רוצה לחיות". נכון, זה באמת לא כל כך פשוט </w:t>
      </w:r>
      <w:bookmarkStart w:id="533" w:name="_ETM_Q4_298009"/>
      <w:bookmarkEnd w:id="533"/>
      <w:r>
        <w:rPr>
          <w:rFonts w:hint="cs"/>
          <w:rtl/>
        </w:rPr>
        <w:t xml:space="preserve">להיות כאן ילד. לא פשוט לגדול במקום שבו שקט הוא מצרך נדיר; שהשלווה היא תמיד בעירבון מוגבל, במרווח הקצר בין מהדורת </w:t>
      </w:r>
      <w:bookmarkStart w:id="534" w:name="_ETM_Q4_312125"/>
      <w:bookmarkEnd w:id="534"/>
      <w:r>
        <w:rPr>
          <w:rFonts w:hint="cs"/>
          <w:rtl/>
        </w:rPr>
        <w:t xml:space="preserve">חדשות אחת לשנייה. לא פשוט לגדול כשעל הכתפיים הצרות שלך מונח משא ההיסטוריה היהודית, והמשא הכבד עוד יותר </w:t>
      </w:r>
      <w:r>
        <w:rPr>
          <w:rtl/>
        </w:rPr>
        <w:t>–</w:t>
      </w:r>
      <w:r>
        <w:rPr>
          <w:rFonts w:hint="cs"/>
          <w:rtl/>
        </w:rPr>
        <w:t xml:space="preserve"> שותפות באחריות </w:t>
      </w:r>
      <w:bookmarkStart w:id="535" w:name="_ETM_Q4_324086"/>
      <w:bookmarkEnd w:id="535"/>
      <w:r>
        <w:rPr>
          <w:rFonts w:hint="cs"/>
          <w:rtl/>
        </w:rPr>
        <w:t xml:space="preserve">לעתיד העם היהודי. </w:t>
      </w:r>
    </w:p>
    <w:p w:rsidR="004C2310" w:rsidRDefault="004C2310" w:rsidP="00525495">
      <w:pPr>
        <w:rPr>
          <w:rFonts w:hint="cs"/>
          <w:rtl/>
        </w:rPr>
      </w:pPr>
    </w:p>
    <w:p w:rsidR="004C2310" w:rsidRDefault="004C2310" w:rsidP="006112EC">
      <w:pPr>
        <w:rPr>
          <w:rFonts w:hint="cs"/>
          <w:rtl/>
        </w:rPr>
      </w:pPr>
      <w:bookmarkStart w:id="536" w:name="_ETM_Q4_328515"/>
      <w:bookmarkEnd w:id="536"/>
      <w:r>
        <w:rPr>
          <w:rFonts w:hint="cs"/>
          <w:rtl/>
        </w:rPr>
        <w:t xml:space="preserve">זה לא כל כך פשוט, אבל אני רוצה לומר לילדי ישראל בתור אחד שלא היה כאן </w:t>
      </w:r>
      <w:bookmarkStart w:id="537" w:name="_ETM_Q4_330231"/>
      <w:bookmarkEnd w:id="537"/>
      <w:r>
        <w:rPr>
          <w:rFonts w:hint="cs"/>
          <w:rtl/>
        </w:rPr>
        <w:t>כילד: זכיתם. אין מקום טוב יותר לצמוח בו מאשר תחת שמי התכלת של ישראל, בדיוק כמו שממשיך השיר: "</w:t>
      </w:r>
      <w:r w:rsidR="006112EC">
        <w:rPr>
          <w:rFonts w:hint="cs"/>
          <w:rtl/>
        </w:rPr>
        <w:t>ו</w:t>
      </w:r>
      <w:r>
        <w:rPr>
          <w:rFonts w:hint="cs"/>
          <w:rtl/>
        </w:rPr>
        <w:t xml:space="preserve">כאן אפשר ביחד ומותר </w:t>
      </w:r>
      <w:r w:rsidR="006112EC">
        <w:rPr>
          <w:rFonts w:hint="cs"/>
          <w:rtl/>
        </w:rPr>
        <w:t xml:space="preserve">גם </w:t>
      </w:r>
      <w:r>
        <w:rPr>
          <w:rFonts w:hint="cs"/>
          <w:rtl/>
        </w:rPr>
        <w:t xml:space="preserve">לחוד, / וכאן אני בטוח שלא הכול אבוד. / </w:t>
      </w:r>
      <w:r w:rsidR="006112EC">
        <w:rPr>
          <w:rFonts w:hint="cs"/>
          <w:rtl/>
        </w:rPr>
        <w:t>ו</w:t>
      </w:r>
      <w:r>
        <w:rPr>
          <w:rFonts w:hint="cs"/>
          <w:rtl/>
        </w:rPr>
        <w:t xml:space="preserve">כאן אני יכול למרות הכול / גם לחייך, גם לחלום וגם לגדול". אנחנו עושים הכול כדי שכך יהיה – כדי </w:t>
      </w:r>
      <w:bookmarkStart w:id="538" w:name="_ETM_Q4_356041"/>
      <w:bookmarkEnd w:id="538"/>
      <w:r>
        <w:rPr>
          <w:rFonts w:hint="cs"/>
          <w:rtl/>
        </w:rPr>
        <w:t xml:space="preserve">שכל אחד מהילדים שלנו יוכל לחייך, יוכל לחלום, יוכל לגדול. </w:t>
      </w:r>
    </w:p>
    <w:p w:rsidR="004C2310" w:rsidRDefault="004C2310" w:rsidP="00525495">
      <w:pPr>
        <w:rPr>
          <w:rFonts w:hint="cs"/>
          <w:rtl/>
        </w:rPr>
      </w:pPr>
    </w:p>
    <w:p w:rsidR="004C2310" w:rsidRDefault="004C2310" w:rsidP="006112EC">
      <w:pPr>
        <w:rPr>
          <w:rFonts w:hint="cs"/>
          <w:rtl/>
        </w:rPr>
      </w:pPr>
      <w:r>
        <w:rPr>
          <w:rFonts w:hint="cs"/>
          <w:rtl/>
        </w:rPr>
        <w:t xml:space="preserve">אני רוצה לברך את יוזמי הדיון החשוב הזה על העלאת הנושא </w:t>
      </w:r>
      <w:bookmarkStart w:id="539" w:name="_ETM_Q4_367362"/>
      <w:bookmarkEnd w:id="539"/>
      <w:r>
        <w:rPr>
          <w:rFonts w:hint="cs"/>
          <w:rtl/>
        </w:rPr>
        <w:t xml:space="preserve">לסדר-יומה של הכנסת ועל התמיכה האיתנה בזכויות הילדים ורווחתם. </w:t>
      </w:r>
      <w:bookmarkStart w:id="540" w:name="_ETM_Q4_374834"/>
      <w:bookmarkStart w:id="541" w:name="_ETM_Q4_375402"/>
      <w:bookmarkStart w:id="542" w:name="_ETM_Q4_375654"/>
      <w:bookmarkEnd w:id="540"/>
      <w:bookmarkEnd w:id="541"/>
      <w:bookmarkEnd w:id="542"/>
      <w:r>
        <w:rPr>
          <w:rFonts w:hint="cs"/>
          <w:rtl/>
        </w:rPr>
        <w:t xml:space="preserve">אני מתכבד להזמין את יושבת-ראש הוועדה לזכויות הילד, אחת מיוזמי </w:t>
      </w:r>
      <w:bookmarkStart w:id="543" w:name="_ETM_Q4_379629"/>
      <w:bookmarkEnd w:id="543"/>
      <w:r>
        <w:rPr>
          <w:rFonts w:hint="cs"/>
          <w:rtl/>
        </w:rPr>
        <w:t xml:space="preserve">הדיון הזה, חברת הכנסת יפעת שאשא ביטון. בבקשה, גברתי. אחריה </w:t>
      </w:r>
      <w:r>
        <w:rPr>
          <w:rFonts w:hint="eastAsia"/>
          <w:rtl/>
        </w:rPr>
        <w:t xml:space="preserve">– </w:t>
      </w:r>
      <w:r>
        <w:rPr>
          <w:rFonts w:hint="cs"/>
          <w:rtl/>
        </w:rPr>
        <w:t xml:space="preserve">חברת הכנסת יעל גרמן. עד </w:t>
      </w:r>
      <w:bookmarkStart w:id="544" w:name="_ETM_Q4_400544"/>
      <w:bookmarkEnd w:id="544"/>
      <w:r>
        <w:rPr>
          <w:rFonts w:hint="cs"/>
          <w:rtl/>
        </w:rPr>
        <w:t xml:space="preserve">חמש דקות לרשות גברתי. </w:t>
      </w:r>
    </w:p>
    <w:p w:rsidR="004C2310" w:rsidRDefault="004C2310" w:rsidP="00525495">
      <w:pPr>
        <w:rPr>
          <w:rFonts w:hint="cs"/>
          <w:rtl/>
        </w:rPr>
      </w:pPr>
      <w:bookmarkStart w:id="545" w:name="_ETM_Q4_364330"/>
      <w:bookmarkEnd w:id="545"/>
    </w:p>
    <w:p w:rsidR="004C2310" w:rsidRDefault="006112EC" w:rsidP="006112EC">
      <w:pPr>
        <w:pStyle w:val="a"/>
        <w:keepNext/>
        <w:rPr>
          <w:rtl/>
        </w:rPr>
      </w:pPr>
      <w:bookmarkStart w:id="546" w:name="_Toc506453815"/>
      <w:r>
        <w:rPr>
          <w:rtl/>
        </w:rPr>
        <w:t>יפעת שאשא ביטון (כולנו):</w:t>
      </w:r>
      <w:bookmarkEnd w:id="546"/>
    </w:p>
    <w:p w:rsidR="006112EC" w:rsidRDefault="006112EC" w:rsidP="00DE4807">
      <w:pPr>
        <w:rPr>
          <w:rFonts w:hint="cs"/>
          <w:rtl/>
          <w:lang w:eastAsia="he-IL"/>
        </w:rPr>
      </w:pPr>
    </w:p>
    <w:p w:rsidR="004C2310" w:rsidRDefault="004C2310" w:rsidP="00A8058E">
      <w:pPr>
        <w:rPr>
          <w:rFonts w:hint="cs"/>
          <w:rtl/>
        </w:rPr>
      </w:pPr>
      <w:r>
        <w:rPr>
          <w:rFonts w:hint="cs"/>
          <w:rtl/>
        </w:rPr>
        <w:t>תודה רבה. כבוד היושב-ראש, חבריי חברי הכנסת, היום הוא יום חג בכנסת. היום ציינו את יום זכויות הילד הבין-לאומי. אני אמרתי גם בדיוני הוועדה: מבחינתי ומבחינת החברים השותפים בדיונים השונים</w:t>
      </w:r>
      <w:r w:rsidR="006112EC">
        <w:rPr>
          <w:rFonts w:hint="cs"/>
          <w:rtl/>
        </w:rPr>
        <w:t>,</w:t>
      </w:r>
      <w:r>
        <w:rPr>
          <w:rFonts w:hint="cs"/>
          <w:rtl/>
        </w:rPr>
        <w:t xml:space="preserve"> כל יום הוא יום זכויות הילד, ואנחנו מגיעים הנה </w:t>
      </w:r>
      <w:bookmarkStart w:id="547" w:name="_ETM_Q4_420339"/>
      <w:bookmarkEnd w:id="547"/>
      <w:r>
        <w:rPr>
          <w:rFonts w:hint="cs"/>
          <w:rtl/>
        </w:rPr>
        <w:t xml:space="preserve">בכל יום מחדש כדי לפעול למען ילדי ישראל. אבל היום הוא יום מיוחד, כי אנחנו הזמנו ילדים ובני </w:t>
      </w:r>
      <w:bookmarkStart w:id="548" w:name="_ETM_Q4_429479"/>
      <w:bookmarkEnd w:id="548"/>
      <w:r>
        <w:rPr>
          <w:rFonts w:hint="cs"/>
          <w:rtl/>
        </w:rPr>
        <w:t xml:space="preserve">נוער מכל רחבי הארץ; נתנו במה אמיתית לכל הקשת ולכל המגוון באוכלוסייה. לא דיברנו רק על מה שהם צריכים ומה שאנחנו צריכים לעשות למענם, אלא בעיקר דיברנו איתם ושמענו מהם. </w:t>
      </w:r>
    </w:p>
    <w:p w:rsidR="004C2310" w:rsidRDefault="004C2310" w:rsidP="00525495">
      <w:pPr>
        <w:rPr>
          <w:rFonts w:hint="cs"/>
          <w:rtl/>
        </w:rPr>
      </w:pPr>
    </w:p>
    <w:p w:rsidR="004C2310" w:rsidRDefault="004C2310" w:rsidP="00A8058E">
      <w:pPr>
        <w:rPr>
          <w:rFonts w:hint="cs"/>
          <w:rtl/>
        </w:rPr>
      </w:pPr>
      <w:r>
        <w:rPr>
          <w:rFonts w:hint="cs"/>
          <w:rtl/>
        </w:rPr>
        <w:t xml:space="preserve">היום הזה התמקד בשני נושאים עיקריים: האחד הוא המסרים </w:t>
      </w:r>
      <w:bookmarkStart w:id="549" w:name="_ETM_Q4_449979"/>
      <w:bookmarkEnd w:id="549"/>
      <w:r>
        <w:rPr>
          <w:rFonts w:hint="cs"/>
          <w:rtl/>
        </w:rPr>
        <w:t xml:space="preserve">והתכנים שאליהם נחשפים ילדים כבר בגיל הרך. זיהינו שגם מלידה עד גיל שש הילדים נחשפים לא פעם </w:t>
      </w:r>
      <w:bookmarkStart w:id="550" w:name="_ETM_Q4_460453"/>
      <w:bookmarkEnd w:id="550"/>
      <w:r>
        <w:rPr>
          <w:rFonts w:hint="cs"/>
          <w:rtl/>
        </w:rPr>
        <w:t xml:space="preserve">לתכנים שהם אנטי-חברתיים, ודרשנו מכל מי שממונה על הרגולציה של התוכניות אלה לפקח </w:t>
      </w:r>
      <w:bookmarkStart w:id="551" w:name="_ETM_Q4_468971"/>
      <w:bookmarkEnd w:id="551"/>
      <w:r>
        <w:rPr>
          <w:rFonts w:hint="cs"/>
          <w:rtl/>
        </w:rPr>
        <w:t xml:space="preserve">יותר, לסמן מחדש את התוכניות, להתאים אותן לגילאים בצורה קצת יותר מדויקת ואפילו לתת תו תקן לתוכניות יותר איכותיות, </w:t>
      </w:r>
      <w:bookmarkStart w:id="552" w:name="_ETM_Q4_478478"/>
      <w:bookmarkEnd w:id="552"/>
      <w:r>
        <w:rPr>
          <w:rFonts w:hint="cs"/>
          <w:rtl/>
        </w:rPr>
        <w:t xml:space="preserve">כדי שההורים יוכלו לבחור </w:t>
      </w:r>
      <w:r w:rsidR="00A8058E">
        <w:rPr>
          <w:rFonts w:hint="cs"/>
          <w:rtl/>
        </w:rPr>
        <w:t>ב</w:t>
      </w:r>
      <w:r>
        <w:rPr>
          <w:rFonts w:hint="cs"/>
          <w:rtl/>
        </w:rPr>
        <w:t xml:space="preserve">מה הילדים שלהם צופים. </w:t>
      </w:r>
    </w:p>
    <w:p w:rsidR="004C2310" w:rsidRDefault="004C2310" w:rsidP="00525495">
      <w:pPr>
        <w:rPr>
          <w:rFonts w:hint="cs"/>
          <w:rtl/>
        </w:rPr>
      </w:pPr>
    </w:p>
    <w:p w:rsidR="004C2310" w:rsidRDefault="004C2310" w:rsidP="00525495">
      <w:pPr>
        <w:rPr>
          <w:rFonts w:hint="cs"/>
          <w:rtl/>
        </w:rPr>
      </w:pPr>
      <w:r>
        <w:rPr>
          <w:rFonts w:hint="cs"/>
          <w:rtl/>
        </w:rPr>
        <w:t xml:space="preserve">הנושא השני היה האמנה שקידמנו יחד עם מועצת התלמידים והנוער ועם איגוד הפרסום במשך שנה וחצי. שם אנחנו מנסים ליצור מציאות של פרסום הוגן </w:t>
      </w:r>
      <w:bookmarkStart w:id="553" w:name="_ETM_Q4_496825"/>
      <w:bookmarkEnd w:id="553"/>
      <w:r>
        <w:rPr>
          <w:rFonts w:hint="cs"/>
          <w:rtl/>
        </w:rPr>
        <w:t xml:space="preserve">למוצרים לבני נוער; איך אנחנו מונעים את הניצול של הילדים ברשתות החברתיות למטרות של פרסום. זה תהליך חינוכי ארוך ואינטנסיבי שהיו שותפים בו שלושה דורות </w:t>
      </w:r>
      <w:bookmarkStart w:id="554" w:name="_ETM_Q4_512138"/>
      <w:bookmarkEnd w:id="554"/>
      <w:r>
        <w:rPr>
          <w:rFonts w:hint="cs"/>
          <w:rtl/>
        </w:rPr>
        <w:t xml:space="preserve">של מועצת התלמידים והנוער: התחלנו עם אליאב בטיטו, המשכנו עם חנן </w:t>
      </w:r>
      <w:bookmarkStart w:id="555" w:name="_ETM_Q4_514425"/>
      <w:bookmarkEnd w:id="555"/>
      <w:r>
        <w:rPr>
          <w:rFonts w:hint="cs"/>
          <w:rtl/>
        </w:rPr>
        <w:t xml:space="preserve">יזדי, ועכשיו מי שמוביל את זה הוא </w:t>
      </w:r>
      <w:bookmarkStart w:id="556" w:name="_ETM_Q4_520598"/>
      <w:bookmarkEnd w:id="556"/>
      <w:r>
        <w:rPr>
          <w:rFonts w:hint="cs"/>
          <w:rtl/>
        </w:rPr>
        <w:t xml:space="preserve">יובל חלביה. זה רק מוכיח שנגענו </w:t>
      </w:r>
      <w:bookmarkStart w:id="557" w:name="_ETM_Q4_529501"/>
      <w:bookmarkEnd w:id="557"/>
      <w:r>
        <w:rPr>
          <w:rFonts w:hint="cs"/>
          <w:rtl/>
        </w:rPr>
        <w:t xml:space="preserve">בנושא בצורה מאוד שיטתית ורצינית, ועכשיו אנחנו נמצאים בשלב היישום. אני מקווה שבזכות האמנה נצליח גם בנושא של הפרסום ליצור סביבה יותר הוגנת; שנראה יותר </w:t>
      </w:r>
      <w:bookmarkStart w:id="558" w:name="_ETM_Q4_537161"/>
      <w:bookmarkEnd w:id="558"/>
      <w:r>
        <w:rPr>
          <w:rFonts w:hint="cs"/>
          <w:rtl/>
        </w:rPr>
        <w:t xml:space="preserve">ייצוג של בני נוער; שנראה יותר תכנים חיוביים וערכיים; שנראה </w:t>
      </w:r>
      <w:bookmarkStart w:id="559" w:name="_ETM_Q4_545085"/>
      <w:bookmarkEnd w:id="559"/>
      <w:r>
        <w:rPr>
          <w:rFonts w:hint="cs"/>
          <w:rtl/>
        </w:rPr>
        <w:t xml:space="preserve">פחות סטריאוטיפים ותפיסות חברתיות שאנחנו לא רוצים שהילדים שלנו ייחשפו אליהם, </w:t>
      </w:r>
      <w:bookmarkStart w:id="560" w:name="_ETM_Q4_550739"/>
      <w:bookmarkEnd w:id="560"/>
      <w:r>
        <w:rPr>
          <w:rFonts w:hint="cs"/>
          <w:rtl/>
        </w:rPr>
        <w:t xml:space="preserve">ובטח לא כאלה שיעצבו את הדעות ואת ההתנהגות החברתית שלהם. </w:t>
      </w:r>
    </w:p>
    <w:p w:rsidR="004C2310" w:rsidRDefault="004C2310" w:rsidP="00525495">
      <w:pPr>
        <w:rPr>
          <w:rFonts w:hint="cs"/>
          <w:rtl/>
        </w:rPr>
      </w:pPr>
    </w:p>
    <w:p w:rsidR="004C2310" w:rsidRDefault="004C2310" w:rsidP="00525495">
      <w:pPr>
        <w:rPr>
          <w:rFonts w:hint="cs"/>
          <w:rtl/>
        </w:rPr>
      </w:pPr>
      <w:r>
        <w:rPr>
          <w:rFonts w:hint="cs"/>
          <w:rtl/>
        </w:rPr>
        <w:t xml:space="preserve">אבל היום, ביום זכויות הילד, אני רוצה להעלות נושא אחד </w:t>
      </w:r>
      <w:bookmarkStart w:id="561" w:name="_ETM_Q4_560267"/>
      <w:bookmarkEnd w:id="561"/>
      <w:r>
        <w:rPr>
          <w:rFonts w:hint="cs"/>
          <w:rtl/>
        </w:rPr>
        <w:t xml:space="preserve">מאוד חשוב. הוא אומנם מורכב וכולל הרבה נושאים נוספים בתוכו, אבל </w:t>
      </w:r>
      <w:bookmarkStart w:id="562" w:name="_ETM_Q4_565023"/>
      <w:bookmarkEnd w:id="562"/>
      <w:r>
        <w:rPr>
          <w:rFonts w:hint="cs"/>
          <w:rtl/>
        </w:rPr>
        <w:t xml:space="preserve">זה הנושא של הגנה על ילדים. דיברנו על זה בהקשר של ילדים נפגעי עבירה </w:t>
      </w:r>
      <w:r>
        <w:rPr>
          <w:rtl/>
        </w:rPr>
        <w:t>–</w:t>
      </w:r>
      <w:r>
        <w:rPr>
          <w:rFonts w:hint="cs"/>
          <w:rtl/>
        </w:rPr>
        <w:t xml:space="preserve"> אם זה אלימות מינית </w:t>
      </w:r>
      <w:bookmarkStart w:id="563" w:name="_ETM_Q4_570326"/>
      <w:bookmarkEnd w:id="563"/>
      <w:r>
        <w:rPr>
          <w:rFonts w:hint="cs"/>
          <w:rtl/>
        </w:rPr>
        <w:t xml:space="preserve">ואם זה אלימות פיזית. אנחנו מדברים על הילדים והצורך להגן עליהם גם </w:t>
      </w:r>
      <w:bookmarkStart w:id="564" w:name="_ETM_Q4_575050"/>
      <w:bookmarkEnd w:id="564"/>
      <w:r>
        <w:rPr>
          <w:rFonts w:hint="cs"/>
          <w:rtl/>
        </w:rPr>
        <w:t xml:space="preserve">במסגרת משפחתית שנמצאת במשבר; אנחנו מדברים על גלישה בטוחה </w:t>
      </w:r>
      <w:bookmarkStart w:id="565" w:name="_ETM_Q4_580899"/>
      <w:bookmarkEnd w:id="565"/>
      <w:r>
        <w:rPr>
          <w:rFonts w:hint="cs"/>
          <w:rtl/>
        </w:rPr>
        <w:t>באינטרנט; מרחבים ציבוריים</w:t>
      </w:r>
      <w:r w:rsidR="001515A4">
        <w:rPr>
          <w:rFonts w:hint="cs"/>
          <w:rtl/>
        </w:rPr>
        <w:t>,</w:t>
      </w:r>
      <w:r>
        <w:rPr>
          <w:rFonts w:hint="cs"/>
          <w:rtl/>
        </w:rPr>
        <w:t xml:space="preserve"> ואיך אנחנו מבטיחים את הביטחון של הילדים. אבל יוצא שמדינת ישראל לא לוקחת אחריות במקום הכי משמעותי וקריטי כרגע,</w:t>
      </w:r>
      <w:r>
        <w:rPr>
          <w:rFonts w:hint="eastAsia"/>
          <w:rtl/>
        </w:rPr>
        <w:t xml:space="preserve"> </w:t>
      </w:r>
      <w:r>
        <w:rPr>
          <w:rFonts w:hint="cs"/>
          <w:rtl/>
        </w:rPr>
        <w:t xml:space="preserve">וזה </w:t>
      </w:r>
      <w:bookmarkStart w:id="566" w:name="_ETM_Q4_599057"/>
      <w:bookmarkEnd w:id="566"/>
      <w:r>
        <w:rPr>
          <w:rFonts w:hint="cs"/>
          <w:rtl/>
        </w:rPr>
        <w:t>הנושא של מסגרות חינוך לגיל הרך. אנחנו מדברים על מסגרות מלידה עד גיל שלוש. אלה מסגרות שרק 23% מתוכן נמצאות תחת פיקוח של משרד הרווחה</w:t>
      </w:r>
      <w:bookmarkStart w:id="567" w:name="_ETM_Q4_612465"/>
      <w:bookmarkEnd w:id="567"/>
      <w:r>
        <w:rPr>
          <w:rFonts w:hint="cs"/>
          <w:rtl/>
        </w:rPr>
        <w:t>; אנחנו מדברים על כך שלמעלה מ-70% מהמסגרות הן בעצם שטח פרוץ, שטח הפקר. כל אחד יכול לבוא ולפתוח מעון, ואין לנו שום בקרה מי זה האיש, מה מתנהל שם</w:t>
      </w:r>
      <w:bookmarkStart w:id="568" w:name="_ETM_Q4_623726"/>
      <w:bookmarkEnd w:id="568"/>
      <w:r>
        <w:rPr>
          <w:rFonts w:hint="cs"/>
          <w:rtl/>
        </w:rPr>
        <w:t xml:space="preserve">, באיזו סביבה נמצאים הילדים, שלא </w:t>
      </w:r>
      <w:bookmarkStart w:id="569" w:name="_ETM_Q4_629278"/>
      <w:bookmarkEnd w:id="569"/>
      <w:r>
        <w:rPr>
          <w:rFonts w:hint="cs"/>
          <w:rtl/>
        </w:rPr>
        <w:t xml:space="preserve">לדבר על התכנים ועל התפיסה החינוכית שצריכה להיות שם. </w:t>
      </w:r>
    </w:p>
    <w:p w:rsidR="004C2310" w:rsidRDefault="004C2310" w:rsidP="00525495">
      <w:pPr>
        <w:rPr>
          <w:rFonts w:hint="cs"/>
          <w:rtl/>
        </w:rPr>
      </w:pPr>
      <w:bookmarkStart w:id="570" w:name="_ETM_Q4_633712"/>
      <w:bookmarkEnd w:id="570"/>
    </w:p>
    <w:p w:rsidR="004C2310" w:rsidRDefault="004C2310" w:rsidP="001515A4">
      <w:pPr>
        <w:rPr>
          <w:rFonts w:hint="cs"/>
          <w:rtl/>
        </w:rPr>
      </w:pPr>
      <w:bookmarkStart w:id="571" w:name="_ETM_Q4_634017"/>
      <w:bookmarkEnd w:id="571"/>
      <w:r>
        <w:rPr>
          <w:rFonts w:hint="cs"/>
          <w:rtl/>
        </w:rPr>
        <w:t>וה</w:t>
      </w:r>
      <w:r w:rsidR="001515A4">
        <w:rPr>
          <w:rFonts w:hint="cs"/>
          <w:rtl/>
        </w:rPr>
        <w:t>י</w:t>
      </w:r>
      <w:r>
        <w:rPr>
          <w:rFonts w:hint="cs"/>
          <w:rtl/>
        </w:rPr>
        <w:t xml:space="preserve">נה, </w:t>
      </w:r>
      <w:bookmarkStart w:id="572" w:name="_ETM_Q4_633699"/>
      <w:bookmarkEnd w:id="572"/>
      <w:r w:rsidR="001515A4">
        <w:rPr>
          <w:rFonts w:hint="cs"/>
          <w:rtl/>
        </w:rPr>
        <w:t>א</w:t>
      </w:r>
      <w:r>
        <w:rPr>
          <w:rFonts w:hint="cs"/>
          <w:rtl/>
        </w:rPr>
        <w:t xml:space="preserve">נו, שאנחנו דואגים משלב של חינוך חובה בגיל שלוש, </w:t>
      </w:r>
      <w:bookmarkStart w:id="573" w:name="_ETM_Q4_638764"/>
      <w:bookmarkEnd w:id="573"/>
      <w:r>
        <w:rPr>
          <w:rFonts w:hint="cs"/>
          <w:rtl/>
        </w:rPr>
        <w:t xml:space="preserve">ומשקיעים הרבה משאבים בבתי הספר היסודיים, וממשיכים אחר כך בתיכון ובבגרויות </w:t>
      </w:r>
      <w:r>
        <w:rPr>
          <w:rtl/>
        </w:rPr>
        <w:t>–</w:t>
      </w:r>
      <w:r>
        <w:rPr>
          <w:rFonts w:hint="cs"/>
          <w:rtl/>
        </w:rPr>
        <w:t xml:space="preserve"> </w:t>
      </w:r>
      <w:bookmarkStart w:id="574" w:name="_ETM_Q4_643579"/>
      <w:bookmarkEnd w:id="574"/>
      <w:r>
        <w:rPr>
          <w:rFonts w:hint="cs"/>
          <w:rtl/>
        </w:rPr>
        <w:t xml:space="preserve">הגיע הזמן שנהפוך את הפירמידה, כפי שגם </w:t>
      </w:r>
      <w:bookmarkStart w:id="575" w:name="_ETM_Q4_646136"/>
      <w:bookmarkEnd w:id="575"/>
      <w:r>
        <w:rPr>
          <w:rFonts w:hint="cs"/>
          <w:rtl/>
        </w:rPr>
        <w:t xml:space="preserve">אמר חבר הכנסת מנו טרכטנברג לא פעם. אנחנו צריכים להתחיל להשקיע למן הרגע הראשון שהילד מגיח לעולם אם אנחנו באמת </w:t>
      </w:r>
      <w:bookmarkStart w:id="576" w:name="_ETM_Q4_656589"/>
      <w:bookmarkEnd w:id="576"/>
      <w:r>
        <w:rPr>
          <w:rFonts w:hint="cs"/>
          <w:rtl/>
        </w:rPr>
        <w:t xml:space="preserve">רוצים להשיג את התוצאות המיטביות בשלבים מאוחרים יותר, והכי </w:t>
      </w:r>
      <w:bookmarkStart w:id="577" w:name="_ETM_Q4_662081"/>
      <w:bookmarkEnd w:id="577"/>
      <w:r>
        <w:rPr>
          <w:rFonts w:hint="cs"/>
          <w:rtl/>
        </w:rPr>
        <w:t xml:space="preserve">חשוב זה ליצור עבורו את המסגרת הבטוחה. </w:t>
      </w:r>
    </w:p>
    <w:p w:rsidR="004C2310" w:rsidRDefault="004C2310" w:rsidP="00525495">
      <w:pPr>
        <w:rPr>
          <w:rFonts w:hint="cs"/>
          <w:rtl/>
        </w:rPr>
      </w:pPr>
    </w:p>
    <w:p w:rsidR="004C2310" w:rsidRDefault="004C2310" w:rsidP="00525495">
      <w:pPr>
        <w:rPr>
          <w:rFonts w:hint="cs"/>
          <w:rtl/>
        </w:rPr>
      </w:pPr>
      <w:r>
        <w:rPr>
          <w:rFonts w:hint="cs"/>
          <w:rtl/>
        </w:rPr>
        <w:t xml:space="preserve">בתוך כך נגענו גם בסוגיה של הכנסת מצלמות לתוך מוסדות של חסרי ישע. </w:t>
      </w:r>
      <w:bookmarkStart w:id="578" w:name="_ETM_Q4_668477"/>
      <w:bookmarkEnd w:id="578"/>
      <w:r>
        <w:rPr>
          <w:rFonts w:hint="cs"/>
          <w:rtl/>
        </w:rPr>
        <w:t xml:space="preserve">ובאמת, הצלחנו לקדם את הנושא בקרב קשישים, אנחנו גם מאוד מתקדמים בנושא של חוסים, ושוב הילדים נשארים מאחור. אנחנו חייבים לראות איך אנחנו כחברי כנסת, כמדינה, </w:t>
      </w:r>
      <w:bookmarkStart w:id="579" w:name="_ETM_Q4_685752"/>
      <w:bookmarkEnd w:id="579"/>
      <w:r>
        <w:rPr>
          <w:rFonts w:hint="cs"/>
          <w:rtl/>
        </w:rPr>
        <w:t xml:space="preserve">עושים הכול לא רק מן הפה ולחוץ אלא באופן אמיתי </w:t>
      </w:r>
      <w:bookmarkStart w:id="580" w:name="_ETM_Q4_688896"/>
      <w:bookmarkEnd w:id="580"/>
      <w:r>
        <w:rPr>
          <w:rFonts w:hint="cs"/>
          <w:rtl/>
        </w:rPr>
        <w:t xml:space="preserve">ויישומי על מנת להגן על הילדים שלנו בכל מרחב שבו הם נמצאים. </w:t>
      </w:r>
    </w:p>
    <w:p w:rsidR="004C2310" w:rsidRDefault="004C2310" w:rsidP="00525495">
      <w:pPr>
        <w:rPr>
          <w:rFonts w:hint="cs"/>
          <w:rtl/>
        </w:rPr>
      </w:pPr>
      <w:bookmarkStart w:id="581" w:name="_ETM_Q4_694483"/>
      <w:bookmarkEnd w:id="581"/>
    </w:p>
    <w:p w:rsidR="004C2310" w:rsidRDefault="004C2310" w:rsidP="00525495">
      <w:pPr>
        <w:rPr>
          <w:rFonts w:hint="cs"/>
          <w:rtl/>
        </w:rPr>
      </w:pPr>
      <w:bookmarkStart w:id="582" w:name="_ETM_Q4_694754"/>
      <w:bookmarkEnd w:id="582"/>
      <w:r>
        <w:rPr>
          <w:rFonts w:hint="cs"/>
          <w:rtl/>
        </w:rPr>
        <w:t xml:space="preserve">אני רוצה להודות לחברי הכנסת שהיו שותפים ביום הזה ושותפים גם במהלך כל הדיונים במשך השנה, ואני רוצה להודות לשר הרווחה חיים כץ. חיים, הזדמנות לקריאה. </w:t>
      </w:r>
    </w:p>
    <w:p w:rsidR="004C2310" w:rsidRDefault="004C2310" w:rsidP="00525495">
      <w:pPr>
        <w:ind w:firstLine="0"/>
        <w:rPr>
          <w:rFonts w:hint="cs"/>
          <w:rtl/>
        </w:rPr>
      </w:pPr>
    </w:p>
    <w:p w:rsidR="004C2310" w:rsidRDefault="004C2310" w:rsidP="00525495">
      <w:pPr>
        <w:pStyle w:val="ae"/>
        <w:keepNext/>
        <w:rPr>
          <w:rFonts w:hint="cs"/>
          <w:rtl/>
        </w:rPr>
      </w:pPr>
      <w:r>
        <w:rPr>
          <w:rtl/>
        </w:rPr>
        <w:t>שר העבודה, הרווחה והשירותים החברתיים חיים כץ:</w:t>
      </w:r>
    </w:p>
    <w:p w:rsidR="004C2310" w:rsidRDefault="004C2310" w:rsidP="00DE4807">
      <w:pPr>
        <w:rPr>
          <w:rFonts w:hint="cs"/>
          <w:rtl/>
        </w:rPr>
      </w:pPr>
    </w:p>
    <w:p w:rsidR="004C2310" w:rsidRDefault="00DE4807" w:rsidP="00525495">
      <w:pPr>
        <w:rPr>
          <w:rFonts w:hint="cs"/>
          <w:rtl/>
        </w:rPr>
      </w:pPr>
      <w:r>
        <w:rPr>
          <w:rFonts w:hint="cs"/>
          <w:rtl/>
        </w:rPr>
        <w:t>– – –</w:t>
      </w:r>
      <w:r w:rsidR="004C2310">
        <w:rPr>
          <w:rFonts w:hint="cs"/>
          <w:rtl/>
        </w:rPr>
        <w:t xml:space="preserve"> במיוחד. </w:t>
      </w:r>
    </w:p>
    <w:p w:rsidR="004C2310" w:rsidRDefault="004C2310" w:rsidP="00525495">
      <w:pPr>
        <w:ind w:firstLine="0"/>
        <w:rPr>
          <w:rFonts w:hint="cs"/>
          <w:rtl/>
        </w:rPr>
      </w:pPr>
    </w:p>
    <w:p w:rsidR="004C2310" w:rsidRDefault="004C2310" w:rsidP="001515A4">
      <w:pPr>
        <w:pStyle w:val="-"/>
        <w:keepNext/>
        <w:rPr>
          <w:rFonts w:hint="cs"/>
          <w:rtl/>
        </w:rPr>
      </w:pPr>
      <w:r>
        <w:rPr>
          <w:rtl/>
        </w:rPr>
        <w:t>יפעת שאשא ביטון (</w:t>
      </w:r>
      <w:r w:rsidR="001515A4">
        <w:rPr>
          <w:rFonts w:hint="cs"/>
          <w:rtl/>
        </w:rPr>
        <w:t>כולנו</w:t>
      </w:r>
      <w:r>
        <w:rPr>
          <w:rtl/>
        </w:rPr>
        <w:t>):</w:t>
      </w:r>
    </w:p>
    <w:p w:rsidR="004C2310" w:rsidRDefault="004C2310" w:rsidP="00DE4807">
      <w:pPr>
        <w:rPr>
          <w:rFonts w:hint="cs"/>
          <w:rtl/>
        </w:rPr>
      </w:pPr>
    </w:p>
    <w:p w:rsidR="004C2310" w:rsidRDefault="004C2310" w:rsidP="001515A4">
      <w:pPr>
        <w:rPr>
          <w:rFonts w:hint="cs"/>
          <w:rtl/>
        </w:rPr>
      </w:pPr>
      <w:r>
        <w:rPr>
          <w:rFonts w:hint="cs"/>
          <w:rtl/>
        </w:rPr>
        <w:t xml:space="preserve">אני יודעת, ואני מודה על זה וגם מעריכה, אבל אני בעיקר </w:t>
      </w:r>
      <w:bookmarkStart w:id="583" w:name="_ETM_Q4_711327"/>
      <w:bookmarkEnd w:id="583"/>
      <w:r>
        <w:rPr>
          <w:rFonts w:hint="cs"/>
          <w:rtl/>
        </w:rPr>
        <w:t xml:space="preserve">מעריכה את השיח החדש שנוצר עם המשרד והנכונות </w:t>
      </w:r>
      <w:bookmarkStart w:id="584" w:name="_ETM_Q4_717860"/>
      <w:bookmarkEnd w:id="584"/>
      <w:r>
        <w:rPr>
          <w:rFonts w:hint="cs"/>
          <w:rtl/>
        </w:rPr>
        <w:t>לקדם את הנושא של לידה עד גיל שלוש</w:t>
      </w:r>
      <w:r w:rsidR="001515A4">
        <w:rPr>
          <w:rFonts w:hint="cs"/>
          <w:rtl/>
        </w:rPr>
        <w:t>,</w:t>
      </w:r>
      <w:r>
        <w:rPr>
          <w:rFonts w:hint="cs"/>
          <w:rtl/>
        </w:rPr>
        <w:t xml:space="preserve"> מתוך תפיסה אמיתית שזה באמת </w:t>
      </w:r>
      <w:bookmarkStart w:id="585" w:name="_ETM_Q4_720267"/>
      <w:bookmarkEnd w:id="585"/>
      <w:r>
        <w:rPr>
          <w:rFonts w:hint="cs"/>
          <w:rtl/>
        </w:rPr>
        <w:t xml:space="preserve">חשוב, ואנחנו צריכים להיות עבור הילדים שלנו גם בשלב הזה. </w:t>
      </w:r>
      <w:bookmarkStart w:id="586" w:name="_ETM_Q4_724137"/>
      <w:bookmarkEnd w:id="586"/>
      <w:r>
        <w:rPr>
          <w:rFonts w:hint="cs"/>
          <w:rtl/>
        </w:rPr>
        <w:t xml:space="preserve">תודה רבה. </w:t>
      </w:r>
    </w:p>
    <w:p w:rsidR="004C2310" w:rsidRDefault="004C2310" w:rsidP="00525495">
      <w:pPr>
        <w:ind w:firstLine="0"/>
        <w:rPr>
          <w:rFonts w:hint="cs"/>
          <w:rtl/>
        </w:rPr>
      </w:pPr>
    </w:p>
    <w:p w:rsidR="004C2310" w:rsidRDefault="004C2310" w:rsidP="00525495">
      <w:pPr>
        <w:pStyle w:val="af"/>
        <w:keepNext/>
        <w:rPr>
          <w:rFonts w:hint="cs"/>
          <w:rtl/>
        </w:rPr>
      </w:pPr>
      <w:r>
        <w:rPr>
          <w:rtl/>
        </w:rPr>
        <w:t>היו"ר יולי יואל אדלשטיין:</w:t>
      </w:r>
    </w:p>
    <w:p w:rsidR="004C2310" w:rsidRDefault="004C2310" w:rsidP="00DE4807">
      <w:pPr>
        <w:rPr>
          <w:rFonts w:hint="cs"/>
          <w:rtl/>
        </w:rPr>
      </w:pPr>
    </w:p>
    <w:p w:rsidR="004C2310" w:rsidRDefault="004C2310" w:rsidP="00525495">
      <w:pPr>
        <w:rPr>
          <w:rFonts w:hint="cs"/>
          <w:rtl/>
        </w:rPr>
      </w:pPr>
      <w:r>
        <w:rPr>
          <w:rFonts w:hint="cs"/>
          <w:rtl/>
        </w:rPr>
        <w:t xml:space="preserve">תודה לחברת הכנסת יפעת שאשא ביטון. חברת הכנסת יעל גרמן, בבקשה, גברתי. אחריה – חבר הכנסת </w:t>
      </w:r>
      <w:bookmarkStart w:id="587" w:name="_ETM_Q4_733604"/>
      <w:bookmarkEnd w:id="587"/>
      <w:r>
        <w:rPr>
          <w:rFonts w:hint="cs"/>
          <w:rtl/>
        </w:rPr>
        <w:t xml:space="preserve">מסעוד גנאים. </w:t>
      </w:r>
    </w:p>
    <w:p w:rsidR="004C2310" w:rsidRDefault="004C2310" w:rsidP="00525495">
      <w:pPr>
        <w:ind w:firstLine="0"/>
        <w:rPr>
          <w:rFonts w:hint="cs"/>
          <w:rtl/>
        </w:rPr>
      </w:pPr>
    </w:p>
    <w:p w:rsidR="004C2310" w:rsidRDefault="004C2310" w:rsidP="00525495">
      <w:pPr>
        <w:pStyle w:val="a"/>
        <w:keepNext/>
        <w:rPr>
          <w:rFonts w:hint="cs"/>
          <w:rtl/>
        </w:rPr>
      </w:pPr>
      <w:bookmarkStart w:id="588" w:name="_Toc499667388"/>
      <w:bookmarkStart w:id="589" w:name="_Toc499667442"/>
      <w:bookmarkStart w:id="590" w:name="_Toc499667496"/>
      <w:bookmarkStart w:id="591" w:name="_Toc499667550"/>
      <w:bookmarkStart w:id="592" w:name="_Toc499667603"/>
      <w:bookmarkStart w:id="593" w:name="_Toc499667656"/>
      <w:bookmarkStart w:id="594" w:name="_Toc499667710"/>
      <w:bookmarkStart w:id="595" w:name="_Toc499667768"/>
      <w:bookmarkStart w:id="596" w:name="_Toc506453816"/>
      <w:r>
        <w:rPr>
          <w:rtl/>
        </w:rPr>
        <w:t>יעל גרמן (יש עתיד):</w:t>
      </w:r>
      <w:bookmarkEnd w:id="588"/>
      <w:bookmarkEnd w:id="589"/>
      <w:bookmarkEnd w:id="590"/>
      <w:bookmarkEnd w:id="591"/>
      <w:bookmarkEnd w:id="592"/>
      <w:bookmarkEnd w:id="593"/>
      <w:bookmarkEnd w:id="594"/>
      <w:bookmarkEnd w:id="595"/>
      <w:bookmarkEnd w:id="596"/>
    </w:p>
    <w:p w:rsidR="004C2310" w:rsidRDefault="004C2310" w:rsidP="00DE4807">
      <w:pPr>
        <w:rPr>
          <w:rFonts w:hint="cs"/>
          <w:rtl/>
        </w:rPr>
      </w:pPr>
    </w:p>
    <w:p w:rsidR="00F771F2" w:rsidRDefault="004C2310" w:rsidP="001515A4">
      <w:pPr>
        <w:rPr>
          <w:rFonts w:hint="cs"/>
          <w:rtl/>
        </w:rPr>
      </w:pPr>
      <w:r>
        <w:rPr>
          <w:rFonts w:hint="cs"/>
          <w:rtl/>
        </w:rPr>
        <w:t xml:space="preserve">תודה רבה לך, אדוני היושב-ראש. חבריי וחברותיי, </w:t>
      </w:r>
      <w:bookmarkStart w:id="597" w:name="_ETM_Q4_742511"/>
      <w:bookmarkEnd w:id="597"/>
      <w:r>
        <w:rPr>
          <w:rFonts w:hint="cs"/>
          <w:rtl/>
        </w:rPr>
        <w:t>ביום זכויות הילד הבין-לאומי מצאתי לנכון להביא את מגילת זכויות הילד של יאנוש קורצ'אק. יאנוש קורצ'אק מבחינתי הוא המחנך האולטימטיבי. הוא שהקדיש את חייו</w:t>
      </w:r>
      <w:bookmarkStart w:id="598" w:name="_ETM_Q4_757988"/>
      <w:bookmarkEnd w:id="598"/>
      <w:r>
        <w:rPr>
          <w:rFonts w:hint="cs"/>
          <w:rtl/>
        </w:rPr>
        <w:t xml:space="preserve"> והלך אל מותו למען הילדים. </w:t>
      </w:r>
      <w:bookmarkStart w:id="599" w:name="TOR_Q5"/>
      <w:bookmarkEnd w:id="599"/>
      <w:r w:rsidR="00F771F2">
        <w:rPr>
          <w:rFonts w:hint="cs"/>
          <w:rtl/>
        </w:rPr>
        <w:t>וכך הוא קבע, בשנת 1929: לילד הזכות לאהבה, הזכות לכבוד, הזכות לגדילה ולצמיחה. לילד</w:t>
      </w:r>
      <w:bookmarkStart w:id="600" w:name="_ETM_Q5_173472"/>
      <w:bookmarkEnd w:id="600"/>
      <w:r w:rsidR="00F771F2">
        <w:rPr>
          <w:rFonts w:hint="cs"/>
          <w:rtl/>
        </w:rPr>
        <w:t xml:space="preserve"> </w:t>
      </w:r>
      <w:r w:rsidR="00F771F2">
        <w:rPr>
          <w:rtl/>
        </w:rPr>
        <w:t>–</w:t>
      </w:r>
      <w:r w:rsidR="00F771F2">
        <w:rPr>
          <w:rFonts w:hint="cs"/>
          <w:rtl/>
        </w:rPr>
        <w:t xml:space="preserve"> הוא אמר </w:t>
      </w:r>
      <w:r w:rsidR="00F771F2">
        <w:rPr>
          <w:rtl/>
        </w:rPr>
        <w:t>–</w:t>
      </w:r>
      <w:r w:rsidR="00F771F2">
        <w:rPr>
          <w:rFonts w:hint="cs"/>
          <w:rtl/>
        </w:rPr>
        <w:t xml:space="preserve"> הזכות לחיות בהווה. ילדים </w:t>
      </w:r>
      <w:bookmarkStart w:id="601" w:name="_ETM_Q5_177262"/>
      <w:bookmarkEnd w:id="601"/>
      <w:r w:rsidR="00F771F2">
        <w:rPr>
          <w:rFonts w:hint="cs"/>
          <w:rtl/>
        </w:rPr>
        <w:t xml:space="preserve">הם לא האנשים של מחר, הם האנשים של היום. לילד </w:t>
      </w:r>
      <w:bookmarkStart w:id="602" w:name="_ETM_Q5_181212"/>
      <w:bookmarkEnd w:id="602"/>
      <w:r w:rsidR="00F771F2">
        <w:rPr>
          <w:rFonts w:hint="cs"/>
          <w:rtl/>
        </w:rPr>
        <w:t xml:space="preserve">הזכות להיות הוא עצמו. לילד גם יש זכות </w:t>
      </w:r>
      <w:bookmarkStart w:id="603" w:name="_ETM_Q5_187543"/>
      <w:bookmarkEnd w:id="603"/>
      <w:r w:rsidR="00F771F2">
        <w:rPr>
          <w:rFonts w:hint="cs"/>
          <w:rtl/>
        </w:rPr>
        <w:t>לטעות. אין יותר כסילים בין הילדים מאשר בין המבוגרים. לילד</w:t>
      </w:r>
      <w:bookmarkStart w:id="604" w:name="_ETM_Q5_191681"/>
      <w:bookmarkEnd w:id="604"/>
      <w:r w:rsidR="00F771F2">
        <w:rPr>
          <w:rFonts w:hint="cs"/>
          <w:rtl/>
        </w:rPr>
        <w:t xml:space="preserve"> </w:t>
      </w:r>
      <w:r w:rsidR="00F771F2">
        <w:rPr>
          <w:rtl/>
        </w:rPr>
        <w:t>–</w:t>
      </w:r>
      <w:r w:rsidR="00F771F2">
        <w:rPr>
          <w:rFonts w:hint="cs"/>
          <w:rtl/>
        </w:rPr>
        <w:t xml:space="preserve"> הוא אמר </w:t>
      </w:r>
      <w:r w:rsidR="00F771F2">
        <w:rPr>
          <w:rtl/>
        </w:rPr>
        <w:t>–</w:t>
      </w:r>
      <w:r w:rsidR="00F771F2">
        <w:rPr>
          <w:rFonts w:hint="cs"/>
          <w:rtl/>
        </w:rPr>
        <w:t xml:space="preserve"> גם יש זכות להיכשל. אנחנו </w:t>
      </w:r>
      <w:bookmarkStart w:id="605" w:name="_ETM_Q5_195834"/>
      <w:bookmarkEnd w:id="605"/>
      <w:r w:rsidR="00F771F2">
        <w:rPr>
          <w:rFonts w:hint="cs"/>
          <w:rtl/>
        </w:rPr>
        <w:t xml:space="preserve">חייבים לוותר על הכמיהה המטעה לילדים מושלמים. </w:t>
      </w:r>
      <w:bookmarkStart w:id="606" w:name="_ETM_Q5_202960"/>
      <w:bookmarkStart w:id="607" w:name="_ETM_Q5_203408"/>
      <w:bookmarkEnd w:id="606"/>
      <w:bookmarkEnd w:id="607"/>
      <w:r w:rsidR="00F771F2">
        <w:rPr>
          <w:rFonts w:hint="cs"/>
          <w:rtl/>
        </w:rPr>
        <w:t xml:space="preserve">לילד הזכות להעביר </w:t>
      </w:r>
      <w:bookmarkStart w:id="608" w:name="_ETM_Q5_205776"/>
      <w:bookmarkEnd w:id="608"/>
      <w:r w:rsidR="00F771F2">
        <w:rPr>
          <w:rFonts w:hint="cs"/>
          <w:rtl/>
        </w:rPr>
        <w:t xml:space="preserve">ביקורת עלינו, לילד הזכות להילקח ברצינות, הזכות להערכה על </w:t>
      </w:r>
      <w:bookmarkStart w:id="609" w:name="_ETM_Q5_213725"/>
      <w:bookmarkEnd w:id="609"/>
      <w:r w:rsidR="00F771F2">
        <w:rPr>
          <w:rFonts w:hint="cs"/>
          <w:rtl/>
        </w:rPr>
        <w:t xml:space="preserve">מה שהוא. ודאי שיש לו זכות להגנה. לילד יש זכות </w:t>
      </w:r>
      <w:bookmarkStart w:id="610" w:name="_ETM_Q5_218724"/>
      <w:bookmarkEnd w:id="610"/>
      <w:r w:rsidR="00F771F2">
        <w:rPr>
          <w:rFonts w:hint="cs"/>
          <w:rtl/>
        </w:rPr>
        <w:t xml:space="preserve">שנכבד את סודותיו. יש לו זכות לחינוך ויש לו </w:t>
      </w:r>
      <w:bookmarkStart w:id="611" w:name="_ETM_Q5_225696"/>
      <w:bookmarkEnd w:id="611"/>
      <w:r w:rsidR="00F771F2">
        <w:rPr>
          <w:rFonts w:hint="cs"/>
          <w:rtl/>
        </w:rPr>
        <w:t xml:space="preserve">זכות לחיים, לעתיד על כדור הארץ. אנחנו </w:t>
      </w:r>
      <w:r w:rsidR="00F771F2">
        <w:rPr>
          <w:rtl/>
        </w:rPr>
        <w:t>–</w:t>
      </w:r>
      <w:r w:rsidR="00F771F2">
        <w:rPr>
          <w:rFonts w:hint="cs"/>
          <w:rtl/>
        </w:rPr>
        <w:t xml:space="preserve"> </w:t>
      </w:r>
      <w:r w:rsidR="001515A4">
        <w:rPr>
          <w:rFonts w:hint="cs"/>
          <w:rtl/>
        </w:rPr>
        <w:t xml:space="preserve">הוא </w:t>
      </w:r>
      <w:r w:rsidR="00F771F2">
        <w:rPr>
          <w:rFonts w:hint="cs"/>
          <w:rtl/>
        </w:rPr>
        <w:t xml:space="preserve">אמר לפני כל כך </w:t>
      </w:r>
      <w:bookmarkStart w:id="612" w:name="_ETM_Q5_230543"/>
      <w:bookmarkEnd w:id="612"/>
      <w:r w:rsidR="00F771F2">
        <w:rPr>
          <w:rFonts w:hint="cs"/>
          <w:rtl/>
        </w:rPr>
        <w:t xml:space="preserve">הרבה שנים </w:t>
      </w:r>
      <w:r w:rsidR="00F771F2">
        <w:rPr>
          <w:rtl/>
        </w:rPr>
        <w:t>–</w:t>
      </w:r>
      <w:r w:rsidR="00F771F2">
        <w:rPr>
          <w:rFonts w:hint="cs"/>
          <w:rtl/>
        </w:rPr>
        <w:t xml:space="preserve"> עדיין בוזזים את ההרים, כורתים את העצים </w:t>
      </w:r>
      <w:bookmarkStart w:id="613" w:name="_ETM_Q5_240998"/>
      <w:bookmarkEnd w:id="613"/>
      <w:r w:rsidR="00F771F2">
        <w:rPr>
          <w:rFonts w:hint="cs"/>
          <w:rtl/>
        </w:rPr>
        <w:t xml:space="preserve">ומחסלים את החיות. כך אמר יאנוש קורצ'אק, ב-1929. </w:t>
      </w:r>
      <w:bookmarkStart w:id="614" w:name="_ETM_Q5_245716"/>
      <w:bookmarkStart w:id="615" w:name="_ETM_Q5_246117"/>
      <w:bookmarkEnd w:id="614"/>
      <w:bookmarkEnd w:id="615"/>
      <w:r w:rsidR="00F771F2">
        <w:rPr>
          <w:rFonts w:hint="cs"/>
          <w:rtl/>
        </w:rPr>
        <w:t xml:space="preserve">לילד הזכות למחילה. לעיתים קרובות אנחנו שופטים </w:t>
      </w:r>
      <w:bookmarkStart w:id="616" w:name="_ETM_Q5_253588"/>
      <w:bookmarkEnd w:id="616"/>
      <w:r w:rsidR="00F771F2">
        <w:rPr>
          <w:rFonts w:hint="cs"/>
          <w:rtl/>
        </w:rPr>
        <w:t xml:space="preserve">בנוקשות רבה את מעשיו. לילד הזכות להתנגד </w:t>
      </w:r>
      <w:bookmarkStart w:id="617" w:name="_ETM_Q5_257694"/>
      <w:bookmarkEnd w:id="617"/>
      <w:r w:rsidR="00F771F2">
        <w:rPr>
          <w:rFonts w:hint="cs"/>
          <w:rtl/>
        </w:rPr>
        <w:t xml:space="preserve">לאי-צדק. יש לו גם הזכות לאושר וכמובן הזכות לשוויון. </w:t>
      </w:r>
      <w:bookmarkStart w:id="618" w:name="_ETM_Q5_265561"/>
      <w:bookmarkEnd w:id="618"/>
    </w:p>
    <w:p w:rsidR="00F771F2" w:rsidRDefault="00F771F2" w:rsidP="00525495">
      <w:pPr>
        <w:rPr>
          <w:rFonts w:hint="cs"/>
          <w:rtl/>
        </w:rPr>
      </w:pPr>
    </w:p>
    <w:p w:rsidR="00F771F2" w:rsidRDefault="00F771F2" w:rsidP="001515A4">
      <w:pPr>
        <w:rPr>
          <w:rFonts w:hint="cs"/>
          <w:rtl/>
        </w:rPr>
      </w:pPr>
      <w:r>
        <w:rPr>
          <w:rFonts w:hint="cs"/>
          <w:rtl/>
        </w:rPr>
        <w:t xml:space="preserve">ולסיום, אני רוצה להזכיר את המשפט שלו, שאני מרבה לצטט ובעיניי הוא החשוב מכול: אין ילדים רעים, יש ילדים שרע להם. </w:t>
      </w:r>
    </w:p>
    <w:p w:rsidR="00F771F2" w:rsidRDefault="00F771F2" w:rsidP="00525495">
      <w:pPr>
        <w:rPr>
          <w:rFonts w:hint="cs"/>
          <w:rtl/>
        </w:rPr>
      </w:pPr>
    </w:p>
    <w:p w:rsidR="00F771F2" w:rsidRDefault="00F771F2" w:rsidP="00525495">
      <w:pPr>
        <w:pStyle w:val="af"/>
        <w:keepNext/>
        <w:rPr>
          <w:rFonts w:hint="cs"/>
          <w:rtl/>
        </w:rPr>
      </w:pPr>
      <w:r>
        <w:rPr>
          <w:rtl/>
        </w:rPr>
        <w:t>היו"ר יולי יואל אדלשטיין:</w:t>
      </w:r>
    </w:p>
    <w:p w:rsidR="00F771F2" w:rsidRDefault="00F771F2" w:rsidP="00DE4807">
      <w:pPr>
        <w:rPr>
          <w:rFonts w:hint="cs"/>
          <w:rtl/>
        </w:rPr>
      </w:pPr>
    </w:p>
    <w:p w:rsidR="00F771F2" w:rsidRDefault="00F771F2" w:rsidP="00525495">
      <w:pPr>
        <w:rPr>
          <w:rFonts w:hint="cs"/>
          <w:rtl/>
        </w:rPr>
      </w:pPr>
      <w:r>
        <w:rPr>
          <w:rFonts w:hint="cs"/>
          <w:rtl/>
        </w:rPr>
        <w:t xml:space="preserve">תודה לחברת הכנסת יעל גרמן. חבר הכנסת מסעוד גנאים, בבקשה, אדוני, </w:t>
      </w:r>
      <w:r w:rsidR="00932624">
        <w:rPr>
          <w:rFonts w:hint="cs"/>
          <w:rtl/>
        </w:rPr>
        <w:t>ו</w:t>
      </w:r>
      <w:r>
        <w:rPr>
          <w:rFonts w:hint="cs"/>
          <w:rtl/>
        </w:rPr>
        <w:t xml:space="preserve">אחריו – חבר הכנסת מיכאל מלכיאלי. </w:t>
      </w:r>
      <w:bookmarkStart w:id="619" w:name="_ETM_Q5_290002"/>
      <w:bookmarkEnd w:id="619"/>
    </w:p>
    <w:p w:rsidR="00F771F2" w:rsidRDefault="00F771F2" w:rsidP="00525495">
      <w:pPr>
        <w:rPr>
          <w:rFonts w:hint="cs"/>
          <w:rtl/>
        </w:rPr>
      </w:pPr>
    </w:p>
    <w:p w:rsidR="00F771F2" w:rsidRDefault="00F771F2" w:rsidP="00525495">
      <w:pPr>
        <w:pStyle w:val="a"/>
        <w:keepNext/>
        <w:rPr>
          <w:rFonts w:hint="cs"/>
          <w:rtl/>
        </w:rPr>
      </w:pPr>
      <w:bookmarkStart w:id="620" w:name="_Toc499667389"/>
      <w:bookmarkStart w:id="621" w:name="_Toc499667443"/>
      <w:bookmarkStart w:id="622" w:name="_Toc499667497"/>
      <w:bookmarkStart w:id="623" w:name="_Toc499667551"/>
      <w:bookmarkStart w:id="624" w:name="_Toc499667604"/>
      <w:bookmarkStart w:id="625" w:name="_Toc499667657"/>
      <w:bookmarkStart w:id="626" w:name="_Toc499667711"/>
      <w:bookmarkStart w:id="627" w:name="_Toc499667769"/>
      <w:bookmarkStart w:id="628" w:name="_Toc506453817"/>
      <w:r>
        <w:rPr>
          <w:rtl/>
        </w:rPr>
        <w:t>מסעוד גנאים (הרשימה המשותפת):</w:t>
      </w:r>
      <w:bookmarkEnd w:id="620"/>
      <w:bookmarkEnd w:id="621"/>
      <w:bookmarkEnd w:id="622"/>
      <w:bookmarkEnd w:id="623"/>
      <w:bookmarkEnd w:id="624"/>
      <w:bookmarkEnd w:id="625"/>
      <w:bookmarkEnd w:id="626"/>
      <w:bookmarkEnd w:id="627"/>
      <w:bookmarkEnd w:id="628"/>
    </w:p>
    <w:p w:rsidR="00F771F2" w:rsidRDefault="00F771F2" w:rsidP="00DE4807">
      <w:pPr>
        <w:rPr>
          <w:rFonts w:hint="cs"/>
          <w:rtl/>
        </w:rPr>
      </w:pPr>
    </w:p>
    <w:p w:rsidR="00F771F2" w:rsidRDefault="00F771F2" w:rsidP="001515A4">
      <w:pPr>
        <w:rPr>
          <w:rFonts w:hint="cs"/>
          <w:rtl/>
        </w:rPr>
      </w:pPr>
      <w:r>
        <w:rPr>
          <w:rFonts w:hint="cs"/>
          <w:rtl/>
        </w:rPr>
        <w:t>אדוני היושב-ראש, חבריי חברי הכנסת, תחילה אני רוצה לברך את כל אלה שפעלו כדי לציין את היום הזה בכנסת; חברת הכנסת יפעת שאשא</w:t>
      </w:r>
      <w:r w:rsidR="001515A4">
        <w:rPr>
          <w:rFonts w:hint="cs"/>
          <w:rtl/>
        </w:rPr>
        <w:t xml:space="preserve"> </w:t>
      </w:r>
      <w:r>
        <w:rPr>
          <w:rFonts w:hint="cs"/>
          <w:rtl/>
        </w:rPr>
        <w:t xml:space="preserve">ביטון וכל החברים. </w:t>
      </w:r>
    </w:p>
    <w:p w:rsidR="00F771F2" w:rsidRDefault="00F771F2" w:rsidP="00525495">
      <w:pPr>
        <w:rPr>
          <w:rFonts w:hint="cs"/>
          <w:rtl/>
        </w:rPr>
      </w:pPr>
      <w:bookmarkStart w:id="629" w:name="_ETM_Q5_324048"/>
      <w:bookmarkEnd w:id="629"/>
    </w:p>
    <w:p w:rsidR="00F771F2" w:rsidRDefault="00F771F2" w:rsidP="001515A4">
      <w:pPr>
        <w:rPr>
          <w:rFonts w:hint="cs"/>
          <w:rtl/>
        </w:rPr>
      </w:pPr>
      <w:bookmarkStart w:id="630" w:name="_ETM_Q5_324388"/>
      <w:bookmarkEnd w:id="630"/>
      <w:r>
        <w:rPr>
          <w:rFonts w:hint="cs"/>
          <w:rtl/>
        </w:rPr>
        <w:t xml:space="preserve">אני חושב </w:t>
      </w:r>
      <w:r w:rsidR="001515A4">
        <w:rPr>
          <w:rFonts w:hint="cs"/>
          <w:rtl/>
        </w:rPr>
        <w:t>ש</w:t>
      </w:r>
      <w:r>
        <w:rPr>
          <w:rFonts w:hint="cs"/>
          <w:rtl/>
        </w:rPr>
        <w:t xml:space="preserve">לרגל יום הילד הבין-לאומי עלינו </w:t>
      </w:r>
      <w:bookmarkStart w:id="631" w:name="_ETM_Q5_330730"/>
      <w:bookmarkEnd w:id="631"/>
      <w:r>
        <w:rPr>
          <w:rFonts w:hint="cs"/>
          <w:rtl/>
        </w:rPr>
        <w:t xml:space="preserve">להודות שאנחנו חיים בעולם, באזור, במציאות שהיא לא מיטיבה </w:t>
      </w:r>
      <w:r>
        <w:rPr>
          <w:rtl/>
        </w:rPr>
        <w:t>–</w:t>
      </w:r>
      <w:r>
        <w:rPr>
          <w:rFonts w:hint="cs"/>
          <w:rtl/>
        </w:rPr>
        <w:t xml:space="preserve"> לא </w:t>
      </w:r>
      <w:bookmarkStart w:id="632" w:name="_ETM_Q5_338803"/>
      <w:bookmarkEnd w:id="632"/>
      <w:r>
        <w:rPr>
          <w:rFonts w:hint="cs"/>
          <w:rtl/>
        </w:rPr>
        <w:t xml:space="preserve">עם הילדות ולא עם הילד </w:t>
      </w:r>
      <w:r>
        <w:rPr>
          <w:rtl/>
        </w:rPr>
        <w:t>–</w:t>
      </w:r>
      <w:r>
        <w:rPr>
          <w:rFonts w:hint="cs"/>
          <w:rtl/>
        </w:rPr>
        <w:t xml:space="preserve"> אפילו מתאכזרת. אני במיוחד מתכוון </w:t>
      </w:r>
      <w:bookmarkStart w:id="633" w:name="_ETM_Q5_347515"/>
      <w:bookmarkEnd w:id="633"/>
      <w:r>
        <w:rPr>
          <w:rFonts w:hint="cs"/>
          <w:rtl/>
        </w:rPr>
        <w:t xml:space="preserve">למה שקורה סביבנו באזור, המזרח התיכון, מדינות ערב. מראות של קרבות, שפיכות דמים, שהקורבנות שלהם גם </w:t>
      </w:r>
      <w:bookmarkStart w:id="634" w:name="_ETM_Q5_359682"/>
      <w:bookmarkEnd w:id="634"/>
      <w:r>
        <w:rPr>
          <w:rFonts w:hint="cs"/>
          <w:rtl/>
        </w:rPr>
        <w:t xml:space="preserve">ילדים. הם בנהרגים והם בפליטים שנטשו את בתיהם. </w:t>
      </w:r>
    </w:p>
    <w:p w:rsidR="00F771F2" w:rsidRDefault="00F771F2" w:rsidP="00525495">
      <w:pPr>
        <w:rPr>
          <w:rFonts w:hint="cs"/>
          <w:rtl/>
        </w:rPr>
      </w:pPr>
      <w:bookmarkStart w:id="635" w:name="_ETM_Q5_364688"/>
      <w:bookmarkEnd w:id="635"/>
    </w:p>
    <w:p w:rsidR="00F771F2" w:rsidRDefault="00F771F2" w:rsidP="001515A4">
      <w:pPr>
        <w:rPr>
          <w:rFonts w:hint="cs"/>
          <w:rtl/>
        </w:rPr>
      </w:pPr>
      <w:bookmarkStart w:id="636" w:name="_ETM_Q5_364949"/>
      <w:bookmarkEnd w:id="636"/>
      <w:r>
        <w:rPr>
          <w:rFonts w:hint="cs"/>
          <w:rtl/>
        </w:rPr>
        <w:t xml:space="preserve">והאמת, </w:t>
      </w:r>
      <w:bookmarkStart w:id="637" w:name="_ETM_Q5_365817"/>
      <w:bookmarkEnd w:id="637"/>
      <w:r>
        <w:rPr>
          <w:rFonts w:hint="cs"/>
          <w:rtl/>
        </w:rPr>
        <w:t xml:space="preserve">תמיד אני חושב על הילד הזה שעזב את הבית שלו או שאיבד את ההורים שלו </w:t>
      </w:r>
      <w:r>
        <w:rPr>
          <w:rtl/>
        </w:rPr>
        <w:t>–</w:t>
      </w:r>
      <w:r>
        <w:rPr>
          <w:rFonts w:hint="cs"/>
          <w:rtl/>
        </w:rPr>
        <w:t xml:space="preserve"> לאיזה עתיד בסוף הוא </w:t>
      </w:r>
      <w:bookmarkStart w:id="638" w:name="_ETM_Q5_374127"/>
      <w:bookmarkEnd w:id="638"/>
      <w:r>
        <w:rPr>
          <w:rFonts w:hint="cs"/>
          <w:rtl/>
        </w:rPr>
        <w:t xml:space="preserve">יגיע. כי בסוף אנחנו יודעים שהכול </w:t>
      </w:r>
      <w:r>
        <w:rPr>
          <w:rtl/>
        </w:rPr>
        <w:t>–</w:t>
      </w:r>
      <w:r>
        <w:rPr>
          <w:rFonts w:hint="cs"/>
          <w:rtl/>
        </w:rPr>
        <w:t xml:space="preserve"> הוא שם. הכוונה לכך שבילדות </w:t>
      </w:r>
      <w:bookmarkStart w:id="639" w:name="_ETM_Q5_384976"/>
      <w:bookmarkEnd w:id="639"/>
      <w:r>
        <w:rPr>
          <w:rFonts w:hint="cs"/>
          <w:rtl/>
        </w:rPr>
        <w:t xml:space="preserve">נכתב הכול: האופי, המאפיינים, האישיות של כל אחד מאיתנו, אנחנו </w:t>
      </w:r>
      <w:bookmarkStart w:id="640" w:name="_ETM_Q5_391887"/>
      <w:bookmarkEnd w:id="640"/>
      <w:r>
        <w:rPr>
          <w:rFonts w:hint="cs"/>
          <w:rtl/>
        </w:rPr>
        <w:t>הבוגרים והגדולים. בסוף הכול נכתב</w:t>
      </w:r>
      <w:r w:rsidR="001515A4">
        <w:rPr>
          <w:rFonts w:hint="cs"/>
          <w:rtl/>
        </w:rPr>
        <w:t xml:space="preserve"> שם</w:t>
      </w:r>
      <w:r>
        <w:rPr>
          <w:rFonts w:hint="cs"/>
          <w:rtl/>
        </w:rPr>
        <w:t xml:space="preserve">, בילדות. </w:t>
      </w:r>
    </w:p>
    <w:p w:rsidR="008C610E" w:rsidRDefault="008C610E" w:rsidP="00525495">
      <w:pPr>
        <w:rPr>
          <w:rFonts w:hint="cs"/>
          <w:rtl/>
        </w:rPr>
      </w:pPr>
    </w:p>
    <w:p w:rsidR="00F771F2" w:rsidRDefault="00F771F2" w:rsidP="00932624">
      <w:pPr>
        <w:ind w:firstLine="0"/>
        <w:rPr>
          <w:rFonts w:hint="cs"/>
          <w:rtl/>
        </w:rPr>
      </w:pPr>
      <w:bookmarkStart w:id="641" w:name="_ETM_Q5_399209"/>
      <w:bookmarkStart w:id="642" w:name="_ETM_Q5_399480"/>
      <w:bookmarkEnd w:id="641"/>
      <w:bookmarkEnd w:id="642"/>
      <w:r>
        <w:rPr>
          <w:rFonts w:hint="cs"/>
          <w:rtl/>
        </w:rPr>
        <w:tab/>
        <w:t xml:space="preserve">אז אם </w:t>
      </w:r>
      <w:bookmarkStart w:id="643" w:name="_ETM_Q5_397780"/>
      <w:bookmarkEnd w:id="643"/>
      <w:r>
        <w:rPr>
          <w:rFonts w:hint="cs"/>
          <w:rtl/>
        </w:rPr>
        <w:t xml:space="preserve">הילדות הייתה כל כך טרגית, כל כך קשה, אז </w:t>
      </w:r>
      <w:bookmarkStart w:id="644" w:name="_ETM_Q5_407010"/>
      <w:bookmarkEnd w:id="644"/>
      <w:r>
        <w:rPr>
          <w:rFonts w:hint="cs"/>
          <w:rtl/>
        </w:rPr>
        <w:t xml:space="preserve">איזה עתיד מצפה לנו? אני אופטימי ותמיד מקווה לטוב, אבל </w:t>
      </w:r>
      <w:bookmarkStart w:id="645" w:name="_ETM_Q5_414925"/>
      <w:bookmarkEnd w:id="645"/>
      <w:r>
        <w:rPr>
          <w:rFonts w:hint="cs"/>
          <w:rtl/>
        </w:rPr>
        <w:t xml:space="preserve">הלב נקרע כאשר אני רואה את המראות הזוועתיים בטלוויזיה, על </w:t>
      </w:r>
      <w:bookmarkStart w:id="646" w:name="_ETM_Q5_418949"/>
      <w:bookmarkEnd w:id="646"/>
      <w:r>
        <w:rPr>
          <w:rFonts w:hint="cs"/>
          <w:rtl/>
        </w:rPr>
        <w:t xml:space="preserve">כל מעשי שפיכות הדמים והטבח, שקורבנותיהם, חלק גדול מהם, </w:t>
      </w:r>
      <w:bookmarkStart w:id="647" w:name="_ETM_Q5_427571"/>
      <w:bookmarkEnd w:id="647"/>
      <w:r>
        <w:rPr>
          <w:rFonts w:hint="cs"/>
          <w:rtl/>
        </w:rPr>
        <w:t xml:space="preserve">הם ילדים. </w:t>
      </w:r>
    </w:p>
    <w:p w:rsidR="00F771F2" w:rsidRDefault="00F771F2" w:rsidP="00525495">
      <w:pPr>
        <w:ind w:firstLine="0"/>
        <w:rPr>
          <w:rFonts w:hint="cs"/>
          <w:rtl/>
        </w:rPr>
      </w:pPr>
      <w:bookmarkStart w:id="648" w:name="_ETM_Q5_430604"/>
      <w:bookmarkEnd w:id="648"/>
    </w:p>
    <w:p w:rsidR="00F771F2" w:rsidRDefault="00F771F2" w:rsidP="001515A4">
      <w:pPr>
        <w:ind w:firstLine="0"/>
        <w:rPr>
          <w:rFonts w:hint="cs"/>
          <w:rtl/>
        </w:rPr>
      </w:pPr>
      <w:bookmarkStart w:id="649" w:name="_ETM_Q5_430860"/>
      <w:bookmarkEnd w:id="649"/>
      <w:r>
        <w:rPr>
          <w:rFonts w:hint="cs"/>
          <w:rtl/>
        </w:rPr>
        <w:tab/>
        <w:t>אז, אדוני היושב-ראש, אם אנחנו מודעים</w:t>
      </w:r>
      <w:r w:rsidR="001515A4">
        <w:rPr>
          <w:rFonts w:hint="cs"/>
          <w:rtl/>
        </w:rPr>
        <w:t>,</w:t>
      </w:r>
      <w:r>
        <w:rPr>
          <w:rFonts w:hint="cs"/>
          <w:rtl/>
        </w:rPr>
        <w:t xml:space="preserve"> </w:t>
      </w:r>
      <w:bookmarkStart w:id="650" w:name="_ETM_Q5_435798"/>
      <w:bookmarkEnd w:id="650"/>
      <w:r>
        <w:rPr>
          <w:rFonts w:hint="cs"/>
          <w:rtl/>
        </w:rPr>
        <w:t>ומשוכנעים שהילדות היא הגיל החשוב והקריטי ביותר כדי לעצ</w:t>
      </w:r>
      <w:bookmarkStart w:id="651" w:name="_ETM_Q5_442357"/>
      <w:bookmarkEnd w:id="651"/>
      <w:r>
        <w:rPr>
          <w:rFonts w:hint="cs"/>
          <w:rtl/>
        </w:rPr>
        <w:t xml:space="preserve">ב את דמותו של האדם, אז עלינו כולנו לפעול </w:t>
      </w:r>
      <w:bookmarkStart w:id="652" w:name="_ETM_Q5_446113"/>
      <w:bookmarkEnd w:id="652"/>
      <w:r>
        <w:rPr>
          <w:rFonts w:hint="cs"/>
          <w:rtl/>
        </w:rPr>
        <w:t>ל</w:t>
      </w:r>
      <w:r w:rsidR="001515A4">
        <w:rPr>
          <w:rFonts w:hint="cs"/>
          <w:rtl/>
        </w:rPr>
        <w:t>ה</w:t>
      </w:r>
      <w:r>
        <w:rPr>
          <w:rFonts w:hint="cs"/>
          <w:rtl/>
        </w:rPr>
        <w:t xml:space="preserve">בטיח שנספק את כל התנאים שהילד צריך כדי להבטיח לו </w:t>
      </w:r>
      <w:bookmarkStart w:id="653" w:name="_ETM_Q5_456806"/>
      <w:bookmarkEnd w:id="653"/>
      <w:r>
        <w:rPr>
          <w:rFonts w:hint="cs"/>
          <w:rtl/>
        </w:rPr>
        <w:t xml:space="preserve">חיים בריאים ובטוחים. </w:t>
      </w:r>
    </w:p>
    <w:p w:rsidR="00F771F2" w:rsidRDefault="00F771F2" w:rsidP="00525495">
      <w:pPr>
        <w:ind w:firstLine="0"/>
        <w:rPr>
          <w:rFonts w:hint="cs"/>
          <w:rtl/>
        </w:rPr>
      </w:pPr>
    </w:p>
    <w:p w:rsidR="00F771F2" w:rsidRDefault="00F771F2" w:rsidP="001515A4">
      <w:pPr>
        <w:ind w:firstLine="0"/>
        <w:rPr>
          <w:rFonts w:hint="cs"/>
          <w:rtl/>
        </w:rPr>
      </w:pPr>
      <w:r>
        <w:rPr>
          <w:rFonts w:hint="cs"/>
          <w:rtl/>
        </w:rPr>
        <w:tab/>
        <w:t xml:space="preserve">ונדמה לי שהאמנה לזכויות האדם של </w:t>
      </w:r>
      <w:bookmarkStart w:id="654" w:name="_ETM_Q5_464710"/>
      <w:bookmarkEnd w:id="654"/>
      <w:r>
        <w:rPr>
          <w:rFonts w:hint="cs"/>
          <w:rtl/>
        </w:rPr>
        <w:t>האו"ם</w:t>
      </w:r>
      <w:r w:rsidR="001515A4">
        <w:rPr>
          <w:rFonts w:hint="cs"/>
          <w:rtl/>
        </w:rPr>
        <w:t>,</w:t>
      </w:r>
      <w:r>
        <w:rPr>
          <w:rFonts w:hint="cs"/>
          <w:rtl/>
        </w:rPr>
        <w:t xml:space="preserve"> משנת 1989</w:t>
      </w:r>
      <w:r w:rsidR="001515A4">
        <w:rPr>
          <w:rFonts w:hint="cs"/>
          <w:rtl/>
        </w:rPr>
        <w:t>,</w:t>
      </w:r>
      <w:r>
        <w:rPr>
          <w:rFonts w:hint="cs"/>
          <w:rtl/>
        </w:rPr>
        <w:t xml:space="preserve"> נדמה לי</w:t>
      </w:r>
      <w:r w:rsidR="001515A4">
        <w:rPr>
          <w:rFonts w:hint="cs"/>
          <w:rtl/>
        </w:rPr>
        <w:t>,</w:t>
      </w:r>
      <w:r>
        <w:rPr>
          <w:rFonts w:hint="cs"/>
          <w:rtl/>
        </w:rPr>
        <w:t xml:space="preserve"> בסוף היא </w:t>
      </w:r>
      <w:bookmarkStart w:id="655" w:name="_ETM_Q5_470406"/>
      <w:bookmarkEnd w:id="655"/>
      <w:r>
        <w:rPr>
          <w:rFonts w:hint="cs"/>
          <w:rtl/>
        </w:rPr>
        <w:t xml:space="preserve">באה להבטיח את כל הזכויות של הילד, שיבטיחו לו חיים </w:t>
      </w:r>
      <w:bookmarkStart w:id="656" w:name="_ETM_Q5_478974"/>
      <w:bookmarkEnd w:id="656"/>
      <w:r>
        <w:rPr>
          <w:rFonts w:hint="cs"/>
          <w:rtl/>
        </w:rPr>
        <w:t>בריאים</w:t>
      </w:r>
      <w:r w:rsidR="001515A4">
        <w:rPr>
          <w:rFonts w:hint="cs"/>
          <w:rtl/>
        </w:rPr>
        <w:t>:</w:t>
      </w:r>
      <w:r>
        <w:rPr>
          <w:rFonts w:hint="cs"/>
          <w:rtl/>
        </w:rPr>
        <w:t xml:space="preserve"> בבריאות, בחינוך, ברווחה, בכול </w:t>
      </w:r>
      <w:r>
        <w:rPr>
          <w:rtl/>
        </w:rPr>
        <w:t>–</w:t>
      </w:r>
      <w:r>
        <w:rPr>
          <w:rFonts w:hint="cs"/>
          <w:rtl/>
        </w:rPr>
        <w:t xml:space="preserve"> בלי אפליה, </w:t>
      </w:r>
      <w:bookmarkStart w:id="657" w:name="_ETM_Q5_485912"/>
      <w:bookmarkEnd w:id="657"/>
      <w:r>
        <w:rPr>
          <w:rFonts w:hint="cs"/>
          <w:rtl/>
        </w:rPr>
        <w:t xml:space="preserve">בלי גזענות, בלי הדרה, כדי שלפחות נוודא שהעתיד שלו יהיה עתיד טוב. </w:t>
      </w:r>
    </w:p>
    <w:p w:rsidR="00F771F2" w:rsidRDefault="00F771F2" w:rsidP="00525495">
      <w:pPr>
        <w:ind w:firstLine="0"/>
        <w:rPr>
          <w:rFonts w:hint="cs"/>
          <w:rtl/>
        </w:rPr>
      </w:pPr>
      <w:bookmarkStart w:id="658" w:name="_ETM_Q5_491978"/>
      <w:bookmarkEnd w:id="658"/>
    </w:p>
    <w:p w:rsidR="00F771F2" w:rsidRDefault="00F771F2" w:rsidP="001515A4">
      <w:pPr>
        <w:ind w:firstLine="0"/>
        <w:rPr>
          <w:rFonts w:hint="cs"/>
          <w:rtl/>
        </w:rPr>
      </w:pPr>
      <w:bookmarkStart w:id="659" w:name="_ETM_Q5_492240"/>
      <w:bookmarkEnd w:id="659"/>
      <w:r>
        <w:rPr>
          <w:rFonts w:hint="cs"/>
          <w:rtl/>
        </w:rPr>
        <w:tab/>
        <w:t xml:space="preserve">אדוני היושב-ראש, בקשר למציאות במדינת </w:t>
      </w:r>
      <w:bookmarkStart w:id="660" w:name="_ETM_Q5_497353"/>
      <w:bookmarkEnd w:id="660"/>
      <w:r>
        <w:rPr>
          <w:rFonts w:hint="cs"/>
          <w:rtl/>
        </w:rPr>
        <w:t xml:space="preserve">ישראל </w:t>
      </w:r>
      <w:r>
        <w:rPr>
          <w:rtl/>
        </w:rPr>
        <w:t>–</w:t>
      </w:r>
      <w:r>
        <w:rPr>
          <w:rFonts w:hint="cs"/>
          <w:rtl/>
        </w:rPr>
        <w:t xml:space="preserve"> תחילה אנחנו מתייחסים לכל ילד כ</w:t>
      </w:r>
      <w:r w:rsidR="001515A4">
        <w:rPr>
          <w:rFonts w:hint="cs"/>
          <w:rtl/>
        </w:rPr>
        <w:t xml:space="preserve">אל </w:t>
      </w:r>
      <w:r>
        <w:rPr>
          <w:rFonts w:hint="cs"/>
          <w:rtl/>
        </w:rPr>
        <w:t>ילד</w:t>
      </w:r>
      <w:bookmarkStart w:id="661" w:name="_ETM_Q5_502241"/>
      <w:bookmarkEnd w:id="661"/>
      <w:r>
        <w:rPr>
          <w:rFonts w:hint="cs"/>
          <w:rtl/>
        </w:rPr>
        <w:t xml:space="preserve">, אם זה ערבי, אם זה יהודי, אם זה </w:t>
      </w:r>
      <w:bookmarkStart w:id="662" w:name="_ETM_Q5_505550"/>
      <w:bookmarkEnd w:id="662"/>
      <w:r>
        <w:rPr>
          <w:rFonts w:hint="cs"/>
          <w:rtl/>
        </w:rPr>
        <w:t>פלסטיני. כולם ילדים ו</w:t>
      </w:r>
      <w:r w:rsidR="001515A4">
        <w:rPr>
          <w:rFonts w:hint="cs"/>
          <w:rtl/>
        </w:rPr>
        <w:t>ל</w:t>
      </w:r>
      <w:r>
        <w:rPr>
          <w:rFonts w:hint="cs"/>
          <w:rtl/>
        </w:rPr>
        <w:t xml:space="preserve">כולם אנחנו צריכים לדאוג, </w:t>
      </w:r>
      <w:bookmarkStart w:id="663" w:name="_ETM_Q5_511215"/>
      <w:bookmarkEnd w:id="663"/>
      <w:r>
        <w:rPr>
          <w:rFonts w:hint="cs"/>
          <w:rtl/>
        </w:rPr>
        <w:t xml:space="preserve">כי הם מעצבי העתיד בסוף והם עתידנו. </w:t>
      </w:r>
      <w:bookmarkStart w:id="664" w:name="_ETM_Q5_514312"/>
      <w:bookmarkStart w:id="665" w:name="_ETM_Q5_514577"/>
      <w:bookmarkEnd w:id="664"/>
      <w:bookmarkEnd w:id="665"/>
    </w:p>
    <w:p w:rsidR="00F771F2" w:rsidRDefault="00F771F2" w:rsidP="00525495">
      <w:pPr>
        <w:ind w:firstLine="0"/>
        <w:rPr>
          <w:rFonts w:hint="cs"/>
          <w:rtl/>
        </w:rPr>
      </w:pPr>
    </w:p>
    <w:p w:rsidR="00F771F2" w:rsidRDefault="00F771F2" w:rsidP="001515A4">
      <w:pPr>
        <w:rPr>
          <w:rFonts w:hint="cs"/>
          <w:rtl/>
        </w:rPr>
      </w:pPr>
      <w:r>
        <w:rPr>
          <w:rFonts w:hint="cs"/>
          <w:rtl/>
        </w:rPr>
        <w:t xml:space="preserve">בקשר למציאות בישראל, </w:t>
      </w:r>
      <w:bookmarkStart w:id="666" w:name="_ETM_Q5_514867"/>
      <w:bookmarkEnd w:id="666"/>
      <w:r>
        <w:rPr>
          <w:rFonts w:hint="cs"/>
          <w:rtl/>
        </w:rPr>
        <w:t xml:space="preserve">לפי כל הדוחות ובמיוחד הדוח של אגודת בטרם, הילדים </w:t>
      </w:r>
      <w:bookmarkStart w:id="667" w:name="_ETM_Q5_522223"/>
      <w:bookmarkEnd w:id="667"/>
      <w:r>
        <w:rPr>
          <w:rFonts w:hint="cs"/>
          <w:rtl/>
        </w:rPr>
        <w:t>הערבים הם הנפגעים ביותר</w:t>
      </w:r>
      <w:r w:rsidR="001515A4">
        <w:rPr>
          <w:rFonts w:hint="cs"/>
          <w:rtl/>
        </w:rPr>
        <w:t>,</w:t>
      </w:r>
      <w:r>
        <w:rPr>
          <w:rFonts w:hint="cs"/>
          <w:rtl/>
        </w:rPr>
        <w:t xml:space="preserve"> לצערי. אחוז התמותה ואחוז ההיפגעות גבוה מאוד בקרב הילדים הערבים. ולפי </w:t>
      </w:r>
      <w:bookmarkStart w:id="668" w:name="_ETM_Q5_351650"/>
      <w:bookmarkEnd w:id="668"/>
      <w:r>
        <w:rPr>
          <w:rFonts w:hint="cs"/>
          <w:rtl/>
        </w:rPr>
        <w:t xml:space="preserve">הדוחות האלה, ילדים ערבים </w:t>
      </w:r>
      <w:bookmarkStart w:id="669" w:name="_ETM_Q5_537579"/>
      <w:bookmarkEnd w:id="669"/>
      <w:r>
        <w:rPr>
          <w:rFonts w:hint="cs"/>
          <w:rtl/>
        </w:rPr>
        <w:t xml:space="preserve">מהווים כ-60% מהילדים שנהרגו כתוצאה מהיפגעות בלתי מכוונת בשלוש השנים </w:t>
      </w:r>
      <w:bookmarkStart w:id="670" w:name="_ETM_Q5_543025"/>
      <w:bookmarkEnd w:id="670"/>
      <w:r>
        <w:rPr>
          <w:rFonts w:hint="cs"/>
          <w:rtl/>
        </w:rPr>
        <w:t xml:space="preserve">האחרונות, בעוד שחלקם היחסי באוכלוסייה מהילדים בישראל </w:t>
      </w:r>
      <w:r>
        <w:rPr>
          <w:rtl/>
        </w:rPr>
        <w:t>–</w:t>
      </w:r>
      <w:r>
        <w:rPr>
          <w:rFonts w:hint="cs"/>
          <w:rtl/>
        </w:rPr>
        <w:t xml:space="preserve"> </w:t>
      </w:r>
      <w:bookmarkStart w:id="671" w:name="_ETM_Q5_551350"/>
      <w:bookmarkEnd w:id="671"/>
      <w:r>
        <w:rPr>
          <w:rFonts w:hint="cs"/>
          <w:rtl/>
        </w:rPr>
        <w:t xml:space="preserve">כ-26% או 25%. </w:t>
      </w:r>
    </w:p>
    <w:p w:rsidR="00F771F2" w:rsidRDefault="00F771F2" w:rsidP="00525495">
      <w:pPr>
        <w:rPr>
          <w:rFonts w:hint="cs"/>
          <w:rtl/>
        </w:rPr>
      </w:pPr>
      <w:bookmarkStart w:id="672" w:name="_ETM_Q5_553884"/>
      <w:bookmarkEnd w:id="672"/>
    </w:p>
    <w:p w:rsidR="00F771F2" w:rsidRDefault="00F771F2" w:rsidP="00525495">
      <w:pPr>
        <w:rPr>
          <w:rFonts w:hint="cs"/>
          <w:rtl/>
        </w:rPr>
      </w:pPr>
      <w:bookmarkStart w:id="673" w:name="_ETM_Q5_554295"/>
      <w:bookmarkEnd w:id="673"/>
      <w:r>
        <w:rPr>
          <w:rFonts w:hint="cs"/>
          <w:rtl/>
        </w:rPr>
        <w:t xml:space="preserve">אין ספק שהדבר הזה אינו חדש, </w:t>
      </w:r>
      <w:bookmarkStart w:id="674" w:name="_ETM_Q5_557279"/>
      <w:bookmarkEnd w:id="674"/>
      <w:r>
        <w:rPr>
          <w:rFonts w:hint="cs"/>
          <w:rtl/>
        </w:rPr>
        <w:t xml:space="preserve">ואנחנו פעלנו הרבה כדי לשנות את המציאות הזאת. אם </w:t>
      </w:r>
      <w:bookmarkStart w:id="675" w:name="_ETM_Q5_562230"/>
      <w:bookmarkEnd w:id="675"/>
      <w:r>
        <w:rPr>
          <w:rFonts w:hint="cs"/>
          <w:rtl/>
        </w:rPr>
        <w:t xml:space="preserve">זה בדרך </w:t>
      </w:r>
      <w:r w:rsidR="001515A4">
        <w:rPr>
          <w:rFonts w:hint="cs"/>
          <w:rtl/>
        </w:rPr>
        <w:t xml:space="preserve">של </w:t>
      </w:r>
      <w:r>
        <w:rPr>
          <w:rFonts w:hint="cs"/>
          <w:rtl/>
        </w:rPr>
        <w:t xml:space="preserve">העלאת המודעות אצל התושבים לחיים ולסביבה בטוחה לילדים, </w:t>
      </w:r>
      <w:bookmarkStart w:id="676" w:name="_ETM_Q5_569108"/>
      <w:bookmarkEnd w:id="676"/>
      <w:r>
        <w:rPr>
          <w:rFonts w:hint="cs"/>
          <w:rtl/>
        </w:rPr>
        <w:t xml:space="preserve">ואם זה בפיתוח התשתיות, כדי שיהיו תשתיות בטוחות לילדים </w:t>
      </w:r>
      <w:bookmarkStart w:id="677" w:name="_ETM_Q5_575952"/>
      <w:bookmarkEnd w:id="677"/>
      <w:r>
        <w:rPr>
          <w:rFonts w:hint="cs"/>
          <w:rtl/>
        </w:rPr>
        <w:t xml:space="preserve">שלנו. </w:t>
      </w:r>
    </w:p>
    <w:p w:rsidR="00F771F2" w:rsidRDefault="00F771F2" w:rsidP="00525495">
      <w:pPr>
        <w:rPr>
          <w:rFonts w:hint="cs"/>
          <w:rtl/>
        </w:rPr>
      </w:pPr>
      <w:bookmarkStart w:id="678" w:name="_ETM_Q5_577511"/>
      <w:bookmarkEnd w:id="678"/>
    </w:p>
    <w:p w:rsidR="00F771F2" w:rsidRDefault="00F771F2" w:rsidP="001515A4">
      <w:pPr>
        <w:rPr>
          <w:rFonts w:hint="cs"/>
          <w:rtl/>
        </w:rPr>
      </w:pPr>
      <w:bookmarkStart w:id="679" w:name="_ETM_Q5_577878"/>
      <w:bookmarkEnd w:id="679"/>
      <w:r>
        <w:rPr>
          <w:rFonts w:hint="cs"/>
          <w:rtl/>
        </w:rPr>
        <w:t>אבל צריך לעשות הכול. ישראל חתומה על האמנה הז</w:t>
      </w:r>
      <w:bookmarkStart w:id="680" w:name="_ETM_Q5_584137"/>
      <w:bookmarkEnd w:id="680"/>
      <w:r>
        <w:rPr>
          <w:rFonts w:hint="cs"/>
          <w:rtl/>
        </w:rPr>
        <w:t xml:space="preserve">את. הייתה ביקורת בשנת 2010 על ישראל, בזמנו, </w:t>
      </w:r>
      <w:r w:rsidR="001515A4">
        <w:rPr>
          <w:rFonts w:hint="cs"/>
          <w:rtl/>
        </w:rPr>
        <w:t>כי</w:t>
      </w:r>
      <w:r>
        <w:rPr>
          <w:rFonts w:hint="cs"/>
          <w:rtl/>
        </w:rPr>
        <w:t xml:space="preserve"> </w:t>
      </w:r>
      <w:bookmarkStart w:id="681" w:name="_ETM_Q5_590571"/>
      <w:bookmarkEnd w:id="681"/>
      <w:r>
        <w:rPr>
          <w:rFonts w:hint="cs"/>
          <w:rtl/>
        </w:rPr>
        <w:t xml:space="preserve">למרות שהיא חתמה לא הייתה שום תוכנית כדי </w:t>
      </w:r>
      <w:bookmarkStart w:id="682" w:name="_ETM_Q5_595619"/>
      <w:bookmarkEnd w:id="682"/>
      <w:r>
        <w:rPr>
          <w:rFonts w:hint="cs"/>
          <w:rtl/>
        </w:rPr>
        <w:t xml:space="preserve">ליישם אותה. אבל אחר כך היו דברים, היו תוכניות, </w:t>
      </w:r>
      <w:bookmarkStart w:id="683" w:name="_ETM_Q5_605120"/>
      <w:bookmarkEnd w:id="683"/>
      <w:r>
        <w:rPr>
          <w:rFonts w:hint="cs"/>
          <w:rtl/>
        </w:rPr>
        <w:t xml:space="preserve">וכולנו יודעים על התוכנית הלאומית לבטיחות הילדים, שלצערי לא יושמה בצורה שלמה ולא יישמו אותה. לאחרונה יש מהלך דרך </w:t>
      </w:r>
      <w:bookmarkStart w:id="684" w:name="_ETM_Q5_618946"/>
      <w:bookmarkEnd w:id="684"/>
      <w:r>
        <w:rPr>
          <w:rFonts w:hint="cs"/>
          <w:rtl/>
        </w:rPr>
        <w:t xml:space="preserve">הוועדה לזכויות הילד, דרך חקיקה, כדי ליישם אותה. </w:t>
      </w:r>
    </w:p>
    <w:p w:rsidR="00F771F2" w:rsidRDefault="00F771F2" w:rsidP="00525495">
      <w:pPr>
        <w:rPr>
          <w:rFonts w:hint="cs"/>
          <w:rtl/>
        </w:rPr>
      </w:pPr>
      <w:bookmarkStart w:id="685" w:name="_ETM_Q5_624097"/>
      <w:bookmarkEnd w:id="685"/>
    </w:p>
    <w:p w:rsidR="00F771F2" w:rsidRDefault="00F771F2" w:rsidP="00AC1BCC">
      <w:pPr>
        <w:rPr>
          <w:rFonts w:hint="cs"/>
          <w:rtl/>
        </w:rPr>
      </w:pPr>
      <w:bookmarkStart w:id="686" w:name="_ETM_Q5_624528"/>
      <w:bookmarkEnd w:id="686"/>
      <w:r>
        <w:rPr>
          <w:rFonts w:hint="cs"/>
          <w:rtl/>
        </w:rPr>
        <w:t xml:space="preserve">אני </w:t>
      </w:r>
      <w:bookmarkStart w:id="687" w:name="_ETM_Q5_625448"/>
      <w:bookmarkEnd w:id="687"/>
      <w:r>
        <w:rPr>
          <w:rFonts w:hint="cs"/>
          <w:rtl/>
        </w:rPr>
        <w:t xml:space="preserve">מקווה שהיישום של התוכנית הזאת יביא בסוף טוב לילדים, </w:t>
      </w:r>
      <w:bookmarkStart w:id="688" w:name="_ETM_Q5_630679"/>
      <w:bookmarkEnd w:id="688"/>
      <w:r>
        <w:rPr>
          <w:rFonts w:hint="cs"/>
          <w:rtl/>
        </w:rPr>
        <w:t>ובמיוחד יביא להפחתת היפגעות הילדים הערבים, ושלא נשכח</w:t>
      </w:r>
      <w:r w:rsidR="00AC1BCC">
        <w:rPr>
          <w:rFonts w:hint="cs"/>
          <w:rtl/>
        </w:rPr>
        <w:t>:</w:t>
      </w:r>
      <w:r>
        <w:rPr>
          <w:rFonts w:hint="cs"/>
          <w:rtl/>
        </w:rPr>
        <w:t xml:space="preserve"> </w:t>
      </w:r>
      <w:bookmarkStart w:id="689" w:name="_ETM_Q5_636027"/>
      <w:bookmarkEnd w:id="689"/>
      <w:r>
        <w:rPr>
          <w:rFonts w:hint="cs"/>
          <w:rtl/>
        </w:rPr>
        <w:t xml:space="preserve">במיוחד בנגב, ביישובים הערביים הבדואיים בנגב, ששם אחוז ההיפגעות </w:t>
      </w:r>
      <w:bookmarkStart w:id="690" w:name="_ETM_Q5_640461"/>
      <w:bookmarkEnd w:id="690"/>
      <w:r>
        <w:rPr>
          <w:rFonts w:hint="cs"/>
          <w:rtl/>
        </w:rPr>
        <w:t xml:space="preserve">הגבוה ביותר, ושם עד היום יש אלפי תלמידים </w:t>
      </w:r>
      <w:r w:rsidR="00AC1BCC">
        <w:rPr>
          <w:rFonts w:hint="cs"/>
          <w:rtl/>
        </w:rPr>
        <w:t xml:space="preserve">ללא מסגרת חינוכית </w:t>
      </w:r>
      <w:r>
        <w:rPr>
          <w:rtl/>
        </w:rPr>
        <w:t>–</w:t>
      </w:r>
      <w:r>
        <w:rPr>
          <w:rFonts w:hint="cs"/>
          <w:rtl/>
        </w:rPr>
        <w:t xml:space="preserve"> ואנחנו </w:t>
      </w:r>
      <w:bookmarkStart w:id="691" w:name="_ETM_Q5_646043"/>
      <w:bookmarkEnd w:id="691"/>
      <w:r>
        <w:rPr>
          <w:rFonts w:hint="cs"/>
          <w:rtl/>
        </w:rPr>
        <w:t xml:space="preserve">דנו בזה בוועדת החינוך כמה פעמים. </w:t>
      </w:r>
      <w:bookmarkStart w:id="692" w:name="_ETM_Q5_653481"/>
      <w:bookmarkEnd w:id="692"/>
      <w:r>
        <w:rPr>
          <w:rFonts w:hint="cs"/>
          <w:rtl/>
        </w:rPr>
        <w:t xml:space="preserve">תודה. </w:t>
      </w:r>
    </w:p>
    <w:p w:rsidR="00F771F2" w:rsidRDefault="00F771F2" w:rsidP="00525495">
      <w:pPr>
        <w:rPr>
          <w:rFonts w:hint="cs"/>
          <w:rtl/>
        </w:rPr>
      </w:pPr>
    </w:p>
    <w:p w:rsidR="00F771F2" w:rsidRDefault="00F771F2" w:rsidP="00525495">
      <w:pPr>
        <w:pStyle w:val="af"/>
        <w:keepNext/>
        <w:rPr>
          <w:rFonts w:hint="cs"/>
          <w:rtl/>
        </w:rPr>
      </w:pPr>
      <w:r>
        <w:rPr>
          <w:rtl/>
        </w:rPr>
        <w:t>היו"ר יולי יואל אדלשטיין:</w:t>
      </w:r>
    </w:p>
    <w:p w:rsidR="00F771F2" w:rsidRDefault="00F771F2" w:rsidP="00DE4807">
      <w:pPr>
        <w:rPr>
          <w:rFonts w:hint="cs"/>
          <w:rtl/>
        </w:rPr>
      </w:pPr>
    </w:p>
    <w:p w:rsidR="00F771F2" w:rsidRDefault="00F771F2" w:rsidP="00525495">
      <w:pPr>
        <w:rPr>
          <w:rFonts w:hint="cs"/>
          <w:rtl/>
        </w:rPr>
      </w:pPr>
      <w:r>
        <w:rPr>
          <w:rFonts w:hint="cs"/>
          <w:rtl/>
        </w:rPr>
        <w:t xml:space="preserve">תודה לחבר הכנסת מסעוד גנאים. חבר הכנסת מיכאל מלכיאלי, בבקשה, אדוני, ואחריו – חבר הכנסת אברהם נגוסה. </w:t>
      </w:r>
    </w:p>
    <w:p w:rsidR="00F771F2" w:rsidRDefault="00F771F2" w:rsidP="00525495">
      <w:pPr>
        <w:rPr>
          <w:rFonts w:hint="cs"/>
          <w:rtl/>
        </w:rPr>
      </w:pPr>
    </w:p>
    <w:p w:rsidR="00F771F2" w:rsidRDefault="00F771F2" w:rsidP="00525495">
      <w:pPr>
        <w:pStyle w:val="a"/>
        <w:keepNext/>
        <w:rPr>
          <w:rFonts w:hint="cs"/>
          <w:rtl/>
        </w:rPr>
      </w:pPr>
      <w:bookmarkStart w:id="693" w:name="_Toc499667390"/>
      <w:bookmarkStart w:id="694" w:name="_Toc499667444"/>
      <w:bookmarkStart w:id="695" w:name="_Toc499667498"/>
      <w:bookmarkStart w:id="696" w:name="_Toc499667552"/>
      <w:bookmarkStart w:id="697" w:name="_Toc499667605"/>
      <w:bookmarkStart w:id="698" w:name="_Toc499667658"/>
      <w:bookmarkStart w:id="699" w:name="_Toc499667712"/>
      <w:bookmarkStart w:id="700" w:name="_Toc499667770"/>
      <w:bookmarkStart w:id="701" w:name="_Toc506453818"/>
      <w:r>
        <w:rPr>
          <w:rtl/>
        </w:rPr>
        <w:t>מיכאל מלכיאלי (ש"ס):</w:t>
      </w:r>
      <w:bookmarkEnd w:id="693"/>
      <w:bookmarkEnd w:id="694"/>
      <w:bookmarkEnd w:id="695"/>
      <w:bookmarkEnd w:id="696"/>
      <w:bookmarkEnd w:id="697"/>
      <w:bookmarkEnd w:id="698"/>
      <w:bookmarkEnd w:id="699"/>
      <w:bookmarkEnd w:id="700"/>
      <w:bookmarkEnd w:id="701"/>
    </w:p>
    <w:p w:rsidR="00F771F2" w:rsidRDefault="00F771F2" w:rsidP="00DE4807">
      <w:pPr>
        <w:rPr>
          <w:rFonts w:hint="cs"/>
          <w:rtl/>
        </w:rPr>
      </w:pPr>
    </w:p>
    <w:p w:rsidR="00F771F2" w:rsidRDefault="00F771F2" w:rsidP="004C2404">
      <w:pPr>
        <w:rPr>
          <w:rFonts w:hint="cs"/>
          <w:rtl/>
        </w:rPr>
      </w:pPr>
      <w:r>
        <w:rPr>
          <w:rFonts w:hint="cs"/>
          <w:rtl/>
        </w:rPr>
        <w:t>תודה, אדוני היושב-ראש</w:t>
      </w:r>
      <w:r w:rsidR="004C2404">
        <w:rPr>
          <w:rFonts w:hint="cs"/>
          <w:rtl/>
        </w:rPr>
        <w:t>.</w:t>
      </w:r>
      <w:r>
        <w:rPr>
          <w:rFonts w:hint="cs"/>
          <w:rtl/>
        </w:rPr>
        <w:t xml:space="preserve"> חבריי חברי הכנסת, אדוני השר</w:t>
      </w:r>
      <w:r w:rsidR="00AC1BCC">
        <w:rPr>
          <w:rFonts w:hint="cs"/>
          <w:rtl/>
        </w:rPr>
        <w:t>,</w:t>
      </w:r>
      <w:r>
        <w:rPr>
          <w:rFonts w:hint="cs"/>
          <w:rtl/>
        </w:rPr>
        <w:t xml:space="preserve"> היום הבין-לאו</w:t>
      </w:r>
      <w:bookmarkStart w:id="702" w:name="_ETM_Q5_686387"/>
      <w:bookmarkEnd w:id="702"/>
      <w:r>
        <w:rPr>
          <w:rFonts w:hint="cs"/>
          <w:rtl/>
        </w:rPr>
        <w:t>מי לזכויות הילד</w:t>
      </w:r>
      <w:r w:rsidR="00AC1BCC">
        <w:rPr>
          <w:rFonts w:hint="cs"/>
          <w:rtl/>
        </w:rPr>
        <w:t xml:space="preserve"> –</w:t>
      </w:r>
      <w:r>
        <w:rPr>
          <w:rFonts w:hint="cs"/>
          <w:rtl/>
        </w:rPr>
        <w:t xml:space="preserve"> כותרת שמאחדת בין קואליציה לאופוזיציה, כות</w:t>
      </w:r>
      <w:bookmarkStart w:id="703" w:name="_ETM_Q5_690887"/>
      <w:bookmarkEnd w:id="703"/>
      <w:r>
        <w:rPr>
          <w:rFonts w:hint="cs"/>
          <w:rtl/>
        </w:rPr>
        <w:t xml:space="preserve">רת שאין בה יהודים וערבים, דתיים וחילונים. אין ולא יהיה </w:t>
      </w:r>
      <w:bookmarkStart w:id="704" w:name="_ETM_Q5_699484"/>
      <w:bookmarkEnd w:id="704"/>
      <w:r>
        <w:rPr>
          <w:rFonts w:hint="cs"/>
          <w:rtl/>
        </w:rPr>
        <w:t xml:space="preserve">אדם שחושב שצריך לפגוע בזכויות של ילד. ההפך </w:t>
      </w:r>
      <w:r>
        <w:rPr>
          <w:rtl/>
        </w:rPr>
        <w:t>–</w:t>
      </w:r>
      <w:r>
        <w:rPr>
          <w:rFonts w:hint="cs"/>
          <w:rtl/>
        </w:rPr>
        <w:t xml:space="preserve"> להיטיב איתו. </w:t>
      </w:r>
    </w:p>
    <w:p w:rsidR="00F771F2" w:rsidRDefault="00F771F2" w:rsidP="00525495">
      <w:pPr>
        <w:rPr>
          <w:rFonts w:hint="cs"/>
          <w:rtl/>
        </w:rPr>
      </w:pPr>
    </w:p>
    <w:p w:rsidR="00F771F2" w:rsidRDefault="00F771F2" w:rsidP="00AC1BCC">
      <w:pPr>
        <w:rPr>
          <w:rFonts w:hint="cs"/>
          <w:rtl/>
        </w:rPr>
      </w:pPr>
      <w:r>
        <w:rPr>
          <w:rFonts w:hint="cs"/>
          <w:rtl/>
        </w:rPr>
        <w:t xml:space="preserve">אנחנו יודעים שהשנים הראשונות של האדם, שנות </w:t>
      </w:r>
      <w:bookmarkStart w:id="705" w:name="_ETM_Q5_705289"/>
      <w:bookmarkEnd w:id="705"/>
      <w:r>
        <w:rPr>
          <w:rFonts w:hint="cs"/>
          <w:rtl/>
        </w:rPr>
        <w:t xml:space="preserve">ילדותו, הן אלה שיקבעו את העתיד שלו. ילד שחווה משהו </w:t>
      </w:r>
      <w:bookmarkStart w:id="706" w:name="_ETM_Q5_710669"/>
      <w:bookmarkEnd w:id="706"/>
      <w:r>
        <w:rPr>
          <w:rFonts w:hint="cs"/>
          <w:rtl/>
        </w:rPr>
        <w:t xml:space="preserve">בימי ילדותו </w:t>
      </w:r>
      <w:r>
        <w:rPr>
          <w:rtl/>
        </w:rPr>
        <w:t>–</w:t>
      </w:r>
      <w:r>
        <w:rPr>
          <w:rFonts w:hint="cs"/>
          <w:rtl/>
        </w:rPr>
        <w:t xml:space="preserve"> זה יפגע בו בהמשך והוא גם יפגע בהמשך באחרים. אבל על פי הנתונים של הביטוח הלאומי, שליש מילדי </w:t>
      </w:r>
      <w:bookmarkStart w:id="707" w:name="_ETM_Q5_720967"/>
      <w:bookmarkEnd w:id="707"/>
      <w:r>
        <w:rPr>
          <w:rFonts w:hint="cs"/>
          <w:rtl/>
        </w:rPr>
        <w:t xml:space="preserve">ישראל, מהילדים שחיים במדינת ישראל, לצערנו חיים מתחת לקו </w:t>
      </w:r>
      <w:bookmarkStart w:id="708" w:name="_ETM_Q5_726095"/>
      <w:bookmarkEnd w:id="708"/>
      <w:r>
        <w:rPr>
          <w:rFonts w:hint="cs"/>
          <w:rtl/>
        </w:rPr>
        <w:t>העוני. לא צריך לספר לכם מה המשמעות של הדבר הז</w:t>
      </w:r>
      <w:bookmarkStart w:id="709" w:name="_ETM_Q5_728044"/>
      <w:bookmarkEnd w:id="709"/>
      <w:r>
        <w:rPr>
          <w:rFonts w:hint="cs"/>
          <w:rtl/>
        </w:rPr>
        <w:t xml:space="preserve">ה בלימודים שלו. לא פעם אמרנו, ילד רעב לא </w:t>
      </w:r>
      <w:bookmarkStart w:id="710" w:name="_ETM_Q5_734271"/>
      <w:bookmarkEnd w:id="710"/>
      <w:r>
        <w:rPr>
          <w:rFonts w:hint="cs"/>
          <w:rtl/>
        </w:rPr>
        <w:t xml:space="preserve">יכול ללמוד, ילד רעב לא יכול לבוא להישגים, ילד רעב </w:t>
      </w:r>
      <w:bookmarkStart w:id="711" w:name="_ETM_Q5_739833"/>
      <w:bookmarkEnd w:id="711"/>
      <w:r>
        <w:rPr>
          <w:rFonts w:hint="cs"/>
          <w:rtl/>
        </w:rPr>
        <w:t xml:space="preserve">גם יידחק לשולי הכיתה שלו, וזה מעגל. </w:t>
      </w:r>
    </w:p>
    <w:p w:rsidR="00F771F2" w:rsidRDefault="00F771F2" w:rsidP="00525495">
      <w:pPr>
        <w:rPr>
          <w:rFonts w:hint="cs"/>
          <w:rtl/>
        </w:rPr>
      </w:pPr>
      <w:bookmarkStart w:id="712" w:name="_ETM_Q5_740114"/>
      <w:bookmarkEnd w:id="712"/>
    </w:p>
    <w:p w:rsidR="004604E0" w:rsidRDefault="00F771F2" w:rsidP="00AC1BCC">
      <w:pPr>
        <w:rPr>
          <w:rFonts w:hint="cs"/>
          <w:rtl/>
        </w:rPr>
      </w:pPr>
      <w:bookmarkStart w:id="713" w:name="_ETM_Q5_740522"/>
      <w:bookmarkEnd w:id="713"/>
      <w:r>
        <w:rPr>
          <w:rFonts w:hint="cs"/>
          <w:rtl/>
        </w:rPr>
        <w:t xml:space="preserve">על פי </w:t>
      </w:r>
      <w:bookmarkStart w:id="714" w:name="_ETM_Q5_742106"/>
      <w:bookmarkEnd w:id="714"/>
      <w:r>
        <w:rPr>
          <w:rFonts w:hint="cs"/>
          <w:rtl/>
        </w:rPr>
        <w:t xml:space="preserve">הנתונים של מחלקת המחקר של המשרד לביטחון פנים, שליש מהילדים בישראל נפגעו בשיימינג ברשתות החברתיות. כל מי שפגש </w:t>
      </w:r>
      <w:bookmarkStart w:id="715" w:name="_ETM_Q5_752471"/>
      <w:bookmarkEnd w:id="715"/>
      <w:r>
        <w:rPr>
          <w:rFonts w:hint="cs"/>
          <w:rtl/>
        </w:rPr>
        <w:t xml:space="preserve">מישהו שחווה פעם מה זה שעושים עליך עליהום ברשתות החברתיות מבין איזו צלקת. אולי המבוגרים שבנו אף פעם </w:t>
      </w:r>
      <w:bookmarkStart w:id="716" w:name="_ETM_Q5_760240"/>
      <w:bookmarkEnd w:id="716"/>
      <w:r>
        <w:rPr>
          <w:rFonts w:hint="cs"/>
          <w:rtl/>
        </w:rPr>
        <w:t xml:space="preserve">לא חוו ולא ידעו מה זה כילד לחוות, אבל כשילד </w:t>
      </w:r>
      <w:bookmarkStart w:id="717" w:name="_ETM_Q5_766091"/>
      <w:bookmarkEnd w:id="717"/>
      <w:r>
        <w:rPr>
          <w:rFonts w:hint="cs"/>
          <w:rtl/>
        </w:rPr>
        <w:t xml:space="preserve">חווה דבר כזה אנחנו עדים לא אחת שזה גם גורם </w:t>
      </w:r>
      <w:bookmarkStart w:id="718" w:name="_ETM_Q5_769273"/>
      <w:bookmarkEnd w:id="718"/>
      <w:r>
        <w:rPr>
          <w:rFonts w:hint="cs"/>
          <w:rtl/>
        </w:rPr>
        <w:t xml:space="preserve">התאבדויות. ילדים שחוו דבר כזה מסיימים לא טוב. </w:t>
      </w:r>
      <w:bookmarkStart w:id="719" w:name="TOR_Q6"/>
      <w:bookmarkEnd w:id="719"/>
      <w:r w:rsidR="004604E0">
        <w:rPr>
          <w:rFonts w:hint="cs"/>
          <w:rtl/>
        </w:rPr>
        <w:t>על פי נתוני הרשויות</w:t>
      </w:r>
      <w:r w:rsidR="00AC1BCC">
        <w:rPr>
          <w:rFonts w:hint="cs"/>
          <w:rtl/>
        </w:rPr>
        <w:t>,</w:t>
      </w:r>
      <w:r w:rsidR="004604E0">
        <w:rPr>
          <w:rFonts w:hint="cs"/>
          <w:rtl/>
        </w:rPr>
        <w:t xml:space="preserve"> נפתחים מדי שנה כ-10,000 </w:t>
      </w:r>
      <w:bookmarkStart w:id="720" w:name="_ETM_Q6_178522"/>
      <w:bookmarkEnd w:id="720"/>
      <w:r w:rsidR="004604E0">
        <w:rPr>
          <w:rFonts w:hint="cs"/>
          <w:rtl/>
        </w:rPr>
        <w:t xml:space="preserve">תיקים בגין אלימות בקרב בני הנוער בישראל אך במקרה הזה </w:t>
      </w:r>
      <w:bookmarkStart w:id="721" w:name="_ETM_Q6_183073"/>
      <w:bookmarkEnd w:id="721"/>
      <w:r w:rsidR="004604E0">
        <w:rPr>
          <w:rFonts w:hint="cs"/>
          <w:rtl/>
        </w:rPr>
        <w:t xml:space="preserve">אין צורך להדגיש את המשמעות לעתיד של הילד. </w:t>
      </w:r>
      <w:bookmarkStart w:id="722" w:name="_ETM_Q6_186478"/>
      <w:bookmarkEnd w:id="722"/>
    </w:p>
    <w:p w:rsidR="004604E0" w:rsidRDefault="004604E0" w:rsidP="009635F5">
      <w:pPr>
        <w:rPr>
          <w:rFonts w:hint="cs"/>
          <w:rtl/>
        </w:rPr>
      </w:pPr>
      <w:bookmarkStart w:id="723" w:name="_ETM_Q6_184885"/>
      <w:bookmarkEnd w:id="723"/>
    </w:p>
    <w:p w:rsidR="004604E0" w:rsidRDefault="004604E0" w:rsidP="00ED5C7A">
      <w:pPr>
        <w:rPr>
          <w:rFonts w:hint="cs"/>
          <w:rtl/>
        </w:rPr>
      </w:pPr>
      <w:bookmarkStart w:id="724" w:name="_ETM_Q6_184925"/>
      <w:bookmarkEnd w:id="724"/>
      <w:r>
        <w:rPr>
          <w:rFonts w:hint="cs"/>
          <w:rtl/>
        </w:rPr>
        <w:t xml:space="preserve">אבל מה אני בא לומר בסיפור הזה? זה סור מרע. </w:t>
      </w:r>
      <w:bookmarkStart w:id="725" w:name="_ETM_Q6_190546"/>
      <w:bookmarkEnd w:id="725"/>
      <w:r>
        <w:rPr>
          <w:rFonts w:hint="cs"/>
          <w:rtl/>
        </w:rPr>
        <w:t xml:space="preserve">בכל מה שציינתי עד היום, אם זה בפשע, אם </w:t>
      </w:r>
      <w:bookmarkStart w:id="726" w:name="_ETM_Q6_195473"/>
      <w:bookmarkEnd w:id="726"/>
      <w:r>
        <w:rPr>
          <w:rFonts w:hint="cs"/>
          <w:rtl/>
        </w:rPr>
        <w:t xml:space="preserve">זה ברעב – אבל אני חושב שביום כל כך משמעותי, </w:t>
      </w:r>
      <w:bookmarkStart w:id="727" w:name="_ETM_Q6_197635"/>
      <w:bookmarkEnd w:id="727"/>
      <w:r>
        <w:rPr>
          <w:rFonts w:hint="cs"/>
          <w:rtl/>
        </w:rPr>
        <w:t xml:space="preserve">כשאנחנו באים לדבר על זכויות הילד, צריכים להעלות דבר משמעותי </w:t>
      </w:r>
      <w:bookmarkStart w:id="728" w:name="_ETM_Q6_204291"/>
      <w:bookmarkEnd w:id="728"/>
      <w:r>
        <w:rPr>
          <w:rFonts w:hint="cs"/>
          <w:rtl/>
        </w:rPr>
        <w:t>שלצערנו אנחנו במדינת ישראל לוקים ב</w:t>
      </w:r>
      <w:r w:rsidR="00AC1BCC">
        <w:rPr>
          <w:rFonts w:hint="cs"/>
          <w:rtl/>
        </w:rPr>
        <w:t>ו</w:t>
      </w:r>
      <w:r>
        <w:rPr>
          <w:rFonts w:hint="cs"/>
          <w:rtl/>
        </w:rPr>
        <w:t xml:space="preserve"> לא בעיר אחת </w:t>
      </w:r>
      <w:bookmarkStart w:id="729" w:name="_ETM_Q6_209219"/>
      <w:bookmarkEnd w:id="729"/>
      <w:r>
        <w:rPr>
          <w:rFonts w:hint="cs"/>
          <w:rtl/>
        </w:rPr>
        <w:t xml:space="preserve">ולא בשתיים. מי שיסתובב – ונמצא כאן יושב-ראש ועדת החינוך הרב </w:t>
      </w:r>
      <w:bookmarkStart w:id="730" w:name="_ETM_Q6_214385"/>
      <w:bookmarkEnd w:id="730"/>
      <w:r>
        <w:rPr>
          <w:rFonts w:hint="cs"/>
          <w:rtl/>
        </w:rPr>
        <w:t xml:space="preserve">מרגי, והוא יודע טוב מהדיונים הרבים אצלו בוועדה שיש ילד </w:t>
      </w:r>
      <w:bookmarkStart w:id="731" w:name="_ETM_Q6_217915"/>
      <w:bookmarkEnd w:id="731"/>
      <w:r>
        <w:rPr>
          <w:rFonts w:hint="cs"/>
          <w:rtl/>
        </w:rPr>
        <w:t xml:space="preserve">שמקבל יותר ויש ילד שמקבל פחות. בלי לנקוב בשמות ערים, אפשר </w:t>
      </w:r>
      <w:bookmarkStart w:id="732" w:name="_ETM_Q6_225851"/>
      <w:bookmarkEnd w:id="732"/>
      <w:r>
        <w:rPr>
          <w:rFonts w:hint="cs"/>
          <w:rtl/>
        </w:rPr>
        <w:t>להסתובב בשכונות בכמה ערים בארץ</w:t>
      </w:r>
      <w:r w:rsidR="008C610E">
        <w:rPr>
          <w:rFonts w:hint="cs"/>
          <w:rtl/>
        </w:rPr>
        <w:t>,</w:t>
      </w:r>
      <w:r>
        <w:rPr>
          <w:rFonts w:hint="cs"/>
          <w:rtl/>
        </w:rPr>
        <w:t xml:space="preserve"> ורואים את הקרוונים הדלוחים </w:t>
      </w:r>
      <w:bookmarkStart w:id="733" w:name="_ETM_Q6_229210"/>
      <w:bookmarkEnd w:id="733"/>
      <w:r>
        <w:rPr>
          <w:rFonts w:hint="cs"/>
          <w:rtl/>
        </w:rPr>
        <w:t xml:space="preserve">של הילדים החרדים ואת הבניינים הממוזגים בערים מסוימות של ציבור </w:t>
      </w:r>
      <w:bookmarkStart w:id="734" w:name="_ETM_Q6_235610"/>
      <w:bookmarkEnd w:id="734"/>
      <w:r>
        <w:rPr>
          <w:rFonts w:hint="cs"/>
          <w:rtl/>
        </w:rPr>
        <w:t xml:space="preserve">שהוא לא חרדי; רואים את התקצוב המפלה של ילד שלומד </w:t>
      </w:r>
      <w:bookmarkStart w:id="735" w:name="_ETM_Q6_238647"/>
      <w:bookmarkEnd w:id="735"/>
      <w:r>
        <w:rPr>
          <w:rFonts w:hint="cs"/>
          <w:rtl/>
        </w:rPr>
        <w:t xml:space="preserve">במסגרות ששייכות למגזר החרדי ושל ילד שמקבל תקצוב מלא. זה </w:t>
      </w:r>
      <w:bookmarkStart w:id="736" w:name="_ETM_Q6_242323"/>
      <w:bookmarkEnd w:id="736"/>
      <w:r>
        <w:rPr>
          <w:rFonts w:hint="cs"/>
          <w:rtl/>
        </w:rPr>
        <w:t xml:space="preserve">לא משנה כרגע אם זה הגיע בהסכמה, אם זה </w:t>
      </w:r>
      <w:bookmarkStart w:id="737" w:name="_ETM_Q6_247332"/>
      <w:bookmarkEnd w:id="737"/>
      <w:r>
        <w:rPr>
          <w:rFonts w:hint="cs"/>
          <w:rtl/>
        </w:rPr>
        <w:t xml:space="preserve">הגיע כי כל הצדדים רצו. זה לא </w:t>
      </w:r>
      <w:bookmarkStart w:id="738" w:name="_ETM_Q6_250094"/>
      <w:bookmarkEnd w:id="738"/>
      <w:r>
        <w:rPr>
          <w:rFonts w:hint="cs"/>
          <w:rtl/>
        </w:rPr>
        <w:t xml:space="preserve">משנה. בסוף ילד זה ילד, וילד אחד מקבל יותר </w:t>
      </w:r>
      <w:bookmarkStart w:id="739" w:name="_ETM_Q6_253210"/>
      <w:bookmarkEnd w:id="739"/>
      <w:r>
        <w:rPr>
          <w:rFonts w:hint="cs"/>
          <w:rtl/>
        </w:rPr>
        <w:t xml:space="preserve">וילד אחד מקבל פחות; ילד אחד יש לו כיתה ממוזגת, כיתה תקנית, וילד אחד אין לו את זה. זה </w:t>
      </w:r>
      <w:bookmarkStart w:id="740" w:name="_ETM_Q6_260676"/>
      <w:bookmarkEnd w:id="740"/>
      <w:r>
        <w:rPr>
          <w:rFonts w:hint="cs"/>
          <w:rtl/>
        </w:rPr>
        <w:t xml:space="preserve">מגיע גם לילד עם הצרכים של החינוך המיוחד – ילד אוטיסט </w:t>
      </w:r>
      <w:bookmarkStart w:id="741" w:name="_ETM_Q6_265276"/>
      <w:bookmarkEnd w:id="741"/>
      <w:r>
        <w:rPr>
          <w:rFonts w:hint="cs"/>
          <w:rtl/>
        </w:rPr>
        <w:t>במסגרות מסוימות מקבל יותר מילד במגזר אחר.</w:t>
      </w:r>
    </w:p>
    <w:p w:rsidR="004604E0" w:rsidRDefault="004604E0" w:rsidP="009635F5">
      <w:pPr>
        <w:rPr>
          <w:rFonts w:hint="cs"/>
          <w:rtl/>
        </w:rPr>
      </w:pPr>
      <w:bookmarkStart w:id="742" w:name="_ETM_Q6_271244"/>
      <w:bookmarkEnd w:id="742"/>
    </w:p>
    <w:p w:rsidR="004604E0" w:rsidRDefault="004604E0" w:rsidP="00D71FC0">
      <w:pPr>
        <w:rPr>
          <w:rFonts w:hint="cs"/>
          <w:rtl/>
        </w:rPr>
      </w:pPr>
      <w:r>
        <w:rPr>
          <w:rFonts w:hint="cs"/>
          <w:rtl/>
        </w:rPr>
        <w:t>אני רוצה קו</w:t>
      </w:r>
      <w:bookmarkStart w:id="743" w:name="_ETM_Q6_271896"/>
      <w:bookmarkEnd w:id="743"/>
      <w:r>
        <w:rPr>
          <w:rFonts w:hint="cs"/>
          <w:rtl/>
        </w:rPr>
        <w:t xml:space="preserve">דם כול להודות למי </w:t>
      </w:r>
      <w:bookmarkStart w:id="744" w:name="_ETM_Q6_273612"/>
      <w:bookmarkEnd w:id="744"/>
      <w:r>
        <w:rPr>
          <w:rFonts w:hint="cs"/>
          <w:rtl/>
        </w:rPr>
        <w:t xml:space="preserve">שיזם את היום הזה, אבל כשבאים להעלות אפליה ועוול מתמשך, </w:t>
      </w:r>
      <w:bookmarkStart w:id="745" w:name="_ETM_Q6_278272"/>
      <w:bookmarkEnd w:id="745"/>
      <w:r>
        <w:rPr>
          <w:rFonts w:hint="cs"/>
          <w:rtl/>
        </w:rPr>
        <w:t xml:space="preserve">שנה-שנה, ורואים שתקציב של ילד אחד נמצא בבסיס </w:t>
      </w:r>
      <w:bookmarkStart w:id="746" w:name="_ETM_Q6_283592"/>
      <w:bookmarkEnd w:id="746"/>
      <w:r>
        <w:rPr>
          <w:rFonts w:hint="cs"/>
          <w:rtl/>
        </w:rPr>
        <w:t xml:space="preserve">התקציב וילד אחר צריך להזדקק לעזרה של פוליטיקאים, שזה יהיה </w:t>
      </w:r>
      <w:bookmarkStart w:id="747" w:name="_ETM_Q6_287106"/>
      <w:bookmarkEnd w:id="747"/>
      <w:r>
        <w:rPr>
          <w:rFonts w:hint="cs"/>
          <w:rtl/>
        </w:rPr>
        <w:t xml:space="preserve">מעבר, כאילו מישהו עושה טובה למישהו הזה, אני חושב שזה </w:t>
      </w:r>
      <w:bookmarkStart w:id="748" w:name="_ETM_Q6_291494"/>
      <w:bookmarkEnd w:id="748"/>
      <w:r>
        <w:rPr>
          <w:rFonts w:hint="cs"/>
          <w:rtl/>
        </w:rPr>
        <w:t>נושא ששווה להעלות אותו – להפסיק את האפליה בין ילד לילד</w:t>
      </w:r>
      <w:bookmarkStart w:id="749" w:name="_ETM_Q6_297366"/>
      <w:bookmarkEnd w:id="749"/>
      <w:r>
        <w:rPr>
          <w:rFonts w:hint="cs"/>
          <w:rtl/>
        </w:rPr>
        <w:t>. זה דבר שהוא בין-דורי, וזה דבר שהוא נחר</w:t>
      </w:r>
      <w:r w:rsidR="00D71FC0">
        <w:rPr>
          <w:rFonts w:hint="cs"/>
          <w:rtl/>
        </w:rPr>
        <w:t>ת</w:t>
      </w:r>
      <w:r>
        <w:rPr>
          <w:rFonts w:hint="cs"/>
          <w:rtl/>
        </w:rPr>
        <w:t xml:space="preserve">. </w:t>
      </w:r>
      <w:bookmarkStart w:id="750" w:name="_ETM_Q6_303246"/>
      <w:bookmarkEnd w:id="750"/>
      <w:r>
        <w:rPr>
          <w:rFonts w:hint="cs"/>
          <w:rtl/>
        </w:rPr>
        <w:t xml:space="preserve">ילד שגדל במקום כזה, היחס שלו למערכת יהיה שונה משל ילד </w:t>
      </w:r>
      <w:bookmarkStart w:id="751" w:name="_ETM_Q6_306745"/>
      <w:bookmarkEnd w:id="751"/>
      <w:r>
        <w:rPr>
          <w:rFonts w:hint="cs"/>
          <w:rtl/>
        </w:rPr>
        <w:t xml:space="preserve">אחר. </w:t>
      </w:r>
    </w:p>
    <w:p w:rsidR="004604E0" w:rsidRDefault="004604E0" w:rsidP="009635F5">
      <w:pPr>
        <w:rPr>
          <w:rFonts w:hint="cs"/>
          <w:rtl/>
        </w:rPr>
      </w:pPr>
      <w:bookmarkStart w:id="752" w:name="_ETM_Q6_307960"/>
      <w:bookmarkEnd w:id="752"/>
    </w:p>
    <w:p w:rsidR="004604E0" w:rsidRDefault="004604E0" w:rsidP="009635F5">
      <w:pPr>
        <w:rPr>
          <w:rFonts w:hint="cs"/>
          <w:rtl/>
        </w:rPr>
      </w:pPr>
      <w:r>
        <w:rPr>
          <w:rFonts w:hint="cs"/>
          <w:rtl/>
        </w:rPr>
        <w:t>א</w:t>
      </w:r>
      <w:bookmarkStart w:id="753" w:name="_ETM_Q6_308371"/>
      <w:bookmarkEnd w:id="753"/>
      <w:r>
        <w:rPr>
          <w:rFonts w:hint="cs"/>
          <w:rtl/>
        </w:rPr>
        <w:t xml:space="preserve">ני מקווה שהממשלה, כשתיתן את התשובה תתייחס גם לנושא </w:t>
      </w:r>
      <w:bookmarkStart w:id="754" w:name="_ETM_Q6_310808"/>
      <w:bookmarkEnd w:id="754"/>
      <w:r>
        <w:rPr>
          <w:rFonts w:hint="cs"/>
          <w:rtl/>
        </w:rPr>
        <w:t xml:space="preserve">הזה, עד כמה יש לחבר ולנתק את הגילאים הקטנים מהאפליה </w:t>
      </w:r>
      <w:bookmarkStart w:id="755" w:name="_ETM_Q6_316770"/>
      <w:bookmarkEnd w:id="755"/>
      <w:r>
        <w:rPr>
          <w:rFonts w:hint="cs"/>
          <w:rtl/>
        </w:rPr>
        <w:t>המתמדת. תודה רבה.</w:t>
      </w:r>
    </w:p>
    <w:p w:rsidR="004604E0" w:rsidRDefault="004604E0" w:rsidP="009635F5">
      <w:pPr>
        <w:rPr>
          <w:rFonts w:hint="cs"/>
          <w:rtl/>
        </w:rPr>
      </w:pPr>
      <w:bookmarkStart w:id="756" w:name="_ETM_Q6_108287"/>
      <w:bookmarkEnd w:id="756"/>
    </w:p>
    <w:p w:rsidR="004604E0" w:rsidRDefault="004604E0" w:rsidP="00525495">
      <w:pPr>
        <w:pStyle w:val="af"/>
        <w:keepNext/>
        <w:rPr>
          <w:rFonts w:hint="cs"/>
          <w:rtl/>
        </w:rPr>
      </w:pPr>
      <w:r>
        <w:rPr>
          <w:rtl/>
        </w:rPr>
        <w:t>היו"ר יולי יואל אדלשטיין:</w:t>
      </w:r>
    </w:p>
    <w:p w:rsidR="004604E0" w:rsidRDefault="004604E0" w:rsidP="00DE4807">
      <w:pPr>
        <w:rPr>
          <w:rFonts w:hint="cs"/>
          <w:rtl/>
        </w:rPr>
      </w:pPr>
    </w:p>
    <w:p w:rsidR="004604E0" w:rsidRDefault="004604E0" w:rsidP="00D71FC0">
      <w:pPr>
        <w:rPr>
          <w:rFonts w:hint="cs"/>
          <w:rtl/>
        </w:rPr>
      </w:pPr>
      <w:r>
        <w:rPr>
          <w:rFonts w:hint="cs"/>
          <w:rtl/>
        </w:rPr>
        <w:t>תודה לחבר הכנסת מיכאל מלכיאלי.</w:t>
      </w:r>
      <w:bookmarkStart w:id="757" w:name="_ETM_Q6_321066"/>
      <w:bookmarkStart w:id="758" w:name="_ETM_Q6_321321"/>
      <w:bookmarkEnd w:id="757"/>
      <w:bookmarkEnd w:id="758"/>
      <w:r>
        <w:rPr>
          <w:rFonts w:hint="cs"/>
          <w:rtl/>
        </w:rPr>
        <w:t xml:space="preserve"> חבר הכנסת אברהם </w:t>
      </w:r>
      <w:bookmarkStart w:id="759" w:name="_ETM_Q6_323802"/>
      <w:bookmarkEnd w:id="759"/>
      <w:r>
        <w:rPr>
          <w:rFonts w:hint="cs"/>
          <w:rtl/>
        </w:rPr>
        <w:t>נגוסה, בבקשה</w:t>
      </w:r>
      <w:r w:rsidR="00D71FC0">
        <w:rPr>
          <w:rFonts w:hint="cs"/>
          <w:rtl/>
        </w:rPr>
        <w:t>,</w:t>
      </w:r>
      <w:r>
        <w:rPr>
          <w:rFonts w:hint="cs"/>
          <w:rtl/>
        </w:rPr>
        <w:t xml:space="preserve"> אדוני. אחריו </w:t>
      </w:r>
      <w:r>
        <w:rPr>
          <w:rtl/>
        </w:rPr>
        <w:t>–</w:t>
      </w:r>
      <w:r>
        <w:rPr>
          <w:rFonts w:hint="cs"/>
          <w:rtl/>
        </w:rPr>
        <w:t xml:space="preserve"> חבר הכנסת יחיאל חיליק בר.</w:t>
      </w:r>
    </w:p>
    <w:p w:rsidR="004604E0" w:rsidRDefault="004604E0" w:rsidP="00525495">
      <w:pPr>
        <w:ind w:firstLine="0"/>
        <w:rPr>
          <w:rFonts w:hint="cs"/>
          <w:rtl/>
        </w:rPr>
      </w:pPr>
      <w:bookmarkStart w:id="760" w:name="_ETM_Q6_324789"/>
      <w:bookmarkEnd w:id="760"/>
    </w:p>
    <w:p w:rsidR="004604E0" w:rsidRDefault="004604E0" w:rsidP="00525495">
      <w:pPr>
        <w:pStyle w:val="a"/>
        <w:keepNext/>
        <w:rPr>
          <w:rFonts w:hint="cs"/>
          <w:rtl/>
        </w:rPr>
      </w:pPr>
      <w:bookmarkStart w:id="761" w:name="_Toc499667391"/>
      <w:bookmarkStart w:id="762" w:name="_Toc499667445"/>
      <w:bookmarkStart w:id="763" w:name="_Toc499667499"/>
      <w:bookmarkStart w:id="764" w:name="_Toc499667553"/>
      <w:bookmarkStart w:id="765" w:name="_Toc499667606"/>
      <w:bookmarkStart w:id="766" w:name="_Toc499667659"/>
      <w:bookmarkStart w:id="767" w:name="_Toc499667713"/>
      <w:bookmarkStart w:id="768" w:name="_Toc499667771"/>
      <w:bookmarkStart w:id="769" w:name="_Toc506453819"/>
      <w:r>
        <w:rPr>
          <w:rtl/>
        </w:rPr>
        <w:t>אברהם נגוסה (הליכוד):</w:t>
      </w:r>
      <w:bookmarkEnd w:id="761"/>
      <w:bookmarkEnd w:id="762"/>
      <w:bookmarkEnd w:id="763"/>
      <w:bookmarkEnd w:id="764"/>
      <w:bookmarkEnd w:id="765"/>
      <w:bookmarkEnd w:id="766"/>
      <w:bookmarkEnd w:id="767"/>
      <w:bookmarkEnd w:id="768"/>
      <w:bookmarkEnd w:id="769"/>
    </w:p>
    <w:p w:rsidR="004604E0" w:rsidRDefault="004604E0" w:rsidP="00DE4807">
      <w:pPr>
        <w:rPr>
          <w:rFonts w:hint="cs"/>
          <w:rtl/>
        </w:rPr>
      </w:pPr>
    </w:p>
    <w:p w:rsidR="004604E0" w:rsidRDefault="004604E0" w:rsidP="00D71FC0">
      <w:pPr>
        <w:rPr>
          <w:rFonts w:hint="cs"/>
          <w:rtl/>
        </w:rPr>
      </w:pPr>
      <w:r>
        <w:rPr>
          <w:rFonts w:hint="cs"/>
          <w:rtl/>
        </w:rPr>
        <w:t xml:space="preserve">אדוני היושב-ראש, כבוד </w:t>
      </w:r>
      <w:bookmarkStart w:id="770" w:name="_ETM_Q6_340277"/>
      <w:bookmarkEnd w:id="770"/>
      <w:r>
        <w:rPr>
          <w:rFonts w:hint="cs"/>
          <w:rtl/>
        </w:rPr>
        <w:t xml:space="preserve">השרים, חבריי חברי הכנסת, אחד הדברים החשובים שהתברכנו בו הוא </w:t>
      </w:r>
      <w:bookmarkStart w:id="771" w:name="_ETM_Q6_351604"/>
      <w:bookmarkEnd w:id="771"/>
      <w:r>
        <w:rPr>
          <w:rFonts w:hint="cs"/>
          <w:rtl/>
        </w:rPr>
        <w:t>הזכו</w:t>
      </w:r>
      <w:bookmarkStart w:id="772" w:name="_ETM_Q6_337973"/>
      <w:bookmarkEnd w:id="772"/>
      <w:r>
        <w:rPr>
          <w:rFonts w:hint="cs"/>
          <w:rtl/>
        </w:rPr>
        <w:t xml:space="preserve">ת לגדל ילדים ולהיות דמות המחנכת את ילדינו. </w:t>
      </w:r>
      <w:bookmarkStart w:id="773" w:name="_ETM_Q6_358414"/>
      <w:bookmarkStart w:id="774" w:name="_ETM_Q6_358675"/>
      <w:bookmarkEnd w:id="773"/>
      <w:bookmarkEnd w:id="774"/>
      <w:r>
        <w:rPr>
          <w:rFonts w:hint="cs"/>
          <w:rtl/>
        </w:rPr>
        <w:t>ביום שקיבלנו על עצמנו את האחריות הגדולה הזאת, אנו ההורים מחויבים להעניק לילד</w:t>
      </w:r>
      <w:r w:rsidR="00D71FC0">
        <w:rPr>
          <w:rFonts w:hint="cs"/>
          <w:rtl/>
        </w:rPr>
        <w:t>י</w:t>
      </w:r>
      <w:r>
        <w:rPr>
          <w:rFonts w:hint="cs"/>
          <w:rtl/>
        </w:rPr>
        <w:t>נו סיוע ככל הנדרש, לדאוג כי הוא יגדל בסביבה משפחתית, באווירה של אושר, הבנה ואהבה.</w:t>
      </w:r>
      <w:bookmarkStart w:id="775" w:name="_ETM_Q6_127233"/>
      <w:bookmarkEnd w:id="775"/>
      <w:r>
        <w:rPr>
          <w:rFonts w:hint="cs"/>
          <w:rtl/>
        </w:rPr>
        <w:t xml:space="preserve"> כך, גם מוסדות המדינה צריכים לדאוג לילדים ללא שום אפליה, הבחנה; צריך לראות את כולם בצורה שוויונית. </w:t>
      </w:r>
    </w:p>
    <w:p w:rsidR="004604E0" w:rsidRDefault="004604E0" w:rsidP="00525495">
      <w:pPr>
        <w:rPr>
          <w:rFonts w:hint="cs"/>
          <w:rtl/>
        </w:rPr>
      </w:pPr>
    </w:p>
    <w:p w:rsidR="004604E0" w:rsidRDefault="004604E0" w:rsidP="00D71FC0">
      <w:pPr>
        <w:rPr>
          <w:rFonts w:hint="cs"/>
          <w:rtl/>
        </w:rPr>
      </w:pPr>
      <w:r>
        <w:rPr>
          <w:rFonts w:hint="cs"/>
          <w:rtl/>
        </w:rPr>
        <w:t xml:space="preserve">כיושב-ראש ועדת העלייה, הקליטה והתפוצות אני נתקל לא מעט בבעיות של ילדים ממשפחות עולים בתחומי החינוך והמשפחה וביחס לא שווה בחיי החברה הישראלית. </w:t>
      </w:r>
      <w:bookmarkStart w:id="776" w:name="_ETM_Q6_423822"/>
      <w:bookmarkStart w:id="777" w:name="_ETM_Q6_424082"/>
      <w:bookmarkEnd w:id="776"/>
      <w:bookmarkEnd w:id="777"/>
      <w:r>
        <w:rPr>
          <w:rFonts w:hint="cs"/>
          <w:rtl/>
        </w:rPr>
        <w:t>היום קיימנו דיון בוועדה בנושא ילדי העולים מצרפת. שמענו מקרים קשים</w:t>
      </w:r>
      <w:r w:rsidR="00D71FC0">
        <w:rPr>
          <w:rFonts w:hint="cs"/>
          <w:rtl/>
        </w:rPr>
        <w:t>,</w:t>
      </w:r>
      <w:r>
        <w:rPr>
          <w:rFonts w:hint="cs"/>
          <w:rtl/>
        </w:rPr>
        <w:t xml:space="preserve"> שהילדים נופלים בין הכיסאות. הם לא מקבלים חינוך שווה בחברה הישראלית. יש שנושרים ממערכת החינוך ומסתובבים ברחובות. כך גם העולים </w:t>
      </w:r>
      <w:r w:rsidR="00D71FC0">
        <w:rPr>
          <w:rFonts w:hint="cs"/>
          <w:rtl/>
        </w:rPr>
        <w:t>מ</w:t>
      </w:r>
      <w:r>
        <w:rPr>
          <w:rFonts w:hint="cs"/>
          <w:rtl/>
        </w:rPr>
        <w:t>קרב יוצאי אתיופיה, וכך גם מקרים בקרב עולי ברית המועצות לשעבר.</w:t>
      </w:r>
    </w:p>
    <w:p w:rsidR="004604E0" w:rsidRDefault="004604E0" w:rsidP="00525495">
      <w:pPr>
        <w:rPr>
          <w:rFonts w:hint="cs"/>
          <w:rtl/>
        </w:rPr>
      </w:pPr>
    </w:p>
    <w:p w:rsidR="004604E0" w:rsidRDefault="004604E0" w:rsidP="00D71FC0">
      <w:pPr>
        <w:rPr>
          <w:rFonts w:hint="cs"/>
          <w:rtl/>
        </w:rPr>
      </w:pPr>
      <w:r>
        <w:rPr>
          <w:rFonts w:hint="cs"/>
          <w:rtl/>
        </w:rPr>
        <w:t xml:space="preserve">לכן, אנחנו, כחברה קולטת עלייה, </w:t>
      </w:r>
      <w:bookmarkStart w:id="778" w:name="_ETM_Q6_466421"/>
      <w:bookmarkEnd w:id="778"/>
      <w:r>
        <w:rPr>
          <w:rFonts w:hint="cs"/>
          <w:rtl/>
        </w:rPr>
        <w:t>חובתנו לדאוג לעולים חדשים, לקבל אותם, לחבק אותם, לחנך אותם. ז</w:t>
      </w:r>
      <w:r w:rsidR="00D71FC0">
        <w:rPr>
          <w:rFonts w:hint="cs"/>
          <w:rtl/>
        </w:rPr>
        <w:t>ו</w:t>
      </w:r>
      <w:r>
        <w:rPr>
          <w:rFonts w:hint="cs"/>
          <w:rtl/>
        </w:rPr>
        <w:t xml:space="preserve"> הזכות הבסיסית של כל ילד, אם זה עולה חדש, אם זה ותיק, אם זה יליד הארץ. זכותו לקבל חינוך, אהבה וחיבוק, כפי שכתוב באמנת האו"ם, שישראל שותפה לה, </w:t>
      </w:r>
      <w:bookmarkStart w:id="779" w:name="_ETM_Q6_494455"/>
      <w:bookmarkEnd w:id="779"/>
      <w:r>
        <w:rPr>
          <w:rFonts w:hint="cs"/>
          <w:rtl/>
        </w:rPr>
        <w:t>ללא אפליה משום סוג שהוא, ללא קשר לגזע, צבע, מין, שפה, דת, השקפה פוליטית או אחרת, מוצא לאומי, אתני או חברתי. כולם צריכים לקבל את הזכויות שלנו.</w:t>
      </w:r>
    </w:p>
    <w:p w:rsidR="004604E0" w:rsidRDefault="004604E0" w:rsidP="00525495">
      <w:pPr>
        <w:rPr>
          <w:rFonts w:hint="cs"/>
          <w:rtl/>
        </w:rPr>
      </w:pPr>
      <w:bookmarkStart w:id="780" w:name="_ETM_Q6_513902"/>
      <w:bookmarkEnd w:id="780"/>
    </w:p>
    <w:p w:rsidR="004604E0" w:rsidRDefault="004604E0" w:rsidP="00A17DAA">
      <w:pPr>
        <w:rPr>
          <w:rFonts w:hint="cs"/>
          <w:rtl/>
        </w:rPr>
      </w:pPr>
      <w:r>
        <w:rPr>
          <w:rFonts w:hint="cs"/>
          <w:rtl/>
        </w:rPr>
        <w:t xml:space="preserve">אני רוצה לציין את מה שקורה לשכנינו בסוריה, שהרבה ילדים נהרגים. פה מדינת ישראל מסייעת לפצועים ונותנת סיוע. אני חושב שחובתנו לעשות את זה, וטוב שעושים את זה. </w:t>
      </w:r>
      <w:r w:rsidR="00A17DAA">
        <w:rPr>
          <w:rFonts w:hint="cs"/>
          <w:rtl/>
        </w:rPr>
        <w:t>א</w:t>
      </w:r>
      <w:r>
        <w:rPr>
          <w:rFonts w:hint="cs"/>
          <w:rtl/>
        </w:rPr>
        <w:t xml:space="preserve">ני </w:t>
      </w:r>
      <w:r w:rsidR="00A17DAA">
        <w:rPr>
          <w:rFonts w:hint="cs"/>
          <w:rtl/>
        </w:rPr>
        <w:t xml:space="preserve">ממש </w:t>
      </w:r>
      <w:r>
        <w:rPr>
          <w:rFonts w:hint="cs"/>
          <w:rtl/>
        </w:rPr>
        <w:t>מעריך את הפעילות שעושים ומג</w:t>
      </w:r>
      <w:r w:rsidR="00A17DAA">
        <w:rPr>
          <w:rFonts w:hint="cs"/>
          <w:rtl/>
        </w:rPr>
        <w:t>י</w:t>
      </w:r>
      <w:r>
        <w:rPr>
          <w:rFonts w:hint="cs"/>
          <w:rtl/>
        </w:rPr>
        <w:t>נים ונותנים להם את הזכויות.</w:t>
      </w:r>
      <w:bookmarkStart w:id="781" w:name="_ETM_Q6_552126"/>
      <w:bookmarkEnd w:id="781"/>
    </w:p>
    <w:p w:rsidR="00A17DAA" w:rsidRDefault="00A17DAA" w:rsidP="00A17DAA">
      <w:pPr>
        <w:rPr>
          <w:rFonts w:hint="cs"/>
          <w:rtl/>
        </w:rPr>
      </w:pPr>
      <w:bookmarkStart w:id="782" w:name="_ETM_Q0_3395439"/>
      <w:bookmarkEnd w:id="782"/>
    </w:p>
    <w:p w:rsidR="004604E0" w:rsidRDefault="004604E0" w:rsidP="00525495">
      <w:pPr>
        <w:rPr>
          <w:rFonts w:hint="cs"/>
          <w:rtl/>
        </w:rPr>
      </w:pPr>
      <w:r>
        <w:rPr>
          <w:rFonts w:hint="cs"/>
          <w:rtl/>
        </w:rPr>
        <w:t>כחברה דמוקרטית, חברה צודקת, אנחנו צריכים לפעול ביחד, כולנו בבית הזה, להגנת הזכויות של כל הילדים במדינה שלנו ובסביבתנו. תודה.</w:t>
      </w:r>
    </w:p>
    <w:p w:rsidR="004604E0" w:rsidRDefault="004604E0" w:rsidP="00525495">
      <w:pPr>
        <w:rPr>
          <w:rFonts w:hint="cs"/>
          <w:rtl/>
        </w:rPr>
      </w:pPr>
      <w:bookmarkStart w:id="783" w:name="_ETM_Q6_557231"/>
      <w:bookmarkEnd w:id="783"/>
    </w:p>
    <w:p w:rsidR="004604E0" w:rsidRDefault="004604E0" w:rsidP="00525495">
      <w:pPr>
        <w:pStyle w:val="af"/>
        <w:keepNext/>
        <w:rPr>
          <w:rFonts w:hint="cs"/>
          <w:rtl/>
        </w:rPr>
      </w:pPr>
      <w:r>
        <w:rPr>
          <w:rtl/>
        </w:rPr>
        <w:t>היו"ר יולי יואל אדלשטיין:</w:t>
      </w:r>
    </w:p>
    <w:p w:rsidR="004604E0" w:rsidRDefault="004604E0" w:rsidP="00DE4807">
      <w:pPr>
        <w:rPr>
          <w:rFonts w:hint="cs"/>
          <w:rtl/>
        </w:rPr>
      </w:pPr>
    </w:p>
    <w:p w:rsidR="004604E0" w:rsidRDefault="004604E0" w:rsidP="00525495">
      <w:pPr>
        <w:rPr>
          <w:rFonts w:hint="cs"/>
          <w:rtl/>
        </w:rPr>
      </w:pPr>
      <w:r>
        <w:rPr>
          <w:rFonts w:hint="cs"/>
          <w:rtl/>
        </w:rPr>
        <w:t xml:space="preserve">תודה לחבר הכנסת אברהם נגוסה. </w:t>
      </w:r>
      <w:bookmarkStart w:id="784" w:name="_ETM_Q6_580366"/>
      <w:bookmarkStart w:id="785" w:name="_ETM_Q6_580815"/>
      <w:bookmarkEnd w:id="784"/>
      <w:bookmarkEnd w:id="785"/>
      <w:r>
        <w:rPr>
          <w:rFonts w:hint="cs"/>
          <w:rtl/>
        </w:rPr>
        <w:t>אחרון הדוברים יהיה חבר הכנסת יחיאל חיליק בר. לאחר מכן נשמע את תשובתו של שר העבודה, הרווחה והשירותים החברתיים חיים כץ.</w:t>
      </w:r>
    </w:p>
    <w:p w:rsidR="004604E0" w:rsidRDefault="004604E0" w:rsidP="00525495">
      <w:pPr>
        <w:rPr>
          <w:rFonts w:hint="cs"/>
          <w:rtl/>
        </w:rPr>
      </w:pPr>
    </w:p>
    <w:p w:rsidR="004604E0" w:rsidRDefault="004604E0" w:rsidP="00525495">
      <w:pPr>
        <w:pStyle w:val="a"/>
        <w:keepNext/>
        <w:rPr>
          <w:rFonts w:hint="cs"/>
          <w:rtl/>
        </w:rPr>
      </w:pPr>
      <w:bookmarkStart w:id="786" w:name="_Toc499667392"/>
      <w:bookmarkStart w:id="787" w:name="_Toc499667446"/>
      <w:bookmarkStart w:id="788" w:name="_Toc499667500"/>
      <w:bookmarkStart w:id="789" w:name="_Toc499667554"/>
      <w:bookmarkStart w:id="790" w:name="_Toc499667607"/>
      <w:bookmarkStart w:id="791" w:name="_Toc499667660"/>
      <w:bookmarkStart w:id="792" w:name="_Toc499667714"/>
      <w:bookmarkStart w:id="793" w:name="_Toc499667772"/>
      <w:bookmarkStart w:id="794" w:name="_Toc506453820"/>
      <w:r>
        <w:rPr>
          <w:rtl/>
        </w:rPr>
        <w:t>יחיאל חיליק בר (המחנה הציוני):</w:t>
      </w:r>
      <w:bookmarkEnd w:id="786"/>
      <w:bookmarkEnd w:id="787"/>
      <w:bookmarkEnd w:id="788"/>
      <w:bookmarkEnd w:id="789"/>
      <w:bookmarkEnd w:id="790"/>
      <w:bookmarkEnd w:id="791"/>
      <w:bookmarkEnd w:id="792"/>
      <w:bookmarkEnd w:id="793"/>
      <w:bookmarkEnd w:id="794"/>
    </w:p>
    <w:p w:rsidR="004604E0" w:rsidRDefault="004604E0" w:rsidP="00DE4807">
      <w:pPr>
        <w:rPr>
          <w:rFonts w:hint="cs"/>
          <w:rtl/>
        </w:rPr>
      </w:pPr>
    </w:p>
    <w:p w:rsidR="004604E0" w:rsidRDefault="004604E0" w:rsidP="00525495">
      <w:pPr>
        <w:rPr>
          <w:rFonts w:hint="cs"/>
          <w:rtl/>
        </w:rPr>
      </w:pPr>
      <w:r>
        <w:rPr>
          <w:rFonts w:hint="cs"/>
          <w:rtl/>
        </w:rPr>
        <w:t xml:space="preserve">תודה רבה, אדוני היושב-ראש. ברכות על קיום </w:t>
      </w:r>
      <w:bookmarkStart w:id="795" w:name="_ETM_Q6_599198"/>
      <w:bookmarkEnd w:id="795"/>
      <w:r>
        <w:rPr>
          <w:rFonts w:hint="cs"/>
          <w:rtl/>
        </w:rPr>
        <w:t xml:space="preserve">היום החשוב הזה. גברתי חברתי יפעת שאשא ביטון, כל הכבוד. אני רק מברך אתכם על החוק להצבת מצלמות במקומות של חסרי ישע וילדים. </w:t>
      </w:r>
      <w:bookmarkStart w:id="796" w:name="_ETM_Q6_608505"/>
      <w:bookmarkEnd w:id="796"/>
      <w:r>
        <w:rPr>
          <w:rFonts w:hint="cs"/>
          <w:rtl/>
        </w:rPr>
        <w:t>אני אזכיר לך ככה</w:t>
      </w:r>
      <w:r w:rsidR="00A17DAA">
        <w:rPr>
          <w:rFonts w:hint="cs"/>
          <w:rtl/>
        </w:rPr>
        <w:t>,</w:t>
      </w:r>
      <w:r>
        <w:rPr>
          <w:rFonts w:hint="cs"/>
          <w:rtl/>
        </w:rPr>
        <w:t xml:space="preserve"> בעקיצה – את לא אשמה – שזה חוק שלי מהכנסת הקודמת</w:t>
      </w:r>
      <w:r w:rsidR="00A17DAA">
        <w:rPr>
          <w:rFonts w:hint="cs"/>
          <w:rtl/>
        </w:rPr>
        <w:t>,</w:t>
      </w:r>
      <w:r>
        <w:rPr>
          <w:rFonts w:hint="cs"/>
          <w:rtl/>
        </w:rPr>
        <w:t xml:space="preserve"> שהקואליציה הפילה. אבל זה טבען של אופוזיציה וקואליציה, ואני מברך אתכם על שלקחתם את </w:t>
      </w:r>
      <w:bookmarkStart w:id="797" w:name="_ETM_Q6_620998"/>
      <w:bookmarkEnd w:id="797"/>
      <w:r>
        <w:rPr>
          <w:rFonts w:hint="cs"/>
          <w:rtl/>
        </w:rPr>
        <w:t xml:space="preserve">זה והפכתם את זה לחוק. זה חשוב, כי אין מישהו שלא זוכר מתי בפעם הראשונה הוא שם את הילד שלו </w:t>
      </w:r>
      <w:bookmarkStart w:id="798" w:name="_ETM_Q6_628969"/>
      <w:bookmarkEnd w:id="798"/>
      <w:r>
        <w:rPr>
          <w:rFonts w:hint="cs"/>
          <w:rtl/>
        </w:rPr>
        <w:t>בגן או בבית הספר, ובעצם את גורלו בידיהם של אנשים אחרים; רובם מסורים וטובים, אבל החשש הזה, בעיקר בגלל מקרים מזעזעים שכבר קרו גם לחסרי ישע</w:t>
      </w:r>
      <w:bookmarkStart w:id="799" w:name="_ETM_Q6_640657"/>
      <w:bookmarkEnd w:id="799"/>
      <w:r>
        <w:rPr>
          <w:rFonts w:hint="cs"/>
          <w:rtl/>
        </w:rPr>
        <w:t>, ובטח ילדים, מפעם בנו תמיד, ואני מברך על זה.</w:t>
      </w:r>
    </w:p>
    <w:p w:rsidR="004604E0" w:rsidRDefault="004604E0" w:rsidP="00525495">
      <w:pPr>
        <w:rPr>
          <w:rFonts w:hint="cs"/>
          <w:rtl/>
        </w:rPr>
      </w:pPr>
    </w:p>
    <w:p w:rsidR="004604E0" w:rsidRDefault="004604E0" w:rsidP="00AF6D5A">
      <w:pPr>
        <w:rPr>
          <w:rFonts w:hint="cs"/>
          <w:rtl/>
        </w:rPr>
      </w:pPr>
      <w:r>
        <w:rPr>
          <w:rFonts w:hint="cs"/>
          <w:rtl/>
        </w:rPr>
        <w:t xml:space="preserve">חברתי יעל גרמן, את הזכרת פה את </w:t>
      </w:r>
      <w:bookmarkStart w:id="800" w:name="_ETM_Q6_647668"/>
      <w:bookmarkEnd w:id="800"/>
      <w:r>
        <w:rPr>
          <w:rFonts w:hint="cs"/>
          <w:rtl/>
        </w:rPr>
        <w:t>יאנוש קורצ'אק</w:t>
      </w:r>
      <w:r w:rsidR="00AF6D5A">
        <w:rPr>
          <w:rFonts w:hint="cs"/>
          <w:rtl/>
        </w:rPr>
        <w:t>,</w:t>
      </w:r>
      <w:r>
        <w:rPr>
          <w:rFonts w:hint="cs"/>
          <w:rtl/>
        </w:rPr>
        <w:t xml:space="preserve"> שהוא בהחלט אחד הגיבורים של כולנו. לפני כמה ימים חזרתי משליחות של יומיים, סוף שבוע בפולין. פגשנו שם את </w:t>
      </w:r>
      <w:bookmarkStart w:id="801" w:name="_ETM_Q6_657817"/>
      <w:bookmarkEnd w:id="801"/>
      <w:r>
        <w:rPr>
          <w:rFonts w:hint="cs"/>
          <w:rtl/>
        </w:rPr>
        <w:t xml:space="preserve">הממשלה, והתעקשנו והלכנו לטרבלינקה להיות ליד האבן שמציינת </w:t>
      </w:r>
      <w:bookmarkStart w:id="802" w:name="_ETM_Q6_660640"/>
      <w:bookmarkEnd w:id="802"/>
      <w:r>
        <w:rPr>
          <w:rFonts w:hint="cs"/>
          <w:rtl/>
        </w:rPr>
        <w:t xml:space="preserve">את זכרו של האיש הגיבור והענק הזה, יאנוש קורצ'אק. אני אראה לך את התמונה המרגשת אחרי זה, אבל באמת, </w:t>
      </w:r>
      <w:r w:rsidR="00AF6D5A">
        <w:rPr>
          <w:rFonts w:hint="cs"/>
          <w:rtl/>
        </w:rPr>
        <w:t>איפה</w:t>
      </w:r>
      <w:r>
        <w:rPr>
          <w:rFonts w:hint="cs"/>
          <w:rtl/>
        </w:rPr>
        <w:t xml:space="preserve"> ישנם.</w:t>
      </w:r>
    </w:p>
    <w:p w:rsidR="004604E0" w:rsidRDefault="004604E0" w:rsidP="00525495">
      <w:pPr>
        <w:rPr>
          <w:rFonts w:hint="cs"/>
          <w:rtl/>
        </w:rPr>
      </w:pPr>
    </w:p>
    <w:p w:rsidR="004604E0" w:rsidRDefault="004604E0" w:rsidP="00AF6D5A">
      <w:pPr>
        <w:rPr>
          <w:rFonts w:hint="cs"/>
          <w:rtl/>
        </w:rPr>
      </w:pPr>
      <w:r>
        <w:rPr>
          <w:rFonts w:hint="cs"/>
          <w:rtl/>
        </w:rPr>
        <w:t xml:space="preserve">אני רוצה להתחבר </w:t>
      </w:r>
      <w:bookmarkStart w:id="803" w:name="_ETM_Q6_673204"/>
      <w:bookmarkEnd w:id="803"/>
      <w:r>
        <w:rPr>
          <w:rFonts w:hint="cs"/>
          <w:rtl/>
        </w:rPr>
        <w:t>דווקא למה שאמר חבר הכנסת מלכיאלי</w:t>
      </w:r>
      <w:r w:rsidR="00AF6D5A">
        <w:rPr>
          <w:rFonts w:hint="cs"/>
          <w:rtl/>
        </w:rPr>
        <w:t>,</w:t>
      </w:r>
      <w:r>
        <w:rPr>
          <w:rFonts w:hint="cs"/>
          <w:rtl/>
        </w:rPr>
        <w:t xml:space="preserve"> כי בכל הדברים האחרים נגעו. באמת, </w:t>
      </w:r>
      <w:bookmarkStart w:id="804" w:name="_ETM_Q6_677432"/>
      <w:bookmarkEnd w:id="804"/>
      <w:r>
        <w:rPr>
          <w:rFonts w:hint="cs"/>
          <w:rtl/>
        </w:rPr>
        <w:t xml:space="preserve">מדברים על זכויות הילד, ומה יותר זכויות מאשר לקבל נקודת פתיחה שווה לחיים כשאתה נולד, בין שאתה בן למשפחה עשירה ומבוססת בין שאתה בן למשפחה במצוקה. בסוף אתה נולד איפשהו ואתה צריך לקבל את אותן </w:t>
      </w:r>
      <w:bookmarkStart w:id="805" w:name="_ETM_Q6_694990"/>
      <w:bookmarkEnd w:id="805"/>
      <w:r>
        <w:rPr>
          <w:rFonts w:hint="cs"/>
          <w:rtl/>
        </w:rPr>
        <w:t>זכויות. ואף שהתקדמנו מאז קום המדינה, אין ספק, ואף שהפריפריה מעט התקרבה בדרכים אלו או אחרות למרכז, עדיין, חברתי</w:t>
      </w:r>
      <w:r w:rsidR="00AF6D5A">
        <w:rPr>
          <w:rFonts w:hint="cs"/>
          <w:rtl/>
        </w:rPr>
        <w:t>ת</w:t>
      </w:r>
      <w:r>
        <w:rPr>
          <w:rFonts w:hint="cs"/>
          <w:rtl/>
        </w:rPr>
        <w:t xml:space="preserve">, הפער גדול, גדול מאוד. </w:t>
      </w:r>
    </w:p>
    <w:p w:rsidR="004604E0" w:rsidRDefault="004604E0" w:rsidP="00525495">
      <w:pPr>
        <w:rPr>
          <w:rFonts w:hint="cs"/>
          <w:rtl/>
        </w:rPr>
      </w:pPr>
      <w:bookmarkStart w:id="806" w:name="_ETM_Q6_713281"/>
      <w:bookmarkEnd w:id="806"/>
    </w:p>
    <w:p w:rsidR="00701A45" w:rsidRDefault="004604E0" w:rsidP="00AF6D5A">
      <w:pPr>
        <w:rPr>
          <w:rFonts w:hint="cs"/>
          <w:rtl/>
        </w:rPr>
      </w:pPr>
      <w:bookmarkStart w:id="807" w:name="_ETM_Q6_713660"/>
      <w:bookmarkEnd w:id="807"/>
      <w:r>
        <w:rPr>
          <w:rFonts w:hint="cs"/>
          <w:rtl/>
        </w:rPr>
        <w:t xml:space="preserve">גם את וגם אני באים מהצפון הרחוק, צפת וקריית שמונה, ומי שאפילו יולדת ילד בקריית שמונה צריכה לנסוע </w:t>
      </w:r>
      <w:bookmarkStart w:id="808" w:name="_ETM_Q6_718935"/>
      <w:bookmarkEnd w:id="808"/>
      <w:r>
        <w:rPr>
          <w:rFonts w:hint="cs"/>
          <w:rtl/>
        </w:rPr>
        <w:t xml:space="preserve">לפעמים כמעט שעה לצפת. למה ילד שנולד בפריפריה, בגליל </w:t>
      </w:r>
      <w:bookmarkStart w:id="809" w:name="_ETM_Q6_723435"/>
      <w:bookmarkEnd w:id="809"/>
      <w:r>
        <w:rPr>
          <w:rFonts w:hint="cs"/>
          <w:rtl/>
        </w:rPr>
        <w:t>או בנגב, לא צריך לקבל את אותם תנאי פתיחה לחי</w:t>
      </w:r>
      <w:bookmarkStart w:id="810" w:name="_ETM_Q6_728476"/>
      <w:bookmarkEnd w:id="810"/>
      <w:r>
        <w:rPr>
          <w:rFonts w:hint="cs"/>
          <w:rtl/>
        </w:rPr>
        <w:t xml:space="preserve">ים, את אותו מספר תלמידים בכיתה ואותה תשומת לב מהמורים? </w:t>
      </w:r>
      <w:bookmarkStart w:id="811" w:name="_ETM_Q6_733368"/>
      <w:bookmarkEnd w:id="811"/>
      <w:r>
        <w:rPr>
          <w:rFonts w:hint="cs"/>
          <w:rtl/>
        </w:rPr>
        <w:t>בערים מסוימות בישראל זה 20</w:t>
      </w:r>
      <w:r>
        <w:rPr>
          <w:rFonts w:hint="eastAsia"/>
          <w:rtl/>
        </w:rPr>
        <w:t>–</w:t>
      </w:r>
      <w:r>
        <w:rPr>
          <w:rFonts w:hint="cs"/>
          <w:rtl/>
        </w:rPr>
        <w:t xml:space="preserve">25, ובמקומות אחרים </w:t>
      </w:r>
      <w:r>
        <w:rPr>
          <w:rFonts w:hint="eastAsia"/>
          <w:rtl/>
        </w:rPr>
        <w:t>–</w:t>
      </w:r>
      <w:r>
        <w:rPr>
          <w:rFonts w:hint="cs"/>
          <w:rtl/>
        </w:rPr>
        <w:t xml:space="preserve"> 40</w:t>
      </w:r>
      <w:r>
        <w:rPr>
          <w:rFonts w:hint="eastAsia"/>
          <w:rtl/>
        </w:rPr>
        <w:t>–</w:t>
      </w:r>
      <w:r>
        <w:rPr>
          <w:rFonts w:hint="cs"/>
          <w:rtl/>
        </w:rPr>
        <w:t xml:space="preserve">42 תלמידים. את יודעת את זה. למה הוא לא צריך לקבל שירותי בריאות </w:t>
      </w:r>
      <w:bookmarkStart w:id="812" w:name="_ETM_Q6_742488"/>
      <w:bookmarkEnd w:id="812"/>
      <w:r>
        <w:rPr>
          <w:rFonts w:hint="cs"/>
          <w:rtl/>
        </w:rPr>
        <w:t xml:space="preserve">גם במספר בתי החולים </w:t>
      </w:r>
      <w:r>
        <w:rPr>
          <w:rtl/>
        </w:rPr>
        <w:t>–</w:t>
      </w:r>
      <w:r>
        <w:rPr>
          <w:rFonts w:hint="cs"/>
          <w:rtl/>
        </w:rPr>
        <w:t xml:space="preserve"> אני מברך את הממשלה על </w:t>
      </w:r>
      <w:bookmarkStart w:id="813" w:name="_ETM_Q6_744878"/>
      <w:bookmarkEnd w:id="813"/>
      <w:r>
        <w:rPr>
          <w:rFonts w:hint="cs"/>
          <w:rtl/>
        </w:rPr>
        <w:t xml:space="preserve">זה שנפתח עכשיו בית חולים באשדוד, זה חשוב </w:t>
      </w:r>
      <w:r>
        <w:rPr>
          <w:rtl/>
        </w:rPr>
        <w:t>–</w:t>
      </w:r>
      <w:r>
        <w:rPr>
          <w:rFonts w:hint="cs"/>
          <w:rtl/>
        </w:rPr>
        <w:t xml:space="preserve"> א</w:t>
      </w:r>
      <w:bookmarkStart w:id="814" w:name="_ETM_Q6_747524"/>
      <w:bookmarkEnd w:id="814"/>
      <w:r>
        <w:rPr>
          <w:rFonts w:hint="cs"/>
          <w:rtl/>
        </w:rPr>
        <w:t>בל גם באיכות של הבדיקות</w:t>
      </w:r>
      <w:r w:rsidR="00AF6D5A">
        <w:rPr>
          <w:rFonts w:hint="cs"/>
          <w:rtl/>
        </w:rPr>
        <w:t>,</w:t>
      </w:r>
      <w:r>
        <w:rPr>
          <w:rFonts w:hint="cs"/>
          <w:rtl/>
        </w:rPr>
        <w:t xml:space="preserve"> מספר מכשירי הסי.טי, מספר הרופאים, כמו ילד במרכז? למה ילד בצפון הרחוק, מאיפה שאנחנו באנו, ובדרום הרחוק, לא צריך לקבל </w:t>
      </w:r>
      <w:bookmarkStart w:id="815" w:name="_ETM_Q6_761351"/>
      <w:bookmarkEnd w:id="815"/>
      <w:r>
        <w:rPr>
          <w:rFonts w:hint="cs"/>
          <w:rtl/>
        </w:rPr>
        <w:t>את אותם תרבות ואומנות ופנאי?</w:t>
      </w:r>
      <w:r w:rsidR="008C610E">
        <w:rPr>
          <w:rFonts w:hint="cs"/>
          <w:rtl/>
        </w:rPr>
        <w:t xml:space="preserve"> </w:t>
      </w:r>
      <w:bookmarkStart w:id="816" w:name="TOR_Q7"/>
      <w:bookmarkEnd w:id="816"/>
      <w:r w:rsidR="00701A45">
        <w:rPr>
          <w:rFonts w:hint="cs"/>
          <w:rtl/>
        </w:rPr>
        <w:t xml:space="preserve">יש ילדים מהפריפריה שמגלים את הפלא הזה שנקרא תיאטרון אחרי הצבא. לי </w:t>
      </w:r>
      <w:bookmarkStart w:id="817" w:name="_ETM_Q7_172529"/>
      <w:bookmarkEnd w:id="817"/>
      <w:r w:rsidR="00701A45">
        <w:rPr>
          <w:rFonts w:hint="cs"/>
          <w:rtl/>
        </w:rPr>
        <w:t xml:space="preserve">זה קרה </w:t>
      </w:r>
      <w:r w:rsidR="00701A45">
        <w:rPr>
          <w:rtl/>
        </w:rPr>
        <w:t>–</w:t>
      </w:r>
      <w:r w:rsidR="00701A45">
        <w:rPr>
          <w:rFonts w:hint="cs"/>
          <w:rtl/>
        </w:rPr>
        <w:t xml:space="preserve"> לא ידענו מה זה תיאטרון, לא בצפת ולא </w:t>
      </w:r>
      <w:bookmarkStart w:id="818" w:name="_ETM_Q7_175695"/>
      <w:bookmarkEnd w:id="818"/>
      <w:r w:rsidR="00701A45">
        <w:rPr>
          <w:rFonts w:hint="cs"/>
          <w:rtl/>
        </w:rPr>
        <w:t xml:space="preserve">בקריית שמונה. </w:t>
      </w:r>
    </w:p>
    <w:p w:rsidR="00701A45" w:rsidRDefault="00701A45" w:rsidP="00525495">
      <w:pPr>
        <w:ind w:firstLine="0"/>
        <w:rPr>
          <w:rFonts w:hint="cs"/>
          <w:rtl/>
        </w:rPr>
      </w:pPr>
      <w:bookmarkStart w:id="819" w:name="_ETM_Q7_179039"/>
      <w:bookmarkEnd w:id="819"/>
    </w:p>
    <w:p w:rsidR="00701A45" w:rsidRDefault="00701A45" w:rsidP="00525495">
      <w:pPr>
        <w:pStyle w:val="ae"/>
        <w:keepNext/>
        <w:rPr>
          <w:rFonts w:hint="cs"/>
          <w:rtl/>
        </w:rPr>
      </w:pPr>
      <w:bookmarkStart w:id="820" w:name="_ETM_Q7_179650"/>
      <w:bookmarkEnd w:id="820"/>
      <w:r>
        <w:rPr>
          <w:rtl/>
        </w:rPr>
        <w:t>יפעת שאשא ביטון (כולנו):</w:t>
      </w:r>
    </w:p>
    <w:p w:rsidR="00701A45" w:rsidRDefault="00701A45" w:rsidP="00DE4807">
      <w:pPr>
        <w:rPr>
          <w:rFonts w:hint="cs"/>
          <w:rtl/>
        </w:rPr>
      </w:pPr>
    </w:p>
    <w:p w:rsidR="00701A45" w:rsidRDefault="00DE4807" w:rsidP="00525495">
      <w:pPr>
        <w:rPr>
          <w:rFonts w:hint="cs"/>
          <w:rtl/>
        </w:rPr>
      </w:pPr>
      <w:r>
        <w:rPr>
          <w:rFonts w:hint="cs"/>
          <w:rtl/>
        </w:rPr>
        <w:t>– – –</w:t>
      </w:r>
      <w:r w:rsidR="00701A45">
        <w:rPr>
          <w:rFonts w:hint="cs"/>
          <w:rtl/>
        </w:rPr>
        <w:t xml:space="preserve"> </w:t>
      </w:r>
    </w:p>
    <w:p w:rsidR="00701A45" w:rsidRDefault="00701A45" w:rsidP="00525495">
      <w:pPr>
        <w:rPr>
          <w:rFonts w:hint="cs"/>
          <w:rtl/>
        </w:rPr>
      </w:pPr>
    </w:p>
    <w:p w:rsidR="00701A45" w:rsidRDefault="00701A45" w:rsidP="00525495">
      <w:pPr>
        <w:pStyle w:val="-"/>
        <w:keepNext/>
        <w:rPr>
          <w:rFonts w:hint="cs"/>
          <w:rtl/>
        </w:rPr>
      </w:pPr>
      <w:r>
        <w:rPr>
          <w:rtl/>
        </w:rPr>
        <w:t>יחיאל חיליק בר (המחנה הציוני):</w:t>
      </w:r>
    </w:p>
    <w:p w:rsidR="00701A45" w:rsidRDefault="00701A45" w:rsidP="00DE4807">
      <w:pPr>
        <w:rPr>
          <w:rFonts w:hint="cs"/>
          <w:rtl/>
        </w:rPr>
      </w:pPr>
    </w:p>
    <w:p w:rsidR="00701A45" w:rsidRDefault="00701A45" w:rsidP="00525495">
      <w:pPr>
        <w:rPr>
          <w:rFonts w:hint="cs"/>
          <w:rtl/>
        </w:rPr>
      </w:pPr>
      <w:r>
        <w:rPr>
          <w:rFonts w:hint="cs"/>
          <w:rtl/>
        </w:rPr>
        <w:t xml:space="preserve">היום, היום. זה עדיין </w:t>
      </w:r>
      <w:bookmarkStart w:id="821" w:name="_ETM_Q7_182744"/>
      <w:bookmarkEnd w:id="821"/>
      <w:r>
        <w:rPr>
          <w:rFonts w:hint="cs"/>
          <w:rtl/>
        </w:rPr>
        <w:t xml:space="preserve">לא מספיק, ממש ממש לא מספיק. </w:t>
      </w:r>
    </w:p>
    <w:p w:rsidR="00701A45" w:rsidRDefault="00701A45" w:rsidP="00525495">
      <w:pPr>
        <w:rPr>
          <w:rFonts w:hint="cs"/>
          <w:rtl/>
        </w:rPr>
      </w:pPr>
      <w:bookmarkStart w:id="822" w:name="_ETM_Q7_186416"/>
      <w:bookmarkEnd w:id="822"/>
    </w:p>
    <w:p w:rsidR="00701A45" w:rsidRDefault="00701A45" w:rsidP="00525495">
      <w:pPr>
        <w:rPr>
          <w:rFonts w:hint="cs"/>
          <w:rtl/>
        </w:rPr>
      </w:pPr>
      <w:bookmarkStart w:id="823" w:name="_ETM_Q7_186957"/>
      <w:bookmarkEnd w:id="823"/>
      <w:r>
        <w:rPr>
          <w:rFonts w:hint="cs"/>
          <w:rtl/>
        </w:rPr>
        <w:t xml:space="preserve">ובוודאי ובוודאי תשתיות </w:t>
      </w:r>
      <w:bookmarkStart w:id="824" w:name="_ETM_Q7_186913"/>
      <w:bookmarkEnd w:id="824"/>
      <w:r>
        <w:rPr>
          <w:rFonts w:hint="cs"/>
          <w:rtl/>
        </w:rPr>
        <w:t xml:space="preserve">אחרות. חינוך גבוה </w:t>
      </w:r>
      <w:r>
        <w:rPr>
          <w:rtl/>
        </w:rPr>
        <w:t>–</w:t>
      </w:r>
      <w:r>
        <w:rPr>
          <w:rFonts w:hint="cs"/>
          <w:rtl/>
        </w:rPr>
        <w:t xml:space="preserve"> אני קורא לך ולממשלה שלנו לעמול, ולעמול קשה, על פתיחת אוניברסיטה בגליל. אני מברך: אוניברסיטת </w:t>
      </w:r>
      <w:bookmarkStart w:id="825" w:name="_ETM_Q7_196328"/>
      <w:bookmarkEnd w:id="825"/>
      <w:r w:rsidR="00FB776D">
        <w:rPr>
          <w:rFonts w:hint="cs"/>
          <w:rtl/>
        </w:rPr>
        <w:t>בן-</w:t>
      </w:r>
      <w:r>
        <w:rPr>
          <w:rFonts w:hint="cs"/>
          <w:rtl/>
        </w:rPr>
        <w:t xml:space="preserve">גוריון זה אחד הדברים הטובים והנפלאים שקרו, אבל לא </w:t>
      </w:r>
      <w:bookmarkStart w:id="826" w:name="_ETM_Q7_201169"/>
      <w:bookmarkEnd w:id="826"/>
      <w:r>
        <w:rPr>
          <w:rFonts w:hint="cs"/>
          <w:rtl/>
        </w:rPr>
        <w:t xml:space="preserve">יכול להיות שאנשים כמונו יצטרכו לנסוע במקרה הטוב </w:t>
      </w:r>
      <w:bookmarkStart w:id="827" w:name="_ETM_Q7_205297"/>
      <w:bookmarkEnd w:id="827"/>
      <w:r>
        <w:rPr>
          <w:rFonts w:hint="cs"/>
          <w:rtl/>
        </w:rPr>
        <w:t xml:space="preserve">לחיפה, במקרה הגרוע הרבה יותר מרכזה או דרומה מכך, כדי לרכוש השכלה גבוהה. </w:t>
      </w:r>
      <w:bookmarkStart w:id="828" w:name="_ETM_Q7_211907"/>
      <w:bookmarkEnd w:id="828"/>
    </w:p>
    <w:p w:rsidR="00701A45" w:rsidRDefault="00701A45" w:rsidP="009635F5">
      <w:pPr>
        <w:rPr>
          <w:rFonts w:hint="cs"/>
          <w:rtl/>
        </w:rPr>
      </w:pPr>
    </w:p>
    <w:p w:rsidR="00701A45" w:rsidRDefault="00701A45" w:rsidP="00525495">
      <w:pPr>
        <w:rPr>
          <w:rFonts w:hint="cs"/>
          <w:rtl/>
        </w:rPr>
      </w:pPr>
      <w:r>
        <w:rPr>
          <w:rFonts w:hint="cs"/>
          <w:rtl/>
        </w:rPr>
        <w:t xml:space="preserve">אני רוצה לומר דבר אחד לסיכום, אדוני היושב-ראש וגברתי: אנחנו תמיד מתגאים, ובצדק, שהמוח היהודי </w:t>
      </w:r>
      <w:bookmarkStart w:id="829" w:name="_ETM_Q7_220567"/>
      <w:bookmarkEnd w:id="829"/>
      <w:r>
        <w:rPr>
          <w:rFonts w:hint="cs"/>
          <w:rtl/>
        </w:rPr>
        <w:t xml:space="preserve">המציא כל כך הרבה דברים מופלאים בעולם. אני באמת גאה בזה כבן לעם היהודי. המצאנו דברים </w:t>
      </w:r>
      <w:bookmarkStart w:id="830" w:name="_ETM_Q7_225946"/>
      <w:bookmarkEnd w:id="830"/>
      <w:r>
        <w:rPr>
          <w:rFonts w:hint="cs"/>
          <w:rtl/>
        </w:rPr>
        <w:t xml:space="preserve">אדירים, לא אמנה אותם עכשיו, בכל תחום אפשרי. עדיין, אחרי 70 שנה, בישראל של 2017, לא הצלחנו להמציא במדינה </w:t>
      </w:r>
      <w:bookmarkStart w:id="831" w:name="_ETM_Q7_235438"/>
      <w:bookmarkEnd w:id="831"/>
      <w:r>
        <w:rPr>
          <w:rFonts w:hint="cs"/>
          <w:rtl/>
        </w:rPr>
        <w:t xml:space="preserve">של 500 קילומטר מלמעלה עד למטה </w:t>
      </w:r>
      <w:r>
        <w:rPr>
          <w:rFonts w:hint="eastAsia"/>
          <w:rtl/>
        </w:rPr>
        <w:t>–</w:t>
      </w:r>
      <w:r>
        <w:rPr>
          <w:rFonts w:hint="cs"/>
          <w:rtl/>
        </w:rPr>
        <w:t xml:space="preserve"> זה לא סין, לא קנדה, לא ארצות הברית </w:t>
      </w:r>
      <w:r>
        <w:rPr>
          <w:rtl/>
        </w:rPr>
        <w:t>–</w:t>
      </w:r>
      <w:r>
        <w:rPr>
          <w:rFonts w:hint="cs"/>
          <w:rtl/>
        </w:rPr>
        <w:t xml:space="preserve"> מדינה של 500 קילומטר ועוד הרבה יותר צרה במותניים שלה, שבה אם ילד נולד כאן או כאן, לפעמים </w:t>
      </w:r>
      <w:bookmarkStart w:id="832" w:name="_ETM_Q7_248269"/>
      <w:bookmarkEnd w:id="832"/>
      <w:r>
        <w:rPr>
          <w:rFonts w:hint="cs"/>
          <w:rtl/>
        </w:rPr>
        <w:t xml:space="preserve">מרחק של שעתיים נסיעה, שלוש שעות, ארבע שעות במקרה הכי גרוע, הוא נולד למדינה שבה הוא </w:t>
      </w:r>
      <w:bookmarkStart w:id="833" w:name="_ETM_Q7_254432"/>
      <w:bookmarkEnd w:id="833"/>
      <w:r>
        <w:rPr>
          <w:rFonts w:hint="cs"/>
          <w:rtl/>
        </w:rPr>
        <w:t xml:space="preserve">מקבל אותו ארגז כלים, את אותם תנאי פתיחה לחיים כמו ילד שנולד שעתיים ממנו במרכז, אותה חדרה-גדרה, אותה רצועה שאנחנו קוראים לה. </w:t>
      </w:r>
    </w:p>
    <w:p w:rsidR="00701A45" w:rsidRDefault="00701A45" w:rsidP="00525495">
      <w:pPr>
        <w:rPr>
          <w:rFonts w:hint="cs"/>
          <w:rtl/>
        </w:rPr>
      </w:pPr>
    </w:p>
    <w:p w:rsidR="00701A45" w:rsidRDefault="00701A45" w:rsidP="00525495">
      <w:pPr>
        <w:rPr>
          <w:rFonts w:hint="cs"/>
          <w:rtl/>
        </w:rPr>
      </w:pPr>
      <w:r>
        <w:rPr>
          <w:rFonts w:hint="cs"/>
          <w:rtl/>
        </w:rPr>
        <w:t xml:space="preserve">אני מקווה, בזכות היום החשוב הזה שאתם </w:t>
      </w:r>
      <w:bookmarkStart w:id="834" w:name="_ETM_Q7_268560"/>
      <w:bookmarkEnd w:id="834"/>
      <w:r>
        <w:rPr>
          <w:rFonts w:hint="cs"/>
          <w:rtl/>
        </w:rPr>
        <w:t xml:space="preserve">יזמתם פה, אדוני היושב-ראש וחברת הכנסת ביטון, שאנחנו נעמול קשה כדי להמציא את אותה המצאה דגולה של מדינה שבה לא כולם </w:t>
      </w:r>
      <w:bookmarkStart w:id="835" w:name="_ETM_Q7_276648"/>
      <w:bookmarkEnd w:id="835"/>
      <w:r>
        <w:rPr>
          <w:rFonts w:hint="cs"/>
          <w:rtl/>
        </w:rPr>
        <w:t xml:space="preserve">יהיו עשירים, אבל לפחות לכל ילד יהיה את אותו שוויון הזדמנויות בחינוך, בבריאות, ברווחה ובכל דבר אחר. תודה, </w:t>
      </w:r>
      <w:bookmarkStart w:id="836" w:name="_ETM_Q7_284269"/>
      <w:bookmarkEnd w:id="836"/>
      <w:r>
        <w:rPr>
          <w:rFonts w:hint="cs"/>
          <w:rtl/>
        </w:rPr>
        <w:t>אדוני היושב-ראש.</w:t>
      </w:r>
    </w:p>
    <w:p w:rsidR="00701A45" w:rsidRDefault="00701A45" w:rsidP="009635F5">
      <w:pPr>
        <w:rPr>
          <w:rFonts w:hint="cs"/>
          <w:rtl/>
        </w:rPr>
      </w:pPr>
    </w:p>
    <w:p w:rsidR="00701A45" w:rsidRDefault="00701A45" w:rsidP="00525495">
      <w:pPr>
        <w:pStyle w:val="af"/>
        <w:keepNext/>
        <w:rPr>
          <w:rFonts w:hint="cs"/>
          <w:rtl/>
        </w:rPr>
      </w:pPr>
      <w:r>
        <w:rPr>
          <w:rtl/>
        </w:rPr>
        <w:t>היו"ר יולי יואל אדלשטיין:</w:t>
      </w:r>
    </w:p>
    <w:p w:rsidR="00701A45" w:rsidRDefault="00701A45" w:rsidP="00DE4807">
      <w:pPr>
        <w:rPr>
          <w:rFonts w:hint="cs"/>
          <w:rtl/>
        </w:rPr>
      </w:pPr>
    </w:p>
    <w:p w:rsidR="00701A45" w:rsidRDefault="00701A45" w:rsidP="00DC2F3B">
      <w:pPr>
        <w:rPr>
          <w:rFonts w:hint="cs"/>
          <w:rtl/>
        </w:rPr>
      </w:pPr>
      <w:r>
        <w:rPr>
          <w:rFonts w:hint="cs"/>
          <w:rtl/>
        </w:rPr>
        <w:t>תודה לחבר הכנסת יחיאל חיליק בר.</w:t>
      </w:r>
      <w:bookmarkStart w:id="837" w:name="_ETM_Q7_288327"/>
      <w:bookmarkEnd w:id="837"/>
      <w:r>
        <w:rPr>
          <w:rFonts w:hint="cs"/>
          <w:rtl/>
        </w:rPr>
        <w:t xml:space="preserve"> אני מתכבד להזמין את שר העבודה, הרווחה והשירותים החברתיים חבר הכנסת חיים כץ להשיב למשתתפי הדיון. </w:t>
      </w:r>
    </w:p>
    <w:p w:rsidR="008C610E" w:rsidRDefault="008C610E" w:rsidP="00525495">
      <w:pPr>
        <w:rPr>
          <w:rFonts w:hint="cs"/>
          <w:rtl/>
        </w:rPr>
      </w:pPr>
    </w:p>
    <w:p w:rsidR="00701A45" w:rsidRDefault="00701A45" w:rsidP="00525495">
      <w:pPr>
        <w:pStyle w:val="a"/>
        <w:keepNext/>
        <w:rPr>
          <w:rFonts w:hint="cs"/>
          <w:rtl/>
        </w:rPr>
      </w:pPr>
      <w:bookmarkStart w:id="838" w:name="_Toc499667393"/>
      <w:bookmarkStart w:id="839" w:name="_Toc499667447"/>
      <w:bookmarkStart w:id="840" w:name="_Toc499667501"/>
      <w:bookmarkStart w:id="841" w:name="_Toc499667555"/>
      <w:bookmarkStart w:id="842" w:name="_Toc499667608"/>
      <w:bookmarkStart w:id="843" w:name="_Toc499667661"/>
      <w:bookmarkStart w:id="844" w:name="_Toc499667715"/>
      <w:bookmarkStart w:id="845" w:name="_Toc499667773"/>
      <w:bookmarkStart w:id="846" w:name="_Toc506453821"/>
      <w:r>
        <w:rPr>
          <w:rtl/>
        </w:rPr>
        <w:t>שר העבודה, הרווחה והשירותים החברתיים חיים כץ:</w:t>
      </w:r>
      <w:bookmarkEnd w:id="838"/>
      <w:bookmarkEnd w:id="839"/>
      <w:bookmarkEnd w:id="840"/>
      <w:bookmarkEnd w:id="841"/>
      <w:bookmarkEnd w:id="842"/>
      <w:bookmarkEnd w:id="843"/>
      <w:bookmarkEnd w:id="844"/>
      <w:bookmarkEnd w:id="845"/>
      <w:bookmarkEnd w:id="846"/>
    </w:p>
    <w:p w:rsidR="00701A45" w:rsidRDefault="00701A45" w:rsidP="00DE4807">
      <w:pPr>
        <w:rPr>
          <w:rFonts w:hint="cs"/>
          <w:rtl/>
        </w:rPr>
      </w:pPr>
    </w:p>
    <w:p w:rsidR="00701A45" w:rsidRDefault="00701A45" w:rsidP="00525495">
      <w:pPr>
        <w:rPr>
          <w:rFonts w:hint="cs"/>
          <w:rtl/>
        </w:rPr>
      </w:pPr>
      <w:r>
        <w:rPr>
          <w:rFonts w:hint="cs"/>
          <w:rtl/>
        </w:rPr>
        <w:t xml:space="preserve">אדוני היושב-ראש, חבריי חברי הכנסת, המציעה יפעת שאשא ביטון ושאר חברי הכנסת שהצטרפו. משרד העבודה </w:t>
      </w:r>
      <w:bookmarkStart w:id="847" w:name="_ETM_Q7_322861"/>
      <w:bookmarkEnd w:id="847"/>
      <w:r>
        <w:rPr>
          <w:rFonts w:hint="cs"/>
          <w:rtl/>
        </w:rPr>
        <w:t xml:space="preserve">והרווחה והשירותים החברתיים בראשותי אמון על שלומם, ביטחונם ורווחתם הפיזית והנפשית </w:t>
      </w:r>
      <w:bookmarkStart w:id="848" w:name="_ETM_Q7_330141"/>
      <w:bookmarkEnd w:id="848"/>
      <w:r>
        <w:rPr>
          <w:rFonts w:hint="cs"/>
          <w:rtl/>
        </w:rPr>
        <w:t xml:space="preserve">של הילדים במדינת ישראל, בפרט ילדים בסיכון. אני פועל בנחישות </w:t>
      </w:r>
      <w:bookmarkStart w:id="849" w:name="_ETM_Q7_334842"/>
      <w:bookmarkEnd w:id="849"/>
      <w:r>
        <w:rPr>
          <w:rFonts w:hint="cs"/>
          <w:rtl/>
        </w:rPr>
        <w:t xml:space="preserve">יום-יום, שעה-שעה, על מנת לשפר את איכות חייהם, להרחיב ולפתח </w:t>
      </w:r>
      <w:bookmarkStart w:id="850" w:name="_ETM_Q7_340231"/>
      <w:bookmarkEnd w:id="850"/>
      <w:r>
        <w:rPr>
          <w:rFonts w:hint="cs"/>
          <w:rtl/>
        </w:rPr>
        <w:t xml:space="preserve">עוד ועוד תוכניות שייתנו מענה הולם למגוון הצרכים בכל האספקטים </w:t>
      </w:r>
      <w:bookmarkStart w:id="851" w:name="_ETM_Q7_346111"/>
      <w:bookmarkEnd w:id="851"/>
      <w:r>
        <w:rPr>
          <w:rFonts w:hint="cs"/>
          <w:rtl/>
        </w:rPr>
        <w:t>הנוגעים לתחום משרדי.</w:t>
      </w:r>
    </w:p>
    <w:p w:rsidR="00701A45" w:rsidRDefault="00701A45" w:rsidP="00525495">
      <w:pPr>
        <w:rPr>
          <w:rFonts w:hint="cs"/>
          <w:rtl/>
        </w:rPr>
      </w:pPr>
    </w:p>
    <w:p w:rsidR="00701A45" w:rsidRDefault="00701A45" w:rsidP="00525495">
      <w:pPr>
        <w:rPr>
          <w:rFonts w:hint="cs"/>
          <w:rtl/>
        </w:rPr>
      </w:pPr>
      <w:r>
        <w:rPr>
          <w:rFonts w:hint="cs"/>
          <w:rtl/>
        </w:rPr>
        <w:t xml:space="preserve">מעונות יום ומשפחתונים </w:t>
      </w:r>
      <w:r>
        <w:rPr>
          <w:rtl/>
        </w:rPr>
        <w:t>–</w:t>
      </w:r>
      <w:r>
        <w:rPr>
          <w:rFonts w:hint="cs"/>
          <w:rtl/>
        </w:rPr>
        <w:t xml:space="preserve"> מאז קבלת תחום התעסוקה לאחריותי שמתי לי כיעד מרכזי את קידום </w:t>
      </w:r>
      <w:bookmarkStart w:id="852" w:name="_ETM_Q7_355345"/>
      <w:bookmarkEnd w:id="852"/>
      <w:r>
        <w:rPr>
          <w:rFonts w:hint="cs"/>
          <w:rtl/>
        </w:rPr>
        <w:t xml:space="preserve">מערך המסגרות לגיל הרך, הכולל גיוס משאבים משמעותיים להרחבת היצע מעונות היום והמשפחתונים; שיפור מעמד המטפלת וקידום חקיקת חוק הפיקוח. </w:t>
      </w:r>
      <w:bookmarkStart w:id="853" w:name="_ETM_Q7_367624"/>
      <w:bookmarkEnd w:id="853"/>
    </w:p>
    <w:p w:rsidR="00701A45" w:rsidRDefault="00701A45" w:rsidP="00525495">
      <w:pPr>
        <w:rPr>
          <w:rFonts w:hint="cs"/>
          <w:rtl/>
        </w:rPr>
      </w:pPr>
    </w:p>
    <w:p w:rsidR="00701A45" w:rsidRDefault="00701A45" w:rsidP="00525495">
      <w:pPr>
        <w:rPr>
          <w:rFonts w:hint="cs"/>
          <w:rtl/>
        </w:rPr>
      </w:pPr>
      <w:r>
        <w:rPr>
          <w:rFonts w:hint="cs"/>
          <w:rtl/>
        </w:rPr>
        <w:t xml:space="preserve">הגדלת מספר מעונות היום לפעוטות </w:t>
      </w:r>
      <w:r>
        <w:rPr>
          <w:rFonts w:hint="eastAsia"/>
          <w:rtl/>
        </w:rPr>
        <w:t>–</w:t>
      </w:r>
      <w:r>
        <w:rPr>
          <w:rFonts w:hint="cs"/>
          <w:rtl/>
        </w:rPr>
        <w:t xml:space="preserve"> אחרי שנים של קיפאון, הקצבנו 350 מיליון שקל לשנת 2017 לבניית 108 מעונות. אם 108 מעונות, אז זה 324 כיתות. נכפיל 108 ב-75, זה כמעט 8,000 ילדים. כמו כן, הקצבנו לשנת 2018 גם </w:t>
      </w:r>
      <w:bookmarkStart w:id="854" w:name="_ETM_Q7_403844"/>
      <w:bookmarkEnd w:id="854"/>
      <w:r>
        <w:rPr>
          <w:rFonts w:hint="cs"/>
          <w:rtl/>
        </w:rPr>
        <w:t xml:space="preserve">350 מיליון ל-108 מעונות. בינואר 2017 הוקצו כל המעונות, יצאו הרשאות לעיריות על שנת 2017. ביוני 2017 יצאו כל ההקצאות </w:t>
      </w:r>
      <w:r>
        <w:rPr>
          <w:rFonts w:hint="eastAsia"/>
          <w:rtl/>
        </w:rPr>
        <w:t>–</w:t>
      </w:r>
      <w:r>
        <w:rPr>
          <w:rFonts w:hint="cs"/>
          <w:rtl/>
        </w:rPr>
        <w:t xml:space="preserve"> בשבילך, </w:t>
      </w:r>
      <w:bookmarkStart w:id="855" w:name="_ETM_Q7_419288"/>
      <w:bookmarkEnd w:id="855"/>
      <w:r>
        <w:rPr>
          <w:rFonts w:hint="cs"/>
          <w:rtl/>
        </w:rPr>
        <w:t xml:space="preserve">חיליק </w:t>
      </w:r>
      <w:r>
        <w:rPr>
          <w:rtl/>
        </w:rPr>
        <w:t>–</w:t>
      </w:r>
      <w:r>
        <w:rPr>
          <w:rFonts w:hint="cs"/>
          <w:rtl/>
        </w:rPr>
        <w:t xml:space="preserve"> בפריפריה, חרדים וערבים. כל ההקצאות של 2018 יצאו ביוני 2017. העיריות קיבלו לעשות את זה. לא הוצאנו למגזר הכללי בגלל בעיית תזרים. פחדו שאם נוציא את זה, יכולה להיווצר בעיית תזרים. ב-1 בינואר יצאו כל ההקצאו</w:t>
      </w:r>
      <w:bookmarkStart w:id="856" w:name="_ETM_Q7_443767"/>
      <w:bookmarkEnd w:id="856"/>
      <w:r>
        <w:rPr>
          <w:rFonts w:hint="cs"/>
          <w:rtl/>
        </w:rPr>
        <w:t xml:space="preserve">ת של שנת 2018 למעונות. </w:t>
      </w:r>
    </w:p>
    <w:p w:rsidR="00701A45" w:rsidRDefault="00701A45" w:rsidP="00525495">
      <w:pPr>
        <w:rPr>
          <w:rFonts w:hint="cs"/>
          <w:rtl/>
        </w:rPr>
      </w:pPr>
      <w:bookmarkStart w:id="857" w:name="_ETM_Q7_449183"/>
      <w:bookmarkEnd w:id="857"/>
    </w:p>
    <w:p w:rsidR="00701A45" w:rsidRDefault="00701A45" w:rsidP="005C72DC">
      <w:pPr>
        <w:rPr>
          <w:rFonts w:hint="cs"/>
          <w:rtl/>
        </w:rPr>
      </w:pPr>
      <w:bookmarkStart w:id="858" w:name="_ETM_Q7_449229"/>
      <w:bookmarkEnd w:id="858"/>
      <w:r>
        <w:rPr>
          <w:rFonts w:hint="cs"/>
          <w:rtl/>
        </w:rPr>
        <w:t xml:space="preserve">בנוסף ניתנו 160 סמלים למעונות שהתחילו, היו בשלבים </w:t>
      </w:r>
      <w:bookmarkStart w:id="859" w:name="_ETM_Q7_453452"/>
      <w:bookmarkEnd w:id="859"/>
      <w:r>
        <w:rPr>
          <w:rFonts w:hint="cs"/>
          <w:rtl/>
        </w:rPr>
        <w:t>מסוימים. סיימו את עבודתם כ-160 סמלים. אם תעשה 160 סמלים, זה סדר גודל של 11,000 ילדים, פעוטות שנקלטו. ולכן, בספטמבר האחרון לא שמענו דרישה של הורים למקומות. פתאום היו מקומות, היה רגוע, הכול היה בסדר. נכון שהרישום מתחיל אי-שם בפברואר וצריך להקדים אותו לינואר. אנחנו צריכים להקדים את זה ואז אנחנו נמנע כל תהליך.</w:t>
      </w:r>
    </w:p>
    <w:p w:rsidR="00701A45" w:rsidRDefault="00701A45" w:rsidP="00525495">
      <w:pPr>
        <w:rPr>
          <w:rFonts w:hint="cs"/>
          <w:rtl/>
        </w:rPr>
      </w:pPr>
      <w:bookmarkStart w:id="860" w:name="_ETM_Q7_489866"/>
      <w:bookmarkEnd w:id="860"/>
    </w:p>
    <w:p w:rsidR="00701A45" w:rsidRDefault="00701A45" w:rsidP="00525495">
      <w:pPr>
        <w:rPr>
          <w:rFonts w:hint="cs"/>
          <w:rtl/>
        </w:rPr>
      </w:pPr>
      <w:bookmarkStart w:id="861" w:name="_ETM_Q7_490444"/>
      <w:bookmarkEnd w:id="861"/>
      <w:r>
        <w:rPr>
          <w:rFonts w:hint="cs"/>
          <w:rtl/>
        </w:rPr>
        <w:t xml:space="preserve">הגדלנו את סבסוד שהות הילדים במעונות ב-90 </w:t>
      </w:r>
      <w:bookmarkStart w:id="862" w:name="_ETM_Q7_492492"/>
      <w:bookmarkEnd w:id="862"/>
      <w:r>
        <w:rPr>
          <w:rFonts w:hint="cs"/>
          <w:rtl/>
        </w:rPr>
        <w:t xml:space="preserve">מיליון שקלים בשנת 2017 וב-190 לשנת 2018. </w:t>
      </w:r>
    </w:p>
    <w:p w:rsidR="00701A45" w:rsidRDefault="00701A45" w:rsidP="00525495">
      <w:pPr>
        <w:rPr>
          <w:rFonts w:hint="cs"/>
          <w:rtl/>
        </w:rPr>
      </w:pPr>
    </w:p>
    <w:p w:rsidR="00701A45" w:rsidRDefault="00701A45" w:rsidP="005C72DC">
      <w:pPr>
        <w:rPr>
          <w:rFonts w:hint="cs"/>
          <w:rtl/>
        </w:rPr>
      </w:pPr>
      <w:r>
        <w:rPr>
          <w:rFonts w:hint="cs"/>
          <w:rtl/>
        </w:rPr>
        <w:t xml:space="preserve">קידום הצעת חוק הפיקוח </w:t>
      </w:r>
      <w:r w:rsidR="005C72DC">
        <w:rPr>
          <w:rFonts w:hint="cs"/>
          <w:rtl/>
        </w:rPr>
        <w:t xml:space="preserve">על </w:t>
      </w:r>
      <w:r>
        <w:rPr>
          <w:rFonts w:hint="cs"/>
          <w:rtl/>
        </w:rPr>
        <w:t xml:space="preserve">מעונות היום </w:t>
      </w:r>
      <w:r>
        <w:rPr>
          <w:rtl/>
        </w:rPr>
        <w:t>–</w:t>
      </w:r>
      <w:r>
        <w:rPr>
          <w:rFonts w:hint="cs"/>
          <w:rtl/>
        </w:rPr>
        <w:t xml:space="preserve"> לאחר ניסיונות כושלים </w:t>
      </w:r>
      <w:bookmarkStart w:id="863" w:name="_ETM_Q7_505078"/>
      <w:bookmarkEnd w:id="863"/>
      <w:r>
        <w:rPr>
          <w:rFonts w:hint="cs"/>
          <w:rtl/>
        </w:rPr>
        <w:t xml:space="preserve">בעבר, המשרד מקדם חוק שיגן על שלומם, בטיחותם והתפתחותם התקינה, </w:t>
      </w:r>
      <w:bookmarkStart w:id="864" w:name="_ETM_Q7_512369"/>
      <w:bookmarkEnd w:id="864"/>
      <w:r>
        <w:rPr>
          <w:rFonts w:hint="cs"/>
          <w:rtl/>
        </w:rPr>
        <w:t xml:space="preserve">וכן על זכויותיהם וכבודם של פעוטות. הצעת החוק תגדיר תנאים </w:t>
      </w:r>
      <w:bookmarkStart w:id="865" w:name="_ETM_Q7_516223"/>
      <w:bookmarkEnd w:id="865"/>
      <w:r>
        <w:rPr>
          <w:rFonts w:hint="cs"/>
          <w:rtl/>
        </w:rPr>
        <w:t xml:space="preserve">נאותים וסביבה טיפולית-חינוכית הולמת ומילוי צורכיהם הפיזיים, הרגשיים, החברתיים </w:t>
      </w:r>
      <w:bookmarkStart w:id="866" w:name="_ETM_Q7_521745"/>
      <w:bookmarkEnd w:id="866"/>
      <w:r>
        <w:rPr>
          <w:rFonts w:hint="cs"/>
          <w:rtl/>
        </w:rPr>
        <w:t xml:space="preserve">והחינוכיים. </w:t>
      </w:r>
      <w:bookmarkStart w:id="867" w:name="_ETM_Q7_524496"/>
      <w:bookmarkStart w:id="868" w:name="_ETM_Q7_524819"/>
      <w:bookmarkEnd w:id="867"/>
      <w:bookmarkEnd w:id="868"/>
      <w:r>
        <w:rPr>
          <w:rFonts w:hint="cs"/>
          <w:rtl/>
        </w:rPr>
        <w:t>מפקחי המשרד יצוידו בכלי אכיפה וסמכויות לשם הבטחת בטיחות</w:t>
      </w:r>
      <w:bookmarkStart w:id="869" w:name="_ETM_Q7_529268"/>
      <w:bookmarkEnd w:id="869"/>
      <w:r>
        <w:rPr>
          <w:rFonts w:hint="cs"/>
          <w:rtl/>
        </w:rPr>
        <w:t>ם ושלומם של הפעוטות.</w:t>
      </w:r>
    </w:p>
    <w:p w:rsidR="00701A45" w:rsidRDefault="00701A45" w:rsidP="00525495">
      <w:pPr>
        <w:rPr>
          <w:rFonts w:hint="cs"/>
          <w:rtl/>
        </w:rPr>
      </w:pPr>
    </w:p>
    <w:p w:rsidR="00701A45" w:rsidRDefault="00701A45" w:rsidP="00525495">
      <w:pPr>
        <w:pStyle w:val="ae"/>
        <w:keepNext/>
        <w:rPr>
          <w:rtl/>
        </w:rPr>
      </w:pPr>
      <w:r>
        <w:rPr>
          <w:rtl/>
        </w:rPr>
        <w:t>יעקב מרגי (ש"ס):</w:t>
      </w:r>
    </w:p>
    <w:p w:rsidR="00701A45" w:rsidRDefault="00701A45" w:rsidP="00DE4807">
      <w:pPr>
        <w:rPr>
          <w:rFonts w:hint="cs"/>
          <w:rtl/>
          <w:lang w:eastAsia="he-IL"/>
        </w:rPr>
      </w:pPr>
    </w:p>
    <w:p w:rsidR="00701A45" w:rsidRPr="001402C9" w:rsidRDefault="00DE4807" w:rsidP="00525495">
      <w:pPr>
        <w:rPr>
          <w:rFonts w:hint="cs"/>
          <w:rtl/>
          <w:lang w:eastAsia="he-IL"/>
        </w:rPr>
      </w:pPr>
      <w:bookmarkStart w:id="870" w:name="_ETM_Q7_534623"/>
      <w:bookmarkEnd w:id="870"/>
      <w:r>
        <w:rPr>
          <w:rFonts w:hint="cs"/>
          <w:rtl/>
          <w:lang w:eastAsia="he-IL"/>
        </w:rPr>
        <w:t>– – –</w:t>
      </w:r>
      <w:r w:rsidR="00701A45">
        <w:rPr>
          <w:rFonts w:hint="cs"/>
          <w:rtl/>
          <w:lang w:eastAsia="he-IL"/>
        </w:rPr>
        <w:t xml:space="preserve"> </w:t>
      </w:r>
    </w:p>
    <w:p w:rsidR="00701A45" w:rsidRDefault="00701A45" w:rsidP="00525495">
      <w:pPr>
        <w:rPr>
          <w:rFonts w:hint="cs"/>
          <w:rtl/>
          <w:lang w:eastAsia="he-IL"/>
        </w:rPr>
      </w:pPr>
    </w:p>
    <w:p w:rsidR="00701A45" w:rsidRDefault="00701A45" w:rsidP="00525495">
      <w:pPr>
        <w:pStyle w:val="-"/>
        <w:keepNext/>
        <w:rPr>
          <w:rFonts w:hint="cs"/>
          <w:rtl/>
        </w:rPr>
      </w:pPr>
      <w:r>
        <w:rPr>
          <w:rtl/>
        </w:rPr>
        <w:t>שר העבודה, הרווחה והשירותים החברתיים חיים כץ:</w:t>
      </w:r>
    </w:p>
    <w:p w:rsidR="00701A45" w:rsidRDefault="00701A45" w:rsidP="00DE4807">
      <w:pPr>
        <w:rPr>
          <w:rFonts w:hint="cs"/>
          <w:rtl/>
          <w:lang w:eastAsia="he-IL"/>
        </w:rPr>
      </w:pPr>
    </w:p>
    <w:p w:rsidR="00701A45" w:rsidRDefault="00701A45" w:rsidP="00525495">
      <w:pPr>
        <w:rPr>
          <w:rFonts w:hint="cs"/>
          <w:rtl/>
          <w:lang w:eastAsia="he-IL"/>
        </w:rPr>
      </w:pPr>
      <w:r>
        <w:rPr>
          <w:rFonts w:hint="cs"/>
          <w:rtl/>
          <w:lang w:eastAsia="he-IL"/>
        </w:rPr>
        <w:t>וא</w:t>
      </w:r>
      <w:r w:rsidR="008C610E">
        <w:rPr>
          <w:rFonts w:hint="cs"/>
          <w:rtl/>
          <w:lang w:eastAsia="he-IL"/>
        </w:rPr>
        <w:t>ל</w:t>
      </w:r>
      <w:r>
        <w:rPr>
          <w:rFonts w:hint="cs"/>
          <w:rtl/>
          <w:lang w:eastAsia="he-IL"/>
        </w:rPr>
        <w:t xml:space="preserve">לה? טוב. </w:t>
      </w:r>
    </w:p>
    <w:p w:rsidR="00701A45" w:rsidRDefault="00701A45" w:rsidP="00525495">
      <w:pPr>
        <w:rPr>
          <w:rFonts w:hint="cs"/>
          <w:rtl/>
          <w:lang w:eastAsia="he-IL"/>
        </w:rPr>
      </w:pPr>
    </w:p>
    <w:p w:rsidR="00701A45" w:rsidRDefault="00701A45" w:rsidP="00525495">
      <w:pPr>
        <w:pStyle w:val="ae"/>
        <w:keepNext/>
        <w:rPr>
          <w:rFonts w:hint="cs"/>
          <w:rtl/>
        </w:rPr>
      </w:pPr>
      <w:r>
        <w:rPr>
          <w:rtl/>
        </w:rPr>
        <w:t>יפעת שאשא ביטון (כולנו):</w:t>
      </w:r>
    </w:p>
    <w:p w:rsidR="00701A45" w:rsidRDefault="00701A45" w:rsidP="00DE4807">
      <w:pPr>
        <w:rPr>
          <w:rFonts w:hint="cs"/>
          <w:rtl/>
          <w:lang w:eastAsia="he-IL"/>
        </w:rPr>
      </w:pPr>
    </w:p>
    <w:p w:rsidR="00701A45" w:rsidRDefault="00DE4807" w:rsidP="00525495">
      <w:pPr>
        <w:rPr>
          <w:rFonts w:hint="cs"/>
          <w:rtl/>
          <w:lang w:eastAsia="he-IL"/>
        </w:rPr>
      </w:pPr>
      <w:r>
        <w:rPr>
          <w:rFonts w:hint="cs"/>
          <w:rtl/>
          <w:lang w:eastAsia="he-IL"/>
        </w:rPr>
        <w:t>– – –</w:t>
      </w:r>
      <w:r w:rsidR="00701A45">
        <w:rPr>
          <w:rFonts w:hint="cs"/>
          <w:rtl/>
          <w:lang w:eastAsia="he-IL"/>
        </w:rPr>
        <w:t xml:space="preserve"> מצליח במשרד. </w:t>
      </w:r>
    </w:p>
    <w:p w:rsidR="00701A45" w:rsidRDefault="00701A45" w:rsidP="00525495">
      <w:pPr>
        <w:rPr>
          <w:rFonts w:hint="cs"/>
          <w:rtl/>
          <w:lang w:eastAsia="he-IL"/>
        </w:rPr>
      </w:pPr>
      <w:bookmarkStart w:id="871" w:name="_ETM_Q7_541534"/>
      <w:bookmarkEnd w:id="871"/>
    </w:p>
    <w:p w:rsidR="00701A45" w:rsidRDefault="00701A45" w:rsidP="00525495">
      <w:pPr>
        <w:pStyle w:val="-"/>
        <w:keepNext/>
        <w:rPr>
          <w:rFonts w:hint="cs"/>
          <w:rtl/>
        </w:rPr>
      </w:pPr>
      <w:r>
        <w:rPr>
          <w:rtl/>
        </w:rPr>
        <w:t>שר העבודה, הרווחה והשירותים החברתיים חיים כץ:</w:t>
      </w:r>
    </w:p>
    <w:p w:rsidR="00701A45" w:rsidRDefault="00701A45" w:rsidP="00525495">
      <w:pPr>
        <w:rPr>
          <w:rFonts w:hint="cs"/>
          <w:rtl/>
          <w:lang w:eastAsia="he-IL"/>
        </w:rPr>
      </w:pPr>
    </w:p>
    <w:p w:rsidR="00701A45" w:rsidRDefault="00701A45" w:rsidP="00525495">
      <w:pPr>
        <w:rPr>
          <w:rFonts w:hint="cs"/>
          <w:rtl/>
          <w:lang w:eastAsia="he-IL"/>
        </w:rPr>
      </w:pPr>
      <w:bookmarkStart w:id="872" w:name="_ETM_Q7_541160"/>
      <w:bookmarkEnd w:id="872"/>
      <w:r>
        <w:rPr>
          <w:rFonts w:hint="cs"/>
          <w:rtl/>
          <w:lang w:eastAsia="he-IL"/>
        </w:rPr>
        <w:t xml:space="preserve">המפקחים יצוידו בכלים להערכת איכות המסגרת </w:t>
      </w:r>
      <w:bookmarkStart w:id="873" w:name="_ETM_Q7_543665"/>
      <w:bookmarkEnd w:id="873"/>
      <w:r>
        <w:rPr>
          <w:rFonts w:hint="cs"/>
          <w:rtl/>
          <w:lang w:eastAsia="he-IL"/>
        </w:rPr>
        <w:t xml:space="preserve">החינוכית-טיפולית המוכרים על ידי האוניברסיטאות המובילות את המחקר בתחום הטיפול </w:t>
      </w:r>
      <w:bookmarkStart w:id="874" w:name="_ETM_Q7_551265"/>
      <w:bookmarkEnd w:id="874"/>
      <w:r>
        <w:rPr>
          <w:rFonts w:hint="cs"/>
          <w:rtl/>
          <w:lang w:eastAsia="he-IL"/>
        </w:rPr>
        <w:t xml:space="preserve">בגיל הרך. </w:t>
      </w:r>
    </w:p>
    <w:p w:rsidR="00701A45" w:rsidRPr="001402C9" w:rsidRDefault="00701A45" w:rsidP="00525495">
      <w:pPr>
        <w:rPr>
          <w:rFonts w:hint="cs"/>
          <w:rtl/>
          <w:lang w:eastAsia="he-IL"/>
        </w:rPr>
      </w:pPr>
      <w:bookmarkStart w:id="875" w:name="_ETM_Q7_554481"/>
      <w:bookmarkEnd w:id="875"/>
    </w:p>
    <w:p w:rsidR="00701A45" w:rsidRDefault="00701A45" w:rsidP="00525495">
      <w:pPr>
        <w:rPr>
          <w:rFonts w:hint="cs"/>
          <w:rtl/>
          <w:lang w:eastAsia="he-IL"/>
        </w:rPr>
      </w:pPr>
      <w:r>
        <w:rPr>
          <w:rFonts w:hint="cs"/>
          <w:rtl/>
          <w:lang w:eastAsia="he-IL"/>
        </w:rPr>
        <w:t>התקבלו 20 מיליון שקל תוספתיים כחלק ממסקנת ועדת העוני</w:t>
      </w:r>
      <w:r w:rsidR="005C72DC">
        <w:rPr>
          <w:rFonts w:hint="cs"/>
          <w:rtl/>
          <w:lang w:eastAsia="he-IL"/>
        </w:rPr>
        <w:t>,</w:t>
      </w:r>
      <w:r>
        <w:rPr>
          <w:rFonts w:hint="cs"/>
          <w:rtl/>
          <w:lang w:eastAsia="he-IL"/>
        </w:rPr>
        <w:t xml:space="preserve"> שיאפשרו לקבוע </w:t>
      </w:r>
      <w:bookmarkStart w:id="876" w:name="_ETM_Q7_561908"/>
      <w:bookmarkEnd w:id="876"/>
      <w:r>
        <w:rPr>
          <w:rFonts w:hint="cs"/>
          <w:rtl/>
          <w:lang w:eastAsia="he-IL"/>
        </w:rPr>
        <w:t xml:space="preserve">דרגות השתתפות חדשות נמוכות וריאליות עבור אוכלוסיות של פעוטות הזכאים </w:t>
      </w:r>
      <w:bookmarkStart w:id="877" w:name="_ETM_Q7_567267"/>
      <w:bookmarkEnd w:id="877"/>
      <w:r>
        <w:rPr>
          <w:rFonts w:hint="cs"/>
          <w:rtl/>
          <w:lang w:eastAsia="he-IL"/>
        </w:rPr>
        <w:t xml:space="preserve">למעון על פי חוק פעוטות בסיכון. </w:t>
      </w:r>
    </w:p>
    <w:p w:rsidR="00701A45" w:rsidRDefault="00701A45" w:rsidP="00525495">
      <w:pPr>
        <w:rPr>
          <w:rFonts w:hint="cs"/>
          <w:rtl/>
          <w:lang w:eastAsia="he-IL"/>
        </w:rPr>
      </w:pPr>
    </w:p>
    <w:p w:rsidR="00701A45" w:rsidRDefault="00701A45" w:rsidP="005C72DC">
      <w:pPr>
        <w:rPr>
          <w:rFonts w:hint="cs"/>
          <w:rtl/>
          <w:lang w:eastAsia="he-IL"/>
        </w:rPr>
      </w:pPr>
      <w:r>
        <w:rPr>
          <w:rFonts w:hint="cs"/>
          <w:rtl/>
          <w:lang w:eastAsia="he-IL"/>
        </w:rPr>
        <w:t xml:space="preserve">העלינו את שכר המטפלות </w:t>
      </w:r>
      <w:r>
        <w:rPr>
          <w:rtl/>
          <w:lang w:eastAsia="he-IL"/>
        </w:rPr>
        <w:t>–</w:t>
      </w:r>
      <w:r>
        <w:rPr>
          <w:rFonts w:hint="cs"/>
          <w:rtl/>
          <w:lang w:eastAsia="he-IL"/>
        </w:rPr>
        <w:t xml:space="preserve"> אני לא יודע למה ב-50 מיליון שקל. העלינו את שכר המטפלות מ-4,800 ל-5,400. פעם ראשונה שהייתה ישיבה של המפעילים </w:t>
      </w:r>
      <w:bookmarkStart w:id="878" w:name="_ETM_Q7_590617"/>
      <w:bookmarkEnd w:id="878"/>
      <w:r>
        <w:rPr>
          <w:rFonts w:hint="cs"/>
          <w:rtl/>
          <w:lang w:eastAsia="he-IL"/>
        </w:rPr>
        <w:t>המוסדיים וועדי</w:t>
      </w:r>
      <w:r w:rsidR="005C72DC">
        <w:rPr>
          <w:rFonts w:hint="cs"/>
          <w:rtl/>
          <w:lang w:eastAsia="he-IL"/>
        </w:rPr>
        <w:t xml:space="preserve"> </w:t>
      </w:r>
      <w:r>
        <w:rPr>
          <w:rFonts w:hint="cs"/>
          <w:rtl/>
          <w:lang w:eastAsia="he-IL"/>
        </w:rPr>
        <w:t xml:space="preserve">העובדים של הארגונים, כמו נאות מרגלית </w:t>
      </w:r>
      <w:r>
        <w:rPr>
          <w:rtl/>
          <w:lang w:eastAsia="he-IL"/>
        </w:rPr>
        <w:t>–</w:t>
      </w:r>
      <w:r>
        <w:rPr>
          <w:rFonts w:hint="cs"/>
          <w:rtl/>
          <w:lang w:eastAsia="he-IL"/>
        </w:rPr>
        <w:t xml:space="preserve"> מרגלית או שולמית?</w:t>
      </w:r>
    </w:p>
    <w:p w:rsidR="00701A45" w:rsidRDefault="00701A45" w:rsidP="00525495">
      <w:pPr>
        <w:rPr>
          <w:rFonts w:hint="cs"/>
          <w:rtl/>
          <w:lang w:eastAsia="he-IL"/>
        </w:rPr>
      </w:pPr>
    </w:p>
    <w:p w:rsidR="00701A45" w:rsidRDefault="00701A45" w:rsidP="00525495">
      <w:pPr>
        <w:pStyle w:val="ae"/>
        <w:keepNext/>
        <w:rPr>
          <w:rFonts w:hint="cs"/>
          <w:rtl/>
        </w:rPr>
      </w:pPr>
      <w:r>
        <w:rPr>
          <w:rtl/>
        </w:rPr>
        <w:t>יעקב מרגי (ש"ס):</w:t>
      </w:r>
    </w:p>
    <w:p w:rsidR="00701A45" w:rsidRDefault="00701A45" w:rsidP="00DE4807">
      <w:pPr>
        <w:rPr>
          <w:rFonts w:hint="cs"/>
          <w:rtl/>
          <w:lang w:eastAsia="he-IL"/>
        </w:rPr>
      </w:pPr>
    </w:p>
    <w:p w:rsidR="00701A45" w:rsidRDefault="00701A45" w:rsidP="00525495">
      <w:pPr>
        <w:rPr>
          <w:rFonts w:hint="cs"/>
          <w:rtl/>
          <w:lang w:eastAsia="he-IL"/>
        </w:rPr>
      </w:pPr>
      <w:r>
        <w:rPr>
          <w:rFonts w:hint="cs"/>
          <w:rtl/>
          <w:lang w:eastAsia="he-IL"/>
        </w:rPr>
        <w:t xml:space="preserve">מרגלית. </w:t>
      </w:r>
    </w:p>
    <w:p w:rsidR="00701A45" w:rsidRDefault="00701A45" w:rsidP="00525495">
      <w:pPr>
        <w:rPr>
          <w:rFonts w:hint="cs"/>
          <w:rtl/>
          <w:lang w:eastAsia="he-IL"/>
        </w:rPr>
      </w:pPr>
    </w:p>
    <w:p w:rsidR="00701A45" w:rsidRDefault="00701A45" w:rsidP="00525495">
      <w:pPr>
        <w:pStyle w:val="-"/>
        <w:keepNext/>
        <w:rPr>
          <w:rFonts w:hint="cs"/>
          <w:rtl/>
        </w:rPr>
      </w:pPr>
      <w:r>
        <w:rPr>
          <w:rtl/>
        </w:rPr>
        <w:t>שר העבודה, הרווחה והשירותים החברתיים חיים כץ:</w:t>
      </w:r>
    </w:p>
    <w:p w:rsidR="00701A45" w:rsidRDefault="00701A45" w:rsidP="00DE4807">
      <w:pPr>
        <w:rPr>
          <w:rFonts w:hint="cs"/>
          <w:rtl/>
          <w:lang w:eastAsia="he-IL"/>
        </w:rPr>
      </w:pPr>
    </w:p>
    <w:p w:rsidR="00701A45" w:rsidRDefault="00701A45" w:rsidP="005C72DC">
      <w:pPr>
        <w:rPr>
          <w:rFonts w:hint="cs"/>
          <w:rtl/>
          <w:lang w:eastAsia="he-IL"/>
        </w:rPr>
      </w:pPr>
      <w:r>
        <w:rPr>
          <w:rFonts w:hint="cs"/>
          <w:rtl/>
          <w:lang w:eastAsia="he-IL"/>
        </w:rPr>
        <w:t xml:space="preserve">מרגלית, ונעמ"ת, וויצ"ו ונשות חרות, והם ישבו ביחד עם הוועדים. ביקשנו להעלות את שכר המטפלות. דרך אגב, האוצר נתן לי לנהל את המשא ומתן בשמם, וזה היה מעניין. גם עלויות המעסיק עברו לאוצר. סגרנו, הייתה שם אי-הגינות, שהמעונות לקחו את המטפלות ועשו להן פיצול. </w:t>
      </w:r>
      <w:bookmarkStart w:id="879" w:name="_ETM_Q7_630960"/>
      <w:bookmarkEnd w:id="879"/>
      <w:r>
        <w:rPr>
          <w:rFonts w:hint="cs"/>
          <w:rtl/>
          <w:lang w:eastAsia="he-IL"/>
        </w:rPr>
        <w:t xml:space="preserve">הן עבדו עד </w:t>
      </w:r>
      <w:r w:rsidR="005C72DC">
        <w:rPr>
          <w:rFonts w:hint="cs"/>
          <w:rtl/>
          <w:lang w:eastAsia="he-IL"/>
        </w:rPr>
        <w:t>12:00</w:t>
      </w:r>
      <w:r>
        <w:rPr>
          <w:rFonts w:hint="cs"/>
          <w:rtl/>
          <w:lang w:eastAsia="he-IL"/>
        </w:rPr>
        <w:t xml:space="preserve">, וכשהילדים הלכו לישון, אמרו להן: לכו לשעתיים ותחזרו. זה נגמר. אמרתי שאני לא מוכן לזה, כי לא יזרקו את המטפלת לרחוב. ההוא מנאות מרגלית אמר לי: תשמע, אני </w:t>
      </w:r>
      <w:bookmarkStart w:id="880" w:name="_ETM_Q7_647207"/>
      <w:bookmarkEnd w:id="880"/>
      <w:r>
        <w:rPr>
          <w:rFonts w:hint="cs"/>
          <w:rtl/>
          <w:lang w:eastAsia="he-IL"/>
        </w:rPr>
        <w:t xml:space="preserve">עשרות שנים בעניין הזה, עוד לא ראיתי התנהלות כזאת </w:t>
      </w:r>
      <w:bookmarkStart w:id="881" w:name="_ETM_Q7_654981"/>
      <w:bookmarkEnd w:id="881"/>
      <w:r>
        <w:rPr>
          <w:rtl/>
          <w:lang w:eastAsia="he-IL"/>
        </w:rPr>
        <w:t>–</w:t>
      </w:r>
      <w:r>
        <w:rPr>
          <w:rFonts w:hint="cs"/>
          <w:rtl/>
          <w:lang w:eastAsia="he-IL"/>
        </w:rPr>
        <w:t xml:space="preserve"> טובה, אני מתכוון. </w:t>
      </w:r>
    </w:p>
    <w:p w:rsidR="00701A45" w:rsidRDefault="00701A45" w:rsidP="00525495">
      <w:pPr>
        <w:rPr>
          <w:rFonts w:hint="cs"/>
          <w:rtl/>
          <w:lang w:eastAsia="he-IL"/>
        </w:rPr>
      </w:pPr>
    </w:p>
    <w:p w:rsidR="00701A45" w:rsidRDefault="00701A45" w:rsidP="00ED5C7A">
      <w:pPr>
        <w:rPr>
          <w:rFonts w:hint="cs"/>
          <w:rtl/>
          <w:lang w:eastAsia="he-IL"/>
        </w:rPr>
      </w:pPr>
      <w:r>
        <w:rPr>
          <w:rFonts w:hint="cs"/>
          <w:rtl/>
          <w:lang w:eastAsia="he-IL"/>
        </w:rPr>
        <w:t xml:space="preserve">הגדלת מספר המשפחתונים </w:t>
      </w:r>
      <w:r>
        <w:rPr>
          <w:rtl/>
          <w:lang w:eastAsia="he-IL"/>
        </w:rPr>
        <w:t>–</w:t>
      </w:r>
      <w:r>
        <w:rPr>
          <w:rFonts w:hint="cs"/>
          <w:rtl/>
          <w:lang w:eastAsia="he-IL"/>
        </w:rPr>
        <w:t xml:space="preserve"> יש לנו בעיה לא </w:t>
      </w:r>
      <w:bookmarkStart w:id="882" w:name="_ETM_Q7_665040"/>
      <w:bookmarkEnd w:id="882"/>
      <w:r>
        <w:rPr>
          <w:rFonts w:hint="cs"/>
          <w:rtl/>
          <w:lang w:eastAsia="he-IL"/>
        </w:rPr>
        <w:t xml:space="preserve">קטנה עם זה. </w:t>
      </w:r>
    </w:p>
    <w:p w:rsidR="00701A45" w:rsidRDefault="00701A45" w:rsidP="00525495">
      <w:pPr>
        <w:rPr>
          <w:rFonts w:hint="cs"/>
          <w:rtl/>
          <w:lang w:eastAsia="he-IL"/>
        </w:rPr>
      </w:pPr>
    </w:p>
    <w:p w:rsidR="00701A45" w:rsidRDefault="00701A45" w:rsidP="00ED5C7A">
      <w:pPr>
        <w:rPr>
          <w:rFonts w:hint="cs"/>
          <w:rtl/>
          <w:lang w:eastAsia="he-IL"/>
        </w:rPr>
      </w:pPr>
      <w:r>
        <w:rPr>
          <w:rFonts w:hint="cs"/>
          <w:rtl/>
          <w:lang w:eastAsia="he-IL"/>
        </w:rPr>
        <w:t xml:space="preserve">הרחבת מערך החינוך לגיל הרך ב-150 מעונות </w:t>
      </w:r>
      <w:bookmarkStart w:id="883" w:name="_ETM_Q7_669322"/>
      <w:bookmarkEnd w:id="883"/>
      <w:r>
        <w:rPr>
          <w:rFonts w:hint="cs"/>
          <w:rtl/>
          <w:lang w:eastAsia="he-IL"/>
        </w:rPr>
        <w:t xml:space="preserve">חדשים </w:t>
      </w:r>
      <w:r>
        <w:rPr>
          <w:rFonts w:hint="eastAsia"/>
          <w:rtl/>
          <w:lang w:eastAsia="he-IL"/>
        </w:rPr>
        <w:t>–</w:t>
      </w:r>
      <w:r>
        <w:rPr>
          <w:rFonts w:hint="cs"/>
          <w:rtl/>
          <w:lang w:eastAsia="he-IL"/>
        </w:rPr>
        <w:t xml:space="preserve"> השקעה של 13 מיליון שקל תספק מענה ל-750 </w:t>
      </w:r>
      <w:bookmarkStart w:id="884" w:name="_ETM_Q7_674859"/>
      <w:bookmarkEnd w:id="884"/>
      <w:r>
        <w:rPr>
          <w:rFonts w:hint="cs"/>
          <w:rtl/>
          <w:lang w:eastAsia="he-IL"/>
        </w:rPr>
        <w:t xml:space="preserve">פעוטות נוספים. הבעיה שם היא פיקוח. יש שם </w:t>
      </w:r>
      <w:bookmarkStart w:id="885" w:name="_ETM_Q7_679101"/>
      <w:bookmarkEnd w:id="885"/>
      <w:r>
        <w:rPr>
          <w:rFonts w:hint="cs"/>
          <w:rtl/>
          <w:lang w:eastAsia="he-IL"/>
        </w:rPr>
        <w:t xml:space="preserve">בעיה גדולה של מפעילי המעונות </w:t>
      </w:r>
      <w:r>
        <w:rPr>
          <w:rtl/>
          <w:lang w:eastAsia="he-IL"/>
        </w:rPr>
        <w:t>–</w:t>
      </w:r>
      <w:r>
        <w:rPr>
          <w:rFonts w:hint="cs"/>
          <w:rtl/>
          <w:lang w:eastAsia="he-IL"/>
        </w:rPr>
        <w:t xml:space="preserve"> אם הם עצמאיים, אם הם שכירים, מי משלם להם קרן פנסיה, מי קובע את הכללים</w:t>
      </w:r>
      <w:bookmarkStart w:id="886" w:name="_ETM_Q7_687203"/>
      <w:bookmarkEnd w:id="886"/>
      <w:r>
        <w:rPr>
          <w:rFonts w:hint="cs"/>
          <w:rtl/>
          <w:lang w:eastAsia="he-IL"/>
        </w:rPr>
        <w:t xml:space="preserve">. זה בייחוד במגזרים החרדי והערבי שאין שם שטחים לבנות מעונות יום, ואז אתה רואה יותר את המעונות. </w:t>
      </w:r>
    </w:p>
    <w:p w:rsidR="00701A45" w:rsidRDefault="00701A45" w:rsidP="00525495">
      <w:pPr>
        <w:ind w:firstLine="0"/>
        <w:rPr>
          <w:rFonts w:hint="cs"/>
          <w:rtl/>
          <w:lang w:eastAsia="he-IL"/>
        </w:rPr>
      </w:pPr>
    </w:p>
    <w:p w:rsidR="00701A45" w:rsidRDefault="00701A45" w:rsidP="00525495">
      <w:pPr>
        <w:ind w:firstLine="0"/>
        <w:rPr>
          <w:rFonts w:hint="cs"/>
          <w:rtl/>
          <w:lang w:eastAsia="he-IL"/>
        </w:rPr>
      </w:pPr>
      <w:bookmarkStart w:id="887" w:name="_ETM_Q7_703171"/>
      <w:bookmarkEnd w:id="887"/>
      <w:r>
        <w:rPr>
          <w:rFonts w:hint="cs"/>
          <w:rtl/>
          <w:lang w:eastAsia="he-IL"/>
        </w:rPr>
        <w:tab/>
        <w:t xml:space="preserve">שדרוג המודלים של מועדוניות לגיל הרך אפשר הרחבה </w:t>
      </w:r>
      <w:bookmarkStart w:id="888" w:name="_ETM_Q7_705945"/>
      <w:bookmarkEnd w:id="888"/>
      <w:r>
        <w:rPr>
          <w:rFonts w:hint="cs"/>
          <w:rtl/>
          <w:lang w:eastAsia="he-IL"/>
        </w:rPr>
        <w:t xml:space="preserve">של כוח אדם במסגרות, הגדלת שכר המטפלים </w:t>
      </w:r>
      <w:r w:rsidR="00DE4807">
        <w:rPr>
          <w:rFonts w:hint="cs"/>
          <w:rtl/>
          <w:lang w:eastAsia="he-IL"/>
        </w:rPr>
        <w:t>– – –</w:t>
      </w:r>
      <w:r>
        <w:rPr>
          <w:rFonts w:hint="cs"/>
          <w:rtl/>
          <w:lang w:eastAsia="he-IL"/>
        </w:rPr>
        <w:t xml:space="preserve"> </w:t>
      </w:r>
    </w:p>
    <w:p w:rsidR="00701A45" w:rsidRDefault="00701A45" w:rsidP="00525495">
      <w:pPr>
        <w:ind w:firstLine="0"/>
        <w:rPr>
          <w:rFonts w:hint="cs"/>
          <w:rtl/>
          <w:lang w:eastAsia="he-IL"/>
        </w:rPr>
      </w:pPr>
    </w:p>
    <w:p w:rsidR="00701A45" w:rsidRDefault="00701A45" w:rsidP="00ED5C7A">
      <w:pPr>
        <w:ind w:firstLine="0"/>
        <w:rPr>
          <w:rFonts w:hint="cs"/>
          <w:rtl/>
          <w:lang w:eastAsia="he-IL"/>
        </w:rPr>
      </w:pPr>
      <w:r>
        <w:rPr>
          <w:rFonts w:hint="cs"/>
          <w:rtl/>
          <w:lang w:eastAsia="he-IL"/>
        </w:rPr>
        <w:tab/>
        <w:t>מאחר שיש לי 200 עמודים, אני צריך לשתות.</w:t>
      </w:r>
      <w:bookmarkStart w:id="889" w:name="_ETM_Q7_714953"/>
      <w:bookmarkEnd w:id="889"/>
      <w:r>
        <w:rPr>
          <w:rFonts w:hint="cs"/>
          <w:rtl/>
          <w:lang w:eastAsia="he-IL"/>
        </w:rPr>
        <w:t xml:space="preserve"> 200 עמודים של עשייה.</w:t>
      </w:r>
    </w:p>
    <w:p w:rsidR="00701A45" w:rsidRDefault="00701A45" w:rsidP="00525495">
      <w:pPr>
        <w:ind w:firstLine="0"/>
        <w:rPr>
          <w:rFonts w:hint="cs"/>
          <w:rtl/>
          <w:lang w:eastAsia="he-IL"/>
        </w:rPr>
      </w:pPr>
    </w:p>
    <w:p w:rsidR="00701A45" w:rsidRDefault="00701A45" w:rsidP="00525495">
      <w:pPr>
        <w:pStyle w:val="ae"/>
        <w:keepNext/>
        <w:rPr>
          <w:rFonts w:hint="cs"/>
          <w:rtl/>
        </w:rPr>
      </w:pPr>
      <w:r>
        <w:rPr>
          <w:rtl/>
        </w:rPr>
        <w:t>יעקב מרגי (ש"ס):</w:t>
      </w:r>
    </w:p>
    <w:p w:rsidR="00701A45" w:rsidRDefault="00701A45" w:rsidP="00DE4807">
      <w:pPr>
        <w:rPr>
          <w:rFonts w:hint="cs"/>
          <w:rtl/>
          <w:lang w:eastAsia="he-IL"/>
        </w:rPr>
      </w:pPr>
    </w:p>
    <w:p w:rsidR="00701A45" w:rsidRDefault="00701A45" w:rsidP="00525495">
      <w:pPr>
        <w:rPr>
          <w:rFonts w:hint="cs"/>
          <w:rtl/>
          <w:lang w:eastAsia="he-IL"/>
        </w:rPr>
      </w:pPr>
      <w:r>
        <w:rPr>
          <w:rFonts w:hint="cs"/>
          <w:rtl/>
          <w:lang w:eastAsia="he-IL"/>
        </w:rPr>
        <w:t>כל עוד זה עשייה</w:t>
      </w:r>
      <w:bookmarkStart w:id="890" w:name="_ETM_Q7_722694"/>
      <w:bookmarkEnd w:id="890"/>
      <w:r>
        <w:rPr>
          <w:rFonts w:hint="cs"/>
          <w:rtl/>
          <w:lang w:eastAsia="he-IL"/>
        </w:rPr>
        <w:t xml:space="preserve">, יש לך את כל הזמן. </w:t>
      </w:r>
    </w:p>
    <w:p w:rsidR="00701A45" w:rsidRDefault="00701A45" w:rsidP="00525495">
      <w:pPr>
        <w:ind w:firstLine="0"/>
        <w:rPr>
          <w:rFonts w:hint="cs"/>
          <w:rtl/>
          <w:lang w:eastAsia="he-IL"/>
        </w:rPr>
      </w:pPr>
    </w:p>
    <w:p w:rsidR="00701A45" w:rsidRDefault="00701A45" w:rsidP="00525495">
      <w:pPr>
        <w:pStyle w:val="-"/>
        <w:keepNext/>
        <w:rPr>
          <w:rFonts w:hint="cs"/>
          <w:rtl/>
        </w:rPr>
      </w:pPr>
      <w:r>
        <w:rPr>
          <w:rtl/>
        </w:rPr>
        <w:t>שר העבודה, הרווחה והשירותים החברתיים חיים כץ:</w:t>
      </w:r>
    </w:p>
    <w:p w:rsidR="00701A45" w:rsidRDefault="00701A45" w:rsidP="00DE4807">
      <w:pPr>
        <w:rPr>
          <w:rFonts w:hint="cs"/>
          <w:rtl/>
          <w:lang w:eastAsia="he-IL"/>
        </w:rPr>
      </w:pPr>
    </w:p>
    <w:p w:rsidR="00701A45" w:rsidRDefault="00701A45" w:rsidP="00525495">
      <w:pPr>
        <w:rPr>
          <w:rFonts w:hint="cs"/>
          <w:rtl/>
          <w:lang w:eastAsia="he-IL"/>
        </w:rPr>
      </w:pPr>
      <w:r>
        <w:rPr>
          <w:rFonts w:hint="cs"/>
          <w:rtl/>
          <w:lang w:eastAsia="he-IL"/>
        </w:rPr>
        <w:t xml:space="preserve">כן, אבל יש לנו היום בערב אירוע של ילדים בסיכון </w:t>
      </w:r>
      <w:bookmarkStart w:id="891" w:name="_ETM_Q7_729953"/>
      <w:bookmarkEnd w:id="891"/>
      <w:r>
        <w:rPr>
          <w:rFonts w:hint="cs"/>
          <w:rtl/>
          <w:lang w:eastAsia="he-IL"/>
        </w:rPr>
        <w:t xml:space="preserve">ברעננה שהפיקו הצגה. הם המחיזו אותה, הם יצרו אותה, הם מציגים על החיים </w:t>
      </w:r>
      <w:bookmarkStart w:id="892" w:name="_ETM_Q7_737943"/>
      <w:bookmarkEnd w:id="892"/>
      <w:r>
        <w:rPr>
          <w:rFonts w:hint="cs"/>
          <w:rtl/>
          <w:lang w:eastAsia="he-IL"/>
        </w:rPr>
        <w:t xml:space="preserve">שלהם. תיאטרון נחשול </w:t>
      </w:r>
      <w:r>
        <w:rPr>
          <w:rtl/>
          <w:lang w:eastAsia="he-IL"/>
        </w:rPr>
        <w:t>–</w:t>
      </w:r>
      <w:r>
        <w:rPr>
          <w:rFonts w:hint="cs"/>
          <w:rtl/>
          <w:lang w:eastAsia="he-IL"/>
        </w:rPr>
        <w:t xml:space="preserve"> אני הולך לפתוח את זה, אז אני לא יכול להקריא את כל העמודים, אבל </w:t>
      </w:r>
      <w:bookmarkStart w:id="893" w:name="_ETM_Q7_745357"/>
      <w:bookmarkEnd w:id="893"/>
      <w:r>
        <w:rPr>
          <w:rFonts w:hint="cs"/>
          <w:rtl/>
          <w:lang w:eastAsia="he-IL"/>
        </w:rPr>
        <w:t xml:space="preserve">אני אקריא רק 20. במקום 200, נעשה 20. </w:t>
      </w:r>
    </w:p>
    <w:p w:rsidR="00701A45" w:rsidRDefault="00701A45" w:rsidP="00525495">
      <w:pPr>
        <w:rPr>
          <w:rFonts w:hint="cs"/>
          <w:rtl/>
          <w:lang w:eastAsia="he-IL"/>
        </w:rPr>
      </w:pPr>
    </w:p>
    <w:p w:rsidR="00701A45" w:rsidRDefault="00701A45" w:rsidP="00D57331">
      <w:pPr>
        <w:rPr>
          <w:rFonts w:hint="cs"/>
          <w:rtl/>
          <w:lang w:eastAsia="he-IL"/>
        </w:rPr>
      </w:pPr>
      <w:r>
        <w:rPr>
          <w:rFonts w:hint="cs"/>
          <w:rtl/>
          <w:lang w:eastAsia="he-IL"/>
        </w:rPr>
        <w:t xml:space="preserve">חיזוק הנושא הפדגוגי </w:t>
      </w:r>
      <w:r>
        <w:rPr>
          <w:rtl/>
          <w:lang w:eastAsia="he-IL"/>
        </w:rPr>
        <w:t>–</w:t>
      </w:r>
      <w:r>
        <w:rPr>
          <w:rFonts w:hint="cs"/>
          <w:rtl/>
          <w:lang w:eastAsia="he-IL"/>
        </w:rPr>
        <w:t xml:space="preserve"> </w:t>
      </w:r>
      <w:bookmarkStart w:id="894" w:name="_ETM_Q7_751094"/>
      <w:bookmarkEnd w:id="894"/>
      <w:r>
        <w:rPr>
          <w:rFonts w:hint="cs"/>
          <w:rtl/>
          <w:lang w:eastAsia="he-IL"/>
        </w:rPr>
        <w:t>הושג תקציב של 13 מיליון ש"ח למיזם תלת-שנתי לשיפור הטיפול</w:t>
      </w:r>
      <w:r w:rsidR="00D57331">
        <w:rPr>
          <w:rFonts w:hint="cs"/>
          <w:rtl/>
          <w:lang w:eastAsia="he-IL"/>
        </w:rPr>
        <w:t>:</w:t>
      </w:r>
      <w:r>
        <w:rPr>
          <w:rFonts w:hint="cs"/>
          <w:rtl/>
          <w:lang w:eastAsia="he-IL"/>
        </w:rPr>
        <w:t xml:space="preserve"> מתן מענים לגיל הרך ופעוטות בגיל הינקות</w:t>
      </w:r>
      <w:r w:rsidR="00D57331">
        <w:rPr>
          <w:rFonts w:hint="cs"/>
          <w:rtl/>
          <w:lang w:eastAsia="he-IL"/>
        </w:rPr>
        <w:t>,</w:t>
      </w:r>
      <w:r>
        <w:rPr>
          <w:rFonts w:hint="cs"/>
          <w:rtl/>
          <w:lang w:eastAsia="he-IL"/>
        </w:rPr>
        <w:t xml:space="preserve"> ביחד עם קרן רש"י. </w:t>
      </w:r>
      <w:bookmarkStart w:id="895" w:name="_ETM_Q7_760621"/>
      <w:bookmarkEnd w:id="895"/>
      <w:r>
        <w:rPr>
          <w:rFonts w:hint="cs"/>
          <w:rtl/>
          <w:lang w:eastAsia="he-IL"/>
        </w:rPr>
        <w:t xml:space="preserve">מטרותיו: קידום איכות הטיפול במסגרות החינוך והטיפול; חיזוק קשר </w:t>
      </w:r>
      <w:bookmarkStart w:id="896" w:name="_ETM_Q7_765268"/>
      <w:bookmarkEnd w:id="896"/>
      <w:r>
        <w:rPr>
          <w:rFonts w:hint="cs"/>
          <w:rtl/>
          <w:lang w:eastAsia="he-IL"/>
        </w:rPr>
        <w:t>הורה</w:t>
      </w:r>
      <w:r>
        <w:rPr>
          <w:rFonts w:hint="eastAsia"/>
          <w:rtl/>
          <w:lang w:eastAsia="he-IL"/>
        </w:rPr>
        <w:t>–</w:t>
      </w:r>
      <w:r>
        <w:rPr>
          <w:rFonts w:hint="cs"/>
          <w:rtl/>
          <w:lang w:eastAsia="he-IL"/>
        </w:rPr>
        <w:t xml:space="preserve">ילד ופיתוח ההון האנושי של צוותי הגיל הרך. </w:t>
      </w:r>
    </w:p>
    <w:p w:rsidR="00701A45" w:rsidRDefault="00701A45" w:rsidP="00525495">
      <w:pPr>
        <w:rPr>
          <w:rFonts w:hint="cs"/>
          <w:rtl/>
          <w:lang w:eastAsia="he-IL"/>
        </w:rPr>
      </w:pPr>
      <w:bookmarkStart w:id="897" w:name="_ETM_Q7_771656"/>
      <w:bookmarkStart w:id="898" w:name="_ETM_Q7_771994"/>
      <w:bookmarkEnd w:id="897"/>
      <w:bookmarkEnd w:id="898"/>
    </w:p>
    <w:p w:rsidR="00724346" w:rsidRDefault="00724346" w:rsidP="00D57331">
      <w:pPr>
        <w:rPr>
          <w:rFonts w:hint="cs"/>
          <w:rtl/>
        </w:rPr>
      </w:pPr>
      <w:bookmarkStart w:id="899" w:name="TOR_Q8"/>
      <w:bookmarkEnd w:id="899"/>
      <w:r>
        <w:rPr>
          <w:rFonts w:hint="cs"/>
          <w:rtl/>
        </w:rPr>
        <w:t xml:space="preserve">הצבת מצלמות במעונות – האגף למעונות יום במשרדי רואה חשיבות </w:t>
      </w:r>
      <w:bookmarkStart w:id="900" w:name="_ETM_Q8_177444"/>
      <w:bookmarkEnd w:id="900"/>
      <w:r>
        <w:rPr>
          <w:rFonts w:hint="cs"/>
          <w:rtl/>
        </w:rPr>
        <w:t xml:space="preserve">בהצבת מצלמות, וזאת מן הטעם של שמירה של שלום הילד, </w:t>
      </w:r>
      <w:bookmarkStart w:id="901" w:name="_ETM_Q8_180384"/>
      <w:bookmarkEnd w:id="901"/>
      <w:r>
        <w:rPr>
          <w:rFonts w:hint="cs"/>
          <w:rtl/>
        </w:rPr>
        <w:t xml:space="preserve">מניעת אלימות. שלא יתברר, חלילה, שכל המטפלות אלימות, </w:t>
      </w:r>
      <w:bookmarkStart w:id="902" w:name="_ETM_Q8_189494"/>
      <w:bookmarkEnd w:id="902"/>
      <w:r>
        <w:rPr>
          <w:rFonts w:hint="cs"/>
          <w:rtl/>
        </w:rPr>
        <w:t xml:space="preserve">אבל, למען, אתה יודע – שייזהרו טיפה יותר. כי אין לי </w:t>
      </w:r>
      <w:bookmarkStart w:id="903" w:name="_ETM_Q8_196205"/>
      <w:bookmarkEnd w:id="903"/>
      <w:r>
        <w:rPr>
          <w:rFonts w:hint="cs"/>
          <w:rtl/>
        </w:rPr>
        <w:t>שום טענה למטפלות כאילו הן באות בבוקר ואומרות:</w:t>
      </w:r>
      <w:bookmarkStart w:id="904" w:name="_ETM_Q8_198706"/>
      <w:bookmarkEnd w:id="904"/>
      <w:r>
        <w:rPr>
          <w:rFonts w:hint="cs"/>
          <w:rtl/>
        </w:rPr>
        <w:t xml:space="preserve"> לאיזה ילד אנחנו מרביצות? גם הגננות וגם המטפלות נותנות </w:t>
      </w:r>
      <w:bookmarkStart w:id="905" w:name="_ETM_Q8_204940"/>
      <w:bookmarkEnd w:id="905"/>
      <w:r>
        <w:rPr>
          <w:rFonts w:hint="cs"/>
          <w:rtl/>
        </w:rPr>
        <w:t xml:space="preserve">הרבה לב והרבה נשמה, והן לא באות – אבל לצערי, </w:t>
      </w:r>
      <w:bookmarkStart w:id="906" w:name="_ETM_Q8_206488"/>
      <w:bookmarkEnd w:id="906"/>
      <w:r>
        <w:rPr>
          <w:rFonts w:hint="cs"/>
          <w:rtl/>
        </w:rPr>
        <w:t xml:space="preserve">לפעמים קורה מקרה שאסור שיקרה, </w:t>
      </w:r>
      <w:r w:rsidR="00D57331">
        <w:rPr>
          <w:rFonts w:hint="cs"/>
          <w:rtl/>
        </w:rPr>
        <w:t>אז ו</w:t>
      </w:r>
      <w:r>
        <w:rPr>
          <w:rFonts w:hint="cs"/>
          <w:rtl/>
        </w:rPr>
        <w:t xml:space="preserve">לו </w:t>
      </w:r>
      <w:r w:rsidR="00D57331">
        <w:rPr>
          <w:rFonts w:hint="cs"/>
          <w:rtl/>
        </w:rPr>
        <w:t>ב</w:t>
      </w:r>
      <w:r>
        <w:rPr>
          <w:rFonts w:hint="cs"/>
          <w:rtl/>
        </w:rPr>
        <w:t xml:space="preserve">שביל למנוע את </w:t>
      </w:r>
      <w:bookmarkStart w:id="907" w:name="_ETM_Q8_216795"/>
      <w:bookmarkEnd w:id="907"/>
      <w:r>
        <w:rPr>
          <w:rFonts w:hint="cs"/>
          <w:rtl/>
        </w:rPr>
        <w:t xml:space="preserve">האפשרות הבודדת שנופלת פה, מקרה פה ומקרה שם, נציב </w:t>
      </w:r>
      <w:bookmarkStart w:id="908" w:name="_ETM_Q8_224959"/>
      <w:bookmarkEnd w:id="908"/>
      <w:r>
        <w:rPr>
          <w:rFonts w:hint="cs"/>
          <w:rtl/>
        </w:rPr>
        <w:t>מצלמות, והכול בהסכמה עם היועץ המשפטי לממשלה.</w:t>
      </w:r>
    </w:p>
    <w:p w:rsidR="00724346" w:rsidRDefault="00724346" w:rsidP="00525495">
      <w:pPr>
        <w:rPr>
          <w:rFonts w:hint="cs"/>
          <w:rtl/>
        </w:rPr>
      </w:pPr>
      <w:bookmarkStart w:id="909" w:name="_ETM_Q8_227316"/>
      <w:bookmarkEnd w:id="909"/>
    </w:p>
    <w:p w:rsidR="00724346" w:rsidRPr="00D45024" w:rsidRDefault="00724346" w:rsidP="00ED5C7A">
      <w:pPr>
        <w:rPr>
          <w:rFonts w:hint="cs"/>
          <w:rtl/>
        </w:rPr>
      </w:pPr>
      <w:r>
        <w:rPr>
          <w:rFonts w:hint="cs"/>
          <w:rtl/>
        </w:rPr>
        <w:t>מ</w:t>
      </w:r>
      <w:bookmarkStart w:id="910" w:name="_ETM_Q8_227756"/>
      <w:bookmarkEnd w:id="910"/>
      <w:r>
        <w:rPr>
          <w:rFonts w:hint="cs"/>
          <w:rtl/>
        </w:rPr>
        <w:t xml:space="preserve">ענים לילדים אלרגיים </w:t>
      </w:r>
      <w:bookmarkStart w:id="911" w:name="_ETM_Q8_234622"/>
      <w:bookmarkEnd w:id="911"/>
      <w:r>
        <w:rPr>
          <w:rFonts w:hint="eastAsia"/>
          <w:rtl/>
        </w:rPr>
        <w:t xml:space="preserve">– </w:t>
      </w:r>
      <w:r>
        <w:rPr>
          <w:rFonts w:hint="cs"/>
          <w:rtl/>
        </w:rPr>
        <w:t xml:space="preserve">הרחבתי את זה עד דצמבר. משרד הבריאות קבע תקנות. </w:t>
      </w:r>
      <w:bookmarkStart w:id="912" w:name="_ETM_Q8_237180"/>
      <w:bookmarkEnd w:id="912"/>
      <w:r>
        <w:rPr>
          <w:rFonts w:hint="cs"/>
          <w:rtl/>
        </w:rPr>
        <w:t xml:space="preserve">אני, חלילה, לא רוצה להגיד כלום, אחרי פרשת השבת, </w:t>
      </w:r>
      <w:bookmarkStart w:id="913" w:name="_ETM_Q8_242195"/>
      <w:bookmarkEnd w:id="913"/>
      <w:r>
        <w:rPr>
          <w:rFonts w:hint="cs"/>
          <w:rtl/>
        </w:rPr>
        <w:t xml:space="preserve">על משרד הבריאות. לא רוצה להגיד </w:t>
      </w:r>
      <w:bookmarkStart w:id="914" w:name="_ETM_Q8_246668"/>
      <w:bookmarkEnd w:id="914"/>
      <w:r>
        <w:rPr>
          <w:rFonts w:hint="cs"/>
          <w:rtl/>
        </w:rPr>
        <w:t xml:space="preserve">כלום על משרד הבריאות – כי אמרתי "עד דצמבר", וראיתי את התקנות, </w:t>
      </w:r>
      <w:bookmarkStart w:id="915" w:name="_ETM_Q8_254608"/>
      <w:bookmarkEnd w:id="915"/>
      <w:r>
        <w:rPr>
          <w:rFonts w:hint="cs"/>
          <w:rtl/>
        </w:rPr>
        <w:t>ואחרי שראיתי את התקנות, ה</w:t>
      </w:r>
      <w:r w:rsidR="00D57331">
        <w:rPr>
          <w:rFonts w:hint="cs"/>
          <w:rtl/>
        </w:rPr>
        <w:t>י</w:t>
      </w:r>
      <w:r>
        <w:rPr>
          <w:rFonts w:hint="cs"/>
          <w:rtl/>
        </w:rPr>
        <w:t xml:space="preserve">נה, אני יכול להודיע שמשרדי ימשיך </w:t>
      </w:r>
      <w:bookmarkStart w:id="916" w:name="_ETM_Q8_259686"/>
      <w:bookmarkEnd w:id="916"/>
      <w:r>
        <w:rPr>
          <w:rFonts w:hint="cs"/>
          <w:rtl/>
        </w:rPr>
        <w:t xml:space="preserve">לשלם ולהעביר כסף, שלא יבואו ויגידו לי: תשמע, אתה </w:t>
      </w:r>
      <w:r w:rsidR="00DE4807">
        <w:rPr>
          <w:rFonts w:hint="cs"/>
          <w:rtl/>
        </w:rPr>
        <w:t>– – –</w:t>
      </w:r>
    </w:p>
    <w:p w:rsidR="00724346" w:rsidRDefault="00724346" w:rsidP="00525495">
      <w:pPr>
        <w:rPr>
          <w:rFonts w:hint="cs"/>
          <w:rtl/>
        </w:rPr>
      </w:pPr>
    </w:p>
    <w:p w:rsidR="00724346" w:rsidRDefault="00724346" w:rsidP="00525495">
      <w:pPr>
        <w:pStyle w:val="ae"/>
        <w:keepNext/>
        <w:rPr>
          <w:rFonts w:hint="cs"/>
          <w:rtl/>
        </w:rPr>
      </w:pPr>
      <w:bookmarkStart w:id="917" w:name="_ETM_Q8_255720"/>
      <w:bookmarkEnd w:id="917"/>
      <w:r>
        <w:rPr>
          <w:rtl/>
        </w:rPr>
        <w:t>יפעת שאשא ביטון (כולנו):</w:t>
      </w:r>
    </w:p>
    <w:p w:rsidR="00724346" w:rsidRDefault="00724346" w:rsidP="00525495">
      <w:pPr>
        <w:rPr>
          <w:rFonts w:hint="cs"/>
          <w:rtl/>
        </w:rPr>
      </w:pPr>
    </w:p>
    <w:p w:rsidR="00724346" w:rsidRDefault="00724346" w:rsidP="00525495">
      <w:pPr>
        <w:rPr>
          <w:rFonts w:hint="cs"/>
          <w:rtl/>
        </w:rPr>
      </w:pPr>
      <w:bookmarkStart w:id="918" w:name="_ETM_Q8_258668"/>
      <w:bookmarkEnd w:id="918"/>
      <w:r>
        <w:rPr>
          <w:rFonts w:hint="cs"/>
          <w:rtl/>
        </w:rPr>
        <w:t xml:space="preserve">גם אחרי דצמבר </w:t>
      </w:r>
      <w:r w:rsidR="00DE4807">
        <w:rPr>
          <w:rFonts w:hint="cs"/>
          <w:rtl/>
        </w:rPr>
        <w:t>– – –</w:t>
      </w:r>
      <w:bookmarkStart w:id="919" w:name="_ETM_Q8_266488"/>
      <w:bookmarkEnd w:id="919"/>
    </w:p>
    <w:p w:rsidR="00724346" w:rsidRDefault="00724346" w:rsidP="00525495">
      <w:pPr>
        <w:rPr>
          <w:rFonts w:hint="cs"/>
          <w:rtl/>
        </w:rPr>
      </w:pPr>
    </w:p>
    <w:p w:rsidR="00724346" w:rsidRDefault="00724346" w:rsidP="00525495">
      <w:pPr>
        <w:pStyle w:val="-"/>
        <w:keepNext/>
        <w:rPr>
          <w:rFonts w:hint="cs"/>
          <w:rtl/>
        </w:rPr>
      </w:pPr>
      <w:bookmarkStart w:id="920" w:name="_ETM_Q8_266749"/>
      <w:bookmarkEnd w:id="920"/>
      <w:r>
        <w:rPr>
          <w:rtl/>
        </w:rPr>
        <w:t>שר העבודה, הרווחה והשירותים החברתיים חיים כץ:</w:t>
      </w:r>
    </w:p>
    <w:p w:rsidR="00724346" w:rsidRDefault="00724346" w:rsidP="00DE4807">
      <w:pPr>
        <w:rPr>
          <w:rFonts w:hint="cs"/>
          <w:rtl/>
        </w:rPr>
      </w:pPr>
    </w:p>
    <w:p w:rsidR="00724346" w:rsidRDefault="00724346" w:rsidP="00525495">
      <w:pPr>
        <w:rPr>
          <w:rFonts w:hint="cs"/>
          <w:rtl/>
        </w:rPr>
      </w:pPr>
      <w:r>
        <w:rPr>
          <w:rFonts w:hint="cs"/>
          <w:rtl/>
        </w:rPr>
        <w:t xml:space="preserve">אחרי דצמבר, כי התקנות </w:t>
      </w:r>
      <w:r>
        <w:rPr>
          <w:rFonts w:hint="eastAsia"/>
          <w:rtl/>
        </w:rPr>
        <w:t>– ו</w:t>
      </w:r>
      <w:r>
        <w:rPr>
          <w:rFonts w:hint="cs"/>
          <w:rtl/>
        </w:rPr>
        <w:t xml:space="preserve">אללה, יותר </w:t>
      </w:r>
      <w:bookmarkStart w:id="921" w:name="_ETM_Q8_266690"/>
      <w:bookmarkEnd w:id="921"/>
      <w:r w:rsidR="00D57331">
        <w:rPr>
          <w:rFonts w:hint="cs"/>
          <w:rtl/>
        </w:rPr>
        <w:t xml:space="preserve">טוב </w:t>
      </w:r>
      <w:r>
        <w:rPr>
          <w:rFonts w:hint="cs"/>
          <w:rtl/>
        </w:rPr>
        <w:t>שהן לא היו נכתבות. אני משלם. אני לא רוצה</w:t>
      </w:r>
      <w:bookmarkStart w:id="922" w:name="_ETM_Q8_275666"/>
      <w:bookmarkEnd w:id="922"/>
      <w:r>
        <w:rPr>
          <w:rFonts w:hint="cs"/>
          <w:rtl/>
        </w:rPr>
        <w:t>, למען לא יגידו שאני רוצה לעשות פוטש.</w:t>
      </w:r>
    </w:p>
    <w:p w:rsidR="00724346" w:rsidRDefault="00724346" w:rsidP="00525495">
      <w:pPr>
        <w:rPr>
          <w:rFonts w:hint="cs"/>
          <w:rtl/>
        </w:rPr>
      </w:pPr>
      <w:bookmarkStart w:id="923" w:name="_ETM_Q8_258922"/>
      <w:bookmarkEnd w:id="923"/>
    </w:p>
    <w:p w:rsidR="00724346" w:rsidRDefault="00724346" w:rsidP="00525495">
      <w:pPr>
        <w:pStyle w:val="ae"/>
        <w:keepNext/>
        <w:rPr>
          <w:rFonts w:hint="cs"/>
          <w:rtl/>
        </w:rPr>
      </w:pPr>
      <w:r>
        <w:rPr>
          <w:rtl/>
        </w:rPr>
        <w:t>יפעת שאשא ביטון (כולנו):</w:t>
      </w:r>
    </w:p>
    <w:p w:rsidR="00724346" w:rsidRDefault="00724346" w:rsidP="00525495">
      <w:pPr>
        <w:rPr>
          <w:rFonts w:hint="cs"/>
          <w:rtl/>
        </w:rPr>
      </w:pPr>
      <w:bookmarkStart w:id="924" w:name="_ETM_Q8_259448"/>
      <w:bookmarkEnd w:id="924"/>
    </w:p>
    <w:p w:rsidR="00724346" w:rsidRDefault="00724346" w:rsidP="00525495">
      <w:pPr>
        <w:rPr>
          <w:rFonts w:hint="cs"/>
          <w:rtl/>
        </w:rPr>
      </w:pPr>
      <w:bookmarkStart w:id="925" w:name="_ETM_Q8_259977"/>
      <w:bookmarkEnd w:id="925"/>
      <w:r>
        <w:rPr>
          <w:rFonts w:hint="cs"/>
          <w:rtl/>
        </w:rPr>
        <w:t xml:space="preserve">השר, זו בשורה נהדרת, </w:t>
      </w:r>
      <w:bookmarkStart w:id="926" w:name="_ETM_Q8_281744"/>
      <w:bookmarkEnd w:id="926"/>
      <w:r>
        <w:rPr>
          <w:rFonts w:hint="cs"/>
          <w:rtl/>
        </w:rPr>
        <w:t xml:space="preserve">בעקבות הדיון שלנו </w:t>
      </w:r>
      <w:r w:rsidR="00DE4807">
        <w:rPr>
          <w:rFonts w:hint="cs"/>
          <w:rtl/>
        </w:rPr>
        <w:t>– – –</w:t>
      </w:r>
    </w:p>
    <w:p w:rsidR="00724346" w:rsidRDefault="00724346" w:rsidP="00525495">
      <w:pPr>
        <w:rPr>
          <w:rFonts w:hint="cs"/>
          <w:rtl/>
        </w:rPr>
      </w:pPr>
      <w:bookmarkStart w:id="927" w:name="_ETM_Q8_278343"/>
      <w:bookmarkEnd w:id="927"/>
    </w:p>
    <w:p w:rsidR="00724346" w:rsidRDefault="00724346" w:rsidP="00525495">
      <w:pPr>
        <w:pStyle w:val="-"/>
        <w:keepNext/>
        <w:rPr>
          <w:rFonts w:hint="cs"/>
          <w:rtl/>
        </w:rPr>
      </w:pPr>
      <w:bookmarkStart w:id="928" w:name="_ETM_Q8_278590"/>
      <w:bookmarkEnd w:id="928"/>
      <w:r>
        <w:rPr>
          <w:rtl/>
        </w:rPr>
        <w:t>שר העבודה, הרווחה והשירותים החברתיים חיים כץ:</w:t>
      </w:r>
    </w:p>
    <w:p w:rsidR="00724346" w:rsidRDefault="00724346" w:rsidP="00DE4807">
      <w:pPr>
        <w:rPr>
          <w:rFonts w:hint="cs"/>
          <w:rtl/>
        </w:rPr>
      </w:pPr>
    </w:p>
    <w:p w:rsidR="00724346" w:rsidRDefault="00724346" w:rsidP="002C0B51">
      <w:pPr>
        <w:rPr>
          <w:rFonts w:hint="cs"/>
          <w:rtl/>
        </w:rPr>
      </w:pPr>
      <w:r>
        <w:rPr>
          <w:rFonts w:hint="cs"/>
          <w:rtl/>
        </w:rPr>
        <w:t>בסדר, אז ה</w:t>
      </w:r>
      <w:r w:rsidR="004B470F">
        <w:rPr>
          <w:rFonts w:hint="cs"/>
          <w:rtl/>
        </w:rPr>
        <w:t>י</w:t>
      </w:r>
      <w:r>
        <w:rPr>
          <w:rFonts w:hint="cs"/>
          <w:rtl/>
        </w:rPr>
        <w:t xml:space="preserve">נה אני מודיע לך: מהיום בבוקר. </w:t>
      </w:r>
      <w:bookmarkStart w:id="929" w:name="_ETM_Q8_282974"/>
      <w:bookmarkEnd w:id="929"/>
      <w:r>
        <w:rPr>
          <w:rFonts w:hint="cs"/>
          <w:rtl/>
        </w:rPr>
        <w:t>אני מודיע לך</w:t>
      </w:r>
      <w:r w:rsidR="002C0B51">
        <w:rPr>
          <w:rFonts w:hint="cs"/>
          <w:rtl/>
        </w:rPr>
        <w:t>,</w:t>
      </w:r>
      <w:r>
        <w:rPr>
          <w:rFonts w:hint="cs"/>
          <w:rtl/>
        </w:rPr>
        <w:t xml:space="preserve"> ואני לא התכוננתי – לא רצנו לעיתון </w:t>
      </w:r>
      <w:bookmarkStart w:id="930" w:name="_ETM_Q8_287289"/>
      <w:bookmarkEnd w:id="930"/>
      <w:r>
        <w:rPr>
          <w:rFonts w:hint="cs"/>
          <w:rtl/>
        </w:rPr>
        <w:t>ולא אמרנו כלום. ראינו את התקנות</w:t>
      </w:r>
      <w:r w:rsidR="002C0B51">
        <w:rPr>
          <w:rFonts w:hint="cs"/>
          <w:rtl/>
        </w:rPr>
        <w:t>,</w:t>
      </w:r>
      <w:r>
        <w:rPr>
          <w:rFonts w:hint="cs"/>
          <w:rtl/>
        </w:rPr>
        <w:t xml:space="preserve"> </w:t>
      </w:r>
      <w:r w:rsidR="002C0B51">
        <w:rPr>
          <w:rFonts w:hint="cs"/>
          <w:rtl/>
        </w:rPr>
        <w:t>ו</w:t>
      </w:r>
      <w:r>
        <w:rPr>
          <w:rFonts w:hint="cs"/>
          <w:rtl/>
        </w:rPr>
        <w:t xml:space="preserve">אמרתי: אני סופג, </w:t>
      </w:r>
      <w:bookmarkStart w:id="931" w:name="_ETM_Q8_296281"/>
      <w:bookmarkEnd w:id="931"/>
      <w:r>
        <w:rPr>
          <w:rFonts w:hint="cs"/>
          <w:rtl/>
        </w:rPr>
        <w:t>משרדי סופג, את המשך התשלום גם אחרי דצמבר. ה</w:t>
      </w:r>
      <w:r w:rsidR="004B470F">
        <w:rPr>
          <w:rFonts w:hint="cs"/>
          <w:rtl/>
        </w:rPr>
        <w:t>י</w:t>
      </w:r>
      <w:r>
        <w:rPr>
          <w:rFonts w:hint="cs"/>
          <w:rtl/>
        </w:rPr>
        <w:t xml:space="preserve">נה, אף </w:t>
      </w:r>
      <w:bookmarkStart w:id="932" w:name="_ETM_Q8_298511"/>
      <w:bookmarkEnd w:id="932"/>
      <w:r>
        <w:rPr>
          <w:rFonts w:hint="cs"/>
          <w:rtl/>
        </w:rPr>
        <w:t>אחד לא הודיע, ואני מודיע לךְ.</w:t>
      </w:r>
    </w:p>
    <w:p w:rsidR="00724346" w:rsidRDefault="00724346" w:rsidP="00525495">
      <w:pPr>
        <w:rPr>
          <w:rFonts w:hint="cs"/>
          <w:rtl/>
        </w:rPr>
      </w:pPr>
    </w:p>
    <w:p w:rsidR="00724346" w:rsidRDefault="00724346" w:rsidP="00525495">
      <w:pPr>
        <w:pStyle w:val="ae"/>
        <w:keepNext/>
        <w:rPr>
          <w:rFonts w:hint="cs"/>
          <w:rtl/>
        </w:rPr>
      </w:pPr>
      <w:bookmarkStart w:id="933" w:name="_ETM_Q8_296784"/>
      <w:bookmarkEnd w:id="933"/>
      <w:r>
        <w:rPr>
          <w:rtl/>
        </w:rPr>
        <w:t>יפעת שאשא ביטון (כולנו):</w:t>
      </w:r>
    </w:p>
    <w:p w:rsidR="00724346" w:rsidRDefault="00724346" w:rsidP="00DE4807">
      <w:pPr>
        <w:rPr>
          <w:rFonts w:hint="cs"/>
          <w:rtl/>
        </w:rPr>
      </w:pPr>
    </w:p>
    <w:p w:rsidR="00724346" w:rsidRDefault="00724346" w:rsidP="00525495">
      <w:pPr>
        <w:rPr>
          <w:rFonts w:hint="cs"/>
          <w:rtl/>
        </w:rPr>
      </w:pPr>
      <w:r>
        <w:rPr>
          <w:rFonts w:hint="cs"/>
          <w:rtl/>
        </w:rPr>
        <w:t>יישר כוח.</w:t>
      </w:r>
    </w:p>
    <w:p w:rsidR="00724346" w:rsidRDefault="00724346" w:rsidP="00525495">
      <w:pPr>
        <w:rPr>
          <w:rFonts w:hint="cs"/>
          <w:rtl/>
        </w:rPr>
      </w:pPr>
      <w:bookmarkStart w:id="934" w:name="_ETM_Q8_309070"/>
      <w:bookmarkEnd w:id="934"/>
    </w:p>
    <w:p w:rsidR="00724346" w:rsidRDefault="00724346" w:rsidP="00525495">
      <w:pPr>
        <w:pStyle w:val="ae"/>
        <w:keepNext/>
        <w:rPr>
          <w:rFonts w:hint="cs"/>
          <w:rtl/>
        </w:rPr>
      </w:pPr>
      <w:bookmarkStart w:id="935" w:name="_ETM_Q8_294529"/>
      <w:bookmarkEnd w:id="935"/>
      <w:r>
        <w:rPr>
          <w:rtl/>
        </w:rPr>
        <w:t>קריאה:</w:t>
      </w:r>
    </w:p>
    <w:p w:rsidR="00724346" w:rsidRDefault="00724346" w:rsidP="00DE4807">
      <w:pPr>
        <w:rPr>
          <w:rFonts w:hint="cs"/>
          <w:rtl/>
        </w:rPr>
      </w:pPr>
    </w:p>
    <w:p w:rsidR="00724346" w:rsidRDefault="00DE4807" w:rsidP="00525495">
      <w:pPr>
        <w:rPr>
          <w:rFonts w:hint="cs"/>
          <w:rtl/>
        </w:rPr>
      </w:pPr>
      <w:r>
        <w:rPr>
          <w:rFonts w:hint="cs"/>
          <w:rtl/>
        </w:rPr>
        <w:t>– – –</w:t>
      </w:r>
    </w:p>
    <w:p w:rsidR="00724346" w:rsidRDefault="00724346" w:rsidP="00525495">
      <w:pPr>
        <w:rPr>
          <w:rFonts w:hint="cs"/>
          <w:rtl/>
        </w:rPr>
      </w:pPr>
      <w:bookmarkStart w:id="936" w:name="_ETM_Q8_298237"/>
      <w:bookmarkEnd w:id="936"/>
    </w:p>
    <w:p w:rsidR="00724346" w:rsidRDefault="00724346" w:rsidP="00525495">
      <w:pPr>
        <w:pStyle w:val="ae"/>
        <w:keepNext/>
        <w:rPr>
          <w:rFonts w:hint="cs"/>
          <w:rtl/>
        </w:rPr>
      </w:pPr>
      <w:bookmarkStart w:id="937" w:name="_ETM_Q8_298500"/>
      <w:bookmarkEnd w:id="937"/>
      <w:r>
        <w:rPr>
          <w:rtl/>
        </w:rPr>
        <w:t>יפעת שאשא ביטון (כולנו):</w:t>
      </w:r>
    </w:p>
    <w:p w:rsidR="00724346" w:rsidRDefault="00724346" w:rsidP="00DE4807">
      <w:pPr>
        <w:rPr>
          <w:rFonts w:hint="cs"/>
          <w:rtl/>
        </w:rPr>
      </w:pPr>
    </w:p>
    <w:p w:rsidR="00724346" w:rsidRDefault="00724346" w:rsidP="00525495">
      <w:pPr>
        <w:rPr>
          <w:rFonts w:hint="cs"/>
          <w:rtl/>
        </w:rPr>
      </w:pPr>
      <w:r>
        <w:rPr>
          <w:rFonts w:hint="cs"/>
          <w:rtl/>
        </w:rPr>
        <w:t>אבל</w:t>
      </w:r>
      <w:bookmarkStart w:id="938" w:name="_ETM_Q8_302210"/>
      <w:bookmarkEnd w:id="938"/>
      <w:r>
        <w:rPr>
          <w:rFonts w:hint="cs"/>
          <w:rtl/>
        </w:rPr>
        <w:t xml:space="preserve"> ממש.</w:t>
      </w:r>
      <w:bookmarkStart w:id="939" w:name="_ETM_Q8_304538"/>
      <w:bookmarkEnd w:id="939"/>
    </w:p>
    <w:p w:rsidR="00724346" w:rsidRDefault="00724346" w:rsidP="00525495">
      <w:pPr>
        <w:rPr>
          <w:rFonts w:hint="cs"/>
          <w:rtl/>
        </w:rPr>
      </w:pPr>
      <w:bookmarkStart w:id="940" w:name="_ETM_Q8_305051"/>
      <w:bookmarkEnd w:id="940"/>
    </w:p>
    <w:p w:rsidR="00724346" w:rsidRDefault="00724346" w:rsidP="00525495">
      <w:pPr>
        <w:pStyle w:val="-"/>
        <w:keepNext/>
        <w:rPr>
          <w:rFonts w:hint="cs"/>
          <w:rtl/>
        </w:rPr>
      </w:pPr>
      <w:bookmarkStart w:id="941" w:name="_ETM_Q8_300790"/>
      <w:bookmarkStart w:id="942" w:name="_ETM_Q8_300807"/>
      <w:bookmarkEnd w:id="941"/>
      <w:bookmarkEnd w:id="942"/>
      <w:r>
        <w:rPr>
          <w:rtl/>
        </w:rPr>
        <w:t>שר העבודה, הרווחה והשירותים החברתיים חיים כץ:</w:t>
      </w:r>
    </w:p>
    <w:p w:rsidR="00724346" w:rsidRDefault="00724346" w:rsidP="00DE4807">
      <w:pPr>
        <w:rPr>
          <w:rFonts w:hint="cs"/>
          <w:rtl/>
        </w:rPr>
      </w:pPr>
    </w:p>
    <w:p w:rsidR="00724346" w:rsidRDefault="00724346" w:rsidP="00525495">
      <w:pPr>
        <w:rPr>
          <w:rFonts w:hint="cs"/>
          <w:rtl/>
        </w:rPr>
      </w:pPr>
      <w:bookmarkStart w:id="943" w:name="_ETM_Q8_314420"/>
      <w:bookmarkEnd w:id="943"/>
      <w:r>
        <w:rPr>
          <w:rFonts w:hint="cs"/>
          <w:rtl/>
        </w:rPr>
        <w:t>אז, ה</w:t>
      </w:r>
      <w:r w:rsidR="004B470F">
        <w:rPr>
          <w:rFonts w:hint="cs"/>
          <w:rtl/>
        </w:rPr>
        <w:t>י</w:t>
      </w:r>
      <w:r>
        <w:rPr>
          <w:rFonts w:hint="cs"/>
          <w:rtl/>
        </w:rPr>
        <w:t>נה יש לךְ – אחרי</w:t>
      </w:r>
      <w:bookmarkStart w:id="944" w:name="_ETM_Q8_312830"/>
      <w:bookmarkEnd w:id="944"/>
      <w:r>
        <w:rPr>
          <w:rFonts w:hint="cs"/>
          <w:rtl/>
        </w:rPr>
        <w:t xml:space="preserve"> דצמבר.</w:t>
      </w:r>
    </w:p>
    <w:p w:rsidR="00724346" w:rsidRPr="00C050A4" w:rsidRDefault="00724346" w:rsidP="00525495">
      <w:pPr>
        <w:rPr>
          <w:rFonts w:hint="cs"/>
          <w:rtl/>
        </w:rPr>
      </w:pPr>
      <w:bookmarkStart w:id="945" w:name="_ETM_Q8_314114"/>
      <w:bookmarkEnd w:id="945"/>
    </w:p>
    <w:p w:rsidR="00724346" w:rsidRDefault="00724346" w:rsidP="00525495">
      <w:pPr>
        <w:rPr>
          <w:rFonts w:hint="cs"/>
          <w:rtl/>
        </w:rPr>
      </w:pPr>
      <w:bookmarkStart w:id="946" w:name="_ETM_Q8_306573"/>
      <w:bookmarkEnd w:id="946"/>
      <w:r>
        <w:rPr>
          <w:rFonts w:hint="cs"/>
          <w:rtl/>
        </w:rPr>
        <w:t xml:space="preserve">טיפול בפעוטות בסיכון ובמשפחתם – תוכנית מעטפת רכה המשלבת את הטיפול במסגרת היומית, </w:t>
      </w:r>
      <w:bookmarkStart w:id="947" w:name="_ETM_Q8_323064"/>
      <w:bookmarkEnd w:id="947"/>
      <w:r>
        <w:rPr>
          <w:rFonts w:hint="cs"/>
          <w:rtl/>
        </w:rPr>
        <w:t>במקביל להענקת טיפול לפעוטות ו</w:t>
      </w:r>
      <w:r w:rsidR="002C0B51">
        <w:rPr>
          <w:rFonts w:hint="cs"/>
          <w:rtl/>
        </w:rPr>
        <w:t>ל</w:t>
      </w:r>
      <w:r>
        <w:rPr>
          <w:rFonts w:hint="cs"/>
          <w:rtl/>
        </w:rPr>
        <w:t xml:space="preserve">הוריהם, הן בבית והן במסגרת. המשרד הקצה </w:t>
      </w:r>
      <w:bookmarkStart w:id="948" w:name="_ETM_Q8_328663"/>
      <w:bookmarkEnd w:id="948"/>
      <w:r>
        <w:rPr>
          <w:rFonts w:hint="cs"/>
          <w:rtl/>
        </w:rPr>
        <w:t xml:space="preserve">1.5 מיליון לטובת </w:t>
      </w:r>
      <w:bookmarkStart w:id="949" w:name="_ETM_Q8_331080"/>
      <w:bookmarkEnd w:id="949"/>
      <w:r>
        <w:rPr>
          <w:rFonts w:hint="cs"/>
          <w:rtl/>
        </w:rPr>
        <w:t xml:space="preserve">פיילוט משותף עם ג'וינט </w:t>
      </w:r>
      <w:r>
        <w:rPr>
          <w:rFonts w:hint="eastAsia"/>
          <w:rtl/>
        </w:rPr>
        <w:t xml:space="preserve">– </w:t>
      </w:r>
      <w:r>
        <w:rPr>
          <w:rFonts w:hint="cs"/>
          <w:rtl/>
        </w:rPr>
        <w:t>אשלים לפיתוח התורה ולהערכה מעצבת למודל</w:t>
      </w:r>
      <w:bookmarkStart w:id="950" w:name="_ETM_Q8_333530"/>
      <w:bookmarkEnd w:id="950"/>
      <w:r>
        <w:rPr>
          <w:rFonts w:hint="cs"/>
          <w:rtl/>
        </w:rPr>
        <w:t xml:space="preserve"> </w:t>
      </w:r>
      <w:r w:rsidR="002C0B51">
        <w:rPr>
          <w:rFonts w:hint="cs"/>
          <w:rtl/>
        </w:rPr>
        <w:t>ה</w:t>
      </w:r>
      <w:r>
        <w:rPr>
          <w:rFonts w:hint="cs"/>
          <w:rtl/>
        </w:rPr>
        <w:t>עבודה</w:t>
      </w:r>
      <w:r w:rsidR="002C0B51">
        <w:rPr>
          <w:rFonts w:hint="cs"/>
          <w:rtl/>
        </w:rPr>
        <w:t>,</w:t>
      </w:r>
      <w:r>
        <w:rPr>
          <w:rFonts w:hint="cs"/>
          <w:rtl/>
        </w:rPr>
        <w:t xml:space="preserve"> במקביל להפעלתה בעשר רשויות מקומיות ב-100% מימון. אנחנו מממנים. </w:t>
      </w:r>
      <w:bookmarkStart w:id="951" w:name="_ETM_Q8_345043"/>
      <w:bookmarkEnd w:id="951"/>
      <w:r>
        <w:rPr>
          <w:rFonts w:hint="cs"/>
          <w:rtl/>
        </w:rPr>
        <w:t xml:space="preserve">אנחנו עשירים, יש לנו הרבה כסף, במשרד האוצר יש </w:t>
      </w:r>
      <w:bookmarkStart w:id="952" w:name="_ETM_Q8_344935"/>
      <w:bookmarkEnd w:id="952"/>
      <w:r>
        <w:rPr>
          <w:rFonts w:hint="cs"/>
          <w:rtl/>
        </w:rPr>
        <w:t>עודפים. אני מקווה שמהעודפים אנחנו נקבל בתקציב. בינתיים אנחנ</w:t>
      </w:r>
      <w:bookmarkStart w:id="953" w:name="_ETM_Q8_348650"/>
      <w:bookmarkEnd w:id="953"/>
      <w:r>
        <w:rPr>
          <w:rFonts w:hint="cs"/>
          <w:rtl/>
        </w:rPr>
        <w:t xml:space="preserve">ו נותנים להם קרדיט ואנחנו מממנים – בהסכמתך, אדוני היושב-ראש, </w:t>
      </w:r>
      <w:bookmarkStart w:id="954" w:name="_ETM_Q8_353157"/>
      <w:bookmarkEnd w:id="954"/>
      <w:r>
        <w:rPr>
          <w:rFonts w:hint="cs"/>
          <w:rtl/>
        </w:rPr>
        <w:t xml:space="preserve">נכון? מסכים. גם אדוני היושב-ראש מסכים שאנחנו נממן. אנחנו </w:t>
      </w:r>
      <w:bookmarkStart w:id="955" w:name="_ETM_Q8_366833"/>
      <w:bookmarkEnd w:id="955"/>
      <w:r>
        <w:rPr>
          <w:rFonts w:hint="cs"/>
          <w:rtl/>
        </w:rPr>
        <w:t>נספוג את זה.</w:t>
      </w:r>
    </w:p>
    <w:p w:rsidR="00724346" w:rsidRDefault="00724346" w:rsidP="00525495">
      <w:pPr>
        <w:rPr>
          <w:rFonts w:hint="cs"/>
          <w:rtl/>
        </w:rPr>
      </w:pPr>
      <w:bookmarkStart w:id="956" w:name="_ETM_Q8_362933"/>
      <w:bookmarkEnd w:id="956"/>
    </w:p>
    <w:p w:rsidR="00724346" w:rsidRDefault="00724346" w:rsidP="002C0B51">
      <w:pPr>
        <w:rPr>
          <w:rFonts w:hint="cs"/>
          <w:rtl/>
        </w:rPr>
      </w:pPr>
      <w:bookmarkStart w:id="957" w:name="_ETM_Q8_363366"/>
      <w:bookmarkEnd w:id="957"/>
      <w:r>
        <w:rPr>
          <w:rFonts w:hint="cs"/>
          <w:rtl/>
        </w:rPr>
        <w:t>המשרד נותן מגוון רחב של שירותים ל</w:t>
      </w:r>
      <w:bookmarkStart w:id="958" w:name="_ETM_Q8_369626"/>
      <w:bookmarkEnd w:id="958"/>
      <w:r>
        <w:rPr>
          <w:rFonts w:hint="cs"/>
          <w:rtl/>
        </w:rPr>
        <w:t xml:space="preserve">טיפול בילדים בסיכון עד גיל 18. יפעת שאשא ביטון, את יודעת שמינואר </w:t>
      </w:r>
      <w:bookmarkStart w:id="959" w:name="_ETM_Q8_376845"/>
      <w:bookmarkEnd w:id="959"/>
      <w:r>
        <w:rPr>
          <w:rFonts w:hint="cs"/>
          <w:rtl/>
        </w:rPr>
        <w:t xml:space="preserve">2017 העלינו את הטיפול בילדים בסיכון עד </w:t>
      </w:r>
      <w:bookmarkStart w:id="960" w:name="_ETM_Q8_379002"/>
      <w:bookmarkEnd w:id="960"/>
      <w:r>
        <w:rPr>
          <w:rFonts w:hint="cs"/>
          <w:rtl/>
        </w:rPr>
        <w:t xml:space="preserve">גיל 25, כי ילדים וילדות בסיכון בגיל 18 – בגיל הם </w:t>
      </w:r>
      <w:bookmarkStart w:id="961" w:name="_ETM_Q8_386626"/>
      <w:bookmarkEnd w:id="961"/>
      <w:r>
        <w:rPr>
          <w:rFonts w:hint="cs"/>
          <w:rtl/>
        </w:rPr>
        <w:t xml:space="preserve">בני 18, ביכולות הם בני 12 ו-13, ואין להם </w:t>
      </w:r>
      <w:bookmarkStart w:id="962" w:name="_ETM_Q8_394471"/>
      <w:bookmarkEnd w:id="962"/>
      <w:r>
        <w:rPr>
          <w:rFonts w:hint="cs"/>
          <w:rtl/>
        </w:rPr>
        <w:t>עורף משפחתי, והמרחק שלהם מהגנה ומעטפת אדיר</w:t>
      </w:r>
      <w:r w:rsidR="00B750FE">
        <w:rPr>
          <w:rFonts w:hint="cs"/>
          <w:rtl/>
        </w:rPr>
        <w:t>ה</w:t>
      </w:r>
      <w:r>
        <w:rPr>
          <w:rFonts w:hint="cs"/>
          <w:rtl/>
        </w:rPr>
        <w:t xml:space="preserve"> </w:t>
      </w:r>
      <w:r w:rsidR="00DE4807">
        <w:rPr>
          <w:rFonts w:hint="cs"/>
          <w:rtl/>
        </w:rPr>
        <w:t>– –</w:t>
      </w:r>
    </w:p>
    <w:p w:rsidR="00724346" w:rsidRDefault="00724346" w:rsidP="00525495">
      <w:pPr>
        <w:rPr>
          <w:rFonts w:hint="cs"/>
          <w:rtl/>
        </w:rPr>
      </w:pPr>
    </w:p>
    <w:p w:rsidR="00724346" w:rsidRDefault="00724346" w:rsidP="00525495">
      <w:pPr>
        <w:pStyle w:val="ae"/>
        <w:keepNext/>
        <w:rPr>
          <w:rFonts w:hint="cs"/>
          <w:rtl/>
        </w:rPr>
      </w:pPr>
      <w:bookmarkStart w:id="963" w:name="_ETM_Q8_306831"/>
      <w:bookmarkEnd w:id="963"/>
      <w:r>
        <w:rPr>
          <w:rtl/>
        </w:rPr>
        <w:t>יפעת שאשא ביטון (כולנו):</w:t>
      </w:r>
    </w:p>
    <w:p w:rsidR="00724346" w:rsidRPr="00C050A4" w:rsidRDefault="00724346" w:rsidP="00525495">
      <w:pPr>
        <w:rPr>
          <w:rFonts w:hint="cs"/>
          <w:rtl/>
        </w:rPr>
      </w:pPr>
    </w:p>
    <w:p w:rsidR="00724346" w:rsidRDefault="00DE4807" w:rsidP="00525495">
      <w:pPr>
        <w:rPr>
          <w:rFonts w:hint="cs"/>
          <w:rtl/>
        </w:rPr>
      </w:pPr>
      <w:r>
        <w:rPr>
          <w:rFonts w:hint="cs"/>
          <w:rtl/>
        </w:rPr>
        <w:t>– – –</w:t>
      </w:r>
      <w:r w:rsidR="00724346">
        <w:rPr>
          <w:rFonts w:hint="cs"/>
          <w:rtl/>
        </w:rPr>
        <w:t xml:space="preserve"> מוחלשת.</w:t>
      </w:r>
    </w:p>
    <w:p w:rsidR="00724346" w:rsidRDefault="00724346" w:rsidP="00525495">
      <w:pPr>
        <w:rPr>
          <w:rFonts w:hint="cs"/>
          <w:rtl/>
        </w:rPr>
      </w:pPr>
      <w:bookmarkStart w:id="964" w:name="_ETM_Q8_403551"/>
      <w:bookmarkEnd w:id="964"/>
    </w:p>
    <w:p w:rsidR="00724346" w:rsidRDefault="00724346" w:rsidP="00525495">
      <w:pPr>
        <w:pStyle w:val="-"/>
        <w:keepNext/>
        <w:rPr>
          <w:rFonts w:hint="cs"/>
          <w:rtl/>
        </w:rPr>
      </w:pPr>
      <w:bookmarkStart w:id="965" w:name="_ETM_Q8_400601"/>
      <w:bookmarkEnd w:id="965"/>
      <w:r>
        <w:rPr>
          <w:rtl/>
        </w:rPr>
        <w:t>שר העבודה, הרווחה והשירותים החברתיים חיים כץ:</w:t>
      </w:r>
    </w:p>
    <w:p w:rsidR="00724346" w:rsidRDefault="00724346" w:rsidP="00DE4807">
      <w:pPr>
        <w:rPr>
          <w:rFonts w:hint="cs"/>
          <w:rtl/>
        </w:rPr>
      </w:pPr>
    </w:p>
    <w:p w:rsidR="00724346" w:rsidRDefault="00DE4807" w:rsidP="00B750FE">
      <w:pPr>
        <w:rPr>
          <w:rFonts w:hint="cs"/>
          <w:rtl/>
        </w:rPr>
      </w:pPr>
      <w:r>
        <w:rPr>
          <w:rFonts w:hint="cs"/>
          <w:rtl/>
        </w:rPr>
        <w:t>– –</w:t>
      </w:r>
      <w:r w:rsidR="00724346">
        <w:rPr>
          <w:rFonts w:hint="cs"/>
          <w:rtl/>
        </w:rPr>
        <w:t xml:space="preserve"> לירידה לרחוב הוא אפס, והחלטנו שאנחנו נשקיע. </w:t>
      </w:r>
      <w:bookmarkStart w:id="966" w:name="_ETM_Q8_405253"/>
      <w:bookmarkEnd w:id="966"/>
      <w:r w:rsidR="00724346">
        <w:rPr>
          <w:rFonts w:hint="cs"/>
          <w:rtl/>
        </w:rPr>
        <w:t>השקענו בינואר 2017</w:t>
      </w:r>
      <w:r w:rsidR="00B750FE">
        <w:rPr>
          <w:rFonts w:hint="cs"/>
          <w:rtl/>
        </w:rPr>
        <w:t>,</w:t>
      </w:r>
      <w:r w:rsidR="00724346">
        <w:rPr>
          <w:rFonts w:hint="cs"/>
          <w:rtl/>
        </w:rPr>
        <w:t xml:space="preserve"> 100 מיליון שקל; הרחבנו </w:t>
      </w:r>
      <w:bookmarkStart w:id="967" w:name="_ETM_Q8_415401"/>
      <w:bookmarkEnd w:id="967"/>
      <w:r w:rsidR="00724346">
        <w:rPr>
          <w:rFonts w:hint="cs"/>
          <w:rtl/>
        </w:rPr>
        <w:t>את הגיל; אנחנו</w:t>
      </w:r>
      <w:r w:rsidR="00B750FE">
        <w:rPr>
          <w:rFonts w:hint="cs"/>
          <w:rtl/>
        </w:rPr>
        <w:t xml:space="preserve"> </w:t>
      </w:r>
      <w:bookmarkStart w:id="968" w:name="_ETM_Q0_4441581"/>
      <w:bookmarkEnd w:id="968"/>
      <w:r w:rsidR="00B750FE">
        <w:rPr>
          <w:rFonts w:hint="cs"/>
          <w:rtl/>
        </w:rPr>
        <w:t>גם</w:t>
      </w:r>
      <w:r w:rsidR="00724346">
        <w:rPr>
          <w:rFonts w:hint="cs"/>
          <w:rtl/>
        </w:rPr>
        <w:t xml:space="preserve"> </w:t>
      </w:r>
      <w:bookmarkStart w:id="969" w:name="_ETM_Q8_414285"/>
      <w:bookmarkEnd w:id="969"/>
      <w:r w:rsidR="00724346">
        <w:rPr>
          <w:rFonts w:hint="cs"/>
          <w:rtl/>
        </w:rPr>
        <w:t xml:space="preserve">ניתן שכירות, וגם ננסה לשלב הכשרה מקצועית ולשלב </w:t>
      </w:r>
      <w:bookmarkStart w:id="970" w:name="_ETM_Q8_418448"/>
      <w:bookmarkEnd w:id="970"/>
      <w:r w:rsidR="00724346">
        <w:rPr>
          <w:rFonts w:hint="cs"/>
          <w:rtl/>
        </w:rPr>
        <w:t>בעבודה – לתת לאנשים האלה תקווה.</w:t>
      </w:r>
    </w:p>
    <w:p w:rsidR="00724346" w:rsidRDefault="00724346" w:rsidP="00525495">
      <w:pPr>
        <w:rPr>
          <w:rFonts w:hint="cs"/>
          <w:rtl/>
        </w:rPr>
      </w:pPr>
      <w:bookmarkStart w:id="971" w:name="_ETM_Q8_429253"/>
      <w:bookmarkEnd w:id="971"/>
    </w:p>
    <w:p w:rsidR="00724346" w:rsidRDefault="00724346" w:rsidP="00525495">
      <w:pPr>
        <w:rPr>
          <w:rFonts w:hint="cs"/>
          <w:rtl/>
        </w:rPr>
      </w:pPr>
      <w:bookmarkStart w:id="972" w:name="_ETM_Q8_429571"/>
      <w:bookmarkEnd w:id="972"/>
      <w:r>
        <w:rPr>
          <w:rFonts w:hint="cs"/>
          <w:rtl/>
        </w:rPr>
        <w:t xml:space="preserve">איתור והגנה על קטינים במצבי </w:t>
      </w:r>
      <w:bookmarkStart w:id="973" w:name="_ETM_Q8_430782"/>
      <w:bookmarkEnd w:id="973"/>
      <w:r>
        <w:rPr>
          <w:rFonts w:hint="cs"/>
          <w:rtl/>
        </w:rPr>
        <w:t>סיכון</w:t>
      </w:r>
      <w:bookmarkStart w:id="974" w:name="_ETM_Q8_432558"/>
      <w:bookmarkStart w:id="975" w:name="_ETM_Q8_432823"/>
      <w:bookmarkEnd w:id="974"/>
      <w:bookmarkEnd w:id="975"/>
      <w:r>
        <w:rPr>
          <w:rFonts w:hint="cs"/>
          <w:rtl/>
        </w:rPr>
        <w:t xml:space="preserve">: הקמת מוקדי איתור והגנה – סנכרון מידע </w:t>
      </w:r>
      <w:bookmarkStart w:id="976" w:name="_ETM_Q8_432049"/>
      <w:bookmarkEnd w:id="976"/>
      <w:r>
        <w:rPr>
          <w:rFonts w:hint="cs"/>
          <w:rtl/>
        </w:rPr>
        <w:t xml:space="preserve">בין משרדי הממשלה במטרה למנוע רצח ילדים בידי הוריהם ובעיות </w:t>
      </w:r>
      <w:bookmarkStart w:id="977" w:name="_ETM_Q8_441528"/>
      <w:bookmarkEnd w:id="977"/>
      <w:r>
        <w:rPr>
          <w:rFonts w:hint="cs"/>
          <w:rtl/>
        </w:rPr>
        <w:t>אלימות במשפחה.</w:t>
      </w:r>
    </w:p>
    <w:p w:rsidR="00724346" w:rsidRDefault="00724346" w:rsidP="00525495">
      <w:pPr>
        <w:rPr>
          <w:rFonts w:hint="cs"/>
          <w:rtl/>
        </w:rPr>
      </w:pPr>
    </w:p>
    <w:p w:rsidR="00724346" w:rsidRDefault="00724346" w:rsidP="00525495">
      <w:pPr>
        <w:rPr>
          <w:rFonts w:hint="cs"/>
          <w:rtl/>
        </w:rPr>
      </w:pPr>
      <w:r>
        <w:rPr>
          <w:rFonts w:hint="cs"/>
          <w:rtl/>
        </w:rPr>
        <w:t>מסתיים תהליך בניית כלי מקצועי</w:t>
      </w:r>
      <w:r w:rsidR="00B750FE">
        <w:rPr>
          <w:rFonts w:hint="cs"/>
          <w:rtl/>
        </w:rPr>
        <w:t>,</w:t>
      </w:r>
      <w:r>
        <w:rPr>
          <w:rFonts w:hint="cs"/>
          <w:rtl/>
        </w:rPr>
        <w:t xml:space="preserve"> בשיתוף פעולה עם משרדי </w:t>
      </w:r>
      <w:bookmarkStart w:id="978" w:name="_ETM_Q8_443237"/>
      <w:bookmarkEnd w:id="978"/>
      <w:r>
        <w:rPr>
          <w:rFonts w:hint="cs"/>
          <w:rtl/>
        </w:rPr>
        <w:t xml:space="preserve">ממשלה נוספים </w:t>
      </w:r>
      <w:r w:rsidR="00DE4807">
        <w:rPr>
          <w:rFonts w:hint="cs"/>
          <w:rtl/>
        </w:rPr>
        <w:t>– –</w:t>
      </w:r>
    </w:p>
    <w:p w:rsidR="00724346" w:rsidRDefault="00724346" w:rsidP="00525495">
      <w:pPr>
        <w:rPr>
          <w:rFonts w:hint="cs"/>
          <w:rtl/>
        </w:rPr>
      </w:pPr>
      <w:bookmarkStart w:id="979" w:name="_ETM_Q8_419845"/>
      <w:bookmarkEnd w:id="979"/>
    </w:p>
    <w:p w:rsidR="00724346" w:rsidRDefault="00724346" w:rsidP="00525495">
      <w:pPr>
        <w:pStyle w:val="ae"/>
        <w:keepNext/>
        <w:rPr>
          <w:rFonts w:hint="cs"/>
          <w:rtl/>
        </w:rPr>
      </w:pPr>
      <w:bookmarkStart w:id="980" w:name="_ETM_Q8_420163"/>
      <w:bookmarkEnd w:id="980"/>
      <w:r>
        <w:rPr>
          <w:rtl/>
        </w:rPr>
        <w:t>יצחק הרצוג (המחנה הציוני):</w:t>
      </w:r>
    </w:p>
    <w:p w:rsidR="00724346" w:rsidRDefault="00724346" w:rsidP="00DE4807">
      <w:pPr>
        <w:rPr>
          <w:rFonts w:hint="cs"/>
          <w:rtl/>
        </w:rPr>
      </w:pPr>
    </w:p>
    <w:p w:rsidR="00724346" w:rsidRDefault="00724346" w:rsidP="00525495">
      <w:pPr>
        <w:rPr>
          <w:rFonts w:hint="cs"/>
          <w:rtl/>
        </w:rPr>
      </w:pPr>
      <w:r>
        <w:rPr>
          <w:rFonts w:hint="cs"/>
          <w:rtl/>
        </w:rPr>
        <w:t xml:space="preserve">החוק הזה </w:t>
      </w:r>
      <w:r w:rsidR="00DE4807">
        <w:rPr>
          <w:rFonts w:hint="cs"/>
          <w:rtl/>
        </w:rPr>
        <w:t>– – –</w:t>
      </w:r>
    </w:p>
    <w:p w:rsidR="00724346" w:rsidRDefault="00724346" w:rsidP="00525495">
      <w:pPr>
        <w:rPr>
          <w:rFonts w:hint="cs"/>
          <w:rtl/>
        </w:rPr>
      </w:pPr>
      <w:bookmarkStart w:id="981" w:name="_ETM_Q8_446999"/>
      <w:bookmarkEnd w:id="981"/>
    </w:p>
    <w:p w:rsidR="00724346" w:rsidRDefault="00724346" w:rsidP="00525495">
      <w:pPr>
        <w:pStyle w:val="ae"/>
        <w:keepNext/>
        <w:rPr>
          <w:rFonts w:hint="cs"/>
          <w:rtl/>
        </w:rPr>
      </w:pPr>
      <w:r>
        <w:rPr>
          <w:rtl/>
        </w:rPr>
        <w:t>יפעת שאשא ביטון (כולנו):</w:t>
      </w:r>
    </w:p>
    <w:p w:rsidR="00724346" w:rsidRDefault="00724346" w:rsidP="00525495">
      <w:pPr>
        <w:rPr>
          <w:rFonts w:hint="cs"/>
          <w:rtl/>
        </w:rPr>
      </w:pPr>
    </w:p>
    <w:p w:rsidR="00724346" w:rsidRDefault="00DE4807" w:rsidP="00525495">
      <w:pPr>
        <w:rPr>
          <w:rFonts w:hint="cs"/>
          <w:rtl/>
        </w:rPr>
      </w:pPr>
      <w:bookmarkStart w:id="982" w:name="_ETM_Q8_442768"/>
      <w:bookmarkEnd w:id="982"/>
      <w:r>
        <w:rPr>
          <w:rFonts w:hint="cs"/>
          <w:rtl/>
        </w:rPr>
        <w:t>– – –</w:t>
      </w:r>
    </w:p>
    <w:p w:rsidR="00724346" w:rsidRDefault="00724346" w:rsidP="00525495">
      <w:pPr>
        <w:rPr>
          <w:rFonts w:hint="cs"/>
          <w:rtl/>
        </w:rPr>
      </w:pPr>
      <w:bookmarkStart w:id="983" w:name="_ETM_Q8_446055"/>
      <w:bookmarkEnd w:id="983"/>
    </w:p>
    <w:p w:rsidR="00724346" w:rsidRDefault="00724346" w:rsidP="00525495">
      <w:pPr>
        <w:pStyle w:val="-"/>
        <w:keepNext/>
        <w:rPr>
          <w:rFonts w:hint="cs"/>
          <w:rtl/>
        </w:rPr>
      </w:pPr>
      <w:bookmarkStart w:id="984" w:name="_ETM_Q8_446318"/>
      <w:bookmarkEnd w:id="984"/>
      <w:r>
        <w:rPr>
          <w:rtl/>
        </w:rPr>
        <w:t>שר העבודה, הרווחה והשירותים החברתיים חיים כץ:</w:t>
      </w:r>
    </w:p>
    <w:p w:rsidR="00724346" w:rsidRDefault="00724346" w:rsidP="00DE4807">
      <w:pPr>
        <w:rPr>
          <w:rFonts w:hint="cs"/>
          <w:rtl/>
        </w:rPr>
      </w:pPr>
    </w:p>
    <w:p w:rsidR="00724346" w:rsidRDefault="00DE4807" w:rsidP="00525495">
      <w:pPr>
        <w:rPr>
          <w:rFonts w:hint="cs"/>
          <w:rtl/>
        </w:rPr>
      </w:pPr>
      <w:r>
        <w:rPr>
          <w:rFonts w:hint="cs"/>
          <w:rtl/>
        </w:rPr>
        <w:t>– –</w:t>
      </w:r>
      <w:r w:rsidR="00724346">
        <w:rPr>
          <w:rFonts w:hint="cs"/>
          <w:rtl/>
        </w:rPr>
        <w:t xml:space="preserve"> עבור אנשי מקצוע הנמצאים בקשר ומטפלים בילדים – משרד </w:t>
      </w:r>
      <w:bookmarkStart w:id="985" w:name="_ETM_Q8_455329"/>
      <w:bookmarkEnd w:id="985"/>
      <w:r w:rsidR="00724346">
        <w:rPr>
          <w:rFonts w:hint="cs"/>
          <w:rtl/>
        </w:rPr>
        <w:t>החינוך.</w:t>
      </w:r>
    </w:p>
    <w:p w:rsidR="00724346" w:rsidRDefault="00724346" w:rsidP="00525495">
      <w:pPr>
        <w:rPr>
          <w:rFonts w:hint="cs"/>
          <w:rtl/>
        </w:rPr>
      </w:pPr>
    </w:p>
    <w:p w:rsidR="00724346" w:rsidRDefault="00724346" w:rsidP="00525495">
      <w:pPr>
        <w:pStyle w:val="ae"/>
        <w:keepNext/>
        <w:rPr>
          <w:rFonts w:hint="cs"/>
          <w:rtl/>
        </w:rPr>
      </w:pPr>
      <w:bookmarkStart w:id="986" w:name="_ETM_Q8_451978"/>
      <w:bookmarkStart w:id="987" w:name="_ETM_Q8_451994"/>
      <w:bookmarkEnd w:id="986"/>
      <w:bookmarkEnd w:id="987"/>
      <w:r>
        <w:rPr>
          <w:rtl/>
        </w:rPr>
        <w:t>יפעת שאשא ביטון (כולנו):</w:t>
      </w:r>
    </w:p>
    <w:p w:rsidR="00724346" w:rsidRDefault="00724346" w:rsidP="00525495">
      <w:pPr>
        <w:rPr>
          <w:rFonts w:hint="cs"/>
          <w:rtl/>
        </w:rPr>
      </w:pPr>
    </w:p>
    <w:p w:rsidR="00724346" w:rsidRDefault="00724346" w:rsidP="00525495">
      <w:pPr>
        <w:rPr>
          <w:rFonts w:hint="cs"/>
          <w:rtl/>
        </w:rPr>
      </w:pPr>
      <w:bookmarkStart w:id="988" w:name="_ETM_Q8_453159"/>
      <w:bookmarkEnd w:id="988"/>
      <w:r>
        <w:rPr>
          <w:rFonts w:hint="cs"/>
          <w:rtl/>
        </w:rPr>
        <w:t xml:space="preserve">אדוני השר, מתי זה יבוא להצבעה? זה דוח </w:t>
      </w:r>
      <w:r w:rsidR="00DE4807">
        <w:rPr>
          <w:rFonts w:hint="cs"/>
          <w:rtl/>
        </w:rPr>
        <w:t>– – –</w:t>
      </w:r>
    </w:p>
    <w:p w:rsidR="00724346" w:rsidRDefault="00724346" w:rsidP="00525495">
      <w:pPr>
        <w:rPr>
          <w:rFonts w:hint="cs"/>
          <w:rtl/>
        </w:rPr>
      </w:pPr>
    </w:p>
    <w:p w:rsidR="00724346" w:rsidRDefault="00724346" w:rsidP="00525495">
      <w:pPr>
        <w:pStyle w:val="-"/>
        <w:keepNext/>
        <w:rPr>
          <w:rFonts w:hint="cs"/>
          <w:rtl/>
        </w:rPr>
      </w:pPr>
      <w:r>
        <w:rPr>
          <w:rtl/>
        </w:rPr>
        <w:t>שר העבודה, הרווחה והשירותים החברתיים חיים כץ:</w:t>
      </w:r>
    </w:p>
    <w:p w:rsidR="00724346" w:rsidRDefault="00724346" w:rsidP="00DE4807">
      <w:pPr>
        <w:rPr>
          <w:rFonts w:hint="cs"/>
          <w:rtl/>
        </w:rPr>
      </w:pPr>
    </w:p>
    <w:p w:rsidR="00724346" w:rsidRDefault="00724346" w:rsidP="00525495">
      <w:pPr>
        <w:rPr>
          <w:rFonts w:hint="cs"/>
          <w:rtl/>
        </w:rPr>
      </w:pPr>
      <w:r>
        <w:rPr>
          <w:rFonts w:hint="cs"/>
          <w:rtl/>
        </w:rPr>
        <w:t>בסדר.</w:t>
      </w:r>
    </w:p>
    <w:p w:rsidR="00724346" w:rsidRDefault="00724346" w:rsidP="00525495">
      <w:pPr>
        <w:rPr>
          <w:rFonts w:hint="cs"/>
          <w:rtl/>
        </w:rPr>
      </w:pPr>
      <w:bookmarkStart w:id="989" w:name="_ETM_Q8_457552"/>
      <w:bookmarkEnd w:id="989"/>
    </w:p>
    <w:p w:rsidR="00724346" w:rsidRDefault="00724346" w:rsidP="00525495">
      <w:pPr>
        <w:pStyle w:val="ae"/>
        <w:keepNext/>
        <w:rPr>
          <w:rFonts w:hint="cs"/>
          <w:rtl/>
        </w:rPr>
      </w:pPr>
      <w:bookmarkStart w:id="990" w:name="_ETM_Q8_419505"/>
      <w:bookmarkStart w:id="991" w:name="_ETM_Q8_419518"/>
      <w:bookmarkEnd w:id="990"/>
      <w:bookmarkEnd w:id="991"/>
      <w:r>
        <w:rPr>
          <w:rtl/>
        </w:rPr>
        <w:t>יצחק הרצוג (המחנה הציוני):</w:t>
      </w:r>
    </w:p>
    <w:p w:rsidR="00724346" w:rsidRDefault="00724346" w:rsidP="00DE4807">
      <w:pPr>
        <w:rPr>
          <w:rFonts w:hint="cs"/>
          <w:rtl/>
        </w:rPr>
      </w:pPr>
    </w:p>
    <w:p w:rsidR="00724346" w:rsidRDefault="00724346" w:rsidP="00525495">
      <w:pPr>
        <w:rPr>
          <w:rFonts w:hint="cs"/>
          <w:rtl/>
        </w:rPr>
      </w:pPr>
      <w:r>
        <w:rPr>
          <w:rFonts w:hint="cs"/>
          <w:rtl/>
        </w:rPr>
        <w:t>אני הבאתי את זה ב-2011.</w:t>
      </w:r>
    </w:p>
    <w:p w:rsidR="00724346" w:rsidRDefault="00724346" w:rsidP="00525495">
      <w:pPr>
        <w:rPr>
          <w:rFonts w:hint="cs"/>
          <w:rtl/>
        </w:rPr>
      </w:pPr>
      <w:bookmarkStart w:id="992" w:name="_ETM_Q8_459814"/>
      <w:bookmarkEnd w:id="992"/>
    </w:p>
    <w:p w:rsidR="00724346" w:rsidRDefault="00724346" w:rsidP="00525495">
      <w:pPr>
        <w:pStyle w:val="-"/>
        <w:keepNext/>
        <w:rPr>
          <w:rFonts w:hint="cs"/>
          <w:rtl/>
        </w:rPr>
      </w:pPr>
      <w:bookmarkStart w:id="993" w:name="_ETM_Q8_459829"/>
      <w:bookmarkEnd w:id="993"/>
      <w:r>
        <w:rPr>
          <w:rtl/>
        </w:rPr>
        <w:t>שר העבודה, הרווחה והשירותים החברתיים חיים כץ:</w:t>
      </w:r>
    </w:p>
    <w:p w:rsidR="00724346" w:rsidRDefault="00724346" w:rsidP="00DE4807">
      <w:pPr>
        <w:rPr>
          <w:rFonts w:hint="cs"/>
          <w:rtl/>
        </w:rPr>
      </w:pPr>
    </w:p>
    <w:p w:rsidR="00724346" w:rsidRDefault="00724346" w:rsidP="00525495">
      <w:pPr>
        <w:rPr>
          <w:rFonts w:hint="cs"/>
          <w:rtl/>
        </w:rPr>
      </w:pPr>
      <w:r>
        <w:rPr>
          <w:rFonts w:hint="cs"/>
          <w:rtl/>
        </w:rPr>
        <w:t>אתם הבאתם – אנחנו מבצעים.</w:t>
      </w:r>
    </w:p>
    <w:p w:rsidR="00724346" w:rsidRDefault="00724346" w:rsidP="00525495">
      <w:pPr>
        <w:rPr>
          <w:rFonts w:hint="cs"/>
          <w:rtl/>
        </w:rPr>
      </w:pPr>
    </w:p>
    <w:p w:rsidR="00724346" w:rsidRDefault="00724346" w:rsidP="00525495">
      <w:pPr>
        <w:pStyle w:val="ae"/>
        <w:keepNext/>
        <w:rPr>
          <w:rFonts w:hint="cs"/>
          <w:rtl/>
        </w:rPr>
      </w:pPr>
      <w:bookmarkStart w:id="994" w:name="_ETM_Q8_463672"/>
      <w:bookmarkEnd w:id="994"/>
      <w:r>
        <w:rPr>
          <w:rtl/>
        </w:rPr>
        <w:t>יפעת שאשא ביטון (כולנו):</w:t>
      </w:r>
    </w:p>
    <w:p w:rsidR="00724346" w:rsidRDefault="00724346" w:rsidP="00525495">
      <w:pPr>
        <w:rPr>
          <w:rFonts w:hint="cs"/>
          <w:rtl/>
        </w:rPr>
      </w:pPr>
    </w:p>
    <w:p w:rsidR="00724346" w:rsidRDefault="00DE4807" w:rsidP="00525495">
      <w:pPr>
        <w:rPr>
          <w:rFonts w:hint="cs"/>
          <w:rtl/>
        </w:rPr>
      </w:pPr>
      <w:r>
        <w:rPr>
          <w:rFonts w:hint="cs"/>
          <w:rtl/>
        </w:rPr>
        <w:t>– – –</w:t>
      </w:r>
    </w:p>
    <w:p w:rsidR="00724346" w:rsidRDefault="00724346" w:rsidP="00525495">
      <w:pPr>
        <w:rPr>
          <w:rFonts w:hint="cs"/>
          <w:rtl/>
        </w:rPr>
      </w:pPr>
      <w:bookmarkStart w:id="995" w:name="_ETM_Q8_459573"/>
      <w:bookmarkEnd w:id="995"/>
    </w:p>
    <w:p w:rsidR="00724346" w:rsidRDefault="00724346" w:rsidP="00525495">
      <w:pPr>
        <w:pStyle w:val="ae"/>
        <w:keepNext/>
        <w:rPr>
          <w:rFonts w:hint="cs"/>
          <w:rtl/>
        </w:rPr>
      </w:pPr>
      <w:bookmarkStart w:id="996" w:name="_ETM_Q8_456564"/>
      <w:bookmarkEnd w:id="996"/>
      <w:r>
        <w:rPr>
          <w:rtl/>
        </w:rPr>
        <w:t>יצחק הרצוג (המחנה הציוני):</w:t>
      </w:r>
    </w:p>
    <w:p w:rsidR="00724346" w:rsidRDefault="00724346" w:rsidP="00DE4807">
      <w:pPr>
        <w:rPr>
          <w:rFonts w:hint="cs"/>
          <w:rtl/>
        </w:rPr>
      </w:pPr>
    </w:p>
    <w:p w:rsidR="00724346" w:rsidRDefault="00724346" w:rsidP="00525495">
      <w:pPr>
        <w:rPr>
          <w:rFonts w:hint="cs"/>
          <w:rtl/>
        </w:rPr>
      </w:pPr>
      <w:r>
        <w:rPr>
          <w:rFonts w:hint="cs"/>
          <w:rtl/>
        </w:rPr>
        <w:t>לא, זה עוד לא נגמר.</w:t>
      </w:r>
    </w:p>
    <w:p w:rsidR="00724346" w:rsidRDefault="00724346" w:rsidP="00525495">
      <w:pPr>
        <w:rPr>
          <w:rFonts w:hint="cs"/>
          <w:rtl/>
        </w:rPr>
      </w:pPr>
      <w:bookmarkStart w:id="997" w:name="_ETM_Q8_461842"/>
      <w:bookmarkEnd w:id="997"/>
    </w:p>
    <w:p w:rsidR="00724346" w:rsidRDefault="00724346" w:rsidP="00525495">
      <w:pPr>
        <w:pStyle w:val="-"/>
        <w:keepNext/>
        <w:rPr>
          <w:rFonts w:hint="cs"/>
          <w:rtl/>
        </w:rPr>
      </w:pPr>
      <w:bookmarkStart w:id="998" w:name="_ETM_Q8_462103"/>
      <w:bookmarkEnd w:id="998"/>
      <w:r>
        <w:rPr>
          <w:rtl/>
        </w:rPr>
        <w:t>שר העבודה, הרווחה והשירותים החברתיים חיים כץ:</w:t>
      </w:r>
    </w:p>
    <w:p w:rsidR="00724346" w:rsidRDefault="00724346" w:rsidP="00DE4807">
      <w:pPr>
        <w:rPr>
          <w:rFonts w:hint="cs"/>
          <w:rtl/>
        </w:rPr>
      </w:pPr>
    </w:p>
    <w:p w:rsidR="00724346" w:rsidRDefault="00724346" w:rsidP="00525495">
      <w:pPr>
        <w:rPr>
          <w:rFonts w:hint="cs"/>
          <w:rtl/>
        </w:rPr>
      </w:pPr>
      <w:r>
        <w:rPr>
          <w:rFonts w:hint="cs"/>
          <w:rtl/>
        </w:rPr>
        <w:t xml:space="preserve">ייגמר. ייגמר עד </w:t>
      </w:r>
      <w:bookmarkStart w:id="999" w:name="_ETM_Q8_466214"/>
      <w:bookmarkEnd w:id="999"/>
      <w:r>
        <w:rPr>
          <w:rFonts w:hint="cs"/>
          <w:rtl/>
        </w:rPr>
        <w:t>סוף – ייגמר. תאמין לי, ייגמר.</w:t>
      </w:r>
    </w:p>
    <w:p w:rsidR="00724346" w:rsidRDefault="00724346" w:rsidP="00525495">
      <w:pPr>
        <w:rPr>
          <w:rFonts w:hint="cs"/>
          <w:rtl/>
        </w:rPr>
      </w:pPr>
      <w:bookmarkStart w:id="1000" w:name="_ETM_Q8_458535"/>
      <w:bookmarkEnd w:id="1000"/>
    </w:p>
    <w:p w:rsidR="00724346" w:rsidRDefault="00724346" w:rsidP="00525495">
      <w:pPr>
        <w:pStyle w:val="ae"/>
        <w:keepNext/>
        <w:rPr>
          <w:rFonts w:hint="cs"/>
          <w:rtl/>
        </w:rPr>
      </w:pPr>
      <w:r>
        <w:rPr>
          <w:rtl/>
        </w:rPr>
        <w:t>יצחק הרצוג (המחנה הציוני):</w:t>
      </w:r>
    </w:p>
    <w:p w:rsidR="00724346" w:rsidRDefault="00724346" w:rsidP="00DE4807">
      <w:pPr>
        <w:rPr>
          <w:rFonts w:hint="cs"/>
          <w:rtl/>
        </w:rPr>
      </w:pPr>
    </w:p>
    <w:p w:rsidR="00724346" w:rsidRDefault="00724346" w:rsidP="00525495">
      <w:pPr>
        <w:rPr>
          <w:rFonts w:hint="cs"/>
          <w:rtl/>
        </w:rPr>
      </w:pPr>
      <w:r>
        <w:rPr>
          <w:rFonts w:hint="cs"/>
          <w:rtl/>
        </w:rPr>
        <w:t xml:space="preserve">הייתה התנגדות של המשרד </w:t>
      </w:r>
      <w:bookmarkStart w:id="1001" w:name="_ETM_Q8_469578"/>
      <w:bookmarkEnd w:id="1001"/>
      <w:r>
        <w:rPr>
          <w:rFonts w:hint="cs"/>
          <w:rtl/>
        </w:rPr>
        <w:t>לביטחון פנים.</w:t>
      </w:r>
    </w:p>
    <w:p w:rsidR="00724346" w:rsidRDefault="00724346" w:rsidP="00525495">
      <w:pPr>
        <w:rPr>
          <w:rFonts w:hint="cs"/>
          <w:rtl/>
        </w:rPr>
      </w:pPr>
      <w:bookmarkStart w:id="1002" w:name="_ETM_Q8_472175"/>
      <w:bookmarkEnd w:id="1002"/>
    </w:p>
    <w:p w:rsidR="00724346" w:rsidRDefault="00724346" w:rsidP="00525495">
      <w:pPr>
        <w:pStyle w:val="ae"/>
        <w:keepNext/>
        <w:rPr>
          <w:rFonts w:hint="cs"/>
          <w:rtl/>
        </w:rPr>
      </w:pPr>
      <w:bookmarkStart w:id="1003" w:name="_ETM_Q8_472448"/>
      <w:bookmarkEnd w:id="1003"/>
      <w:r>
        <w:rPr>
          <w:rtl/>
        </w:rPr>
        <w:t>איציק שמולי (המחנה הציוני):</w:t>
      </w:r>
    </w:p>
    <w:p w:rsidR="00724346" w:rsidRDefault="00724346" w:rsidP="00DE4807">
      <w:pPr>
        <w:rPr>
          <w:rFonts w:hint="cs"/>
          <w:rtl/>
        </w:rPr>
      </w:pPr>
    </w:p>
    <w:p w:rsidR="00724346" w:rsidRDefault="00724346" w:rsidP="00525495">
      <w:pPr>
        <w:rPr>
          <w:rFonts w:hint="cs"/>
          <w:rtl/>
        </w:rPr>
      </w:pPr>
      <w:r>
        <w:rPr>
          <w:rFonts w:hint="cs"/>
          <w:rtl/>
        </w:rPr>
        <w:t>חיים, אתה, בימים האחרונים, אומר דברים מתוך ליבי.</w:t>
      </w:r>
    </w:p>
    <w:p w:rsidR="00724346" w:rsidRDefault="00724346" w:rsidP="00525495">
      <w:pPr>
        <w:rPr>
          <w:rFonts w:hint="cs"/>
          <w:rtl/>
        </w:rPr>
      </w:pPr>
      <w:bookmarkStart w:id="1004" w:name="_ETM_Q8_469893"/>
      <w:bookmarkEnd w:id="1004"/>
    </w:p>
    <w:p w:rsidR="00724346" w:rsidRDefault="00724346" w:rsidP="00525495">
      <w:pPr>
        <w:pStyle w:val="-"/>
        <w:keepNext/>
        <w:rPr>
          <w:rFonts w:hint="cs"/>
          <w:rtl/>
        </w:rPr>
      </w:pPr>
      <w:r>
        <w:rPr>
          <w:rtl/>
        </w:rPr>
        <w:t>שר העבודה, הרווחה והשירותים החברתיים חיים כץ:</w:t>
      </w:r>
    </w:p>
    <w:p w:rsidR="00724346" w:rsidRDefault="00724346" w:rsidP="00DE4807">
      <w:pPr>
        <w:rPr>
          <w:rFonts w:hint="cs"/>
          <w:rtl/>
        </w:rPr>
      </w:pPr>
    </w:p>
    <w:p w:rsidR="00724346" w:rsidRDefault="00724346" w:rsidP="00525495">
      <w:pPr>
        <w:rPr>
          <w:rFonts w:hint="cs"/>
          <w:rtl/>
        </w:rPr>
      </w:pPr>
      <w:bookmarkStart w:id="1005" w:name="_ETM_Q8_477583"/>
      <w:bookmarkEnd w:id="1005"/>
      <w:r>
        <w:rPr>
          <w:rFonts w:hint="cs"/>
          <w:rtl/>
        </w:rPr>
        <w:t xml:space="preserve">כמו </w:t>
      </w:r>
      <w:bookmarkStart w:id="1006" w:name="_ETM_Q8_478562"/>
      <w:bookmarkEnd w:id="1006"/>
      <w:r>
        <w:rPr>
          <w:rFonts w:hint="cs"/>
          <w:rtl/>
        </w:rPr>
        <w:t>אתמול על חוק הסיעוד – אהבת.</w:t>
      </w:r>
    </w:p>
    <w:p w:rsidR="00724346" w:rsidRPr="00B646A3" w:rsidRDefault="00724346" w:rsidP="00525495">
      <w:pPr>
        <w:rPr>
          <w:rFonts w:hint="cs"/>
          <w:rtl/>
        </w:rPr>
      </w:pPr>
      <w:bookmarkStart w:id="1007" w:name="_ETM_Q8_480306"/>
      <w:bookmarkEnd w:id="1007"/>
    </w:p>
    <w:p w:rsidR="00724346" w:rsidRDefault="00724346" w:rsidP="00525495">
      <w:pPr>
        <w:pStyle w:val="ae"/>
        <w:keepNext/>
        <w:rPr>
          <w:rFonts w:hint="cs"/>
          <w:rtl/>
        </w:rPr>
      </w:pPr>
      <w:bookmarkStart w:id="1008" w:name="_ETM_Q8_474576"/>
      <w:bookmarkEnd w:id="1008"/>
      <w:r>
        <w:rPr>
          <w:rtl/>
        </w:rPr>
        <w:t>איציק שמולי (המחנה הציוני):</w:t>
      </w:r>
    </w:p>
    <w:p w:rsidR="00724346" w:rsidRDefault="00724346" w:rsidP="00DE4807">
      <w:pPr>
        <w:rPr>
          <w:rFonts w:hint="cs"/>
          <w:rtl/>
        </w:rPr>
      </w:pPr>
    </w:p>
    <w:p w:rsidR="00724346" w:rsidRDefault="00724346" w:rsidP="00525495">
      <w:pPr>
        <w:rPr>
          <w:rFonts w:hint="cs"/>
          <w:rtl/>
        </w:rPr>
      </w:pPr>
      <w:r>
        <w:rPr>
          <w:rFonts w:hint="cs"/>
          <w:rtl/>
        </w:rPr>
        <w:t>אני מנוע מלהתייחס.</w:t>
      </w:r>
    </w:p>
    <w:p w:rsidR="00724346" w:rsidRDefault="00724346" w:rsidP="00525495">
      <w:pPr>
        <w:rPr>
          <w:rFonts w:hint="cs"/>
          <w:rtl/>
        </w:rPr>
      </w:pPr>
      <w:bookmarkStart w:id="1009" w:name="_ETM_Q8_478242"/>
      <w:bookmarkEnd w:id="1009"/>
    </w:p>
    <w:p w:rsidR="00724346" w:rsidRDefault="00724346" w:rsidP="00525495">
      <w:pPr>
        <w:pStyle w:val="-"/>
        <w:keepNext/>
        <w:rPr>
          <w:rFonts w:hint="cs"/>
          <w:rtl/>
        </w:rPr>
      </w:pPr>
      <w:bookmarkStart w:id="1010" w:name="_ETM_Q8_482581"/>
      <w:bookmarkEnd w:id="1010"/>
      <w:r>
        <w:rPr>
          <w:rtl/>
        </w:rPr>
        <w:t>שר העבודה, הרווחה והשירותים החברתיים חיים כץ:</w:t>
      </w:r>
    </w:p>
    <w:p w:rsidR="00724346" w:rsidRDefault="00724346" w:rsidP="00DE4807">
      <w:pPr>
        <w:rPr>
          <w:rFonts w:hint="cs"/>
          <w:rtl/>
        </w:rPr>
      </w:pPr>
    </w:p>
    <w:p w:rsidR="00724346" w:rsidRDefault="00724346" w:rsidP="00525495">
      <w:pPr>
        <w:rPr>
          <w:rFonts w:hint="cs"/>
          <w:rtl/>
        </w:rPr>
      </w:pPr>
      <w:r>
        <w:rPr>
          <w:rFonts w:hint="cs"/>
          <w:rtl/>
        </w:rPr>
        <w:t xml:space="preserve">אבל אני </w:t>
      </w:r>
      <w:bookmarkStart w:id="1011" w:name="_ETM_Q8_479076"/>
      <w:bookmarkEnd w:id="1011"/>
      <w:r>
        <w:rPr>
          <w:rFonts w:hint="cs"/>
          <w:rtl/>
        </w:rPr>
        <w:t>אמרתי, בפרהסיה.</w:t>
      </w:r>
    </w:p>
    <w:p w:rsidR="00724346" w:rsidRDefault="00724346" w:rsidP="00525495">
      <w:pPr>
        <w:rPr>
          <w:rFonts w:hint="cs"/>
          <w:rtl/>
        </w:rPr>
      </w:pPr>
      <w:bookmarkStart w:id="1012" w:name="_ETM_Q8_480269"/>
      <w:bookmarkEnd w:id="1012"/>
    </w:p>
    <w:p w:rsidR="00724346" w:rsidRDefault="00724346" w:rsidP="00525495">
      <w:pPr>
        <w:pStyle w:val="ae"/>
        <w:keepNext/>
        <w:rPr>
          <w:rFonts w:hint="cs"/>
          <w:rtl/>
        </w:rPr>
      </w:pPr>
      <w:bookmarkStart w:id="1013" w:name="_ETM_Q8_478504"/>
      <w:bookmarkEnd w:id="1013"/>
      <w:r>
        <w:rPr>
          <w:rtl/>
        </w:rPr>
        <w:t>איציק שמולי (המחנה הציוני):</w:t>
      </w:r>
    </w:p>
    <w:p w:rsidR="00724346" w:rsidRDefault="00724346" w:rsidP="00DE4807">
      <w:pPr>
        <w:rPr>
          <w:rFonts w:hint="cs"/>
          <w:rtl/>
        </w:rPr>
      </w:pPr>
    </w:p>
    <w:p w:rsidR="00724346" w:rsidRPr="00B646A3" w:rsidRDefault="00724346" w:rsidP="00525495">
      <w:pPr>
        <w:rPr>
          <w:rFonts w:hint="cs"/>
          <w:rtl/>
        </w:rPr>
      </w:pPr>
      <w:r>
        <w:rPr>
          <w:rFonts w:hint="cs"/>
          <w:rtl/>
        </w:rPr>
        <w:t>אתה, יש לך סיעה בהסתדרות.</w:t>
      </w:r>
    </w:p>
    <w:p w:rsidR="00724346" w:rsidRDefault="00724346" w:rsidP="00525495">
      <w:pPr>
        <w:rPr>
          <w:rFonts w:hint="cs"/>
          <w:rtl/>
        </w:rPr>
      </w:pPr>
    </w:p>
    <w:p w:rsidR="00724346" w:rsidRDefault="00724346" w:rsidP="00525495">
      <w:pPr>
        <w:pStyle w:val="-"/>
        <w:keepNext/>
        <w:rPr>
          <w:rFonts w:hint="cs"/>
          <w:rtl/>
        </w:rPr>
      </w:pPr>
      <w:r>
        <w:rPr>
          <w:rtl/>
        </w:rPr>
        <w:t>שר העבודה, הרווחה והשירותים החברתיים חיים כץ:</w:t>
      </w:r>
    </w:p>
    <w:p w:rsidR="00724346" w:rsidRDefault="00724346" w:rsidP="00DE4807">
      <w:pPr>
        <w:rPr>
          <w:rFonts w:hint="cs"/>
          <w:rtl/>
        </w:rPr>
      </w:pPr>
    </w:p>
    <w:p w:rsidR="00724346" w:rsidRDefault="00724346" w:rsidP="00525495">
      <w:pPr>
        <w:rPr>
          <w:rFonts w:hint="cs"/>
          <w:rtl/>
        </w:rPr>
      </w:pPr>
      <w:r>
        <w:rPr>
          <w:rFonts w:hint="cs"/>
          <w:rtl/>
        </w:rPr>
        <w:t>לא, אין</w:t>
      </w:r>
      <w:bookmarkStart w:id="1014" w:name="_ETM_Q8_483899"/>
      <w:bookmarkEnd w:id="1014"/>
      <w:r>
        <w:rPr>
          <w:rFonts w:hint="cs"/>
          <w:rtl/>
        </w:rPr>
        <w:t xml:space="preserve"> שום קשר לסיעה בהסתדרות. אני לא חושב שאפשר להפקיר </w:t>
      </w:r>
      <w:bookmarkStart w:id="1015" w:name="_ETM_Q8_494189"/>
      <w:bookmarkEnd w:id="1015"/>
      <w:r>
        <w:rPr>
          <w:rFonts w:hint="cs"/>
          <w:rtl/>
        </w:rPr>
        <w:t xml:space="preserve">מיליון איש בביטוח סיעודי בשביל מסיבת עיתונאים. עזוב אותי, אני </w:t>
      </w:r>
      <w:bookmarkStart w:id="1016" w:name="_ETM_Q8_498627"/>
      <w:bookmarkEnd w:id="1016"/>
      <w:r>
        <w:rPr>
          <w:rFonts w:hint="cs"/>
          <w:rtl/>
        </w:rPr>
        <w:t>לא שם.</w:t>
      </w:r>
    </w:p>
    <w:p w:rsidR="00724346" w:rsidRDefault="00724346" w:rsidP="00525495">
      <w:pPr>
        <w:rPr>
          <w:rFonts w:hint="cs"/>
          <w:rtl/>
        </w:rPr>
      </w:pPr>
      <w:bookmarkStart w:id="1017" w:name="_ETM_Q8_500934"/>
      <w:bookmarkEnd w:id="1017"/>
    </w:p>
    <w:p w:rsidR="00724346" w:rsidRDefault="00724346" w:rsidP="00525495">
      <w:pPr>
        <w:rPr>
          <w:rFonts w:hint="cs"/>
          <w:rtl/>
        </w:rPr>
      </w:pPr>
      <w:r>
        <w:rPr>
          <w:rFonts w:hint="cs"/>
          <w:rtl/>
        </w:rPr>
        <w:t>התמודדות עם משברי גירושין ותופעת הניכור ההורי</w:t>
      </w:r>
      <w:bookmarkStart w:id="1018" w:name="_ETM_Q8_502865"/>
      <w:bookmarkEnd w:id="1018"/>
      <w:r>
        <w:rPr>
          <w:rFonts w:hint="cs"/>
          <w:rtl/>
        </w:rPr>
        <w:t xml:space="preserve"> – מדי שנה מעורבים </w:t>
      </w:r>
      <w:r w:rsidR="00DE4807">
        <w:rPr>
          <w:rFonts w:hint="cs"/>
          <w:rtl/>
        </w:rPr>
        <w:t>– – –</w:t>
      </w:r>
    </w:p>
    <w:p w:rsidR="00724346" w:rsidRDefault="00724346" w:rsidP="00525495">
      <w:pPr>
        <w:rPr>
          <w:rFonts w:hint="cs"/>
          <w:rtl/>
        </w:rPr>
      </w:pPr>
    </w:p>
    <w:p w:rsidR="00724346" w:rsidRDefault="00724346" w:rsidP="00525495">
      <w:pPr>
        <w:pStyle w:val="ae"/>
        <w:keepNext/>
        <w:rPr>
          <w:rFonts w:hint="cs"/>
          <w:rtl/>
        </w:rPr>
      </w:pPr>
      <w:bookmarkStart w:id="1019" w:name="_ETM_Q8_501070"/>
      <w:bookmarkEnd w:id="1019"/>
      <w:r>
        <w:rPr>
          <w:rtl/>
        </w:rPr>
        <w:t>נחמן שי (המחנה הציוני):</w:t>
      </w:r>
    </w:p>
    <w:p w:rsidR="00724346" w:rsidRDefault="00724346" w:rsidP="00DE4807">
      <w:pPr>
        <w:rPr>
          <w:rFonts w:hint="cs"/>
          <w:rtl/>
        </w:rPr>
      </w:pPr>
    </w:p>
    <w:p w:rsidR="00724346" w:rsidRDefault="00724346" w:rsidP="00525495">
      <w:pPr>
        <w:rPr>
          <w:rFonts w:hint="cs"/>
          <w:rtl/>
        </w:rPr>
      </w:pPr>
      <w:r>
        <w:rPr>
          <w:rFonts w:hint="cs"/>
          <w:rtl/>
        </w:rPr>
        <w:t xml:space="preserve">יש לך בעיה </w:t>
      </w:r>
      <w:r w:rsidR="00DE4807">
        <w:rPr>
          <w:rFonts w:hint="cs"/>
          <w:rtl/>
        </w:rPr>
        <w:t>– – –</w:t>
      </w:r>
    </w:p>
    <w:p w:rsidR="00724346" w:rsidRDefault="00724346" w:rsidP="00525495">
      <w:pPr>
        <w:rPr>
          <w:rFonts w:hint="cs"/>
          <w:rtl/>
        </w:rPr>
      </w:pPr>
      <w:bookmarkStart w:id="1020" w:name="_ETM_Q8_503078"/>
      <w:bookmarkEnd w:id="1020"/>
    </w:p>
    <w:p w:rsidR="00724346" w:rsidRDefault="00724346" w:rsidP="00525495">
      <w:pPr>
        <w:pStyle w:val="-"/>
        <w:keepNext/>
        <w:rPr>
          <w:rFonts w:hint="cs"/>
          <w:rtl/>
        </w:rPr>
      </w:pPr>
      <w:bookmarkStart w:id="1021" w:name="_ETM_Q8_500558"/>
      <w:bookmarkEnd w:id="1021"/>
      <w:r>
        <w:rPr>
          <w:rtl/>
        </w:rPr>
        <w:t>שר העבודה, הרווחה והשירותים החברתיים חיים כץ:</w:t>
      </w:r>
    </w:p>
    <w:p w:rsidR="00724346" w:rsidRDefault="00724346" w:rsidP="00DE4807">
      <w:pPr>
        <w:rPr>
          <w:rFonts w:hint="cs"/>
          <w:rtl/>
        </w:rPr>
      </w:pPr>
    </w:p>
    <w:p w:rsidR="00724346" w:rsidRDefault="00724346" w:rsidP="00525495">
      <w:pPr>
        <w:rPr>
          <w:rFonts w:hint="cs"/>
          <w:rtl/>
        </w:rPr>
      </w:pPr>
      <w:r>
        <w:rPr>
          <w:rFonts w:hint="cs"/>
          <w:rtl/>
        </w:rPr>
        <w:t xml:space="preserve">מה </w:t>
      </w:r>
      <w:bookmarkStart w:id="1022" w:name="_ETM_Q8_502812"/>
      <w:bookmarkEnd w:id="1022"/>
      <w:r>
        <w:rPr>
          <w:rFonts w:hint="cs"/>
          <w:rtl/>
        </w:rPr>
        <w:t>אתה אומר?</w:t>
      </w:r>
    </w:p>
    <w:p w:rsidR="00724346" w:rsidRDefault="00724346" w:rsidP="00525495">
      <w:pPr>
        <w:rPr>
          <w:rFonts w:hint="cs"/>
          <w:rtl/>
        </w:rPr>
      </w:pPr>
      <w:bookmarkStart w:id="1023" w:name="_ETM_Q8_503394"/>
      <w:bookmarkEnd w:id="1023"/>
    </w:p>
    <w:p w:rsidR="00724346" w:rsidRDefault="00724346" w:rsidP="00525495">
      <w:pPr>
        <w:pStyle w:val="ae"/>
        <w:keepNext/>
        <w:rPr>
          <w:rFonts w:hint="cs"/>
          <w:rtl/>
        </w:rPr>
      </w:pPr>
      <w:bookmarkStart w:id="1024" w:name="_ETM_Q8_503654"/>
      <w:bookmarkEnd w:id="1024"/>
      <w:r>
        <w:rPr>
          <w:rtl/>
        </w:rPr>
        <w:t>נחמן שי (המחנה הציוני):</w:t>
      </w:r>
    </w:p>
    <w:p w:rsidR="00724346" w:rsidRDefault="00724346" w:rsidP="00DE4807">
      <w:pPr>
        <w:rPr>
          <w:rFonts w:hint="cs"/>
          <w:rtl/>
        </w:rPr>
      </w:pPr>
    </w:p>
    <w:p w:rsidR="00724346" w:rsidRDefault="00724346" w:rsidP="00525495">
      <w:pPr>
        <w:rPr>
          <w:rFonts w:hint="cs"/>
          <w:rtl/>
        </w:rPr>
      </w:pPr>
      <w:r>
        <w:rPr>
          <w:rFonts w:hint="cs"/>
          <w:rtl/>
        </w:rPr>
        <w:t xml:space="preserve">יש לך בעיה – אתה תמיד אומר </w:t>
      </w:r>
      <w:bookmarkStart w:id="1025" w:name="_ETM_Q8_505811"/>
      <w:bookmarkEnd w:id="1025"/>
      <w:r>
        <w:rPr>
          <w:rFonts w:hint="cs"/>
          <w:rtl/>
        </w:rPr>
        <w:t>מה שאתה חושב.</w:t>
      </w:r>
    </w:p>
    <w:p w:rsidR="00724346" w:rsidRDefault="00724346" w:rsidP="00525495">
      <w:pPr>
        <w:rPr>
          <w:rFonts w:hint="cs"/>
          <w:rtl/>
        </w:rPr>
      </w:pPr>
      <w:bookmarkStart w:id="1026" w:name="_ETM_Q8_507300"/>
      <w:bookmarkEnd w:id="1026"/>
    </w:p>
    <w:p w:rsidR="00724346" w:rsidRDefault="00724346" w:rsidP="00525495">
      <w:pPr>
        <w:pStyle w:val="-"/>
        <w:keepNext/>
        <w:rPr>
          <w:rFonts w:hint="cs"/>
          <w:rtl/>
        </w:rPr>
      </w:pPr>
      <w:bookmarkStart w:id="1027" w:name="_ETM_Q8_507587"/>
      <w:bookmarkEnd w:id="1027"/>
      <w:r>
        <w:rPr>
          <w:rtl/>
        </w:rPr>
        <w:t>שר העבודה, הרווחה והשירותים החברתיים חיים כץ:</w:t>
      </w:r>
    </w:p>
    <w:p w:rsidR="00724346" w:rsidRDefault="00724346" w:rsidP="00DE4807">
      <w:pPr>
        <w:rPr>
          <w:rFonts w:hint="cs"/>
          <w:rtl/>
        </w:rPr>
      </w:pPr>
    </w:p>
    <w:p w:rsidR="00724346" w:rsidRDefault="00724346" w:rsidP="00525495">
      <w:pPr>
        <w:rPr>
          <w:rFonts w:hint="cs"/>
          <w:rtl/>
        </w:rPr>
      </w:pPr>
      <w:bookmarkStart w:id="1028" w:name="_ETM_Q8_510616"/>
      <w:bookmarkEnd w:id="1028"/>
      <w:r>
        <w:rPr>
          <w:rFonts w:hint="cs"/>
          <w:rtl/>
        </w:rPr>
        <w:t>לפעמים זה טוב, לפעמים זה לא טוב.</w:t>
      </w:r>
      <w:bookmarkStart w:id="1029" w:name="_ETM_Q8_510474"/>
      <w:bookmarkEnd w:id="1029"/>
    </w:p>
    <w:p w:rsidR="00724346" w:rsidRDefault="00724346" w:rsidP="00525495">
      <w:pPr>
        <w:rPr>
          <w:rFonts w:hint="cs"/>
          <w:rtl/>
        </w:rPr>
      </w:pPr>
    </w:p>
    <w:p w:rsidR="00724346" w:rsidRDefault="00724346" w:rsidP="00525495">
      <w:pPr>
        <w:pStyle w:val="ae"/>
        <w:keepNext/>
        <w:rPr>
          <w:rFonts w:hint="cs"/>
          <w:rtl/>
        </w:rPr>
      </w:pPr>
      <w:bookmarkStart w:id="1030" w:name="_ETM_Q8_510734"/>
      <w:bookmarkEnd w:id="1030"/>
      <w:r>
        <w:rPr>
          <w:rtl/>
        </w:rPr>
        <w:t>נחמן שי (המחנה הציוני):</w:t>
      </w:r>
    </w:p>
    <w:p w:rsidR="00724346" w:rsidRDefault="00724346" w:rsidP="00DE4807">
      <w:pPr>
        <w:rPr>
          <w:rFonts w:hint="cs"/>
          <w:rtl/>
        </w:rPr>
      </w:pPr>
    </w:p>
    <w:p w:rsidR="00724346" w:rsidRDefault="00724346" w:rsidP="00525495">
      <w:pPr>
        <w:rPr>
          <w:rFonts w:hint="cs"/>
          <w:rtl/>
        </w:rPr>
      </w:pPr>
      <w:r>
        <w:rPr>
          <w:rFonts w:hint="cs"/>
          <w:rtl/>
        </w:rPr>
        <w:t xml:space="preserve">אני מכבד </w:t>
      </w:r>
      <w:bookmarkStart w:id="1031" w:name="_ETM_Q8_511081"/>
      <w:bookmarkEnd w:id="1031"/>
      <w:r>
        <w:rPr>
          <w:rFonts w:hint="cs"/>
          <w:rtl/>
        </w:rPr>
        <w:t>את זה.</w:t>
      </w:r>
    </w:p>
    <w:p w:rsidR="00724346" w:rsidRDefault="00724346" w:rsidP="00525495">
      <w:pPr>
        <w:rPr>
          <w:rFonts w:hint="cs"/>
          <w:rtl/>
        </w:rPr>
      </w:pPr>
    </w:p>
    <w:p w:rsidR="00724346" w:rsidRDefault="00724346" w:rsidP="00525495">
      <w:pPr>
        <w:pStyle w:val="af"/>
        <w:keepNext/>
        <w:rPr>
          <w:rFonts w:hint="cs"/>
          <w:rtl/>
        </w:rPr>
      </w:pPr>
      <w:bookmarkStart w:id="1032" w:name="_ETM_Q8_512181"/>
      <w:bookmarkStart w:id="1033" w:name="_ETM_Q8_512197"/>
      <w:bookmarkEnd w:id="1032"/>
      <w:bookmarkEnd w:id="1033"/>
      <w:r>
        <w:rPr>
          <w:rtl/>
        </w:rPr>
        <w:t>היו"ר יולי יואל אדלשטיין:</w:t>
      </w:r>
    </w:p>
    <w:p w:rsidR="00724346" w:rsidRDefault="00724346" w:rsidP="00DE4807">
      <w:pPr>
        <w:rPr>
          <w:rFonts w:hint="cs"/>
          <w:rtl/>
        </w:rPr>
      </w:pPr>
    </w:p>
    <w:p w:rsidR="00724346" w:rsidRDefault="00724346" w:rsidP="00525495">
      <w:pPr>
        <w:rPr>
          <w:rFonts w:hint="cs"/>
          <w:rtl/>
        </w:rPr>
      </w:pPr>
      <w:r>
        <w:rPr>
          <w:rFonts w:hint="cs"/>
          <w:rtl/>
        </w:rPr>
        <w:t>כמו כל דבר.</w:t>
      </w:r>
    </w:p>
    <w:p w:rsidR="00724346" w:rsidRDefault="00724346" w:rsidP="00525495">
      <w:pPr>
        <w:rPr>
          <w:rFonts w:hint="cs"/>
          <w:rtl/>
        </w:rPr>
      </w:pPr>
    </w:p>
    <w:p w:rsidR="00724346" w:rsidRDefault="00724346" w:rsidP="00525495">
      <w:pPr>
        <w:pStyle w:val="-"/>
        <w:keepNext/>
        <w:rPr>
          <w:rFonts w:hint="cs"/>
          <w:rtl/>
        </w:rPr>
      </w:pPr>
      <w:bookmarkStart w:id="1034" w:name="_ETM_Q8_514439"/>
      <w:bookmarkStart w:id="1035" w:name="_ETM_Q8_514452"/>
      <w:bookmarkEnd w:id="1034"/>
      <w:bookmarkEnd w:id="1035"/>
      <w:r>
        <w:rPr>
          <w:rtl/>
        </w:rPr>
        <w:t>שר העבודה, הרווחה והשירותים החברתיים חיים כץ:</w:t>
      </w:r>
    </w:p>
    <w:p w:rsidR="00724346" w:rsidRDefault="00724346" w:rsidP="00DE4807">
      <w:pPr>
        <w:rPr>
          <w:rFonts w:hint="cs"/>
          <w:rtl/>
        </w:rPr>
      </w:pPr>
    </w:p>
    <w:p w:rsidR="00724346" w:rsidRDefault="00724346" w:rsidP="00525495">
      <w:pPr>
        <w:rPr>
          <w:rFonts w:hint="cs"/>
          <w:rtl/>
        </w:rPr>
      </w:pPr>
      <w:r>
        <w:rPr>
          <w:rFonts w:hint="cs"/>
          <w:rtl/>
        </w:rPr>
        <w:t xml:space="preserve">כן, כמו כל דבר בחיים. אבל תשמע, </w:t>
      </w:r>
      <w:bookmarkStart w:id="1036" w:name="_ETM_Q8_514924"/>
      <w:bookmarkEnd w:id="1036"/>
      <w:r>
        <w:rPr>
          <w:rFonts w:hint="cs"/>
          <w:rtl/>
        </w:rPr>
        <w:t xml:space="preserve">תמיד, כשאתה דובר אמת, אף פעם לא יתפסו אותך </w:t>
      </w:r>
      <w:bookmarkStart w:id="1037" w:name="_ETM_Q8_518576"/>
      <w:bookmarkEnd w:id="1037"/>
      <w:r>
        <w:rPr>
          <w:rFonts w:hint="cs"/>
          <w:rtl/>
        </w:rPr>
        <w:t xml:space="preserve">משקר. אתה כל הזמן חוזר על אותו הדבר. אתה לא </w:t>
      </w:r>
      <w:bookmarkStart w:id="1038" w:name="_ETM_Q8_521898"/>
      <w:bookmarkEnd w:id="1038"/>
      <w:r>
        <w:rPr>
          <w:rFonts w:hint="cs"/>
          <w:rtl/>
        </w:rPr>
        <w:t>צריך לחשוב ולזכור מה אמרת ומה לא אמרת.</w:t>
      </w:r>
    </w:p>
    <w:p w:rsidR="00724346" w:rsidRDefault="00724346" w:rsidP="00525495">
      <w:pPr>
        <w:rPr>
          <w:rFonts w:hint="cs"/>
          <w:rtl/>
        </w:rPr>
      </w:pPr>
    </w:p>
    <w:p w:rsidR="00724346" w:rsidRDefault="00724346" w:rsidP="001C2600">
      <w:pPr>
        <w:rPr>
          <w:rFonts w:hint="cs"/>
          <w:rtl/>
        </w:rPr>
      </w:pPr>
      <w:bookmarkStart w:id="1039" w:name="_ETM_Q8_529297"/>
      <w:bookmarkStart w:id="1040" w:name="_ETM_Q8_529560"/>
      <w:bookmarkEnd w:id="1039"/>
      <w:bookmarkEnd w:id="1040"/>
      <w:r>
        <w:rPr>
          <w:rFonts w:hint="cs"/>
          <w:rtl/>
        </w:rPr>
        <w:t xml:space="preserve">התמודדות עם משברי </w:t>
      </w:r>
      <w:bookmarkStart w:id="1041" w:name="_ETM_Q8_526277"/>
      <w:bookmarkEnd w:id="1041"/>
      <w:r>
        <w:rPr>
          <w:rFonts w:hint="cs"/>
          <w:rtl/>
        </w:rPr>
        <w:t xml:space="preserve">גירושין ותופעת הניכור ההורי – מדי שנה מעורבים עובדים סוציאליים </w:t>
      </w:r>
      <w:bookmarkStart w:id="1042" w:name="_ETM_Q8_536703"/>
      <w:bookmarkEnd w:id="1042"/>
      <w:r>
        <w:rPr>
          <w:rFonts w:hint="cs"/>
          <w:rtl/>
        </w:rPr>
        <w:t>בעניין סדרי דין ברשויות המקומיות בעניינ</w:t>
      </w:r>
      <w:r w:rsidR="001C2600">
        <w:rPr>
          <w:rFonts w:hint="cs"/>
          <w:rtl/>
        </w:rPr>
        <w:t>ן</w:t>
      </w:r>
      <w:r>
        <w:rPr>
          <w:rFonts w:hint="cs"/>
          <w:rtl/>
        </w:rPr>
        <w:t xml:space="preserve"> של 11,000 משפחות </w:t>
      </w:r>
      <w:bookmarkStart w:id="1043" w:name="_ETM_Q8_541805"/>
      <w:bookmarkEnd w:id="1043"/>
      <w:r>
        <w:rPr>
          <w:rFonts w:hint="cs"/>
          <w:rtl/>
        </w:rPr>
        <w:t xml:space="preserve">בסכסוך גירושים בקונפליקט גבוה. מתוכן כ-2,500 משפחות מטופלות גם במרכזי </w:t>
      </w:r>
      <w:bookmarkStart w:id="1044" w:name="_ETM_Q8_549805"/>
      <w:bookmarkEnd w:id="1044"/>
      <w:r>
        <w:rPr>
          <w:rFonts w:hint="cs"/>
          <w:rtl/>
        </w:rPr>
        <w:t>הקשר למימוש הסדרי ראייה בפיקוח והגנה.</w:t>
      </w:r>
      <w:bookmarkStart w:id="1045" w:name="_ETM_Q8_550926"/>
      <w:bookmarkEnd w:id="1045"/>
    </w:p>
    <w:p w:rsidR="00724346" w:rsidRDefault="00724346" w:rsidP="00525495">
      <w:pPr>
        <w:rPr>
          <w:rFonts w:hint="cs"/>
          <w:rtl/>
        </w:rPr>
      </w:pPr>
    </w:p>
    <w:p w:rsidR="00724346" w:rsidRDefault="00724346" w:rsidP="00525495">
      <w:pPr>
        <w:pStyle w:val="ae"/>
        <w:keepNext/>
        <w:rPr>
          <w:rFonts w:hint="cs"/>
          <w:rtl/>
        </w:rPr>
      </w:pPr>
      <w:bookmarkStart w:id="1046" w:name="_ETM_Q8_551493"/>
      <w:bookmarkEnd w:id="1046"/>
      <w:r>
        <w:rPr>
          <w:rtl/>
        </w:rPr>
        <w:t>יפעת שאשא ביטון (כולנו):</w:t>
      </w:r>
    </w:p>
    <w:p w:rsidR="00724346" w:rsidRDefault="00724346" w:rsidP="00525495">
      <w:pPr>
        <w:rPr>
          <w:rFonts w:hint="cs"/>
          <w:rtl/>
        </w:rPr>
      </w:pPr>
    </w:p>
    <w:p w:rsidR="00724346" w:rsidRDefault="00724346" w:rsidP="00525495">
      <w:pPr>
        <w:rPr>
          <w:rFonts w:hint="cs"/>
          <w:rtl/>
        </w:rPr>
      </w:pPr>
      <w:bookmarkStart w:id="1047" w:name="_ETM_Q8_544411"/>
      <w:bookmarkEnd w:id="1047"/>
      <w:r>
        <w:rPr>
          <w:rFonts w:hint="cs"/>
          <w:rtl/>
        </w:rPr>
        <w:t xml:space="preserve">הסדרת </w:t>
      </w:r>
      <w:r w:rsidR="00DE4807">
        <w:rPr>
          <w:rFonts w:hint="cs"/>
          <w:rtl/>
        </w:rPr>
        <w:t>– – –</w:t>
      </w:r>
    </w:p>
    <w:p w:rsidR="00724346" w:rsidRDefault="00724346" w:rsidP="00525495">
      <w:pPr>
        <w:rPr>
          <w:rFonts w:hint="cs"/>
          <w:rtl/>
        </w:rPr>
      </w:pPr>
      <w:bookmarkStart w:id="1048" w:name="_ETM_Q8_552427"/>
      <w:bookmarkEnd w:id="1048"/>
    </w:p>
    <w:p w:rsidR="00724346" w:rsidRDefault="00724346" w:rsidP="00525495">
      <w:pPr>
        <w:pStyle w:val="-"/>
        <w:keepNext/>
        <w:rPr>
          <w:rFonts w:hint="cs"/>
          <w:rtl/>
        </w:rPr>
      </w:pPr>
      <w:bookmarkStart w:id="1049" w:name="_ETM_Q8_544668"/>
      <w:bookmarkEnd w:id="1049"/>
      <w:r>
        <w:rPr>
          <w:rtl/>
        </w:rPr>
        <w:t>שר העבודה, הרווחה והשירותים החברתיים חיים כץ:</w:t>
      </w:r>
    </w:p>
    <w:p w:rsidR="00724346" w:rsidRDefault="00724346" w:rsidP="00DE4807">
      <w:pPr>
        <w:rPr>
          <w:rFonts w:hint="cs"/>
          <w:rtl/>
        </w:rPr>
      </w:pPr>
    </w:p>
    <w:p w:rsidR="00724346" w:rsidRDefault="00724346" w:rsidP="001C2600">
      <w:pPr>
        <w:rPr>
          <w:rFonts w:hint="cs"/>
          <w:rtl/>
        </w:rPr>
      </w:pPr>
      <w:r>
        <w:rPr>
          <w:rFonts w:hint="cs"/>
          <w:rtl/>
        </w:rPr>
        <w:t xml:space="preserve">במשפחות בקונפליקט </w:t>
      </w:r>
      <w:bookmarkStart w:id="1050" w:name="_ETM_Q8_553271"/>
      <w:bookmarkEnd w:id="1050"/>
      <w:r>
        <w:rPr>
          <w:rFonts w:hint="cs"/>
          <w:rtl/>
        </w:rPr>
        <w:t xml:space="preserve">גבוה מערכת היחסים </w:t>
      </w:r>
      <w:r w:rsidR="001C2600">
        <w:rPr>
          <w:rFonts w:hint="eastAsia"/>
          <w:rtl/>
        </w:rPr>
        <w:t>–</w:t>
      </w:r>
      <w:r w:rsidR="001C2600">
        <w:rPr>
          <w:rFonts w:hint="cs"/>
          <w:rtl/>
        </w:rPr>
        <w:t xml:space="preserve"> </w:t>
      </w:r>
      <w:bookmarkStart w:id="1051" w:name="_ETM_Q8_554646"/>
      <w:bookmarkStart w:id="1052" w:name="_ETM_Q8_554909"/>
      <w:bookmarkEnd w:id="1051"/>
      <w:bookmarkEnd w:id="1052"/>
      <w:r>
        <w:rPr>
          <w:rFonts w:hint="cs"/>
          <w:rtl/>
        </w:rPr>
        <w:t xml:space="preserve">דוד, שלום. דוד, שב. אל </w:t>
      </w:r>
      <w:bookmarkStart w:id="1053" w:name="_ETM_Q8_562006"/>
      <w:bookmarkEnd w:id="1053"/>
      <w:r>
        <w:rPr>
          <w:rFonts w:hint="cs"/>
          <w:rtl/>
        </w:rPr>
        <w:t>תפריע לי.</w:t>
      </w:r>
    </w:p>
    <w:p w:rsidR="00724346" w:rsidRDefault="00724346" w:rsidP="00525495">
      <w:pPr>
        <w:rPr>
          <w:rFonts w:hint="cs"/>
          <w:rtl/>
        </w:rPr>
      </w:pPr>
    </w:p>
    <w:p w:rsidR="00724346" w:rsidRDefault="00724346" w:rsidP="001C2600">
      <w:pPr>
        <w:pStyle w:val="ae"/>
        <w:rPr>
          <w:rFonts w:hint="cs"/>
          <w:rtl/>
        </w:rPr>
      </w:pPr>
      <w:bookmarkStart w:id="1054" w:name="_ETM_Q8_559543"/>
      <w:bookmarkStart w:id="1055" w:name="_Toc499667394"/>
      <w:bookmarkStart w:id="1056" w:name="_Toc499667448"/>
      <w:bookmarkStart w:id="1057" w:name="_Toc499667502"/>
      <w:bookmarkStart w:id="1058" w:name="_Toc499667556"/>
      <w:bookmarkStart w:id="1059" w:name="_Toc499667609"/>
      <w:bookmarkStart w:id="1060" w:name="_Toc499667662"/>
      <w:bookmarkStart w:id="1061" w:name="_Toc499667716"/>
      <w:bookmarkStart w:id="1062" w:name="_Toc499667774"/>
      <w:bookmarkEnd w:id="1054"/>
      <w:r>
        <w:rPr>
          <w:rtl/>
        </w:rPr>
        <w:t>דוד ביטן (הליכוד):</w:t>
      </w:r>
      <w:bookmarkEnd w:id="1055"/>
      <w:bookmarkEnd w:id="1056"/>
      <w:bookmarkEnd w:id="1057"/>
      <w:bookmarkEnd w:id="1058"/>
      <w:bookmarkEnd w:id="1059"/>
      <w:bookmarkEnd w:id="1060"/>
      <w:bookmarkEnd w:id="1061"/>
      <w:bookmarkEnd w:id="1062"/>
    </w:p>
    <w:p w:rsidR="00724346" w:rsidRDefault="00724346" w:rsidP="00DE4807">
      <w:pPr>
        <w:rPr>
          <w:rFonts w:hint="cs"/>
          <w:rtl/>
        </w:rPr>
      </w:pPr>
    </w:p>
    <w:p w:rsidR="00724346" w:rsidRDefault="00724346" w:rsidP="00525495">
      <w:pPr>
        <w:rPr>
          <w:rFonts w:hint="cs"/>
          <w:rtl/>
        </w:rPr>
      </w:pPr>
      <w:r>
        <w:rPr>
          <w:rFonts w:hint="cs"/>
          <w:rtl/>
        </w:rPr>
        <w:t>טוב.</w:t>
      </w:r>
    </w:p>
    <w:p w:rsidR="00724346" w:rsidRDefault="00724346" w:rsidP="00525495">
      <w:pPr>
        <w:rPr>
          <w:rFonts w:hint="cs"/>
          <w:rtl/>
        </w:rPr>
      </w:pPr>
    </w:p>
    <w:p w:rsidR="00724346" w:rsidRDefault="00724346" w:rsidP="00525495">
      <w:pPr>
        <w:pStyle w:val="-"/>
        <w:keepNext/>
        <w:rPr>
          <w:rFonts w:hint="cs"/>
          <w:rtl/>
        </w:rPr>
      </w:pPr>
      <w:r>
        <w:rPr>
          <w:rtl/>
        </w:rPr>
        <w:t>שר העבודה, הרווחה והשירותים החברתיים חיים כץ:</w:t>
      </w:r>
    </w:p>
    <w:p w:rsidR="00724346" w:rsidRDefault="00724346" w:rsidP="00DE4807">
      <w:pPr>
        <w:rPr>
          <w:rFonts w:hint="cs"/>
          <w:rtl/>
        </w:rPr>
      </w:pPr>
    </w:p>
    <w:p w:rsidR="00724346" w:rsidRDefault="00724346" w:rsidP="00525495">
      <w:pPr>
        <w:rPr>
          <w:rFonts w:hint="cs"/>
          <w:rtl/>
        </w:rPr>
      </w:pPr>
      <w:bookmarkStart w:id="1063" w:name="_ETM_Q8_563276"/>
      <w:bookmarkEnd w:id="1063"/>
      <w:r>
        <w:rPr>
          <w:rFonts w:hint="cs"/>
          <w:rtl/>
        </w:rPr>
        <w:t xml:space="preserve">במשפחות בקונפליקט גבוה מערכת </w:t>
      </w:r>
      <w:bookmarkStart w:id="1064" w:name="_ETM_Q8_566047"/>
      <w:bookmarkEnd w:id="1064"/>
      <w:r>
        <w:rPr>
          <w:rFonts w:hint="cs"/>
          <w:rtl/>
        </w:rPr>
        <w:t>היחסים הקשה והמתמשכת שבין ההורים פוגעת בילדים. שירותי הרווחה,</w:t>
      </w:r>
      <w:bookmarkStart w:id="1065" w:name="_ETM_Q8_569976"/>
      <w:bookmarkEnd w:id="1065"/>
      <w:r>
        <w:rPr>
          <w:rFonts w:hint="cs"/>
          <w:rtl/>
        </w:rPr>
        <w:t xml:space="preserve"> הפועלים מתוך ראיית טובת הילד, נוקטים פעולות לצמצם </w:t>
      </w:r>
      <w:bookmarkStart w:id="1066" w:name="_ETM_Q8_578975"/>
      <w:bookmarkEnd w:id="1066"/>
      <w:r>
        <w:rPr>
          <w:rFonts w:hint="cs"/>
          <w:rtl/>
        </w:rPr>
        <w:t xml:space="preserve">את הנזק הנגרם לילדים במצבים אלו, כגון טיפול, הסדרי </w:t>
      </w:r>
      <w:bookmarkStart w:id="1067" w:name="_ETM_Q8_579183"/>
      <w:bookmarkEnd w:id="1067"/>
      <w:r>
        <w:rPr>
          <w:rFonts w:hint="cs"/>
          <w:rtl/>
        </w:rPr>
        <w:t xml:space="preserve">ראייה במרכזי קשר והדרכה הורית, לשם העמקת הידע בנושא </w:t>
      </w:r>
      <w:bookmarkStart w:id="1068" w:name="_ETM_Q8_583764"/>
      <w:bookmarkEnd w:id="1068"/>
      <w:r>
        <w:rPr>
          <w:rFonts w:hint="cs"/>
          <w:rtl/>
        </w:rPr>
        <w:t>הזה.</w:t>
      </w:r>
    </w:p>
    <w:p w:rsidR="00724346" w:rsidRDefault="00724346" w:rsidP="00525495">
      <w:pPr>
        <w:rPr>
          <w:rFonts w:hint="cs"/>
          <w:rtl/>
        </w:rPr>
      </w:pPr>
      <w:bookmarkStart w:id="1069" w:name="_ETM_Q8_587319"/>
      <w:bookmarkStart w:id="1070" w:name="_ETM_Q8_587645"/>
      <w:bookmarkEnd w:id="1069"/>
      <w:bookmarkEnd w:id="1070"/>
    </w:p>
    <w:p w:rsidR="00724346" w:rsidRDefault="00724346" w:rsidP="00ED5C7A">
      <w:pPr>
        <w:rPr>
          <w:rFonts w:hint="cs"/>
          <w:rtl/>
        </w:rPr>
      </w:pPr>
      <w:bookmarkStart w:id="1071" w:name="_ETM_Q8_589900"/>
      <w:bookmarkEnd w:id="1071"/>
      <w:r>
        <w:rPr>
          <w:rFonts w:hint="cs"/>
          <w:rtl/>
        </w:rPr>
        <w:t>ילדים נפגעי אלימות במשפחה –</w:t>
      </w:r>
      <w:bookmarkStart w:id="1072" w:name="_ETM_Q8_593206"/>
      <w:bookmarkStart w:id="1073" w:name="_ETM_Q8_593225"/>
      <w:bookmarkEnd w:id="1072"/>
      <w:bookmarkEnd w:id="1073"/>
      <w:r>
        <w:rPr>
          <w:rFonts w:hint="cs"/>
          <w:rtl/>
        </w:rPr>
        <w:t xml:space="preserve"> גמרנו </w:t>
      </w:r>
      <w:bookmarkStart w:id="1074" w:name="_ETM_Q8_591764"/>
      <w:bookmarkEnd w:id="1074"/>
      <w:r>
        <w:rPr>
          <w:rFonts w:hint="cs"/>
          <w:rtl/>
        </w:rPr>
        <w:t>אין לי עוד הרבה</w:t>
      </w:r>
      <w:r w:rsidR="001C2600">
        <w:rPr>
          <w:rFonts w:hint="cs"/>
          <w:rtl/>
        </w:rPr>
        <w:t>:</w:t>
      </w:r>
      <w:r>
        <w:rPr>
          <w:rFonts w:hint="cs"/>
          <w:rtl/>
        </w:rPr>
        <w:t xml:space="preserve"> </w:t>
      </w:r>
      <w:bookmarkStart w:id="1075" w:name="_ETM_Q8_597513"/>
      <w:bookmarkStart w:id="1076" w:name="_ETM_Q8_597527"/>
      <w:bookmarkEnd w:id="1075"/>
      <w:bookmarkEnd w:id="1076"/>
      <w:r>
        <w:rPr>
          <w:rFonts w:hint="cs"/>
          <w:rtl/>
        </w:rPr>
        <w:t xml:space="preserve">לתופעת האלימות במשפחה יש השלכות רגשיות, </w:t>
      </w:r>
      <w:bookmarkStart w:id="1077" w:name="_ETM_Q8_595341"/>
      <w:bookmarkEnd w:id="1077"/>
      <w:r>
        <w:rPr>
          <w:rFonts w:hint="cs"/>
          <w:rtl/>
        </w:rPr>
        <w:t xml:space="preserve">נפשיות ופיזיות על ילדים, לעיתים רק מעצם היותם עדים לאלימות </w:t>
      </w:r>
      <w:bookmarkStart w:id="1078" w:name="_ETM_Q8_601502"/>
      <w:bookmarkEnd w:id="1078"/>
      <w:r>
        <w:rPr>
          <w:rFonts w:hint="cs"/>
          <w:rtl/>
        </w:rPr>
        <w:t xml:space="preserve">המתרחשת בתוך הבית. במרכזים לטיפול באלימות במשפחה מטופלים כ-1,000 ילדים </w:t>
      </w:r>
      <w:bookmarkStart w:id="1079" w:name="_ETM_Q8_606596"/>
      <w:bookmarkEnd w:id="1079"/>
      <w:r>
        <w:rPr>
          <w:rFonts w:hint="cs"/>
          <w:rtl/>
        </w:rPr>
        <w:t xml:space="preserve">בקבוצות ייעודיות בקהילה וכ-1,000 ילדים </w:t>
      </w:r>
      <w:r w:rsidR="001C2600">
        <w:rPr>
          <w:rFonts w:hint="cs"/>
          <w:rtl/>
        </w:rPr>
        <w:t xml:space="preserve">הם </w:t>
      </w:r>
      <w:r>
        <w:rPr>
          <w:rFonts w:hint="cs"/>
          <w:rtl/>
        </w:rPr>
        <w:t xml:space="preserve">במסגרת המקלטים לנשים </w:t>
      </w:r>
      <w:bookmarkStart w:id="1080" w:name="_ETM_Q8_615465"/>
      <w:bookmarkEnd w:id="1080"/>
      <w:r>
        <w:rPr>
          <w:rFonts w:hint="cs"/>
          <w:rtl/>
        </w:rPr>
        <w:t xml:space="preserve">נפגעות אלימות וילדיהן על מנת לסייע להם להתמודד עם מציאות </w:t>
      </w:r>
      <w:bookmarkStart w:id="1081" w:name="_ETM_Q8_620439"/>
      <w:bookmarkEnd w:id="1081"/>
      <w:r>
        <w:rPr>
          <w:rFonts w:hint="cs"/>
          <w:rtl/>
        </w:rPr>
        <w:t>קשה זו.</w:t>
      </w:r>
    </w:p>
    <w:p w:rsidR="00724346" w:rsidRDefault="00724346" w:rsidP="00525495">
      <w:pPr>
        <w:rPr>
          <w:rFonts w:hint="cs"/>
          <w:rtl/>
        </w:rPr>
      </w:pPr>
      <w:bookmarkStart w:id="1082" w:name="_ETM_Q8_622918"/>
      <w:bookmarkEnd w:id="1082"/>
    </w:p>
    <w:p w:rsidR="00724346" w:rsidRDefault="00724346" w:rsidP="00525495">
      <w:pPr>
        <w:rPr>
          <w:rFonts w:hint="cs"/>
          <w:rtl/>
        </w:rPr>
      </w:pPr>
      <w:bookmarkStart w:id="1083" w:name="_ETM_Q8_623259"/>
      <w:bookmarkEnd w:id="1083"/>
      <w:r>
        <w:rPr>
          <w:rFonts w:hint="cs"/>
          <w:rtl/>
        </w:rPr>
        <w:t xml:space="preserve">אני חושב שמ-2009 לא עודכנו התשלומים בגין אישה או </w:t>
      </w:r>
      <w:bookmarkStart w:id="1084" w:name="_ETM_Q8_632979"/>
      <w:bookmarkEnd w:id="1084"/>
      <w:r>
        <w:rPr>
          <w:rFonts w:hint="cs"/>
          <w:rtl/>
        </w:rPr>
        <w:t xml:space="preserve">ילד שנמצאים במקלטים לנשים מוכות. היום שמנו על ילד ואישה </w:t>
      </w:r>
      <w:bookmarkStart w:id="1085" w:name="_ETM_Q8_636406"/>
      <w:bookmarkEnd w:id="1085"/>
      <w:r>
        <w:rPr>
          <w:rFonts w:hint="cs"/>
          <w:rtl/>
        </w:rPr>
        <w:t xml:space="preserve">כ-20,000 שקל. זה עלה ב-33%. אנחנו מלווים את האישה </w:t>
      </w:r>
      <w:bookmarkStart w:id="1086" w:name="_ETM_Q8_650549"/>
      <w:bookmarkEnd w:id="1086"/>
      <w:r>
        <w:rPr>
          <w:rFonts w:hint="cs"/>
          <w:rtl/>
        </w:rPr>
        <w:t xml:space="preserve">והילד כשנה. </w:t>
      </w:r>
      <w:bookmarkStart w:id="1087" w:name="_ETM_Q8_658329"/>
      <w:bookmarkStart w:id="1088" w:name="_ETM_Q8_654519"/>
      <w:bookmarkEnd w:id="1087"/>
      <w:bookmarkEnd w:id="1088"/>
    </w:p>
    <w:p w:rsidR="00724346" w:rsidRDefault="00724346" w:rsidP="00525495">
      <w:pPr>
        <w:rPr>
          <w:rFonts w:hint="cs"/>
          <w:rtl/>
        </w:rPr>
      </w:pPr>
      <w:bookmarkStart w:id="1089" w:name="_ETM_Q8_665418"/>
      <w:bookmarkEnd w:id="1089"/>
    </w:p>
    <w:p w:rsidR="00724346" w:rsidRDefault="00724346" w:rsidP="00525495">
      <w:pPr>
        <w:rPr>
          <w:rFonts w:hint="cs"/>
          <w:rtl/>
        </w:rPr>
      </w:pPr>
      <w:bookmarkStart w:id="1090" w:name="_ETM_Q8_665753"/>
      <w:bookmarkEnd w:id="1090"/>
      <w:r>
        <w:rPr>
          <w:rFonts w:hint="cs"/>
          <w:rtl/>
        </w:rPr>
        <w:t>אני אחכה.</w:t>
      </w:r>
    </w:p>
    <w:p w:rsidR="00724346" w:rsidRDefault="00724346" w:rsidP="00525495">
      <w:pPr>
        <w:rPr>
          <w:rFonts w:hint="cs"/>
          <w:rtl/>
        </w:rPr>
      </w:pPr>
      <w:bookmarkStart w:id="1091" w:name="_ETM_Q8_656970"/>
      <w:bookmarkEnd w:id="1091"/>
    </w:p>
    <w:p w:rsidR="00724346" w:rsidRDefault="00724346" w:rsidP="00525495">
      <w:pPr>
        <w:pStyle w:val="ae"/>
        <w:keepNext/>
        <w:rPr>
          <w:rFonts w:hint="cs"/>
          <w:rtl/>
        </w:rPr>
      </w:pPr>
      <w:bookmarkStart w:id="1092" w:name="_ETM_Q8_658650"/>
      <w:bookmarkEnd w:id="1092"/>
      <w:r>
        <w:rPr>
          <w:rtl/>
        </w:rPr>
        <w:t>דב חנין (הרשימה המשותפת):</w:t>
      </w:r>
    </w:p>
    <w:p w:rsidR="00724346" w:rsidRDefault="00724346" w:rsidP="00DE4807">
      <w:pPr>
        <w:rPr>
          <w:rFonts w:hint="cs"/>
          <w:rtl/>
        </w:rPr>
      </w:pPr>
    </w:p>
    <w:p w:rsidR="00724346" w:rsidRDefault="00724346" w:rsidP="00525495">
      <w:pPr>
        <w:rPr>
          <w:rFonts w:hint="cs"/>
          <w:rtl/>
        </w:rPr>
      </w:pPr>
      <w:r>
        <w:rPr>
          <w:rFonts w:hint="cs"/>
          <w:rtl/>
        </w:rPr>
        <w:t xml:space="preserve">שומעים אותך יותר מאשר את </w:t>
      </w:r>
      <w:bookmarkStart w:id="1093" w:name="_ETM_Q8_665043"/>
      <w:bookmarkEnd w:id="1093"/>
      <w:r>
        <w:rPr>
          <w:rFonts w:hint="cs"/>
          <w:rtl/>
        </w:rPr>
        <w:t>השר.</w:t>
      </w:r>
    </w:p>
    <w:p w:rsidR="00724346" w:rsidRDefault="00724346" w:rsidP="00525495">
      <w:pPr>
        <w:rPr>
          <w:rFonts w:hint="cs"/>
          <w:rtl/>
        </w:rPr>
      </w:pPr>
    </w:p>
    <w:p w:rsidR="00724346" w:rsidRDefault="00724346" w:rsidP="00525495">
      <w:pPr>
        <w:pStyle w:val="-"/>
        <w:keepNext/>
        <w:rPr>
          <w:rFonts w:hint="cs"/>
          <w:rtl/>
        </w:rPr>
      </w:pPr>
      <w:bookmarkStart w:id="1094" w:name="_ETM_Q8_668719"/>
      <w:bookmarkEnd w:id="1094"/>
      <w:r>
        <w:rPr>
          <w:rtl/>
        </w:rPr>
        <w:t>שר העבודה, הרווחה והשירותים החברתיים חיים כץ:</w:t>
      </w:r>
    </w:p>
    <w:p w:rsidR="00724346" w:rsidRDefault="00724346" w:rsidP="00DE4807">
      <w:pPr>
        <w:rPr>
          <w:rFonts w:hint="cs"/>
          <w:rtl/>
        </w:rPr>
      </w:pPr>
    </w:p>
    <w:p w:rsidR="00724346" w:rsidRDefault="00724346" w:rsidP="00525495">
      <w:pPr>
        <w:rPr>
          <w:rFonts w:hint="cs"/>
          <w:rtl/>
        </w:rPr>
      </w:pPr>
      <w:r>
        <w:rPr>
          <w:rFonts w:hint="cs"/>
          <w:rtl/>
        </w:rPr>
        <w:t>נמשיך? זה בשבילך, יפעת.</w:t>
      </w:r>
    </w:p>
    <w:p w:rsidR="00724346" w:rsidRDefault="00724346" w:rsidP="00525495">
      <w:pPr>
        <w:rPr>
          <w:rFonts w:hint="cs"/>
          <w:rtl/>
        </w:rPr>
      </w:pPr>
      <w:bookmarkStart w:id="1095" w:name="_ETM_Q8_674379"/>
      <w:bookmarkEnd w:id="1095"/>
    </w:p>
    <w:p w:rsidR="00724346" w:rsidRDefault="00724346" w:rsidP="00525495">
      <w:pPr>
        <w:rPr>
          <w:rFonts w:hint="cs"/>
          <w:rtl/>
        </w:rPr>
      </w:pPr>
      <w:bookmarkStart w:id="1096" w:name="_ETM_Q8_674648"/>
      <w:bookmarkEnd w:id="1096"/>
      <w:r>
        <w:rPr>
          <w:rFonts w:hint="cs"/>
          <w:rtl/>
        </w:rPr>
        <w:t xml:space="preserve">אנחנו מלווים את האישה – יצא פה חוק – </w:t>
      </w:r>
      <w:bookmarkStart w:id="1097" w:name="_ETM_Q8_678222"/>
      <w:bookmarkEnd w:id="1097"/>
      <w:r>
        <w:rPr>
          <w:rFonts w:hint="cs"/>
          <w:rtl/>
        </w:rPr>
        <w:t>אנחנו נותנים לה מנטור, אנחנו נותנים לה כסף.</w:t>
      </w:r>
      <w:bookmarkStart w:id="1098" w:name="_ETM_Q8_684208"/>
      <w:bookmarkEnd w:id="1098"/>
    </w:p>
    <w:p w:rsidR="00724346" w:rsidRDefault="00724346" w:rsidP="00525495">
      <w:pPr>
        <w:rPr>
          <w:rFonts w:hint="cs"/>
          <w:rtl/>
        </w:rPr>
      </w:pPr>
    </w:p>
    <w:p w:rsidR="00724346" w:rsidRDefault="00724346" w:rsidP="001037FB">
      <w:pPr>
        <w:rPr>
          <w:rFonts w:hint="cs"/>
          <w:rtl/>
        </w:rPr>
      </w:pPr>
      <w:bookmarkStart w:id="1099" w:name="_ETM_Q8_682301"/>
      <w:bookmarkEnd w:id="1099"/>
      <w:r>
        <w:rPr>
          <w:rFonts w:hint="cs"/>
          <w:rtl/>
        </w:rPr>
        <w:t>השלמנו 13 מרכזי טיפול עבור קטינים נפגעי תקיפה מינית.</w:t>
      </w:r>
      <w:bookmarkStart w:id="1100" w:name="_ETM_Q8_688460"/>
      <w:bookmarkStart w:id="1101" w:name="_ETM_Q8_688714"/>
      <w:bookmarkEnd w:id="1100"/>
      <w:bookmarkEnd w:id="1101"/>
      <w:r>
        <w:rPr>
          <w:rFonts w:hint="cs"/>
          <w:rtl/>
        </w:rPr>
        <w:t xml:space="preserve"> עלייה </w:t>
      </w:r>
      <w:bookmarkStart w:id="1102" w:name="_ETM_Q8_691385"/>
      <w:bookmarkEnd w:id="1102"/>
      <w:r>
        <w:rPr>
          <w:rFonts w:hint="cs"/>
          <w:rtl/>
        </w:rPr>
        <w:t>במספר המט</w:t>
      </w:r>
      <w:r w:rsidR="001037FB">
        <w:rPr>
          <w:rFonts w:hint="cs"/>
          <w:rtl/>
        </w:rPr>
        <w:t>ו</w:t>
      </w:r>
      <w:r>
        <w:rPr>
          <w:rFonts w:hint="cs"/>
          <w:rtl/>
        </w:rPr>
        <w:t>פלים במרכזים</w:t>
      </w:r>
      <w:r w:rsidR="001037FB">
        <w:rPr>
          <w:rFonts w:hint="cs"/>
          <w:rtl/>
        </w:rPr>
        <w:t>:</w:t>
      </w:r>
      <w:r>
        <w:rPr>
          <w:rFonts w:hint="cs"/>
          <w:rtl/>
        </w:rPr>
        <w:t xml:space="preserve"> </w:t>
      </w:r>
      <w:bookmarkStart w:id="1103" w:name="_ETM_Q8_690067"/>
      <w:bookmarkStart w:id="1104" w:name="_ETM_Q8_690082"/>
      <w:bookmarkEnd w:id="1103"/>
      <w:bookmarkEnd w:id="1104"/>
      <w:r>
        <w:rPr>
          <w:rFonts w:hint="cs"/>
          <w:rtl/>
        </w:rPr>
        <w:t xml:space="preserve">במהלך השנה האחרונה טופלו </w:t>
      </w:r>
      <w:bookmarkStart w:id="1105" w:name="_ETM_Q8_692336"/>
      <w:bookmarkEnd w:id="1105"/>
      <w:r>
        <w:rPr>
          <w:rFonts w:hint="cs"/>
          <w:rtl/>
        </w:rPr>
        <w:t xml:space="preserve">כ-80 ילדים, יותר מאשר בתקופה הזהה בשנה שעברה. 1,753 </w:t>
      </w:r>
      <w:bookmarkStart w:id="1106" w:name="_ETM_Q8_696892"/>
      <w:bookmarkEnd w:id="1106"/>
      <w:r>
        <w:rPr>
          <w:rFonts w:hint="cs"/>
          <w:rtl/>
        </w:rPr>
        <w:t xml:space="preserve">ילדים טופלו, לעומת 1,686 ילדים ובני נוער, יחד עם הוריהם. </w:t>
      </w:r>
      <w:bookmarkStart w:id="1107" w:name="_ETM_Q8_710656"/>
      <w:bookmarkEnd w:id="1107"/>
      <w:r>
        <w:rPr>
          <w:rFonts w:hint="cs"/>
          <w:rtl/>
        </w:rPr>
        <w:t xml:space="preserve">צר לי שאנחנו צריכים לטפל ביותר. מאוד צר לי. </w:t>
      </w:r>
      <w:bookmarkStart w:id="1108" w:name="_ETM_Q8_709461"/>
      <w:bookmarkEnd w:id="1108"/>
      <w:r>
        <w:rPr>
          <w:rFonts w:hint="cs"/>
          <w:rtl/>
        </w:rPr>
        <w:t>אנחנו משקיעים כסף ומשאבים.</w:t>
      </w:r>
    </w:p>
    <w:p w:rsidR="00724346" w:rsidRDefault="00724346" w:rsidP="00525495">
      <w:pPr>
        <w:rPr>
          <w:rFonts w:hint="cs"/>
          <w:rtl/>
        </w:rPr>
      </w:pPr>
    </w:p>
    <w:p w:rsidR="00724346" w:rsidRDefault="00724346" w:rsidP="001037FB">
      <w:pPr>
        <w:rPr>
          <w:rFonts w:hint="cs"/>
          <w:rtl/>
        </w:rPr>
      </w:pPr>
      <w:r>
        <w:rPr>
          <w:rFonts w:hint="cs"/>
          <w:rtl/>
        </w:rPr>
        <w:t xml:space="preserve">הרחבת חמישה מרכזי </w:t>
      </w:r>
      <w:bookmarkStart w:id="1109" w:name="_ETM_Q8_714696"/>
      <w:bookmarkEnd w:id="1109"/>
      <w:r>
        <w:rPr>
          <w:rFonts w:hint="cs"/>
          <w:rtl/>
        </w:rPr>
        <w:t xml:space="preserve">טיפול לילדים עם התנהגות מינית לא מותאמת – הושלמה השנה </w:t>
      </w:r>
      <w:bookmarkStart w:id="1110" w:name="_ETM_Q8_721572"/>
      <w:bookmarkEnd w:id="1110"/>
      <w:r>
        <w:rPr>
          <w:rFonts w:hint="cs"/>
          <w:rtl/>
        </w:rPr>
        <w:t xml:space="preserve">הרחבה של מרכזי טיפול לצורך הענקת טיפול גם לילדים צעירים </w:t>
      </w:r>
      <w:bookmarkStart w:id="1111" w:name="_ETM_Q8_725020"/>
      <w:bookmarkEnd w:id="1111"/>
      <w:r>
        <w:rPr>
          <w:rFonts w:hint="cs"/>
          <w:rtl/>
        </w:rPr>
        <w:t xml:space="preserve">בעלי התנהגות מינית פוגעת או לא מותאמת. מענה ניתן גם </w:t>
      </w:r>
      <w:bookmarkStart w:id="1112" w:name="_ETM_Q8_727914"/>
      <w:bookmarkEnd w:id="1112"/>
      <w:r>
        <w:rPr>
          <w:rFonts w:hint="cs"/>
          <w:rtl/>
        </w:rPr>
        <w:t xml:space="preserve">ל-250 קטינים באזורים ללא מרכזי טיפול, המקבלים טיפול אצל מטפלים </w:t>
      </w:r>
      <w:bookmarkStart w:id="1113" w:name="_ETM_Q8_733141"/>
      <w:bookmarkEnd w:id="1113"/>
      <w:r>
        <w:rPr>
          <w:rFonts w:hint="cs"/>
          <w:rtl/>
        </w:rPr>
        <w:t xml:space="preserve">מומחים – מענה שלא היה לו תקציב בעבר. שמנו את </w:t>
      </w:r>
      <w:bookmarkStart w:id="1114" w:name="_ETM_Q8_739311"/>
      <w:bookmarkEnd w:id="1114"/>
      <w:r>
        <w:rPr>
          <w:rFonts w:hint="cs"/>
          <w:rtl/>
        </w:rPr>
        <w:t>הכסף. לא היה לזה תקציב.</w:t>
      </w:r>
      <w:bookmarkStart w:id="1115" w:name="_ETM_Q8_746802"/>
      <w:bookmarkEnd w:id="1115"/>
      <w:r>
        <w:rPr>
          <w:rFonts w:hint="cs"/>
          <w:rtl/>
        </w:rPr>
        <w:t xml:space="preserve"> נ</w:t>
      </w:r>
      <w:bookmarkStart w:id="1116" w:name="_ETM_Q8_747163"/>
      <w:bookmarkEnd w:id="1116"/>
      <w:r>
        <w:rPr>
          <w:rFonts w:hint="cs"/>
          <w:rtl/>
        </w:rPr>
        <w:t xml:space="preserve">יתנה תוספת תקציב של </w:t>
      </w:r>
      <w:bookmarkStart w:id="1117" w:name="_ETM_Q8_745431"/>
      <w:bookmarkEnd w:id="1117"/>
      <w:r>
        <w:rPr>
          <w:rFonts w:hint="cs"/>
          <w:rtl/>
        </w:rPr>
        <w:t>3.5 מיליון ש"ח לפתיחת שלושה מרכזי טיפול נוספים במרכז.</w:t>
      </w:r>
    </w:p>
    <w:p w:rsidR="00724346" w:rsidRDefault="00724346" w:rsidP="00525495">
      <w:pPr>
        <w:rPr>
          <w:rFonts w:hint="cs"/>
          <w:rtl/>
        </w:rPr>
      </w:pPr>
      <w:bookmarkStart w:id="1118" w:name="_ETM_Q8_754924"/>
      <w:bookmarkEnd w:id="1118"/>
    </w:p>
    <w:p w:rsidR="006A0EE0" w:rsidRDefault="00724346" w:rsidP="001037FB">
      <w:pPr>
        <w:rPr>
          <w:rFonts w:hint="cs"/>
          <w:rtl/>
        </w:rPr>
      </w:pPr>
      <w:bookmarkStart w:id="1119" w:name="_ETM_Q8_755223"/>
      <w:bookmarkEnd w:id="1119"/>
      <w:r>
        <w:rPr>
          <w:rFonts w:hint="cs"/>
          <w:rtl/>
        </w:rPr>
        <w:t xml:space="preserve">פיילוט חינוך </w:t>
      </w:r>
      <w:bookmarkStart w:id="1120" w:name="_ETM_Q8_757542"/>
      <w:bookmarkEnd w:id="1120"/>
      <w:r>
        <w:rPr>
          <w:rFonts w:hint="cs"/>
          <w:rtl/>
        </w:rPr>
        <w:t xml:space="preserve">לבריאות מינית ומניעת אלימות מינית – השירות לילד ונוער וכן </w:t>
      </w:r>
      <w:bookmarkStart w:id="1121" w:name="_ETM_Q8_760939"/>
      <w:bookmarkEnd w:id="1121"/>
      <w:r>
        <w:rPr>
          <w:rFonts w:hint="cs"/>
          <w:rtl/>
        </w:rPr>
        <w:t xml:space="preserve">השירות לצעירים וצעירות במשרד משתתפים בפיילוט חדשני בהובלת משרד החינוך </w:t>
      </w:r>
      <w:bookmarkStart w:id="1122" w:name="_ETM_Q8_768253"/>
      <w:bookmarkEnd w:id="1122"/>
      <w:r>
        <w:rPr>
          <w:rFonts w:hint="cs"/>
          <w:rtl/>
        </w:rPr>
        <w:t>בנושא חינוך לבריאות מינית ומניעת אלימות מינית.</w:t>
      </w:r>
      <w:bookmarkStart w:id="1123" w:name="TOR_Q9"/>
      <w:bookmarkEnd w:id="1123"/>
      <w:r w:rsidR="008C610E">
        <w:rPr>
          <w:rFonts w:hint="cs"/>
          <w:rtl/>
        </w:rPr>
        <w:t xml:space="preserve"> </w:t>
      </w:r>
      <w:r w:rsidR="006A0EE0">
        <w:rPr>
          <w:rFonts w:hint="cs"/>
          <w:rtl/>
        </w:rPr>
        <w:t xml:space="preserve">צוותי טיפול במסגרות של קטינים </w:t>
      </w:r>
      <w:r w:rsidR="006A0EE0">
        <w:rPr>
          <w:rtl/>
        </w:rPr>
        <w:t xml:space="preserve">וצעירים ישתתפו בתקופה הקרובה בהכשרות ייעודיות בנושא </w:t>
      </w:r>
      <w:r w:rsidR="006A0EE0">
        <w:rPr>
          <w:rFonts w:hint="cs"/>
          <w:rtl/>
        </w:rPr>
        <w:t>ה</w:t>
      </w:r>
      <w:r w:rsidR="006A0EE0">
        <w:rPr>
          <w:rtl/>
        </w:rPr>
        <w:t>זה.</w:t>
      </w:r>
    </w:p>
    <w:p w:rsidR="006A0EE0" w:rsidRDefault="006A0EE0" w:rsidP="00525495">
      <w:pPr>
        <w:rPr>
          <w:rFonts w:hint="cs"/>
          <w:rtl/>
        </w:rPr>
      </w:pPr>
    </w:p>
    <w:p w:rsidR="006A0EE0" w:rsidRDefault="006A0EE0" w:rsidP="00525495">
      <w:pPr>
        <w:rPr>
          <w:rFonts w:hint="cs"/>
          <w:rtl/>
        </w:rPr>
      </w:pPr>
      <w:bookmarkStart w:id="1124" w:name="_ETM_Q9_179578"/>
      <w:bookmarkEnd w:id="1124"/>
      <w:r>
        <w:rPr>
          <w:rtl/>
        </w:rPr>
        <w:t xml:space="preserve">ניתנה תוספת תקציבית של 5.5 מיליון </w:t>
      </w:r>
      <w:r>
        <w:rPr>
          <w:rFonts w:hint="cs"/>
          <w:rtl/>
        </w:rPr>
        <w:t xml:space="preserve">ש"ח </w:t>
      </w:r>
      <w:r>
        <w:rPr>
          <w:rtl/>
        </w:rPr>
        <w:t xml:space="preserve">למרכזי טיפול לילדים ובני נוער נפגעי </w:t>
      </w:r>
      <w:r>
        <w:rPr>
          <w:rFonts w:hint="cs"/>
          <w:rtl/>
        </w:rPr>
        <w:t xml:space="preserve">תקיפה </w:t>
      </w:r>
      <w:r>
        <w:rPr>
          <w:rtl/>
        </w:rPr>
        <w:t>מינית. כתוצאה מכך</w:t>
      </w:r>
      <w:r w:rsidR="001037FB">
        <w:rPr>
          <w:rFonts w:hint="cs"/>
          <w:rtl/>
        </w:rPr>
        <w:t>,</w:t>
      </w:r>
      <w:r>
        <w:rPr>
          <w:rtl/>
        </w:rPr>
        <w:t xml:space="preserve"> הוקם מרכז טיפולי חדש בירושלים עבור האוכלוסייה של העיר וסביבותיה</w:t>
      </w:r>
      <w:r>
        <w:rPr>
          <w:rFonts w:hint="cs"/>
          <w:rtl/>
        </w:rPr>
        <w:t>,</w:t>
      </w:r>
      <w:r>
        <w:rPr>
          <w:rtl/>
        </w:rPr>
        <w:t xml:space="preserve"> ובחמישה מרכזים ברחבי הארץ התווסף טיפול ייחודי עבור ילדים בעלי התנהגות מינית פוגעת.</w:t>
      </w:r>
    </w:p>
    <w:p w:rsidR="006A0EE0" w:rsidRDefault="006A0EE0" w:rsidP="00525495">
      <w:pPr>
        <w:rPr>
          <w:rFonts w:hint="cs"/>
          <w:rtl/>
        </w:rPr>
      </w:pPr>
    </w:p>
    <w:p w:rsidR="006A0EE0" w:rsidRDefault="006A0EE0" w:rsidP="00525495">
      <w:pPr>
        <w:pStyle w:val="ae"/>
        <w:keepNext/>
        <w:rPr>
          <w:rFonts w:hint="cs"/>
          <w:rtl/>
        </w:rPr>
      </w:pPr>
      <w:bookmarkStart w:id="1125" w:name="_ETM_Q9_202035"/>
      <w:bookmarkEnd w:id="1125"/>
      <w:r>
        <w:rPr>
          <w:rtl/>
        </w:rPr>
        <w:t>יפעת שאשא ביטון (כולנו):</w:t>
      </w:r>
    </w:p>
    <w:p w:rsidR="006A0EE0" w:rsidRDefault="006A0EE0" w:rsidP="00DE4807">
      <w:pPr>
        <w:rPr>
          <w:rFonts w:hint="cs"/>
          <w:rtl/>
        </w:rPr>
      </w:pPr>
    </w:p>
    <w:p w:rsidR="006A0EE0" w:rsidRDefault="006A0EE0" w:rsidP="001037FB">
      <w:pPr>
        <w:rPr>
          <w:rFonts w:hint="cs"/>
          <w:rtl/>
        </w:rPr>
      </w:pPr>
      <w:r>
        <w:rPr>
          <w:rFonts w:hint="cs"/>
          <w:rtl/>
        </w:rPr>
        <w:t xml:space="preserve">אפשר להשלים את חצי </w:t>
      </w:r>
      <w:r w:rsidR="001037FB">
        <w:rPr>
          <w:rFonts w:hint="cs"/>
          <w:rtl/>
        </w:rPr>
        <w:t>ה</w:t>
      </w:r>
      <w:r>
        <w:rPr>
          <w:rFonts w:hint="cs"/>
          <w:rtl/>
        </w:rPr>
        <w:t>תקן של האוכלוסייה הערבית בירושלים</w:t>
      </w:r>
      <w:r w:rsidR="00FA3241">
        <w:rPr>
          <w:rFonts w:hint="cs"/>
          <w:rtl/>
        </w:rPr>
        <w:t>, חצי מרכז הגנה</w:t>
      </w:r>
      <w:r>
        <w:rPr>
          <w:rFonts w:hint="cs"/>
          <w:rtl/>
        </w:rPr>
        <w:t xml:space="preserve"> </w:t>
      </w:r>
      <w:r w:rsidR="00DE4807">
        <w:rPr>
          <w:rFonts w:hint="cs"/>
          <w:rtl/>
        </w:rPr>
        <w:t>– – –</w:t>
      </w:r>
    </w:p>
    <w:p w:rsidR="006A0EE0" w:rsidRDefault="006A0EE0" w:rsidP="00525495">
      <w:pPr>
        <w:rPr>
          <w:rFonts w:hint="cs"/>
          <w:rtl/>
        </w:rPr>
      </w:pPr>
    </w:p>
    <w:p w:rsidR="006A0EE0" w:rsidRDefault="006A0EE0" w:rsidP="00525495">
      <w:pPr>
        <w:pStyle w:val="-"/>
        <w:keepNext/>
        <w:rPr>
          <w:rFonts w:hint="cs"/>
          <w:rtl/>
        </w:rPr>
      </w:pPr>
      <w:r>
        <w:rPr>
          <w:rtl/>
        </w:rPr>
        <w:t>שר העבודה, הרווחה והשירותים החברתיים חיים כץ:</w:t>
      </w:r>
    </w:p>
    <w:p w:rsidR="006A0EE0" w:rsidRDefault="006A0EE0" w:rsidP="00DE4807">
      <w:pPr>
        <w:rPr>
          <w:rFonts w:hint="cs"/>
          <w:rtl/>
        </w:rPr>
      </w:pPr>
    </w:p>
    <w:p w:rsidR="006A0EE0" w:rsidRDefault="006A0EE0" w:rsidP="00943FD9">
      <w:pPr>
        <w:rPr>
          <w:rFonts w:hint="cs"/>
          <w:rtl/>
        </w:rPr>
      </w:pPr>
      <w:r>
        <w:rPr>
          <w:rFonts w:hint="cs"/>
          <w:rtl/>
        </w:rPr>
        <w:t>השירות למען הילד</w:t>
      </w:r>
      <w:bookmarkStart w:id="1126" w:name="_ETM_Q9_211197"/>
      <w:bookmarkEnd w:id="1126"/>
      <w:r w:rsidR="00943FD9">
        <w:rPr>
          <w:rFonts w:hint="cs"/>
          <w:rtl/>
        </w:rPr>
        <w:t>,</w:t>
      </w:r>
      <w:r>
        <w:rPr>
          <w:rFonts w:hint="cs"/>
          <w:rtl/>
        </w:rPr>
        <w:t xml:space="preserve"> אימוץ</w:t>
      </w:r>
      <w:r w:rsidR="00943FD9">
        <w:rPr>
          <w:rFonts w:hint="cs"/>
          <w:rtl/>
        </w:rPr>
        <w:t xml:space="preserve"> –</w:t>
      </w:r>
      <w:r>
        <w:rPr>
          <w:rFonts w:hint="cs"/>
          <w:rtl/>
        </w:rPr>
        <w:t xml:space="preserve"> </w:t>
      </w:r>
      <w:r>
        <w:rPr>
          <w:rtl/>
        </w:rPr>
        <w:t>הגדלת מספר המשפחות המאמצות הנהנות מסיוע של המדינה</w:t>
      </w:r>
      <w:r>
        <w:rPr>
          <w:rFonts w:hint="cs"/>
          <w:rtl/>
        </w:rPr>
        <w:t xml:space="preserve"> </w:t>
      </w:r>
      <w:r>
        <w:rPr>
          <w:rtl/>
        </w:rPr>
        <w:t>בהשתתפות במימון</w:t>
      </w:r>
      <w:r>
        <w:rPr>
          <w:rFonts w:hint="cs"/>
          <w:rtl/>
        </w:rPr>
        <w:t>.</w:t>
      </w:r>
      <w:r w:rsidR="00943FD9">
        <w:rPr>
          <w:rFonts w:hint="cs"/>
          <w:rtl/>
        </w:rPr>
        <w:t xml:space="preserve"> </w:t>
      </w:r>
      <w:r>
        <w:rPr>
          <w:rtl/>
        </w:rPr>
        <w:t xml:space="preserve">שינוי המדיניות של תנאי הסף לאימוץ – המשרד החליט לאמץ את המלצות דוח הוועדה בראשות גרוס. יבוטל המדרג הקבוע בחוק האימוץ </w:t>
      </w:r>
      <w:r>
        <w:rPr>
          <w:rFonts w:hint="cs"/>
          <w:rtl/>
        </w:rPr>
        <w:t>ש</w:t>
      </w:r>
      <w:r>
        <w:rPr>
          <w:rtl/>
        </w:rPr>
        <w:t>לפיו המאמץ הינו איש וא</w:t>
      </w:r>
      <w:r>
        <w:rPr>
          <w:rFonts w:hint="cs"/>
          <w:rtl/>
        </w:rPr>
        <w:t>י</w:t>
      </w:r>
      <w:r>
        <w:rPr>
          <w:rtl/>
        </w:rPr>
        <w:t>שתו יחד</w:t>
      </w:r>
      <w:r>
        <w:rPr>
          <w:rFonts w:hint="cs"/>
          <w:rtl/>
        </w:rPr>
        <w:t xml:space="preserve"> </w:t>
      </w:r>
      <w:bookmarkStart w:id="1127" w:name="_ETM_Q9_239127"/>
      <w:bookmarkEnd w:id="1127"/>
      <w:r>
        <w:rPr>
          <w:rtl/>
        </w:rPr>
        <w:t>–</w:t>
      </w:r>
      <w:r>
        <w:rPr>
          <w:rFonts w:hint="cs"/>
          <w:rtl/>
        </w:rPr>
        <w:t xml:space="preserve"> זה מה שהיה פה רעש גדול </w:t>
      </w:r>
      <w:r>
        <w:rPr>
          <w:rtl/>
        </w:rPr>
        <w:t>– דבר שיאפשר אימוץ לסוגי משפחות נוספים. כעת פועלים ליישום ההמלצות ו</w:t>
      </w:r>
      <w:r>
        <w:rPr>
          <w:rFonts w:hint="cs"/>
          <w:rtl/>
        </w:rPr>
        <w:t>ל</w:t>
      </w:r>
      <w:r>
        <w:rPr>
          <w:rtl/>
        </w:rPr>
        <w:t>תיקון חוק אימוץ ילדים משנת 1981.</w:t>
      </w:r>
      <w:r>
        <w:rPr>
          <w:rFonts w:hint="cs"/>
          <w:rtl/>
        </w:rPr>
        <w:t xml:space="preserve"> 19 </w:t>
      </w:r>
      <w:bookmarkStart w:id="1128" w:name="_ETM_Q9_253038"/>
      <w:bookmarkEnd w:id="1128"/>
      <w:r>
        <w:rPr>
          <w:rFonts w:hint="cs"/>
          <w:rtl/>
        </w:rPr>
        <w:t xml:space="preserve">ועוד 17 זה </w:t>
      </w:r>
      <w:r>
        <w:rPr>
          <w:rtl/>
        </w:rPr>
        <w:t>–</w:t>
      </w:r>
      <w:r>
        <w:rPr>
          <w:rFonts w:hint="cs"/>
          <w:rtl/>
        </w:rPr>
        <w:t xml:space="preserve"> ואל</w:t>
      </w:r>
      <w:r w:rsidR="00943FD9">
        <w:rPr>
          <w:rFonts w:hint="cs"/>
          <w:rtl/>
        </w:rPr>
        <w:t>ל</w:t>
      </w:r>
      <w:r>
        <w:rPr>
          <w:rFonts w:hint="cs"/>
          <w:rtl/>
        </w:rPr>
        <w:t xml:space="preserve">ה, 36. הגיע הזמן </w:t>
      </w:r>
      <w:bookmarkStart w:id="1129" w:name="_ETM_Q9_257529"/>
      <w:bookmarkEnd w:id="1129"/>
      <w:r>
        <w:rPr>
          <w:rFonts w:hint="cs"/>
          <w:rtl/>
        </w:rPr>
        <w:t xml:space="preserve">שאחרי 36 שנה יקרה משהו במדינה הזאת, וצריך להתאים </w:t>
      </w:r>
      <w:bookmarkStart w:id="1130" w:name="_ETM_Q9_260993"/>
      <w:bookmarkEnd w:id="1130"/>
      <w:r>
        <w:rPr>
          <w:rFonts w:hint="cs"/>
          <w:rtl/>
        </w:rPr>
        <w:t>את הסביבה.</w:t>
      </w:r>
    </w:p>
    <w:p w:rsidR="006A0EE0" w:rsidRDefault="006A0EE0" w:rsidP="00525495">
      <w:pPr>
        <w:rPr>
          <w:rFonts w:hint="cs"/>
          <w:rtl/>
        </w:rPr>
      </w:pPr>
    </w:p>
    <w:p w:rsidR="006A0EE0" w:rsidRDefault="006A0EE0" w:rsidP="00525495">
      <w:pPr>
        <w:pStyle w:val="ae"/>
        <w:keepNext/>
        <w:rPr>
          <w:rtl/>
        </w:rPr>
      </w:pPr>
      <w:bookmarkStart w:id="1131" w:name="_ETM_Q9_265475"/>
      <w:bookmarkEnd w:id="1131"/>
      <w:r>
        <w:rPr>
          <w:rtl/>
        </w:rPr>
        <w:t>יפעת שאשא ביטון (כולנו):</w:t>
      </w:r>
    </w:p>
    <w:p w:rsidR="006A0EE0" w:rsidRDefault="006A0EE0" w:rsidP="00DE4807">
      <w:pPr>
        <w:rPr>
          <w:rtl/>
        </w:rPr>
      </w:pPr>
    </w:p>
    <w:p w:rsidR="006A0EE0" w:rsidRDefault="006A0EE0" w:rsidP="00525495">
      <w:pPr>
        <w:rPr>
          <w:rFonts w:hint="cs"/>
          <w:rtl/>
        </w:rPr>
      </w:pPr>
      <w:r>
        <w:rPr>
          <w:rFonts w:hint="cs"/>
          <w:rtl/>
        </w:rPr>
        <w:t xml:space="preserve">הגיע הזמן. לפתוח את כל </w:t>
      </w:r>
      <w:r w:rsidR="00DE4807">
        <w:rPr>
          <w:rFonts w:hint="cs"/>
          <w:rtl/>
        </w:rPr>
        <w:t>– – –</w:t>
      </w:r>
    </w:p>
    <w:p w:rsidR="006A0EE0" w:rsidRDefault="006A0EE0" w:rsidP="00525495">
      <w:pPr>
        <w:rPr>
          <w:rFonts w:hint="cs"/>
          <w:rtl/>
        </w:rPr>
      </w:pPr>
    </w:p>
    <w:p w:rsidR="006A0EE0" w:rsidRDefault="006A0EE0" w:rsidP="00525495">
      <w:pPr>
        <w:pStyle w:val="-"/>
        <w:keepNext/>
        <w:rPr>
          <w:rFonts w:hint="cs"/>
          <w:rtl/>
        </w:rPr>
      </w:pPr>
      <w:r>
        <w:rPr>
          <w:rtl/>
        </w:rPr>
        <w:t>שר העבודה, הרווחה והשירותים החברתיים חיים כץ:</w:t>
      </w:r>
    </w:p>
    <w:p w:rsidR="006A0EE0" w:rsidRDefault="006A0EE0" w:rsidP="00DE4807">
      <w:pPr>
        <w:rPr>
          <w:rFonts w:hint="cs"/>
          <w:rtl/>
        </w:rPr>
      </w:pPr>
    </w:p>
    <w:p w:rsidR="006A0EE0" w:rsidRDefault="006A0EE0" w:rsidP="00525495">
      <w:pPr>
        <w:rPr>
          <w:rFonts w:hint="cs"/>
          <w:rtl/>
        </w:rPr>
      </w:pPr>
      <w:r w:rsidRPr="0054511C">
        <w:rPr>
          <w:rtl/>
        </w:rPr>
        <w:t>תיקון חוק האימוץ</w:t>
      </w:r>
      <w:r w:rsidR="00943FD9">
        <w:rPr>
          <w:rFonts w:hint="cs"/>
          <w:rtl/>
        </w:rPr>
        <w:t>,</w:t>
      </w:r>
      <w:r w:rsidRPr="0054511C">
        <w:rPr>
          <w:rtl/>
        </w:rPr>
        <w:t xml:space="preserve"> כך שלראשונה מאומצים בוגרים יכולים לחשוף את היותם מאומצים</w:t>
      </w:r>
      <w:r>
        <w:rPr>
          <w:rFonts w:hint="cs"/>
          <w:rtl/>
        </w:rPr>
        <w:t>.</w:t>
      </w:r>
    </w:p>
    <w:p w:rsidR="006A0EE0" w:rsidRDefault="006A0EE0" w:rsidP="00525495">
      <w:pPr>
        <w:rPr>
          <w:rFonts w:hint="cs"/>
          <w:rtl/>
        </w:rPr>
      </w:pPr>
      <w:bookmarkStart w:id="1132" w:name="_ETM_Q9_273471"/>
      <w:bookmarkEnd w:id="1132"/>
    </w:p>
    <w:p w:rsidR="006A0EE0" w:rsidRDefault="006A0EE0" w:rsidP="00943FD9">
      <w:pPr>
        <w:rPr>
          <w:rFonts w:hint="cs"/>
          <w:rtl/>
        </w:rPr>
      </w:pPr>
      <w:r>
        <w:rPr>
          <w:rFonts w:hint="cs"/>
          <w:rtl/>
        </w:rPr>
        <w:t>קהילה</w:t>
      </w:r>
      <w:r w:rsidR="00943FD9">
        <w:rPr>
          <w:rFonts w:hint="cs"/>
          <w:rtl/>
        </w:rPr>
        <w:t>,</w:t>
      </w:r>
      <w:r>
        <w:rPr>
          <w:rFonts w:hint="cs"/>
          <w:rtl/>
        </w:rPr>
        <w:t xml:space="preserve"> תוכניות ושירותים</w:t>
      </w:r>
      <w:r w:rsidR="00943FD9">
        <w:rPr>
          <w:rFonts w:hint="cs"/>
          <w:rtl/>
        </w:rPr>
        <w:t xml:space="preserve"> –</w:t>
      </w:r>
      <w:r>
        <w:rPr>
          <w:rFonts w:hint="cs"/>
          <w:rtl/>
        </w:rPr>
        <w:t xml:space="preserve"> </w:t>
      </w:r>
      <w:r>
        <w:rPr>
          <w:rtl/>
        </w:rPr>
        <w:t xml:space="preserve">ניתנה תוספת של 10 מיליון </w:t>
      </w:r>
      <w:r>
        <w:rPr>
          <w:rFonts w:hint="cs"/>
          <w:rtl/>
        </w:rPr>
        <w:t xml:space="preserve">ש"ח </w:t>
      </w:r>
      <w:r>
        <w:rPr>
          <w:rtl/>
        </w:rPr>
        <w:t>בתחום קהילה</w:t>
      </w:r>
      <w:r>
        <w:rPr>
          <w:rFonts w:hint="cs"/>
          <w:rtl/>
        </w:rPr>
        <w:t xml:space="preserve">. </w:t>
      </w:r>
      <w:r>
        <w:rPr>
          <w:rtl/>
        </w:rPr>
        <w:t xml:space="preserve">קהילה קיבלה תוספת של 10 מיליון </w:t>
      </w:r>
      <w:r>
        <w:rPr>
          <w:rFonts w:hint="cs"/>
          <w:rtl/>
        </w:rPr>
        <w:t xml:space="preserve">ש"ח </w:t>
      </w:r>
      <w:r>
        <w:rPr>
          <w:rtl/>
        </w:rPr>
        <w:t>בשנת 2017. הם חולקו על פי קריטריונים למחלקות</w:t>
      </w:r>
      <w:r>
        <w:rPr>
          <w:rFonts w:hint="cs"/>
          <w:rtl/>
        </w:rPr>
        <w:t xml:space="preserve"> </w:t>
      </w:r>
      <w:r>
        <w:rPr>
          <w:rtl/>
        </w:rPr>
        <w:t>לשירותים חברתיים ברשויות המקומיות</w:t>
      </w:r>
      <w:r>
        <w:rPr>
          <w:rFonts w:hint="cs"/>
          <w:rtl/>
        </w:rPr>
        <w:t>,</w:t>
      </w:r>
      <w:r>
        <w:rPr>
          <w:rtl/>
        </w:rPr>
        <w:t xml:space="preserve"> כל מחלקה על פי צרכיה ות</w:t>
      </w:r>
      <w:r>
        <w:rPr>
          <w:rFonts w:hint="cs"/>
          <w:rtl/>
        </w:rPr>
        <w:t>ו</w:t>
      </w:r>
      <w:r>
        <w:rPr>
          <w:rtl/>
        </w:rPr>
        <w:t>כניותיה.</w:t>
      </w:r>
    </w:p>
    <w:p w:rsidR="006A0EE0" w:rsidRDefault="006A0EE0" w:rsidP="00525495">
      <w:pPr>
        <w:rPr>
          <w:rtl/>
        </w:rPr>
      </w:pPr>
    </w:p>
    <w:p w:rsidR="006A0EE0" w:rsidRDefault="006A0EE0" w:rsidP="00A35E4D">
      <w:pPr>
        <w:rPr>
          <w:rFonts w:hint="cs"/>
          <w:rtl/>
        </w:rPr>
      </w:pPr>
      <w:r>
        <w:rPr>
          <w:rtl/>
        </w:rPr>
        <w:t xml:space="preserve">שדרוג פנימיות יום </w:t>
      </w:r>
      <w:r>
        <w:rPr>
          <w:rFonts w:hint="cs"/>
          <w:rtl/>
        </w:rPr>
        <w:t xml:space="preserve">– </w:t>
      </w:r>
      <w:r>
        <w:rPr>
          <w:rtl/>
        </w:rPr>
        <w:t>אושר מודל תקציבי לפנימיות היום</w:t>
      </w:r>
      <w:r>
        <w:rPr>
          <w:rFonts w:hint="cs"/>
          <w:rtl/>
        </w:rPr>
        <w:t>,</w:t>
      </w:r>
      <w:r>
        <w:rPr>
          <w:rtl/>
        </w:rPr>
        <w:t xml:space="preserve"> הכולל הוספת כ</w:t>
      </w:r>
      <w:r>
        <w:rPr>
          <w:rFonts w:hint="cs"/>
          <w:rtl/>
        </w:rPr>
        <w:t>ו</w:t>
      </w:r>
      <w:r>
        <w:rPr>
          <w:rtl/>
        </w:rPr>
        <w:t>ח אדם ומרכיבי טיפול.</w:t>
      </w:r>
      <w:r>
        <w:rPr>
          <w:rFonts w:hint="cs"/>
          <w:rtl/>
        </w:rPr>
        <w:t xml:space="preserve"> </w:t>
      </w:r>
      <w:bookmarkStart w:id="1133" w:name="_ETM_Q9_303716"/>
      <w:bookmarkEnd w:id="1133"/>
      <w:r>
        <w:rPr>
          <w:rFonts w:hint="cs"/>
          <w:rtl/>
        </w:rPr>
        <w:t xml:space="preserve">הקצבנו 40 מיליון ש"ח </w:t>
      </w:r>
      <w:r>
        <w:rPr>
          <w:rtl/>
        </w:rPr>
        <w:t>–</w:t>
      </w:r>
      <w:r>
        <w:rPr>
          <w:rFonts w:hint="cs"/>
          <w:rtl/>
        </w:rPr>
        <w:t xml:space="preserve"> 40 </w:t>
      </w:r>
      <w:bookmarkStart w:id="1134" w:name="_ETM_Q9_307595"/>
      <w:bookmarkEnd w:id="1134"/>
      <w:r>
        <w:rPr>
          <w:rFonts w:hint="cs"/>
          <w:rtl/>
        </w:rPr>
        <w:t>או 20, וא</w:t>
      </w:r>
      <w:r w:rsidR="00A35E4D">
        <w:rPr>
          <w:rFonts w:hint="cs"/>
          <w:rtl/>
        </w:rPr>
        <w:t>ל</w:t>
      </w:r>
      <w:r>
        <w:rPr>
          <w:rFonts w:hint="cs"/>
          <w:rtl/>
        </w:rPr>
        <w:t xml:space="preserve">לה לא זוכר, נלך על הנמוך, שלא יגידו </w:t>
      </w:r>
      <w:bookmarkStart w:id="1135" w:name="_ETM_Q9_310176"/>
      <w:bookmarkEnd w:id="1135"/>
      <w:r>
        <w:rPr>
          <w:rFonts w:hint="cs"/>
          <w:rtl/>
        </w:rPr>
        <w:t xml:space="preserve">לי 40 </w:t>
      </w:r>
      <w:r>
        <w:rPr>
          <w:rtl/>
        </w:rPr>
        <w:t>–</w:t>
      </w:r>
      <w:r>
        <w:rPr>
          <w:rFonts w:hint="cs"/>
          <w:rtl/>
        </w:rPr>
        <w:t xml:space="preserve"> 20 מיליון ש"ח לשיפוץ פנימיות. התחלנו בשיפוץ של </w:t>
      </w:r>
      <w:bookmarkStart w:id="1136" w:name="_ETM_Q9_319061"/>
      <w:bookmarkEnd w:id="1136"/>
      <w:r>
        <w:rPr>
          <w:rFonts w:hint="cs"/>
          <w:rtl/>
        </w:rPr>
        <w:t xml:space="preserve">40 פנימיות, 32 ממשלתיות ושמונה ציבוריות. </w:t>
      </w:r>
    </w:p>
    <w:p w:rsidR="006A0EE0" w:rsidRDefault="006A0EE0" w:rsidP="00525495">
      <w:pPr>
        <w:rPr>
          <w:rFonts w:hint="cs"/>
          <w:rtl/>
        </w:rPr>
      </w:pPr>
    </w:p>
    <w:p w:rsidR="006A0EE0" w:rsidRDefault="006A0EE0" w:rsidP="00943FD9">
      <w:pPr>
        <w:rPr>
          <w:rFonts w:hint="cs"/>
          <w:rtl/>
        </w:rPr>
      </w:pPr>
      <w:bookmarkStart w:id="1137" w:name="_ETM_Q9_327347"/>
      <w:bookmarkEnd w:id="1137"/>
      <w:r>
        <w:rPr>
          <w:rFonts w:hint="cs"/>
          <w:rtl/>
        </w:rPr>
        <w:t xml:space="preserve">זה לא רק קוסמטיקה. אנחנו רוצים שאנשים שנמצאים שם </w:t>
      </w:r>
      <w:r>
        <w:rPr>
          <w:rtl/>
        </w:rPr>
        <w:t>–</w:t>
      </w:r>
      <w:r>
        <w:rPr>
          <w:rFonts w:hint="cs"/>
          <w:rtl/>
        </w:rPr>
        <w:t xml:space="preserve"> יהי</w:t>
      </w:r>
      <w:r w:rsidR="00943FD9">
        <w:rPr>
          <w:rFonts w:hint="cs"/>
          <w:rtl/>
        </w:rPr>
        <w:t>ו</w:t>
      </w:r>
      <w:r>
        <w:rPr>
          <w:rFonts w:hint="cs"/>
          <w:rtl/>
        </w:rPr>
        <w:t xml:space="preserve"> להם </w:t>
      </w:r>
      <w:bookmarkStart w:id="1138" w:name="_ETM_Q9_334927"/>
      <w:bookmarkEnd w:id="1138"/>
      <w:r>
        <w:rPr>
          <w:rFonts w:hint="cs"/>
          <w:rtl/>
        </w:rPr>
        <w:t xml:space="preserve">התנאים הדרושים: ניקיון, מקלחות, חדרים מסוידים, נקיים, </w:t>
      </w:r>
      <w:bookmarkStart w:id="1139" w:name="_ETM_Q9_340974"/>
      <w:bookmarkEnd w:id="1139"/>
      <w:r>
        <w:rPr>
          <w:rFonts w:hint="cs"/>
          <w:rtl/>
        </w:rPr>
        <w:t xml:space="preserve">מרצפות, ספרייה, טלוויזיה </w:t>
      </w:r>
      <w:r>
        <w:rPr>
          <w:rtl/>
        </w:rPr>
        <w:t>–</w:t>
      </w:r>
      <w:r>
        <w:rPr>
          <w:rFonts w:hint="cs"/>
          <w:rtl/>
        </w:rPr>
        <w:t xml:space="preserve"> כמו שצריך, שירגישו בית. שמנו לא מעט כסף על העניין, </w:t>
      </w:r>
      <w:bookmarkStart w:id="1140" w:name="_ETM_Q9_346898"/>
      <w:bookmarkEnd w:id="1140"/>
      <w:r>
        <w:rPr>
          <w:rFonts w:hint="cs"/>
          <w:rtl/>
        </w:rPr>
        <w:t>יצאנו לתהליך הזה.</w:t>
      </w:r>
    </w:p>
    <w:p w:rsidR="006A0EE0" w:rsidRDefault="006A0EE0" w:rsidP="00525495">
      <w:pPr>
        <w:rPr>
          <w:rFonts w:hint="cs"/>
          <w:rtl/>
        </w:rPr>
      </w:pPr>
      <w:bookmarkStart w:id="1141" w:name="_ETM_Q9_350392"/>
      <w:bookmarkEnd w:id="1141"/>
    </w:p>
    <w:p w:rsidR="006A0EE0" w:rsidRDefault="006A0EE0" w:rsidP="00525495">
      <w:pPr>
        <w:rPr>
          <w:rFonts w:hint="cs"/>
          <w:rtl/>
        </w:rPr>
      </w:pPr>
      <w:r>
        <w:rPr>
          <w:rtl/>
        </w:rPr>
        <w:t>ת</w:t>
      </w:r>
      <w:r>
        <w:rPr>
          <w:rFonts w:hint="cs"/>
          <w:rtl/>
        </w:rPr>
        <w:t>ו</w:t>
      </w:r>
      <w:r>
        <w:rPr>
          <w:rtl/>
        </w:rPr>
        <w:t>כנית לילדים בתא משפחתי שאינם מקבלים מענה הולם</w:t>
      </w:r>
      <w:r>
        <w:rPr>
          <w:rFonts w:hint="cs"/>
          <w:rtl/>
        </w:rPr>
        <w:t xml:space="preserve"> – </w:t>
      </w:r>
      <w:r>
        <w:rPr>
          <w:rtl/>
        </w:rPr>
        <w:t>הזנחת ילדים נחשבת לצורת ההתעללות הנפוצה ביותר ומתקיימת ברמות ובתחומים שונים. במשרד הוחלט על קידום פיילוט הפועל כיום ב</w:t>
      </w:r>
      <w:r>
        <w:rPr>
          <w:rFonts w:hint="cs"/>
          <w:rtl/>
        </w:rPr>
        <w:t>-</w:t>
      </w:r>
      <w:r>
        <w:rPr>
          <w:rtl/>
        </w:rPr>
        <w:t xml:space="preserve">12 </w:t>
      </w:r>
      <w:r w:rsidR="00943FD9">
        <w:rPr>
          <w:rFonts w:hint="cs"/>
          <w:rtl/>
        </w:rPr>
        <w:t>י</w:t>
      </w:r>
      <w:r>
        <w:rPr>
          <w:rtl/>
        </w:rPr>
        <w:t>ישובים בארץ</w:t>
      </w:r>
      <w:r>
        <w:rPr>
          <w:rFonts w:hint="cs"/>
          <w:rtl/>
        </w:rPr>
        <w:t>,</w:t>
      </w:r>
      <w:r>
        <w:rPr>
          <w:rtl/>
        </w:rPr>
        <w:t xml:space="preserve"> שמטרתו לטפל בילדים במצבי הזנחה קשים ו</w:t>
      </w:r>
      <w:r>
        <w:rPr>
          <w:rFonts w:hint="cs"/>
          <w:rtl/>
        </w:rPr>
        <w:t>ב</w:t>
      </w:r>
      <w:r>
        <w:rPr>
          <w:rtl/>
        </w:rPr>
        <w:t>משפחותיהם.</w:t>
      </w:r>
    </w:p>
    <w:p w:rsidR="006A0EE0" w:rsidRDefault="006A0EE0" w:rsidP="00525495">
      <w:pPr>
        <w:rPr>
          <w:rtl/>
        </w:rPr>
      </w:pPr>
      <w:bookmarkStart w:id="1142" w:name="_ETM_Q9_369840"/>
      <w:bookmarkEnd w:id="1142"/>
    </w:p>
    <w:p w:rsidR="006A0EE0" w:rsidRDefault="006A0EE0" w:rsidP="00196FB0">
      <w:pPr>
        <w:rPr>
          <w:rFonts w:hint="cs"/>
          <w:rtl/>
        </w:rPr>
      </w:pPr>
      <w:r>
        <w:rPr>
          <w:rFonts w:hint="cs"/>
          <w:rtl/>
        </w:rPr>
        <w:t>ע</w:t>
      </w:r>
      <w:r>
        <w:rPr>
          <w:rtl/>
        </w:rPr>
        <w:t>ל</w:t>
      </w:r>
      <w:r>
        <w:rPr>
          <w:rFonts w:hint="cs"/>
          <w:rtl/>
        </w:rPr>
        <w:t>י</w:t>
      </w:r>
      <w:r>
        <w:rPr>
          <w:rtl/>
        </w:rPr>
        <w:t>יה במספר המרכזים והת</w:t>
      </w:r>
      <w:r>
        <w:rPr>
          <w:rFonts w:hint="cs"/>
          <w:rtl/>
        </w:rPr>
        <w:t>וכ</w:t>
      </w:r>
      <w:r>
        <w:rPr>
          <w:rtl/>
        </w:rPr>
        <w:t>ניות בקהילה</w:t>
      </w:r>
      <w:r>
        <w:rPr>
          <w:rFonts w:hint="cs"/>
          <w:rtl/>
        </w:rPr>
        <w:t xml:space="preserve"> </w:t>
      </w:r>
      <w:r>
        <w:rPr>
          <w:rtl/>
        </w:rPr>
        <w:t>–</w:t>
      </w:r>
      <w:r>
        <w:rPr>
          <w:rFonts w:hint="cs"/>
          <w:rtl/>
        </w:rPr>
        <w:t xml:space="preserve"> משנת 2015 נפתחו 66 </w:t>
      </w:r>
      <w:bookmarkStart w:id="1143" w:name="_ETM_Q9_380348"/>
      <w:bookmarkEnd w:id="1143"/>
      <w:r>
        <w:rPr>
          <w:rFonts w:hint="cs"/>
          <w:rtl/>
        </w:rPr>
        <w:t xml:space="preserve">מרכזים </w:t>
      </w:r>
      <w:r w:rsidR="00196FB0">
        <w:rPr>
          <w:rFonts w:hint="cs"/>
          <w:rtl/>
        </w:rPr>
        <w:t>ל</w:t>
      </w:r>
      <w:r>
        <w:rPr>
          <w:rFonts w:hint="cs"/>
          <w:rtl/>
        </w:rPr>
        <w:t xml:space="preserve">ילדים-הורים לגיל הרך, יסודי, מתבגרים </w:t>
      </w:r>
      <w:r>
        <w:rPr>
          <w:rtl/>
        </w:rPr>
        <w:t>–</w:t>
      </w:r>
      <w:r>
        <w:rPr>
          <w:rFonts w:hint="cs"/>
          <w:rtl/>
        </w:rPr>
        <w:t xml:space="preserve"> ו</w:t>
      </w:r>
      <w:r w:rsidR="00196FB0">
        <w:rPr>
          <w:rFonts w:hint="cs"/>
          <w:rtl/>
        </w:rPr>
        <w:t xml:space="preserve">זה </w:t>
      </w:r>
      <w:r>
        <w:rPr>
          <w:rFonts w:hint="cs"/>
          <w:rtl/>
        </w:rPr>
        <w:t>עלה ל-71 מרכזים</w:t>
      </w:r>
      <w:r w:rsidR="00196FB0">
        <w:rPr>
          <w:rFonts w:hint="cs"/>
          <w:rtl/>
        </w:rPr>
        <w:t>,</w:t>
      </w:r>
      <w:r>
        <w:rPr>
          <w:rFonts w:hint="cs"/>
          <w:rtl/>
        </w:rPr>
        <w:t xml:space="preserve"> זאת אומרת, עלה בחמישה מרכזים, מ-66 ל-71.</w:t>
      </w:r>
      <w:r>
        <w:rPr>
          <w:rtl/>
        </w:rPr>
        <w:t xml:space="preserve"> על</w:t>
      </w:r>
      <w:r>
        <w:rPr>
          <w:rFonts w:hint="cs"/>
          <w:rtl/>
        </w:rPr>
        <w:t>י</w:t>
      </w:r>
      <w:r>
        <w:rPr>
          <w:rtl/>
        </w:rPr>
        <w:t xml:space="preserve">יה נוספת בשנים </w:t>
      </w:r>
      <w:r>
        <w:rPr>
          <w:rFonts w:hint="cs"/>
          <w:rtl/>
        </w:rPr>
        <w:t>האלה</w:t>
      </w:r>
      <w:r>
        <w:rPr>
          <w:rtl/>
        </w:rPr>
        <w:t xml:space="preserve"> </w:t>
      </w:r>
      <w:r>
        <w:rPr>
          <w:rFonts w:hint="cs"/>
          <w:rtl/>
        </w:rPr>
        <w:t>נ</w:t>
      </w:r>
      <w:r>
        <w:rPr>
          <w:rtl/>
        </w:rPr>
        <w:t>עשתה גם בת</w:t>
      </w:r>
      <w:r>
        <w:rPr>
          <w:rFonts w:hint="cs"/>
          <w:rtl/>
        </w:rPr>
        <w:t>ו</w:t>
      </w:r>
      <w:r>
        <w:rPr>
          <w:rtl/>
        </w:rPr>
        <w:t xml:space="preserve">כניות להורות </w:t>
      </w:r>
      <w:r>
        <w:rPr>
          <w:rFonts w:hint="cs"/>
          <w:rtl/>
        </w:rPr>
        <w:t>ב</w:t>
      </w:r>
      <w:r>
        <w:rPr>
          <w:rtl/>
        </w:rPr>
        <w:t>גיל רך</w:t>
      </w:r>
      <w:r>
        <w:rPr>
          <w:rFonts w:hint="cs"/>
          <w:rtl/>
        </w:rPr>
        <w:t xml:space="preserve">, </w:t>
      </w:r>
      <w:r>
        <w:rPr>
          <w:rtl/>
        </w:rPr>
        <w:t>שעלו מ</w:t>
      </w:r>
      <w:r>
        <w:rPr>
          <w:rFonts w:hint="cs"/>
          <w:rtl/>
        </w:rPr>
        <w:t>-</w:t>
      </w:r>
      <w:r>
        <w:rPr>
          <w:rtl/>
        </w:rPr>
        <w:t>178 ל-222</w:t>
      </w:r>
      <w:r>
        <w:rPr>
          <w:rFonts w:hint="cs"/>
          <w:rtl/>
        </w:rPr>
        <w:t xml:space="preserve">, זאת </w:t>
      </w:r>
      <w:bookmarkStart w:id="1144" w:name="_ETM_Q9_398593"/>
      <w:bookmarkEnd w:id="1144"/>
      <w:r>
        <w:rPr>
          <w:rFonts w:hint="cs"/>
          <w:rtl/>
        </w:rPr>
        <w:t xml:space="preserve">אומרת 44 מרכזים. בשקט-בשקט השקענו, עשינו, בנינו, בלי מפעל </w:t>
      </w:r>
      <w:bookmarkStart w:id="1145" w:name="_ETM_Q9_406809"/>
      <w:bookmarkEnd w:id="1145"/>
      <w:r>
        <w:rPr>
          <w:rFonts w:hint="cs"/>
          <w:rtl/>
        </w:rPr>
        <w:t>הפיס, בלי הימורים. בעבודה קשה, מסודרת, עם יעדים, עם מטרות.</w:t>
      </w:r>
    </w:p>
    <w:p w:rsidR="006A0EE0" w:rsidRDefault="006A0EE0" w:rsidP="00525495">
      <w:pPr>
        <w:rPr>
          <w:rtl/>
        </w:rPr>
      </w:pPr>
      <w:bookmarkStart w:id="1146" w:name="_ETM_Q9_400040"/>
      <w:bookmarkEnd w:id="1146"/>
    </w:p>
    <w:p w:rsidR="006A0EE0" w:rsidRDefault="006A0EE0" w:rsidP="00196FB0">
      <w:pPr>
        <w:rPr>
          <w:rFonts w:hint="cs"/>
          <w:rtl/>
        </w:rPr>
      </w:pPr>
      <w:r>
        <w:rPr>
          <w:rFonts w:hint="cs"/>
          <w:rtl/>
        </w:rPr>
        <w:t>מ</w:t>
      </w:r>
      <w:r>
        <w:rPr>
          <w:rtl/>
        </w:rPr>
        <w:t>ניעת הוצאה חוץ</w:t>
      </w:r>
      <w:r w:rsidR="00196FB0">
        <w:rPr>
          <w:rFonts w:hint="cs"/>
          <w:rtl/>
        </w:rPr>
        <w:t>-</w:t>
      </w:r>
      <w:r>
        <w:rPr>
          <w:rtl/>
        </w:rPr>
        <w:t>ביתית של ילדים בסיכון גבוה, והחזרת ילדים הביתה מסידור חוץ</w:t>
      </w:r>
      <w:r w:rsidR="00196FB0">
        <w:rPr>
          <w:rFonts w:hint="cs"/>
          <w:rtl/>
        </w:rPr>
        <w:t>-</w:t>
      </w:r>
      <w:r>
        <w:rPr>
          <w:rtl/>
        </w:rPr>
        <w:t>ביתי</w:t>
      </w:r>
      <w:r>
        <w:rPr>
          <w:rFonts w:hint="cs"/>
          <w:rtl/>
        </w:rPr>
        <w:t>,</w:t>
      </w:r>
      <w:r>
        <w:rPr>
          <w:rtl/>
        </w:rPr>
        <w:t xml:space="preserve"> באמצעות ת</w:t>
      </w:r>
      <w:r>
        <w:rPr>
          <w:rFonts w:hint="cs"/>
          <w:rtl/>
        </w:rPr>
        <w:t>ו</w:t>
      </w:r>
      <w:r>
        <w:rPr>
          <w:rtl/>
        </w:rPr>
        <w:t>כנית משפחה בשביל הצמיחה</w:t>
      </w:r>
      <w:r>
        <w:rPr>
          <w:rFonts w:hint="cs"/>
          <w:rtl/>
        </w:rPr>
        <w:t xml:space="preserve">, </w:t>
      </w:r>
      <w:bookmarkStart w:id="1147" w:name="_ETM_Q9_429534"/>
      <w:bookmarkEnd w:id="1147"/>
      <w:r>
        <w:rPr>
          <w:rtl/>
        </w:rPr>
        <w:t>המלצת ועדת סילמן</w:t>
      </w:r>
      <w:r>
        <w:rPr>
          <w:rFonts w:hint="cs"/>
          <w:rtl/>
        </w:rPr>
        <w:t xml:space="preserve"> </w:t>
      </w:r>
      <w:r>
        <w:rPr>
          <w:rtl/>
        </w:rPr>
        <w:t>–</w:t>
      </w:r>
      <w:r>
        <w:rPr>
          <w:rFonts w:hint="cs"/>
          <w:rtl/>
        </w:rPr>
        <w:t xml:space="preserve"> זה שהיה המנכ"ל שלי. לא רוצה להגיד כלום.</w:t>
      </w:r>
      <w:r>
        <w:rPr>
          <w:rtl/>
        </w:rPr>
        <w:t xml:space="preserve"> ת</w:t>
      </w:r>
      <w:r>
        <w:rPr>
          <w:rFonts w:hint="cs"/>
          <w:rtl/>
        </w:rPr>
        <w:t>ו</w:t>
      </w:r>
      <w:r>
        <w:rPr>
          <w:rtl/>
        </w:rPr>
        <w:t xml:space="preserve">כנית בעלות של 20 מיליון </w:t>
      </w:r>
      <w:r>
        <w:rPr>
          <w:rFonts w:hint="cs"/>
          <w:rtl/>
        </w:rPr>
        <w:t xml:space="preserve">ש"ח </w:t>
      </w:r>
      <w:bookmarkStart w:id="1148" w:name="_ETM_Q9_436788"/>
      <w:bookmarkEnd w:id="1148"/>
      <w:r>
        <w:rPr>
          <w:rtl/>
        </w:rPr>
        <w:t>לשנתיים בשיתוף אשלים. הת</w:t>
      </w:r>
      <w:r>
        <w:rPr>
          <w:rFonts w:hint="cs"/>
          <w:rtl/>
        </w:rPr>
        <w:t>ו</w:t>
      </w:r>
      <w:r>
        <w:rPr>
          <w:rtl/>
        </w:rPr>
        <w:t>כנית מלווה במחקר הערכה של מכון ברוקדייל.</w:t>
      </w:r>
    </w:p>
    <w:p w:rsidR="006A0EE0" w:rsidRDefault="006A0EE0" w:rsidP="00525495">
      <w:pPr>
        <w:rPr>
          <w:rFonts w:hint="cs"/>
          <w:rtl/>
        </w:rPr>
      </w:pPr>
      <w:bookmarkStart w:id="1149" w:name="_ETM_Q9_447055"/>
      <w:bookmarkEnd w:id="1149"/>
    </w:p>
    <w:p w:rsidR="006A0EE0" w:rsidRDefault="006A0EE0" w:rsidP="00196FB0">
      <w:pPr>
        <w:rPr>
          <w:rFonts w:hint="cs"/>
          <w:rtl/>
        </w:rPr>
      </w:pPr>
      <w:r w:rsidRPr="00930E5F">
        <w:rPr>
          <w:rtl/>
        </w:rPr>
        <w:t>חיזוק מעורבות ושותפות הורי ילדים בפנימיות באמצעות ת</w:t>
      </w:r>
      <w:r>
        <w:rPr>
          <w:rFonts w:hint="cs"/>
          <w:rtl/>
        </w:rPr>
        <w:t>ו</w:t>
      </w:r>
      <w:r w:rsidRPr="00930E5F">
        <w:rPr>
          <w:rtl/>
        </w:rPr>
        <w:t>כנית הורים שותפים</w:t>
      </w:r>
      <w:r>
        <w:rPr>
          <w:rFonts w:hint="cs"/>
          <w:rtl/>
        </w:rPr>
        <w:t xml:space="preserve"> –</w:t>
      </w:r>
      <w:r w:rsidRPr="00930E5F">
        <w:rPr>
          <w:rtl/>
        </w:rPr>
        <w:t xml:space="preserve"> הת</w:t>
      </w:r>
      <w:r>
        <w:rPr>
          <w:rFonts w:hint="cs"/>
          <w:rtl/>
        </w:rPr>
        <w:t>ו</w:t>
      </w:r>
      <w:r w:rsidRPr="00930E5F">
        <w:rPr>
          <w:rtl/>
        </w:rPr>
        <w:t xml:space="preserve">כנית בשיתוף אשלים, ילדים בסיכוי </w:t>
      </w:r>
      <w:r w:rsidR="00196FB0">
        <w:rPr>
          <w:rFonts w:hint="cs"/>
          <w:rtl/>
        </w:rPr>
        <w:t>ו</w:t>
      </w:r>
      <w:r w:rsidRPr="00930E5F">
        <w:rPr>
          <w:rtl/>
        </w:rPr>
        <w:t>ביטוח</w:t>
      </w:r>
      <w:r>
        <w:rPr>
          <w:rFonts w:hint="cs"/>
          <w:rtl/>
        </w:rPr>
        <w:t xml:space="preserve"> </w:t>
      </w:r>
      <w:r w:rsidRPr="00930E5F">
        <w:rPr>
          <w:rtl/>
        </w:rPr>
        <w:t>לאומי</w:t>
      </w:r>
      <w:r w:rsidR="00196FB0">
        <w:rPr>
          <w:rFonts w:hint="cs"/>
          <w:rtl/>
        </w:rPr>
        <w:t>. היא</w:t>
      </w:r>
      <w:r w:rsidRPr="00930E5F">
        <w:rPr>
          <w:rtl/>
        </w:rPr>
        <w:t xml:space="preserve"> מופעלת היום </w:t>
      </w:r>
      <w:r>
        <w:rPr>
          <w:rFonts w:hint="cs"/>
          <w:rtl/>
        </w:rPr>
        <w:t>בעשר</w:t>
      </w:r>
      <w:r w:rsidRPr="00930E5F">
        <w:rPr>
          <w:rtl/>
        </w:rPr>
        <w:t xml:space="preserve"> פנימיות של המשרד</w:t>
      </w:r>
      <w:r>
        <w:rPr>
          <w:rFonts w:hint="cs"/>
          <w:rtl/>
        </w:rPr>
        <w:t>,</w:t>
      </w:r>
      <w:r w:rsidRPr="00930E5F">
        <w:rPr>
          <w:rtl/>
        </w:rPr>
        <w:t xml:space="preserve"> ופועלת לחיזוק השותפות עם הקהילה בעבודה עם משפחות הילדים שבפנימיות, יצירת רצף קהילה</w:t>
      </w:r>
      <w:r>
        <w:rPr>
          <w:rFonts w:hint="cs"/>
          <w:rtl/>
        </w:rPr>
        <w:t>–</w:t>
      </w:r>
      <w:r w:rsidRPr="00930E5F">
        <w:rPr>
          <w:rtl/>
        </w:rPr>
        <w:t>פנימייה.</w:t>
      </w:r>
    </w:p>
    <w:p w:rsidR="006A0EE0" w:rsidRDefault="006A0EE0" w:rsidP="00525495">
      <w:pPr>
        <w:rPr>
          <w:rFonts w:hint="cs"/>
          <w:rtl/>
        </w:rPr>
      </w:pPr>
    </w:p>
    <w:p w:rsidR="006A0EE0" w:rsidRDefault="006A0EE0" w:rsidP="00196FB0">
      <w:pPr>
        <w:rPr>
          <w:rFonts w:hint="cs"/>
          <w:rtl/>
        </w:rPr>
      </w:pPr>
      <w:r>
        <w:rPr>
          <w:rtl/>
        </w:rPr>
        <w:t>הקמת נציבות לתלונות ילדים הנמצאי</w:t>
      </w:r>
      <w:r>
        <w:rPr>
          <w:rFonts w:hint="cs"/>
          <w:rtl/>
        </w:rPr>
        <w:t>ם</w:t>
      </w:r>
      <w:r>
        <w:rPr>
          <w:rtl/>
        </w:rPr>
        <w:t xml:space="preserve"> בהשמה חוץ</w:t>
      </w:r>
      <w:r w:rsidR="00196FB0">
        <w:rPr>
          <w:rFonts w:hint="cs"/>
          <w:rtl/>
        </w:rPr>
        <w:t>-</w:t>
      </w:r>
      <w:r>
        <w:rPr>
          <w:rtl/>
        </w:rPr>
        <w:t>ביתית –</w:t>
      </w:r>
      <w:r>
        <w:rPr>
          <w:rFonts w:hint="cs"/>
          <w:rtl/>
        </w:rPr>
        <w:t xml:space="preserve"> </w:t>
      </w:r>
      <w:r>
        <w:rPr>
          <w:rtl/>
        </w:rPr>
        <w:t>הנציבות תהווה מנגנון לבירור תלונות של ילדים</w:t>
      </w:r>
      <w:r>
        <w:rPr>
          <w:rFonts w:hint="cs"/>
          <w:rtl/>
        </w:rPr>
        <w:t>,</w:t>
      </w:r>
      <w:r>
        <w:rPr>
          <w:rtl/>
        </w:rPr>
        <w:t xml:space="preserve"> ותאפשר לילדים</w:t>
      </w:r>
      <w:r>
        <w:rPr>
          <w:rFonts w:hint="cs"/>
          <w:rtl/>
        </w:rPr>
        <w:t xml:space="preserve"> </w:t>
      </w:r>
      <w:r>
        <w:rPr>
          <w:rtl/>
        </w:rPr>
        <w:t>המושמים באומנה או במסגרת השמה חוץ</w:t>
      </w:r>
      <w:r w:rsidR="00196FB0">
        <w:rPr>
          <w:rFonts w:hint="cs"/>
          <w:rtl/>
        </w:rPr>
        <w:t>-</w:t>
      </w:r>
      <w:r>
        <w:rPr>
          <w:rtl/>
        </w:rPr>
        <w:t xml:space="preserve">ביתית אחרת להגיש תלונות בכל הנוגע לחיי </w:t>
      </w:r>
      <w:r>
        <w:rPr>
          <w:rFonts w:hint="cs"/>
          <w:rtl/>
        </w:rPr>
        <w:t>היומיום</w:t>
      </w:r>
      <w:r>
        <w:rPr>
          <w:rtl/>
        </w:rPr>
        <w:t xml:space="preserve"> שלהם באופן עצמאי, מוצנע ובחופשיות. מטרתנו להתחיל לקבל ולטפל בפניות ראשונות של ילדים עוד השנה.</w:t>
      </w:r>
      <w:bookmarkStart w:id="1150" w:name="_ETM_Q9_493735"/>
      <w:bookmarkEnd w:id="1150"/>
      <w:r>
        <w:rPr>
          <w:rFonts w:hint="cs"/>
          <w:rtl/>
        </w:rPr>
        <w:t xml:space="preserve"> זאת אומרת, זה גם כן פיילוט ניסיוני שבא לתת מענה.</w:t>
      </w:r>
    </w:p>
    <w:p w:rsidR="006A0EE0" w:rsidRDefault="006A0EE0" w:rsidP="00525495">
      <w:pPr>
        <w:rPr>
          <w:rFonts w:hint="cs"/>
          <w:rtl/>
        </w:rPr>
      </w:pPr>
    </w:p>
    <w:p w:rsidR="006A0EE0" w:rsidRDefault="006A0EE0" w:rsidP="00525495">
      <w:pPr>
        <w:rPr>
          <w:rFonts w:hint="cs"/>
          <w:rtl/>
        </w:rPr>
      </w:pPr>
      <w:r>
        <w:rPr>
          <w:rtl/>
        </w:rPr>
        <w:t>הת</w:t>
      </w:r>
      <w:r>
        <w:rPr>
          <w:rFonts w:hint="cs"/>
          <w:rtl/>
        </w:rPr>
        <w:t>ו</w:t>
      </w:r>
      <w:r>
        <w:rPr>
          <w:rtl/>
        </w:rPr>
        <w:t xml:space="preserve">כנית הלאומית </w:t>
      </w:r>
      <w:r>
        <w:rPr>
          <w:rFonts w:hint="cs"/>
          <w:rtl/>
        </w:rPr>
        <w:t xml:space="preserve">לנוער וילדים </w:t>
      </w:r>
      <w:bookmarkStart w:id="1151" w:name="_ETM_Q9_502690"/>
      <w:bookmarkEnd w:id="1151"/>
      <w:r>
        <w:rPr>
          <w:rtl/>
        </w:rPr>
        <w:t xml:space="preserve">בסיכון פועלת ב־185 יישובים. </w:t>
      </w:r>
      <w:r>
        <w:rPr>
          <w:rFonts w:hint="cs"/>
          <w:rtl/>
        </w:rPr>
        <w:t>ב</w:t>
      </w:r>
      <w:r>
        <w:rPr>
          <w:rtl/>
        </w:rPr>
        <w:t xml:space="preserve">מיפוי שנעשה ביישובים </w:t>
      </w:r>
      <w:r>
        <w:rPr>
          <w:rFonts w:hint="cs"/>
          <w:rtl/>
        </w:rPr>
        <w:t xml:space="preserve">האלה </w:t>
      </w:r>
      <w:r>
        <w:rPr>
          <w:rtl/>
        </w:rPr>
        <w:t>לאיתור ילדים בסיכון</w:t>
      </w:r>
      <w:r>
        <w:rPr>
          <w:rFonts w:hint="cs"/>
          <w:rtl/>
        </w:rPr>
        <w:t>,</w:t>
      </w:r>
      <w:r>
        <w:rPr>
          <w:rtl/>
        </w:rPr>
        <w:t xml:space="preserve"> נמצא כי 260,888 –</w:t>
      </w:r>
      <w:r>
        <w:rPr>
          <w:rFonts w:hint="cs"/>
          <w:rtl/>
        </w:rPr>
        <w:t xml:space="preserve"> מספרים הזויים, 260,888 </w:t>
      </w:r>
      <w:r>
        <w:rPr>
          <w:rtl/>
        </w:rPr>
        <w:t>–</w:t>
      </w:r>
      <w:r>
        <w:rPr>
          <w:rFonts w:hint="cs"/>
          <w:rtl/>
        </w:rPr>
        <w:t xml:space="preserve"> </w:t>
      </w:r>
      <w:bookmarkStart w:id="1152" w:name="_ETM_Q9_526284"/>
      <w:bookmarkEnd w:id="1152"/>
      <w:r>
        <w:rPr>
          <w:rFonts w:hint="cs"/>
          <w:rtl/>
        </w:rPr>
        <w:t xml:space="preserve">ילדים </w:t>
      </w:r>
      <w:r>
        <w:rPr>
          <w:rtl/>
        </w:rPr>
        <w:t>מלידה עד גיל 18, שמהווים 16% מהילדים והנוער בי</w:t>
      </w:r>
      <w:r w:rsidR="00DE502F">
        <w:rPr>
          <w:rFonts w:hint="cs"/>
          <w:rtl/>
        </w:rPr>
        <w:t>י</w:t>
      </w:r>
      <w:r>
        <w:rPr>
          <w:rtl/>
        </w:rPr>
        <w:t>שובים הללו</w:t>
      </w:r>
      <w:r>
        <w:rPr>
          <w:rFonts w:hint="cs"/>
          <w:rtl/>
        </w:rPr>
        <w:t>,</w:t>
      </w:r>
      <w:r>
        <w:rPr>
          <w:rtl/>
        </w:rPr>
        <w:t xml:space="preserve"> הם ילדים בסיכון.</w:t>
      </w:r>
      <w:r>
        <w:rPr>
          <w:rFonts w:hint="cs"/>
          <w:rtl/>
        </w:rPr>
        <w:t xml:space="preserve"> רק אנחנו צריכים לחשוב על היישובים </w:t>
      </w:r>
      <w:r>
        <w:rPr>
          <w:rtl/>
        </w:rPr>
        <w:t>–</w:t>
      </w:r>
      <w:r>
        <w:rPr>
          <w:rFonts w:hint="cs"/>
          <w:rtl/>
        </w:rPr>
        <w:t xml:space="preserve"> 16% ילדים בסיכון זה הזוי.</w:t>
      </w:r>
    </w:p>
    <w:p w:rsidR="006A0EE0" w:rsidRDefault="006A0EE0" w:rsidP="00525495">
      <w:pPr>
        <w:rPr>
          <w:rFonts w:hint="cs"/>
          <w:rtl/>
        </w:rPr>
      </w:pPr>
    </w:p>
    <w:p w:rsidR="006A0EE0" w:rsidRDefault="006A0EE0" w:rsidP="00525495">
      <w:pPr>
        <w:rPr>
          <w:rFonts w:hint="cs"/>
          <w:rtl/>
        </w:rPr>
      </w:pPr>
      <w:r w:rsidRPr="00A34751">
        <w:rPr>
          <w:rtl/>
        </w:rPr>
        <w:t>קרוב למחצית מהילדים שאותרו במהלך המיפוי טופלו ועדיין מטופלים</w:t>
      </w:r>
      <w:r>
        <w:rPr>
          <w:rFonts w:hint="cs"/>
          <w:rtl/>
        </w:rPr>
        <w:t xml:space="preserve"> </w:t>
      </w:r>
      <w:r>
        <w:rPr>
          <w:rtl/>
        </w:rPr>
        <w:t>–</w:t>
      </w:r>
      <w:r>
        <w:rPr>
          <w:rFonts w:hint="cs"/>
          <w:rtl/>
        </w:rPr>
        <w:t xml:space="preserve"> שימו לב, </w:t>
      </w:r>
      <w:bookmarkStart w:id="1153" w:name="_ETM_Q9_547342"/>
      <w:bookmarkEnd w:id="1153"/>
      <w:r>
        <w:rPr>
          <w:rFonts w:hint="cs"/>
          <w:rtl/>
        </w:rPr>
        <w:t xml:space="preserve">כ-130,000 ילדים טופלו, וזה לא דבר של מה בכך </w:t>
      </w:r>
      <w:r>
        <w:rPr>
          <w:rtl/>
        </w:rPr>
        <w:t>–</w:t>
      </w:r>
      <w:bookmarkStart w:id="1154" w:name="_ETM_Q9_554306"/>
      <w:bookmarkEnd w:id="1154"/>
      <w:r w:rsidRPr="00A34751">
        <w:rPr>
          <w:rtl/>
        </w:rPr>
        <w:t xml:space="preserve"> במגוון ת</w:t>
      </w:r>
      <w:r>
        <w:rPr>
          <w:rFonts w:hint="cs"/>
          <w:rtl/>
        </w:rPr>
        <w:t>ו</w:t>
      </w:r>
      <w:r w:rsidRPr="00A34751">
        <w:rPr>
          <w:rtl/>
        </w:rPr>
        <w:t>כניות של משרדי הממשל</w:t>
      </w:r>
      <w:r>
        <w:rPr>
          <w:rtl/>
        </w:rPr>
        <w:t>ה השונים. הוקצו תקציבים תוספתיי</w:t>
      </w:r>
      <w:r>
        <w:rPr>
          <w:rFonts w:hint="cs"/>
          <w:rtl/>
        </w:rPr>
        <w:t>ם</w:t>
      </w:r>
      <w:r w:rsidRPr="00A34751">
        <w:rPr>
          <w:rtl/>
        </w:rPr>
        <w:t xml:space="preserve"> של 200 מיליון </w:t>
      </w:r>
      <w:r>
        <w:rPr>
          <w:rFonts w:hint="cs"/>
          <w:rtl/>
        </w:rPr>
        <w:t xml:space="preserve">ש"ח לנושא </w:t>
      </w:r>
      <w:r w:rsidRPr="00A34751">
        <w:rPr>
          <w:rtl/>
        </w:rPr>
        <w:t>ל-185 יישובי</w:t>
      </w:r>
      <w:r>
        <w:rPr>
          <w:rFonts w:hint="cs"/>
          <w:rtl/>
        </w:rPr>
        <w:t xml:space="preserve">ם. </w:t>
      </w:r>
      <w:r w:rsidRPr="00446A54">
        <w:rPr>
          <w:rtl/>
        </w:rPr>
        <w:t>כל שנה, אם כן, מטופלים במסגרת הת</w:t>
      </w:r>
      <w:r>
        <w:rPr>
          <w:rFonts w:hint="cs"/>
          <w:rtl/>
        </w:rPr>
        <w:t>ו</w:t>
      </w:r>
      <w:r w:rsidRPr="00446A54">
        <w:rPr>
          <w:rtl/>
        </w:rPr>
        <w:t>כנית עוד כ-60,000 ילדים ב</w:t>
      </w:r>
      <w:r>
        <w:rPr>
          <w:rFonts w:hint="cs"/>
          <w:rtl/>
        </w:rPr>
        <w:t>-</w:t>
      </w:r>
      <w:r w:rsidRPr="00446A54">
        <w:rPr>
          <w:rtl/>
        </w:rPr>
        <w:t>1</w:t>
      </w:r>
      <w:r>
        <w:rPr>
          <w:rFonts w:hint="cs"/>
          <w:rtl/>
        </w:rPr>
        <w:t>,</w:t>
      </w:r>
      <w:r w:rsidRPr="00446A54">
        <w:rPr>
          <w:rtl/>
        </w:rPr>
        <w:t>395 ת</w:t>
      </w:r>
      <w:r>
        <w:rPr>
          <w:rFonts w:hint="cs"/>
          <w:rtl/>
        </w:rPr>
        <w:t>ו</w:t>
      </w:r>
      <w:r w:rsidRPr="00446A54">
        <w:rPr>
          <w:rtl/>
        </w:rPr>
        <w:t>כניות מגוונות שמטפלות במצבי הסיכון השונים.</w:t>
      </w:r>
    </w:p>
    <w:p w:rsidR="006A0EE0" w:rsidRDefault="006A0EE0" w:rsidP="00525495">
      <w:pPr>
        <w:rPr>
          <w:rFonts w:hint="cs"/>
          <w:rtl/>
        </w:rPr>
      </w:pPr>
      <w:bookmarkStart w:id="1155" w:name="_ETM_Q9_576153"/>
      <w:bookmarkEnd w:id="1155"/>
    </w:p>
    <w:p w:rsidR="006A0EE0" w:rsidRDefault="006A0EE0" w:rsidP="006F3FA0">
      <w:pPr>
        <w:rPr>
          <w:rFonts w:hint="cs"/>
          <w:rtl/>
        </w:rPr>
      </w:pPr>
      <w:bookmarkStart w:id="1156" w:name="_ETM_Q9_584445"/>
      <w:bookmarkEnd w:id="1156"/>
      <w:r w:rsidRPr="00E4243A">
        <w:rPr>
          <w:rtl/>
        </w:rPr>
        <w:t xml:space="preserve">בכרבע </w:t>
      </w:r>
      <w:r>
        <w:rPr>
          <w:rFonts w:hint="cs"/>
          <w:rtl/>
        </w:rPr>
        <w:t>מ</w:t>
      </w:r>
      <w:r w:rsidRPr="00E4243A">
        <w:rPr>
          <w:rtl/>
        </w:rPr>
        <w:t>המטופלים חל שיפור ניכר בהפחתת מצבי סיכון</w:t>
      </w:r>
      <w:r>
        <w:rPr>
          <w:rFonts w:hint="cs"/>
          <w:rtl/>
        </w:rPr>
        <w:t xml:space="preserve"> </w:t>
      </w:r>
      <w:r>
        <w:rPr>
          <w:rtl/>
        </w:rPr>
        <w:t>–</w:t>
      </w:r>
      <w:r>
        <w:rPr>
          <w:rFonts w:hint="cs"/>
          <w:rtl/>
        </w:rPr>
        <w:t xml:space="preserve"> </w:t>
      </w:r>
      <w:bookmarkStart w:id="1157" w:name="_ETM_Q9_584429"/>
      <w:bookmarkEnd w:id="1157"/>
      <w:r w:rsidR="006F3FA0">
        <w:rPr>
          <w:rFonts w:hint="cs"/>
          <w:rtl/>
        </w:rPr>
        <w:t xml:space="preserve">הם </w:t>
      </w:r>
      <w:r w:rsidRPr="00E4243A">
        <w:rPr>
          <w:rtl/>
        </w:rPr>
        <w:t>יצאו ממצב</w:t>
      </w:r>
      <w:r>
        <w:rPr>
          <w:rFonts w:hint="cs"/>
          <w:rtl/>
        </w:rPr>
        <w:t xml:space="preserve"> </w:t>
      </w:r>
      <w:r w:rsidRPr="00E4243A">
        <w:rPr>
          <w:rtl/>
        </w:rPr>
        <w:t>הסיכון או ממצבי סיכון מורכבים.</w:t>
      </w:r>
      <w:r>
        <w:rPr>
          <w:rFonts w:hint="cs"/>
          <w:rtl/>
        </w:rPr>
        <w:t xml:space="preserve"> רבע. זאת אומרת, אני לא מסתכל על אלה </w:t>
      </w:r>
      <w:bookmarkStart w:id="1158" w:name="_ETM_Q9_595436"/>
      <w:bookmarkEnd w:id="1158"/>
      <w:r>
        <w:rPr>
          <w:rFonts w:hint="cs"/>
          <w:rtl/>
        </w:rPr>
        <w:t>שיצאו, אני מסתכל על השלושה</w:t>
      </w:r>
      <w:r w:rsidR="006F3FA0">
        <w:rPr>
          <w:rFonts w:hint="cs"/>
          <w:rtl/>
        </w:rPr>
        <w:t xml:space="preserve"> </w:t>
      </w:r>
      <w:r>
        <w:rPr>
          <w:rFonts w:hint="cs"/>
          <w:rtl/>
        </w:rPr>
        <w:t>רבעים שלא יצאו, כי הרבע ש</w:t>
      </w:r>
      <w:bookmarkStart w:id="1159" w:name="_ETM_Q9_599721"/>
      <w:bookmarkEnd w:id="1159"/>
      <w:r>
        <w:rPr>
          <w:rFonts w:hint="cs"/>
          <w:rtl/>
        </w:rPr>
        <w:t xml:space="preserve">יצאו </w:t>
      </w:r>
      <w:r>
        <w:rPr>
          <w:rtl/>
        </w:rPr>
        <w:t>–</w:t>
      </w:r>
      <w:r>
        <w:rPr>
          <w:rFonts w:hint="cs"/>
          <w:rtl/>
        </w:rPr>
        <w:t xml:space="preserve"> יצאו. מה אנחנו הולכים לעשות עם השלושה רבעים שלא </w:t>
      </w:r>
      <w:bookmarkStart w:id="1160" w:name="_ETM_Q9_604463"/>
      <w:bookmarkEnd w:id="1160"/>
      <w:r>
        <w:rPr>
          <w:rFonts w:hint="cs"/>
          <w:rtl/>
        </w:rPr>
        <w:t xml:space="preserve">יצאו? מה אנחנו הולכים לעשות על מנת שיצאו? יש לנו </w:t>
      </w:r>
      <w:bookmarkStart w:id="1161" w:name="_ETM_Q9_607495"/>
      <w:bookmarkEnd w:id="1161"/>
      <w:r>
        <w:rPr>
          <w:rFonts w:hint="cs"/>
          <w:rtl/>
        </w:rPr>
        <w:t>תקציב 2019, בכסף.</w:t>
      </w:r>
    </w:p>
    <w:p w:rsidR="006A0EE0" w:rsidRDefault="006A0EE0" w:rsidP="00525495">
      <w:pPr>
        <w:rPr>
          <w:rFonts w:hint="cs"/>
          <w:rtl/>
        </w:rPr>
      </w:pPr>
      <w:bookmarkStart w:id="1162" w:name="_ETM_Q9_580715"/>
      <w:bookmarkEnd w:id="1162"/>
    </w:p>
    <w:p w:rsidR="006A0EE0" w:rsidRDefault="006A0EE0" w:rsidP="006F3FA0">
      <w:pPr>
        <w:rPr>
          <w:rFonts w:hint="cs"/>
          <w:rtl/>
        </w:rPr>
      </w:pPr>
      <w:r>
        <w:rPr>
          <w:rFonts w:hint="cs"/>
          <w:rtl/>
        </w:rPr>
        <w:t xml:space="preserve">זנות בקרב קטינים – </w:t>
      </w:r>
      <w:r>
        <w:rPr>
          <w:rtl/>
        </w:rPr>
        <w:t xml:space="preserve">הורחבה תוכנית </w:t>
      </w:r>
      <w:r>
        <w:rPr>
          <w:rFonts w:hint="cs"/>
          <w:rtl/>
        </w:rPr>
        <w:t>"</w:t>
      </w:r>
      <w:r>
        <w:rPr>
          <w:rtl/>
        </w:rPr>
        <w:t>הלב</w:t>
      </w:r>
      <w:r>
        <w:rPr>
          <w:rFonts w:hint="cs"/>
          <w:rtl/>
        </w:rPr>
        <w:t>"</w:t>
      </w:r>
      <w:r>
        <w:rPr>
          <w:rtl/>
        </w:rPr>
        <w:t xml:space="preserve"> לטיפול בנוער וצעירים המנוצלים בזנות</w:t>
      </w:r>
      <w:r>
        <w:rPr>
          <w:rFonts w:hint="cs"/>
          <w:rtl/>
        </w:rPr>
        <w:t>.</w:t>
      </w:r>
      <w:r>
        <w:rPr>
          <w:rtl/>
        </w:rPr>
        <w:t xml:space="preserve"> הוקמו תשעה מרחבים עירוניים חדשים בפריסה ארצית</w:t>
      </w:r>
      <w:r w:rsidR="00F31516">
        <w:rPr>
          <w:rFonts w:hint="cs"/>
          <w:rtl/>
        </w:rPr>
        <w:t>,</w:t>
      </w:r>
      <w:r>
        <w:rPr>
          <w:rtl/>
        </w:rPr>
        <w:t xml:space="preserve"> בעלות כוללת</w:t>
      </w:r>
      <w:r>
        <w:rPr>
          <w:rFonts w:hint="cs"/>
          <w:rtl/>
        </w:rPr>
        <w:t xml:space="preserve"> של 6.5 מיליון </w:t>
      </w:r>
      <w:r w:rsidR="006F3FA0">
        <w:rPr>
          <w:rFonts w:hint="cs"/>
          <w:rtl/>
        </w:rPr>
        <w:t>ש"ח</w:t>
      </w:r>
      <w:r>
        <w:rPr>
          <w:rFonts w:hint="cs"/>
          <w:rtl/>
        </w:rPr>
        <w:t xml:space="preserve"> בשנה.</w:t>
      </w:r>
      <w:r>
        <w:rPr>
          <w:rtl/>
        </w:rPr>
        <w:t xml:space="preserve"> זאת בנוסף למרחבי </w:t>
      </w:r>
      <w:r>
        <w:rPr>
          <w:rFonts w:hint="cs"/>
          <w:rtl/>
        </w:rPr>
        <w:t>"</w:t>
      </w:r>
      <w:r>
        <w:rPr>
          <w:rtl/>
        </w:rPr>
        <w:t>הלב</w:t>
      </w:r>
      <w:r>
        <w:rPr>
          <w:rFonts w:hint="cs"/>
          <w:rtl/>
        </w:rPr>
        <w:t>"</w:t>
      </w:r>
      <w:r>
        <w:rPr>
          <w:rtl/>
        </w:rPr>
        <w:t xml:space="preserve"> הוותיקים שהמשרד מפעיל בתל אביב</w:t>
      </w:r>
      <w:r>
        <w:rPr>
          <w:rFonts w:hint="cs"/>
          <w:rtl/>
        </w:rPr>
        <w:t xml:space="preserve"> </w:t>
      </w:r>
      <w:bookmarkStart w:id="1163" w:name="_ETM_Q9_629080"/>
      <w:bookmarkEnd w:id="1163"/>
      <w:r w:rsidR="007E75BC">
        <w:rPr>
          <w:rFonts w:hint="cs"/>
          <w:rtl/>
        </w:rPr>
        <w:t>ו</w:t>
      </w:r>
      <w:r>
        <w:rPr>
          <w:rtl/>
        </w:rPr>
        <w:t xml:space="preserve">בארבע רשויות נוספות בפריסה ארצית. </w:t>
      </w:r>
      <w:r>
        <w:rPr>
          <w:rFonts w:hint="cs"/>
          <w:rtl/>
        </w:rPr>
        <w:t xml:space="preserve">סך הכול </w:t>
      </w:r>
      <w:r>
        <w:rPr>
          <w:rtl/>
        </w:rPr>
        <w:t>ישקיע המשרד 14 מיליון ש</w:t>
      </w:r>
      <w:r>
        <w:rPr>
          <w:rFonts w:hint="cs"/>
          <w:rtl/>
        </w:rPr>
        <w:t>"</w:t>
      </w:r>
      <w:r>
        <w:rPr>
          <w:rtl/>
        </w:rPr>
        <w:t>ח לטיפול בנוער וצעירים המנוצלים בזנות.</w:t>
      </w:r>
    </w:p>
    <w:p w:rsidR="006A0EE0" w:rsidRDefault="006A0EE0" w:rsidP="00525495">
      <w:pPr>
        <w:rPr>
          <w:rFonts w:hint="cs"/>
          <w:rtl/>
        </w:rPr>
      </w:pPr>
    </w:p>
    <w:p w:rsidR="006A0EE0" w:rsidRDefault="006A0EE0" w:rsidP="007E75BC">
      <w:pPr>
        <w:rPr>
          <w:rFonts w:hint="cs"/>
          <w:rtl/>
        </w:rPr>
      </w:pPr>
      <w:bookmarkStart w:id="1164" w:name="_ETM_Q9_642079"/>
      <w:bookmarkEnd w:id="1164"/>
      <w:r>
        <w:rPr>
          <w:rFonts w:hint="cs"/>
          <w:rtl/>
        </w:rPr>
        <w:t>על זה דיברנו. על זה דיברנו.</w:t>
      </w:r>
      <w:r w:rsidR="007E75BC">
        <w:rPr>
          <w:rFonts w:hint="cs"/>
          <w:rtl/>
        </w:rPr>
        <w:t xml:space="preserve"> </w:t>
      </w:r>
      <w:bookmarkStart w:id="1165" w:name="_ETM_Q9_653401"/>
      <w:bookmarkEnd w:id="1165"/>
      <w:r>
        <w:rPr>
          <w:rFonts w:hint="cs"/>
          <w:rtl/>
        </w:rPr>
        <w:t>משנת</w:t>
      </w:r>
      <w:r w:rsidRPr="007A4882">
        <w:rPr>
          <w:rtl/>
        </w:rPr>
        <w:t xml:space="preserve"> 2016 אותרו וקיבלו טיפול ראשוני כ</w:t>
      </w:r>
      <w:r>
        <w:rPr>
          <w:rFonts w:hint="cs"/>
          <w:rtl/>
        </w:rPr>
        <w:t>-</w:t>
      </w:r>
      <w:r w:rsidRPr="007A4882">
        <w:rPr>
          <w:rtl/>
        </w:rPr>
        <w:t>1,500 בני נוער בסיכון</w:t>
      </w:r>
      <w:r>
        <w:rPr>
          <w:rFonts w:hint="cs"/>
          <w:rtl/>
        </w:rPr>
        <w:t>,</w:t>
      </w:r>
      <w:r w:rsidRPr="007A4882">
        <w:rPr>
          <w:rtl/>
        </w:rPr>
        <w:t xml:space="preserve"> השותים אלכוהול, צורכים סמים, מפגינים התנהגות מינית, אלימות, צעירים שברחו מהבית וכו</w:t>
      </w:r>
      <w:r>
        <w:rPr>
          <w:rFonts w:hint="cs"/>
          <w:rtl/>
        </w:rPr>
        <w:t>'</w:t>
      </w:r>
      <w:r w:rsidRPr="007A4882">
        <w:rPr>
          <w:rtl/>
        </w:rPr>
        <w:t>.</w:t>
      </w:r>
    </w:p>
    <w:p w:rsidR="006A0EE0" w:rsidRDefault="006A0EE0" w:rsidP="00525495">
      <w:pPr>
        <w:rPr>
          <w:rFonts w:hint="cs"/>
          <w:rtl/>
        </w:rPr>
      </w:pPr>
      <w:bookmarkStart w:id="1166" w:name="_ETM_Q9_668678"/>
      <w:bookmarkEnd w:id="1166"/>
    </w:p>
    <w:p w:rsidR="006A0EE0" w:rsidRDefault="006A0EE0" w:rsidP="006F3FA0">
      <w:pPr>
        <w:rPr>
          <w:rFonts w:hint="cs"/>
          <w:rtl/>
        </w:rPr>
      </w:pPr>
      <w:r w:rsidRPr="007A4882">
        <w:rPr>
          <w:rtl/>
        </w:rPr>
        <w:t>התרחבות ת</w:t>
      </w:r>
      <w:r>
        <w:rPr>
          <w:rFonts w:hint="cs"/>
          <w:rtl/>
        </w:rPr>
        <w:t>ו</w:t>
      </w:r>
      <w:r w:rsidRPr="007A4882">
        <w:rPr>
          <w:rtl/>
        </w:rPr>
        <w:t>כנית להב</w:t>
      </w:r>
      <w:r w:rsidR="007E75BC">
        <w:rPr>
          <w:rFonts w:hint="cs"/>
          <w:rtl/>
        </w:rPr>
        <w:t>"</w:t>
      </w:r>
      <w:r w:rsidRPr="007A4882">
        <w:rPr>
          <w:rtl/>
        </w:rPr>
        <w:t>ה לנוער במועצות האזוריות</w:t>
      </w:r>
      <w:r w:rsidR="006F3FA0">
        <w:rPr>
          <w:rFonts w:hint="cs"/>
          <w:rtl/>
        </w:rPr>
        <w:t xml:space="preserve"> –</w:t>
      </w:r>
      <w:r w:rsidRPr="007A4882">
        <w:rPr>
          <w:rtl/>
        </w:rPr>
        <w:t xml:space="preserve"> מ</w:t>
      </w:r>
      <w:r>
        <w:rPr>
          <w:rFonts w:hint="cs"/>
          <w:rtl/>
        </w:rPr>
        <w:t>עשר</w:t>
      </w:r>
      <w:r w:rsidRPr="007A4882">
        <w:rPr>
          <w:rtl/>
        </w:rPr>
        <w:t xml:space="preserve"> מועצות אזוריות ל</w:t>
      </w:r>
      <w:r>
        <w:rPr>
          <w:rFonts w:hint="cs"/>
          <w:rtl/>
        </w:rPr>
        <w:t>-</w:t>
      </w:r>
      <w:r w:rsidRPr="007A4882">
        <w:rPr>
          <w:rtl/>
        </w:rPr>
        <w:t>22 מועצות</w:t>
      </w:r>
      <w:r w:rsidR="006F3FA0">
        <w:rPr>
          <w:rFonts w:hint="cs"/>
          <w:rtl/>
        </w:rPr>
        <w:t>. היא</w:t>
      </w:r>
      <w:r w:rsidRPr="007A4882">
        <w:rPr>
          <w:rtl/>
        </w:rPr>
        <w:t xml:space="preserve"> מייצרת פלטפורמה לעבודה עם נוער על רצף הסיכון במועצות אזוריות, מאיתור ועד הפניה למענים קיימים</w:t>
      </w:r>
      <w:r>
        <w:rPr>
          <w:rFonts w:hint="cs"/>
          <w:rtl/>
        </w:rPr>
        <w:t xml:space="preserve"> </w:t>
      </w:r>
      <w:r w:rsidRPr="007A4882">
        <w:rPr>
          <w:rtl/>
        </w:rPr>
        <w:t>והקמת מענים חסרים. הת</w:t>
      </w:r>
      <w:r>
        <w:rPr>
          <w:rFonts w:hint="cs"/>
          <w:rtl/>
        </w:rPr>
        <w:t>ו</w:t>
      </w:r>
      <w:r w:rsidRPr="007A4882">
        <w:rPr>
          <w:rtl/>
        </w:rPr>
        <w:t>כנית בשיתוף משרד החינוך.</w:t>
      </w:r>
      <w:r>
        <w:rPr>
          <w:rFonts w:hint="cs"/>
          <w:rtl/>
        </w:rPr>
        <w:t xml:space="preserve"> איפה מרגי? הלך. סוף כל סוף יש שיתוף עם </w:t>
      </w:r>
      <w:bookmarkStart w:id="1167" w:name="_ETM_Q9_693651"/>
      <w:bookmarkEnd w:id="1167"/>
      <w:r>
        <w:rPr>
          <w:rFonts w:hint="cs"/>
          <w:rtl/>
        </w:rPr>
        <w:t xml:space="preserve">משרד </w:t>
      </w:r>
      <w:r w:rsidR="00DE4807">
        <w:rPr>
          <w:rFonts w:hint="cs"/>
          <w:rtl/>
        </w:rPr>
        <w:t>– – –</w:t>
      </w:r>
    </w:p>
    <w:p w:rsidR="006A0EE0" w:rsidRDefault="006A0EE0" w:rsidP="00525495">
      <w:pPr>
        <w:rPr>
          <w:rFonts w:hint="cs"/>
          <w:rtl/>
        </w:rPr>
      </w:pPr>
    </w:p>
    <w:p w:rsidR="006A0EE0" w:rsidRDefault="006A0EE0" w:rsidP="00525495">
      <w:pPr>
        <w:pStyle w:val="ae"/>
        <w:keepNext/>
        <w:rPr>
          <w:rFonts w:hint="cs"/>
          <w:rtl/>
        </w:rPr>
      </w:pPr>
      <w:bookmarkStart w:id="1168" w:name="_ETM_Q9_690120"/>
      <w:bookmarkEnd w:id="1168"/>
      <w:r>
        <w:rPr>
          <w:rtl/>
        </w:rPr>
        <w:t>יצחק הרצוג (המחנה הציוני):</w:t>
      </w:r>
    </w:p>
    <w:p w:rsidR="006A0EE0" w:rsidRDefault="006A0EE0" w:rsidP="00DE4807">
      <w:pPr>
        <w:rPr>
          <w:rFonts w:hint="cs"/>
          <w:rtl/>
        </w:rPr>
      </w:pPr>
    </w:p>
    <w:p w:rsidR="006A0EE0" w:rsidRDefault="006A0EE0" w:rsidP="00525495">
      <w:pPr>
        <w:rPr>
          <w:rFonts w:hint="cs"/>
          <w:rtl/>
        </w:rPr>
      </w:pPr>
      <w:r>
        <w:rPr>
          <w:rFonts w:hint="cs"/>
          <w:rtl/>
        </w:rPr>
        <w:t>התשת אותו.</w:t>
      </w:r>
    </w:p>
    <w:p w:rsidR="006A0EE0" w:rsidRDefault="006A0EE0" w:rsidP="00525495">
      <w:pPr>
        <w:rPr>
          <w:rFonts w:hint="cs"/>
          <w:rtl/>
        </w:rPr>
      </w:pPr>
    </w:p>
    <w:p w:rsidR="006A0EE0" w:rsidRDefault="006A0EE0" w:rsidP="00525495">
      <w:pPr>
        <w:pStyle w:val="-"/>
        <w:keepNext/>
        <w:rPr>
          <w:rFonts w:hint="cs"/>
          <w:rtl/>
        </w:rPr>
      </w:pPr>
      <w:r>
        <w:rPr>
          <w:rtl/>
        </w:rPr>
        <w:t>שר העבודה, הרווחה והשירותים החברתיים חיים כץ:</w:t>
      </w:r>
    </w:p>
    <w:p w:rsidR="006A0EE0" w:rsidRDefault="006A0EE0" w:rsidP="00DE4807">
      <w:pPr>
        <w:rPr>
          <w:rFonts w:hint="cs"/>
          <w:rtl/>
        </w:rPr>
      </w:pPr>
    </w:p>
    <w:p w:rsidR="006A0EE0" w:rsidRDefault="006A0EE0" w:rsidP="00525495">
      <w:pPr>
        <w:rPr>
          <w:rFonts w:hint="cs"/>
          <w:rtl/>
        </w:rPr>
      </w:pPr>
      <w:r>
        <w:rPr>
          <w:rFonts w:hint="cs"/>
          <w:rtl/>
        </w:rPr>
        <w:t>התשתי אתכם?</w:t>
      </w:r>
    </w:p>
    <w:p w:rsidR="006A0EE0" w:rsidRDefault="006A0EE0" w:rsidP="00525495">
      <w:pPr>
        <w:rPr>
          <w:rFonts w:hint="cs"/>
          <w:rtl/>
        </w:rPr>
      </w:pPr>
    </w:p>
    <w:p w:rsidR="006A0EE0" w:rsidRDefault="006A0EE0" w:rsidP="00525495">
      <w:pPr>
        <w:pStyle w:val="ae"/>
        <w:keepNext/>
        <w:rPr>
          <w:rFonts w:hint="cs"/>
          <w:rtl/>
        </w:rPr>
      </w:pPr>
      <w:bookmarkStart w:id="1169" w:name="_ETM_Q9_693226"/>
      <w:bookmarkEnd w:id="1169"/>
      <w:r>
        <w:rPr>
          <w:rtl/>
        </w:rPr>
        <w:t>יצחק הרצוג (המחנה הציוני):</w:t>
      </w:r>
    </w:p>
    <w:p w:rsidR="006A0EE0" w:rsidRDefault="006A0EE0" w:rsidP="00DE4807">
      <w:pPr>
        <w:rPr>
          <w:rFonts w:hint="cs"/>
          <w:rtl/>
        </w:rPr>
      </w:pPr>
    </w:p>
    <w:p w:rsidR="006A0EE0" w:rsidRDefault="006A0EE0" w:rsidP="00525495">
      <w:pPr>
        <w:rPr>
          <w:rFonts w:hint="cs"/>
          <w:rtl/>
        </w:rPr>
      </w:pPr>
      <w:r>
        <w:rPr>
          <w:rFonts w:hint="cs"/>
          <w:rtl/>
        </w:rPr>
        <w:t>הוא יצא.</w:t>
      </w:r>
    </w:p>
    <w:p w:rsidR="006A0EE0" w:rsidRDefault="006A0EE0" w:rsidP="00525495">
      <w:pPr>
        <w:rPr>
          <w:rFonts w:hint="cs"/>
          <w:rtl/>
        </w:rPr>
      </w:pPr>
    </w:p>
    <w:p w:rsidR="006A0EE0" w:rsidRDefault="006A0EE0" w:rsidP="00525495">
      <w:pPr>
        <w:pStyle w:val="-"/>
        <w:keepNext/>
        <w:rPr>
          <w:rFonts w:hint="cs"/>
          <w:rtl/>
        </w:rPr>
      </w:pPr>
      <w:bookmarkStart w:id="1170" w:name="_ETM_Q9_697522"/>
      <w:bookmarkEnd w:id="1170"/>
      <w:r>
        <w:rPr>
          <w:rtl/>
        </w:rPr>
        <w:t>שר העבודה, הרווחה והשירותים החברתיים חיים כץ:</w:t>
      </w:r>
    </w:p>
    <w:p w:rsidR="006A0EE0" w:rsidRDefault="006A0EE0" w:rsidP="00DE4807">
      <w:pPr>
        <w:rPr>
          <w:rFonts w:hint="cs"/>
          <w:rtl/>
        </w:rPr>
      </w:pPr>
    </w:p>
    <w:p w:rsidR="006A0EE0" w:rsidRDefault="006A0EE0" w:rsidP="00525495">
      <w:pPr>
        <w:rPr>
          <w:rFonts w:hint="cs"/>
          <w:rtl/>
        </w:rPr>
      </w:pPr>
      <w:r>
        <w:rPr>
          <w:rFonts w:hint="cs"/>
          <w:rtl/>
        </w:rPr>
        <w:t>להפסיק? אפסיק.</w:t>
      </w:r>
    </w:p>
    <w:p w:rsidR="006A0EE0" w:rsidRDefault="006A0EE0" w:rsidP="00525495">
      <w:pPr>
        <w:rPr>
          <w:rFonts w:hint="cs"/>
          <w:rtl/>
        </w:rPr>
      </w:pPr>
    </w:p>
    <w:p w:rsidR="006A0EE0" w:rsidRDefault="006A0EE0" w:rsidP="00525495">
      <w:pPr>
        <w:pStyle w:val="ae"/>
        <w:keepNext/>
        <w:rPr>
          <w:rFonts w:hint="cs"/>
          <w:rtl/>
        </w:rPr>
      </w:pPr>
      <w:bookmarkStart w:id="1171" w:name="_ETM_Q9_699930"/>
      <w:bookmarkEnd w:id="1171"/>
      <w:r>
        <w:rPr>
          <w:rtl/>
        </w:rPr>
        <w:t>יצחק הרצוג (המחנה הציוני):</w:t>
      </w:r>
    </w:p>
    <w:p w:rsidR="006A0EE0" w:rsidRDefault="006A0EE0" w:rsidP="00DE4807">
      <w:pPr>
        <w:rPr>
          <w:rFonts w:hint="cs"/>
          <w:rtl/>
        </w:rPr>
      </w:pPr>
    </w:p>
    <w:p w:rsidR="006A0EE0" w:rsidRDefault="00DE4807" w:rsidP="00525495">
      <w:pPr>
        <w:rPr>
          <w:rFonts w:hint="cs"/>
          <w:rtl/>
        </w:rPr>
      </w:pPr>
      <w:r>
        <w:rPr>
          <w:rFonts w:hint="cs"/>
          <w:rtl/>
        </w:rPr>
        <w:t>– – –</w:t>
      </w:r>
    </w:p>
    <w:p w:rsidR="006A0EE0" w:rsidRDefault="006A0EE0" w:rsidP="00525495">
      <w:pPr>
        <w:rPr>
          <w:rFonts w:hint="cs"/>
          <w:rtl/>
        </w:rPr>
      </w:pPr>
      <w:bookmarkStart w:id="1172" w:name="_ETM_Q9_697794"/>
      <w:bookmarkEnd w:id="1172"/>
    </w:p>
    <w:p w:rsidR="006A0EE0" w:rsidRDefault="006A0EE0" w:rsidP="00525495">
      <w:pPr>
        <w:pStyle w:val="-"/>
        <w:keepNext/>
        <w:rPr>
          <w:rFonts w:hint="cs"/>
          <w:rtl/>
        </w:rPr>
      </w:pPr>
      <w:r>
        <w:rPr>
          <w:rtl/>
        </w:rPr>
        <w:t>שר העבודה, הרווחה והשירותים החברתיים חיים כץ:</w:t>
      </w:r>
    </w:p>
    <w:p w:rsidR="006A0EE0" w:rsidRDefault="006A0EE0" w:rsidP="00DE4807">
      <w:pPr>
        <w:rPr>
          <w:rFonts w:hint="cs"/>
          <w:rtl/>
        </w:rPr>
      </w:pPr>
    </w:p>
    <w:p w:rsidR="006A0EE0" w:rsidRDefault="006A0EE0" w:rsidP="00DE4807">
      <w:pPr>
        <w:rPr>
          <w:rFonts w:hint="cs"/>
          <w:rtl/>
        </w:rPr>
      </w:pPr>
      <w:r w:rsidRPr="00FE09AF">
        <w:rPr>
          <w:rtl/>
        </w:rPr>
        <w:t xml:space="preserve">מרכזי הגנה לילדים ונוער </w:t>
      </w:r>
      <w:r w:rsidR="007E75BC">
        <w:rPr>
          <w:rFonts w:hint="cs"/>
          <w:rtl/>
        </w:rPr>
        <w:t>ב</w:t>
      </w:r>
      <w:r w:rsidRPr="00FE09AF">
        <w:rPr>
          <w:rtl/>
        </w:rPr>
        <w:t xml:space="preserve">גילאי </w:t>
      </w:r>
      <w:r>
        <w:rPr>
          <w:rFonts w:hint="cs"/>
          <w:rtl/>
        </w:rPr>
        <w:t>3</w:t>
      </w:r>
      <w:r>
        <w:rPr>
          <w:rFonts w:hint="eastAsia"/>
          <w:rtl/>
        </w:rPr>
        <w:t>–18</w:t>
      </w:r>
      <w:r w:rsidRPr="00FE09AF">
        <w:rPr>
          <w:rtl/>
        </w:rPr>
        <w:t xml:space="preserve"> אשר נפגעו מפגיעות מיניות או אלימות</w:t>
      </w:r>
      <w:r>
        <w:rPr>
          <w:rFonts w:hint="cs"/>
          <w:rtl/>
        </w:rPr>
        <w:t xml:space="preserve"> </w:t>
      </w:r>
      <w:r>
        <w:rPr>
          <w:rtl/>
        </w:rPr>
        <w:t>–</w:t>
      </w:r>
      <w:r w:rsidRPr="00FE09AF">
        <w:rPr>
          <w:rtl/>
        </w:rPr>
        <w:t xml:space="preserve"> המשרד פעל להשלמת ההקמה של </w:t>
      </w:r>
      <w:r>
        <w:rPr>
          <w:rFonts w:hint="cs"/>
          <w:rtl/>
        </w:rPr>
        <w:t xml:space="preserve">שמונה </w:t>
      </w:r>
      <w:bookmarkStart w:id="1173" w:name="_ETM_Q9_707975"/>
      <w:bookmarkEnd w:id="1173"/>
      <w:r w:rsidRPr="00FE09AF">
        <w:rPr>
          <w:rtl/>
        </w:rPr>
        <w:t>מרכזי ההגנה</w:t>
      </w:r>
      <w:r>
        <w:rPr>
          <w:rFonts w:hint="cs"/>
          <w:rtl/>
        </w:rPr>
        <w:t>,</w:t>
      </w:r>
      <w:r w:rsidRPr="00FE09AF">
        <w:rPr>
          <w:rtl/>
        </w:rPr>
        <w:t xml:space="preserve"> </w:t>
      </w:r>
      <w:r>
        <w:rPr>
          <w:rtl/>
        </w:rPr>
        <w:t>בהתאם להנחיות מבקר המדינה על אי</w:t>
      </w:r>
      <w:r>
        <w:rPr>
          <w:rFonts w:hint="cs"/>
          <w:rtl/>
        </w:rPr>
        <w:t>-</w:t>
      </w:r>
      <w:r w:rsidRPr="00FE09AF">
        <w:rPr>
          <w:rtl/>
        </w:rPr>
        <w:t>עמידה בהוראות החוק</w:t>
      </w:r>
      <w:r w:rsidR="0015383A">
        <w:rPr>
          <w:rFonts w:hint="cs"/>
          <w:rtl/>
        </w:rPr>
        <w:t>,</w:t>
      </w:r>
      <w:r w:rsidRPr="00FE09AF">
        <w:rPr>
          <w:rtl/>
        </w:rPr>
        <w:t xml:space="preserve"> המחייב</w:t>
      </w:r>
      <w:r w:rsidR="0015383A">
        <w:rPr>
          <w:rFonts w:hint="cs"/>
          <w:rtl/>
        </w:rPr>
        <w:t>ות</w:t>
      </w:r>
      <w:r w:rsidRPr="00FE09AF">
        <w:rPr>
          <w:rtl/>
        </w:rPr>
        <w:t xml:space="preserve"> הקמה של </w:t>
      </w:r>
      <w:r>
        <w:rPr>
          <w:rFonts w:hint="cs"/>
          <w:rtl/>
        </w:rPr>
        <w:t xml:space="preserve">שמונה </w:t>
      </w:r>
      <w:r w:rsidRPr="00FE09AF">
        <w:rPr>
          <w:rtl/>
        </w:rPr>
        <w:t>מרכזים. כמו כן</w:t>
      </w:r>
      <w:r>
        <w:rPr>
          <w:rFonts w:hint="cs"/>
          <w:rtl/>
        </w:rPr>
        <w:t>,</w:t>
      </w:r>
      <w:r w:rsidRPr="00FE09AF">
        <w:rPr>
          <w:rtl/>
        </w:rPr>
        <w:t xml:space="preserve"> הוחלט להרחיב פעילות במרכז ירושלים לטובת דוברי השפה הערבית</w:t>
      </w:r>
      <w:r>
        <w:rPr>
          <w:rFonts w:hint="cs"/>
          <w:rtl/>
        </w:rPr>
        <w:t>,</w:t>
      </w:r>
      <w:r w:rsidRPr="00FE09AF">
        <w:rPr>
          <w:rtl/>
        </w:rPr>
        <w:t xml:space="preserve"> על ידי הוספה תקציבית של 197,000 ש</w:t>
      </w:r>
      <w:r>
        <w:rPr>
          <w:rFonts w:hint="cs"/>
          <w:rtl/>
        </w:rPr>
        <w:t>קלים</w:t>
      </w:r>
      <w:r w:rsidRPr="00FE09AF">
        <w:rPr>
          <w:rtl/>
        </w:rPr>
        <w:t>.</w:t>
      </w:r>
      <w:r>
        <w:rPr>
          <w:rFonts w:hint="cs"/>
          <w:rtl/>
        </w:rPr>
        <w:t xml:space="preserve"> וכן הלאה וכן הלאה וכן הלאה.</w:t>
      </w:r>
    </w:p>
    <w:p w:rsidR="006A0EE0" w:rsidRDefault="006A0EE0" w:rsidP="00525495">
      <w:pPr>
        <w:rPr>
          <w:rFonts w:hint="cs"/>
          <w:rtl/>
        </w:rPr>
      </w:pPr>
    </w:p>
    <w:p w:rsidR="006A0EE0" w:rsidRDefault="006A0EE0" w:rsidP="007E75BC">
      <w:pPr>
        <w:rPr>
          <w:rFonts w:hint="cs"/>
          <w:rtl/>
        </w:rPr>
      </w:pPr>
      <w:bookmarkStart w:id="1174" w:name="_ETM_Q9_731532"/>
      <w:bookmarkEnd w:id="1174"/>
      <w:r>
        <w:rPr>
          <w:rtl/>
        </w:rPr>
        <w:t xml:space="preserve">בתי </w:t>
      </w:r>
      <w:r>
        <w:rPr>
          <w:rFonts w:hint="cs"/>
          <w:rtl/>
        </w:rPr>
        <w:t>ס</w:t>
      </w:r>
      <w:r>
        <w:rPr>
          <w:rtl/>
        </w:rPr>
        <w:t>פר מקצועיים – הזדמנות שנ</w:t>
      </w:r>
      <w:r>
        <w:rPr>
          <w:rFonts w:hint="cs"/>
          <w:rtl/>
        </w:rPr>
        <w:t>י</w:t>
      </w:r>
      <w:r>
        <w:rPr>
          <w:rtl/>
        </w:rPr>
        <w:t>יה לבני נוער שנפלטו ממ</w:t>
      </w:r>
      <w:r>
        <w:rPr>
          <w:rFonts w:hint="cs"/>
          <w:rtl/>
        </w:rPr>
        <w:t>ס</w:t>
      </w:r>
      <w:r>
        <w:rPr>
          <w:rtl/>
        </w:rPr>
        <w:t>גרות</w:t>
      </w:r>
      <w:r>
        <w:rPr>
          <w:rFonts w:hint="cs"/>
          <w:rtl/>
        </w:rPr>
        <w:t xml:space="preserve">. </w:t>
      </w:r>
      <w:r>
        <w:rPr>
          <w:rtl/>
        </w:rPr>
        <w:t xml:space="preserve">בפיקוח האגף להכשרה מקצועית במשרד נמצאים 64 בתי ספר, </w:t>
      </w:r>
      <w:r>
        <w:rPr>
          <w:rFonts w:hint="cs"/>
          <w:rtl/>
        </w:rPr>
        <w:t>ו</w:t>
      </w:r>
      <w:r>
        <w:rPr>
          <w:rtl/>
        </w:rPr>
        <w:t>בהם לומדים כ-12,000 תלמידים. בתי הספר המקצועיים בצמיחה</w:t>
      </w:r>
      <w:r>
        <w:rPr>
          <w:rFonts w:hint="cs"/>
          <w:rtl/>
        </w:rPr>
        <w:t>,</w:t>
      </w:r>
      <w:r>
        <w:rPr>
          <w:rtl/>
        </w:rPr>
        <w:t xml:space="preserve"> לאור מדיניות </w:t>
      </w:r>
      <w:r w:rsidR="007E75BC">
        <w:rPr>
          <w:rFonts w:hint="cs"/>
          <w:rtl/>
        </w:rPr>
        <w:t>ש</w:t>
      </w:r>
      <w:r>
        <w:rPr>
          <w:rtl/>
        </w:rPr>
        <w:t>אני מוביל</w:t>
      </w:r>
      <w:r>
        <w:rPr>
          <w:rFonts w:hint="cs"/>
          <w:rtl/>
        </w:rPr>
        <w:t>,</w:t>
      </w:r>
      <w:r>
        <w:rPr>
          <w:rtl/>
        </w:rPr>
        <w:t xml:space="preserve"> הבאה לידי ביטוי באופנים ה</w:t>
      </w:r>
      <w:r>
        <w:rPr>
          <w:rFonts w:hint="cs"/>
          <w:rtl/>
        </w:rPr>
        <w:t>אלה</w:t>
      </w:r>
      <w:r>
        <w:rPr>
          <w:rtl/>
        </w:rPr>
        <w:t>:</w:t>
      </w:r>
      <w:r>
        <w:rPr>
          <w:rFonts w:hint="cs"/>
          <w:rtl/>
        </w:rPr>
        <w:t xml:space="preserve"> </w:t>
      </w:r>
      <w:r>
        <w:rPr>
          <w:rtl/>
        </w:rPr>
        <w:t>הגדלת התקציב לבתי ספר מקצועיים לנוער ב</w:t>
      </w:r>
      <w:r>
        <w:rPr>
          <w:rFonts w:hint="cs"/>
          <w:rtl/>
        </w:rPr>
        <w:t>-</w:t>
      </w:r>
      <w:r>
        <w:rPr>
          <w:rtl/>
        </w:rPr>
        <w:t xml:space="preserve">15 מיליון </w:t>
      </w:r>
      <w:r>
        <w:rPr>
          <w:rFonts w:hint="cs"/>
          <w:rtl/>
        </w:rPr>
        <w:t xml:space="preserve">שקל </w:t>
      </w:r>
      <w:r>
        <w:rPr>
          <w:rtl/>
        </w:rPr>
        <w:t>ו</w:t>
      </w:r>
      <w:r>
        <w:rPr>
          <w:rFonts w:hint="cs"/>
          <w:rtl/>
        </w:rPr>
        <w:t>-</w:t>
      </w:r>
      <w:r>
        <w:rPr>
          <w:rtl/>
        </w:rPr>
        <w:t xml:space="preserve">22.5 מיליון </w:t>
      </w:r>
      <w:r>
        <w:rPr>
          <w:rFonts w:hint="cs"/>
          <w:rtl/>
        </w:rPr>
        <w:t>שקל</w:t>
      </w:r>
      <w:r w:rsidR="007E75BC">
        <w:rPr>
          <w:rFonts w:hint="cs"/>
          <w:rtl/>
        </w:rPr>
        <w:t>,</w:t>
      </w:r>
      <w:r>
        <w:rPr>
          <w:rFonts w:hint="cs"/>
          <w:rtl/>
        </w:rPr>
        <w:t xml:space="preserve"> </w:t>
      </w:r>
      <w:r w:rsidR="0015383A">
        <w:rPr>
          <w:rFonts w:hint="cs"/>
          <w:rtl/>
        </w:rPr>
        <w:t>ב</w:t>
      </w:r>
      <w:r>
        <w:rPr>
          <w:rtl/>
        </w:rPr>
        <w:t>שנ</w:t>
      </w:r>
      <w:r w:rsidR="0015383A">
        <w:rPr>
          <w:rFonts w:hint="cs"/>
          <w:rtl/>
        </w:rPr>
        <w:t>ת</w:t>
      </w:r>
      <w:r>
        <w:rPr>
          <w:rFonts w:hint="cs"/>
          <w:rtl/>
        </w:rPr>
        <w:t xml:space="preserve"> 2017 </w:t>
      </w:r>
      <w:r>
        <w:rPr>
          <w:rtl/>
        </w:rPr>
        <w:t>–</w:t>
      </w:r>
      <w:r>
        <w:rPr>
          <w:rFonts w:hint="cs"/>
          <w:rtl/>
        </w:rPr>
        <w:t xml:space="preserve"> 15, </w:t>
      </w:r>
      <w:r w:rsidR="0015383A">
        <w:rPr>
          <w:rFonts w:hint="cs"/>
          <w:rtl/>
        </w:rPr>
        <w:t>ו</w:t>
      </w:r>
      <w:r>
        <w:rPr>
          <w:rFonts w:hint="cs"/>
          <w:rtl/>
        </w:rPr>
        <w:t xml:space="preserve">עוד 22 </w:t>
      </w:r>
      <w:bookmarkStart w:id="1175" w:name="_ETM_Q9_764070"/>
      <w:bookmarkEnd w:id="1175"/>
      <w:r>
        <w:rPr>
          <w:rFonts w:hint="cs"/>
          <w:rtl/>
        </w:rPr>
        <w:t>ב-2018</w:t>
      </w:r>
      <w:r w:rsidR="007E75BC">
        <w:rPr>
          <w:rFonts w:hint="cs"/>
          <w:rtl/>
        </w:rPr>
        <w:t>;</w:t>
      </w:r>
      <w:r>
        <w:rPr>
          <w:rFonts w:hint="cs"/>
          <w:rtl/>
        </w:rPr>
        <w:t xml:space="preserve"> </w:t>
      </w:r>
      <w:r>
        <w:rPr>
          <w:rtl/>
        </w:rPr>
        <w:t>הקמת שישה בתי ספר מקצועיים</w:t>
      </w:r>
      <w:r>
        <w:rPr>
          <w:rFonts w:hint="cs"/>
          <w:rtl/>
        </w:rPr>
        <w:t xml:space="preserve">, וכן הלאה וכן הלאה. תודה רבה לך על </w:t>
      </w:r>
      <w:bookmarkStart w:id="1176" w:name="_ETM_Q9_770112"/>
      <w:bookmarkEnd w:id="1176"/>
      <w:r w:rsidR="00DE4807">
        <w:rPr>
          <w:rFonts w:hint="cs"/>
          <w:rtl/>
        </w:rPr>
        <w:t>– – –</w:t>
      </w:r>
      <w:r>
        <w:rPr>
          <w:rtl/>
        </w:rPr>
        <w:t xml:space="preserve"> </w:t>
      </w:r>
    </w:p>
    <w:p w:rsidR="006A0EE0" w:rsidRDefault="006A0EE0" w:rsidP="00525495">
      <w:pPr>
        <w:rPr>
          <w:rFonts w:hint="cs"/>
          <w:rtl/>
        </w:rPr>
      </w:pPr>
    </w:p>
    <w:p w:rsidR="008065EC" w:rsidRDefault="008065EC" w:rsidP="0015383A">
      <w:pPr>
        <w:pStyle w:val="ae"/>
        <w:keepNext/>
        <w:rPr>
          <w:rFonts w:hint="cs"/>
          <w:rtl/>
        </w:rPr>
      </w:pPr>
      <w:bookmarkStart w:id="1177" w:name="_ETM_Q9_771481"/>
      <w:bookmarkStart w:id="1178" w:name="TOR_Q10"/>
      <w:bookmarkEnd w:id="1177"/>
      <w:bookmarkEnd w:id="1178"/>
      <w:r>
        <w:rPr>
          <w:rtl/>
        </w:rPr>
        <w:t>יפעת שאשא ביטון (</w:t>
      </w:r>
      <w:r w:rsidR="0015383A">
        <w:rPr>
          <w:rFonts w:hint="cs"/>
          <w:rtl/>
        </w:rPr>
        <w:t>כולנו</w:t>
      </w:r>
      <w:r>
        <w:rPr>
          <w:rtl/>
        </w:rPr>
        <w:t>):</w:t>
      </w:r>
    </w:p>
    <w:p w:rsidR="008065EC" w:rsidRDefault="008065EC" w:rsidP="00DE4807">
      <w:pPr>
        <w:rPr>
          <w:rFonts w:hint="cs"/>
          <w:rtl/>
        </w:rPr>
      </w:pPr>
    </w:p>
    <w:p w:rsidR="008065EC" w:rsidRDefault="008065EC" w:rsidP="0003319A">
      <w:pPr>
        <w:rPr>
          <w:rFonts w:hint="cs"/>
          <w:rtl/>
        </w:rPr>
      </w:pPr>
      <w:r>
        <w:rPr>
          <w:rFonts w:hint="cs"/>
          <w:rtl/>
        </w:rPr>
        <w:t xml:space="preserve">השר כץ, הכול מרשים. אני רוצה שביום </w:t>
      </w:r>
      <w:bookmarkStart w:id="1179" w:name="_ETM_Q10_174326"/>
      <w:bookmarkEnd w:id="1179"/>
      <w:r>
        <w:rPr>
          <w:rFonts w:hint="cs"/>
          <w:rtl/>
        </w:rPr>
        <w:t>המיוחד הזה תיתן לנו התחייבות לדברים שאמרת</w:t>
      </w:r>
      <w:r w:rsidR="0003319A">
        <w:rPr>
          <w:rFonts w:hint="cs"/>
          <w:rtl/>
        </w:rPr>
        <w:t>,</w:t>
      </w:r>
      <w:r>
        <w:rPr>
          <w:rFonts w:hint="cs"/>
          <w:rtl/>
        </w:rPr>
        <w:t xml:space="preserve"> </w:t>
      </w:r>
      <w:bookmarkStart w:id="1180" w:name="_ETM_Q10_176289"/>
      <w:bookmarkEnd w:id="1180"/>
      <w:r w:rsidR="0003319A">
        <w:rPr>
          <w:rFonts w:hint="cs"/>
          <w:rtl/>
        </w:rPr>
        <w:t>ש</w:t>
      </w:r>
      <w:r>
        <w:rPr>
          <w:rFonts w:hint="cs"/>
          <w:rtl/>
        </w:rPr>
        <w:t xml:space="preserve">חוק הפיקוח על המעונות – אנחנו נקדם אותו כבר במושב הזה; </w:t>
      </w:r>
      <w:bookmarkStart w:id="1181" w:name="_ETM_Q10_179522"/>
      <w:bookmarkEnd w:id="1181"/>
      <w:r>
        <w:rPr>
          <w:rFonts w:hint="cs"/>
          <w:rtl/>
        </w:rPr>
        <w:t xml:space="preserve">ודוח וינטר, שהילדים </w:t>
      </w:r>
      <w:r w:rsidR="00DE4807">
        <w:rPr>
          <w:rFonts w:hint="cs"/>
          <w:rtl/>
        </w:rPr>
        <w:t>– – –</w:t>
      </w:r>
      <w:r>
        <w:rPr>
          <w:rFonts w:hint="cs"/>
          <w:rtl/>
        </w:rPr>
        <w:t xml:space="preserve"> </w:t>
      </w:r>
    </w:p>
    <w:p w:rsidR="008065EC" w:rsidRDefault="008065EC" w:rsidP="00525495">
      <w:pPr>
        <w:rPr>
          <w:rFonts w:hint="cs"/>
          <w:rtl/>
        </w:rPr>
      </w:pPr>
    </w:p>
    <w:p w:rsidR="008065EC" w:rsidRDefault="008065EC" w:rsidP="00525495">
      <w:pPr>
        <w:pStyle w:val="-"/>
        <w:keepNext/>
        <w:rPr>
          <w:rFonts w:hint="cs"/>
          <w:rtl/>
        </w:rPr>
      </w:pPr>
      <w:r>
        <w:rPr>
          <w:rtl/>
        </w:rPr>
        <w:t>שר העבודה, הרווחה והשירותים החברתיים חיים כץ:</w:t>
      </w:r>
    </w:p>
    <w:p w:rsidR="008065EC" w:rsidRDefault="008065EC" w:rsidP="00DE4807">
      <w:pPr>
        <w:rPr>
          <w:rFonts w:hint="cs"/>
          <w:rtl/>
        </w:rPr>
      </w:pPr>
    </w:p>
    <w:p w:rsidR="008065EC" w:rsidRDefault="008065EC" w:rsidP="00525495">
      <w:pPr>
        <w:rPr>
          <w:rFonts w:hint="cs"/>
          <w:rtl/>
        </w:rPr>
      </w:pPr>
      <w:r>
        <w:rPr>
          <w:rFonts w:hint="cs"/>
          <w:rtl/>
        </w:rPr>
        <w:t xml:space="preserve">מאחר שאני, כפי שידוע לך, לא חי בווקום, ויש עוד מפלגות פה </w:t>
      </w:r>
      <w:r w:rsidR="00DE4807">
        <w:rPr>
          <w:rFonts w:hint="cs"/>
          <w:rtl/>
        </w:rPr>
        <w:t>– – –</w:t>
      </w:r>
    </w:p>
    <w:p w:rsidR="008065EC" w:rsidRDefault="008065EC" w:rsidP="00525495">
      <w:pPr>
        <w:rPr>
          <w:rFonts w:hint="cs"/>
          <w:rtl/>
        </w:rPr>
      </w:pPr>
    </w:p>
    <w:p w:rsidR="008065EC" w:rsidRDefault="008065EC" w:rsidP="0015383A">
      <w:pPr>
        <w:pStyle w:val="ae"/>
        <w:keepNext/>
        <w:rPr>
          <w:rFonts w:hint="cs"/>
          <w:rtl/>
        </w:rPr>
      </w:pPr>
      <w:r>
        <w:rPr>
          <w:rtl/>
        </w:rPr>
        <w:t>יפעת שאשא ביטון (</w:t>
      </w:r>
      <w:r w:rsidR="0015383A">
        <w:rPr>
          <w:rFonts w:hint="cs"/>
          <w:rtl/>
        </w:rPr>
        <w:t>כולנו)</w:t>
      </w:r>
      <w:r>
        <w:rPr>
          <w:rtl/>
        </w:rPr>
        <w:t>:</w:t>
      </w:r>
    </w:p>
    <w:p w:rsidR="008065EC" w:rsidRDefault="008065EC" w:rsidP="00DE4807">
      <w:pPr>
        <w:rPr>
          <w:rFonts w:hint="cs"/>
          <w:rtl/>
        </w:rPr>
      </w:pPr>
    </w:p>
    <w:p w:rsidR="008065EC" w:rsidRDefault="008065EC" w:rsidP="00525495">
      <w:pPr>
        <w:rPr>
          <w:rFonts w:hint="cs"/>
          <w:rtl/>
        </w:rPr>
      </w:pPr>
      <w:r>
        <w:rPr>
          <w:rFonts w:hint="cs"/>
          <w:rtl/>
        </w:rPr>
        <w:t xml:space="preserve">יש תמיכה מקיר לקיר. </w:t>
      </w:r>
    </w:p>
    <w:p w:rsidR="008065EC" w:rsidRDefault="008065EC" w:rsidP="00525495">
      <w:pPr>
        <w:rPr>
          <w:rFonts w:hint="cs"/>
          <w:rtl/>
        </w:rPr>
      </w:pPr>
    </w:p>
    <w:p w:rsidR="008065EC" w:rsidRDefault="008065EC" w:rsidP="00525495">
      <w:pPr>
        <w:pStyle w:val="-"/>
        <w:keepNext/>
        <w:rPr>
          <w:rFonts w:hint="cs"/>
          <w:rtl/>
        </w:rPr>
      </w:pPr>
      <w:bookmarkStart w:id="1182" w:name="_ETM_Q10_193425"/>
      <w:bookmarkEnd w:id="1182"/>
      <w:r>
        <w:rPr>
          <w:rtl/>
        </w:rPr>
        <w:t>שר העבודה, הרווחה והשירותים החברתיים חיים כץ:</w:t>
      </w:r>
    </w:p>
    <w:p w:rsidR="008065EC" w:rsidRDefault="008065EC" w:rsidP="00525495">
      <w:pPr>
        <w:rPr>
          <w:rFonts w:hint="cs"/>
          <w:rtl/>
        </w:rPr>
      </w:pPr>
    </w:p>
    <w:p w:rsidR="008065EC" w:rsidRDefault="008065EC" w:rsidP="00525495">
      <w:pPr>
        <w:rPr>
          <w:rFonts w:hint="cs"/>
          <w:rtl/>
        </w:rPr>
      </w:pPr>
      <w:bookmarkStart w:id="1183" w:name="_ETM_Q10_194745"/>
      <w:bookmarkEnd w:id="1183"/>
      <w:r>
        <w:rPr>
          <w:rFonts w:hint="cs"/>
          <w:rtl/>
        </w:rPr>
        <w:t>הכול בסדר. שיבואו אנשים ויגידו: החוק הזה שאני מעביר</w:t>
      </w:r>
      <w:r w:rsidR="0015383A">
        <w:rPr>
          <w:rFonts w:hint="cs"/>
          <w:rtl/>
        </w:rPr>
        <w:t>,</w:t>
      </w:r>
      <w:r>
        <w:rPr>
          <w:rFonts w:hint="cs"/>
          <w:rtl/>
        </w:rPr>
        <w:t xml:space="preserve"> </w:t>
      </w:r>
      <w:r w:rsidR="0015383A">
        <w:rPr>
          <w:rFonts w:hint="cs"/>
          <w:rtl/>
        </w:rPr>
        <w:t>ש</w:t>
      </w:r>
      <w:r>
        <w:rPr>
          <w:rFonts w:hint="cs"/>
          <w:rtl/>
        </w:rPr>
        <w:t xml:space="preserve">עולה 5 מיליון – קח את הכסף; והחוק הזה שאני מעביר, שעולה 20 מיליון – קח את הכסף; ואני צריך לקבל שבעה תקנים </w:t>
      </w:r>
      <w:r>
        <w:rPr>
          <w:rtl/>
        </w:rPr>
        <w:t>–</w:t>
      </w:r>
      <w:r>
        <w:rPr>
          <w:rFonts w:hint="cs"/>
          <w:rtl/>
        </w:rPr>
        <w:t xml:space="preserve"> קח אותם. </w:t>
      </w:r>
      <w:bookmarkStart w:id="1184" w:name="_ETM_Q10_205505"/>
      <w:bookmarkEnd w:id="1184"/>
    </w:p>
    <w:p w:rsidR="008065EC" w:rsidRDefault="008065EC" w:rsidP="00525495">
      <w:pPr>
        <w:rPr>
          <w:rFonts w:hint="cs"/>
          <w:rtl/>
        </w:rPr>
      </w:pPr>
    </w:p>
    <w:p w:rsidR="008065EC" w:rsidRDefault="008065EC" w:rsidP="0015383A">
      <w:pPr>
        <w:pStyle w:val="ae"/>
        <w:keepNext/>
        <w:rPr>
          <w:rFonts w:hint="cs"/>
          <w:rtl/>
        </w:rPr>
      </w:pPr>
      <w:r>
        <w:rPr>
          <w:rtl/>
        </w:rPr>
        <w:t>יפעת שאשא ביטון (</w:t>
      </w:r>
      <w:r w:rsidR="0015383A">
        <w:rPr>
          <w:rFonts w:hint="cs"/>
          <w:rtl/>
        </w:rPr>
        <w:t>כולנו</w:t>
      </w:r>
      <w:r>
        <w:rPr>
          <w:rtl/>
        </w:rPr>
        <w:t>):</w:t>
      </w:r>
    </w:p>
    <w:p w:rsidR="008065EC" w:rsidRDefault="008065EC" w:rsidP="00DE4807">
      <w:pPr>
        <w:rPr>
          <w:rFonts w:hint="cs"/>
          <w:rtl/>
        </w:rPr>
      </w:pPr>
    </w:p>
    <w:p w:rsidR="008065EC" w:rsidRDefault="00DE4807" w:rsidP="00525495">
      <w:pPr>
        <w:rPr>
          <w:rFonts w:hint="cs"/>
          <w:rtl/>
        </w:rPr>
      </w:pPr>
      <w:r>
        <w:rPr>
          <w:rFonts w:hint="cs"/>
          <w:rtl/>
        </w:rPr>
        <w:t>– – –</w:t>
      </w:r>
    </w:p>
    <w:p w:rsidR="008065EC" w:rsidRPr="00037C1B" w:rsidRDefault="008065EC" w:rsidP="00525495">
      <w:pPr>
        <w:rPr>
          <w:rFonts w:hint="cs"/>
          <w:rtl/>
        </w:rPr>
      </w:pPr>
    </w:p>
    <w:p w:rsidR="008065EC" w:rsidRDefault="008065EC" w:rsidP="00525495">
      <w:pPr>
        <w:pStyle w:val="-"/>
        <w:keepNext/>
        <w:rPr>
          <w:rFonts w:hint="cs"/>
          <w:rtl/>
        </w:rPr>
      </w:pPr>
      <w:r>
        <w:rPr>
          <w:rtl/>
        </w:rPr>
        <w:t>שר העבודה, הרווחה והשירותים החברתיים חיים כץ:</w:t>
      </w:r>
    </w:p>
    <w:p w:rsidR="008065EC" w:rsidRDefault="008065EC" w:rsidP="00525495">
      <w:pPr>
        <w:rPr>
          <w:rFonts w:hint="cs"/>
          <w:rtl/>
        </w:rPr>
      </w:pPr>
    </w:p>
    <w:p w:rsidR="008065EC" w:rsidRDefault="008065EC" w:rsidP="00525495">
      <w:pPr>
        <w:rPr>
          <w:rFonts w:hint="cs"/>
          <w:rtl/>
        </w:rPr>
      </w:pPr>
      <w:r>
        <w:rPr>
          <w:rFonts w:hint="cs"/>
          <w:rtl/>
        </w:rPr>
        <w:t xml:space="preserve">הכול </w:t>
      </w:r>
      <w:bookmarkStart w:id="1185" w:name="_ETM_Q10_210879"/>
      <w:bookmarkEnd w:id="1185"/>
      <w:r>
        <w:rPr>
          <w:rFonts w:hint="cs"/>
          <w:rtl/>
        </w:rPr>
        <w:t>בסדר. ואז אנחנו ניקח את הכסף, כי אנחנו מנצלים 99.7% מהתקציב שלנו, וכל שקל שאנחנו מנצלים הולך לדברים נצרכים, וכשר</w:t>
      </w:r>
      <w:r w:rsidR="0015383A">
        <w:rPr>
          <w:rFonts w:hint="cs"/>
          <w:rtl/>
        </w:rPr>
        <w:t>,</w:t>
      </w:r>
      <w:r>
        <w:rPr>
          <w:rFonts w:hint="cs"/>
          <w:rtl/>
        </w:rPr>
        <w:t xml:space="preserve"> ההחלטות הן קשות. כשאתה, את המעט שיש לך צריך לתת, וצריך להעדיף מי צריך יותר ומי צריך פחות </w:t>
      </w:r>
      <w:r w:rsidR="00DE4807">
        <w:rPr>
          <w:rFonts w:hint="cs"/>
          <w:rtl/>
        </w:rPr>
        <w:t>– – –</w:t>
      </w:r>
    </w:p>
    <w:p w:rsidR="008065EC" w:rsidRDefault="008065EC" w:rsidP="00525495">
      <w:pPr>
        <w:rPr>
          <w:rFonts w:hint="cs"/>
          <w:rtl/>
        </w:rPr>
      </w:pPr>
    </w:p>
    <w:p w:rsidR="008065EC" w:rsidRDefault="008065EC" w:rsidP="0015383A">
      <w:pPr>
        <w:pStyle w:val="ae"/>
        <w:keepNext/>
        <w:rPr>
          <w:rFonts w:hint="cs"/>
          <w:rtl/>
        </w:rPr>
      </w:pPr>
      <w:r>
        <w:rPr>
          <w:rtl/>
        </w:rPr>
        <w:t>יפעת שאשא ביטון (</w:t>
      </w:r>
      <w:r w:rsidR="00784017">
        <w:rPr>
          <w:rFonts w:hint="cs"/>
          <w:rtl/>
        </w:rPr>
        <w:t>כולנו</w:t>
      </w:r>
      <w:r>
        <w:rPr>
          <w:rtl/>
        </w:rPr>
        <w:t>):</w:t>
      </w:r>
    </w:p>
    <w:p w:rsidR="008065EC" w:rsidRDefault="008065EC" w:rsidP="00DE4807">
      <w:pPr>
        <w:rPr>
          <w:rFonts w:hint="cs"/>
          <w:rtl/>
        </w:rPr>
      </w:pPr>
    </w:p>
    <w:p w:rsidR="008065EC" w:rsidRDefault="008065EC" w:rsidP="00525495">
      <w:pPr>
        <w:rPr>
          <w:rFonts w:hint="cs"/>
          <w:rtl/>
        </w:rPr>
      </w:pPr>
      <w:bookmarkStart w:id="1186" w:name="_ETM_Q10_233042"/>
      <w:bookmarkEnd w:id="1186"/>
      <w:r>
        <w:rPr>
          <w:rFonts w:hint="cs"/>
          <w:rtl/>
        </w:rPr>
        <w:t xml:space="preserve">כן, אנחנו </w:t>
      </w:r>
      <w:r w:rsidR="00DE4807">
        <w:rPr>
          <w:rFonts w:hint="cs"/>
          <w:rtl/>
        </w:rPr>
        <w:t>– – –</w:t>
      </w:r>
    </w:p>
    <w:p w:rsidR="008065EC" w:rsidRDefault="008065EC" w:rsidP="00525495">
      <w:pPr>
        <w:rPr>
          <w:rFonts w:hint="cs"/>
          <w:rtl/>
        </w:rPr>
      </w:pPr>
    </w:p>
    <w:p w:rsidR="008065EC" w:rsidRDefault="008065EC" w:rsidP="00525495">
      <w:pPr>
        <w:pStyle w:val="-"/>
        <w:keepNext/>
        <w:rPr>
          <w:rFonts w:hint="cs"/>
          <w:rtl/>
        </w:rPr>
      </w:pPr>
      <w:r>
        <w:rPr>
          <w:rtl/>
        </w:rPr>
        <w:t>שר העבודה, הרווחה והשירותים החברתיים חיים כץ:</w:t>
      </w:r>
    </w:p>
    <w:p w:rsidR="008065EC" w:rsidRDefault="008065EC" w:rsidP="00525495">
      <w:pPr>
        <w:rPr>
          <w:rFonts w:hint="cs"/>
          <w:rtl/>
        </w:rPr>
      </w:pPr>
    </w:p>
    <w:p w:rsidR="008065EC" w:rsidRDefault="008065EC" w:rsidP="00525495">
      <w:pPr>
        <w:rPr>
          <w:rFonts w:hint="cs"/>
          <w:rtl/>
        </w:rPr>
      </w:pPr>
      <w:bookmarkStart w:id="1187" w:name="_ETM_Q10_234340"/>
      <w:bookmarkEnd w:id="1187"/>
      <w:r>
        <w:rPr>
          <w:rFonts w:hint="cs"/>
          <w:rtl/>
        </w:rPr>
        <w:t xml:space="preserve">אז אני מודה לכם. מה אתם </w:t>
      </w:r>
      <w:bookmarkStart w:id="1188" w:name="_ETM_Q10_237412"/>
      <w:bookmarkEnd w:id="1188"/>
      <w:r>
        <w:rPr>
          <w:rFonts w:hint="cs"/>
          <w:rtl/>
        </w:rPr>
        <w:t xml:space="preserve">מבקשים, דרך אגב, בהצעה לסדר-היום? </w:t>
      </w:r>
    </w:p>
    <w:p w:rsidR="008065EC" w:rsidRDefault="008065EC" w:rsidP="00525495">
      <w:pPr>
        <w:rPr>
          <w:rFonts w:hint="cs"/>
          <w:rtl/>
        </w:rPr>
      </w:pPr>
      <w:bookmarkStart w:id="1189" w:name="_ETM_Q10_243340"/>
      <w:bookmarkEnd w:id="1189"/>
    </w:p>
    <w:p w:rsidR="008065EC" w:rsidRDefault="008065EC" w:rsidP="00784017">
      <w:pPr>
        <w:pStyle w:val="ae"/>
        <w:keepNext/>
        <w:rPr>
          <w:rFonts w:hint="cs"/>
          <w:rtl/>
        </w:rPr>
      </w:pPr>
      <w:bookmarkStart w:id="1190" w:name="_ETM_Q10_248550"/>
      <w:bookmarkEnd w:id="1190"/>
      <w:r>
        <w:rPr>
          <w:rtl/>
        </w:rPr>
        <w:t>יפעת שאשא ביטון (</w:t>
      </w:r>
      <w:r w:rsidR="00784017">
        <w:rPr>
          <w:rFonts w:hint="cs"/>
          <w:rtl/>
        </w:rPr>
        <w:t>כולנו</w:t>
      </w:r>
      <w:r>
        <w:rPr>
          <w:rtl/>
        </w:rPr>
        <w:t>):</w:t>
      </w:r>
    </w:p>
    <w:p w:rsidR="008065EC" w:rsidRDefault="008065EC" w:rsidP="00DE4807">
      <w:pPr>
        <w:rPr>
          <w:rFonts w:hint="cs"/>
          <w:rtl/>
        </w:rPr>
      </w:pPr>
      <w:bookmarkStart w:id="1191" w:name="_ETM_Q10_243626"/>
      <w:bookmarkEnd w:id="1191"/>
    </w:p>
    <w:p w:rsidR="008065EC" w:rsidRDefault="008065EC" w:rsidP="00525495">
      <w:pPr>
        <w:rPr>
          <w:rFonts w:hint="cs"/>
          <w:rtl/>
        </w:rPr>
      </w:pPr>
      <w:r>
        <w:rPr>
          <w:rFonts w:hint="cs"/>
          <w:rtl/>
        </w:rPr>
        <w:t>מסתפקים בדברים.</w:t>
      </w:r>
    </w:p>
    <w:p w:rsidR="008065EC" w:rsidRDefault="008065EC" w:rsidP="00525495">
      <w:pPr>
        <w:rPr>
          <w:rFonts w:hint="cs"/>
          <w:rtl/>
        </w:rPr>
      </w:pPr>
      <w:bookmarkStart w:id="1192" w:name="_ETM_Q10_247772"/>
      <w:bookmarkEnd w:id="1192"/>
      <w:r>
        <w:rPr>
          <w:rFonts w:hint="cs"/>
          <w:rtl/>
        </w:rPr>
        <w:t xml:space="preserve"> </w:t>
      </w:r>
    </w:p>
    <w:p w:rsidR="008065EC" w:rsidRDefault="008065EC" w:rsidP="00525495">
      <w:pPr>
        <w:pStyle w:val="af"/>
        <w:keepNext/>
        <w:rPr>
          <w:rFonts w:hint="cs"/>
          <w:rtl/>
        </w:rPr>
      </w:pPr>
      <w:bookmarkStart w:id="1193" w:name="_ETM_Q10_242198"/>
      <w:bookmarkEnd w:id="1193"/>
      <w:r>
        <w:rPr>
          <w:rtl/>
        </w:rPr>
        <w:t>היו"ר יולי יואל אדלשטיין:</w:t>
      </w:r>
    </w:p>
    <w:p w:rsidR="008065EC" w:rsidRDefault="008065EC" w:rsidP="00DE4807">
      <w:pPr>
        <w:rPr>
          <w:rFonts w:hint="cs"/>
          <w:rtl/>
        </w:rPr>
      </w:pPr>
    </w:p>
    <w:p w:rsidR="008065EC" w:rsidRDefault="008065EC" w:rsidP="00525495">
      <w:pPr>
        <w:rPr>
          <w:rFonts w:hint="cs"/>
          <w:rtl/>
        </w:rPr>
      </w:pPr>
      <w:r>
        <w:rPr>
          <w:rFonts w:hint="cs"/>
          <w:rtl/>
        </w:rPr>
        <w:t xml:space="preserve">מסתפקים בדברי השר, </w:t>
      </w:r>
      <w:bookmarkStart w:id="1194" w:name="_ETM_Q10_248848"/>
      <w:bookmarkEnd w:id="1194"/>
      <w:r>
        <w:rPr>
          <w:rFonts w:hint="cs"/>
          <w:rtl/>
        </w:rPr>
        <w:t xml:space="preserve">מאה אחוז. </w:t>
      </w:r>
    </w:p>
    <w:p w:rsidR="008065EC" w:rsidRDefault="008065EC" w:rsidP="00525495">
      <w:pPr>
        <w:rPr>
          <w:rFonts w:hint="cs"/>
          <w:rtl/>
        </w:rPr>
      </w:pPr>
    </w:p>
    <w:p w:rsidR="008065EC" w:rsidRDefault="008065EC" w:rsidP="00525495">
      <w:pPr>
        <w:pStyle w:val="-"/>
        <w:keepNext/>
        <w:rPr>
          <w:rFonts w:hint="cs"/>
          <w:rtl/>
        </w:rPr>
      </w:pPr>
      <w:r>
        <w:rPr>
          <w:rtl/>
        </w:rPr>
        <w:t>שר העבודה, הרווחה והשירותים החברתיים חיים כץ:</w:t>
      </w:r>
    </w:p>
    <w:p w:rsidR="008065EC" w:rsidRDefault="008065EC" w:rsidP="00525495">
      <w:pPr>
        <w:rPr>
          <w:rFonts w:hint="cs"/>
          <w:rtl/>
        </w:rPr>
      </w:pPr>
    </w:p>
    <w:p w:rsidR="008065EC" w:rsidRDefault="008065EC" w:rsidP="00525495">
      <w:pPr>
        <w:rPr>
          <w:rFonts w:hint="cs"/>
          <w:rtl/>
        </w:rPr>
      </w:pPr>
      <w:r>
        <w:rPr>
          <w:rFonts w:hint="cs"/>
          <w:rtl/>
        </w:rPr>
        <w:t xml:space="preserve">תודה רבה לכם. </w:t>
      </w:r>
    </w:p>
    <w:p w:rsidR="008065EC" w:rsidRDefault="008065EC" w:rsidP="00525495">
      <w:pPr>
        <w:rPr>
          <w:rFonts w:hint="cs"/>
          <w:rtl/>
        </w:rPr>
      </w:pPr>
      <w:bookmarkStart w:id="1195" w:name="_ETM_Q10_250737"/>
      <w:bookmarkEnd w:id="1195"/>
    </w:p>
    <w:p w:rsidR="008065EC" w:rsidRDefault="008065EC" w:rsidP="00525495">
      <w:pPr>
        <w:pStyle w:val="af"/>
        <w:keepNext/>
        <w:rPr>
          <w:rFonts w:hint="cs"/>
          <w:rtl/>
        </w:rPr>
      </w:pPr>
      <w:bookmarkStart w:id="1196" w:name="_ETM_Q10_251010"/>
      <w:bookmarkEnd w:id="1196"/>
      <w:r>
        <w:rPr>
          <w:rtl/>
        </w:rPr>
        <w:t>היו"ר יולי יואל אדלשטיין:</w:t>
      </w:r>
    </w:p>
    <w:p w:rsidR="008065EC" w:rsidRDefault="008065EC" w:rsidP="00DE4807">
      <w:pPr>
        <w:rPr>
          <w:rFonts w:hint="cs"/>
          <w:rtl/>
        </w:rPr>
      </w:pPr>
    </w:p>
    <w:p w:rsidR="008065EC" w:rsidRDefault="008065EC" w:rsidP="00525495">
      <w:pPr>
        <w:rPr>
          <w:rFonts w:hint="cs"/>
          <w:rtl/>
        </w:rPr>
      </w:pPr>
      <w:r>
        <w:rPr>
          <w:rFonts w:hint="cs"/>
          <w:rtl/>
        </w:rPr>
        <w:t xml:space="preserve">תודה לשר. אם כן, אין עמדות נוספות. </w:t>
      </w:r>
    </w:p>
    <w:p w:rsidR="008065EC" w:rsidRDefault="008065EC" w:rsidP="00525495">
      <w:pPr>
        <w:rPr>
          <w:rFonts w:hint="cs"/>
          <w:rtl/>
        </w:rPr>
      </w:pPr>
      <w:bookmarkStart w:id="1197" w:name="_ETM_Q10_255131"/>
      <w:bookmarkStart w:id="1198" w:name="_ETM_Q10_255387"/>
      <w:bookmarkEnd w:id="1197"/>
      <w:bookmarkEnd w:id="1198"/>
    </w:p>
    <w:p w:rsidR="008065EC" w:rsidRDefault="008065EC" w:rsidP="00525495">
      <w:pPr>
        <w:rPr>
          <w:rFonts w:hint="cs"/>
          <w:rtl/>
        </w:rPr>
      </w:pPr>
    </w:p>
    <w:p w:rsidR="008065EC" w:rsidRDefault="008065EC" w:rsidP="00525495">
      <w:pPr>
        <w:pStyle w:val="a0"/>
        <w:rPr>
          <w:rtl/>
        </w:rPr>
      </w:pPr>
      <w:bookmarkStart w:id="1199" w:name="_ETM_Q10_242487"/>
      <w:bookmarkStart w:id="1200" w:name="_Toc499667395"/>
      <w:bookmarkStart w:id="1201" w:name="_Toc499667449"/>
      <w:bookmarkStart w:id="1202" w:name="_Toc499667503"/>
      <w:bookmarkStart w:id="1203" w:name="_Toc499667557"/>
      <w:bookmarkStart w:id="1204" w:name="_Toc499667610"/>
      <w:bookmarkStart w:id="1205" w:name="_Toc499667663"/>
      <w:bookmarkStart w:id="1206" w:name="_Toc499667717"/>
      <w:bookmarkStart w:id="1207" w:name="_Toc499667775"/>
      <w:bookmarkStart w:id="1208" w:name="_Toc506453822"/>
      <w:bookmarkEnd w:id="1199"/>
      <w:r>
        <w:rPr>
          <w:rtl/>
        </w:rPr>
        <w:t>הצעות לסדר-היום</w:t>
      </w:r>
      <w:bookmarkEnd w:id="1200"/>
      <w:bookmarkEnd w:id="1201"/>
      <w:bookmarkEnd w:id="1202"/>
      <w:bookmarkEnd w:id="1203"/>
      <w:bookmarkEnd w:id="1204"/>
      <w:bookmarkEnd w:id="1205"/>
      <w:bookmarkEnd w:id="1206"/>
      <w:bookmarkEnd w:id="1207"/>
      <w:bookmarkEnd w:id="1208"/>
      <w:r>
        <w:rPr>
          <w:rtl/>
        </w:rPr>
        <w:t xml:space="preserve"> </w:t>
      </w:r>
    </w:p>
    <w:p w:rsidR="008065EC" w:rsidRPr="00C078ED" w:rsidRDefault="008065EC" w:rsidP="00525495">
      <w:pPr>
        <w:pStyle w:val="a0"/>
        <w:rPr>
          <w:rFonts w:hint="cs"/>
          <w:rtl/>
        </w:rPr>
      </w:pPr>
      <w:bookmarkStart w:id="1209" w:name="_Toc499667396"/>
      <w:bookmarkStart w:id="1210" w:name="_Toc499667450"/>
      <w:bookmarkStart w:id="1211" w:name="_Toc499667504"/>
      <w:bookmarkStart w:id="1212" w:name="_Toc499667558"/>
      <w:bookmarkStart w:id="1213" w:name="_Toc499667611"/>
      <w:bookmarkStart w:id="1214" w:name="_Toc499667664"/>
      <w:bookmarkStart w:id="1215" w:name="_Toc499667718"/>
      <w:bookmarkStart w:id="1216" w:name="_Toc499667776"/>
      <w:bookmarkStart w:id="1217" w:name="_Toc506453823"/>
      <w:r>
        <w:rPr>
          <w:rtl/>
        </w:rPr>
        <w:t xml:space="preserve">ציון </w:t>
      </w:r>
      <w:r>
        <w:rPr>
          <w:rFonts w:hint="cs"/>
          <w:rtl/>
        </w:rPr>
        <w:t xml:space="preserve">שבעים </w:t>
      </w:r>
      <w:r>
        <w:rPr>
          <w:rtl/>
        </w:rPr>
        <w:t>שנה להחלטת האו</w:t>
      </w:r>
      <w:r>
        <w:rPr>
          <w:rFonts w:hint="cs"/>
          <w:rtl/>
        </w:rPr>
        <w:t>"</w:t>
      </w:r>
      <w:r>
        <w:rPr>
          <w:rtl/>
        </w:rPr>
        <w:t>ם בכ</w:t>
      </w:r>
      <w:r>
        <w:rPr>
          <w:rFonts w:hint="cs"/>
          <w:rtl/>
        </w:rPr>
        <w:t>"</w:t>
      </w:r>
      <w:r>
        <w:rPr>
          <w:rtl/>
        </w:rPr>
        <w:t>ט בנובמבר</w:t>
      </w:r>
      <w:bookmarkEnd w:id="1209"/>
      <w:bookmarkEnd w:id="1210"/>
      <w:bookmarkEnd w:id="1211"/>
      <w:bookmarkEnd w:id="1212"/>
      <w:bookmarkEnd w:id="1213"/>
      <w:bookmarkEnd w:id="1214"/>
      <w:bookmarkEnd w:id="1215"/>
      <w:bookmarkEnd w:id="1216"/>
      <w:bookmarkEnd w:id="1217"/>
    </w:p>
    <w:p w:rsidR="008065EC" w:rsidRDefault="008065EC" w:rsidP="00DE4807">
      <w:pPr>
        <w:rPr>
          <w:rFonts w:hint="cs"/>
          <w:rtl/>
        </w:rPr>
      </w:pPr>
    </w:p>
    <w:p w:rsidR="008065EC" w:rsidRDefault="008065EC" w:rsidP="00525495">
      <w:pPr>
        <w:pStyle w:val="a"/>
        <w:rPr>
          <w:rFonts w:hint="cs"/>
          <w:rtl/>
        </w:rPr>
      </w:pPr>
      <w:bookmarkStart w:id="1218" w:name="_Toc499667397"/>
      <w:bookmarkStart w:id="1219" w:name="_Toc499667451"/>
      <w:bookmarkStart w:id="1220" w:name="_Toc499667505"/>
      <w:bookmarkStart w:id="1221" w:name="_Toc499667559"/>
      <w:bookmarkStart w:id="1222" w:name="_Toc499667612"/>
      <w:bookmarkStart w:id="1223" w:name="_Toc499667665"/>
      <w:bookmarkStart w:id="1224" w:name="_Toc499667719"/>
      <w:bookmarkStart w:id="1225" w:name="_Toc499667777"/>
      <w:bookmarkStart w:id="1226" w:name="_Toc506453824"/>
      <w:r>
        <w:rPr>
          <w:rtl/>
        </w:rPr>
        <w:t>היו"ר יולי יואל אדלשטיין:</w:t>
      </w:r>
      <w:bookmarkEnd w:id="1218"/>
      <w:bookmarkEnd w:id="1219"/>
      <w:bookmarkEnd w:id="1220"/>
      <w:bookmarkEnd w:id="1221"/>
      <w:bookmarkEnd w:id="1222"/>
      <w:bookmarkEnd w:id="1223"/>
      <w:bookmarkEnd w:id="1224"/>
      <w:bookmarkEnd w:id="1225"/>
      <w:bookmarkEnd w:id="1226"/>
    </w:p>
    <w:p w:rsidR="008065EC" w:rsidRDefault="008065EC" w:rsidP="00DE4807">
      <w:pPr>
        <w:rPr>
          <w:rFonts w:hint="cs"/>
          <w:rtl/>
        </w:rPr>
      </w:pPr>
    </w:p>
    <w:p w:rsidR="008065EC" w:rsidRDefault="008065EC" w:rsidP="00525495">
      <w:pPr>
        <w:rPr>
          <w:rtl/>
        </w:rPr>
      </w:pPr>
      <w:r>
        <w:rPr>
          <w:rFonts w:hint="eastAsia"/>
          <w:rtl/>
        </w:rPr>
        <w:t>נעבור</w:t>
      </w:r>
      <w:r>
        <w:rPr>
          <w:rtl/>
        </w:rPr>
        <w:t xml:space="preserve"> להצע</w:t>
      </w:r>
      <w:r>
        <w:rPr>
          <w:rFonts w:hint="cs"/>
          <w:rtl/>
        </w:rPr>
        <w:t xml:space="preserve">ות לסדר-היום מס' 8252, 8357, 8373, 8375, 8381 ו-8393, בנושא: </w:t>
      </w:r>
      <w:r>
        <w:rPr>
          <w:rtl/>
        </w:rPr>
        <w:t xml:space="preserve">ציון </w:t>
      </w:r>
      <w:r>
        <w:rPr>
          <w:rFonts w:hint="cs"/>
          <w:rtl/>
        </w:rPr>
        <w:t xml:space="preserve">70 </w:t>
      </w:r>
      <w:r>
        <w:rPr>
          <w:rtl/>
        </w:rPr>
        <w:t>שנה להחלטת האו</w:t>
      </w:r>
      <w:r>
        <w:rPr>
          <w:rFonts w:hint="cs"/>
          <w:rtl/>
        </w:rPr>
        <w:t>"</w:t>
      </w:r>
      <w:r>
        <w:rPr>
          <w:rtl/>
        </w:rPr>
        <w:t>ם בכ</w:t>
      </w:r>
      <w:r>
        <w:rPr>
          <w:rFonts w:hint="cs"/>
          <w:rtl/>
        </w:rPr>
        <w:t>"</w:t>
      </w:r>
      <w:r>
        <w:rPr>
          <w:rtl/>
        </w:rPr>
        <w:t>ט בנובמבר</w:t>
      </w:r>
      <w:r>
        <w:rPr>
          <w:rFonts w:hint="cs"/>
          <w:rtl/>
        </w:rPr>
        <w:t>.</w:t>
      </w:r>
    </w:p>
    <w:p w:rsidR="008065EC" w:rsidRDefault="008065EC" w:rsidP="00525495">
      <w:pPr>
        <w:rPr>
          <w:rFonts w:hint="cs"/>
          <w:rtl/>
        </w:rPr>
      </w:pPr>
    </w:p>
    <w:p w:rsidR="008065EC" w:rsidRDefault="008065EC" w:rsidP="00784017">
      <w:pPr>
        <w:rPr>
          <w:rFonts w:hint="cs"/>
          <w:rtl/>
        </w:rPr>
      </w:pPr>
      <w:r>
        <w:rPr>
          <w:rtl/>
        </w:rPr>
        <w:t xml:space="preserve">אנחנו מציינים היום </w:t>
      </w:r>
      <w:r>
        <w:rPr>
          <w:rFonts w:hint="cs"/>
          <w:rtl/>
        </w:rPr>
        <w:t>70</w:t>
      </w:r>
      <w:r>
        <w:rPr>
          <w:rtl/>
        </w:rPr>
        <w:t xml:space="preserve"> שנים להחלטת האו"ם בכ"ט בנובמבר</w:t>
      </w:r>
      <w:r w:rsidR="00784017">
        <w:rPr>
          <w:rFonts w:hint="cs"/>
          <w:rtl/>
        </w:rPr>
        <w:t>,</w:t>
      </w:r>
      <w:r>
        <w:rPr>
          <w:rtl/>
        </w:rPr>
        <w:t xml:space="preserve"> שסיימה את המנדט הבריטי וה</w:t>
      </w:r>
      <w:r>
        <w:rPr>
          <w:rFonts w:hint="cs"/>
          <w:rtl/>
        </w:rPr>
        <w:t>י</w:t>
      </w:r>
      <w:r>
        <w:rPr>
          <w:rtl/>
        </w:rPr>
        <w:t>יתה אבן</w:t>
      </w:r>
      <w:r>
        <w:rPr>
          <w:rFonts w:hint="cs"/>
          <w:rtl/>
        </w:rPr>
        <w:t xml:space="preserve"> </w:t>
      </w:r>
      <w:r>
        <w:rPr>
          <w:rtl/>
        </w:rPr>
        <w:t>דרך מרכזית בהקמת מדינת ישראל.</w:t>
      </w:r>
      <w:r>
        <w:rPr>
          <w:rFonts w:hint="cs"/>
          <w:rtl/>
        </w:rPr>
        <w:t xml:space="preserve"> אף </w:t>
      </w:r>
      <w:r>
        <w:rPr>
          <w:rtl/>
        </w:rPr>
        <w:t xml:space="preserve">שבתקופה </w:t>
      </w:r>
      <w:r>
        <w:rPr>
          <w:rFonts w:hint="cs"/>
          <w:rtl/>
        </w:rPr>
        <w:t xml:space="preserve">ההיא </w:t>
      </w:r>
      <w:r>
        <w:rPr>
          <w:rtl/>
        </w:rPr>
        <w:t>האו"ם היה ארגון קטן מא</w:t>
      </w:r>
      <w:r>
        <w:rPr>
          <w:rFonts w:hint="cs"/>
          <w:rtl/>
        </w:rPr>
        <w:t>ו</w:t>
      </w:r>
      <w:r>
        <w:rPr>
          <w:rtl/>
        </w:rPr>
        <w:t>ד</w:t>
      </w:r>
      <w:r>
        <w:rPr>
          <w:rFonts w:hint="cs"/>
          <w:rtl/>
        </w:rPr>
        <w:t>,</w:t>
      </w:r>
      <w:r>
        <w:rPr>
          <w:rtl/>
        </w:rPr>
        <w:t xml:space="preserve"> ההחלטה עברה ברוב גדול. נציגי </w:t>
      </w:r>
      <w:r w:rsidR="00784017">
        <w:rPr>
          <w:rFonts w:hint="cs"/>
          <w:rtl/>
        </w:rPr>
        <w:t>33</w:t>
      </w:r>
      <w:r>
        <w:rPr>
          <w:rtl/>
        </w:rPr>
        <w:t xml:space="preserve"> מדינות מכל רחבי תבל הכירו בכך שבני-בניו של אברהם הולכים שוב בדרך לארץ המובטחת</w:t>
      </w:r>
      <w:r>
        <w:rPr>
          <w:rFonts w:hint="cs"/>
          <w:rtl/>
        </w:rPr>
        <w:t xml:space="preserve">, </w:t>
      </w:r>
      <w:r>
        <w:rPr>
          <w:rtl/>
        </w:rPr>
        <w:t>ואין דבר שיוכל לעצור אותם.</w:t>
      </w:r>
    </w:p>
    <w:p w:rsidR="008065EC" w:rsidRDefault="008065EC" w:rsidP="00525495">
      <w:pPr>
        <w:rPr>
          <w:rtl/>
        </w:rPr>
      </w:pPr>
      <w:bookmarkStart w:id="1227" w:name="_ETM_Q10_304404"/>
      <w:bookmarkEnd w:id="1227"/>
    </w:p>
    <w:p w:rsidR="008065EC" w:rsidRDefault="008065EC" w:rsidP="00ED5C7A">
      <w:pPr>
        <w:rPr>
          <w:rtl/>
        </w:rPr>
      </w:pPr>
      <w:r>
        <w:rPr>
          <w:rtl/>
        </w:rPr>
        <w:t>זו הי</w:t>
      </w:r>
      <w:r>
        <w:rPr>
          <w:rFonts w:hint="cs"/>
          <w:rtl/>
        </w:rPr>
        <w:t>י</w:t>
      </w:r>
      <w:r>
        <w:rPr>
          <w:rtl/>
        </w:rPr>
        <w:t xml:space="preserve">תה הצבעה מיוחדת במינה, אבל לא מעשה ניסים. נציגי התנועה הציונית, </w:t>
      </w:r>
      <w:r>
        <w:rPr>
          <w:rFonts w:hint="cs"/>
          <w:rtl/>
        </w:rPr>
        <w:t>ו</w:t>
      </w:r>
      <w:r>
        <w:rPr>
          <w:rtl/>
        </w:rPr>
        <w:t>בראשם משה שרת – לימים ראש הממשלה השני – עבדו ועמלו מאחורי הקלעים כדי להשיג את הרוב הדרוש.</w:t>
      </w:r>
      <w:r>
        <w:rPr>
          <w:rFonts w:hint="cs"/>
          <w:rtl/>
        </w:rPr>
        <w:t xml:space="preserve"> </w:t>
      </w:r>
      <w:r>
        <w:rPr>
          <w:rtl/>
        </w:rPr>
        <w:t>כמו בכל מאורע היסטורי גדול</w:t>
      </w:r>
      <w:r>
        <w:rPr>
          <w:rFonts w:hint="cs"/>
          <w:rtl/>
        </w:rPr>
        <w:t>,</w:t>
      </w:r>
      <w:r>
        <w:rPr>
          <w:rtl/>
        </w:rPr>
        <w:t xml:space="preserve"> גם ההצבעה בכ"ט בנובמבר הורכבה מהרבה מעשים קטנים</w:t>
      </w:r>
      <w:r>
        <w:rPr>
          <w:rFonts w:hint="cs"/>
          <w:rtl/>
        </w:rPr>
        <w:t>,</w:t>
      </w:r>
      <w:r>
        <w:rPr>
          <w:rtl/>
        </w:rPr>
        <w:t xml:space="preserve"> מסכסוכים בין מדינות יריבות, מאינטרסים מתנגשים, משיחות חרישיות במסדרונות האו"ם</w:t>
      </w:r>
      <w:r>
        <w:rPr>
          <w:rFonts w:hint="cs"/>
          <w:rtl/>
        </w:rPr>
        <w:t xml:space="preserve">. </w:t>
      </w:r>
      <w:r>
        <w:rPr>
          <w:rtl/>
        </w:rPr>
        <w:t>אך המנהיגים הציוניים מעולם לא בזו ליום קטנות. הם ידעו</w:t>
      </w:r>
      <w:r w:rsidR="0003319A">
        <w:rPr>
          <w:rFonts w:hint="cs"/>
          <w:rtl/>
        </w:rPr>
        <w:t>,</w:t>
      </w:r>
      <w:r>
        <w:rPr>
          <w:rtl/>
        </w:rPr>
        <w:t xml:space="preserve"> לפני ואחרי ההצבעה</w:t>
      </w:r>
      <w:r w:rsidR="0003319A">
        <w:rPr>
          <w:rFonts w:hint="cs"/>
          <w:rtl/>
        </w:rPr>
        <w:t>,</w:t>
      </w:r>
      <w:r>
        <w:rPr>
          <w:rtl/>
        </w:rPr>
        <w:t xml:space="preserve"> לייסד על קרקע המעשים הקטנים בניין מעורר התפעלות של צדק ושל אמת היסטורית</w:t>
      </w:r>
      <w:r>
        <w:rPr>
          <w:rFonts w:hint="cs"/>
          <w:rtl/>
        </w:rPr>
        <w:t>,</w:t>
      </w:r>
      <w:r>
        <w:rPr>
          <w:rtl/>
        </w:rPr>
        <w:t xml:space="preserve"> בניין חזק ויציב שעומד איתן עד </w:t>
      </w:r>
      <w:r>
        <w:rPr>
          <w:rFonts w:hint="cs"/>
          <w:rtl/>
        </w:rPr>
        <w:t xml:space="preserve">עצם </w:t>
      </w:r>
      <w:r>
        <w:rPr>
          <w:rtl/>
        </w:rPr>
        <w:t>היום</w:t>
      </w:r>
      <w:r>
        <w:rPr>
          <w:rFonts w:hint="cs"/>
          <w:rtl/>
        </w:rPr>
        <w:t xml:space="preserve"> הזה</w:t>
      </w:r>
      <w:r>
        <w:rPr>
          <w:rtl/>
        </w:rPr>
        <w:t>.</w:t>
      </w:r>
    </w:p>
    <w:p w:rsidR="008065EC" w:rsidRDefault="008065EC" w:rsidP="00525495">
      <w:pPr>
        <w:rPr>
          <w:rtl/>
        </w:rPr>
      </w:pPr>
    </w:p>
    <w:p w:rsidR="008065EC" w:rsidRDefault="008065EC" w:rsidP="0003319A">
      <w:pPr>
        <w:rPr>
          <w:rtl/>
        </w:rPr>
      </w:pPr>
      <w:r>
        <w:rPr>
          <w:rtl/>
        </w:rPr>
        <w:t>חברים, כולנו זוכרים ששמחת הניצחון לא ה</w:t>
      </w:r>
      <w:r>
        <w:rPr>
          <w:rFonts w:hint="cs"/>
          <w:rtl/>
        </w:rPr>
        <w:t>י</w:t>
      </w:r>
      <w:r>
        <w:rPr>
          <w:rtl/>
        </w:rPr>
        <w:t>יתה שלמה.</w:t>
      </w:r>
      <w:r>
        <w:rPr>
          <w:rFonts w:hint="cs"/>
          <w:rtl/>
        </w:rPr>
        <w:t xml:space="preserve"> </w:t>
      </w:r>
      <w:r>
        <w:rPr>
          <w:rtl/>
        </w:rPr>
        <w:t xml:space="preserve">קולות החגיגות שנשמעו בכ"ט בנובמבר 1947 הוחרשו על ידי רעמי הפגזים שהחלו לנחות בישראל עוד באותו </w:t>
      </w:r>
      <w:r>
        <w:rPr>
          <w:rFonts w:hint="cs"/>
          <w:rtl/>
        </w:rPr>
        <w:t>ה</w:t>
      </w:r>
      <w:r>
        <w:rPr>
          <w:rtl/>
        </w:rPr>
        <w:t>ערב</w:t>
      </w:r>
      <w:r>
        <w:rPr>
          <w:rFonts w:hint="cs"/>
          <w:rtl/>
        </w:rPr>
        <w:t xml:space="preserve">. </w:t>
      </w:r>
      <w:bookmarkStart w:id="1228" w:name="_ETM_Q10_382427"/>
      <w:bookmarkEnd w:id="1228"/>
      <w:r>
        <w:rPr>
          <w:rtl/>
        </w:rPr>
        <w:t xml:space="preserve">ממש כמו הצהרת בלפור </w:t>
      </w:r>
      <w:r>
        <w:rPr>
          <w:rFonts w:hint="cs"/>
          <w:rtl/>
        </w:rPr>
        <w:t>30</w:t>
      </w:r>
      <w:r>
        <w:rPr>
          <w:rtl/>
        </w:rPr>
        <w:t xml:space="preserve"> שנים לפני כן</w:t>
      </w:r>
      <w:r w:rsidR="0003319A">
        <w:rPr>
          <w:rFonts w:hint="cs"/>
          <w:rtl/>
        </w:rPr>
        <w:t>.</w:t>
      </w:r>
      <w:r>
        <w:rPr>
          <w:rtl/>
        </w:rPr>
        <w:t xml:space="preserve"> להחלטה שהתקבלה באולמות המהודרים בניו</w:t>
      </w:r>
      <w:r>
        <w:rPr>
          <w:rFonts w:hint="cs"/>
          <w:rtl/>
        </w:rPr>
        <w:t xml:space="preserve"> </w:t>
      </w:r>
      <w:r>
        <w:rPr>
          <w:rtl/>
        </w:rPr>
        <w:t>יורק לא ה</w:t>
      </w:r>
      <w:r>
        <w:rPr>
          <w:rFonts w:hint="cs"/>
          <w:rtl/>
        </w:rPr>
        <w:t>י</w:t>
      </w:r>
      <w:r>
        <w:rPr>
          <w:rtl/>
        </w:rPr>
        <w:t>יתה משמעות אם לא היינו מיישמים אותה בעצמנו בשוחות האפלות של שדה</w:t>
      </w:r>
      <w:r>
        <w:rPr>
          <w:rFonts w:hint="cs"/>
          <w:rtl/>
        </w:rPr>
        <w:t xml:space="preserve"> </w:t>
      </w:r>
      <w:r>
        <w:rPr>
          <w:rtl/>
        </w:rPr>
        <w:t>הקרב</w:t>
      </w:r>
      <w:r>
        <w:rPr>
          <w:rFonts w:hint="cs"/>
          <w:rtl/>
        </w:rPr>
        <w:t xml:space="preserve">; </w:t>
      </w:r>
      <w:r>
        <w:rPr>
          <w:rtl/>
        </w:rPr>
        <w:t>היא הי</w:t>
      </w:r>
      <w:r>
        <w:rPr>
          <w:rFonts w:hint="cs"/>
          <w:rtl/>
        </w:rPr>
        <w:t>י</w:t>
      </w:r>
      <w:r>
        <w:rPr>
          <w:rtl/>
        </w:rPr>
        <w:t>תה נעלמת כמו עוד המון החלטות אחרות אם לא היינו</w:t>
      </w:r>
      <w:r>
        <w:rPr>
          <w:rFonts w:hint="cs"/>
          <w:rtl/>
        </w:rPr>
        <w:t>,</w:t>
      </w:r>
      <w:r>
        <w:rPr>
          <w:rtl/>
        </w:rPr>
        <w:t xml:space="preserve"> במו</w:t>
      </w:r>
      <w:r>
        <w:rPr>
          <w:rFonts w:hint="cs"/>
          <w:rtl/>
        </w:rPr>
        <w:t xml:space="preserve"> </w:t>
      </w:r>
      <w:r>
        <w:rPr>
          <w:rtl/>
        </w:rPr>
        <w:t>ידינו</w:t>
      </w:r>
      <w:r>
        <w:rPr>
          <w:rFonts w:hint="cs"/>
          <w:rtl/>
        </w:rPr>
        <w:t>,</w:t>
      </w:r>
      <w:r>
        <w:rPr>
          <w:rtl/>
        </w:rPr>
        <w:t xml:space="preserve"> הופכים אותה למציאות פורחת, לערים משגשגות, למדינה לתפארת.</w:t>
      </w:r>
      <w:r>
        <w:rPr>
          <w:rFonts w:hint="cs"/>
          <w:rtl/>
        </w:rPr>
        <w:t xml:space="preserve"> </w:t>
      </w:r>
      <w:bookmarkStart w:id="1229" w:name="_ETM_Q10_411539"/>
      <w:bookmarkStart w:id="1230" w:name="_ETM_Q10_414079"/>
      <w:bookmarkStart w:id="1231" w:name="_ETM_Q10_414343"/>
      <w:bookmarkEnd w:id="1229"/>
      <w:bookmarkEnd w:id="1230"/>
      <w:bookmarkEnd w:id="1231"/>
      <w:r>
        <w:rPr>
          <w:rtl/>
        </w:rPr>
        <w:t xml:space="preserve">היום, </w:t>
      </w:r>
      <w:r w:rsidR="00C16E17">
        <w:rPr>
          <w:rFonts w:hint="cs"/>
          <w:rtl/>
        </w:rPr>
        <w:t>70</w:t>
      </w:r>
      <w:r>
        <w:rPr>
          <w:rtl/>
        </w:rPr>
        <w:t xml:space="preserve"> שנים אחרי ההחלטה </w:t>
      </w:r>
      <w:r w:rsidR="0003319A">
        <w:rPr>
          <w:rFonts w:hint="cs"/>
          <w:rtl/>
        </w:rPr>
        <w:t>ה</w:t>
      </w:r>
      <w:r>
        <w:rPr>
          <w:rtl/>
        </w:rPr>
        <w:t>היא, לצערנו</w:t>
      </w:r>
      <w:r>
        <w:rPr>
          <w:rFonts w:hint="cs"/>
          <w:rtl/>
        </w:rPr>
        <w:t>,</w:t>
      </w:r>
      <w:r>
        <w:rPr>
          <w:rtl/>
        </w:rPr>
        <w:t xml:space="preserve"> רעמי הפגזים עוד לא השתתקו לחלוטין. אבל אני חושב שכל מי שיפקח את א</w:t>
      </w:r>
      <w:r>
        <w:rPr>
          <w:rFonts w:hint="cs"/>
          <w:rtl/>
        </w:rPr>
        <w:t>ו</w:t>
      </w:r>
      <w:r>
        <w:rPr>
          <w:rtl/>
        </w:rPr>
        <w:t>זניו יוכל לשמוע שקולות החגיגות כבר חזקים הרבה יותר.</w:t>
      </w:r>
    </w:p>
    <w:p w:rsidR="008065EC" w:rsidRDefault="008065EC" w:rsidP="00525495">
      <w:pPr>
        <w:rPr>
          <w:rtl/>
        </w:rPr>
      </w:pPr>
    </w:p>
    <w:p w:rsidR="008065EC" w:rsidRDefault="008065EC" w:rsidP="0003319A">
      <w:pPr>
        <w:rPr>
          <w:rFonts w:hint="cs"/>
          <w:rtl/>
        </w:rPr>
      </w:pPr>
      <w:r>
        <w:rPr>
          <w:rFonts w:hint="cs"/>
          <w:rtl/>
        </w:rPr>
        <w:t>אני מתכבד להזמין את חבר הכנסת יצחק הרצוג, יוזם הדיון, להיות ראשון הדוברים. שימו לב לשינוי בסדר הדוברים</w:t>
      </w:r>
      <w:r w:rsidR="0003319A">
        <w:rPr>
          <w:rFonts w:hint="cs"/>
          <w:rtl/>
        </w:rPr>
        <w:t>:</w:t>
      </w:r>
      <w:r>
        <w:rPr>
          <w:rFonts w:hint="cs"/>
          <w:rtl/>
        </w:rPr>
        <w:t xml:space="preserve"> אחרי יצחק הרצוג</w:t>
      </w:r>
      <w:bookmarkStart w:id="1232" w:name="_ETM_Q10_436074"/>
      <w:bookmarkEnd w:id="1232"/>
      <w:r>
        <w:rPr>
          <w:rFonts w:hint="cs"/>
          <w:rtl/>
        </w:rPr>
        <w:t xml:space="preserve"> – יעקב מרגי, דב חנין, יעל גרמן, עודד פורר, מוסי רז. זה הסדר. </w:t>
      </w:r>
    </w:p>
    <w:p w:rsidR="008065EC" w:rsidRDefault="008065EC" w:rsidP="00525495">
      <w:pPr>
        <w:rPr>
          <w:rFonts w:hint="cs"/>
          <w:rtl/>
        </w:rPr>
      </w:pPr>
    </w:p>
    <w:p w:rsidR="008065EC" w:rsidRDefault="008065EC" w:rsidP="00525495">
      <w:pPr>
        <w:pStyle w:val="a"/>
        <w:keepNext/>
        <w:rPr>
          <w:rFonts w:hint="cs"/>
          <w:rtl/>
        </w:rPr>
      </w:pPr>
      <w:bookmarkStart w:id="1233" w:name="_Toc499667398"/>
      <w:bookmarkStart w:id="1234" w:name="_Toc499667452"/>
      <w:bookmarkStart w:id="1235" w:name="_Toc499667506"/>
      <w:bookmarkStart w:id="1236" w:name="_Toc499667560"/>
      <w:bookmarkStart w:id="1237" w:name="_Toc499667613"/>
      <w:bookmarkStart w:id="1238" w:name="_Toc499667666"/>
      <w:bookmarkStart w:id="1239" w:name="_Toc499667720"/>
      <w:bookmarkStart w:id="1240" w:name="_Toc499667778"/>
      <w:bookmarkStart w:id="1241" w:name="_Toc506453825"/>
      <w:r>
        <w:rPr>
          <w:rtl/>
        </w:rPr>
        <w:t>יצחק הרצוג (המחנה הציוני):</w:t>
      </w:r>
      <w:bookmarkEnd w:id="1233"/>
      <w:bookmarkEnd w:id="1234"/>
      <w:bookmarkEnd w:id="1235"/>
      <w:bookmarkEnd w:id="1236"/>
      <w:bookmarkEnd w:id="1237"/>
      <w:bookmarkEnd w:id="1238"/>
      <w:bookmarkEnd w:id="1239"/>
      <w:bookmarkEnd w:id="1240"/>
      <w:bookmarkEnd w:id="1241"/>
    </w:p>
    <w:p w:rsidR="008065EC" w:rsidRDefault="008065EC" w:rsidP="00DE4807">
      <w:pPr>
        <w:rPr>
          <w:rFonts w:hint="cs"/>
          <w:rtl/>
        </w:rPr>
      </w:pPr>
    </w:p>
    <w:p w:rsidR="008065EC" w:rsidRDefault="008065EC" w:rsidP="00525495">
      <w:pPr>
        <w:rPr>
          <w:rFonts w:hint="cs"/>
          <w:rtl/>
        </w:rPr>
      </w:pPr>
      <w:r>
        <w:rPr>
          <w:rFonts w:hint="cs"/>
          <w:rtl/>
        </w:rPr>
        <w:t xml:space="preserve">תודה רבה לך, אדוני היושב-ראש. </w:t>
      </w:r>
      <w:bookmarkStart w:id="1242" w:name="_ETM_Q10_446016"/>
      <w:bookmarkEnd w:id="1242"/>
      <w:r>
        <w:rPr>
          <w:rFonts w:hint="cs"/>
          <w:rtl/>
        </w:rPr>
        <w:t xml:space="preserve">אני מודה לך מאוד על </w:t>
      </w:r>
      <w:bookmarkStart w:id="1243" w:name="_ETM_Q10_451391"/>
      <w:bookmarkEnd w:id="1243"/>
      <w:r>
        <w:rPr>
          <w:rFonts w:hint="cs"/>
          <w:rtl/>
        </w:rPr>
        <w:t xml:space="preserve">שנענית, אתה והנשיאות, להצעה שהעליתי לקיים כאן את הדיון ביום </w:t>
      </w:r>
      <w:bookmarkStart w:id="1244" w:name="_ETM_Q10_452792"/>
      <w:bookmarkEnd w:id="1244"/>
      <w:r>
        <w:rPr>
          <w:rFonts w:hint="cs"/>
          <w:rtl/>
        </w:rPr>
        <w:t xml:space="preserve">ההיסטורי הזה, שייחקק לנצח כאחד מן הפרקים המשמעותיים ביותר </w:t>
      </w:r>
      <w:bookmarkStart w:id="1245" w:name="_ETM_Q10_462734"/>
      <w:bookmarkEnd w:id="1245"/>
      <w:r>
        <w:rPr>
          <w:rFonts w:hint="cs"/>
          <w:rtl/>
        </w:rPr>
        <w:t xml:space="preserve">עבור העם היהודי ועבור הבית הלאומי שלנו בארץ אבותינו, בארץ ישראל. </w:t>
      </w:r>
    </w:p>
    <w:p w:rsidR="008065EC" w:rsidRDefault="008065EC" w:rsidP="00525495">
      <w:pPr>
        <w:rPr>
          <w:rFonts w:hint="cs"/>
          <w:rtl/>
        </w:rPr>
      </w:pPr>
    </w:p>
    <w:p w:rsidR="008065EC" w:rsidRDefault="008065EC" w:rsidP="00C16E17">
      <w:pPr>
        <w:rPr>
          <w:rFonts w:hint="cs"/>
          <w:rtl/>
        </w:rPr>
      </w:pPr>
      <w:r>
        <w:rPr>
          <w:rFonts w:hint="cs"/>
          <w:rtl/>
        </w:rPr>
        <w:t xml:space="preserve">הצבעת עצרת האו"ם בכ"ט בנובמבר 1947, מחר כעת חיה לפני </w:t>
      </w:r>
      <w:r w:rsidR="00C16E17">
        <w:rPr>
          <w:rFonts w:hint="cs"/>
          <w:rtl/>
        </w:rPr>
        <w:t>70</w:t>
      </w:r>
      <w:r>
        <w:rPr>
          <w:rFonts w:hint="cs"/>
          <w:rtl/>
        </w:rPr>
        <w:t xml:space="preserve"> </w:t>
      </w:r>
      <w:bookmarkStart w:id="1246" w:name="_ETM_Q10_478977"/>
      <w:bookmarkEnd w:id="1246"/>
      <w:r>
        <w:rPr>
          <w:rFonts w:hint="cs"/>
          <w:rtl/>
        </w:rPr>
        <w:t xml:space="preserve">שנה, הייתה דרמה אנושית שטובי התסריטאים היו רוצים לראותה בסרטם. המתח באולם העצרת היה עצום, ואת האוויר במליאה </w:t>
      </w:r>
      <w:bookmarkStart w:id="1247" w:name="_ETM_Q10_489510"/>
      <w:bookmarkEnd w:id="1247"/>
      <w:r>
        <w:rPr>
          <w:rFonts w:hint="cs"/>
          <w:rtl/>
        </w:rPr>
        <w:t>ניתן היה לחתוך בסכין. כשהקריא נשיא העצרת, אוסוולדו ארניה ממקסיקו, את תוצאת ההצבע</w:t>
      </w:r>
      <w:bookmarkStart w:id="1248" w:name="_ETM_Q10_495887"/>
      <w:bookmarkEnd w:id="1248"/>
      <w:r>
        <w:rPr>
          <w:rFonts w:hint="cs"/>
          <w:rtl/>
        </w:rPr>
        <w:t xml:space="preserve">ה </w:t>
      </w:r>
      <w:r w:rsidRPr="007F4566">
        <w:rPr>
          <w:rtl/>
        </w:rPr>
        <w:t xml:space="preserve">על החלטה 181, הלוא היא החלטת החלוקה של </w:t>
      </w:r>
      <w:r>
        <w:rPr>
          <w:rFonts w:hint="cs"/>
          <w:rtl/>
        </w:rPr>
        <w:t>כ"</w:t>
      </w:r>
      <w:r w:rsidRPr="007F4566">
        <w:rPr>
          <w:rtl/>
        </w:rPr>
        <w:t>ט בנובמבר</w:t>
      </w:r>
      <w:r>
        <w:rPr>
          <w:rFonts w:hint="cs"/>
          <w:rtl/>
        </w:rPr>
        <w:t>,</w:t>
      </w:r>
      <w:r w:rsidRPr="007F4566">
        <w:rPr>
          <w:rtl/>
        </w:rPr>
        <w:t xml:space="preserve"> כהחלטה שעברה ברוב של 33 </w:t>
      </w:r>
      <w:r>
        <w:rPr>
          <w:rFonts w:hint="cs"/>
          <w:rtl/>
        </w:rPr>
        <w:t xml:space="preserve">מדינות </w:t>
      </w:r>
      <w:r w:rsidRPr="007F4566">
        <w:rPr>
          <w:rtl/>
        </w:rPr>
        <w:t>בעד, 13 נגד ו</w:t>
      </w:r>
      <w:r>
        <w:rPr>
          <w:rFonts w:hint="cs"/>
          <w:rtl/>
        </w:rPr>
        <w:t>עשר</w:t>
      </w:r>
      <w:r w:rsidRPr="007F4566">
        <w:rPr>
          <w:rtl/>
        </w:rPr>
        <w:t xml:space="preserve"> נמנע</w:t>
      </w:r>
      <w:r>
        <w:rPr>
          <w:rFonts w:hint="cs"/>
          <w:rtl/>
        </w:rPr>
        <w:t>ות</w:t>
      </w:r>
      <w:r w:rsidRPr="007F4566">
        <w:rPr>
          <w:rtl/>
        </w:rPr>
        <w:t>, פרצה תשואה עולמית</w:t>
      </w:r>
      <w:r>
        <w:rPr>
          <w:rFonts w:hint="cs"/>
          <w:rtl/>
        </w:rPr>
        <w:t>:</w:t>
      </w:r>
      <w:r w:rsidRPr="007F4566">
        <w:rPr>
          <w:rtl/>
        </w:rPr>
        <w:t xml:space="preserve"> העם היהודי יזכה לבית משלו לאחר</w:t>
      </w:r>
      <w:r>
        <w:rPr>
          <w:rFonts w:hint="cs"/>
          <w:rtl/>
        </w:rPr>
        <w:t xml:space="preserve"> אלפי שנות נדודים, </w:t>
      </w:r>
      <w:bookmarkStart w:id="1249" w:name="_ETM_Q10_523275"/>
      <w:bookmarkEnd w:id="1249"/>
      <w:r>
        <w:rPr>
          <w:rFonts w:hint="cs"/>
          <w:rtl/>
        </w:rPr>
        <w:t xml:space="preserve">סבל ושואה. </w:t>
      </w:r>
    </w:p>
    <w:p w:rsidR="008065EC" w:rsidRDefault="008065EC" w:rsidP="00525495">
      <w:pPr>
        <w:rPr>
          <w:rFonts w:hint="cs"/>
          <w:rtl/>
        </w:rPr>
      </w:pPr>
    </w:p>
    <w:p w:rsidR="008065EC" w:rsidRDefault="008065EC" w:rsidP="004D070B">
      <w:pPr>
        <w:rPr>
          <w:rFonts w:hint="cs"/>
          <w:color w:val="000000"/>
          <w:rtl/>
          <w:lang w:val="he-IL" w:eastAsia="he-IL"/>
        </w:rPr>
      </w:pPr>
      <w:r w:rsidRPr="002F58C5">
        <w:rPr>
          <w:rtl/>
        </w:rPr>
        <w:t>50</w:t>
      </w:r>
      <w:r>
        <w:rPr>
          <w:rtl/>
        </w:rPr>
        <w:t xml:space="preserve"> שנה לאחר הקונגרס הציוני הראשון</w:t>
      </w:r>
      <w:r>
        <w:rPr>
          <w:rFonts w:hint="cs"/>
          <w:rtl/>
        </w:rPr>
        <w:t>,</w:t>
      </w:r>
      <w:r w:rsidRPr="002F58C5">
        <w:rPr>
          <w:rtl/>
        </w:rPr>
        <w:t xml:space="preserve"> 30 שנה לאחר הצהרת בלפור ושנתיים לאחר הנוראה בזוועות </w:t>
      </w:r>
      <w:r>
        <w:rPr>
          <w:rtl/>
        </w:rPr>
        <w:t>–</w:t>
      </w:r>
      <w:r w:rsidRPr="002F58C5">
        <w:rPr>
          <w:rtl/>
        </w:rPr>
        <w:t xml:space="preserve"> השואה ומלחמת העולם השנייה </w:t>
      </w:r>
      <w:r>
        <w:rPr>
          <w:rtl/>
        </w:rPr>
        <w:t>–</w:t>
      </w:r>
      <w:r w:rsidRPr="002F58C5">
        <w:rPr>
          <w:rtl/>
        </w:rPr>
        <w:t xml:space="preserve"> קיבל רעיון הבית הלאומי בארץ ישראל לעם היהודי את הכרתה של הקהיל</w:t>
      </w:r>
      <w:r>
        <w:rPr>
          <w:rtl/>
        </w:rPr>
        <w:t>ה הבי</w:t>
      </w:r>
      <w:r>
        <w:rPr>
          <w:rFonts w:hint="cs"/>
          <w:rtl/>
        </w:rPr>
        <w:t>ן-</w:t>
      </w:r>
      <w:r w:rsidRPr="002F58C5">
        <w:rPr>
          <w:rtl/>
        </w:rPr>
        <w:t>לאומית. בייסורים רבים התקבלה לראשונה החלטה בי</w:t>
      </w:r>
      <w:r>
        <w:rPr>
          <w:rFonts w:hint="cs"/>
          <w:rtl/>
        </w:rPr>
        <w:t>ן-</w:t>
      </w:r>
      <w:r w:rsidRPr="002F58C5">
        <w:rPr>
          <w:rtl/>
        </w:rPr>
        <w:t>לאומית מחייבת</w:t>
      </w:r>
      <w:r>
        <w:rPr>
          <w:rFonts w:hint="cs"/>
          <w:rtl/>
        </w:rPr>
        <w:t xml:space="preserve"> </w:t>
      </w:r>
      <w:r>
        <w:rPr>
          <w:rtl/>
        </w:rPr>
        <w:t>המכירה בציונות</w:t>
      </w:r>
      <w:r w:rsidR="00456D0C">
        <w:rPr>
          <w:rFonts w:hint="cs"/>
          <w:rtl/>
        </w:rPr>
        <w:t>,</w:t>
      </w:r>
      <w:r>
        <w:rPr>
          <w:rtl/>
        </w:rPr>
        <w:t xml:space="preserve"> כפי שתיאר זאת חורחה גרסיה גרנדוס, נציג גואטמלה באו</w:t>
      </w:r>
      <w:r>
        <w:rPr>
          <w:rFonts w:hint="cs"/>
          <w:rtl/>
        </w:rPr>
        <w:t>"</w:t>
      </w:r>
      <w:r>
        <w:rPr>
          <w:rtl/>
        </w:rPr>
        <w:t>ם וחבר ועדת אונסקו</w:t>
      </w:r>
      <w:r>
        <w:rPr>
          <w:rFonts w:hint="cs"/>
          <w:rtl/>
        </w:rPr>
        <w:t>"</w:t>
      </w:r>
      <w:r>
        <w:rPr>
          <w:rtl/>
        </w:rPr>
        <w:t>פ</w:t>
      </w:r>
      <w:r>
        <w:rPr>
          <w:rFonts w:hint="cs"/>
          <w:rtl/>
        </w:rPr>
        <w:t>,</w:t>
      </w:r>
      <w:r>
        <w:rPr>
          <w:rtl/>
        </w:rPr>
        <w:t xml:space="preserve"> שהמליצה על ת</w:t>
      </w:r>
      <w:r>
        <w:rPr>
          <w:rFonts w:hint="cs"/>
          <w:rtl/>
        </w:rPr>
        <w:t>ו</w:t>
      </w:r>
      <w:r>
        <w:rPr>
          <w:rtl/>
        </w:rPr>
        <w:t>כנית החלוקה</w:t>
      </w:r>
      <w:r>
        <w:rPr>
          <w:rFonts w:hint="cs"/>
          <w:rtl/>
        </w:rPr>
        <w:t>,</w:t>
      </w:r>
      <w:r>
        <w:rPr>
          <w:rtl/>
        </w:rPr>
        <w:t xml:space="preserve"> </w:t>
      </w:r>
      <w:r w:rsidR="00456D0C">
        <w:rPr>
          <w:rFonts w:hint="cs"/>
          <w:rtl/>
        </w:rPr>
        <w:t xml:space="preserve">בספרו </w:t>
      </w:r>
      <w:r>
        <w:rPr>
          <w:rFonts w:hint="cs"/>
          <w:rtl/>
        </w:rPr>
        <w:t>"</w:t>
      </w:r>
      <w:r>
        <w:rPr>
          <w:rtl/>
        </w:rPr>
        <w:t>כך נולדה מדינת ישראל</w:t>
      </w:r>
      <w:r>
        <w:rPr>
          <w:rFonts w:hint="cs"/>
          <w:rtl/>
        </w:rPr>
        <w:t xml:space="preserve">". </w:t>
      </w:r>
      <w:bookmarkStart w:id="1250" w:name="_ETM_Q10_565570"/>
      <w:bookmarkEnd w:id="1250"/>
      <w:r>
        <w:rPr>
          <w:rtl/>
        </w:rPr>
        <w:t>דודי המנוח אבא אבן, שהיה מבכירי המשלחת של הסוכנות היהודית לעצרת האו</w:t>
      </w:r>
      <w:r>
        <w:rPr>
          <w:rFonts w:hint="cs"/>
          <w:rtl/>
        </w:rPr>
        <w:t>"</w:t>
      </w:r>
      <w:r>
        <w:rPr>
          <w:rtl/>
        </w:rPr>
        <w:t xml:space="preserve">ם </w:t>
      </w:r>
      <w:r>
        <w:rPr>
          <w:rFonts w:hint="cs"/>
          <w:rtl/>
        </w:rPr>
        <w:t xml:space="preserve">ההיא, המשלחת בראשותו </w:t>
      </w:r>
      <w:r>
        <w:rPr>
          <w:rtl/>
        </w:rPr>
        <w:t>של משה שרת</w:t>
      </w:r>
      <w:r>
        <w:rPr>
          <w:rFonts w:hint="cs"/>
          <w:rtl/>
        </w:rPr>
        <w:t>,</w:t>
      </w:r>
      <w:r>
        <w:rPr>
          <w:rtl/>
        </w:rPr>
        <w:t xml:space="preserve"> ו</w:t>
      </w:r>
      <w:r w:rsidR="004D070B">
        <w:rPr>
          <w:rFonts w:hint="cs"/>
          <w:rtl/>
        </w:rPr>
        <w:t>ש</w:t>
      </w:r>
      <w:r>
        <w:rPr>
          <w:rtl/>
        </w:rPr>
        <w:t>בהמשך כיהן כשגרירה הראשון של ישראל באו</w:t>
      </w:r>
      <w:r>
        <w:rPr>
          <w:rFonts w:hint="cs"/>
          <w:rtl/>
        </w:rPr>
        <w:t>"</w:t>
      </w:r>
      <w:r>
        <w:rPr>
          <w:rtl/>
        </w:rPr>
        <w:t>ם</w:t>
      </w:r>
      <w:r>
        <w:rPr>
          <w:rFonts w:hint="cs"/>
          <w:rtl/>
        </w:rPr>
        <w:t xml:space="preserve"> וכשר </w:t>
      </w:r>
      <w:bookmarkStart w:id="1251" w:name="_ETM_Q10_575356"/>
      <w:bookmarkEnd w:id="1251"/>
      <w:r>
        <w:rPr>
          <w:rFonts w:hint="cs"/>
          <w:rtl/>
        </w:rPr>
        <w:t xml:space="preserve">החוץ שלה, תיאר את הרגע הזה כאחד מרגעי השיא של חייו. </w:t>
      </w:r>
      <w:r>
        <w:rPr>
          <w:color w:val="000000"/>
          <w:rtl/>
          <w:lang w:val="he-IL" w:eastAsia="he-IL"/>
        </w:rPr>
        <w:t>משה שרת</w:t>
      </w:r>
      <w:r>
        <w:rPr>
          <w:rFonts w:hint="cs"/>
          <w:color w:val="000000"/>
          <w:rtl/>
          <w:lang w:val="he-IL" w:eastAsia="he-IL"/>
        </w:rPr>
        <w:t xml:space="preserve"> עצמו</w:t>
      </w:r>
      <w:r>
        <w:rPr>
          <w:color w:val="000000"/>
          <w:rtl/>
          <w:lang w:val="he-IL" w:eastAsia="he-IL"/>
        </w:rPr>
        <w:t xml:space="preserve">, ראש המחלקה המדינית ולימים ראש ממשלתנו השני, </w:t>
      </w:r>
      <w:r>
        <w:rPr>
          <w:rFonts w:hint="cs"/>
          <w:color w:val="000000"/>
          <w:rtl/>
          <w:lang w:val="he-IL" w:eastAsia="he-IL"/>
        </w:rPr>
        <w:t xml:space="preserve">יחד עם </w:t>
      </w:r>
      <w:r>
        <w:rPr>
          <w:color w:val="000000"/>
          <w:rtl/>
          <w:lang w:val="he-IL" w:eastAsia="he-IL"/>
        </w:rPr>
        <w:t>אבא אבן</w:t>
      </w:r>
      <w:r>
        <w:rPr>
          <w:rFonts w:hint="cs"/>
          <w:color w:val="000000"/>
          <w:rtl/>
          <w:lang w:val="he-IL" w:eastAsia="he-IL"/>
        </w:rPr>
        <w:t xml:space="preserve"> ו</w:t>
      </w:r>
      <w:r>
        <w:rPr>
          <w:color w:val="000000"/>
          <w:rtl/>
          <w:lang w:val="he-IL" w:eastAsia="he-IL"/>
        </w:rPr>
        <w:t>דוד הורוביץ</w:t>
      </w:r>
      <w:r>
        <w:rPr>
          <w:rFonts w:hint="cs"/>
          <w:color w:val="000000"/>
          <w:rtl/>
          <w:lang w:val="he-IL" w:eastAsia="he-IL"/>
        </w:rPr>
        <w:t xml:space="preserve">, לימים נגיד בנק </w:t>
      </w:r>
      <w:bookmarkStart w:id="1252" w:name="_ETM_Q10_593315"/>
      <w:bookmarkEnd w:id="1252"/>
      <w:r>
        <w:rPr>
          <w:rFonts w:hint="cs"/>
          <w:color w:val="000000"/>
          <w:rtl/>
          <w:lang w:val="he-IL" w:eastAsia="he-IL"/>
        </w:rPr>
        <w:t>ישראל,</w:t>
      </w:r>
      <w:r>
        <w:rPr>
          <w:color w:val="000000"/>
          <w:rtl/>
          <w:lang w:val="he-IL" w:eastAsia="he-IL"/>
        </w:rPr>
        <w:t xml:space="preserve"> וקומץ פעילים</w:t>
      </w:r>
      <w:r>
        <w:rPr>
          <w:rFonts w:hint="cs"/>
          <w:color w:val="000000"/>
          <w:rtl/>
          <w:lang w:val="he-IL" w:eastAsia="he-IL"/>
        </w:rPr>
        <w:t>,</w:t>
      </w:r>
      <w:r>
        <w:rPr>
          <w:color w:val="000000"/>
          <w:rtl/>
          <w:lang w:val="he-IL" w:eastAsia="he-IL"/>
        </w:rPr>
        <w:t xml:space="preserve"> יחד עם מנהיגים יהודים חשובים</w:t>
      </w:r>
      <w:r>
        <w:rPr>
          <w:rFonts w:hint="cs"/>
          <w:color w:val="000000"/>
          <w:rtl/>
          <w:lang w:val="he-IL" w:eastAsia="he-IL"/>
        </w:rPr>
        <w:t>,</w:t>
      </w:r>
      <w:r>
        <w:rPr>
          <w:color w:val="000000"/>
          <w:rtl/>
          <w:lang w:val="he-IL" w:eastAsia="he-IL"/>
        </w:rPr>
        <w:t xml:space="preserve"> פעלו </w:t>
      </w:r>
      <w:r>
        <w:rPr>
          <w:rFonts w:hint="cs"/>
          <w:color w:val="000000"/>
          <w:rtl/>
          <w:lang w:val="he-IL" w:eastAsia="he-IL"/>
        </w:rPr>
        <w:t xml:space="preserve">חודשים, </w:t>
      </w:r>
      <w:r>
        <w:rPr>
          <w:color w:val="000000"/>
          <w:rtl/>
          <w:lang w:val="he-IL" w:eastAsia="he-IL"/>
        </w:rPr>
        <w:t xml:space="preserve">שבועות </w:t>
      </w:r>
      <w:r>
        <w:rPr>
          <w:rFonts w:hint="cs"/>
          <w:color w:val="000000"/>
          <w:rtl/>
          <w:lang w:val="he-IL" w:eastAsia="he-IL"/>
        </w:rPr>
        <w:t xml:space="preserve">וימים </w:t>
      </w:r>
      <w:r>
        <w:rPr>
          <w:color w:val="000000"/>
          <w:rtl/>
          <w:lang w:val="he-IL" w:eastAsia="he-IL"/>
        </w:rPr>
        <w:t>ללא שינה</w:t>
      </w:r>
      <w:r>
        <w:rPr>
          <w:rFonts w:hint="cs"/>
          <w:color w:val="000000"/>
          <w:rtl/>
          <w:lang w:val="he-IL" w:eastAsia="he-IL"/>
        </w:rPr>
        <w:t xml:space="preserve">, </w:t>
      </w:r>
      <w:r>
        <w:rPr>
          <w:color w:val="000000"/>
          <w:rtl/>
          <w:lang w:val="he-IL" w:eastAsia="he-IL"/>
        </w:rPr>
        <w:t>באנרגיה עצומה, בלי להפקיר אף תרגיל בספר, תוך הפעלת כושר שכנוע עצום</w:t>
      </w:r>
      <w:r>
        <w:rPr>
          <w:rFonts w:hint="cs"/>
          <w:color w:val="000000"/>
          <w:rtl/>
          <w:lang w:val="he-IL" w:eastAsia="he-IL"/>
        </w:rPr>
        <w:t>,</w:t>
      </w:r>
      <w:r>
        <w:rPr>
          <w:color w:val="000000"/>
          <w:rtl/>
          <w:lang w:val="he-IL" w:eastAsia="he-IL"/>
        </w:rPr>
        <w:t xml:space="preserve"> כדי להשיג את הרוב המיוחד הנדרש </w:t>
      </w:r>
      <w:r>
        <w:rPr>
          <w:rFonts w:hint="cs"/>
          <w:color w:val="000000"/>
          <w:rtl/>
          <w:lang w:val="he-IL" w:eastAsia="he-IL"/>
        </w:rPr>
        <w:t xml:space="preserve">על פי התקנון, שהיה רוב של </w:t>
      </w:r>
      <w:bookmarkStart w:id="1253" w:name="_ETM_Q10_612910"/>
      <w:bookmarkEnd w:id="1253"/>
      <w:r>
        <w:rPr>
          <w:rFonts w:hint="cs"/>
          <w:color w:val="000000"/>
          <w:rtl/>
          <w:lang w:val="he-IL" w:eastAsia="he-IL"/>
        </w:rPr>
        <w:t>שני שלישים. על כך הם ייחר</w:t>
      </w:r>
      <w:r w:rsidR="004D070B">
        <w:rPr>
          <w:rFonts w:hint="cs"/>
          <w:color w:val="000000"/>
          <w:rtl/>
          <w:lang w:val="he-IL" w:eastAsia="he-IL"/>
        </w:rPr>
        <w:t>ת</w:t>
      </w:r>
      <w:r>
        <w:rPr>
          <w:rFonts w:hint="cs"/>
          <w:color w:val="000000"/>
          <w:rtl/>
          <w:lang w:val="he-IL" w:eastAsia="he-IL"/>
        </w:rPr>
        <w:t xml:space="preserve">ו </w:t>
      </w:r>
      <w:r>
        <w:rPr>
          <w:color w:val="000000"/>
          <w:rtl/>
          <w:lang w:val="he-IL" w:eastAsia="he-IL"/>
        </w:rPr>
        <w:t>בזיכרון ההיסטורי</w:t>
      </w:r>
      <w:r>
        <w:rPr>
          <w:rFonts w:hint="cs"/>
          <w:color w:val="000000"/>
          <w:rtl/>
          <w:lang w:val="he-IL" w:eastAsia="he-IL"/>
        </w:rPr>
        <w:t xml:space="preserve"> הלאומי שלנו לתמיד. </w:t>
      </w:r>
    </w:p>
    <w:p w:rsidR="008065EC" w:rsidRDefault="008065EC" w:rsidP="00525495">
      <w:pPr>
        <w:rPr>
          <w:rFonts w:hint="cs"/>
          <w:color w:val="000000"/>
          <w:rtl/>
          <w:lang w:val="he-IL" w:eastAsia="he-IL"/>
        </w:rPr>
      </w:pPr>
    </w:p>
    <w:p w:rsidR="008065EC" w:rsidRDefault="008065EC" w:rsidP="004D070B">
      <w:pPr>
        <w:rPr>
          <w:rFonts w:hint="cs"/>
          <w:rtl/>
        </w:rPr>
      </w:pPr>
      <w:r>
        <w:rPr>
          <w:rFonts w:hint="cs"/>
          <w:rtl/>
        </w:rPr>
        <w:t xml:space="preserve">הדרמה הגדולה הייתה </w:t>
      </w:r>
      <w:r>
        <w:rPr>
          <w:rtl/>
        </w:rPr>
        <w:t>ששתי מעצמות המלחמה הקרה</w:t>
      </w:r>
      <w:r>
        <w:rPr>
          <w:rFonts w:hint="cs"/>
          <w:rtl/>
        </w:rPr>
        <w:t>,</w:t>
      </w:r>
      <w:r>
        <w:rPr>
          <w:rtl/>
        </w:rPr>
        <w:t xml:space="preserve"> ארצות הברית וברית המועצות</w:t>
      </w:r>
      <w:r w:rsidR="004D070B">
        <w:rPr>
          <w:rFonts w:hint="cs"/>
          <w:rtl/>
        </w:rPr>
        <w:t>,</w:t>
      </w:r>
      <w:r>
        <w:rPr>
          <w:rtl/>
        </w:rPr>
        <w:t xml:space="preserve"> תמכו בהחלטה</w:t>
      </w:r>
      <w:r>
        <w:rPr>
          <w:rFonts w:hint="cs"/>
          <w:rtl/>
        </w:rPr>
        <w:t>;</w:t>
      </w:r>
      <w:r>
        <w:rPr>
          <w:rtl/>
        </w:rPr>
        <w:t xml:space="preserve"> רגע נדיר של הסכמה.</w:t>
      </w:r>
      <w:r>
        <w:rPr>
          <w:rFonts w:hint="cs"/>
          <w:rtl/>
        </w:rPr>
        <w:t xml:space="preserve"> </w:t>
      </w:r>
      <w:r>
        <w:rPr>
          <w:rtl/>
        </w:rPr>
        <w:t>הפרופסור שלמה אבינרי</w:t>
      </w:r>
      <w:r w:rsidRPr="000E2C90">
        <w:rPr>
          <w:rtl/>
        </w:rPr>
        <w:t xml:space="preserve"> </w:t>
      </w:r>
      <w:r>
        <w:rPr>
          <w:rtl/>
        </w:rPr>
        <w:t>מן האוניברסיטה העברית</w:t>
      </w:r>
      <w:r>
        <w:rPr>
          <w:rFonts w:hint="cs"/>
          <w:rtl/>
        </w:rPr>
        <w:t>, מגדולי ההיסטוריונים של הציונות,</w:t>
      </w:r>
      <w:r>
        <w:rPr>
          <w:rtl/>
        </w:rPr>
        <w:t xml:space="preserve"> קבע במאמר שפורסם בסוף השבוע בעיתון </w:t>
      </w:r>
      <w:r>
        <w:rPr>
          <w:rFonts w:hint="cs"/>
          <w:rtl/>
        </w:rPr>
        <w:t>"</w:t>
      </w:r>
      <w:r>
        <w:rPr>
          <w:rtl/>
        </w:rPr>
        <w:t>האר</w:t>
      </w:r>
      <w:r>
        <w:rPr>
          <w:rFonts w:hint="cs"/>
          <w:rtl/>
        </w:rPr>
        <w:t>ץ"</w:t>
      </w:r>
      <w:r>
        <w:rPr>
          <w:rtl/>
        </w:rPr>
        <w:t xml:space="preserve"> כי העובדה שהחלטת החלוקה לא פתרה את הסכסוך בין שתי התנועות הלאומיות</w:t>
      </w:r>
      <w:r>
        <w:rPr>
          <w:rFonts w:hint="cs"/>
          <w:rtl/>
        </w:rPr>
        <w:t xml:space="preserve">, הציונית והפלסטינית, נבעה אז </w:t>
      </w:r>
      <w:r>
        <w:rPr>
          <w:rtl/>
        </w:rPr>
        <w:t xml:space="preserve">מחוסר הנכונות של הערבים לקבל את עקרון החלוקה באותה העת. התובנה הקשה שלו היא </w:t>
      </w:r>
      <w:r>
        <w:rPr>
          <w:rFonts w:hint="cs"/>
          <w:rtl/>
        </w:rPr>
        <w:t>ש</w:t>
      </w:r>
      <w:r>
        <w:rPr>
          <w:rtl/>
        </w:rPr>
        <w:t>לו הייתה לתנועה הפלסטינית באותה</w:t>
      </w:r>
      <w:r>
        <w:rPr>
          <w:rFonts w:hint="cs"/>
          <w:rtl/>
        </w:rPr>
        <w:t xml:space="preserve"> העת מנהיגות בעלת כישורים </w:t>
      </w:r>
      <w:bookmarkStart w:id="1254" w:name="_ETM_Q10_666411"/>
      <w:bookmarkEnd w:id="1254"/>
      <w:r>
        <w:rPr>
          <w:rFonts w:hint="cs"/>
          <w:rtl/>
        </w:rPr>
        <w:t xml:space="preserve">דומים לאלה שהיו בתנועה הציונית, שלא הייתה שוגה בצדקנות עצמית </w:t>
      </w:r>
      <w:bookmarkStart w:id="1255" w:name="_ETM_Q10_674109"/>
      <w:bookmarkEnd w:id="1255"/>
      <w:r>
        <w:rPr>
          <w:rFonts w:hint="cs"/>
          <w:rtl/>
        </w:rPr>
        <w:t>ובאלימות, הייתה קמה אז, ב-1948, מדינת פלסטין לצידה של ישראל</w:t>
      </w:r>
      <w:r w:rsidR="004D070B">
        <w:rPr>
          <w:rFonts w:hint="cs"/>
          <w:rtl/>
        </w:rPr>
        <w:t>;</w:t>
      </w:r>
      <w:r>
        <w:rPr>
          <w:rFonts w:hint="cs"/>
          <w:rtl/>
        </w:rPr>
        <w:t xml:space="preserve"> שני העמים לא היו נגררים למלחמה, בעיית הפליטים לא הייתה </w:t>
      </w:r>
      <w:bookmarkStart w:id="1256" w:name="_ETM_Q10_684313"/>
      <w:bookmarkEnd w:id="1256"/>
      <w:r>
        <w:rPr>
          <w:rFonts w:hint="cs"/>
          <w:rtl/>
        </w:rPr>
        <w:t xml:space="preserve">נוצרת ופני המזרח התיכון כולם היו אחרים. כדי שלא יהיה </w:t>
      </w:r>
      <w:bookmarkStart w:id="1257" w:name="_ETM_Q10_688965"/>
      <w:bookmarkEnd w:id="1257"/>
      <w:r>
        <w:rPr>
          <w:rFonts w:hint="cs"/>
          <w:rtl/>
        </w:rPr>
        <w:t xml:space="preserve">ספק, מדגיש אבינרי, הקהילה הבין-לאומית הכירה בזכותו של </w:t>
      </w:r>
      <w:bookmarkStart w:id="1258" w:name="_ETM_Q10_692907"/>
      <w:bookmarkEnd w:id="1258"/>
      <w:r>
        <w:rPr>
          <w:rFonts w:hint="cs"/>
          <w:rtl/>
        </w:rPr>
        <w:t xml:space="preserve">העם היהודי להגדרה עצמית, לריבונות ולעצמאות משום שהתנועה הציונית קיבלה </w:t>
      </w:r>
      <w:bookmarkStart w:id="1259" w:name="_ETM_Q10_700906"/>
      <w:bookmarkEnd w:id="1259"/>
      <w:r>
        <w:rPr>
          <w:rFonts w:hint="cs"/>
          <w:rtl/>
        </w:rPr>
        <w:t xml:space="preserve">את עקרון הפשרה בין שתי התנועות הלאומיות המגולם בתוכנית החלוקה. </w:t>
      </w:r>
      <w:bookmarkStart w:id="1260" w:name="_ETM_Q10_706285"/>
      <w:bookmarkEnd w:id="1260"/>
      <w:r>
        <w:rPr>
          <w:rFonts w:hint="cs"/>
          <w:rtl/>
        </w:rPr>
        <w:t xml:space="preserve">לדבריו, </w:t>
      </w:r>
      <w:r w:rsidRPr="00A30A70">
        <w:rPr>
          <w:rtl/>
        </w:rPr>
        <w:t>לנכונות להכיר בזכות ההגדרה העצמית היהודית נלוותה זכותם</w:t>
      </w:r>
      <w:r>
        <w:rPr>
          <w:rFonts w:hint="cs"/>
          <w:rtl/>
        </w:rPr>
        <w:t xml:space="preserve"> </w:t>
      </w:r>
      <w:r w:rsidRPr="00A30A70">
        <w:rPr>
          <w:rtl/>
        </w:rPr>
        <w:t>המקבילה של תושביה הערבים של הארץ</w:t>
      </w:r>
      <w:r>
        <w:rPr>
          <w:rtl/>
        </w:rPr>
        <w:t xml:space="preserve"> להקים מדינה משלהם בשטח המנדט. </w:t>
      </w:r>
      <w:r w:rsidRPr="00A30A70">
        <w:rPr>
          <w:rtl/>
        </w:rPr>
        <w:t>מסקנתו</w:t>
      </w:r>
      <w:r>
        <w:rPr>
          <w:rFonts w:hint="cs"/>
          <w:rtl/>
        </w:rPr>
        <w:t>, אפוא</w:t>
      </w:r>
      <w:r w:rsidRPr="00A30A70">
        <w:rPr>
          <w:rtl/>
        </w:rPr>
        <w:t xml:space="preserve">: מי שחוגג את ההכרה בזכות היהודית לריבונות ומתעלם מעקרון שתי </w:t>
      </w:r>
      <w:r>
        <w:rPr>
          <w:rFonts w:hint="cs"/>
          <w:rtl/>
        </w:rPr>
        <w:t>ה</w:t>
      </w:r>
      <w:r>
        <w:rPr>
          <w:rtl/>
        </w:rPr>
        <w:t xml:space="preserve">מדינות </w:t>
      </w:r>
      <w:r>
        <w:rPr>
          <w:rFonts w:hint="cs"/>
          <w:rtl/>
        </w:rPr>
        <w:t xml:space="preserve">הגלום באותה החלטה עצמה עושה </w:t>
      </w:r>
      <w:r w:rsidRPr="00A30A70">
        <w:rPr>
          <w:rtl/>
        </w:rPr>
        <w:t>שקר בנפשו</w:t>
      </w:r>
      <w:r>
        <w:rPr>
          <w:rFonts w:hint="cs"/>
          <w:rtl/>
        </w:rPr>
        <w:t>,</w:t>
      </w:r>
      <w:r w:rsidRPr="00A30A70">
        <w:rPr>
          <w:rtl/>
        </w:rPr>
        <w:t xml:space="preserve"> ומי ששואף היום להמשך השליטה הישראלית במיליוני פלסטינים חותר תחת הלגיטימיות של </w:t>
      </w:r>
      <w:r>
        <w:rPr>
          <w:rFonts w:hint="cs"/>
          <w:rtl/>
        </w:rPr>
        <w:t xml:space="preserve">אותה </w:t>
      </w:r>
      <w:bookmarkStart w:id="1261" w:name="_ETM_Q10_739310"/>
      <w:bookmarkEnd w:id="1261"/>
      <w:r>
        <w:rPr>
          <w:rFonts w:hint="cs"/>
          <w:rtl/>
        </w:rPr>
        <w:t xml:space="preserve">החלטה עצמה. </w:t>
      </w:r>
    </w:p>
    <w:p w:rsidR="008065EC" w:rsidRDefault="008065EC" w:rsidP="00525495">
      <w:pPr>
        <w:rPr>
          <w:rFonts w:hint="cs"/>
          <w:rtl/>
        </w:rPr>
      </w:pPr>
      <w:bookmarkStart w:id="1262" w:name="_ETM_Q10_743630"/>
      <w:bookmarkEnd w:id="1262"/>
    </w:p>
    <w:p w:rsidR="008065EC" w:rsidRDefault="008065EC" w:rsidP="004D070B">
      <w:pPr>
        <w:rPr>
          <w:rFonts w:hint="cs"/>
          <w:rtl/>
        </w:rPr>
      </w:pPr>
      <w:bookmarkStart w:id="1263" w:name="_ETM_Q10_744582"/>
      <w:bookmarkEnd w:id="1263"/>
      <w:r w:rsidRPr="00A30A70">
        <w:rPr>
          <w:rtl/>
        </w:rPr>
        <w:t>במלא</w:t>
      </w:r>
      <w:r w:rsidR="004D070B">
        <w:rPr>
          <w:rFonts w:hint="cs"/>
          <w:rtl/>
        </w:rPr>
        <w:t>ו</w:t>
      </w:r>
      <w:r w:rsidRPr="00A30A70">
        <w:rPr>
          <w:rtl/>
        </w:rPr>
        <w:t xml:space="preserve">ת </w:t>
      </w:r>
      <w:r>
        <w:rPr>
          <w:rFonts w:hint="cs"/>
          <w:rtl/>
        </w:rPr>
        <w:t>70</w:t>
      </w:r>
      <w:r w:rsidRPr="00A30A70">
        <w:rPr>
          <w:rtl/>
        </w:rPr>
        <w:t xml:space="preserve"> שנה להחלטה ההיסטורית בכ</w:t>
      </w:r>
      <w:r>
        <w:rPr>
          <w:rFonts w:hint="cs"/>
          <w:rtl/>
        </w:rPr>
        <w:t>"</w:t>
      </w:r>
      <w:r w:rsidRPr="00A30A70">
        <w:rPr>
          <w:rtl/>
        </w:rPr>
        <w:t>ט בנובמבר, במלא</w:t>
      </w:r>
      <w:r w:rsidR="004D070B">
        <w:rPr>
          <w:rFonts w:hint="cs"/>
          <w:rtl/>
        </w:rPr>
        <w:t>ו</w:t>
      </w:r>
      <w:r w:rsidRPr="00A30A70">
        <w:rPr>
          <w:rtl/>
        </w:rPr>
        <w:t xml:space="preserve">ת </w:t>
      </w:r>
      <w:r>
        <w:rPr>
          <w:rFonts w:hint="cs"/>
          <w:rtl/>
        </w:rPr>
        <w:t>100</w:t>
      </w:r>
      <w:r w:rsidRPr="00A30A70">
        <w:rPr>
          <w:rtl/>
        </w:rPr>
        <w:t xml:space="preserve"> שנה לציון הצהרת בלפור ו</w:t>
      </w:r>
      <w:r>
        <w:rPr>
          <w:rFonts w:hint="cs"/>
          <w:rtl/>
        </w:rPr>
        <w:t>-40</w:t>
      </w:r>
      <w:r w:rsidR="004D070B">
        <w:rPr>
          <w:rFonts w:hint="cs"/>
          <w:rtl/>
        </w:rPr>
        <w:t xml:space="preserve"> </w:t>
      </w:r>
      <w:r w:rsidRPr="00A30A70">
        <w:rPr>
          <w:rtl/>
        </w:rPr>
        <w:t>שנה לביקורו</w:t>
      </w:r>
      <w:r>
        <w:rPr>
          <w:rFonts w:hint="cs"/>
          <w:rtl/>
        </w:rPr>
        <w:t xml:space="preserve"> </w:t>
      </w:r>
      <w:r w:rsidRPr="00A30A70">
        <w:rPr>
          <w:rtl/>
        </w:rPr>
        <w:t>ההיסטורי של הנשיא סאדאת</w:t>
      </w:r>
      <w:r w:rsidR="004D070B">
        <w:rPr>
          <w:rFonts w:hint="cs"/>
          <w:rtl/>
        </w:rPr>
        <w:t>,</w:t>
      </w:r>
      <w:r w:rsidRPr="00A30A70">
        <w:rPr>
          <w:rtl/>
        </w:rPr>
        <w:t xml:space="preserve"> שציינו כאן לפני שבוע, אני חוזר על עמדתי </w:t>
      </w:r>
      <w:r>
        <w:rPr>
          <w:rFonts w:hint="cs"/>
          <w:rtl/>
        </w:rPr>
        <w:t>ש</w:t>
      </w:r>
      <w:r w:rsidRPr="00A30A70">
        <w:rPr>
          <w:rtl/>
        </w:rPr>
        <w:t xml:space="preserve">לפיה גם היום </w:t>
      </w:r>
      <w:r>
        <w:rPr>
          <w:rFonts w:hint="cs"/>
          <w:rtl/>
        </w:rPr>
        <w:t xml:space="preserve">על </w:t>
      </w:r>
      <w:r w:rsidRPr="00A30A70">
        <w:rPr>
          <w:rtl/>
        </w:rPr>
        <w:t xml:space="preserve">ממשלת ישראל </w:t>
      </w:r>
      <w:r>
        <w:rPr>
          <w:rFonts w:hint="cs"/>
          <w:rtl/>
        </w:rPr>
        <w:t xml:space="preserve">ליזום. </w:t>
      </w:r>
      <w:r w:rsidRPr="00A30A70">
        <w:rPr>
          <w:rtl/>
        </w:rPr>
        <w:t>היא שצריכה ליזום</w:t>
      </w:r>
      <w:r>
        <w:rPr>
          <w:rFonts w:hint="cs"/>
          <w:rtl/>
        </w:rPr>
        <w:t>;</w:t>
      </w:r>
      <w:r w:rsidRPr="00A30A70">
        <w:rPr>
          <w:rtl/>
        </w:rPr>
        <w:t xml:space="preserve"> היוזמה המדינית הייתה צריכה להיות של</w:t>
      </w:r>
      <w:r>
        <w:rPr>
          <w:rFonts w:hint="cs"/>
          <w:rtl/>
        </w:rPr>
        <w:t xml:space="preserve">ה. </w:t>
      </w:r>
      <w:r>
        <w:rPr>
          <w:rtl/>
        </w:rPr>
        <w:t>ישראל</w:t>
      </w:r>
      <w:r>
        <w:rPr>
          <w:rFonts w:hint="cs"/>
          <w:rtl/>
        </w:rPr>
        <w:t xml:space="preserve"> </w:t>
      </w:r>
      <w:r w:rsidRPr="00A30A70">
        <w:rPr>
          <w:rtl/>
        </w:rPr>
        <w:t xml:space="preserve">הייתה צריכה להוביל, לגייס </w:t>
      </w:r>
      <w:r>
        <w:rPr>
          <w:rFonts w:hint="cs"/>
          <w:rtl/>
        </w:rPr>
        <w:t xml:space="preserve">ולנצח בגיוס </w:t>
      </w:r>
      <w:bookmarkStart w:id="1264" w:name="_ETM_Q10_772236"/>
      <w:bookmarkEnd w:id="1264"/>
      <w:r w:rsidRPr="00A30A70">
        <w:rPr>
          <w:rtl/>
        </w:rPr>
        <w:t xml:space="preserve">תמיכה אזורית ועולמית </w:t>
      </w:r>
      <w:r>
        <w:rPr>
          <w:rFonts w:hint="cs"/>
          <w:rtl/>
        </w:rPr>
        <w:t>ל</w:t>
      </w:r>
      <w:r w:rsidRPr="00A30A70">
        <w:rPr>
          <w:rtl/>
        </w:rPr>
        <w:t>ת</w:t>
      </w:r>
      <w:r>
        <w:rPr>
          <w:rFonts w:hint="cs"/>
          <w:rtl/>
        </w:rPr>
        <w:t>ו</w:t>
      </w:r>
      <w:r w:rsidRPr="00A30A70">
        <w:rPr>
          <w:rtl/>
        </w:rPr>
        <w:t xml:space="preserve">כנית </w:t>
      </w:r>
      <w:r>
        <w:rPr>
          <w:rFonts w:hint="cs"/>
          <w:rtl/>
        </w:rPr>
        <w:t>שתקדם ותממש את חזון שתי המדינות</w:t>
      </w:r>
      <w:r w:rsidR="004D070B">
        <w:rPr>
          <w:rFonts w:hint="cs"/>
          <w:rtl/>
        </w:rPr>
        <w:t>;</w:t>
      </w:r>
      <w:r>
        <w:rPr>
          <w:rFonts w:hint="cs"/>
          <w:rtl/>
        </w:rPr>
        <w:t xml:space="preserve"> תוכנית אחראית, שתשמור </w:t>
      </w:r>
      <w:bookmarkStart w:id="1265" w:name="_ETM_Q10_777093"/>
      <w:bookmarkEnd w:id="1265"/>
      <w:r>
        <w:rPr>
          <w:rFonts w:hint="cs"/>
          <w:rtl/>
        </w:rPr>
        <w:t xml:space="preserve">על הביטחון ועל השלום, </w:t>
      </w:r>
      <w:r w:rsidRPr="00A30A70">
        <w:rPr>
          <w:rtl/>
        </w:rPr>
        <w:t>תפרוץ את הקיפאון ותיישם</w:t>
      </w:r>
      <w:r>
        <w:rPr>
          <w:rFonts w:hint="cs"/>
          <w:rtl/>
        </w:rPr>
        <w:t xml:space="preserve"> בפועל את תוכנית החלוקה ההיסטורית, </w:t>
      </w:r>
      <w:bookmarkStart w:id="1266" w:name="_ETM_Q10_786587"/>
      <w:bookmarkEnd w:id="1266"/>
      <w:r>
        <w:rPr>
          <w:rFonts w:hint="cs"/>
          <w:rtl/>
        </w:rPr>
        <w:t>את העיקרון של שתי המדינות הגלום</w:t>
      </w:r>
      <w:r w:rsidRPr="00A30A70">
        <w:rPr>
          <w:rtl/>
        </w:rPr>
        <w:t xml:space="preserve"> </w:t>
      </w:r>
      <w:r>
        <w:rPr>
          <w:rFonts w:hint="cs"/>
          <w:rtl/>
        </w:rPr>
        <w:t xml:space="preserve">באותה החלטה 181 של </w:t>
      </w:r>
      <w:bookmarkStart w:id="1267" w:name="_ETM_Q10_792880"/>
      <w:bookmarkEnd w:id="1267"/>
      <w:r>
        <w:rPr>
          <w:rFonts w:hint="cs"/>
          <w:rtl/>
        </w:rPr>
        <w:t xml:space="preserve">כ"ט בנובמבר. </w:t>
      </w:r>
    </w:p>
    <w:p w:rsidR="008065EC" w:rsidRDefault="008065EC" w:rsidP="00525495">
      <w:pPr>
        <w:rPr>
          <w:rFonts w:hint="cs"/>
          <w:rtl/>
        </w:rPr>
      </w:pPr>
      <w:bookmarkStart w:id="1268" w:name="_ETM_Q10_801258"/>
      <w:bookmarkEnd w:id="1268"/>
    </w:p>
    <w:p w:rsidR="000811D1" w:rsidRDefault="000811D1" w:rsidP="00525495">
      <w:pPr>
        <w:rPr>
          <w:rtl/>
        </w:rPr>
      </w:pPr>
      <w:bookmarkStart w:id="1269" w:name="TOR_Q11"/>
      <w:bookmarkEnd w:id="1269"/>
      <w:r>
        <w:rPr>
          <w:rtl/>
        </w:rPr>
        <w:t xml:space="preserve">מבחינה עובדתית, המשך המצב הקיים בשטח, על הפסיפס הדמוגרפי המסתבך והולך </w:t>
      </w:r>
      <w:r>
        <w:rPr>
          <w:rFonts w:hint="cs"/>
          <w:rtl/>
        </w:rPr>
        <w:t xml:space="preserve">שלו, </w:t>
      </w:r>
      <w:r>
        <w:rPr>
          <w:rtl/>
        </w:rPr>
        <w:t>בצירוף ה</w:t>
      </w:r>
      <w:r>
        <w:rPr>
          <w:rFonts w:hint="cs"/>
          <w:rtl/>
        </w:rPr>
        <w:t>י</w:t>
      </w:r>
      <w:r>
        <w:rPr>
          <w:rtl/>
        </w:rPr>
        <w:t>עדר אופק מדיני ויכולת להתוות את גבולות הקבע של ישראל</w:t>
      </w:r>
      <w:r>
        <w:rPr>
          <w:rFonts w:hint="cs"/>
          <w:rtl/>
        </w:rPr>
        <w:t>,</w:t>
      </w:r>
      <w:r>
        <w:rPr>
          <w:rtl/>
        </w:rPr>
        <w:t xml:space="preserve"> מדרדרים את ישראל בהדרגה למציאות דו</w:t>
      </w:r>
      <w:r>
        <w:rPr>
          <w:rFonts w:hint="cs"/>
          <w:rtl/>
        </w:rPr>
        <w:t>-</w:t>
      </w:r>
      <w:r>
        <w:rPr>
          <w:rtl/>
        </w:rPr>
        <w:t>לאומית אסונית ולאיום על המפעל הציוני</w:t>
      </w:r>
      <w:r>
        <w:rPr>
          <w:rFonts w:hint="cs"/>
          <w:rtl/>
        </w:rPr>
        <w:t xml:space="preserve"> כולו</w:t>
      </w:r>
      <w:r>
        <w:rPr>
          <w:rtl/>
        </w:rPr>
        <w:t>.</w:t>
      </w:r>
      <w:r>
        <w:rPr>
          <w:rFonts w:hint="cs"/>
          <w:rtl/>
        </w:rPr>
        <w:t xml:space="preserve"> לכן, יש </w:t>
      </w:r>
      <w:r>
        <w:rPr>
          <w:rtl/>
        </w:rPr>
        <w:t>לעשות מאמץ נוסף</w:t>
      </w:r>
      <w:r>
        <w:rPr>
          <w:rFonts w:hint="cs"/>
          <w:rtl/>
        </w:rPr>
        <w:t xml:space="preserve"> ו</w:t>
      </w:r>
      <w:r>
        <w:rPr>
          <w:rtl/>
        </w:rPr>
        <w:t xml:space="preserve">להפוך כל אבן כדי למנוע את ההתנגשות </w:t>
      </w:r>
      <w:r>
        <w:rPr>
          <w:rFonts w:hint="cs"/>
          <w:rtl/>
        </w:rPr>
        <w:t>ב</w:t>
      </w:r>
      <w:r>
        <w:rPr>
          <w:rtl/>
        </w:rPr>
        <w:t>קרחון המתקרב אלינו בצעדי ענק. היפרדות</w:t>
      </w:r>
      <w:r>
        <w:rPr>
          <w:rFonts w:hint="cs"/>
          <w:rtl/>
        </w:rPr>
        <w:t xml:space="preserve">, </w:t>
      </w:r>
      <w:r>
        <w:rPr>
          <w:rtl/>
        </w:rPr>
        <w:t>שתי מדינות ברוח ההחלטה ההיסטורית של כ</w:t>
      </w:r>
      <w:r>
        <w:rPr>
          <w:rFonts w:hint="cs"/>
          <w:rtl/>
        </w:rPr>
        <w:t>"ט</w:t>
      </w:r>
      <w:r>
        <w:rPr>
          <w:rtl/>
        </w:rPr>
        <w:t xml:space="preserve"> בנובמבר</w:t>
      </w:r>
      <w:r>
        <w:rPr>
          <w:rFonts w:hint="cs"/>
          <w:rtl/>
        </w:rPr>
        <w:t xml:space="preserve"> –</w:t>
      </w:r>
      <w:r>
        <w:rPr>
          <w:rtl/>
        </w:rPr>
        <w:t xml:space="preserve"> זו התשובה.</w:t>
      </w:r>
    </w:p>
    <w:p w:rsidR="000811D1" w:rsidRDefault="000811D1" w:rsidP="00525495">
      <w:pPr>
        <w:rPr>
          <w:rFonts w:hint="cs"/>
          <w:rtl/>
        </w:rPr>
      </w:pPr>
    </w:p>
    <w:p w:rsidR="000811D1" w:rsidRDefault="000811D1" w:rsidP="004C2404">
      <w:pPr>
        <w:rPr>
          <w:rFonts w:hint="cs"/>
          <w:rtl/>
        </w:rPr>
      </w:pPr>
      <w:bookmarkStart w:id="1270" w:name="_ETM_Q11_232880"/>
      <w:bookmarkEnd w:id="1270"/>
      <w:r>
        <w:rPr>
          <w:rtl/>
        </w:rPr>
        <w:t>ואסיים ואזכיר שוב את דברי</w:t>
      </w:r>
      <w:r>
        <w:rPr>
          <w:rFonts w:hint="cs"/>
          <w:rtl/>
        </w:rPr>
        <w:t xml:space="preserve">ו של </w:t>
      </w:r>
      <w:bookmarkStart w:id="1271" w:name="_ETM_Q11_230976"/>
      <w:bookmarkEnd w:id="1271"/>
      <w:r>
        <w:rPr>
          <w:rFonts w:hint="cs"/>
          <w:rtl/>
        </w:rPr>
        <w:t>דוד בן-גוריון,</w:t>
      </w:r>
      <w:r>
        <w:rPr>
          <w:rtl/>
        </w:rPr>
        <w:t xml:space="preserve"> מנהיג האומה</w:t>
      </w:r>
      <w:r>
        <w:rPr>
          <w:rFonts w:hint="cs"/>
          <w:rtl/>
        </w:rPr>
        <w:t>, שהוביל אותנו</w:t>
      </w:r>
      <w:r w:rsidR="00010093">
        <w:rPr>
          <w:rFonts w:hint="cs"/>
          <w:rtl/>
        </w:rPr>
        <w:t>.</w:t>
      </w:r>
      <w:r>
        <w:rPr>
          <w:rFonts w:hint="cs"/>
          <w:rtl/>
        </w:rPr>
        <w:t xml:space="preserve"> כמו שציינת, אדוני היושב-ראש</w:t>
      </w:r>
      <w:r w:rsidR="00010093">
        <w:rPr>
          <w:rFonts w:hint="cs"/>
          <w:rtl/>
        </w:rPr>
        <w:t>,</w:t>
      </w:r>
      <w:r>
        <w:rPr>
          <w:rFonts w:hint="cs"/>
          <w:rtl/>
        </w:rPr>
        <w:t xml:space="preserve"> </w:t>
      </w:r>
      <w:bookmarkStart w:id="1272" w:name="_ETM_Q11_239874"/>
      <w:bookmarkEnd w:id="1272"/>
      <w:r>
        <w:rPr>
          <w:rFonts w:hint="cs"/>
          <w:rtl/>
        </w:rPr>
        <w:t xml:space="preserve">כשכולם </w:t>
      </w:r>
      <w:r>
        <w:rPr>
          <w:rtl/>
        </w:rPr>
        <w:t>יצא</w:t>
      </w:r>
      <w:r>
        <w:rPr>
          <w:rFonts w:hint="cs"/>
          <w:rtl/>
        </w:rPr>
        <w:t>ו</w:t>
      </w:r>
      <w:r>
        <w:rPr>
          <w:rtl/>
        </w:rPr>
        <w:t xml:space="preserve"> לריקודים </w:t>
      </w:r>
      <w:r>
        <w:rPr>
          <w:rFonts w:hint="cs"/>
          <w:rtl/>
        </w:rPr>
        <w:t xml:space="preserve">הוא ידע שאנחנו נכנסים למלחמה, והוא הוביל אותנו ואת </w:t>
      </w:r>
      <w:bookmarkStart w:id="1273" w:name="_ETM_Q11_246968"/>
      <w:bookmarkEnd w:id="1273"/>
      <w:r>
        <w:rPr>
          <w:rFonts w:hint="cs"/>
          <w:rtl/>
        </w:rPr>
        <w:t xml:space="preserve">צה"ל לניצחון מזהיר, הניצחון של קוממיותנו. אבל </w:t>
      </w:r>
      <w:r>
        <w:rPr>
          <w:rtl/>
        </w:rPr>
        <w:t>בהבינו שע</w:t>
      </w:r>
      <w:r>
        <w:rPr>
          <w:rFonts w:hint="cs"/>
          <w:rtl/>
        </w:rPr>
        <w:t xml:space="preserve">ם ישראל </w:t>
      </w:r>
      <w:bookmarkStart w:id="1274" w:name="_ETM_Q11_250724"/>
      <w:bookmarkEnd w:id="1274"/>
      <w:r>
        <w:rPr>
          <w:rtl/>
        </w:rPr>
        <w:t>נכנס למלחמה</w:t>
      </w:r>
      <w:r>
        <w:rPr>
          <w:rFonts w:hint="cs"/>
          <w:rtl/>
        </w:rPr>
        <w:t xml:space="preserve"> ה</w:t>
      </w:r>
      <w:r>
        <w:rPr>
          <w:rtl/>
        </w:rPr>
        <w:t>עקובה מדם לעצמאותו</w:t>
      </w:r>
      <w:r>
        <w:rPr>
          <w:rFonts w:hint="cs"/>
          <w:rtl/>
        </w:rPr>
        <w:t>, הוא גם ראה את המוצא. והוא אמר</w:t>
      </w:r>
      <w:r>
        <w:rPr>
          <w:rtl/>
        </w:rPr>
        <w:t xml:space="preserve"> בדיון בכנסת ב</w:t>
      </w:r>
      <w:r>
        <w:rPr>
          <w:rFonts w:hint="cs"/>
          <w:rtl/>
        </w:rPr>
        <w:t xml:space="preserve">שנת </w:t>
      </w:r>
      <w:bookmarkStart w:id="1275" w:name="_ETM_Q11_262202"/>
      <w:bookmarkEnd w:id="1275"/>
      <w:r>
        <w:rPr>
          <w:rtl/>
        </w:rPr>
        <w:t>1949</w:t>
      </w:r>
      <w:r>
        <w:rPr>
          <w:rFonts w:hint="cs"/>
          <w:rtl/>
        </w:rPr>
        <w:t>, וחזר</w:t>
      </w:r>
      <w:r>
        <w:rPr>
          <w:rtl/>
        </w:rPr>
        <w:t xml:space="preserve"> </w:t>
      </w:r>
      <w:r>
        <w:rPr>
          <w:rFonts w:hint="cs"/>
          <w:rtl/>
        </w:rPr>
        <w:t>ו</w:t>
      </w:r>
      <w:r>
        <w:rPr>
          <w:rtl/>
        </w:rPr>
        <w:t xml:space="preserve">קבע </w:t>
      </w:r>
      <w:r>
        <w:rPr>
          <w:rFonts w:hint="cs"/>
          <w:rtl/>
        </w:rPr>
        <w:t>זאת</w:t>
      </w:r>
      <w:r>
        <w:rPr>
          <w:rtl/>
        </w:rPr>
        <w:t xml:space="preserve"> גם בסרט </w:t>
      </w:r>
      <w:r w:rsidR="00010093">
        <w:rPr>
          <w:rFonts w:hint="cs"/>
          <w:rtl/>
        </w:rPr>
        <w:t>"</w:t>
      </w:r>
      <w:r>
        <w:rPr>
          <w:rtl/>
        </w:rPr>
        <w:t>אפילוג</w:t>
      </w:r>
      <w:r w:rsidR="00010093">
        <w:rPr>
          <w:rFonts w:hint="cs"/>
          <w:rtl/>
        </w:rPr>
        <w:t>"</w:t>
      </w:r>
      <w:r>
        <w:rPr>
          <w:rFonts w:hint="cs"/>
          <w:rtl/>
        </w:rPr>
        <w:t>, שראינו השנה:</w:t>
      </w:r>
      <w:r w:rsidR="008C610E">
        <w:rPr>
          <w:rFonts w:hint="cs"/>
          <w:rtl/>
        </w:rPr>
        <w:t xml:space="preserve"> </w:t>
      </w:r>
      <w:r>
        <w:rPr>
          <w:rtl/>
        </w:rPr>
        <w:t>בין שלמות הארץ לבין מדינה יהודית בחרתי במדינה יהודית</w:t>
      </w:r>
      <w:r>
        <w:rPr>
          <w:rFonts w:hint="cs"/>
          <w:rtl/>
        </w:rPr>
        <w:t xml:space="preserve">. זו גם הברירה </w:t>
      </w:r>
      <w:bookmarkStart w:id="1276" w:name="_ETM_Q11_270709"/>
      <w:bookmarkEnd w:id="1276"/>
      <w:r>
        <w:rPr>
          <w:rFonts w:hint="cs"/>
          <w:rtl/>
        </w:rPr>
        <w:t>שהוצבה בפנינו בהחלטת האו"ם ההיסטורית, כ"ט בנובמבר 1947. תודה רבה.</w:t>
      </w:r>
    </w:p>
    <w:p w:rsidR="000811D1" w:rsidRDefault="000811D1" w:rsidP="00525495">
      <w:pPr>
        <w:rPr>
          <w:rFonts w:hint="cs"/>
          <w:rtl/>
        </w:rPr>
      </w:pPr>
    </w:p>
    <w:p w:rsidR="000811D1" w:rsidRDefault="000811D1" w:rsidP="00525495">
      <w:pPr>
        <w:pStyle w:val="af"/>
        <w:keepNext/>
        <w:rPr>
          <w:rFonts w:hint="cs"/>
          <w:rtl/>
        </w:rPr>
      </w:pPr>
      <w:r>
        <w:rPr>
          <w:rtl/>
        </w:rPr>
        <w:t>היו"ר יולי יואל אדלשטיין:</w:t>
      </w:r>
    </w:p>
    <w:p w:rsidR="000811D1" w:rsidRDefault="000811D1" w:rsidP="00DE4807">
      <w:pPr>
        <w:rPr>
          <w:rFonts w:hint="cs"/>
          <w:rtl/>
        </w:rPr>
      </w:pPr>
    </w:p>
    <w:p w:rsidR="000811D1" w:rsidRDefault="000811D1" w:rsidP="00525495">
      <w:pPr>
        <w:rPr>
          <w:rFonts w:hint="cs"/>
          <w:rtl/>
        </w:rPr>
      </w:pPr>
      <w:r>
        <w:rPr>
          <w:rFonts w:hint="cs"/>
          <w:rtl/>
        </w:rPr>
        <w:t xml:space="preserve">תודה לחבר הכנסת יצחק הרצוג, ראש האופוזיציה. אני מתכבד להזמין את חבר הכנסת יעקב מרגי. אחריו </w:t>
      </w:r>
      <w:r>
        <w:rPr>
          <w:rtl/>
        </w:rPr>
        <w:t>–</w:t>
      </w:r>
      <w:r>
        <w:rPr>
          <w:rFonts w:hint="cs"/>
          <w:rtl/>
        </w:rPr>
        <w:t xml:space="preserve"> חבר הכנסת דב חנין.</w:t>
      </w:r>
    </w:p>
    <w:p w:rsidR="000811D1" w:rsidRDefault="000811D1" w:rsidP="00525495">
      <w:pPr>
        <w:rPr>
          <w:rFonts w:hint="cs"/>
          <w:rtl/>
        </w:rPr>
      </w:pPr>
    </w:p>
    <w:p w:rsidR="000811D1" w:rsidRDefault="000811D1" w:rsidP="00525495">
      <w:pPr>
        <w:pStyle w:val="a"/>
        <w:keepNext/>
        <w:rPr>
          <w:rFonts w:hint="cs"/>
          <w:rtl/>
        </w:rPr>
      </w:pPr>
      <w:bookmarkStart w:id="1277" w:name="_Toc499667399"/>
      <w:bookmarkStart w:id="1278" w:name="_Toc499667453"/>
      <w:bookmarkStart w:id="1279" w:name="_Toc499667507"/>
      <w:bookmarkStart w:id="1280" w:name="_Toc499667561"/>
      <w:bookmarkStart w:id="1281" w:name="_Toc499667614"/>
      <w:bookmarkStart w:id="1282" w:name="_Toc499667667"/>
      <w:bookmarkStart w:id="1283" w:name="_Toc499667721"/>
      <w:bookmarkStart w:id="1284" w:name="_Toc499667779"/>
      <w:bookmarkStart w:id="1285" w:name="_Toc506453826"/>
      <w:r>
        <w:rPr>
          <w:rtl/>
        </w:rPr>
        <w:t>יעקב מרגי (ש"ס):</w:t>
      </w:r>
      <w:bookmarkEnd w:id="1277"/>
      <w:bookmarkEnd w:id="1278"/>
      <w:bookmarkEnd w:id="1279"/>
      <w:bookmarkEnd w:id="1280"/>
      <w:bookmarkEnd w:id="1281"/>
      <w:bookmarkEnd w:id="1282"/>
      <w:bookmarkEnd w:id="1283"/>
      <w:bookmarkEnd w:id="1284"/>
      <w:bookmarkEnd w:id="1285"/>
    </w:p>
    <w:p w:rsidR="000811D1" w:rsidRDefault="000811D1" w:rsidP="00DE4807">
      <w:pPr>
        <w:rPr>
          <w:rFonts w:hint="cs"/>
          <w:rtl/>
        </w:rPr>
      </w:pPr>
    </w:p>
    <w:p w:rsidR="000811D1" w:rsidRDefault="000811D1" w:rsidP="00525495">
      <w:pPr>
        <w:rPr>
          <w:rFonts w:hint="cs"/>
          <w:rtl/>
        </w:rPr>
      </w:pPr>
      <w:r>
        <w:rPr>
          <w:rFonts w:hint="cs"/>
          <w:rtl/>
        </w:rPr>
        <w:t>אדוני היושב-ראש, חבר</w:t>
      </w:r>
      <w:r w:rsidR="00010093">
        <w:rPr>
          <w:rFonts w:hint="cs"/>
          <w:rtl/>
        </w:rPr>
        <w:t>י</w:t>
      </w:r>
      <w:r>
        <w:rPr>
          <w:rFonts w:hint="cs"/>
          <w:rtl/>
        </w:rPr>
        <w:t xml:space="preserve">י חברי הכנסת, גברתי השרה, הכנסת מציינת היום 70 שנה </w:t>
      </w:r>
      <w:bookmarkStart w:id="1286" w:name="_ETM_Q11_311562"/>
      <w:bookmarkEnd w:id="1286"/>
      <w:r>
        <w:rPr>
          <w:rFonts w:hint="cs"/>
          <w:rtl/>
        </w:rPr>
        <w:t>להחלטת האו"ם בכ"ט בנובמב</w:t>
      </w:r>
      <w:r>
        <w:rPr>
          <w:rFonts w:hint="eastAsia"/>
          <w:rtl/>
        </w:rPr>
        <w:t>ר</w:t>
      </w:r>
      <w:r>
        <w:rPr>
          <w:rFonts w:hint="cs"/>
          <w:rtl/>
        </w:rPr>
        <w:t xml:space="preserve">, 29 בנובמבר. בתאריך זה החליטה עצרת האומות המאוחדות על סיום המנדט הבריטי והקמת שתי </w:t>
      </w:r>
      <w:bookmarkStart w:id="1287" w:name="_ETM_Q11_320850"/>
      <w:bookmarkEnd w:id="1287"/>
      <w:r>
        <w:rPr>
          <w:rFonts w:hint="cs"/>
          <w:rtl/>
        </w:rPr>
        <w:t xml:space="preserve">מדינות עצמאיות, מדינה יהודית ומדינה ערבית, בארץ ישראל, מה שנקרא </w:t>
      </w:r>
      <w:bookmarkStart w:id="1288" w:name="_ETM_Q11_326311"/>
      <w:bookmarkEnd w:id="1288"/>
      <w:r>
        <w:rPr>
          <w:rFonts w:hint="cs"/>
          <w:rtl/>
        </w:rPr>
        <w:t>תוכנית החלוקה.</w:t>
      </w:r>
    </w:p>
    <w:p w:rsidR="000811D1" w:rsidRDefault="000811D1" w:rsidP="00525495">
      <w:pPr>
        <w:rPr>
          <w:rFonts w:hint="cs"/>
          <w:rtl/>
        </w:rPr>
      </w:pPr>
    </w:p>
    <w:p w:rsidR="000811D1" w:rsidRDefault="000811D1" w:rsidP="00525495">
      <w:pPr>
        <w:rPr>
          <w:rFonts w:hint="cs"/>
          <w:rtl/>
        </w:rPr>
      </w:pPr>
      <w:r>
        <w:rPr>
          <w:rFonts w:hint="cs"/>
          <w:rtl/>
        </w:rPr>
        <w:t xml:space="preserve">ההחלטה התקבלה ביישוב היהודי בארץ בשמחה רבה. יהודים </w:t>
      </w:r>
      <w:bookmarkStart w:id="1289" w:name="_ETM_Q11_329574"/>
      <w:bookmarkEnd w:id="1289"/>
      <w:r>
        <w:rPr>
          <w:rFonts w:hint="cs"/>
          <w:rtl/>
        </w:rPr>
        <w:t xml:space="preserve">רבים יצאו לרחובות ורקדו בשמחה. אני גדלתי על הסיפורים האלה. הורי אומרים שאפילו במרוקו </w:t>
      </w:r>
      <w:r>
        <w:rPr>
          <w:rtl/>
        </w:rPr>
        <w:t>–</w:t>
      </w:r>
      <w:r>
        <w:rPr>
          <w:rFonts w:hint="cs"/>
          <w:rtl/>
        </w:rPr>
        <w:t xml:space="preserve"> שעדיין </w:t>
      </w:r>
      <w:bookmarkStart w:id="1290" w:name="_ETM_Q11_339570"/>
      <w:bookmarkEnd w:id="1290"/>
      <w:r>
        <w:rPr>
          <w:rFonts w:hint="cs"/>
          <w:rtl/>
        </w:rPr>
        <w:t xml:space="preserve">כלי התקשורת לא היו מפותחים </w:t>
      </w:r>
      <w:r w:rsidR="00010093">
        <w:rPr>
          <w:rFonts w:hint="cs"/>
          <w:rtl/>
        </w:rPr>
        <w:t xml:space="preserve">בה </w:t>
      </w:r>
      <w:r>
        <w:rPr>
          <w:rtl/>
        </w:rPr>
        <w:t>–</w:t>
      </w:r>
      <w:r>
        <w:rPr>
          <w:rFonts w:hint="cs"/>
          <w:rtl/>
        </w:rPr>
        <w:t xml:space="preserve"> בערים הגדולות, בכל אופן, הם </w:t>
      </w:r>
      <w:bookmarkStart w:id="1291" w:name="_ETM_Q11_345445"/>
      <w:bookmarkEnd w:id="1291"/>
      <w:r>
        <w:rPr>
          <w:rFonts w:hint="cs"/>
          <w:rtl/>
        </w:rPr>
        <w:t xml:space="preserve">יצאו ורקדו והתכנסו בסעודות הודיה. לעומת השמחה בקרב היהודים, לצערנו הרב, הערבים דחו </w:t>
      </w:r>
      <w:bookmarkStart w:id="1292" w:name="_ETM_Q11_357387"/>
      <w:bookmarkEnd w:id="1292"/>
      <w:r>
        <w:rPr>
          <w:rFonts w:hint="cs"/>
          <w:rtl/>
        </w:rPr>
        <w:t xml:space="preserve">את ההחלטה הזאת לחלוטין, ולמרות הצבעה, מאותו יום באו והחלו הערבים, הן בארץ והן בעולם, </w:t>
      </w:r>
      <w:bookmarkStart w:id="1293" w:name="_ETM_Q11_367071"/>
      <w:bookmarkEnd w:id="1293"/>
      <w:r>
        <w:rPr>
          <w:rFonts w:hint="cs"/>
          <w:rtl/>
        </w:rPr>
        <w:t>בפעולות איבה, ומכאן הדרך למלחמת העצמאות הייתה קצרה מאוד.</w:t>
      </w:r>
    </w:p>
    <w:p w:rsidR="000811D1" w:rsidRDefault="000811D1" w:rsidP="00525495">
      <w:pPr>
        <w:rPr>
          <w:rFonts w:hint="cs"/>
          <w:rtl/>
        </w:rPr>
      </w:pPr>
      <w:bookmarkStart w:id="1294" w:name="_ETM_Q11_370244"/>
      <w:bookmarkEnd w:id="1294"/>
    </w:p>
    <w:p w:rsidR="006C743A" w:rsidRDefault="000811D1" w:rsidP="00AA2DFE">
      <w:pPr>
        <w:rPr>
          <w:rFonts w:hint="cs"/>
          <w:rtl/>
        </w:rPr>
      </w:pPr>
      <w:bookmarkStart w:id="1295" w:name="_ETM_Q11_370612"/>
      <w:bookmarkEnd w:id="1295"/>
      <w:r>
        <w:rPr>
          <w:rFonts w:hint="cs"/>
          <w:rtl/>
        </w:rPr>
        <w:t xml:space="preserve">מאז עברו </w:t>
      </w:r>
      <w:bookmarkStart w:id="1296" w:name="_ETM_Q11_371757"/>
      <w:bookmarkEnd w:id="1296"/>
      <w:r>
        <w:rPr>
          <w:rFonts w:hint="cs"/>
          <w:rtl/>
        </w:rPr>
        <w:t xml:space="preserve">60 שנה. מארץ שוממה הפכנו את הארץ הזאת למדינה פורחת, </w:t>
      </w:r>
      <w:bookmarkStart w:id="1297" w:name="_ETM_Q11_380420"/>
      <w:bookmarkEnd w:id="1297"/>
      <w:r>
        <w:rPr>
          <w:rFonts w:hint="cs"/>
          <w:rtl/>
        </w:rPr>
        <w:t xml:space="preserve">מיושבת, מדינה מתפתחת; מדינה של פליטים ועולים </w:t>
      </w:r>
      <w:r>
        <w:rPr>
          <w:rtl/>
        </w:rPr>
        <w:t>–</w:t>
      </w:r>
      <w:r>
        <w:rPr>
          <w:rFonts w:hint="cs"/>
          <w:rtl/>
        </w:rPr>
        <w:t xml:space="preserve"> מדינה שקולטת </w:t>
      </w:r>
      <w:bookmarkStart w:id="1298" w:name="_ETM_Q11_387347"/>
      <w:bookmarkEnd w:id="1298"/>
      <w:r>
        <w:rPr>
          <w:rFonts w:hint="cs"/>
          <w:rtl/>
        </w:rPr>
        <w:t xml:space="preserve">עלייה, ועוד עלייה, ועוד מבצע ועוד עלייה. עד היום, 70 </w:t>
      </w:r>
      <w:bookmarkStart w:id="1299" w:name="_ETM_Q11_391680"/>
      <w:bookmarkEnd w:id="1299"/>
      <w:r>
        <w:rPr>
          <w:rFonts w:hint="cs"/>
          <w:rtl/>
        </w:rPr>
        <w:t xml:space="preserve">שנה אחרי, המדינה קולטת וקולטת, ואנחנו אפילו טורחים כל שנה </w:t>
      </w:r>
      <w:bookmarkStart w:id="1300" w:name="_ETM_Q11_395114"/>
      <w:bookmarkEnd w:id="1300"/>
      <w:r>
        <w:rPr>
          <w:rFonts w:hint="cs"/>
          <w:rtl/>
        </w:rPr>
        <w:t xml:space="preserve">לציין את מספר העולים שנקלטו לעומת השנים שעברו. ממדינה של </w:t>
      </w:r>
      <w:bookmarkStart w:id="1301" w:name="_ETM_Q11_404210"/>
      <w:bookmarkEnd w:id="1301"/>
      <w:r>
        <w:rPr>
          <w:rFonts w:hint="cs"/>
          <w:rtl/>
        </w:rPr>
        <w:t xml:space="preserve">עולים הפכנו לאימפריית החדשנות באזור ובעולם; הפכנו לאחת הדמוקרטיות החזקות </w:t>
      </w:r>
      <w:bookmarkStart w:id="1302" w:name="_ETM_Q11_411482"/>
      <w:bookmarkEnd w:id="1302"/>
      <w:r>
        <w:rPr>
          <w:rFonts w:hint="cs"/>
          <w:rtl/>
        </w:rPr>
        <w:t xml:space="preserve">בעולם, לכלכלה צומחת ואיתנה, ואנחנו היום מדינה יהודית ודמוקרטית. ואנחנו </w:t>
      </w:r>
      <w:bookmarkStart w:id="1303" w:name="_ETM_Q11_420866"/>
      <w:bookmarkEnd w:id="1303"/>
      <w:r>
        <w:rPr>
          <w:rFonts w:hint="cs"/>
          <w:rtl/>
        </w:rPr>
        <w:t xml:space="preserve">מתפארים שאנחנו מגדירים את המדינה שלנו מדינה יהודית ודמוקרטית, ותמיד </w:t>
      </w:r>
      <w:bookmarkStart w:id="1304" w:name="_ETM_Q11_424420"/>
      <w:bookmarkEnd w:id="1304"/>
      <w:r>
        <w:rPr>
          <w:rFonts w:hint="cs"/>
          <w:rtl/>
        </w:rPr>
        <w:t xml:space="preserve">אני אומר: </w:t>
      </w:r>
      <w:r w:rsidR="006C743A">
        <w:rPr>
          <w:rFonts w:hint="cs"/>
          <w:rtl/>
        </w:rPr>
        <w:t xml:space="preserve">הן </w:t>
      </w:r>
      <w:r>
        <w:rPr>
          <w:rFonts w:hint="cs"/>
          <w:rtl/>
        </w:rPr>
        <w:t>נאמרו בנשימה אחת</w:t>
      </w:r>
      <w:r w:rsidR="006C743A">
        <w:rPr>
          <w:rFonts w:hint="cs"/>
          <w:rtl/>
        </w:rPr>
        <w:t>,</w:t>
      </w:r>
      <w:r>
        <w:rPr>
          <w:rFonts w:hint="cs"/>
          <w:rtl/>
        </w:rPr>
        <w:t xml:space="preserve"> ומי שרוצה להפריד או לשנות </w:t>
      </w:r>
      <w:bookmarkStart w:id="1305" w:name="_ETM_Q11_432485"/>
      <w:bookmarkEnd w:id="1305"/>
      <w:r>
        <w:rPr>
          <w:rFonts w:hint="cs"/>
          <w:rtl/>
        </w:rPr>
        <w:t>את המשקל של אחד המרכיבים – זה כמעט כחוק בטבע</w:t>
      </w:r>
      <w:r w:rsidR="00AA2DFE">
        <w:rPr>
          <w:rFonts w:hint="cs"/>
          <w:rtl/>
        </w:rPr>
        <w:t>, הוא</w:t>
      </w:r>
      <w:r>
        <w:rPr>
          <w:rFonts w:hint="cs"/>
          <w:rtl/>
        </w:rPr>
        <w:t xml:space="preserve"> עלול </w:t>
      </w:r>
      <w:bookmarkStart w:id="1306" w:name="_ETM_Q11_437390"/>
      <w:bookmarkEnd w:id="1306"/>
      <w:r>
        <w:rPr>
          <w:rFonts w:hint="cs"/>
          <w:rtl/>
        </w:rPr>
        <w:t>להפר איזונים בטבע.</w:t>
      </w:r>
      <w:bookmarkStart w:id="1307" w:name="_ETM_Q11_438462"/>
      <w:bookmarkEnd w:id="1307"/>
      <w:r>
        <w:rPr>
          <w:rFonts w:hint="cs"/>
          <w:rtl/>
        </w:rPr>
        <w:t xml:space="preserve"> סליחה על הפומפוזיות</w:t>
      </w:r>
      <w:r w:rsidR="006C743A">
        <w:rPr>
          <w:rFonts w:hint="cs"/>
          <w:rtl/>
        </w:rPr>
        <w:t>.</w:t>
      </w:r>
      <w:r>
        <w:rPr>
          <w:rFonts w:hint="cs"/>
          <w:rtl/>
        </w:rPr>
        <w:t xml:space="preserve"> </w:t>
      </w:r>
    </w:p>
    <w:p w:rsidR="006C743A" w:rsidRDefault="006C743A" w:rsidP="006C743A">
      <w:pPr>
        <w:rPr>
          <w:rFonts w:hint="cs"/>
          <w:rtl/>
        </w:rPr>
      </w:pPr>
      <w:bookmarkStart w:id="1308" w:name="_ETM_Q0_6272884"/>
      <w:bookmarkEnd w:id="1308"/>
    </w:p>
    <w:p w:rsidR="000811D1" w:rsidRDefault="000811D1" w:rsidP="006C743A">
      <w:pPr>
        <w:rPr>
          <w:rFonts w:hint="cs"/>
          <w:rtl/>
        </w:rPr>
      </w:pPr>
      <w:bookmarkStart w:id="1309" w:name="_ETM_Q0_6273147"/>
      <w:bookmarkEnd w:id="1309"/>
      <w:r>
        <w:rPr>
          <w:rFonts w:hint="cs"/>
          <w:rtl/>
        </w:rPr>
        <w:t xml:space="preserve">אני חושב שאין מדינה בעולם שמוגדרת במהות שלה מדינת לאום. לכן, המדינה, ההגדרה, שבבת אחת, </w:t>
      </w:r>
      <w:r w:rsidR="006C743A">
        <w:rPr>
          <w:rFonts w:hint="cs"/>
          <w:rtl/>
        </w:rPr>
        <w:t>ש</w:t>
      </w:r>
      <w:r>
        <w:rPr>
          <w:rFonts w:hint="cs"/>
          <w:rtl/>
        </w:rPr>
        <w:t xml:space="preserve">בנשימה אחת נאמר מדינה יהודית ודמוקרטית </w:t>
      </w:r>
      <w:r>
        <w:rPr>
          <w:rFonts w:hint="eastAsia"/>
          <w:rtl/>
        </w:rPr>
        <w:t xml:space="preserve">– </w:t>
      </w:r>
      <w:r>
        <w:rPr>
          <w:rFonts w:hint="cs"/>
          <w:rtl/>
        </w:rPr>
        <w:t xml:space="preserve">זה הקיום של המדינה היהודית. האחד לא מאיים </w:t>
      </w:r>
      <w:bookmarkStart w:id="1310" w:name="_ETM_Q11_464354"/>
      <w:bookmarkEnd w:id="1310"/>
      <w:r>
        <w:rPr>
          <w:rFonts w:hint="cs"/>
          <w:rtl/>
        </w:rPr>
        <w:t>על השני. ואם שואלים אותי: הילכו יחדיו? אני אומר: כן, ילכו יחדיו.</w:t>
      </w:r>
    </w:p>
    <w:p w:rsidR="000811D1" w:rsidRDefault="000811D1" w:rsidP="00525495">
      <w:pPr>
        <w:rPr>
          <w:rFonts w:hint="cs"/>
          <w:rtl/>
        </w:rPr>
      </w:pPr>
    </w:p>
    <w:p w:rsidR="000811D1" w:rsidRDefault="006C743A" w:rsidP="006C743A">
      <w:pPr>
        <w:rPr>
          <w:rFonts w:hint="cs"/>
          <w:rtl/>
        </w:rPr>
      </w:pPr>
      <w:r>
        <w:rPr>
          <w:rFonts w:hint="cs"/>
          <w:rtl/>
        </w:rPr>
        <w:t xml:space="preserve">רק </w:t>
      </w:r>
      <w:r w:rsidR="000811D1">
        <w:rPr>
          <w:rFonts w:hint="cs"/>
          <w:rtl/>
        </w:rPr>
        <w:t xml:space="preserve">בשבועות האחרונים אנחנו ערים לדו-שיח גם כאן, </w:t>
      </w:r>
      <w:bookmarkStart w:id="1311" w:name="_ETM_Q11_475573"/>
      <w:bookmarkEnd w:id="1311"/>
      <w:r w:rsidR="000811D1">
        <w:rPr>
          <w:rFonts w:hint="cs"/>
          <w:rtl/>
        </w:rPr>
        <w:t xml:space="preserve">בבית הזה, גם במשרדי הממשלה, בחברה הישראלית, על המאזן הזה: </w:t>
      </w:r>
      <w:bookmarkStart w:id="1312" w:name="_ETM_Q11_485318"/>
      <w:bookmarkEnd w:id="1312"/>
      <w:r w:rsidR="000811D1">
        <w:rPr>
          <w:rFonts w:hint="cs"/>
          <w:rtl/>
        </w:rPr>
        <w:t>הילכו יחדיו מדינה יהודית ודמוקרטית? ומה לעשות, אומרים לי שהמשקפיים שלי פוזיטיביים, אז אני ממ</w:t>
      </w:r>
      <w:r>
        <w:rPr>
          <w:rFonts w:hint="cs"/>
          <w:rtl/>
        </w:rPr>
        <w:t>אן</w:t>
      </w:r>
      <w:r w:rsidR="000811D1">
        <w:rPr>
          <w:rFonts w:hint="cs"/>
          <w:rtl/>
        </w:rPr>
        <w:t xml:space="preserve"> להתקלקל ואני אומר: דווקא ממה שהיה השבוע, ודווקא </w:t>
      </w:r>
      <w:bookmarkStart w:id="1313" w:name="_ETM_Q11_494181"/>
      <w:bookmarkEnd w:id="1313"/>
      <w:r w:rsidR="000811D1">
        <w:rPr>
          <w:rFonts w:hint="cs"/>
          <w:rtl/>
        </w:rPr>
        <w:t xml:space="preserve">מהתוצאה הסופית, בסוף בסוף בסוף </w:t>
      </w:r>
      <w:bookmarkStart w:id="1314" w:name="_ETM_Q11_498940"/>
      <w:bookmarkEnd w:id="1314"/>
      <w:r w:rsidR="000811D1">
        <w:rPr>
          <w:rFonts w:hint="cs"/>
          <w:rtl/>
        </w:rPr>
        <w:t>בסוף, אנחנו רואים שאם רוצים, ילכו יחדיו יהודית ודמוקרטית.</w:t>
      </w:r>
    </w:p>
    <w:p w:rsidR="000811D1" w:rsidRDefault="000811D1" w:rsidP="00525495">
      <w:pPr>
        <w:rPr>
          <w:rFonts w:hint="cs"/>
          <w:rtl/>
        </w:rPr>
      </w:pPr>
    </w:p>
    <w:p w:rsidR="000811D1" w:rsidRDefault="000811D1" w:rsidP="00AA2DFE">
      <w:pPr>
        <w:rPr>
          <w:rFonts w:hint="cs"/>
          <w:rtl/>
        </w:rPr>
      </w:pPr>
      <w:r>
        <w:rPr>
          <w:rFonts w:hint="cs"/>
          <w:rtl/>
        </w:rPr>
        <w:t xml:space="preserve">יש יותר מן המשותף בינינו, </w:t>
      </w:r>
      <w:bookmarkStart w:id="1315" w:name="_ETM_Q11_509539"/>
      <w:bookmarkEnd w:id="1315"/>
      <w:r>
        <w:rPr>
          <w:rFonts w:hint="cs"/>
          <w:rtl/>
        </w:rPr>
        <w:t xml:space="preserve">בתוך החברה היהודית, למרות הרבגוניות, למרות נאומי השבטים, וכל המילים היפות והגבוהות, ואיומי </w:t>
      </w:r>
      <w:bookmarkStart w:id="1316" w:name="_ETM_Q11_518082"/>
      <w:bookmarkEnd w:id="1316"/>
      <w:r>
        <w:rPr>
          <w:rFonts w:hint="cs"/>
          <w:rtl/>
        </w:rPr>
        <w:t xml:space="preserve">השסע, התהום והקרע. יש יותר מה שמחבר בינינו מהמפריד בינינו. לא אתעלם מהשיח – השיח על החוקים שעוברים </w:t>
      </w:r>
      <w:bookmarkStart w:id="1317" w:name="_ETM_Q11_531234"/>
      <w:bookmarkEnd w:id="1317"/>
      <w:r>
        <w:rPr>
          <w:rFonts w:hint="cs"/>
          <w:rtl/>
        </w:rPr>
        <w:t>בבית הזה, לכאן ולכאן. מצד אחד יש לאפשר את השיח הציבורי, את השיח הפוליטי. אסור להתרגש משיח פוליטי</w:t>
      </w:r>
      <w:r w:rsidR="00AA2DFE">
        <w:rPr>
          <w:rFonts w:hint="cs"/>
          <w:rtl/>
        </w:rPr>
        <w:t>.</w:t>
      </w:r>
      <w:r>
        <w:rPr>
          <w:rFonts w:hint="cs"/>
          <w:rtl/>
        </w:rPr>
        <w:t xml:space="preserve"> גם אם זה נשמע ונראה כאילו זה מאיים </w:t>
      </w:r>
      <w:bookmarkStart w:id="1318" w:name="_ETM_Q11_544698"/>
      <w:bookmarkEnd w:id="1318"/>
      <w:r>
        <w:rPr>
          <w:rFonts w:hint="cs"/>
          <w:rtl/>
        </w:rPr>
        <w:t>על חוזקה של הדמוקרטיה</w:t>
      </w:r>
      <w:r w:rsidR="00AA2DFE">
        <w:rPr>
          <w:rFonts w:hint="cs"/>
          <w:rtl/>
        </w:rPr>
        <w:t>,</w:t>
      </w:r>
      <w:r>
        <w:rPr>
          <w:rFonts w:hint="cs"/>
          <w:rtl/>
        </w:rPr>
        <w:t xml:space="preserve"> ההפך הוא הנכון </w:t>
      </w:r>
      <w:r>
        <w:rPr>
          <w:rtl/>
        </w:rPr>
        <w:t>–</w:t>
      </w:r>
      <w:r>
        <w:rPr>
          <w:rFonts w:hint="cs"/>
          <w:rtl/>
        </w:rPr>
        <w:t xml:space="preserve"> זה מראה את חוזקה של הדמוקרטיה. נכון, </w:t>
      </w:r>
      <w:bookmarkStart w:id="1319" w:name="_ETM_Q11_550024"/>
      <w:bookmarkEnd w:id="1319"/>
      <w:r>
        <w:rPr>
          <w:rFonts w:hint="cs"/>
          <w:rtl/>
        </w:rPr>
        <w:t xml:space="preserve">צריך לאפשר את השיח; צריך לתת אפשרות לבטא לפחות את </w:t>
      </w:r>
      <w:bookmarkStart w:id="1320" w:name="_ETM_Q11_553758"/>
      <w:bookmarkEnd w:id="1320"/>
      <w:r>
        <w:rPr>
          <w:rFonts w:hint="cs"/>
          <w:rtl/>
        </w:rPr>
        <w:t xml:space="preserve">התחושות, את הרצונות, גם אם הם </w:t>
      </w:r>
      <w:bookmarkStart w:id="1321" w:name="_ETM_Q11_562062"/>
      <w:bookmarkEnd w:id="1321"/>
      <w:r>
        <w:rPr>
          <w:rFonts w:hint="cs"/>
          <w:rtl/>
        </w:rPr>
        <w:t>נראים לא חיוביים מצד אחד של המפה הפוליטית. צריך לאפשר לחשוף את הכוונות, לחשוף את הרעיונות.</w:t>
      </w:r>
    </w:p>
    <w:p w:rsidR="000811D1" w:rsidRDefault="000811D1" w:rsidP="00525495">
      <w:pPr>
        <w:rPr>
          <w:rFonts w:hint="cs"/>
          <w:rtl/>
        </w:rPr>
      </w:pPr>
    </w:p>
    <w:p w:rsidR="000811D1" w:rsidRDefault="000811D1" w:rsidP="00525495">
      <w:pPr>
        <w:rPr>
          <w:rFonts w:hint="cs"/>
          <w:rtl/>
        </w:rPr>
      </w:pPr>
      <w:r>
        <w:rPr>
          <w:rFonts w:hint="cs"/>
          <w:rtl/>
        </w:rPr>
        <w:t xml:space="preserve">ואני אומר לעצמי, ואני אומר גם </w:t>
      </w:r>
      <w:bookmarkStart w:id="1322" w:name="_ETM_Q11_574337"/>
      <w:bookmarkEnd w:id="1322"/>
      <w:r>
        <w:rPr>
          <w:rFonts w:hint="cs"/>
          <w:rtl/>
        </w:rPr>
        <w:t xml:space="preserve">לאחרים: אנחנו חברה אחראית. גילינו השבוע שאנחנו חברה אחראית, שהמשותף בינינו גדול מהמפריד </w:t>
      </w:r>
      <w:bookmarkStart w:id="1323" w:name="_ETM_Q11_580227"/>
      <w:bookmarkEnd w:id="1323"/>
      <w:r>
        <w:rPr>
          <w:rFonts w:hint="cs"/>
          <w:rtl/>
        </w:rPr>
        <w:t xml:space="preserve">והשונה, ולכן חובה עלינו להמשיך ולחזק את האיזון והשיתוף </w:t>
      </w:r>
      <w:r>
        <w:rPr>
          <w:rtl/>
        </w:rPr>
        <w:t>–</w:t>
      </w:r>
      <w:r>
        <w:rPr>
          <w:rFonts w:hint="cs"/>
          <w:rtl/>
        </w:rPr>
        <w:t xml:space="preserve"> אני קורא לזה איזון ושיתוף </w:t>
      </w:r>
      <w:r>
        <w:rPr>
          <w:rtl/>
        </w:rPr>
        <w:t>–</w:t>
      </w:r>
      <w:r>
        <w:rPr>
          <w:rFonts w:hint="cs"/>
          <w:rtl/>
        </w:rPr>
        <w:t xml:space="preserve"> של היהודי והדמוקרטי, ושל כל החלקים בחברה הישראלית. גם השלם </w:t>
      </w:r>
      <w:bookmarkStart w:id="1324" w:name="_ETM_Q11_594199"/>
      <w:bookmarkEnd w:id="1324"/>
      <w:r>
        <w:rPr>
          <w:rFonts w:hint="cs"/>
          <w:rtl/>
        </w:rPr>
        <w:t xml:space="preserve">מורכב מחלקים שונים, ואם נזיז או נהפוך חלק אחד מתוך </w:t>
      </w:r>
      <w:bookmarkStart w:id="1325" w:name="_ETM_Q11_596581"/>
      <w:bookmarkEnd w:id="1325"/>
      <w:r>
        <w:rPr>
          <w:rFonts w:hint="cs"/>
          <w:rtl/>
        </w:rPr>
        <w:t>החברה הישראלית ללא לגיטימי אז זה לא שלם. זה לא שלם.</w:t>
      </w:r>
    </w:p>
    <w:p w:rsidR="000811D1" w:rsidRDefault="000811D1" w:rsidP="00525495">
      <w:pPr>
        <w:rPr>
          <w:rFonts w:hint="cs"/>
          <w:rtl/>
        </w:rPr>
      </w:pPr>
      <w:bookmarkStart w:id="1326" w:name="_ETM_Q11_599476"/>
      <w:bookmarkEnd w:id="1326"/>
    </w:p>
    <w:p w:rsidR="000811D1" w:rsidRDefault="000811D1" w:rsidP="00B366E3">
      <w:pPr>
        <w:rPr>
          <w:rFonts w:hint="cs"/>
          <w:rtl/>
        </w:rPr>
      </w:pPr>
      <w:bookmarkStart w:id="1327" w:name="_ETM_Q11_599978"/>
      <w:bookmarkStart w:id="1328" w:name="_ETM_Q11_599244"/>
      <w:bookmarkStart w:id="1329" w:name="_ETM_Q11_600114"/>
      <w:bookmarkEnd w:id="1327"/>
      <w:bookmarkEnd w:id="1328"/>
      <w:bookmarkEnd w:id="1329"/>
      <w:r>
        <w:rPr>
          <w:rFonts w:hint="cs"/>
          <w:rtl/>
        </w:rPr>
        <w:t>אמר כאן ידידי</w:t>
      </w:r>
      <w:r w:rsidR="00AA2DFE">
        <w:rPr>
          <w:rFonts w:hint="cs"/>
          <w:rtl/>
        </w:rPr>
        <w:t>,</w:t>
      </w:r>
      <w:r>
        <w:rPr>
          <w:rFonts w:hint="cs"/>
          <w:rtl/>
        </w:rPr>
        <w:t xml:space="preserve"> חבר הכנסת יו"ר האופוזיציה יצחק בוז'י הרצוג</w:t>
      </w:r>
      <w:r w:rsidR="00AA2DFE">
        <w:rPr>
          <w:rFonts w:hint="cs"/>
          <w:rtl/>
        </w:rPr>
        <w:t>,</w:t>
      </w:r>
      <w:r>
        <w:rPr>
          <w:rFonts w:hint="cs"/>
          <w:rtl/>
        </w:rPr>
        <w:t xml:space="preserve"> שההחלטה מדברת על שתי המדינות, תוכנית החלוקה, לצערנו הרב, ואני מסכים. וציטטת את אבינרי – יכול להיות שהמציאות </w:t>
      </w:r>
      <w:bookmarkStart w:id="1330" w:name="_ETM_Q11_624104"/>
      <w:bookmarkEnd w:id="1330"/>
      <w:r>
        <w:rPr>
          <w:rFonts w:hint="cs"/>
          <w:rtl/>
        </w:rPr>
        <w:t>הייתה שונה, וגם הסברה נוטה להאמין שזה היה כך. אילולא הייתה ההתנגדו</w:t>
      </w:r>
      <w:r>
        <w:rPr>
          <w:rFonts w:hint="eastAsia"/>
          <w:rtl/>
        </w:rPr>
        <w:t>ת</w:t>
      </w:r>
      <w:r>
        <w:rPr>
          <w:rFonts w:hint="cs"/>
          <w:rtl/>
        </w:rPr>
        <w:t xml:space="preserve"> והייתה הסכמה, יכול להיות שהיינו נראים אחרת, יכול להיות שהיה מזרח תיכון אחר. וחבל, זה 70 שנה. </w:t>
      </w:r>
    </w:p>
    <w:p w:rsidR="000811D1" w:rsidRDefault="000811D1" w:rsidP="00525495">
      <w:pPr>
        <w:rPr>
          <w:rFonts w:hint="cs"/>
          <w:rtl/>
        </w:rPr>
      </w:pPr>
      <w:bookmarkStart w:id="1331" w:name="_ETM_Q11_636105"/>
      <w:bookmarkEnd w:id="1331"/>
    </w:p>
    <w:p w:rsidR="000811D1" w:rsidRDefault="000811D1" w:rsidP="00B366E3">
      <w:pPr>
        <w:rPr>
          <w:rFonts w:hint="cs"/>
          <w:rtl/>
        </w:rPr>
      </w:pPr>
      <w:bookmarkStart w:id="1332" w:name="_ETM_Q11_636345"/>
      <w:bookmarkEnd w:id="1332"/>
      <w:r>
        <w:rPr>
          <w:rFonts w:hint="cs"/>
          <w:rtl/>
        </w:rPr>
        <w:t xml:space="preserve">אני אומר תמיד במפגשים </w:t>
      </w:r>
      <w:r>
        <w:rPr>
          <w:rtl/>
        </w:rPr>
        <w:t>–</w:t>
      </w:r>
      <w:r>
        <w:rPr>
          <w:rFonts w:hint="cs"/>
          <w:rtl/>
        </w:rPr>
        <w:t xml:space="preserve"> ובזה אני מסיים, אדוני היושב-ראש </w:t>
      </w:r>
      <w:r>
        <w:rPr>
          <w:rtl/>
        </w:rPr>
        <w:t>–</w:t>
      </w:r>
      <w:r>
        <w:rPr>
          <w:rFonts w:hint="cs"/>
          <w:rtl/>
        </w:rPr>
        <w:t xml:space="preserve"> אני אומר, כשאני מתפאר בעשייה שלנו</w:t>
      </w:r>
      <w:r w:rsidR="00B366E3">
        <w:rPr>
          <w:rFonts w:hint="cs"/>
          <w:rtl/>
        </w:rPr>
        <w:t>,</w:t>
      </w:r>
      <w:r>
        <w:rPr>
          <w:rFonts w:hint="cs"/>
          <w:rtl/>
        </w:rPr>
        <w:t xml:space="preserve"> ויש במה להתפאר</w:t>
      </w:r>
      <w:r w:rsidR="00B366E3">
        <w:rPr>
          <w:rFonts w:hint="cs"/>
          <w:rtl/>
        </w:rPr>
        <w:t xml:space="preserve"> –</w:t>
      </w:r>
      <w:r>
        <w:rPr>
          <w:rFonts w:hint="cs"/>
          <w:rtl/>
        </w:rPr>
        <w:t xml:space="preserve"> ואני אומר לכם, כשאני מסתובב בפרלמנטים בעולם </w:t>
      </w:r>
      <w:bookmarkStart w:id="1333" w:name="_ETM_Q11_644097"/>
      <w:bookmarkEnd w:id="1333"/>
      <w:r>
        <w:rPr>
          <w:rFonts w:hint="cs"/>
          <w:rtl/>
        </w:rPr>
        <w:t xml:space="preserve">מטעם הכנסת הם מסתכלים עלינו בהשתאות. הגענו להישגים רבים, וכואב לי שההישגים האלה היו </w:t>
      </w:r>
      <w:r w:rsidR="00B366E3">
        <w:rPr>
          <w:rFonts w:hint="cs"/>
          <w:rtl/>
        </w:rPr>
        <w:t xml:space="preserve">רק </w:t>
      </w:r>
      <w:r>
        <w:rPr>
          <w:rFonts w:hint="cs"/>
          <w:rtl/>
        </w:rPr>
        <w:t xml:space="preserve">מנת חלקה של החברה היהודית </w:t>
      </w:r>
      <w:bookmarkStart w:id="1334" w:name="_ETM_Q11_657600"/>
      <w:bookmarkEnd w:id="1334"/>
      <w:r>
        <w:rPr>
          <w:rFonts w:hint="cs"/>
          <w:rtl/>
        </w:rPr>
        <w:t xml:space="preserve">או של מדינת ישראל כמדינת ישראל. לו יצויר שהחברה הערבית כולה הייתה מקבלת את החלטת האו"ם </w:t>
      </w:r>
      <w:r>
        <w:rPr>
          <w:rtl/>
        </w:rPr>
        <w:t>–</w:t>
      </w:r>
      <w:r>
        <w:rPr>
          <w:rFonts w:hint="cs"/>
          <w:rtl/>
        </w:rPr>
        <w:t xml:space="preserve"> גן עדן פורח באזור שלנו. </w:t>
      </w:r>
      <w:bookmarkStart w:id="1335" w:name="_ETM_Q11_664569"/>
      <w:bookmarkEnd w:id="1335"/>
      <w:r>
        <w:rPr>
          <w:rFonts w:hint="cs"/>
          <w:rtl/>
        </w:rPr>
        <w:t xml:space="preserve">אבל אנחנו אנשים אופטימיים כרוניים, ומקווים שיבוא יום באמת שאותה הצלחה תהיה מנת </w:t>
      </w:r>
      <w:bookmarkStart w:id="1336" w:name="_ETM_Q11_670512"/>
      <w:bookmarkEnd w:id="1336"/>
      <w:r>
        <w:rPr>
          <w:rFonts w:hint="cs"/>
          <w:rtl/>
        </w:rPr>
        <w:t>חלקם של כל היושבים באזור הזה. תודה רבה.</w:t>
      </w:r>
    </w:p>
    <w:p w:rsidR="000811D1" w:rsidRDefault="000811D1" w:rsidP="00525495">
      <w:pPr>
        <w:rPr>
          <w:rFonts w:hint="cs"/>
          <w:rtl/>
        </w:rPr>
      </w:pPr>
    </w:p>
    <w:p w:rsidR="000811D1" w:rsidRDefault="000811D1" w:rsidP="00525495">
      <w:pPr>
        <w:pStyle w:val="af"/>
        <w:keepNext/>
        <w:rPr>
          <w:rFonts w:hint="cs"/>
          <w:rtl/>
        </w:rPr>
      </w:pPr>
      <w:r>
        <w:rPr>
          <w:rtl/>
        </w:rPr>
        <w:t>היו"ר יחיאל חיליק בר:</w:t>
      </w:r>
    </w:p>
    <w:p w:rsidR="000811D1" w:rsidRDefault="000811D1" w:rsidP="00DE4807">
      <w:pPr>
        <w:rPr>
          <w:rFonts w:hint="cs"/>
          <w:rtl/>
        </w:rPr>
      </w:pPr>
    </w:p>
    <w:p w:rsidR="000811D1" w:rsidRDefault="000811D1" w:rsidP="00525495">
      <w:pPr>
        <w:rPr>
          <w:rFonts w:hint="cs"/>
          <w:rtl/>
        </w:rPr>
      </w:pPr>
      <w:r>
        <w:rPr>
          <w:rFonts w:hint="cs"/>
          <w:rtl/>
        </w:rPr>
        <w:t xml:space="preserve">תודה, אדוני. אני מבקש מחבר הכנסת דב חנין. אחריו </w:t>
      </w:r>
      <w:r>
        <w:rPr>
          <w:rtl/>
        </w:rPr>
        <w:t>–</w:t>
      </w:r>
      <w:r>
        <w:rPr>
          <w:rFonts w:hint="cs"/>
          <w:rtl/>
        </w:rPr>
        <w:t xml:space="preserve"> </w:t>
      </w:r>
      <w:bookmarkStart w:id="1337" w:name="_ETM_Q11_685465"/>
      <w:bookmarkEnd w:id="1337"/>
      <w:r>
        <w:rPr>
          <w:rFonts w:hint="cs"/>
          <w:rtl/>
        </w:rPr>
        <w:t>חברת הכנסת יעל גרמן.</w:t>
      </w:r>
    </w:p>
    <w:p w:rsidR="000811D1" w:rsidRDefault="000811D1" w:rsidP="00525495">
      <w:pPr>
        <w:rPr>
          <w:rFonts w:hint="cs"/>
          <w:rtl/>
        </w:rPr>
      </w:pPr>
    </w:p>
    <w:p w:rsidR="000811D1" w:rsidRDefault="000811D1" w:rsidP="00525495">
      <w:pPr>
        <w:pStyle w:val="a"/>
        <w:keepNext/>
        <w:rPr>
          <w:rFonts w:hint="cs"/>
          <w:rtl/>
        </w:rPr>
      </w:pPr>
      <w:bookmarkStart w:id="1338" w:name="_Toc499667400"/>
      <w:bookmarkStart w:id="1339" w:name="_Toc499667454"/>
      <w:bookmarkStart w:id="1340" w:name="_Toc499667508"/>
      <w:bookmarkStart w:id="1341" w:name="_Toc499667562"/>
      <w:bookmarkStart w:id="1342" w:name="_Toc499667615"/>
      <w:bookmarkStart w:id="1343" w:name="_Toc499667668"/>
      <w:bookmarkStart w:id="1344" w:name="_Toc499667722"/>
      <w:bookmarkStart w:id="1345" w:name="_Toc499667780"/>
      <w:bookmarkStart w:id="1346" w:name="_Toc506453827"/>
      <w:r>
        <w:rPr>
          <w:rtl/>
        </w:rPr>
        <w:t>דב חנין (הרשימה המשותפת):</w:t>
      </w:r>
      <w:bookmarkEnd w:id="1338"/>
      <w:bookmarkEnd w:id="1339"/>
      <w:bookmarkEnd w:id="1340"/>
      <w:bookmarkEnd w:id="1341"/>
      <w:bookmarkEnd w:id="1342"/>
      <w:bookmarkEnd w:id="1343"/>
      <w:bookmarkEnd w:id="1344"/>
      <w:bookmarkEnd w:id="1345"/>
      <w:bookmarkEnd w:id="1346"/>
    </w:p>
    <w:p w:rsidR="000811D1" w:rsidRDefault="000811D1" w:rsidP="00DE4807">
      <w:pPr>
        <w:rPr>
          <w:rFonts w:hint="cs"/>
          <w:rtl/>
        </w:rPr>
      </w:pPr>
    </w:p>
    <w:p w:rsidR="000811D1" w:rsidRDefault="000811D1" w:rsidP="00525495">
      <w:pPr>
        <w:rPr>
          <w:rFonts w:hint="cs"/>
          <w:rtl/>
        </w:rPr>
      </w:pPr>
      <w:r>
        <w:rPr>
          <w:rFonts w:hint="cs"/>
          <w:rtl/>
        </w:rPr>
        <w:t xml:space="preserve">תודה לך, אדוני היושב-ראש. אדוני יושב-ראש האופוזיציה, גברתי השרה, עמיתיי חברי הכנסת, זה מועד חשוב וגם דיון חשוב. הוא דיון חשוב כי הוא דיון על העבר, אבל הוא גם דיון על ההווה ועל העתיד. אדוני היושב-ראש, אני שייך לתנועה שחבריה היהודים והערבים תמכו בהחלטת החלוקה ב-1947. הם תמכו בהחלטת החלוקה גם כביטוי לזכות ההגדרה העצמית </w:t>
      </w:r>
      <w:bookmarkStart w:id="1347" w:name="_ETM_Q11_746737"/>
      <w:bookmarkEnd w:id="1347"/>
      <w:r>
        <w:rPr>
          <w:rFonts w:hint="cs"/>
          <w:rtl/>
        </w:rPr>
        <w:t>של שני העמים בארץ, אבל גם כיוון שהם הבינו מהי החלופה. הם הבינו שהחלופה היא מלחמה וחורבן, לא ארץ ישראל השלמה ולא פלסטין השלמה.</w:t>
      </w:r>
    </w:p>
    <w:p w:rsidR="000811D1" w:rsidRDefault="000811D1" w:rsidP="00525495">
      <w:pPr>
        <w:rPr>
          <w:rFonts w:hint="cs"/>
          <w:rtl/>
        </w:rPr>
      </w:pPr>
    </w:p>
    <w:p w:rsidR="008952D9" w:rsidRDefault="000811D1" w:rsidP="00062EF5">
      <w:pPr>
        <w:rPr>
          <w:rFonts w:hint="cs"/>
          <w:rtl/>
        </w:rPr>
      </w:pPr>
      <w:r>
        <w:rPr>
          <w:rFonts w:hint="cs"/>
          <w:rtl/>
        </w:rPr>
        <w:t>אני רוצה לציין במיוחד את אומץ ל</w:t>
      </w:r>
      <w:r w:rsidR="00B366E3">
        <w:rPr>
          <w:rFonts w:hint="cs"/>
          <w:rtl/>
        </w:rPr>
        <w:t>י</w:t>
      </w:r>
      <w:r>
        <w:rPr>
          <w:rFonts w:hint="cs"/>
          <w:rtl/>
        </w:rPr>
        <w:t xml:space="preserve">בם </w:t>
      </w:r>
      <w:bookmarkStart w:id="1348" w:name="_ETM_Q11_763713"/>
      <w:bookmarkEnd w:id="1348"/>
      <w:r>
        <w:rPr>
          <w:rFonts w:hint="cs"/>
          <w:rtl/>
        </w:rPr>
        <w:t xml:space="preserve">של הקומוניסטים הערבים, שמנהיגיהם ידעו לשחות באומץ נגד הזרם שהובילה ההנהגה הפלסטינית של אותם ימים </w:t>
      </w:r>
      <w:bookmarkStart w:id="1349" w:name="_ETM_Q11_773940"/>
      <w:bookmarkEnd w:id="1349"/>
      <w:r>
        <w:rPr>
          <w:rFonts w:hint="cs"/>
          <w:rtl/>
        </w:rPr>
        <w:t xml:space="preserve">ונאבקו יחד עם הקומוניסטים בארצות הערביות האחרות למען החלטת החלוקה ולמען </w:t>
      </w:r>
      <w:bookmarkStart w:id="1350" w:name="_ETM_Q11_778100"/>
      <w:bookmarkEnd w:id="1350"/>
      <w:r>
        <w:rPr>
          <w:rFonts w:hint="cs"/>
          <w:rtl/>
        </w:rPr>
        <w:t>מימושה בפועל.</w:t>
      </w:r>
      <w:bookmarkStart w:id="1351" w:name="TOR_Q12"/>
      <w:bookmarkEnd w:id="1351"/>
      <w:r w:rsidR="00062EF5">
        <w:rPr>
          <w:rFonts w:hint="cs"/>
          <w:rtl/>
        </w:rPr>
        <w:t xml:space="preserve"> </w:t>
      </w:r>
      <w:r w:rsidR="008952D9">
        <w:rPr>
          <w:rFonts w:hint="cs"/>
          <w:rtl/>
        </w:rPr>
        <w:t>אנשים כמו אמיל חביבי, ג'מאל מוסא, רמזי ח</w:t>
      </w:r>
      <w:r w:rsidR="00B366E3">
        <w:rPr>
          <w:rFonts w:hint="cs"/>
          <w:rtl/>
        </w:rPr>
        <w:t>'</w:t>
      </w:r>
      <w:r w:rsidR="008952D9">
        <w:rPr>
          <w:rFonts w:hint="cs"/>
          <w:rtl/>
        </w:rPr>
        <w:t xml:space="preserve">ורי, כמאל גטאס, נרדפו על עמדתם האמיצה ועל </w:t>
      </w:r>
      <w:bookmarkStart w:id="1352" w:name="_ETM_Q12_191219"/>
      <w:bookmarkEnd w:id="1352"/>
      <w:r w:rsidR="008952D9">
        <w:rPr>
          <w:rFonts w:hint="cs"/>
          <w:rtl/>
        </w:rPr>
        <w:t xml:space="preserve">כמה מהם אפילו היו גזרי דין מוות. </w:t>
      </w:r>
    </w:p>
    <w:p w:rsidR="008952D9" w:rsidRDefault="008952D9" w:rsidP="00525495">
      <w:pPr>
        <w:rPr>
          <w:rFonts w:hint="cs"/>
          <w:rtl/>
        </w:rPr>
      </w:pPr>
    </w:p>
    <w:p w:rsidR="008952D9" w:rsidRDefault="008952D9" w:rsidP="00B366E3">
      <w:pPr>
        <w:rPr>
          <w:rFonts w:hint="cs"/>
          <w:rtl/>
        </w:rPr>
      </w:pPr>
      <w:r>
        <w:rPr>
          <w:rFonts w:hint="cs"/>
          <w:rtl/>
        </w:rPr>
        <w:t>במבט לאחור אמרו המנהיגים הפלסטינים, יאסר ערפאת ואבו איאד, במבט לאחור הם אמרו: כמה חבל שלא שמענו לצעירים האלה</w:t>
      </w:r>
      <w:r w:rsidR="00B366E3">
        <w:rPr>
          <w:rFonts w:hint="cs"/>
          <w:rtl/>
        </w:rPr>
        <w:t>,</w:t>
      </w:r>
      <w:r>
        <w:rPr>
          <w:rFonts w:hint="cs"/>
          <w:rtl/>
        </w:rPr>
        <w:t xml:space="preserve"> שידעו להציע לעם שלנו דרך שצריך היה ללכת בה, וזה לקח גם לישראל היום. להקשיב היום לאלה שאומרים: רק פתרון שיבטיח עצמאות וצדק לשני העמים, יבטיח </w:t>
      </w:r>
      <w:bookmarkStart w:id="1353" w:name="_ETM_Q12_228649"/>
      <w:bookmarkEnd w:id="1353"/>
      <w:r>
        <w:rPr>
          <w:rFonts w:hint="cs"/>
          <w:rtl/>
        </w:rPr>
        <w:t xml:space="preserve">עתיד לשני העמים. החלופה לפתרון כזה, גם היום, היא לא ארץ ישראל שלמה. החלופה לפתרון כזה היא מלחמת נצח וחורבן. וכמו שלערבים ב-1948 הייתה נכבה איומה, עלולה להיות גם קטסטרופה ליהודים בארץ ישראל, </w:t>
      </w:r>
      <w:bookmarkStart w:id="1354" w:name="_ETM_Q12_250759"/>
      <w:bookmarkEnd w:id="1354"/>
      <w:r>
        <w:rPr>
          <w:rFonts w:hint="cs"/>
          <w:rtl/>
        </w:rPr>
        <w:t xml:space="preserve">אם לא ייעשה מה שצריך להיעשות כדי להגיע כאן לפתרון </w:t>
      </w:r>
      <w:bookmarkStart w:id="1355" w:name="_ETM_Q12_254909"/>
      <w:bookmarkEnd w:id="1355"/>
      <w:r>
        <w:rPr>
          <w:rFonts w:hint="cs"/>
          <w:rtl/>
        </w:rPr>
        <w:t xml:space="preserve">של שלום ועצמאות לשני העמים. </w:t>
      </w:r>
    </w:p>
    <w:p w:rsidR="008952D9" w:rsidRDefault="008952D9" w:rsidP="00525495">
      <w:pPr>
        <w:rPr>
          <w:rFonts w:hint="cs"/>
          <w:rtl/>
        </w:rPr>
      </w:pPr>
    </w:p>
    <w:p w:rsidR="008952D9" w:rsidRDefault="008952D9" w:rsidP="00525495">
      <w:pPr>
        <w:rPr>
          <w:rFonts w:hint="cs"/>
          <w:rtl/>
        </w:rPr>
      </w:pPr>
      <w:r>
        <w:rPr>
          <w:rFonts w:hint="cs"/>
          <w:rtl/>
        </w:rPr>
        <w:t xml:space="preserve">אני הזכרתי את ההתנגדות של הרוב של ההנהגה הפלסטינית ב-1947, אבל צריך לומר ביושר גם כאן: גם בהנהגה של הציבור היהודי </w:t>
      </w:r>
      <w:bookmarkStart w:id="1356" w:name="_ETM_Q12_268209"/>
      <w:bookmarkEnd w:id="1356"/>
      <w:r>
        <w:rPr>
          <w:rFonts w:hint="cs"/>
          <w:rtl/>
        </w:rPr>
        <w:t>היו קולות רבים מאוד של התנגדות להחלטת החלוקה</w:t>
      </w:r>
      <w:r w:rsidR="00DF6469">
        <w:rPr>
          <w:rFonts w:hint="cs"/>
          <w:rtl/>
        </w:rPr>
        <w:t>,</w:t>
      </w:r>
      <w:r>
        <w:rPr>
          <w:rFonts w:hint="cs"/>
          <w:rtl/>
        </w:rPr>
        <w:t xml:space="preserve"> מכל צדדי הקשת הפוליטית. בצד השמאלי </w:t>
      </w:r>
      <w:r>
        <w:rPr>
          <w:rtl/>
        </w:rPr>
        <w:t>–</w:t>
      </w:r>
      <w:r>
        <w:rPr>
          <w:rFonts w:hint="cs"/>
          <w:rtl/>
        </w:rPr>
        <w:t xml:space="preserve"> אחדות העבודה, בהנהגתו של </w:t>
      </w:r>
      <w:bookmarkStart w:id="1357" w:name="_ETM_Q12_277270"/>
      <w:bookmarkEnd w:id="1357"/>
      <w:r>
        <w:rPr>
          <w:rFonts w:hint="cs"/>
          <w:rtl/>
        </w:rPr>
        <w:t xml:space="preserve">יצחק טבנקין, הרב החילוני של הקיבוץ המאוחד, שהאמין בארץ ישראל </w:t>
      </w:r>
      <w:bookmarkStart w:id="1358" w:name="_ETM_Q12_284688"/>
      <w:bookmarkEnd w:id="1358"/>
      <w:r>
        <w:rPr>
          <w:rFonts w:hint="cs"/>
          <w:rtl/>
        </w:rPr>
        <w:t xml:space="preserve">השלמה, בשלמות הארץ, והעדיף אותה מהקמת מדינה. הוא ראה בשלמות הארץ ערך נצחי, וסיסמתו </w:t>
      </w:r>
      <w:bookmarkStart w:id="1359" w:name="_ETM_Q12_293163"/>
      <w:bookmarkEnd w:id="1359"/>
      <w:r>
        <w:rPr>
          <w:rFonts w:hint="cs"/>
          <w:rtl/>
        </w:rPr>
        <w:t xml:space="preserve">הייתה: אל תחלקו ואל תוותרו. </w:t>
      </w:r>
    </w:p>
    <w:p w:rsidR="008952D9" w:rsidRDefault="008952D9" w:rsidP="00525495">
      <w:pPr>
        <w:rPr>
          <w:rFonts w:hint="cs"/>
          <w:rtl/>
        </w:rPr>
      </w:pPr>
      <w:bookmarkStart w:id="1360" w:name="_ETM_Q12_299091"/>
      <w:bookmarkEnd w:id="1360"/>
    </w:p>
    <w:p w:rsidR="008952D9" w:rsidRDefault="008952D9" w:rsidP="00525495">
      <w:pPr>
        <w:rPr>
          <w:rFonts w:hint="cs"/>
          <w:rtl/>
        </w:rPr>
      </w:pPr>
      <w:r>
        <w:rPr>
          <w:rFonts w:hint="cs"/>
          <w:rtl/>
        </w:rPr>
        <w:t xml:space="preserve">השומר הצעיר האמין אז ברעיון של מדינה משותפת לשני העמים. גם הם לגמרי </w:t>
      </w:r>
      <w:bookmarkStart w:id="1361" w:name="_ETM_Q12_305552"/>
      <w:bookmarkEnd w:id="1361"/>
      <w:r>
        <w:rPr>
          <w:rFonts w:hint="cs"/>
          <w:rtl/>
        </w:rPr>
        <w:t xml:space="preserve">לא התלהבו מהחלטת החלוקה. </w:t>
      </w:r>
    </w:p>
    <w:p w:rsidR="008952D9" w:rsidRDefault="008952D9" w:rsidP="00525495">
      <w:pPr>
        <w:rPr>
          <w:rFonts w:hint="cs"/>
          <w:rtl/>
        </w:rPr>
      </w:pPr>
      <w:bookmarkStart w:id="1362" w:name="_ETM_Q12_309977"/>
      <w:bookmarkEnd w:id="1362"/>
    </w:p>
    <w:p w:rsidR="008952D9" w:rsidRDefault="008952D9" w:rsidP="00DF6469">
      <w:pPr>
        <w:rPr>
          <w:rFonts w:hint="cs"/>
          <w:rtl/>
        </w:rPr>
      </w:pPr>
      <w:bookmarkStart w:id="1363" w:name="_ETM_Q12_310452"/>
      <w:bookmarkEnd w:id="1363"/>
      <w:r>
        <w:rPr>
          <w:rFonts w:hint="cs"/>
          <w:rtl/>
        </w:rPr>
        <w:t xml:space="preserve">הציונים הכלליים, מפלגת המרכז של התנועה הציונית באותם ימים, היו מאוד נחושים בהתנגדותם לחלוקת הארץ. המנהיג הציוני החשוב שלהם, מי שעמד בראש הקרן הקיימת, </w:t>
      </w:r>
      <w:bookmarkStart w:id="1364" w:name="_ETM_Q12_322311"/>
      <w:bookmarkEnd w:id="1364"/>
      <w:r>
        <w:rPr>
          <w:rFonts w:hint="cs"/>
          <w:rtl/>
        </w:rPr>
        <w:t>מנחם אוסישקין, המשיך להותיר עליהם את חותמו</w:t>
      </w:r>
      <w:r w:rsidR="00DF6469">
        <w:rPr>
          <w:rFonts w:hint="cs"/>
          <w:rtl/>
        </w:rPr>
        <w:t>,</w:t>
      </w:r>
      <w:r>
        <w:rPr>
          <w:rFonts w:hint="cs"/>
          <w:rtl/>
        </w:rPr>
        <w:t xml:space="preserve"> הוא כבר נפטר כמה שנים </w:t>
      </w:r>
      <w:bookmarkStart w:id="1365" w:name="_ETM_Q12_330289"/>
      <w:bookmarkEnd w:id="1365"/>
      <w:r>
        <w:rPr>
          <w:rFonts w:hint="cs"/>
          <w:rtl/>
        </w:rPr>
        <w:t>לפני כן</w:t>
      </w:r>
      <w:r w:rsidR="00DF6469">
        <w:rPr>
          <w:rFonts w:hint="cs"/>
          <w:rtl/>
        </w:rPr>
        <w:t>;</w:t>
      </w:r>
      <w:r>
        <w:rPr>
          <w:rFonts w:hint="cs"/>
          <w:rtl/>
        </w:rPr>
        <w:t xml:space="preserve"> הוא ראה בחלוקת הארץ לאורך השנים</w:t>
      </w:r>
      <w:r w:rsidR="00DF6469">
        <w:rPr>
          <w:rFonts w:hint="cs"/>
          <w:rtl/>
        </w:rPr>
        <w:t xml:space="preserve"> –</w:t>
      </w:r>
      <w:r>
        <w:rPr>
          <w:rFonts w:hint="cs"/>
          <w:rtl/>
        </w:rPr>
        <w:t xml:space="preserve"> והשפיע בעמדתו על עמדת הציוניים הכללי</w:t>
      </w:r>
      <w:bookmarkStart w:id="1366" w:name="_ETM_Q12_337163"/>
      <w:bookmarkEnd w:id="1366"/>
      <w:r>
        <w:rPr>
          <w:rFonts w:hint="cs"/>
          <w:rtl/>
        </w:rPr>
        <w:t>ים</w:t>
      </w:r>
      <w:r w:rsidR="00DF6469">
        <w:rPr>
          <w:rFonts w:hint="cs"/>
          <w:rtl/>
        </w:rPr>
        <w:t xml:space="preserve"> –</w:t>
      </w:r>
      <w:r>
        <w:rPr>
          <w:rFonts w:hint="cs"/>
          <w:rtl/>
        </w:rPr>
        <w:t xml:space="preserve"> הפניית עורף לציונות. </w:t>
      </w:r>
    </w:p>
    <w:p w:rsidR="008952D9" w:rsidRDefault="008952D9" w:rsidP="00525495">
      <w:pPr>
        <w:rPr>
          <w:rFonts w:hint="cs"/>
          <w:rtl/>
        </w:rPr>
      </w:pPr>
    </w:p>
    <w:p w:rsidR="008952D9" w:rsidRDefault="008952D9" w:rsidP="00DF6469">
      <w:pPr>
        <w:rPr>
          <w:rFonts w:hint="cs"/>
          <w:rtl/>
        </w:rPr>
      </w:pPr>
      <w:r>
        <w:rPr>
          <w:rFonts w:hint="cs"/>
          <w:rtl/>
        </w:rPr>
        <w:t>אגודת ישראל הלא</w:t>
      </w:r>
      <w:r w:rsidR="00DF6469">
        <w:rPr>
          <w:rFonts w:hint="cs"/>
          <w:rtl/>
        </w:rPr>
        <w:t>-</w:t>
      </w:r>
      <w:r>
        <w:rPr>
          <w:rFonts w:hint="cs"/>
          <w:rtl/>
        </w:rPr>
        <w:t xml:space="preserve">ציונית התנגדה לחלוקת הארץ. </w:t>
      </w:r>
      <w:bookmarkStart w:id="1367" w:name="_ETM_Q12_342892"/>
      <w:bookmarkStart w:id="1368" w:name="_ETM_Q12_343122"/>
      <w:bookmarkEnd w:id="1367"/>
      <w:bookmarkEnd w:id="1368"/>
      <w:r>
        <w:rPr>
          <w:rFonts w:hint="cs"/>
          <w:rtl/>
        </w:rPr>
        <w:t xml:space="preserve">מועצת גדולי התורה הסבירה כי עיקר התנגדותה </w:t>
      </w:r>
      <w:bookmarkStart w:id="1369" w:name="_ETM_Q12_345332"/>
      <w:bookmarkEnd w:id="1369"/>
      <w:r>
        <w:rPr>
          <w:rFonts w:hint="cs"/>
          <w:rtl/>
        </w:rPr>
        <w:t xml:space="preserve">נובע מכך שירושלים הייתה צריכה להיות מחוץ לתחומי </w:t>
      </w:r>
      <w:bookmarkStart w:id="1370" w:name="_ETM_Q12_347836"/>
      <w:bookmarkEnd w:id="1370"/>
      <w:r>
        <w:rPr>
          <w:rFonts w:hint="cs"/>
          <w:rtl/>
        </w:rPr>
        <w:t xml:space="preserve">המדינה היהודית. </w:t>
      </w:r>
    </w:p>
    <w:p w:rsidR="008952D9" w:rsidRDefault="008952D9" w:rsidP="00525495">
      <w:pPr>
        <w:rPr>
          <w:rFonts w:hint="cs"/>
          <w:rtl/>
        </w:rPr>
      </w:pPr>
    </w:p>
    <w:p w:rsidR="008952D9" w:rsidRDefault="008952D9" w:rsidP="00525495">
      <w:pPr>
        <w:rPr>
          <w:rFonts w:hint="cs"/>
          <w:rtl/>
        </w:rPr>
      </w:pPr>
      <w:r>
        <w:rPr>
          <w:rFonts w:hint="cs"/>
          <w:rtl/>
        </w:rPr>
        <w:t xml:space="preserve">כמובן, הציונות הדתית התנגדה לחלוטין להחלטת האו"ם, והרב צבי יהודה קוק אפילו קבע שהוויתור על חלק מן </w:t>
      </w:r>
      <w:bookmarkStart w:id="1371" w:name="_ETM_Q12_360326"/>
      <w:bookmarkEnd w:id="1371"/>
      <w:r>
        <w:rPr>
          <w:rFonts w:hint="cs"/>
          <w:rtl/>
        </w:rPr>
        <w:t xml:space="preserve">הקניין הלאומי בארץ בטל מעיקרו וכי הוויתור הטריטוריאלי מסכן את חיי העם. </w:t>
      </w:r>
    </w:p>
    <w:p w:rsidR="008952D9" w:rsidRDefault="008952D9" w:rsidP="00525495">
      <w:pPr>
        <w:rPr>
          <w:rFonts w:hint="cs"/>
          <w:rtl/>
        </w:rPr>
      </w:pPr>
      <w:bookmarkStart w:id="1372" w:name="_ETM_Q12_368717"/>
      <w:bookmarkEnd w:id="1372"/>
    </w:p>
    <w:p w:rsidR="008952D9" w:rsidRDefault="008952D9" w:rsidP="00525495">
      <w:pPr>
        <w:rPr>
          <w:rFonts w:hint="cs"/>
          <w:rtl/>
        </w:rPr>
      </w:pPr>
      <w:bookmarkStart w:id="1373" w:name="_ETM_Q12_369413"/>
      <w:bookmarkEnd w:id="1373"/>
      <w:r>
        <w:rPr>
          <w:rFonts w:hint="cs"/>
          <w:rtl/>
        </w:rPr>
        <w:t xml:space="preserve">לח"י </w:t>
      </w:r>
      <w:r>
        <w:rPr>
          <w:rFonts w:hint="eastAsia"/>
          <w:rtl/>
        </w:rPr>
        <w:t>–</w:t>
      </w:r>
      <w:r>
        <w:rPr>
          <w:rFonts w:hint="cs"/>
          <w:rtl/>
        </w:rPr>
        <w:t xml:space="preserve"> אותה תנועת מחתרת שאחרי קום המדינה </w:t>
      </w:r>
      <w:bookmarkStart w:id="1374" w:name="_ETM_Q12_373733"/>
      <w:bookmarkEnd w:id="1374"/>
      <w:r>
        <w:rPr>
          <w:rFonts w:hint="cs"/>
          <w:rtl/>
        </w:rPr>
        <w:t xml:space="preserve">הפכה למפלגה </w:t>
      </w:r>
      <w:r>
        <w:rPr>
          <w:rtl/>
        </w:rPr>
        <w:t>–</w:t>
      </w:r>
      <w:r>
        <w:rPr>
          <w:rFonts w:hint="cs"/>
          <w:rtl/>
        </w:rPr>
        <w:t xml:space="preserve"> דחתה בכל תוקף את החלטת החלוקה. </w:t>
      </w:r>
      <w:bookmarkStart w:id="1375" w:name="_ETM_Q12_375754"/>
      <w:bookmarkEnd w:id="1375"/>
      <w:r>
        <w:rPr>
          <w:rFonts w:hint="cs"/>
          <w:rtl/>
        </w:rPr>
        <w:t xml:space="preserve">היא קבעה שחלוקת הארץ </w:t>
      </w:r>
      <w:r>
        <w:rPr>
          <w:rtl/>
        </w:rPr>
        <w:t>–</w:t>
      </w:r>
      <w:r>
        <w:rPr>
          <w:rFonts w:hint="cs"/>
          <w:rtl/>
        </w:rPr>
        <w:t xml:space="preserve"> אני מצטט </w:t>
      </w:r>
      <w:r>
        <w:rPr>
          <w:rFonts w:hint="eastAsia"/>
          <w:rtl/>
        </w:rPr>
        <w:t>–</w:t>
      </w:r>
      <w:r>
        <w:rPr>
          <w:rFonts w:hint="cs"/>
          <w:rtl/>
        </w:rPr>
        <w:t xml:space="preserve"> היא פשע כלפי האמת ההיסטורית, והכריזה כי העם העברי </w:t>
      </w:r>
      <w:bookmarkStart w:id="1376" w:name="_ETM_Q12_383913"/>
      <w:bookmarkEnd w:id="1376"/>
      <w:r>
        <w:rPr>
          <w:rFonts w:hint="cs"/>
          <w:rtl/>
        </w:rPr>
        <w:t xml:space="preserve">לא הכיר ולא יכיר לעולם בביתור מולדתו. </w:t>
      </w:r>
    </w:p>
    <w:p w:rsidR="008952D9" w:rsidRDefault="008952D9" w:rsidP="00525495">
      <w:pPr>
        <w:rPr>
          <w:rFonts w:hint="cs"/>
          <w:rtl/>
        </w:rPr>
      </w:pPr>
      <w:bookmarkStart w:id="1377" w:name="_ETM_Q12_389135"/>
      <w:bookmarkEnd w:id="1377"/>
    </w:p>
    <w:p w:rsidR="008952D9" w:rsidRDefault="008952D9" w:rsidP="00DF6469">
      <w:pPr>
        <w:rPr>
          <w:rFonts w:hint="cs"/>
          <w:rtl/>
        </w:rPr>
      </w:pPr>
      <w:bookmarkStart w:id="1378" w:name="_ETM_Q12_389399"/>
      <w:bookmarkEnd w:id="1378"/>
      <w:r>
        <w:rPr>
          <w:rFonts w:hint="cs"/>
          <w:rtl/>
        </w:rPr>
        <w:t>אבל כמובן מי שעלה על כולם הוא האצ</w:t>
      </w:r>
      <w:r w:rsidR="00DF6469">
        <w:rPr>
          <w:rFonts w:hint="cs"/>
          <w:rtl/>
        </w:rPr>
        <w:t>"</w:t>
      </w:r>
      <w:r>
        <w:rPr>
          <w:rFonts w:hint="cs"/>
          <w:rtl/>
        </w:rPr>
        <w:t>ל, שהפ</w:t>
      </w:r>
      <w:bookmarkStart w:id="1379" w:name="_ETM_Q12_390766"/>
      <w:bookmarkEnd w:id="1379"/>
      <w:r>
        <w:rPr>
          <w:rFonts w:hint="cs"/>
          <w:rtl/>
        </w:rPr>
        <w:t xml:space="preserve">ך בהמשך לתנועת החירות. אחרי קבלת ההחלטה באו"ם פרסם אצ"ל את ההודעה הזאת: "ביתורה של מולדתנו הוא </w:t>
      </w:r>
      <w:bookmarkStart w:id="1380" w:name="_ETM_Q12_399359"/>
      <w:bookmarkEnd w:id="1380"/>
      <w:r>
        <w:rPr>
          <w:rFonts w:hint="cs"/>
          <w:rtl/>
        </w:rPr>
        <w:t xml:space="preserve">בלתי חוקי, הוא לא יוכר לעולם. חתימת מוסדות ויחידים על חוזה הביתור </w:t>
      </w:r>
      <w:bookmarkStart w:id="1381" w:name="_ETM_Q12_406530"/>
      <w:bookmarkEnd w:id="1381"/>
      <w:r>
        <w:rPr>
          <w:rFonts w:hint="cs"/>
          <w:rtl/>
        </w:rPr>
        <w:t xml:space="preserve">משוללת כל תוקף, היא לא תחייב את </w:t>
      </w:r>
      <w:bookmarkStart w:id="1382" w:name="_ETM_Q12_407623"/>
      <w:bookmarkEnd w:id="1382"/>
      <w:r>
        <w:rPr>
          <w:rFonts w:hint="cs"/>
          <w:rtl/>
        </w:rPr>
        <w:t>עם ישראל". ומפקד הארגון מנחם בגין הסביר: "ברור לכל</w:t>
      </w:r>
      <w:bookmarkStart w:id="1383" w:name="_ETM_Q12_415736"/>
      <w:bookmarkEnd w:id="1383"/>
      <w:r>
        <w:rPr>
          <w:rFonts w:hint="cs"/>
          <w:rtl/>
        </w:rPr>
        <w:t xml:space="preserve"> מי שאינו מוכן למכור למען חיי שעה עלובים את </w:t>
      </w:r>
      <w:bookmarkStart w:id="1384" w:name="_ETM_Q12_418609"/>
      <w:bookmarkEnd w:id="1384"/>
      <w:r>
        <w:rPr>
          <w:rFonts w:hint="cs"/>
          <w:rtl/>
        </w:rPr>
        <w:t xml:space="preserve">מולדתו ולהפקיר, למען שלוותו החולפת, את עמו, כי </w:t>
      </w:r>
      <w:r w:rsidR="00110F69">
        <w:rPr>
          <w:rFonts w:hint="cs"/>
          <w:rtl/>
        </w:rPr>
        <w:t>'</w:t>
      </w:r>
      <w:r>
        <w:rPr>
          <w:rFonts w:hint="cs"/>
          <w:rtl/>
        </w:rPr>
        <w:t>פתרון</w:t>
      </w:r>
      <w:r w:rsidR="00110F69">
        <w:rPr>
          <w:rFonts w:hint="cs"/>
          <w:rtl/>
        </w:rPr>
        <w:t>'</w:t>
      </w:r>
      <w:r>
        <w:rPr>
          <w:rFonts w:hint="cs"/>
          <w:rtl/>
        </w:rPr>
        <w:t xml:space="preserve"> החלוקה" </w:t>
      </w:r>
      <w:bookmarkStart w:id="1385" w:name="_ETM_Q12_423880"/>
      <w:bookmarkEnd w:id="1385"/>
      <w:r>
        <w:rPr>
          <w:rtl/>
        </w:rPr>
        <w:t>–</w:t>
      </w:r>
      <w:r>
        <w:rPr>
          <w:rFonts w:hint="cs"/>
          <w:rtl/>
        </w:rPr>
        <w:t xml:space="preserve"> במירכאות כפולות </w:t>
      </w:r>
      <w:r>
        <w:rPr>
          <w:rtl/>
        </w:rPr>
        <w:t>–</w:t>
      </w:r>
      <w:r>
        <w:rPr>
          <w:rFonts w:hint="cs"/>
          <w:rtl/>
        </w:rPr>
        <w:t xml:space="preserve"> "אם יבוצע, כמוהו כשואה לאומית היסטורית. העם היהודי ייקרא למנוע את השואה הזאת". </w:t>
      </w:r>
    </w:p>
    <w:p w:rsidR="008952D9" w:rsidRDefault="008952D9" w:rsidP="00525495">
      <w:pPr>
        <w:rPr>
          <w:rFonts w:hint="cs"/>
          <w:rtl/>
        </w:rPr>
      </w:pPr>
    </w:p>
    <w:p w:rsidR="008952D9" w:rsidRDefault="008952D9" w:rsidP="00525495">
      <w:pPr>
        <w:rPr>
          <w:rFonts w:hint="cs"/>
          <w:rtl/>
        </w:rPr>
      </w:pPr>
      <w:r>
        <w:rPr>
          <w:rFonts w:hint="cs"/>
          <w:rtl/>
        </w:rPr>
        <w:t xml:space="preserve">אני מזכיר את הדברים כאן, עמיתיי חברי הכנסת, כי יש </w:t>
      </w:r>
      <w:bookmarkStart w:id="1386" w:name="_ETM_Q12_436928"/>
      <w:bookmarkEnd w:id="1386"/>
      <w:r>
        <w:rPr>
          <w:rFonts w:hint="cs"/>
          <w:rtl/>
        </w:rPr>
        <w:t xml:space="preserve">איזשהו ניסיון לשכתב היום את ההיסטוריה ולתאר מצב שכאילו רק בצד הערבי היו מתנגדים להחלטת החלוקה, ואכן היו כאלה שהתנגדו להחלטת החלוקה. </w:t>
      </w:r>
      <w:bookmarkStart w:id="1387" w:name="_ETM_Q12_448035"/>
      <w:bookmarkStart w:id="1388" w:name="_ETM_Q12_448274"/>
      <w:bookmarkEnd w:id="1387"/>
      <w:bookmarkEnd w:id="1388"/>
      <w:r>
        <w:rPr>
          <w:rFonts w:hint="cs"/>
          <w:rtl/>
        </w:rPr>
        <w:t xml:space="preserve">גם בהנהגת התנועה הציונית היו </w:t>
      </w:r>
      <w:bookmarkStart w:id="1389" w:name="_ETM_Q12_449598"/>
      <w:bookmarkEnd w:id="1389"/>
      <w:r>
        <w:rPr>
          <w:rFonts w:hint="cs"/>
          <w:rtl/>
        </w:rPr>
        <w:t>שהתנגדו להחלטת החלוקה, ואני חושב שברור היום</w:t>
      </w:r>
      <w:r w:rsidR="00110F69">
        <w:rPr>
          <w:rFonts w:hint="cs"/>
          <w:rtl/>
        </w:rPr>
        <w:t>,</w:t>
      </w:r>
      <w:r>
        <w:rPr>
          <w:rFonts w:hint="cs"/>
          <w:rtl/>
        </w:rPr>
        <w:t xml:space="preserve"> במבט לאחור</w:t>
      </w:r>
      <w:r w:rsidR="00110F69">
        <w:rPr>
          <w:rFonts w:hint="cs"/>
          <w:rtl/>
        </w:rPr>
        <w:t>,</w:t>
      </w:r>
      <w:r>
        <w:rPr>
          <w:rFonts w:hint="cs"/>
          <w:rtl/>
        </w:rPr>
        <w:t xml:space="preserve"> שזה היה רגע של כישלון היסטורי </w:t>
      </w:r>
      <w:bookmarkStart w:id="1390" w:name="_ETM_Q12_456552"/>
      <w:bookmarkEnd w:id="1390"/>
      <w:r>
        <w:rPr>
          <w:rFonts w:hint="cs"/>
          <w:rtl/>
        </w:rPr>
        <w:t xml:space="preserve">גדול שלהם, של כל אותם מנהיגים שהזכרתי קודם. </w:t>
      </w:r>
    </w:p>
    <w:p w:rsidR="008952D9" w:rsidRDefault="008952D9" w:rsidP="00525495">
      <w:pPr>
        <w:rPr>
          <w:rFonts w:hint="cs"/>
          <w:rtl/>
        </w:rPr>
      </w:pPr>
      <w:bookmarkStart w:id="1391" w:name="_ETM_Q12_463153"/>
      <w:bookmarkEnd w:id="1391"/>
    </w:p>
    <w:p w:rsidR="008952D9" w:rsidRDefault="008952D9" w:rsidP="00110F69">
      <w:pPr>
        <w:rPr>
          <w:rFonts w:hint="cs"/>
          <w:rtl/>
        </w:rPr>
      </w:pPr>
      <w:bookmarkStart w:id="1392" w:name="_ETM_Q12_463171"/>
      <w:bookmarkEnd w:id="1392"/>
      <w:r>
        <w:rPr>
          <w:rFonts w:hint="cs"/>
          <w:rtl/>
        </w:rPr>
        <w:t>אבל צריך לומר ביושר שגם ממשלת ישראל בהנהגת דוד בן</w:t>
      </w:r>
      <w:r w:rsidR="00110F69">
        <w:rPr>
          <w:rFonts w:hint="cs"/>
          <w:rtl/>
        </w:rPr>
        <w:t>-</w:t>
      </w:r>
      <w:r>
        <w:rPr>
          <w:rFonts w:hint="cs"/>
          <w:rtl/>
        </w:rPr>
        <w:t xml:space="preserve">גוריון, שפורמלית קיבל את </w:t>
      </w:r>
      <w:bookmarkStart w:id="1393" w:name="_ETM_Q12_468824"/>
      <w:bookmarkEnd w:id="1393"/>
      <w:r>
        <w:rPr>
          <w:rFonts w:hint="cs"/>
          <w:rtl/>
        </w:rPr>
        <w:t>החלטת החלוקה</w:t>
      </w:r>
      <w:r w:rsidR="00110F69">
        <w:rPr>
          <w:rFonts w:hint="cs"/>
          <w:rtl/>
        </w:rPr>
        <w:t xml:space="preserve"> – הוא</w:t>
      </w:r>
      <w:r>
        <w:rPr>
          <w:rFonts w:hint="cs"/>
          <w:rtl/>
        </w:rPr>
        <w:t xml:space="preserve"> עשה את הכול כדי שהחלק השני של ההחלטה, הקמת המדינה הפלסטינית, </w:t>
      </w:r>
      <w:bookmarkStart w:id="1394" w:name="_ETM_Q12_477693"/>
      <w:bookmarkEnd w:id="1394"/>
      <w:r>
        <w:rPr>
          <w:rFonts w:hint="cs"/>
          <w:rtl/>
        </w:rPr>
        <w:t>לא יצא אל הפועל במציאות. עשו הידברות עם המלך עבדאללה, יש היום כבר לא מעט מסמכים על ת</w:t>
      </w:r>
      <w:r w:rsidR="00110F69">
        <w:rPr>
          <w:rFonts w:hint="cs"/>
          <w:rtl/>
        </w:rPr>
        <w:t>ו</w:t>
      </w:r>
      <w:r>
        <w:rPr>
          <w:rFonts w:hint="cs"/>
          <w:rtl/>
        </w:rPr>
        <w:t>כני</w:t>
      </w:r>
      <w:r w:rsidR="00110F69">
        <w:rPr>
          <w:rFonts w:hint="cs"/>
          <w:rtl/>
        </w:rPr>
        <w:t xml:space="preserve"> </w:t>
      </w:r>
      <w:r>
        <w:rPr>
          <w:rFonts w:hint="cs"/>
          <w:rtl/>
        </w:rPr>
        <w:t xml:space="preserve">ההידברות </w:t>
      </w:r>
      <w:bookmarkStart w:id="1395" w:name="_ETM_Q12_487359"/>
      <w:bookmarkEnd w:id="1395"/>
      <w:r>
        <w:rPr>
          <w:rFonts w:hint="cs"/>
          <w:rtl/>
        </w:rPr>
        <w:t>הזאת, אבל ת</w:t>
      </w:r>
      <w:r w:rsidR="00110F69">
        <w:rPr>
          <w:rFonts w:hint="cs"/>
          <w:rtl/>
        </w:rPr>
        <w:t>ו</w:t>
      </w:r>
      <w:r>
        <w:rPr>
          <w:rFonts w:hint="cs"/>
          <w:rtl/>
        </w:rPr>
        <w:t>כני ההידברות הזאת בגדול היו חלוקת השטח שיועד למדינה הפלסטינית העצמאית בין השלטון ההאשמי הירדני ובין מדינת ישראל.</w:t>
      </w:r>
    </w:p>
    <w:p w:rsidR="008952D9" w:rsidRDefault="008952D9" w:rsidP="00525495">
      <w:pPr>
        <w:rPr>
          <w:rFonts w:hint="cs"/>
          <w:rtl/>
        </w:rPr>
      </w:pPr>
      <w:bookmarkStart w:id="1396" w:name="_ETM_Q12_503912"/>
      <w:bookmarkEnd w:id="1396"/>
    </w:p>
    <w:p w:rsidR="008952D9" w:rsidRDefault="008952D9" w:rsidP="00525495">
      <w:pPr>
        <w:rPr>
          <w:rFonts w:hint="cs"/>
          <w:rtl/>
        </w:rPr>
      </w:pPr>
      <w:bookmarkStart w:id="1397" w:name="_ETM_Q12_504203"/>
      <w:bookmarkEnd w:id="1397"/>
      <w:r>
        <w:rPr>
          <w:rFonts w:hint="cs"/>
          <w:rtl/>
        </w:rPr>
        <w:t xml:space="preserve">ובסופו של דבר, מה שקרה ב-1948 היה </w:t>
      </w:r>
      <w:bookmarkStart w:id="1398" w:name="_ETM_Q12_505064"/>
      <w:bookmarkEnd w:id="1398"/>
      <w:r>
        <w:rPr>
          <w:rFonts w:hint="cs"/>
          <w:rtl/>
        </w:rPr>
        <w:t xml:space="preserve">שמדינת ישראל הוקמה אבל החלק השני, הקמת המדינה הפלסטינית העצמאית, לא יצא אל הפועל ולא קרה בעולם המציאות. וזה שורשה של הבעיה הפלסטינית עד עצם היום הזה. </w:t>
      </w:r>
      <w:bookmarkStart w:id="1399" w:name="_ETM_Q12_519587"/>
      <w:bookmarkEnd w:id="1399"/>
    </w:p>
    <w:p w:rsidR="008952D9" w:rsidRDefault="008952D9" w:rsidP="00525495">
      <w:pPr>
        <w:rPr>
          <w:rFonts w:hint="cs"/>
          <w:rtl/>
        </w:rPr>
      </w:pPr>
    </w:p>
    <w:p w:rsidR="008952D9" w:rsidRDefault="008952D9" w:rsidP="00110F69">
      <w:pPr>
        <w:rPr>
          <w:rFonts w:hint="cs"/>
          <w:rtl/>
        </w:rPr>
      </w:pPr>
      <w:r>
        <w:rPr>
          <w:rFonts w:hint="cs"/>
          <w:rtl/>
        </w:rPr>
        <w:t>ברגע הזה, אדוני היושב</w:t>
      </w:r>
      <w:r w:rsidR="00110F69">
        <w:rPr>
          <w:rFonts w:hint="cs"/>
          <w:rtl/>
        </w:rPr>
        <w:t>-</w:t>
      </w:r>
      <w:r>
        <w:rPr>
          <w:rFonts w:hint="cs"/>
          <w:rtl/>
        </w:rPr>
        <w:t xml:space="preserve">ראש, אני נמצא כאן על הדוכן כדי לומר לכם, עמיתיי חברי הכנסת, וכדי לומר לציבור בישראל: הדרך לעתיד בטוח וטוב לישראל עוברת בעתיד </w:t>
      </w:r>
      <w:bookmarkStart w:id="1400" w:name="_ETM_Q12_537074"/>
      <w:bookmarkEnd w:id="1400"/>
      <w:r>
        <w:rPr>
          <w:rFonts w:hint="cs"/>
          <w:rtl/>
        </w:rPr>
        <w:t>בטוח וטוב לפלסטינים. מה שהישראלים דורשים לעצמם, עצמאות וצדק</w:t>
      </w:r>
      <w:r w:rsidR="00110F69">
        <w:rPr>
          <w:rFonts w:hint="cs"/>
          <w:rtl/>
        </w:rPr>
        <w:t xml:space="preserve"> –</w:t>
      </w:r>
      <w:r>
        <w:rPr>
          <w:rFonts w:hint="cs"/>
          <w:rtl/>
        </w:rPr>
        <w:t xml:space="preserve"> בדיוק את אותו הדבר צריך לתת גם לעם השני, עצמאות וצדק. כאשר יהיו כאן </w:t>
      </w:r>
      <w:bookmarkStart w:id="1401" w:name="_ETM_Q12_547734"/>
      <w:bookmarkEnd w:id="1401"/>
      <w:r>
        <w:rPr>
          <w:rFonts w:hint="cs"/>
          <w:rtl/>
        </w:rPr>
        <w:t xml:space="preserve">שתי מדינות שחיות בשלום זו בצד זו, יובטח העתיד גם שלנו וגם שלהם. תודה רבה. </w:t>
      </w:r>
    </w:p>
    <w:p w:rsidR="008952D9" w:rsidRDefault="008952D9" w:rsidP="00525495">
      <w:pPr>
        <w:rPr>
          <w:rFonts w:hint="cs"/>
          <w:rtl/>
        </w:rPr>
      </w:pPr>
    </w:p>
    <w:p w:rsidR="008952D9" w:rsidRDefault="008952D9" w:rsidP="00525495">
      <w:pPr>
        <w:pStyle w:val="af"/>
        <w:keepNext/>
        <w:rPr>
          <w:rFonts w:hint="cs"/>
          <w:rtl/>
        </w:rPr>
      </w:pPr>
      <w:r>
        <w:rPr>
          <w:rtl/>
        </w:rPr>
        <w:t>היו"ר יחיאל חיליק בר:</w:t>
      </w:r>
    </w:p>
    <w:p w:rsidR="008952D9" w:rsidRDefault="008952D9" w:rsidP="00DE4807">
      <w:pPr>
        <w:rPr>
          <w:rFonts w:hint="cs"/>
          <w:rtl/>
        </w:rPr>
      </w:pPr>
    </w:p>
    <w:p w:rsidR="008952D9" w:rsidRDefault="008952D9" w:rsidP="00525495">
      <w:pPr>
        <w:rPr>
          <w:rFonts w:hint="cs"/>
          <w:rtl/>
        </w:rPr>
      </w:pPr>
      <w:r>
        <w:rPr>
          <w:rFonts w:hint="cs"/>
          <w:rtl/>
        </w:rPr>
        <w:t>תודה</w:t>
      </w:r>
      <w:r w:rsidR="00023FA3">
        <w:rPr>
          <w:rFonts w:hint="cs"/>
          <w:rtl/>
        </w:rPr>
        <w:t>,</w:t>
      </w:r>
      <w:r>
        <w:rPr>
          <w:rFonts w:hint="cs"/>
          <w:rtl/>
        </w:rPr>
        <w:t xml:space="preserve"> </w:t>
      </w:r>
      <w:bookmarkStart w:id="1402" w:name="_ETM_Q12_555938"/>
      <w:bookmarkEnd w:id="1402"/>
      <w:r>
        <w:rPr>
          <w:rFonts w:hint="cs"/>
          <w:rtl/>
        </w:rPr>
        <w:t>אדו</w:t>
      </w:r>
      <w:r w:rsidR="00062EF5">
        <w:rPr>
          <w:rFonts w:hint="cs"/>
          <w:rtl/>
        </w:rPr>
        <w:t>ני. חברת הכנסת יעל גרמן</w:t>
      </w:r>
      <w:r w:rsidR="00023FA3">
        <w:rPr>
          <w:rFonts w:hint="cs"/>
          <w:rtl/>
        </w:rPr>
        <w:t>,</w:t>
      </w:r>
      <w:r w:rsidR="00062EF5">
        <w:rPr>
          <w:rFonts w:hint="cs"/>
          <w:rtl/>
        </w:rPr>
        <w:t xml:space="preserve"> בבקשה, ו</w:t>
      </w:r>
      <w:r>
        <w:rPr>
          <w:rFonts w:hint="cs"/>
          <w:rtl/>
        </w:rPr>
        <w:t>אחריה – חבר הכנסת עוד</w:t>
      </w:r>
      <w:bookmarkStart w:id="1403" w:name="_ETM_Q12_561141"/>
      <w:bookmarkEnd w:id="1403"/>
      <w:r>
        <w:rPr>
          <w:rFonts w:hint="cs"/>
          <w:rtl/>
        </w:rPr>
        <w:t xml:space="preserve">ד פורר. </w:t>
      </w:r>
    </w:p>
    <w:p w:rsidR="008952D9" w:rsidRDefault="008952D9" w:rsidP="00525495">
      <w:pPr>
        <w:rPr>
          <w:rFonts w:hint="cs"/>
          <w:rtl/>
        </w:rPr>
      </w:pPr>
    </w:p>
    <w:p w:rsidR="008952D9" w:rsidRDefault="008952D9" w:rsidP="00525495">
      <w:pPr>
        <w:pStyle w:val="a"/>
        <w:keepNext/>
        <w:rPr>
          <w:rFonts w:hint="cs"/>
          <w:rtl/>
        </w:rPr>
      </w:pPr>
      <w:bookmarkStart w:id="1404" w:name="_Toc499667401"/>
      <w:bookmarkStart w:id="1405" w:name="_Toc499667455"/>
      <w:bookmarkStart w:id="1406" w:name="_Toc499667509"/>
      <w:bookmarkStart w:id="1407" w:name="_Toc499667563"/>
      <w:bookmarkStart w:id="1408" w:name="_Toc499667616"/>
      <w:bookmarkStart w:id="1409" w:name="_Toc499667669"/>
      <w:bookmarkStart w:id="1410" w:name="_Toc499667723"/>
      <w:bookmarkStart w:id="1411" w:name="_Toc499667781"/>
      <w:bookmarkStart w:id="1412" w:name="_Toc506453828"/>
      <w:r>
        <w:rPr>
          <w:rtl/>
        </w:rPr>
        <w:t>יעל גרמן (יש עתיד):</w:t>
      </w:r>
      <w:bookmarkEnd w:id="1404"/>
      <w:bookmarkEnd w:id="1405"/>
      <w:bookmarkEnd w:id="1406"/>
      <w:bookmarkEnd w:id="1407"/>
      <w:bookmarkEnd w:id="1408"/>
      <w:bookmarkEnd w:id="1409"/>
      <w:bookmarkEnd w:id="1410"/>
      <w:bookmarkEnd w:id="1411"/>
      <w:bookmarkEnd w:id="1412"/>
    </w:p>
    <w:p w:rsidR="008952D9" w:rsidRDefault="008952D9" w:rsidP="00DE4807">
      <w:pPr>
        <w:rPr>
          <w:rFonts w:hint="cs"/>
          <w:rtl/>
        </w:rPr>
      </w:pPr>
    </w:p>
    <w:p w:rsidR="008952D9" w:rsidRDefault="008952D9" w:rsidP="00023FA3">
      <w:pPr>
        <w:rPr>
          <w:rFonts w:hint="cs"/>
          <w:rtl/>
        </w:rPr>
      </w:pPr>
      <w:r>
        <w:rPr>
          <w:rFonts w:hint="cs"/>
          <w:rtl/>
        </w:rPr>
        <w:t>תודה לך, אדוני היושב-ראש</w:t>
      </w:r>
      <w:r w:rsidR="00023FA3">
        <w:rPr>
          <w:rFonts w:hint="cs"/>
          <w:rtl/>
        </w:rPr>
        <w:t>. חבריי וחברותיי,</w:t>
      </w:r>
      <w:r>
        <w:rPr>
          <w:rFonts w:hint="cs"/>
          <w:rtl/>
        </w:rPr>
        <w:t xml:space="preserve"> אילו באתי לסכם את קונגרס ב</w:t>
      </w:r>
      <w:bookmarkStart w:id="1413" w:name="_ETM_Q12_586813"/>
      <w:bookmarkEnd w:id="1413"/>
      <w:r>
        <w:rPr>
          <w:rFonts w:hint="cs"/>
          <w:rtl/>
        </w:rPr>
        <w:t xml:space="preserve">אזל באמרה אחת הייתה זו: בבאזל ייסדתי את </w:t>
      </w:r>
      <w:bookmarkStart w:id="1414" w:name="_ETM_Q12_591403"/>
      <w:bookmarkEnd w:id="1414"/>
      <w:r>
        <w:rPr>
          <w:rFonts w:hint="cs"/>
          <w:rtl/>
        </w:rPr>
        <w:t>מדינת היהודים. לו אמרתי זאת היום בפומבי היה צחוק מ</w:t>
      </w:r>
      <w:bookmarkStart w:id="1415" w:name="_ETM_Q12_598442"/>
      <w:bookmarkEnd w:id="1415"/>
      <w:r>
        <w:rPr>
          <w:rFonts w:hint="cs"/>
          <w:rtl/>
        </w:rPr>
        <w:t xml:space="preserve">כל העברים. אבל אולי בעוד חמש שנים, לכל היותר </w:t>
      </w:r>
      <w:bookmarkStart w:id="1416" w:name="_ETM_Q12_602356"/>
      <w:bookmarkEnd w:id="1416"/>
      <w:r>
        <w:rPr>
          <w:rFonts w:hint="cs"/>
          <w:rtl/>
        </w:rPr>
        <w:t xml:space="preserve">בעוד 50 שנה יכירו בה כולם. כך אמר כמובן </w:t>
      </w:r>
      <w:bookmarkStart w:id="1417" w:name="_ETM_Q12_605978"/>
      <w:bookmarkEnd w:id="1417"/>
      <w:r>
        <w:rPr>
          <w:rFonts w:hint="cs"/>
          <w:rtl/>
        </w:rPr>
        <w:t xml:space="preserve">הרצל בסיום הקונגרס הציוני הראשון בבאזל. </w:t>
      </w:r>
    </w:p>
    <w:p w:rsidR="008952D9" w:rsidRDefault="008952D9" w:rsidP="00525495">
      <w:pPr>
        <w:rPr>
          <w:rFonts w:hint="cs"/>
          <w:rtl/>
        </w:rPr>
      </w:pPr>
      <w:bookmarkStart w:id="1418" w:name="_ETM_Q12_615200"/>
      <w:bookmarkEnd w:id="1418"/>
    </w:p>
    <w:p w:rsidR="008952D9" w:rsidRDefault="008952D9" w:rsidP="00525495">
      <w:pPr>
        <w:rPr>
          <w:rFonts w:hint="cs"/>
          <w:rtl/>
        </w:rPr>
      </w:pPr>
      <w:bookmarkStart w:id="1419" w:name="_ETM_Q12_615221"/>
      <w:bookmarkEnd w:id="1419"/>
      <w:r>
        <w:rPr>
          <w:rFonts w:hint="cs"/>
          <w:rtl/>
        </w:rPr>
        <w:t xml:space="preserve">ואכן, 50 שנה ושלושה </w:t>
      </w:r>
      <w:bookmarkStart w:id="1420" w:name="_ETM_Q12_616451"/>
      <w:bookmarkEnd w:id="1420"/>
      <w:r>
        <w:rPr>
          <w:rFonts w:hint="cs"/>
          <w:rtl/>
        </w:rPr>
        <w:t xml:space="preserve">חודשים לאחר שאמר זאת, בכ"ט בנובמבר, </w:t>
      </w:r>
      <w:bookmarkStart w:id="1421" w:name="_ETM_Q12_622877"/>
      <w:bookmarkEnd w:id="1421"/>
      <w:r>
        <w:rPr>
          <w:rFonts w:hint="cs"/>
          <w:rtl/>
        </w:rPr>
        <w:t xml:space="preserve">29 בנובמבר 1947, הכריז ארגון האו"ם על תוכנית החלוקה ולמעשה </w:t>
      </w:r>
      <w:bookmarkStart w:id="1422" w:name="_ETM_Q12_631506"/>
      <w:bookmarkEnd w:id="1422"/>
      <w:r>
        <w:rPr>
          <w:rFonts w:hint="cs"/>
          <w:rtl/>
        </w:rPr>
        <w:t xml:space="preserve">בכך הביא להקמתה של מדינת ישראל, שהוכרזה כמה חודשים לאחר </w:t>
      </w:r>
      <w:bookmarkStart w:id="1423" w:name="_ETM_Q12_639778"/>
      <w:bookmarkEnd w:id="1423"/>
      <w:r>
        <w:rPr>
          <w:rFonts w:hint="cs"/>
          <w:rtl/>
        </w:rPr>
        <w:t xml:space="preserve">מכן, במוצאי 14 במאי 1948. </w:t>
      </w:r>
    </w:p>
    <w:p w:rsidR="008952D9" w:rsidRDefault="008952D9" w:rsidP="00525495">
      <w:pPr>
        <w:rPr>
          <w:rFonts w:hint="cs"/>
          <w:rtl/>
        </w:rPr>
      </w:pPr>
      <w:bookmarkStart w:id="1424" w:name="_ETM_Q12_646638"/>
      <w:bookmarkEnd w:id="1424"/>
    </w:p>
    <w:p w:rsidR="008952D9" w:rsidRDefault="008952D9" w:rsidP="00023FA3">
      <w:pPr>
        <w:rPr>
          <w:rFonts w:hint="cs"/>
          <w:rtl/>
        </w:rPr>
      </w:pPr>
      <w:bookmarkStart w:id="1425" w:name="_ETM_Q12_648838"/>
      <w:bookmarkEnd w:id="1425"/>
      <w:r>
        <w:rPr>
          <w:rFonts w:hint="cs"/>
          <w:rtl/>
        </w:rPr>
        <w:t xml:space="preserve">באמת </w:t>
      </w:r>
      <w:bookmarkStart w:id="1426" w:name="_ETM_Q12_649611"/>
      <w:bookmarkEnd w:id="1426"/>
      <w:r>
        <w:rPr>
          <w:rFonts w:hint="cs"/>
          <w:rtl/>
        </w:rPr>
        <w:t xml:space="preserve">ב-1897, אם היינו עומדים שם, בבאזל, האם היינו מאמינים </w:t>
      </w:r>
      <w:bookmarkStart w:id="1427" w:name="_ETM_Q12_659602"/>
      <w:bookmarkEnd w:id="1427"/>
      <w:r>
        <w:rPr>
          <w:rFonts w:hint="cs"/>
          <w:rtl/>
        </w:rPr>
        <w:t xml:space="preserve">באמת שמדינת ישראל תקום? האם היינו מאמינים </w:t>
      </w:r>
      <w:bookmarkStart w:id="1428" w:name="_ETM_Q12_662828"/>
      <w:bookmarkEnd w:id="1428"/>
      <w:r>
        <w:rPr>
          <w:rFonts w:hint="cs"/>
          <w:rtl/>
        </w:rPr>
        <w:t xml:space="preserve">באמת שאפשר לאסוף את כל היהודים, שחלקם היה להם טוב </w:t>
      </w:r>
      <w:bookmarkStart w:id="1429" w:name="_ETM_Q12_666719"/>
      <w:bookmarkEnd w:id="1429"/>
      <w:r>
        <w:rPr>
          <w:rFonts w:hint="cs"/>
          <w:rtl/>
        </w:rPr>
        <w:t xml:space="preserve">במקום שהיה להם, חלקם היה להם רע, ולהביא אותם לציון, </w:t>
      </w:r>
      <w:bookmarkStart w:id="1430" w:name="_ETM_Q12_673259"/>
      <w:bookmarkEnd w:id="1430"/>
      <w:r>
        <w:rPr>
          <w:rFonts w:hint="cs"/>
          <w:rtl/>
        </w:rPr>
        <w:t xml:space="preserve">אותה ציון שאליה התגעגענו? אני משערת לעצמי שלא. החלום הזה, </w:t>
      </w:r>
      <w:bookmarkStart w:id="1431" w:name="_ETM_Q12_677030"/>
      <w:bookmarkEnd w:id="1431"/>
      <w:r>
        <w:rPr>
          <w:rFonts w:hint="cs"/>
          <w:rtl/>
        </w:rPr>
        <w:t>החזון, של הרצל, החלום והחזון של העם היהודי התגשם</w:t>
      </w:r>
      <w:r w:rsidR="00023FA3">
        <w:rPr>
          <w:rFonts w:hint="cs"/>
          <w:rtl/>
        </w:rPr>
        <w:t>,</w:t>
      </w:r>
      <w:r>
        <w:rPr>
          <w:rFonts w:hint="cs"/>
          <w:rtl/>
        </w:rPr>
        <w:t xml:space="preserve"> ויש </w:t>
      </w:r>
      <w:bookmarkStart w:id="1432" w:name="_ETM_Q12_685468"/>
      <w:bookmarkEnd w:id="1432"/>
      <w:r>
        <w:rPr>
          <w:rFonts w:hint="cs"/>
          <w:rtl/>
        </w:rPr>
        <w:t xml:space="preserve">לנו מדינה. וזאת המדינה היחידה שיש לנו. </w:t>
      </w:r>
    </w:p>
    <w:p w:rsidR="008952D9" w:rsidRDefault="008952D9" w:rsidP="00525495">
      <w:pPr>
        <w:rPr>
          <w:rFonts w:hint="cs"/>
          <w:rtl/>
        </w:rPr>
      </w:pPr>
      <w:bookmarkStart w:id="1433" w:name="_ETM_Q12_691612"/>
      <w:bookmarkEnd w:id="1433"/>
    </w:p>
    <w:p w:rsidR="008952D9" w:rsidRDefault="008952D9" w:rsidP="005F191A">
      <w:pPr>
        <w:rPr>
          <w:rFonts w:hint="cs"/>
          <w:rtl/>
        </w:rPr>
      </w:pPr>
      <w:r>
        <w:rPr>
          <w:rFonts w:hint="cs"/>
          <w:rtl/>
        </w:rPr>
        <w:t>הי</w:t>
      </w:r>
      <w:bookmarkStart w:id="1434" w:name="_ETM_Q12_692232"/>
      <w:bookmarkEnd w:id="1434"/>
      <w:r>
        <w:rPr>
          <w:rFonts w:hint="cs"/>
          <w:rtl/>
        </w:rPr>
        <w:t xml:space="preserve">טיבו לומר </w:t>
      </w:r>
      <w:bookmarkStart w:id="1435" w:name="_ETM_Q12_693667"/>
      <w:bookmarkEnd w:id="1435"/>
      <w:r>
        <w:rPr>
          <w:rFonts w:hint="cs"/>
          <w:rtl/>
        </w:rPr>
        <w:t xml:space="preserve">גם חבר הכנסת מרגי, וכמובן גם דב חנין, שהמדינה שלנו </w:t>
      </w:r>
      <w:bookmarkStart w:id="1436" w:name="_ETM_Q12_698279"/>
      <w:bookmarkEnd w:id="1436"/>
      <w:r>
        <w:rPr>
          <w:rFonts w:hint="cs"/>
          <w:rtl/>
        </w:rPr>
        <w:t xml:space="preserve">למעשה נמצאת ונשענת על שני אדנים. היא נשענת בהחלט על </w:t>
      </w:r>
      <w:bookmarkStart w:id="1437" w:name="_ETM_Q12_707790"/>
      <w:bookmarkEnd w:id="1437"/>
      <w:r>
        <w:rPr>
          <w:rFonts w:hint="cs"/>
          <w:rtl/>
        </w:rPr>
        <w:t>האדן היהודי</w:t>
      </w:r>
      <w:r w:rsidR="005F191A">
        <w:rPr>
          <w:rFonts w:hint="cs"/>
          <w:rtl/>
        </w:rPr>
        <w:t>, ו</w:t>
      </w:r>
      <w:r>
        <w:rPr>
          <w:rFonts w:hint="cs"/>
          <w:rtl/>
        </w:rPr>
        <w:t xml:space="preserve">גם הרצל, דרך אגב, שהיה חילוני לחלוטין, </w:t>
      </w:r>
      <w:bookmarkStart w:id="1438" w:name="_ETM_Q12_712560"/>
      <w:bookmarkEnd w:id="1438"/>
      <w:r>
        <w:rPr>
          <w:rFonts w:hint="cs"/>
          <w:rtl/>
        </w:rPr>
        <w:t>הכיר בערך היהדות</w:t>
      </w:r>
      <w:r w:rsidR="005F191A">
        <w:rPr>
          <w:rFonts w:hint="cs"/>
          <w:rtl/>
        </w:rPr>
        <w:t>,</w:t>
      </w:r>
      <w:r>
        <w:rPr>
          <w:rFonts w:hint="cs"/>
          <w:rtl/>
        </w:rPr>
        <w:t xml:space="preserve"> ידע להכיר את הערך של אמונה ושל </w:t>
      </w:r>
      <w:bookmarkStart w:id="1439" w:name="_ETM_Q12_717009"/>
      <w:bookmarkEnd w:id="1439"/>
      <w:r>
        <w:rPr>
          <w:rFonts w:hint="cs"/>
          <w:rtl/>
        </w:rPr>
        <w:t>יהדות</w:t>
      </w:r>
      <w:r w:rsidR="005F191A">
        <w:rPr>
          <w:rFonts w:hint="cs"/>
          <w:rtl/>
        </w:rPr>
        <w:t>;</w:t>
      </w:r>
      <w:r>
        <w:rPr>
          <w:rFonts w:hint="cs"/>
          <w:rtl/>
        </w:rPr>
        <w:t xml:space="preserve"> אבל היא נשענת גם על האדן של הדמוקרטיה. הרצל </w:t>
      </w:r>
      <w:bookmarkStart w:id="1440" w:name="_ETM_Q12_724958"/>
      <w:bookmarkEnd w:id="1440"/>
      <w:r>
        <w:rPr>
          <w:rFonts w:hint="cs"/>
          <w:rtl/>
        </w:rPr>
        <w:t xml:space="preserve">כבר אז חשב על מדינה, כשהוא תיאר את אלטנוילנד </w:t>
      </w:r>
      <w:bookmarkStart w:id="1441" w:name="_ETM_Q12_729745"/>
      <w:bookmarkEnd w:id="1441"/>
      <w:r>
        <w:rPr>
          <w:rFonts w:hint="cs"/>
          <w:rtl/>
        </w:rPr>
        <w:t xml:space="preserve">הוא חשב על מדינה דמוקרטית, שבה יש חירויות, חירויות דת </w:t>
      </w:r>
      <w:bookmarkStart w:id="1442" w:name="_ETM_Q12_734695"/>
      <w:bookmarkEnd w:id="1442"/>
      <w:r>
        <w:rPr>
          <w:rFonts w:hint="cs"/>
          <w:rtl/>
        </w:rPr>
        <w:t xml:space="preserve">וחירויות מדת, חירות של מצפון וחירות של דיבור, וחשב על </w:t>
      </w:r>
      <w:bookmarkStart w:id="1443" w:name="_ETM_Q12_740073"/>
      <w:bookmarkEnd w:id="1443"/>
      <w:r>
        <w:rPr>
          <w:rFonts w:hint="cs"/>
          <w:rtl/>
        </w:rPr>
        <w:t xml:space="preserve">זכויות אדם. </w:t>
      </w:r>
    </w:p>
    <w:p w:rsidR="008952D9" w:rsidRDefault="008952D9" w:rsidP="00525495">
      <w:pPr>
        <w:rPr>
          <w:rFonts w:hint="cs"/>
          <w:rtl/>
        </w:rPr>
      </w:pPr>
      <w:bookmarkStart w:id="1444" w:name="_ETM_Q12_740227"/>
      <w:bookmarkStart w:id="1445" w:name="_ETM_Q12_740473"/>
      <w:bookmarkEnd w:id="1444"/>
      <w:bookmarkEnd w:id="1445"/>
    </w:p>
    <w:p w:rsidR="008952D9" w:rsidRDefault="008952D9" w:rsidP="005F191A">
      <w:pPr>
        <w:rPr>
          <w:rFonts w:hint="cs"/>
          <w:rtl/>
        </w:rPr>
      </w:pPr>
      <w:r>
        <w:rPr>
          <w:rFonts w:hint="cs"/>
          <w:rtl/>
        </w:rPr>
        <w:t xml:space="preserve">אבל לא רק הוא חשב על זה. גם </w:t>
      </w:r>
      <w:bookmarkStart w:id="1446" w:name="_ETM_Q12_742770"/>
      <w:bookmarkEnd w:id="1446"/>
      <w:r>
        <w:rPr>
          <w:rFonts w:hint="cs"/>
          <w:rtl/>
        </w:rPr>
        <w:t>אבותינו, אלו שחתמו על מגילת העצמאות, חשבו על כך. אומנם</w:t>
      </w:r>
      <w:r w:rsidR="005F191A">
        <w:rPr>
          <w:rFonts w:hint="cs"/>
          <w:rtl/>
        </w:rPr>
        <w:t>,</w:t>
      </w:r>
      <w:r>
        <w:rPr>
          <w:rFonts w:hint="cs"/>
          <w:rtl/>
        </w:rPr>
        <w:t xml:space="preserve"> </w:t>
      </w:r>
      <w:bookmarkStart w:id="1447" w:name="_ETM_Q12_748217"/>
      <w:bookmarkEnd w:id="1447"/>
      <w:r>
        <w:rPr>
          <w:rFonts w:hint="cs"/>
          <w:rtl/>
        </w:rPr>
        <w:t xml:space="preserve">מגילת העצמאות מתחילה במילים המונומנטליות: "בארץ ישראל קם </w:t>
      </w:r>
      <w:bookmarkStart w:id="1448" w:name="_ETM_Q12_755028"/>
      <w:bookmarkEnd w:id="1448"/>
      <w:r>
        <w:rPr>
          <w:rFonts w:hint="cs"/>
          <w:rtl/>
        </w:rPr>
        <w:t xml:space="preserve">העם היהודי, בה עוצבה דמותו הרוחנית, הדתית והמדינית, בה חי </w:t>
      </w:r>
      <w:bookmarkStart w:id="1449" w:name="_ETM_Q12_763555"/>
      <w:bookmarkEnd w:id="1449"/>
      <w:r>
        <w:rPr>
          <w:rFonts w:hint="cs"/>
          <w:rtl/>
        </w:rPr>
        <w:t>חיי קוממיות ממלכתית, בה יצר נכסי תרבות לאומיים וכלל</w:t>
      </w:r>
      <w:bookmarkStart w:id="1450" w:name="_ETM_Q12_769227"/>
      <w:bookmarkEnd w:id="1450"/>
      <w:r w:rsidR="005F191A">
        <w:rPr>
          <w:rFonts w:hint="cs"/>
          <w:rtl/>
        </w:rPr>
        <w:t>-</w:t>
      </w:r>
      <w:r>
        <w:rPr>
          <w:rFonts w:hint="cs"/>
          <w:rtl/>
        </w:rPr>
        <w:t xml:space="preserve">אנושיים והוריש לעולם כולו את ספר הספרים הנצחי". </w:t>
      </w:r>
      <w:bookmarkStart w:id="1451" w:name="_ETM_Q12_778222"/>
      <w:bookmarkEnd w:id="1451"/>
    </w:p>
    <w:p w:rsidR="008952D9" w:rsidRDefault="008952D9" w:rsidP="00525495">
      <w:pPr>
        <w:rPr>
          <w:rFonts w:hint="cs"/>
          <w:rtl/>
        </w:rPr>
      </w:pPr>
    </w:p>
    <w:p w:rsidR="0057603F" w:rsidRDefault="0057603F" w:rsidP="005F191A">
      <w:pPr>
        <w:rPr>
          <w:rFonts w:hint="cs"/>
          <w:rtl/>
        </w:rPr>
      </w:pPr>
      <w:bookmarkStart w:id="1452" w:name="_ETM_Q12_778896"/>
      <w:bookmarkStart w:id="1453" w:name="TOR_Q13"/>
      <w:bookmarkEnd w:id="1452"/>
      <w:bookmarkEnd w:id="1453"/>
      <w:r>
        <w:rPr>
          <w:rFonts w:hint="cs"/>
          <w:rtl/>
        </w:rPr>
        <w:t xml:space="preserve">בוודאי, אנחנו מדינת הלאום של העם היהודי, ואין על כך </w:t>
      </w:r>
      <w:bookmarkStart w:id="1454" w:name="_ETM_Q13_181955"/>
      <w:bookmarkEnd w:id="1454"/>
      <w:r>
        <w:rPr>
          <w:rFonts w:hint="cs"/>
          <w:rtl/>
        </w:rPr>
        <w:t xml:space="preserve">ויכוח בקרב המפלגות הציוניות. כן, יש חילוקי דעות עם המיעוט הערבי, </w:t>
      </w:r>
      <w:bookmarkStart w:id="1455" w:name="_ETM_Q13_189963"/>
      <w:bookmarkEnd w:id="1455"/>
      <w:r>
        <w:rPr>
          <w:rFonts w:hint="cs"/>
          <w:rtl/>
        </w:rPr>
        <w:t>ואלה חילוקי דעות לגיטימיים</w:t>
      </w:r>
      <w:r w:rsidR="005F191A">
        <w:rPr>
          <w:rFonts w:hint="cs"/>
          <w:rtl/>
        </w:rPr>
        <w:t>,</w:t>
      </w:r>
      <w:r>
        <w:rPr>
          <w:rFonts w:hint="cs"/>
          <w:rtl/>
        </w:rPr>
        <w:t xml:space="preserve"> וגם מובנים, והם לא יסכימו ואנחנו לא </w:t>
      </w:r>
      <w:bookmarkStart w:id="1456" w:name="_ETM_Q13_191713"/>
      <w:bookmarkEnd w:id="1456"/>
      <w:r>
        <w:rPr>
          <w:rFonts w:hint="cs"/>
          <w:rtl/>
        </w:rPr>
        <w:t xml:space="preserve">נסכים איתם על הנושא הזה. אבל דווקא משום שאנחנו נמצאים </w:t>
      </w:r>
      <w:bookmarkStart w:id="1457" w:name="_ETM_Q13_200610"/>
      <w:bookmarkEnd w:id="1457"/>
      <w:r>
        <w:rPr>
          <w:rFonts w:hint="cs"/>
          <w:rtl/>
        </w:rPr>
        <w:t xml:space="preserve">במדינת הלאום שלנו, דווקא משום כך, ומשום שאנחנו יודעים שיש </w:t>
      </w:r>
      <w:bookmarkStart w:id="1458" w:name="_ETM_Q13_207085"/>
      <w:bookmarkEnd w:id="1458"/>
      <w:r>
        <w:rPr>
          <w:rFonts w:hint="cs"/>
          <w:rtl/>
        </w:rPr>
        <w:t>לנו מיעוט שחי יחד איתנו, אנ</w:t>
      </w:r>
      <w:r w:rsidR="005F191A">
        <w:rPr>
          <w:rFonts w:hint="cs"/>
          <w:rtl/>
        </w:rPr>
        <w:t>חנו מצ</w:t>
      </w:r>
      <w:r>
        <w:rPr>
          <w:rFonts w:hint="cs"/>
          <w:rtl/>
        </w:rPr>
        <w:t>ו</w:t>
      </w:r>
      <w:r w:rsidR="005F191A">
        <w:rPr>
          <w:rFonts w:hint="cs"/>
          <w:rtl/>
        </w:rPr>
        <w:t>ּ</w:t>
      </w:r>
      <w:r>
        <w:rPr>
          <w:rFonts w:hint="cs"/>
          <w:rtl/>
        </w:rPr>
        <w:t xml:space="preserve">וים, מאז ומעולם, </w:t>
      </w:r>
      <w:bookmarkStart w:id="1459" w:name="_ETM_Q13_211732"/>
      <w:bookmarkEnd w:id="1459"/>
      <w:r>
        <w:rPr>
          <w:rFonts w:hint="cs"/>
          <w:rtl/>
        </w:rPr>
        <w:t xml:space="preserve">לשמור על המיעוט הזה, לשמור על שוויון זכויותיו ולא לפגוע </w:t>
      </w:r>
      <w:bookmarkStart w:id="1460" w:name="_ETM_Q13_214853"/>
      <w:bookmarkEnd w:id="1460"/>
      <w:r>
        <w:rPr>
          <w:rFonts w:hint="cs"/>
          <w:rtl/>
        </w:rPr>
        <w:t>בו.</w:t>
      </w:r>
    </w:p>
    <w:p w:rsidR="0057603F" w:rsidRDefault="0057603F" w:rsidP="00525495">
      <w:pPr>
        <w:rPr>
          <w:rFonts w:hint="cs"/>
          <w:rtl/>
        </w:rPr>
      </w:pPr>
      <w:bookmarkStart w:id="1461" w:name="_ETM_Q13_218595"/>
      <w:bookmarkEnd w:id="1461"/>
    </w:p>
    <w:p w:rsidR="0057603F" w:rsidRDefault="0057603F" w:rsidP="005F191A">
      <w:pPr>
        <w:rPr>
          <w:rFonts w:hint="cs"/>
          <w:rtl/>
        </w:rPr>
      </w:pPr>
      <w:bookmarkStart w:id="1462" w:name="_ETM_Q13_218871"/>
      <w:bookmarkEnd w:id="1462"/>
      <w:r>
        <w:rPr>
          <w:rFonts w:hint="cs"/>
          <w:rtl/>
        </w:rPr>
        <w:t xml:space="preserve">כאשר בן-גוריון ניסח בסופו של דבר, לאחר </w:t>
      </w:r>
      <w:bookmarkStart w:id="1463" w:name="_ETM_Q13_224861"/>
      <w:bookmarkEnd w:id="1463"/>
      <w:r>
        <w:rPr>
          <w:rFonts w:hint="cs"/>
          <w:rtl/>
        </w:rPr>
        <w:t xml:space="preserve">ויכוחים רבים, את מגילת העצמאות – והיו ויכוחים: היו ויכוחים אם </w:t>
      </w:r>
      <w:bookmarkStart w:id="1464" w:name="_ETM_Q13_225934"/>
      <w:bookmarkEnd w:id="1464"/>
      <w:r>
        <w:rPr>
          <w:rFonts w:hint="cs"/>
          <w:rtl/>
        </w:rPr>
        <w:t xml:space="preserve">להכניס את המילה דמוקרטיה או לא להכניס; אם </w:t>
      </w:r>
      <w:bookmarkStart w:id="1465" w:name="_ETM_Q13_228302"/>
      <w:bookmarkEnd w:id="1465"/>
      <w:r>
        <w:rPr>
          <w:rFonts w:hint="cs"/>
          <w:rtl/>
        </w:rPr>
        <w:t>להכניס בכלל את כל הנושא של שוויון ושל זכויות האדם</w:t>
      </w:r>
      <w:bookmarkStart w:id="1466" w:name="_ETM_Q13_234280"/>
      <w:bookmarkEnd w:id="1466"/>
      <w:r>
        <w:rPr>
          <w:rFonts w:hint="cs"/>
          <w:rtl/>
        </w:rPr>
        <w:t xml:space="preserve"> או לא להכניס. ובן-גוריון, בסופו של דבר, החליט </w:t>
      </w:r>
      <w:bookmarkStart w:id="1467" w:name="_ETM_Q13_238595"/>
      <w:bookmarkEnd w:id="1467"/>
      <w:r>
        <w:rPr>
          <w:rFonts w:hint="cs"/>
          <w:rtl/>
        </w:rPr>
        <w:t xml:space="preserve">להכניס גם את השוויון וגם את זכויות האדם, וכך </w:t>
      </w:r>
      <w:bookmarkStart w:id="1468" w:name="_ETM_Q13_243229"/>
      <w:bookmarkEnd w:id="1468"/>
      <w:r>
        <w:rPr>
          <w:rFonts w:hint="cs"/>
          <w:rtl/>
        </w:rPr>
        <w:t xml:space="preserve">הוא אמר: "מדינת ישראל תהא פתוחה לעלייה יהודית </w:t>
      </w:r>
      <w:r w:rsidR="00DE4807">
        <w:rPr>
          <w:rFonts w:hint="cs"/>
          <w:rtl/>
        </w:rPr>
        <w:t>– – –</w:t>
      </w:r>
      <w:r>
        <w:rPr>
          <w:rFonts w:hint="cs"/>
          <w:rtl/>
        </w:rPr>
        <w:t xml:space="preserve"> תשקוד על </w:t>
      </w:r>
      <w:bookmarkStart w:id="1469" w:name="_ETM_Q13_242826"/>
      <w:bookmarkEnd w:id="1469"/>
      <w:r>
        <w:rPr>
          <w:rFonts w:hint="cs"/>
          <w:rtl/>
        </w:rPr>
        <w:t xml:space="preserve">פיתוח הארץ </w:t>
      </w:r>
      <w:r w:rsidR="00DE4807">
        <w:rPr>
          <w:rFonts w:hint="cs"/>
          <w:rtl/>
        </w:rPr>
        <w:t>– – –</w:t>
      </w:r>
      <w:r>
        <w:rPr>
          <w:rFonts w:hint="cs"/>
          <w:rtl/>
        </w:rPr>
        <w:t xml:space="preserve"> תהא מושתתה על יסודות החירות, הצדק </w:t>
      </w:r>
      <w:bookmarkStart w:id="1470" w:name="_ETM_Q13_254821"/>
      <w:bookmarkEnd w:id="1470"/>
      <w:r>
        <w:rPr>
          <w:rFonts w:hint="cs"/>
          <w:rtl/>
        </w:rPr>
        <w:t xml:space="preserve">והשלום לאור חזונם של נביאי ישראל; תקיים שוויון זכויות </w:t>
      </w:r>
      <w:bookmarkStart w:id="1471" w:name="_ETM_Q13_260307"/>
      <w:bookmarkEnd w:id="1471"/>
      <w:r>
        <w:rPr>
          <w:rFonts w:hint="cs"/>
          <w:rtl/>
        </w:rPr>
        <w:t xml:space="preserve">חברתי ומדיני גמור לכל אזרחיה בלי הבדל דת, גזע </w:t>
      </w:r>
      <w:bookmarkStart w:id="1472" w:name="_ETM_Q13_265700"/>
      <w:bookmarkEnd w:id="1472"/>
      <w:r>
        <w:rPr>
          <w:rFonts w:hint="cs"/>
          <w:rtl/>
        </w:rPr>
        <w:t>ומין; תבטיח חופש דת, מצפון, לשון, חינוך ותרבות".</w:t>
      </w:r>
    </w:p>
    <w:p w:rsidR="0057603F" w:rsidRDefault="0057603F" w:rsidP="00525495">
      <w:pPr>
        <w:rPr>
          <w:rFonts w:hint="cs"/>
          <w:rtl/>
        </w:rPr>
      </w:pPr>
    </w:p>
    <w:p w:rsidR="0057603F" w:rsidRDefault="0057603F" w:rsidP="00525495">
      <w:pPr>
        <w:rPr>
          <w:rFonts w:hint="cs"/>
          <w:rtl/>
        </w:rPr>
      </w:pPr>
      <w:r>
        <w:rPr>
          <w:rFonts w:hint="cs"/>
          <w:rtl/>
        </w:rPr>
        <w:t>ה</w:t>
      </w:r>
      <w:r w:rsidR="005F191A">
        <w:rPr>
          <w:rFonts w:hint="cs"/>
          <w:rtl/>
        </w:rPr>
        <w:t>י</w:t>
      </w:r>
      <w:r>
        <w:rPr>
          <w:rFonts w:hint="cs"/>
          <w:rtl/>
        </w:rPr>
        <w:t xml:space="preserve">נה </w:t>
      </w:r>
      <w:bookmarkStart w:id="1473" w:name="_ETM_Q13_274423"/>
      <w:bookmarkEnd w:id="1473"/>
      <w:r>
        <w:rPr>
          <w:rFonts w:hint="cs"/>
          <w:rtl/>
        </w:rPr>
        <w:t xml:space="preserve">כי כן, מאז אותו אדם שחזה וחלם ודיבר וידע </w:t>
      </w:r>
      <w:bookmarkStart w:id="1474" w:name="_ETM_Q13_281337"/>
      <w:bookmarkEnd w:id="1474"/>
      <w:r>
        <w:rPr>
          <w:rFonts w:hint="cs"/>
          <w:rtl/>
        </w:rPr>
        <w:t>לנבא את מדינת ישראל</w:t>
      </w:r>
      <w:r w:rsidR="005F191A">
        <w:rPr>
          <w:rFonts w:hint="cs"/>
          <w:rtl/>
        </w:rPr>
        <w:t>,</w:t>
      </w:r>
      <w:r>
        <w:rPr>
          <w:rFonts w:hint="cs"/>
          <w:rtl/>
        </w:rPr>
        <w:t xml:space="preserve"> ועד בן-גוריון, שהעז והקים אותה </w:t>
      </w:r>
      <w:bookmarkStart w:id="1475" w:name="_ETM_Q13_287113"/>
      <w:bookmarkEnd w:id="1475"/>
      <w:r>
        <w:rPr>
          <w:rFonts w:hint="cs"/>
          <w:rtl/>
        </w:rPr>
        <w:t xml:space="preserve">ממש ממש ערב לפני מלחמת יום העצמאות ולפני הסתלקותו של המנדט </w:t>
      </w:r>
      <w:bookmarkStart w:id="1476" w:name="_ETM_Q13_290794"/>
      <w:bookmarkEnd w:id="1476"/>
      <w:r>
        <w:rPr>
          <w:rFonts w:hint="cs"/>
          <w:rtl/>
        </w:rPr>
        <w:t xml:space="preserve">הבריטי ממדינת ישראל, ועד היום, ברור שאנחנו חייבים לשמור גם על כך שאנחנו מדינה יהודית – כל אחד על פי </w:t>
      </w:r>
      <w:bookmarkStart w:id="1477" w:name="_ETM_Q13_303380"/>
      <w:bookmarkEnd w:id="1477"/>
      <w:r>
        <w:rPr>
          <w:rFonts w:hint="cs"/>
          <w:rtl/>
        </w:rPr>
        <w:t xml:space="preserve">הבנתו ואמונתו – אבל גם על כך שאנחנו דמוקרטים. וממש </w:t>
      </w:r>
      <w:bookmarkStart w:id="1478" w:name="_ETM_Q13_313264"/>
      <w:bookmarkEnd w:id="1478"/>
      <w:r>
        <w:rPr>
          <w:rFonts w:hint="cs"/>
          <w:rtl/>
        </w:rPr>
        <w:t xml:space="preserve">כפי שאמר מרגי, ובניגוד גמור לדבריה של שרת המשפטים איילת </w:t>
      </w:r>
      <w:bookmarkStart w:id="1479" w:name="_ETM_Q13_320311"/>
      <w:bookmarkEnd w:id="1479"/>
      <w:r>
        <w:rPr>
          <w:rFonts w:hint="cs"/>
          <w:rtl/>
        </w:rPr>
        <w:t xml:space="preserve">שקד, שאמרה לאחרונה שהציונות לא צריכה לכוף ראשה בפני זכויות האדם – בניגוד לדבריה </w:t>
      </w:r>
      <w:r w:rsidR="00DE4807">
        <w:rPr>
          <w:rFonts w:hint="cs"/>
          <w:rtl/>
        </w:rPr>
        <w:t>– –</w:t>
      </w:r>
    </w:p>
    <w:p w:rsidR="0057603F" w:rsidRDefault="0057603F" w:rsidP="00525495">
      <w:pPr>
        <w:rPr>
          <w:rFonts w:hint="cs"/>
          <w:rtl/>
        </w:rPr>
      </w:pPr>
      <w:bookmarkStart w:id="1480" w:name="_ETM_Q13_327179"/>
      <w:bookmarkEnd w:id="1480"/>
    </w:p>
    <w:p w:rsidR="0057603F" w:rsidRDefault="0057603F" w:rsidP="00525495">
      <w:pPr>
        <w:pStyle w:val="af"/>
        <w:keepNext/>
        <w:rPr>
          <w:rFonts w:hint="cs"/>
          <w:rtl/>
        </w:rPr>
      </w:pPr>
      <w:bookmarkStart w:id="1481" w:name="_ETM_Q13_327461"/>
      <w:bookmarkEnd w:id="1481"/>
      <w:r>
        <w:rPr>
          <w:rtl/>
        </w:rPr>
        <w:t>היו"ר יחיאל חיליק בר:</w:t>
      </w:r>
    </w:p>
    <w:p w:rsidR="0057603F" w:rsidRDefault="0057603F" w:rsidP="00DE4807">
      <w:pPr>
        <w:rPr>
          <w:rFonts w:hint="cs"/>
          <w:rtl/>
        </w:rPr>
      </w:pPr>
    </w:p>
    <w:p w:rsidR="0057603F" w:rsidRDefault="0057603F" w:rsidP="00525495">
      <w:pPr>
        <w:rPr>
          <w:rFonts w:hint="cs"/>
          <w:rtl/>
        </w:rPr>
      </w:pPr>
      <w:r>
        <w:rPr>
          <w:rFonts w:hint="cs"/>
          <w:rtl/>
        </w:rPr>
        <w:t>נא לסיים.</w:t>
      </w:r>
      <w:bookmarkStart w:id="1482" w:name="_ETM_Q13_324912"/>
      <w:bookmarkEnd w:id="1482"/>
    </w:p>
    <w:p w:rsidR="0057603F" w:rsidRDefault="0057603F" w:rsidP="00525495">
      <w:pPr>
        <w:rPr>
          <w:rFonts w:hint="cs"/>
          <w:rtl/>
        </w:rPr>
      </w:pPr>
    </w:p>
    <w:p w:rsidR="0057603F" w:rsidRDefault="0057603F" w:rsidP="00525495">
      <w:pPr>
        <w:pStyle w:val="-"/>
        <w:keepNext/>
        <w:rPr>
          <w:rFonts w:hint="cs"/>
          <w:rtl/>
        </w:rPr>
      </w:pPr>
      <w:bookmarkStart w:id="1483" w:name="_ETM_Q13_325179"/>
      <w:bookmarkEnd w:id="1483"/>
      <w:r>
        <w:rPr>
          <w:rtl/>
        </w:rPr>
        <w:t>יעל גרמן (יש עתיד):</w:t>
      </w:r>
    </w:p>
    <w:p w:rsidR="0057603F" w:rsidRDefault="0057603F" w:rsidP="00DE4807">
      <w:pPr>
        <w:rPr>
          <w:rFonts w:hint="cs"/>
          <w:rtl/>
        </w:rPr>
      </w:pPr>
    </w:p>
    <w:p w:rsidR="0057603F" w:rsidRDefault="00DE4807" w:rsidP="00525495">
      <w:pPr>
        <w:rPr>
          <w:rFonts w:hint="cs"/>
          <w:rtl/>
        </w:rPr>
      </w:pPr>
      <w:r>
        <w:rPr>
          <w:rFonts w:hint="cs"/>
          <w:rtl/>
        </w:rPr>
        <w:t>– –</w:t>
      </w:r>
      <w:r w:rsidR="0057603F">
        <w:rPr>
          <w:rFonts w:hint="cs"/>
          <w:rtl/>
        </w:rPr>
        <w:t xml:space="preserve"> אין שום </w:t>
      </w:r>
      <w:bookmarkStart w:id="1484" w:name="_ETM_Q13_325228"/>
      <w:bookmarkEnd w:id="1484"/>
      <w:r w:rsidR="0057603F">
        <w:rPr>
          <w:rFonts w:hint="cs"/>
          <w:rtl/>
        </w:rPr>
        <w:t xml:space="preserve">מחלוקת ושום סתירה בין הציונות לבין זכויות האדם, ואסור </w:t>
      </w:r>
      <w:bookmarkStart w:id="1485" w:name="_ETM_Q13_336540"/>
      <w:bookmarkEnd w:id="1485"/>
      <w:r w:rsidR="0057603F">
        <w:rPr>
          <w:rFonts w:hint="cs"/>
          <w:rtl/>
        </w:rPr>
        <w:t>שתהיה סתירה כזאת.</w:t>
      </w:r>
    </w:p>
    <w:p w:rsidR="0057603F" w:rsidRDefault="0057603F" w:rsidP="00525495">
      <w:pPr>
        <w:rPr>
          <w:rFonts w:hint="cs"/>
          <w:rtl/>
        </w:rPr>
      </w:pPr>
      <w:bookmarkStart w:id="1486" w:name="_ETM_Q13_340860"/>
      <w:bookmarkEnd w:id="1486"/>
    </w:p>
    <w:p w:rsidR="0057603F" w:rsidRDefault="0057603F" w:rsidP="00177A33">
      <w:pPr>
        <w:rPr>
          <w:rFonts w:hint="cs"/>
          <w:rtl/>
        </w:rPr>
      </w:pPr>
      <w:bookmarkStart w:id="1487" w:name="_ETM_Q13_341130"/>
      <w:bookmarkEnd w:id="1487"/>
      <w:r>
        <w:rPr>
          <w:rFonts w:hint="cs"/>
          <w:rtl/>
        </w:rPr>
        <w:t xml:space="preserve">ולסיום, ביום החג הזה, ב-29 בנובמבר, אני </w:t>
      </w:r>
      <w:bookmarkStart w:id="1488" w:name="_ETM_Q13_346546"/>
      <w:bookmarkEnd w:id="1488"/>
      <w:r>
        <w:rPr>
          <w:rFonts w:hint="cs"/>
          <w:rtl/>
        </w:rPr>
        <w:t xml:space="preserve">רוצה לפנות למרגי, לחבריו, לכל הקואליציה: תוותרו על חוק </w:t>
      </w:r>
      <w:bookmarkStart w:id="1489" w:name="_ETM_Q13_353530"/>
      <w:bookmarkEnd w:id="1489"/>
      <w:r>
        <w:rPr>
          <w:rFonts w:hint="cs"/>
          <w:rtl/>
        </w:rPr>
        <w:t xml:space="preserve">הלאום – חוק לאום שכפי שהוא, הוא פוגע: פוגע </w:t>
      </w:r>
      <w:bookmarkStart w:id="1490" w:name="_ETM_Q13_356311"/>
      <w:bookmarkEnd w:id="1490"/>
      <w:r>
        <w:rPr>
          <w:rFonts w:hint="cs"/>
          <w:rtl/>
        </w:rPr>
        <w:t xml:space="preserve">במיעוט, לא מדבר על שוויון ומוחק את מהות הדמוקרטיה </w:t>
      </w:r>
      <w:bookmarkStart w:id="1491" w:name="_ETM_Q13_365242"/>
      <w:bookmarkEnd w:id="1491"/>
      <w:r>
        <w:rPr>
          <w:rFonts w:hint="cs"/>
          <w:rtl/>
        </w:rPr>
        <w:t xml:space="preserve">מהמדינה שלנו. תאמצו את חוק הלאום הפשוט, הנכון, של </w:t>
      </w:r>
      <w:bookmarkStart w:id="1492" w:name="_ETM_Q13_370986"/>
      <w:bookmarkEnd w:id="1492"/>
      <w:r>
        <w:rPr>
          <w:rFonts w:hint="cs"/>
          <w:rtl/>
        </w:rPr>
        <w:t xml:space="preserve">בגין ושלנו, של יש עתיד, שיש עליו למעשה קונסנזוס </w:t>
      </w:r>
      <w:bookmarkStart w:id="1493" w:name="_ETM_Q13_372891"/>
      <w:bookmarkEnd w:id="1493"/>
      <w:r>
        <w:rPr>
          <w:rFonts w:hint="cs"/>
          <w:rtl/>
        </w:rPr>
        <w:t xml:space="preserve">כאן, בתוך הבית </w:t>
      </w:r>
      <w:r w:rsidR="00DE4807">
        <w:rPr>
          <w:rFonts w:hint="cs"/>
          <w:rtl/>
        </w:rPr>
        <w:t>– –</w:t>
      </w:r>
    </w:p>
    <w:p w:rsidR="0057603F" w:rsidRDefault="0057603F" w:rsidP="00525495">
      <w:pPr>
        <w:rPr>
          <w:rFonts w:hint="cs"/>
          <w:rtl/>
        </w:rPr>
      </w:pPr>
      <w:bookmarkStart w:id="1494" w:name="_ETM_Q13_377522"/>
      <w:bookmarkEnd w:id="1494"/>
    </w:p>
    <w:p w:rsidR="0057603F" w:rsidRDefault="0057603F" w:rsidP="00525495">
      <w:pPr>
        <w:pStyle w:val="af"/>
        <w:keepNext/>
        <w:rPr>
          <w:rFonts w:hint="cs"/>
          <w:rtl/>
        </w:rPr>
      </w:pPr>
      <w:bookmarkStart w:id="1495" w:name="_ETM_Q13_377973"/>
      <w:bookmarkEnd w:id="1495"/>
      <w:r>
        <w:rPr>
          <w:rtl/>
        </w:rPr>
        <w:t>היו"ר יחיאל חיליק בר:</w:t>
      </w:r>
    </w:p>
    <w:p w:rsidR="0057603F" w:rsidRDefault="0057603F" w:rsidP="00DE4807">
      <w:pPr>
        <w:rPr>
          <w:rFonts w:hint="cs"/>
          <w:rtl/>
        </w:rPr>
      </w:pPr>
    </w:p>
    <w:p w:rsidR="0057603F" w:rsidRDefault="0057603F" w:rsidP="00525495">
      <w:pPr>
        <w:rPr>
          <w:rFonts w:hint="cs"/>
          <w:rtl/>
        </w:rPr>
      </w:pPr>
      <w:r>
        <w:rPr>
          <w:rFonts w:hint="cs"/>
          <w:rtl/>
        </w:rPr>
        <w:t>תודה.</w:t>
      </w:r>
    </w:p>
    <w:p w:rsidR="0057603F" w:rsidRDefault="0057603F" w:rsidP="00525495">
      <w:pPr>
        <w:rPr>
          <w:rFonts w:hint="cs"/>
          <w:rtl/>
        </w:rPr>
      </w:pPr>
      <w:bookmarkStart w:id="1496" w:name="_ETM_Q13_373992"/>
      <w:bookmarkEnd w:id="1496"/>
    </w:p>
    <w:p w:rsidR="0057603F" w:rsidRDefault="0057603F" w:rsidP="00525495">
      <w:pPr>
        <w:pStyle w:val="-"/>
        <w:keepNext/>
        <w:rPr>
          <w:rFonts w:hint="cs"/>
          <w:rtl/>
        </w:rPr>
      </w:pPr>
      <w:bookmarkStart w:id="1497" w:name="_ETM_Q13_374262"/>
      <w:bookmarkEnd w:id="1497"/>
      <w:r>
        <w:rPr>
          <w:rtl/>
        </w:rPr>
        <w:t>יעל גרמן (יש עתיד):</w:t>
      </w:r>
    </w:p>
    <w:p w:rsidR="0057603F" w:rsidRDefault="0057603F" w:rsidP="00DE4807">
      <w:pPr>
        <w:rPr>
          <w:rFonts w:hint="cs"/>
          <w:rtl/>
        </w:rPr>
      </w:pPr>
    </w:p>
    <w:p w:rsidR="0057603F" w:rsidRDefault="00DE4807" w:rsidP="00525495">
      <w:pPr>
        <w:rPr>
          <w:rFonts w:hint="cs"/>
          <w:rtl/>
        </w:rPr>
      </w:pPr>
      <w:r>
        <w:rPr>
          <w:rFonts w:hint="cs"/>
          <w:rtl/>
        </w:rPr>
        <w:t>– –</w:t>
      </w:r>
      <w:r w:rsidR="0057603F">
        <w:rPr>
          <w:rFonts w:hint="cs"/>
          <w:rtl/>
        </w:rPr>
        <w:t xml:space="preserve"> חוק לאום שקובע בפשטות שמדינת ישראל היא מדינת </w:t>
      </w:r>
      <w:bookmarkStart w:id="1498" w:name="_ETM_Q13_377469"/>
      <w:bookmarkEnd w:id="1498"/>
      <w:r w:rsidR="0057603F">
        <w:rPr>
          <w:rFonts w:hint="cs"/>
          <w:rtl/>
        </w:rPr>
        <w:t>הלאום, אבל היא מדינה דמוקרטית השומרת על שוויון זכויות.</w:t>
      </w:r>
    </w:p>
    <w:p w:rsidR="0057603F" w:rsidRDefault="0057603F" w:rsidP="00525495">
      <w:pPr>
        <w:rPr>
          <w:rFonts w:hint="cs"/>
          <w:rtl/>
        </w:rPr>
      </w:pPr>
    </w:p>
    <w:p w:rsidR="0057603F" w:rsidRDefault="0057603F" w:rsidP="00525495">
      <w:pPr>
        <w:pStyle w:val="af"/>
        <w:keepNext/>
        <w:rPr>
          <w:rFonts w:hint="cs"/>
          <w:rtl/>
        </w:rPr>
      </w:pPr>
      <w:r>
        <w:rPr>
          <w:rtl/>
        </w:rPr>
        <w:t>היו"ר יחיאל חיליק בר:</w:t>
      </w:r>
    </w:p>
    <w:p w:rsidR="0057603F" w:rsidRDefault="0057603F" w:rsidP="00DE4807">
      <w:pPr>
        <w:rPr>
          <w:rFonts w:hint="cs"/>
          <w:rtl/>
        </w:rPr>
      </w:pPr>
    </w:p>
    <w:p w:rsidR="0057603F" w:rsidRPr="0078445A" w:rsidRDefault="0057603F" w:rsidP="00525495">
      <w:pPr>
        <w:rPr>
          <w:rFonts w:hint="cs"/>
          <w:rtl/>
        </w:rPr>
      </w:pPr>
      <w:r>
        <w:rPr>
          <w:rFonts w:hint="cs"/>
          <w:rtl/>
        </w:rPr>
        <w:t xml:space="preserve">תודה רבה, גברתי. יעלה עכשיו חבר הכנסת פורר, בבקשה. אחריו, אחרון הדוברים </w:t>
      </w:r>
      <w:bookmarkStart w:id="1499" w:name="_ETM_Q13_388100"/>
      <w:bookmarkEnd w:id="1499"/>
      <w:r>
        <w:rPr>
          <w:rFonts w:hint="cs"/>
          <w:rtl/>
        </w:rPr>
        <w:t xml:space="preserve">יהיה חבר הכנסת מוסי רז. </w:t>
      </w:r>
      <w:bookmarkStart w:id="1500" w:name="_ETM_Q13_392134"/>
      <w:bookmarkEnd w:id="1500"/>
      <w:r w:rsidRPr="0078445A">
        <w:rPr>
          <w:rFonts w:hint="cs"/>
          <w:rtl/>
        </w:rPr>
        <w:t xml:space="preserve">שרת המשפטים פה? </w:t>
      </w:r>
      <w:bookmarkStart w:id="1501" w:name="_ETM_Q13_396310"/>
      <w:bookmarkEnd w:id="1501"/>
      <w:r w:rsidRPr="0078445A">
        <w:rPr>
          <w:rFonts w:hint="cs"/>
          <w:rtl/>
        </w:rPr>
        <w:t>יש מי שמשיב? אוקיי. אחריו תשיב שרת המשפטים.</w:t>
      </w:r>
    </w:p>
    <w:p w:rsidR="0057603F" w:rsidRDefault="0057603F" w:rsidP="00525495">
      <w:pPr>
        <w:rPr>
          <w:rFonts w:hint="cs"/>
          <w:rtl/>
        </w:rPr>
      </w:pPr>
    </w:p>
    <w:p w:rsidR="0057603F" w:rsidRDefault="0057603F" w:rsidP="00525495">
      <w:pPr>
        <w:pStyle w:val="a"/>
        <w:keepNext/>
        <w:rPr>
          <w:rFonts w:hint="cs"/>
          <w:rtl/>
        </w:rPr>
      </w:pPr>
      <w:bookmarkStart w:id="1502" w:name="_ETM_Q13_378459"/>
      <w:bookmarkStart w:id="1503" w:name="_Toc499667402"/>
      <w:bookmarkStart w:id="1504" w:name="_Toc499667456"/>
      <w:bookmarkStart w:id="1505" w:name="_Toc499667510"/>
      <w:bookmarkStart w:id="1506" w:name="_Toc499667564"/>
      <w:bookmarkStart w:id="1507" w:name="_Toc499667617"/>
      <w:bookmarkStart w:id="1508" w:name="_Toc499667670"/>
      <w:bookmarkStart w:id="1509" w:name="_Toc499667724"/>
      <w:bookmarkStart w:id="1510" w:name="_Toc499667782"/>
      <w:bookmarkStart w:id="1511" w:name="_Toc506453829"/>
      <w:bookmarkEnd w:id="1502"/>
      <w:r>
        <w:rPr>
          <w:rtl/>
        </w:rPr>
        <w:t>עודד פורר (ישראל ביתנו):</w:t>
      </w:r>
      <w:bookmarkEnd w:id="1503"/>
      <w:bookmarkEnd w:id="1504"/>
      <w:bookmarkEnd w:id="1505"/>
      <w:bookmarkEnd w:id="1506"/>
      <w:bookmarkEnd w:id="1507"/>
      <w:bookmarkEnd w:id="1508"/>
      <w:bookmarkEnd w:id="1509"/>
      <w:bookmarkEnd w:id="1510"/>
      <w:bookmarkEnd w:id="1511"/>
    </w:p>
    <w:p w:rsidR="0057603F" w:rsidRDefault="0057603F" w:rsidP="00DE4807">
      <w:pPr>
        <w:rPr>
          <w:rFonts w:hint="cs"/>
          <w:rtl/>
        </w:rPr>
      </w:pPr>
    </w:p>
    <w:p w:rsidR="0057603F" w:rsidRDefault="0057603F" w:rsidP="00177A33">
      <w:pPr>
        <w:rPr>
          <w:rFonts w:hint="cs"/>
          <w:rtl/>
        </w:rPr>
      </w:pPr>
      <w:r>
        <w:rPr>
          <w:rFonts w:hint="cs"/>
          <w:rtl/>
        </w:rPr>
        <w:t xml:space="preserve">תודה, אדוני. </w:t>
      </w:r>
      <w:bookmarkStart w:id="1512" w:name="_ETM_Q13_419352"/>
      <w:bookmarkEnd w:id="1512"/>
      <w:r>
        <w:rPr>
          <w:rFonts w:hint="cs"/>
          <w:rtl/>
        </w:rPr>
        <w:t xml:space="preserve">אדוני היושב-ראש, חבריי חברי הכנסת, לפני שאתחיל </w:t>
      </w:r>
      <w:bookmarkStart w:id="1513" w:name="_ETM_Q13_419185"/>
      <w:bookmarkEnd w:id="1513"/>
      <w:r>
        <w:rPr>
          <w:rFonts w:hint="cs"/>
          <w:rtl/>
        </w:rPr>
        <w:t xml:space="preserve">אני רק </w:t>
      </w:r>
      <w:bookmarkStart w:id="1514" w:name="_ETM_Q13_414652"/>
      <w:bookmarkEnd w:id="1514"/>
      <w:r>
        <w:rPr>
          <w:rFonts w:hint="cs"/>
          <w:rtl/>
        </w:rPr>
        <w:t>חייב לציין, בהמשך לדברים שאמרת, חברת הכנסת גרמן,</w:t>
      </w:r>
      <w:bookmarkStart w:id="1515" w:name="_ETM_Q13_422733"/>
      <w:bookmarkEnd w:id="1515"/>
      <w:r>
        <w:rPr>
          <w:rFonts w:hint="cs"/>
          <w:rtl/>
        </w:rPr>
        <w:t xml:space="preserve"> שזה נכון שהרצל דיבר ב-1898 </w:t>
      </w:r>
      <w:r w:rsidR="00DE4807">
        <w:rPr>
          <w:rFonts w:hint="cs"/>
          <w:rtl/>
        </w:rPr>
        <w:t>– –</w:t>
      </w:r>
      <w:r>
        <w:rPr>
          <w:rFonts w:hint="cs"/>
          <w:rtl/>
        </w:rPr>
        <w:t xml:space="preserve"> </w:t>
      </w:r>
    </w:p>
    <w:p w:rsidR="0057603F" w:rsidRDefault="0057603F" w:rsidP="00525495">
      <w:pPr>
        <w:rPr>
          <w:rFonts w:hint="cs"/>
          <w:rtl/>
        </w:rPr>
      </w:pPr>
      <w:bookmarkStart w:id="1516" w:name="_ETM_Q13_428423"/>
      <w:bookmarkEnd w:id="1516"/>
    </w:p>
    <w:p w:rsidR="0057603F" w:rsidRDefault="0057603F" w:rsidP="00525495">
      <w:pPr>
        <w:pStyle w:val="ae"/>
        <w:keepNext/>
        <w:rPr>
          <w:rFonts w:hint="cs"/>
          <w:rtl/>
        </w:rPr>
      </w:pPr>
      <w:bookmarkStart w:id="1517" w:name="_ETM_Q13_428772"/>
      <w:bookmarkEnd w:id="1517"/>
      <w:r>
        <w:rPr>
          <w:rtl/>
        </w:rPr>
        <w:t>יעל גרמן (יש עתיד):</w:t>
      </w:r>
    </w:p>
    <w:p w:rsidR="0057603F" w:rsidRDefault="0057603F" w:rsidP="00DE4807">
      <w:pPr>
        <w:rPr>
          <w:rFonts w:hint="cs"/>
          <w:rtl/>
        </w:rPr>
      </w:pPr>
    </w:p>
    <w:p w:rsidR="0057603F" w:rsidRDefault="00177A33" w:rsidP="00525495">
      <w:pPr>
        <w:rPr>
          <w:rFonts w:hint="cs"/>
          <w:rtl/>
        </w:rPr>
      </w:pPr>
      <w:r>
        <w:rPr>
          <w:rFonts w:hint="cs"/>
          <w:rtl/>
        </w:rPr>
        <w:t>1897.</w:t>
      </w:r>
    </w:p>
    <w:p w:rsidR="0057603F" w:rsidRDefault="0057603F" w:rsidP="00525495">
      <w:pPr>
        <w:rPr>
          <w:rFonts w:hint="cs"/>
          <w:rtl/>
        </w:rPr>
      </w:pPr>
      <w:bookmarkStart w:id="1518" w:name="_ETM_Q13_432193"/>
      <w:bookmarkStart w:id="1519" w:name="_ETM_Q13_432479"/>
      <w:bookmarkEnd w:id="1518"/>
      <w:bookmarkEnd w:id="1519"/>
    </w:p>
    <w:p w:rsidR="0057603F" w:rsidRDefault="0057603F" w:rsidP="00525495">
      <w:pPr>
        <w:pStyle w:val="-"/>
        <w:keepNext/>
        <w:rPr>
          <w:rFonts w:hint="cs"/>
          <w:rtl/>
        </w:rPr>
      </w:pPr>
      <w:r>
        <w:rPr>
          <w:rtl/>
        </w:rPr>
        <w:t>עודד פורר (ישראל ביתנו):</w:t>
      </w:r>
    </w:p>
    <w:p w:rsidR="0057603F" w:rsidRDefault="0057603F" w:rsidP="00DE4807">
      <w:pPr>
        <w:rPr>
          <w:rFonts w:hint="cs"/>
          <w:rtl/>
        </w:rPr>
      </w:pPr>
    </w:p>
    <w:p w:rsidR="0057603F" w:rsidRDefault="0057603F" w:rsidP="00525495">
      <w:pPr>
        <w:rPr>
          <w:rFonts w:hint="cs"/>
          <w:rtl/>
        </w:rPr>
      </w:pPr>
      <w:r>
        <w:rPr>
          <w:rFonts w:hint="cs"/>
          <w:rtl/>
        </w:rPr>
        <w:t>סליחה?</w:t>
      </w:r>
    </w:p>
    <w:p w:rsidR="0057603F" w:rsidRDefault="0057603F" w:rsidP="00525495">
      <w:pPr>
        <w:rPr>
          <w:rFonts w:hint="cs"/>
          <w:rtl/>
        </w:rPr>
      </w:pPr>
    </w:p>
    <w:p w:rsidR="0057603F" w:rsidRDefault="0057603F" w:rsidP="00525495">
      <w:pPr>
        <w:pStyle w:val="ae"/>
        <w:keepNext/>
        <w:rPr>
          <w:rFonts w:hint="cs"/>
          <w:rtl/>
        </w:rPr>
      </w:pPr>
      <w:r>
        <w:rPr>
          <w:rtl/>
        </w:rPr>
        <w:t>יעל גרמן (יש עתיד):</w:t>
      </w:r>
    </w:p>
    <w:p w:rsidR="0057603F" w:rsidRDefault="0057603F" w:rsidP="00DE4807">
      <w:pPr>
        <w:rPr>
          <w:rFonts w:hint="cs"/>
          <w:rtl/>
        </w:rPr>
      </w:pPr>
    </w:p>
    <w:p w:rsidR="0057603F" w:rsidRDefault="00177A33" w:rsidP="00525495">
      <w:pPr>
        <w:rPr>
          <w:rFonts w:hint="cs"/>
          <w:rtl/>
        </w:rPr>
      </w:pPr>
      <w:r>
        <w:rPr>
          <w:rFonts w:hint="cs"/>
          <w:rtl/>
        </w:rPr>
        <w:t>1897.</w:t>
      </w:r>
    </w:p>
    <w:p w:rsidR="0057603F" w:rsidRDefault="0057603F" w:rsidP="00525495">
      <w:pPr>
        <w:rPr>
          <w:rFonts w:hint="cs"/>
          <w:rtl/>
        </w:rPr>
      </w:pPr>
    </w:p>
    <w:p w:rsidR="0057603F" w:rsidRDefault="0057603F" w:rsidP="00525495">
      <w:pPr>
        <w:pStyle w:val="-"/>
        <w:keepNext/>
        <w:rPr>
          <w:rFonts w:hint="cs"/>
          <w:rtl/>
        </w:rPr>
      </w:pPr>
      <w:r>
        <w:rPr>
          <w:rtl/>
        </w:rPr>
        <w:t>עודד פורר (ישראל ביתנו):</w:t>
      </w:r>
    </w:p>
    <w:p w:rsidR="0057603F" w:rsidRDefault="0057603F" w:rsidP="00DE4807">
      <w:pPr>
        <w:rPr>
          <w:rFonts w:hint="cs"/>
          <w:rtl/>
        </w:rPr>
      </w:pPr>
    </w:p>
    <w:p w:rsidR="0057603F" w:rsidRDefault="00177A33" w:rsidP="00525495">
      <w:pPr>
        <w:rPr>
          <w:rFonts w:hint="cs"/>
          <w:rtl/>
        </w:rPr>
      </w:pPr>
      <w:r>
        <w:rPr>
          <w:rFonts w:hint="cs"/>
          <w:rtl/>
        </w:rPr>
        <w:t>1897.</w:t>
      </w:r>
      <w:r w:rsidR="0057603F">
        <w:rPr>
          <w:rFonts w:hint="cs"/>
          <w:rtl/>
        </w:rPr>
        <w:t xml:space="preserve"> </w:t>
      </w:r>
      <w:r w:rsidR="00DE4807">
        <w:rPr>
          <w:rFonts w:hint="cs"/>
          <w:rtl/>
        </w:rPr>
        <w:t>– –</w:t>
      </w:r>
      <w:r w:rsidR="0057603F">
        <w:rPr>
          <w:rFonts w:hint="cs"/>
          <w:rtl/>
        </w:rPr>
        <w:t xml:space="preserve"> אבל </w:t>
      </w:r>
      <w:bookmarkStart w:id="1520" w:name="_ETM_Q13_437031"/>
      <w:bookmarkEnd w:id="1520"/>
      <w:r w:rsidR="0057603F">
        <w:rPr>
          <w:rFonts w:hint="cs"/>
          <w:rtl/>
        </w:rPr>
        <w:t>כשהוא דיבר כבר היו, כבר היו כאן מושבות של יהודי</w:t>
      </w:r>
      <w:bookmarkStart w:id="1521" w:name="_ETM_Q13_437629"/>
      <w:bookmarkEnd w:id="1521"/>
      <w:r w:rsidR="0057603F">
        <w:rPr>
          <w:rFonts w:hint="cs"/>
          <w:rtl/>
        </w:rPr>
        <w:t xml:space="preserve">ם שחיו כאן והתחילו את ההתיישבות בארץ ישראל, ששבו </w:t>
      </w:r>
      <w:bookmarkStart w:id="1522" w:name="_ETM_Q13_443063"/>
      <w:bookmarkEnd w:id="1522"/>
      <w:r w:rsidR="0057603F">
        <w:rPr>
          <w:rFonts w:hint="cs"/>
          <w:rtl/>
        </w:rPr>
        <w:t xml:space="preserve">לכאן – בין היתר, גם אבות אבותיי, למושבה רחובות </w:t>
      </w:r>
      <w:bookmarkStart w:id="1523" w:name="_ETM_Q13_444492"/>
      <w:bookmarkEnd w:id="1523"/>
      <w:r w:rsidR="0057603F">
        <w:rPr>
          <w:rFonts w:hint="cs"/>
          <w:rtl/>
        </w:rPr>
        <w:t xml:space="preserve">ב-1890. והציונות </w:t>
      </w:r>
      <w:r w:rsidR="0057603F">
        <w:rPr>
          <w:rtl/>
        </w:rPr>
        <w:t>–</w:t>
      </w:r>
      <w:r w:rsidR="0057603F">
        <w:rPr>
          <w:rFonts w:hint="cs"/>
          <w:rtl/>
        </w:rPr>
        <w:t xml:space="preserve"> זה לא מוריד כמובן </w:t>
      </w:r>
      <w:bookmarkStart w:id="1524" w:name="_ETM_Q13_451257"/>
      <w:bookmarkEnd w:id="1524"/>
      <w:r w:rsidR="0057603F">
        <w:rPr>
          <w:rFonts w:hint="cs"/>
          <w:rtl/>
        </w:rPr>
        <w:t>בגרם מדבריו של הרצל, אבל שיבת ציון והזכות שלנו כאן לא התחילו ב-1897, הן התחילו הרבה קודם לכן.</w:t>
      </w:r>
    </w:p>
    <w:p w:rsidR="0057603F" w:rsidRDefault="0057603F" w:rsidP="00525495">
      <w:pPr>
        <w:rPr>
          <w:rFonts w:hint="cs"/>
          <w:rtl/>
        </w:rPr>
      </w:pPr>
      <w:bookmarkStart w:id="1525" w:name="_ETM_Q13_463383"/>
      <w:bookmarkEnd w:id="1525"/>
    </w:p>
    <w:p w:rsidR="0057603F" w:rsidRDefault="0057603F" w:rsidP="00525495">
      <w:pPr>
        <w:pStyle w:val="ae"/>
        <w:keepNext/>
        <w:rPr>
          <w:rFonts w:hint="cs"/>
          <w:rtl/>
        </w:rPr>
      </w:pPr>
      <w:bookmarkStart w:id="1526" w:name="_ETM_Q13_463666"/>
      <w:bookmarkEnd w:id="1526"/>
      <w:r>
        <w:rPr>
          <w:rtl/>
        </w:rPr>
        <w:t>יעל גרמן (יש עתיד):</w:t>
      </w:r>
    </w:p>
    <w:p w:rsidR="0057603F" w:rsidRDefault="0057603F" w:rsidP="00DE4807">
      <w:pPr>
        <w:rPr>
          <w:rFonts w:hint="cs"/>
          <w:rtl/>
        </w:rPr>
      </w:pPr>
    </w:p>
    <w:p w:rsidR="0057603F" w:rsidRDefault="0057603F" w:rsidP="00525495">
      <w:pPr>
        <w:rPr>
          <w:rFonts w:hint="cs"/>
          <w:rtl/>
        </w:rPr>
      </w:pPr>
      <w:r w:rsidRPr="0078445A">
        <w:rPr>
          <w:rFonts w:hint="cs"/>
          <w:rtl/>
        </w:rPr>
        <w:t xml:space="preserve">היא התחילה </w:t>
      </w:r>
      <w:r w:rsidR="00DE4807">
        <w:rPr>
          <w:rFonts w:hint="cs"/>
          <w:rtl/>
        </w:rPr>
        <w:t>– – –</w:t>
      </w:r>
    </w:p>
    <w:p w:rsidR="0057603F" w:rsidRDefault="0057603F" w:rsidP="00525495">
      <w:pPr>
        <w:rPr>
          <w:rFonts w:hint="cs"/>
          <w:rtl/>
        </w:rPr>
      </w:pPr>
      <w:bookmarkStart w:id="1527" w:name="_ETM_Q13_470343"/>
      <w:bookmarkStart w:id="1528" w:name="_ETM_Q13_470620"/>
      <w:bookmarkEnd w:id="1527"/>
      <w:bookmarkEnd w:id="1528"/>
    </w:p>
    <w:p w:rsidR="0057603F" w:rsidRDefault="0057603F" w:rsidP="00525495">
      <w:pPr>
        <w:pStyle w:val="ae"/>
        <w:keepNext/>
        <w:rPr>
          <w:rFonts w:hint="cs"/>
          <w:rtl/>
        </w:rPr>
      </w:pPr>
      <w:r>
        <w:rPr>
          <w:rtl/>
        </w:rPr>
        <w:t>יצחק הרצוג (המחנה הציוני):</w:t>
      </w:r>
    </w:p>
    <w:p w:rsidR="0057603F" w:rsidRDefault="0057603F" w:rsidP="00DE4807">
      <w:pPr>
        <w:rPr>
          <w:rFonts w:hint="cs"/>
          <w:rtl/>
        </w:rPr>
      </w:pPr>
    </w:p>
    <w:p w:rsidR="0057603F" w:rsidRDefault="0057603F" w:rsidP="00525495">
      <w:pPr>
        <w:rPr>
          <w:rFonts w:hint="cs"/>
          <w:rtl/>
        </w:rPr>
      </w:pPr>
      <w:r>
        <w:rPr>
          <w:rFonts w:hint="cs"/>
          <w:rtl/>
        </w:rPr>
        <w:t>זה היה תהליך, אין ספק, אתה צודק.</w:t>
      </w:r>
    </w:p>
    <w:p w:rsidR="0057603F" w:rsidRDefault="0057603F" w:rsidP="00525495">
      <w:pPr>
        <w:ind w:firstLine="0"/>
        <w:rPr>
          <w:rFonts w:hint="cs"/>
          <w:rtl/>
        </w:rPr>
      </w:pPr>
      <w:bookmarkStart w:id="1529" w:name="_ETM_Q13_466814"/>
      <w:bookmarkEnd w:id="1529"/>
    </w:p>
    <w:p w:rsidR="0057603F" w:rsidRDefault="0057603F" w:rsidP="00525495">
      <w:pPr>
        <w:pStyle w:val="-"/>
        <w:keepNext/>
        <w:rPr>
          <w:rFonts w:hint="cs"/>
          <w:rtl/>
        </w:rPr>
      </w:pPr>
      <w:bookmarkStart w:id="1530" w:name="_ETM_Q13_467092"/>
      <w:bookmarkEnd w:id="1530"/>
      <w:r>
        <w:rPr>
          <w:rtl/>
        </w:rPr>
        <w:t>עודד פורר (ישראל ביתנו):</w:t>
      </w:r>
    </w:p>
    <w:p w:rsidR="0057603F" w:rsidRDefault="0057603F" w:rsidP="00DE4807">
      <w:pPr>
        <w:rPr>
          <w:rFonts w:hint="cs"/>
          <w:rtl/>
        </w:rPr>
      </w:pPr>
    </w:p>
    <w:p w:rsidR="0057603F" w:rsidRDefault="0057603F" w:rsidP="00525495">
      <w:pPr>
        <w:rPr>
          <w:rFonts w:hint="cs"/>
          <w:rtl/>
        </w:rPr>
      </w:pPr>
      <w:r>
        <w:rPr>
          <w:rFonts w:hint="cs"/>
          <w:rtl/>
        </w:rPr>
        <w:t>כן, כן.</w:t>
      </w:r>
    </w:p>
    <w:p w:rsidR="0057603F" w:rsidRDefault="0057603F" w:rsidP="00525495">
      <w:pPr>
        <w:rPr>
          <w:rFonts w:hint="cs"/>
          <w:rtl/>
        </w:rPr>
      </w:pPr>
      <w:bookmarkStart w:id="1531" w:name="_ETM_Q13_465426"/>
      <w:bookmarkEnd w:id="1531"/>
    </w:p>
    <w:p w:rsidR="0057603F" w:rsidRDefault="0057603F" w:rsidP="00525495">
      <w:pPr>
        <w:pStyle w:val="ae"/>
        <w:keepNext/>
        <w:rPr>
          <w:rFonts w:hint="cs"/>
          <w:rtl/>
        </w:rPr>
      </w:pPr>
      <w:bookmarkStart w:id="1532" w:name="_ETM_Q13_465630"/>
      <w:bookmarkEnd w:id="1532"/>
      <w:r>
        <w:rPr>
          <w:rtl/>
        </w:rPr>
        <w:t>יצחק הרצוג (המחנה הציוני):</w:t>
      </w:r>
    </w:p>
    <w:p w:rsidR="0057603F" w:rsidRDefault="0057603F" w:rsidP="00DE4807">
      <w:pPr>
        <w:rPr>
          <w:rFonts w:hint="cs"/>
          <w:rtl/>
        </w:rPr>
      </w:pPr>
    </w:p>
    <w:p w:rsidR="0057603F" w:rsidRDefault="0057603F" w:rsidP="00525495">
      <w:pPr>
        <w:rPr>
          <w:rFonts w:hint="cs"/>
          <w:rtl/>
        </w:rPr>
      </w:pPr>
      <w:r>
        <w:rPr>
          <w:rFonts w:hint="cs"/>
          <w:rtl/>
        </w:rPr>
        <w:t xml:space="preserve">צודק. </w:t>
      </w:r>
    </w:p>
    <w:p w:rsidR="0057603F" w:rsidRDefault="0057603F" w:rsidP="00525495">
      <w:pPr>
        <w:rPr>
          <w:rFonts w:hint="cs"/>
          <w:rtl/>
        </w:rPr>
      </w:pPr>
      <w:bookmarkStart w:id="1533" w:name="_ETM_Q13_468054"/>
      <w:bookmarkStart w:id="1534" w:name="_ETM_Q13_468331"/>
      <w:bookmarkEnd w:id="1533"/>
      <w:bookmarkEnd w:id="1534"/>
    </w:p>
    <w:p w:rsidR="0057603F" w:rsidRDefault="0057603F" w:rsidP="00525495">
      <w:pPr>
        <w:pStyle w:val="-"/>
        <w:keepNext/>
        <w:rPr>
          <w:rFonts w:hint="cs"/>
          <w:rtl/>
        </w:rPr>
      </w:pPr>
      <w:r>
        <w:rPr>
          <w:rtl/>
        </w:rPr>
        <w:t>עודד פורר (ישראל ביתנו):</w:t>
      </w:r>
    </w:p>
    <w:p w:rsidR="0057603F" w:rsidRDefault="0057603F" w:rsidP="00DE4807">
      <w:pPr>
        <w:rPr>
          <w:rFonts w:hint="cs"/>
          <w:rtl/>
        </w:rPr>
      </w:pPr>
    </w:p>
    <w:p w:rsidR="0057603F" w:rsidRDefault="0057603F" w:rsidP="00177A33">
      <w:pPr>
        <w:rPr>
          <w:rFonts w:hint="cs"/>
          <w:rtl/>
        </w:rPr>
      </w:pPr>
      <w:r>
        <w:rPr>
          <w:rFonts w:hint="cs"/>
          <w:rtl/>
        </w:rPr>
        <w:t xml:space="preserve">אבל אני כן רוצה בכל זאת להתייחס באמת </w:t>
      </w:r>
      <w:bookmarkStart w:id="1535" w:name="_ETM_Q13_470560"/>
      <w:bookmarkEnd w:id="1535"/>
      <w:r>
        <w:rPr>
          <w:rFonts w:hint="cs"/>
          <w:rtl/>
        </w:rPr>
        <w:t xml:space="preserve">למה שקרה ב-1947, שגם שם הרי </w:t>
      </w:r>
      <w:bookmarkStart w:id="1536" w:name="_ETM_Q13_477204"/>
      <w:bookmarkEnd w:id="1536"/>
      <w:r>
        <w:rPr>
          <w:rFonts w:hint="cs"/>
          <w:rtl/>
        </w:rPr>
        <w:t>לא התחילה הציונות, בהחלטת עצרת האומות המאוחדות, אלא הסתיימה, כפי שאמרת, איזושהי</w:t>
      </w:r>
      <w:bookmarkStart w:id="1537" w:name="_ETM_Q13_482138"/>
      <w:bookmarkEnd w:id="1537"/>
      <w:r>
        <w:rPr>
          <w:rFonts w:hint="cs"/>
          <w:rtl/>
        </w:rPr>
        <w:t xml:space="preserve"> דרך – איזושהי דרך שהתחילה 50 שנה קודם, של הציונות המדינית. ואותה החלטה דרמטית, שהתקבלה בשמחה בארץ ישראל, קיבל </w:t>
      </w:r>
      <w:bookmarkStart w:id="1538" w:name="_ETM_Q13_497868"/>
      <w:bookmarkEnd w:id="1538"/>
      <w:r>
        <w:rPr>
          <w:rFonts w:hint="cs"/>
          <w:rtl/>
        </w:rPr>
        <w:t>אותה דוד בן-גוריון קצת אחרת, וכך הוא אמר</w:t>
      </w:r>
      <w:r>
        <w:t>:</w:t>
      </w:r>
      <w:r>
        <w:rPr>
          <w:rFonts w:hint="cs"/>
          <w:rtl/>
        </w:rPr>
        <w:t xml:space="preserve"> "ראיתי העיר </w:t>
      </w:r>
      <w:bookmarkStart w:id="1539" w:name="_ETM_Q13_502889"/>
      <w:bookmarkEnd w:id="1539"/>
      <w:r>
        <w:rPr>
          <w:rFonts w:hint="cs"/>
          <w:rtl/>
        </w:rPr>
        <w:t>צהלה ושמחה, רוקדים ברחובות וקהל רב מ</w:t>
      </w:r>
      <w:r w:rsidR="00177A33">
        <w:rPr>
          <w:rFonts w:hint="cs"/>
          <w:rtl/>
        </w:rPr>
        <w:t>תאסף</w:t>
      </w:r>
      <w:r>
        <w:rPr>
          <w:rFonts w:hint="cs"/>
          <w:rtl/>
        </w:rPr>
        <w:t xml:space="preserve"> בחצר בית הסוכנות. </w:t>
      </w:r>
      <w:bookmarkStart w:id="1540" w:name="_ETM_Q13_508161"/>
      <w:bookmarkEnd w:id="1540"/>
      <w:r>
        <w:rPr>
          <w:rFonts w:hint="cs"/>
          <w:rtl/>
        </w:rPr>
        <w:t xml:space="preserve">אודה על האמת כי השמחה לא הייתה במעוני. לא </w:t>
      </w:r>
      <w:bookmarkStart w:id="1541" w:name="_ETM_Q13_509084"/>
      <w:bookmarkEnd w:id="1541"/>
      <w:r>
        <w:rPr>
          <w:rFonts w:hint="cs"/>
          <w:rtl/>
        </w:rPr>
        <w:t xml:space="preserve">מפני שלא הערכתי את ההחלטה של האו"ם, אלא מפני </w:t>
      </w:r>
      <w:bookmarkStart w:id="1542" w:name="_ETM_Q13_515865"/>
      <w:bookmarkEnd w:id="1542"/>
      <w:r>
        <w:rPr>
          <w:rFonts w:hint="cs"/>
          <w:rtl/>
        </w:rPr>
        <w:t xml:space="preserve">שידעתי מה צפוי לנו – מלחמה עם כל </w:t>
      </w:r>
      <w:bookmarkStart w:id="1543" w:name="_ETM_Q13_521165"/>
      <w:bookmarkEnd w:id="1543"/>
      <w:r>
        <w:rPr>
          <w:rFonts w:hint="cs"/>
          <w:rtl/>
        </w:rPr>
        <w:t xml:space="preserve">צבאות עמי ערב. ידעתי שהם יתקיפונו כשנקים מדינה" עצמאית. </w:t>
      </w:r>
    </w:p>
    <w:p w:rsidR="0057603F" w:rsidRDefault="0057603F" w:rsidP="00525495">
      <w:pPr>
        <w:rPr>
          <w:rFonts w:hint="cs"/>
          <w:rtl/>
        </w:rPr>
      </w:pPr>
      <w:bookmarkStart w:id="1544" w:name="_ETM_Q13_535621"/>
      <w:bookmarkEnd w:id="1544"/>
    </w:p>
    <w:p w:rsidR="0057603F" w:rsidRDefault="0057603F" w:rsidP="00686FAF">
      <w:pPr>
        <w:rPr>
          <w:rFonts w:hint="cs"/>
          <w:rtl/>
        </w:rPr>
      </w:pPr>
      <w:bookmarkStart w:id="1545" w:name="_ETM_Q13_535880"/>
      <w:bookmarkEnd w:id="1545"/>
      <w:r>
        <w:rPr>
          <w:rFonts w:hint="cs"/>
          <w:rtl/>
        </w:rPr>
        <w:t xml:space="preserve">וכאן אני רוצה להתייחס לדבריו של חבר הכנסת דב חנין, שנכון שהייתה מחלוקת בתנועה הציונית באשר לתוכנית </w:t>
      </w:r>
      <w:bookmarkStart w:id="1546" w:name="_ETM_Q13_530781"/>
      <w:bookmarkEnd w:id="1546"/>
      <w:r>
        <w:rPr>
          <w:rFonts w:hint="cs"/>
          <w:rtl/>
        </w:rPr>
        <w:t>החלוקה</w:t>
      </w:r>
      <w:r w:rsidR="00686FAF">
        <w:rPr>
          <w:rFonts w:hint="cs"/>
          <w:rtl/>
        </w:rPr>
        <w:t>,</w:t>
      </w:r>
      <w:r>
        <w:rPr>
          <w:rFonts w:hint="cs"/>
          <w:rtl/>
        </w:rPr>
        <w:t xml:space="preserve"> אם לקבל אותה או לא</w:t>
      </w:r>
      <w:r w:rsidR="00686FAF">
        <w:rPr>
          <w:rFonts w:hint="cs"/>
          <w:rtl/>
        </w:rPr>
        <w:t>,</w:t>
      </w:r>
      <w:r>
        <w:rPr>
          <w:rFonts w:hint="cs"/>
          <w:rtl/>
        </w:rPr>
        <w:t xml:space="preserve"> אבל התנועה </w:t>
      </w:r>
      <w:bookmarkStart w:id="1547" w:name="_ETM_Q13_533052"/>
      <w:bookmarkEnd w:id="1547"/>
      <w:r>
        <w:rPr>
          <w:rFonts w:hint="cs"/>
          <w:rtl/>
        </w:rPr>
        <w:t xml:space="preserve">הציונית לא החלה בהתקפות ולא פלשה ולא יצרה מלחמה </w:t>
      </w:r>
      <w:bookmarkStart w:id="1548" w:name="_ETM_Q13_544587"/>
      <w:bookmarkEnd w:id="1548"/>
      <w:r>
        <w:rPr>
          <w:rFonts w:hint="cs"/>
          <w:rtl/>
        </w:rPr>
        <w:t xml:space="preserve">מייד אחרי תוכנית החלוקה. את ההחלטה הזאת קיבלו כל עמי </w:t>
      </w:r>
      <w:bookmarkStart w:id="1549" w:name="_ETM_Q13_547901"/>
      <w:bookmarkEnd w:id="1549"/>
      <w:r>
        <w:rPr>
          <w:rFonts w:hint="cs"/>
          <w:rtl/>
        </w:rPr>
        <w:t>ערב</w:t>
      </w:r>
      <w:r w:rsidR="00686FAF">
        <w:rPr>
          <w:rFonts w:hint="cs"/>
          <w:rtl/>
        </w:rPr>
        <w:t>,</w:t>
      </w:r>
      <w:r>
        <w:rPr>
          <w:rFonts w:hint="cs"/>
          <w:rtl/>
        </w:rPr>
        <w:t xml:space="preserve"> שהחליטו לפלוש לארץ ישראל ולהתחיל את אותה מלחמה</w:t>
      </w:r>
      <w:bookmarkStart w:id="1550" w:name="_ETM_Q13_557733"/>
      <w:bookmarkEnd w:id="1550"/>
      <w:r w:rsidR="00686FAF">
        <w:rPr>
          <w:rFonts w:hint="cs"/>
          <w:rtl/>
        </w:rPr>
        <w:t>,</w:t>
      </w:r>
      <w:r>
        <w:rPr>
          <w:rFonts w:hint="cs"/>
          <w:rtl/>
        </w:rPr>
        <w:t xml:space="preserve"> שלא </w:t>
      </w:r>
      <w:bookmarkStart w:id="1551" w:name="_ETM_Q13_549354"/>
      <w:bookmarkEnd w:id="1551"/>
      <w:r>
        <w:rPr>
          <w:rFonts w:hint="cs"/>
          <w:rtl/>
        </w:rPr>
        <w:t>הייתה מלחמה</w:t>
      </w:r>
      <w:r w:rsidR="00686FAF">
        <w:rPr>
          <w:rFonts w:hint="cs"/>
          <w:rtl/>
        </w:rPr>
        <w:t xml:space="preserve"> –</w:t>
      </w:r>
      <w:r>
        <w:rPr>
          <w:rFonts w:hint="cs"/>
          <w:rtl/>
        </w:rPr>
        <w:t xml:space="preserve"> זה לא היה סכסוך ישראלי</w:t>
      </w:r>
      <w:r>
        <w:rPr>
          <w:rFonts w:hint="eastAsia"/>
          <w:rtl/>
        </w:rPr>
        <w:t>–</w:t>
      </w:r>
      <w:r>
        <w:rPr>
          <w:rFonts w:hint="cs"/>
          <w:rtl/>
        </w:rPr>
        <w:t xml:space="preserve">פלסטיני, כמו שהסכסוך </w:t>
      </w:r>
      <w:bookmarkStart w:id="1552" w:name="_ETM_Q13_558130"/>
      <w:bookmarkEnd w:id="1552"/>
      <w:r>
        <w:rPr>
          <w:rFonts w:hint="cs"/>
          <w:rtl/>
        </w:rPr>
        <w:t>היום הוא לא סכסוך ישראלי</w:t>
      </w:r>
      <w:r>
        <w:rPr>
          <w:rFonts w:hint="eastAsia"/>
          <w:rtl/>
        </w:rPr>
        <w:t>–</w:t>
      </w:r>
      <w:r>
        <w:rPr>
          <w:rFonts w:hint="cs"/>
          <w:rtl/>
        </w:rPr>
        <w:t>פלסטיני; זה סכסוך ישראלי</w:t>
      </w:r>
      <w:r>
        <w:rPr>
          <w:rFonts w:hint="eastAsia"/>
          <w:rtl/>
        </w:rPr>
        <w:t>–</w:t>
      </w:r>
      <w:r>
        <w:rPr>
          <w:rFonts w:hint="cs"/>
          <w:rtl/>
        </w:rPr>
        <w:t xml:space="preserve">ערבי על </w:t>
      </w:r>
      <w:bookmarkStart w:id="1553" w:name="_ETM_Q13_559511"/>
      <w:bookmarkEnd w:id="1553"/>
      <w:r>
        <w:rPr>
          <w:rFonts w:hint="cs"/>
          <w:rtl/>
        </w:rPr>
        <w:t>עצם הנוכחות של מדינה יהודית כאן, בארץ ישראל.</w:t>
      </w:r>
    </w:p>
    <w:p w:rsidR="0057603F" w:rsidRDefault="0057603F" w:rsidP="00525495">
      <w:pPr>
        <w:rPr>
          <w:rFonts w:hint="cs"/>
          <w:rtl/>
        </w:rPr>
      </w:pPr>
      <w:bookmarkStart w:id="1554" w:name="_ETM_Q13_563915"/>
      <w:bookmarkEnd w:id="1554"/>
    </w:p>
    <w:p w:rsidR="0057603F" w:rsidRDefault="0057603F" w:rsidP="00686FAF">
      <w:pPr>
        <w:rPr>
          <w:rFonts w:hint="cs"/>
          <w:rtl/>
        </w:rPr>
      </w:pPr>
      <w:r>
        <w:rPr>
          <w:rFonts w:hint="cs"/>
          <w:rtl/>
        </w:rPr>
        <w:t>ולש</w:t>
      </w:r>
      <w:bookmarkStart w:id="1555" w:name="_ETM_Q13_564816"/>
      <w:bookmarkEnd w:id="1555"/>
      <w:r>
        <w:rPr>
          <w:rFonts w:hint="cs"/>
          <w:rtl/>
        </w:rPr>
        <w:t xml:space="preserve">מחתי, בעקבות אותה </w:t>
      </w:r>
      <w:bookmarkStart w:id="1556" w:name="_ETM_Q13_570511"/>
      <w:bookmarkEnd w:id="1556"/>
      <w:r>
        <w:rPr>
          <w:rFonts w:hint="cs"/>
          <w:rtl/>
        </w:rPr>
        <w:t xml:space="preserve">מלחמה, אותה מלחמת שחרור שנכפתה עלינו, אנחנו ניצחנו, והערבים, לצערי, לא קיבלו את הניצחון הזה, וגם אחרי </w:t>
      </w:r>
      <w:bookmarkStart w:id="1557" w:name="_ETM_Q13_577758"/>
      <w:bookmarkEnd w:id="1557"/>
      <w:r>
        <w:rPr>
          <w:rFonts w:hint="cs"/>
          <w:rtl/>
        </w:rPr>
        <w:t xml:space="preserve">הניצחון הזה לא הכירו בנו. אז היינו צריכים לנצח עוד </w:t>
      </w:r>
      <w:bookmarkStart w:id="1558" w:name="_ETM_Q13_578765"/>
      <w:bookmarkEnd w:id="1558"/>
      <w:r>
        <w:rPr>
          <w:rFonts w:hint="cs"/>
          <w:rtl/>
        </w:rPr>
        <w:t>פעם ב-</w:t>
      </w:r>
      <w:r w:rsidR="00686FAF">
        <w:rPr>
          <w:rFonts w:hint="cs"/>
          <w:rtl/>
        </w:rPr>
        <w:t>56'</w:t>
      </w:r>
      <w:r>
        <w:rPr>
          <w:rFonts w:hint="cs"/>
          <w:rtl/>
        </w:rPr>
        <w:t>, ניצחנו עוד פעם ב-</w:t>
      </w:r>
      <w:r w:rsidR="00686FAF">
        <w:rPr>
          <w:rFonts w:hint="cs"/>
          <w:rtl/>
        </w:rPr>
        <w:t>67'</w:t>
      </w:r>
      <w:r>
        <w:rPr>
          <w:rFonts w:hint="cs"/>
          <w:rtl/>
        </w:rPr>
        <w:t xml:space="preserve"> וניצחנו שוב ב-73'. ו</w:t>
      </w:r>
      <w:bookmarkStart w:id="1559" w:name="_ETM_Q13_583494"/>
      <w:bookmarkEnd w:id="1559"/>
      <w:r>
        <w:rPr>
          <w:rFonts w:hint="cs"/>
          <w:rtl/>
        </w:rPr>
        <w:t>חלק ממדינות ערב בסופו של דבר קיבלו את הניצחון הישראלי</w:t>
      </w:r>
      <w:bookmarkStart w:id="1560" w:name="_ETM_Q13_591500"/>
      <w:bookmarkEnd w:id="1560"/>
      <w:r>
        <w:rPr>
          <w:rFonts w:hint="cs"/>
          <w:rtl/>
        </w:rPr>
        <w:t>, והבינו שמדינת ישראל, מדינת הלאום של העם היהודי</w:t>
      </w:r>
      <w:bookmarkStart w:id="1561" w:name="_ETM_Q13_593637"/>
      <w:bookmarkEnd w:id="1561"/>
      <w:r>
        <w:rPr>
          <w:rFonts w:hint="cs"/>
          <w:rtl/>
        </w:rPr>
        <w:t xml:space="preserve">, היא לא פה בשביל לחסל אותה, וכנראה שאין להם </w:t>
      </w:r>
      <w:bookmarkStart w:id="1562" w:name="_ETM_Q13_593890"/>
      <w:bookmarkEnd w:id="1562"/>
      <w:r>
        <w:rPr>
          <w:rFonts w:hint="cs"/>
          <w:rtl/>
        </w:rPr>
        <w:t xml:space="preserve">את היכולת לחסל אותה, והלכו איתנו באמת להסדרי שלום, והם קיימים </w:t>
      </w:r>
      <w:bookmarkStart w:id="1563" w:name="_ETM_Q13_604551"/>
      <w:bookmarkEnd w:id="1563"/>
      <w:r>
        <w:rPr>
          <w:rFonts w:hint="cs"/>
          <w:rtl/>
        </w:rPr>
        <w:t xml:space="preserve">מאז שהם נחתמו עד היום. רק לאחרונה ציינו 40 </w:t>
      </w:r>
      <w:bookmarkStart w:id="1564" w:name="_ETM_Q13_608494"/>
      <w:bookmarkEnd w:id="1564"/>
      <w:r>
        <w:rPr>
          <w:rFonts w:hint="cs"/>
          <w:rtl/>
        </w:rPr>
        <w:t xml:space="preserve">שנה לאותו נאום מפורסם של סאדאת, שגם הוא לא </w:t>
      </w:r>
      <w:bookmarkStart w:id="1565" w:name="_ETM_Q13_612344"/>
      <w:bookmarkEnd w:id="1565"/>
      <w:r>
        <w:rPr>
          <w:rFonts w:hint="cs"/>
          <w:rtl/>
        </w:rPr>
        <w:t xml:space="preserve">הגיע מאהבתו היתרה אלינו, אלא הגיע כי בסוף הוא הגיע </w:t>
      </w:r>
      <w:bookmarkStart w:id="1566" w:name="_ETM_Q13_615253"/>
      <w:bookmarkEnd w:id="1566"/>
      <w:r>
        <w:rPr>
          <w:rFonts w:hint="cs"/>
          <w:rtl/>
        </w:rPr>
        <w:t>לכלל ההבנה שעדיף לו לחיות לצידנו, ואין לו כוונה לחיות פה במקומנו.</w:t>
      </w:r>
    </w:p>
    <w:p w:rsidR="0057603F" w:rsidRDefault="0057603F" w:rsidP="00525495">
      <w:pPr>
        <w:rPr>
          <w:rFonts w:hint="cs"/>
          <w:rtl/>
        </w:rPr>
      </w:pPr>
      <w:bookmarkStart w:id="1567" w:name="_ETM_Q13_620923"/>
      <w:bookmarkEnd w:id="1567"/>
    </w:p>
    <w:p w:rsidR="0057603F" w:rsidRDefault="0057603F" w:rsidP="00686FAF">
      <w:pPr>
        <w:rPr>
          <w:rFonts w:hint="cs"/>
          <w:rtl/>
        </w:rPr>
      </w:pPr>
      <w:bookmarkStart w:id="1568" w:name="_ETM_Q13_621207"/>
      <w:bookmarkEnd w:id="1568"/>
      <w:r>
        <w:rPr>
          <w:rFonts w:hint="cs"/>
          <w:rtl/>
        </w:rPr>
        <w:t xml:space="preserve">לצערי, חלק מהשכנים שלנו עוד לא הגיעו להבנה </w:t>
      </w:r>
      <w:bookmarkStart w:id="1569" w:name="_ETM_Q13_625057"/>
      <w:bookmarkEnd w:id="1569"/>
      <w:r>
        <w:rPr>
          <w:rFonts w:hint="cs"/>
          <w:rtl/>
        </w:rPr>
        <w:t xml:space="preserve">הזאת, וחלק מהשכנים שלנו, אפילו שהם חתמו איתנו על הסדר – אותה כנופיה שחתמה איתנו על הסדר ב-1993 לא הגיעה </w:t>
      </w:r>
      <w:bookmarkStart w:id="1570" w:name="_ETM_Q13_632317"/>
      <w:bookmarkEnd w:id="1570"/>
      <w:r>
        <w:rPr>
          <w:rFonts w:hint="cs"/>
          <w:rtl/>
        </w:rPr>
        <w:t xml:space="preserve">לכלל ההכרה שהיא רוצה לחיות כאן לצידנו אלא ממשיכה לנסות </w:t>
      </w:r>
      <w:bookmarkStart w:id="1571" w:name="_ETM_Q13_638114"/>
      <w:bookmarkEnd w:id="1571"/>
      <w:r>
        <w:rPr>
          <w:rFonts w:hint="cs"/>
          <w:rtl/>
        </w:rPr>
        <w:t>לחיות כאן במקומנו. וזה</w:t>
      </w:r>
      <w:r w:rsidR="00686FAF">
        <w:rPr>
          <w:rFonts w:hint="cs"/>
          <w:rtl/>
        </w:rPr>
        <w:t xml:space="preserve"> </w:t>
      </w:r>
      <w:r>
        <w:rPr>
          <w:rFonts w:hint="cs"/>
          <w:rtl/>
        </w:rPr>
        <w:t xml:space="preserve">אולי שורש העניין </w:t>
      </w:r>
      <w:bookmarkStart w:id="1572" w:name="_ETM_Q13_642397"/>
      <w:bookmarkEnd w:id="1572"/>
      <w:r>
        <w:rPr>
          <w:rFonts w:hint="cs"/>
          <w:rtl/>
        </w:rPr>
        <w:t xml:space="preserve">שאותו אנחנו צריכים לשנות או אולי להחזיר קצת לנרטיב </w:t>
      </w:r>
      <w:bookmarkStart w:id="1573" w:name="_ETM_Q13_643680"/>
      <w:bookmarkEnd w:id="1573"/>
      <w:r>
        <w:rPr>
          <w:rFonts w:hint="cs"/>
          <w:rtl/>
        </w:rPr>
        <w:t>שעליו דיבר דוד בן</w:t>
      </w:r>
      <w:r w:rsidR="00686FAF">
        <w:rPr>
          <w:rFonts w:hint="cs"/>
          <w:rtl/>
        </w:rPr>
        <w:t>-</w:t>
      </w:r>
      <w:r>
        <w:rPr>
          <w:rFonts w:hint="cs"/>
          <w:rtl/>
        </w:rPr>
        <w:t xml:space="preserve">גוריון ועליו דיברה התנועה הציונית, שבסוף </w:t>
      </w:r>
      <w:bookmarkStart w:id="1574" w:name="_ETM_Q13_646989"/>
      <w:bookmarkEnd w:id="1574"/>
      <w:r>
        <w:rPr>
          <w:rFonts w:hint="cs"/>
          <w:rtl/>
        </w:rPr>
        <w:t xml:space="preserve">אמרה: כשיבינו שאנחנו כאן כדי להישאר, אפשר </w:t>
      </w:r>
      <w:bookmarkStart w:id="1575" w:name="_ETM_Q13_655618"/>
      <w:bookmarkEnd w:id="1575"/>
      <w:r>
        <w:rPr>
          <w:rFonts w:hint="cs"/>
          <w:rtl/>
        </w:rPr>
        <w:t xml:space="preserve">יהיה להגיע לאיזשהו הסדר. כי בסוף, עם אלה </w:t>
      </w:r>
      <w:bookmarkStart w:id="1576" w:name="_ETM_Q13_660485"/>
      <w:bookmarkEnd w:id="1576"/>
      <w:r>
        <w:rPr>
          <w:rFonts w:hint="cs"/>
          <w:rtl/>
        </w:rPr>
        <w:t xml:space="preserve">שחתמו איתנו על הסכם, בספרי הלימוד שלהם היום, 24 </w:t>
      </w:r>
      <w:bookmarkStart w:id="1577" w:name="_ETM_Q13_664354"/>
      <w:bookmarkEnd w:id="1577"/>
      <w:r>
        <w:rPr>
          <w:rFonts w:hint="cs"/>
          <w:rtl/>
        </w:rPr>
        <w:t xml:space="preserve">שנים אחרי שחתמו על ההסכם הזה, כשאתה פותח את ספר </w:t>
      </w:r>
      <w:bookmarkStart w:id="1578" w:name="_ETM_Q13_667342"/>
      <w:bookmarkEnd w:id="1578"/>
      <w:r>
        <w:rPr>
          <w:rFonts w:hint="cs"/>
          <w:rtl/>
        </w:rPr>
        <w:t xml:space="preserve">הלימוד אתה רואה את מדינת ישראל מסורטטת כולה עם דגל </w:t>
      </w:r>
      <w:bookmarkStart w:id="1579" w:name="_ETM_Q13_669364"/>
      <w:bookmarkEnd w:id="1579"/>
      <w:r>
        <w:rPr>
          <w:rFonts w:hint="cs"/>
          <w:rtl/>
        </w:rPr>
        <w:t xml:space="preserve">פלסטין עליה, ואתה מבין שאין פה איזושהי הכרה או </w:t>
      </w:r>
      <w:bookmarkStart w:id="1580" w:name="_ETM_Q13_679779"/>
      <w:bookmarkEnd w:id="1580"/>
      <w:r>
        <w:rPr>
          <w:rFonts w:hint="cs"/>
          <w:rtl/>
        </w:rPr>
        <w:t>איזשהו רצון לסיים סכסוך</w:t>
      </w:r>
      <w:r w:rsidR="00686FAF">
        <w:rPr>
          <w:rFonts w:hint="cs"/>
          <w:rtl/>
        </w:rPr>
        <w:t>,</w:t>
      </w:r>
      <w:r>
        <w:rPr>
          <w:rFonts w:hint="cs"/>
          <w:rtl/>
        </w:rPr>
        <w:t xml:space="preserve"> ולהגיד: אנחנו מבינים שיש מדינה שהיא </w:t>
      </w:r>
      <w:bookmarkStart w:id="1581" w:name="_ETM_Q13_681331"/>
      <w:bookmarkEnd w:id="1581"/>
      <w:r>
        <w:rPr>
          <w:rFonts w:hint="cs"/>
          <w:rtl/>
        </w:rPr>
        <w:t xml:space="preserve">מדינת הלאום של העם היהודי. ואני אפילו לא מדבר </w:t>
      </w:r>
      <w:bookmarkStart w:id="1582" w:name="_ETM_Q13_687373"/>
      <w:bookmarkEnd w:id="1582"/>
      <w:r>
        <w:rPr>
          <w:rFonts w:hint="cs"/>
          <w:rtl/>
        </w:rPr>
        <w:t xml:space="preserve">על הגבולות. אני לא נכנס לוויכוח – ויש פה ויכוח, </w:t>
      </w:r>
      <w:bookmarkStart w:id="1583" w:name="_ETM_Q13_690187"/>
      <w:bookmarkEnd w:id="1583"/>
      <w:r>
        <w:rPr>
          <w:rFonts w:hint="cs"/>
          <w:rtl/>
        </w:rPr>
        <w:t xml:space="preserve">גם בין חברי הבית, בינך לביני בוודאי, על איזה גבולות </w:t>
      </w:r>
      <w:bookmarkStart w:id="1584" w:name="_ETM_Q13_691033"/>
      <w:bookmarkEnd w:id="1584"/>
      <w:r>
        <w:rPr>
          <w:rFonts w:hint="cs"/>
          <w:rtl/>
        </w:rPr>
        <w:t xml:space="preserve">בסוף יסרטטו לנו, אבל אין בינך </w:t>
      </w:r>
      <w:bookmarkStart w:id="1585" w:name="_ETM_Q13_697282"/>
      <w:bookmarkEnd w:id="1585"/>
      <w:r>
        <w:rPr>
          <w:rFonts w:hint="cs"/>
          <w:rtl/>
        </w:rPr>
        <w:t xml:space="preserve">לביני ויכוח על כך שמדינת ישראל צריכה להיות מדינת הלאום של העם היהודי. </w:t>
      </w:r>
      <w:bookmarkStart w:id="1586" w:name="_ETM_Q13_700285"/>
      <w:bookmarkEnd w:id="1586"/>
      <w:r>
        <w:rPr>
          <w:rFonts w:hint="cs"/>
          <w:rtl/>
        </w:rPr>
        <w:t xml:space="preserve">וזה </w:t>
      </w:r>
      <w:r w:rsidRPr="00291F2B">
        <w:rPr>
          <w:rFonts w:hint="cs"/>
          <w:rtl/>
        </w:rPr>
        <w:t>שורש העניין של הניצחון שלנו במלחמת השחרור ו</w:t>
      </w:r>
      <w:r>
        <w:rPr>
          <w:rFonts w:hint="cs"/>
          <w:rtl/>
        </w:rPr>
        <w:t xml:space="preserve">של </w:t>
      </w:r>
      <w:r w:rsidRPr="00291F2B">
        <w:rPr>
          <w:rFonts w:hint="cs"/>
          <w:rtl/>
        </w:rPr>
        <w:t xml:space="preserve">כל </w:t>
      </w:r>
      <w:bookmarkStart w:id="1587" w:name="_ETM_Q13_706859"/>
      <w:bookmarkEnd w:id="1587"/>
      <w:r w:rsidRPr="00291F2B">
        <w:rPr>
          <w:rFonts w:hint="cs"/>
          <w:rtl/>
        </w:rPr>
        <w:t>הניצחונות שלנו לכל אורך הדרך</w:t>
      </w:r>
      <w:r>
        <w:rPr>
          <w:rFonts w:hint="cs"/>
          <w:rtl/>
        </w:rPr>
        <w:t>;</w:t>
      </w:r>
      <w:r w:rsidRPr="00291F2B">
        <w:rPr>
          <w:rFonts w:hint="cs"/>
          <w:rtl/>
        </w:rPr>
        <w:t xml:space="preserve"> זה שורש</w:t>
      </w:r>
      <w:r>
        <w:rPr>
          <w:rFonts w:hint="cs"/>
          <w:rtl/>
        </w:rPr>
        <w:t xml:space="preserve"> העניין</w:t>
      </w:r>
      <w:r w:rsidR="00E31F7A">
        <w:rPr>
          <w:rFonts w:hint="cs"/>
          <w:rtl/>
        </w:rPr>
        <w:t>,</w:t>
      </w:r>
      <w:r>
        <w:rPr>
          <w:rFonts w:hint="cs"/>
          <w:rtl/>
        </w:rPr>
        <w:t xml:space="preserve"> שכדי </w:t>
      </w:r>
      <w:bookmarkStart w:id="1588" w:name="_ETM_Q13_710344"/>
      <w:bookmarkEnd w:id="1588"/>
      <w:r>
        <w:rPr>
          <w:rFonts w:hint="cs"/>
          <w:rtl/>
        </w:rPr>
        <w:t xml:space="preserve">לסיים את המלחמה הזאת, צד אחד היה צריך להכיר בכך שהרעיון </w:t>
      </w:r>
      <w:bookmarkStart w:id="1589" w:name="_ETM_Q13_714534"/>
      <w:bookmarkEnd w:id="1589"/>
      <w:r>
        <w:rPr>
          <w:rFonts w:hint="cs"/>
          <w:rtl/>
        </w:rPr>
        <w:t xml:space="preserve">הציוני ניצח, שהרעיון של הקמת בית לאומי לעם היהודי </w:t>
      </w:r>
      <w:bookmarkStart w:id="1590" w:name="_ETM_Q13_714480"/>
      <w:bookmarkEnd w:id="1590"/>
      <w:r>
        <w:rPr>
          <w:rFonts w:hint="cs"/>
          <w:rtl/>
        </w:rPr>
        <w:t xml:space="preserve">בארץ ישראל הוא רעיון שהם לא יוכלו לחסל אותו. ולצערי, </w:t>
      </w:r>
      <w:bookmarkStart w:id="1591" w:name="_ETM_Q13_725367"/>
      <w:bookmarkEnd w:id="1591"/>
      <w:r>
        <w:rPr>
          <w:rFonts w:hint="cs"/>
          <w:rtl/>
        </w:rPr>
        <w:t xml:space="preserve">כל זמן שהם ממשיכים לנסות ולחסל, לא יהיה שום </w:t>
      </w:r>
      <w:bookmarkStart w:id="1592" w:name="_ETM_Q13_729654"/>
      <w:bookmarkEnd w:id="1592"/>
      <w:r>
        <w:rPr>
          <w:rFonts w:hint="cs"/>
          <w:rtl/>
        </w:rPr>
        <w:t>סיכוי לשום הסדר.</w:t>
      </w:r>
    </w:p>
    <w:p w:rsidR="0057603F" w:rsidRDefault="0057603F" w:rsidP="00525495">
      <w:pPr>
        <w:rPr>
          <w:rFonts w:hint="cs"/>
          <w:rtl/>
        </w:rPr>
      </w:pPr>
      <w:bookmarkStart w:id="1593" w:name="_ETM_Q13_729454"/>
      <w:bookmarkEnd w:id="1593"/>
    </w:p>
    <w:p w:rsidR="0057603F" w:rsidRDefault="0057603F" w:rsidP="00525495">
      <w:pPr>
        <w:rPr>
          <w:rFonts w:hint="cs"/>
          <w:rtl/>
        </w:rPr>
      </w:pPr>
      <w:bookmarkStart w:id="1594" w:name="_ETM_Q13_729746"/>
      <w:bookmarkEnd w:id="1594"/>
      <w:r>
        <w:rPr>
          <w:rFonts w:hint="cs"/>
          <w:rtl/>
        </w:rPr>
        <w:t xml:space="preserve">ולכן, אני חושב שדווקא היום אנחנו </w:t>
      </w:r>
      <w:bookmarkStart w:id="1595" w:name="_ETM_Q13_733145"/>
      <w:bookmarkEnd w:id="1595"/>
      <w:r>
        <w:rPr>
          <w:rFonts w:hint="cs"/>
          <w:rtl/>
        </w:rPr>
        <w:t xml:space="preserve">יכולים להגיד, אולי מכאן, לשכנים שלנו, שיבינו שזה לא יעזור </w:t>
      </w:r>
      <w:bookmarkStart w:id="1596" w:name="_ETM_Q13_735259"/>
      <w:bookmarkEnd w:id="1596"/>
      <w:r>
        <w:rPr>
          <w:rFonts w:hint="cs"/>
          <w:rtl/>
        </w:rPr>
        <w:t xml:space="preserve">להם; שהניצחון שאנחנו ניצחנו במלחמת השחרור – אם נצטרך לנצח </w:t>
      </w:r>
      <w:bookmarkStart w:id="1597" w:name="_ETM_Q13_739700"/>
      <w:bookmarkEnd w:id="1597"/>
      <w:r>
        <w:rPr>
          <w:rFonts w:hint="cs"/>
          <w:rtl/>
        </w:rPr>
        <w:t xml:space="preserve">שוב, ננצח שוב. בית לאומי לעם היהודי יהיה </w:t>
      </w:r>
      <w:bookmarkStart w:id="1598" w:name="_ETM_Q13_746420"/>
      <w:bookmarkEnd w:id="1598"/>
      <w:r>
        <w:rPr>
          <w:rFonts w:hint="cs"/>
          <w:rtl/>
        </w:rPr>
        <w:t xml:space="preserve">קיים ויישאר בארץ ישראל. ואם מישהו רוצה להיכנס איתנו למשא </w:t>
      </w:r>
      <w:bookmarkStart w:id="1599" w:name="_ETM_Q13_748466"/>
      <w:bookmarkEnd w:id="1599"/>
      <w:r>
        <w:rPr>
          <w:rFonts w:hint="cs"/>
          <w:rtl/>
        </w:rPr>
        <w:t xml:space="preserve">ומתן, באמת, כדי להגיע לאיזשהו הסדר בסכסוך שקיים </w:t>
      </w:r>
      <w:bookmarkStart w:id="1600" w:name="_ETM_Q13_757592"/>
      <w:bookmarkEnd w:id="1600"/>
      <w:r>
        <w:rPr>
          <w:rFonts w:hint="cs"/>
          <w:rtl/>
        </w:rPr>
        <w:t xml:space="preserve">בינינו לבין השכנים שלנו, בראש ובראשונה הוא צריך להכיר </w:t>
      </w:r>
      <w:bookmarkStart w:id="1601" w:name="_ETM_Q13_760982"/>
      <w:bookmarkEnd w:id="1601"/>
      <w:r>
        <w:rPr>
          <w:rFonts w:hint="cs"/>
          <w:rtl/>
        </w:rPr>
        <w:t>בזה שמדינת ישראל ניצחה, שהעם היהודי ניצח. יש כאן מדינת לאום לעם היהודי.</w:t>
      </w:r>
      <w:bookmarkStart w:id="1602" w:name="_ETM_Q13_767340"/>
      <w:bookmarkEnd w:id="1602"/>
      <w:r>
        <w:rPr>
          <w:rFonts w:hint="eastAsia"/>
          <w:rtl/>
        </w:rPr>
        <w:t xml:space="preserve"> </w:t>
      </w:r>
      <w:r>
        <w:rPr>
          <w:rFonts w:hint="cs"/>
          <w:rtl/>
        </w:rPr>
        <w:t>הוא צריך להכיר בכך, ואז להתיישב ולהגיד אם הוא רוצה לחיות לצ</w:t>
      </w:r>
      <w:r w:rsidR="00E31F7A">
        <w:rPr>
          <w:rFonts w:hint="cs"/>
          <w:rtl/>
        </w:rPr>
        <w:t>י</w:t>
      </w:r>
      <w:r>
        <w:rPr>
          <w:rFonts w:hint="cs"/>
          <w:rtl/>
        </w:rPr>
        <w:t xml:space="preserve">דנו. </w:t>
      </w:r>
      <w:bookmarkStart w:id="1603" w:name="_ETM_Q13_766417"/>
      <w:bookmarkEnd w:id="1603"/>
      <w:r>
        <w:rPr>
          <w:rFonts w:hint="cs"/>
          <w:rtl/>
        </w:rPr>
        <w:t>בינתיים, הם רוצים לחיות כאן במקומנו. ואם מישהו רוצה לחיות כאן במקומי, אין לי על מה לדבר איתו. תודה, אדוני.</w:t>
      </w:r>
    </w:p>
    <w:p w:rsidR="0057603F" w:rsidRDefault="0057603F" w:rsidP="00525495">
      <w:pPr>
        <w:rPr>
          <w:rFonts w:hint="cs"/>
          <w:rtl/>
        </w:rPr>
      </w:pPr>
      <w:bookmarkStart w:id="1604" w:name="_ETM_Q13_767389"/>
      <w:bookmarkEnd w:id="1604"/>
    </w:p>
    <w:p w:rsidR="00B76A5C" w:rsidRDefault="00B76A5C" w:rsidP="00525495">
      <w:pPr>
        <w:pStyle w:val="af"/>
        <w:keepNext/>
        <w:rPr>
          <w:rFonts w:hint="cs"/>
          <w:rtl/>
        </w:rPr>
      </w:pPr>
      <w:bookmarkStart w:id="1605" w:name="TOR_Q14"/>
      <w:bookmarkEnd w:id="1605"/>
      <w:r>
        <w:rPr>
          <w:rtl/>
        </w:rPr>
        <w:t>היו"ר יחיאל חיליק בר:</w:t>
      </w:r>
    </w:p>
    <w:p w:rsidR="00B76A5C" w:rsidRDefault="00B76A5C" w:rsidP="00DE4807">
      <w:pPr>
        <w:rPr>
          <w:rFonts w:hint="cs"/>
          <w:rtl/>
        </w:rPr>
      </w:pPr>
    </w:p>
    <w:p w:rsidR="00B76A5C" w:rsidRDefault="00B76A5C" w:rsidP="00525495">
      <w:pPr>
        <w:rPr>
          <w:rFonts w:hint="cs"/>
          <w:rtl/>
        </w:rPr>
      </w:pPr>
      <w:r>
        <w:rPr>
          <w:rFonts w:hint="cs"/>
          <w:rtl/>
        </w:rPr>
        <w:t xml:space="preserve">תודה, אדוני. חבר הכנסת מוסי רז, בבקשה, חמש דקות, ולאחר מכן תסכם השרה. </w:t>
      </w:r>
      <w:bookmarkStart w:id="1606" w:name="_ETM_Q14_183824"/>
      <w:bookmarkEnd w:id="1606"/>
    </w:p>
    <w:p w:rsidR="00B76A5C" w:rsidRDefault="00B76A5C" w:rsidP="00525495">
      <w:pPr>
        <w:rPr>
          <w:rFonts w:hint="cs"/>
          <w:rtl/>
        </w:rPr>
      </w:pPr>
    </w:p>
    <w:p w:rsidR="00B76A5C" w:rsidRDefault="00B76A5C" w:rsidP="00525495">
      <w:pPr>
        <w:pStyle w:val="a"/>
        <w:keepNext/>
        <w:rPr>
          <w:rFonts w:hint="cs"/>
          <w:rtl/>
        </w:rPr>
      </w:pPr>
      <w:bookmarkStart w:id="1607" w:name="_Toc499667403"/>
      <w:bookmarkStart w:id="1608" w:name="_Toc499667457"/>
      <w:bookmarkStart w:id="1609" w:name="_Toc499667511"/>
      <w:bookmarkStart w:id="1610" w:name="_Toc499667565"/>
      <w:bookmarkStart w:id="1611" w:name="_Toc499667618"/>
      <w:bookmarkStart w:id="1612" w:name="_Toc499667671"/>
      <w:bookmarkStart w:id="1613" w:name="_Toc499667725"/>
      <w:bookmarkStart w:id="1614" w:name="_Toc499667783"/>
      <w:bookmarkStart w:id="1615" w:name="_Toc506453830"/>
      <w:r>
        <w:rPr>
          <w:rtl/>
        </w:rPr>
        <w:t>מוסי רז (מרצ):</w:t>
      </w:r>
      <w:bookmarkEnd w:id="1607"/>
      <w:bookmarkEnd w:id="1608"/>
      <w:bookmarkEnd w:id="1609"/>
      <w:bookmarkEnd w:id="1610"/>
      <w:bookmarkEnd w:id="1611"/>
      <w:bookmarkEnd w:id="1612"/>
      <w:bookmarkEnd w:id="1613"/>
      <w:bookmarkEnd w:id="1614"/>
      <w:bookmarkEnd w:id="1615"/>
    </w:p>
    <w:p w:rsidR="00B76A5C" w:rsidRDefault="00B76A5C" w:rsidP="00DE4807">
      <w:pPr>
        <w:rPr>
          <w:rFonts w:hint="cs"/>
          <w:rtl/>
        </w:rPr>
      </w:pPr>
    </w:p>
    <w:p w:rsidR="00B76A5C" w:rsidRDefault="00B76A5C" w:rsidP="00525495">
      <w:pPr>
        <w:rPr>
          <w:rFonts w:hint="cs"/>
          <w:rtl/>
        </w:rPr>
      </w:pPr>
      <w:r>
        <w:rPr>
          <w:rFonts w:hint="cs"/>
          <w:rtl/>
        </w:rPr>
        <w:t xml:space="preserve">אדוני היושב-ראש, חברי וחברת הכנסת, גברתי השרה, אנחנו מציינים מחר 70 שנה לתוכנית החלוקה. בתוכנית החלוקה בעצם הוחלט על הקמת מדינה יהודית בארץ ישראל – אני מצטט מה שכתוב שם – ומדינה ערבית, וכמובן השטח הבין-לאומי, שאנחנו יודעים על קיומו. </w:t>
      </w:r>
    </w:p>
    <w:p w:rsidR="00B76A5C" w:rsidRDefault="00B76A5C" w:rsidP="00525495">
      <w:pPr>
        <w:rPr>
          <w:rFonts w:hint="cs"/>
          <w:rtl/>
        </w:rPr>
      </w:pPr>
    </w:p>
    <w:p w:rsidR="00B76A5C" w:rsidRDefault="00B76A5C" w:rsidP="00E31F7A">
      <w:pPr>
        <w:rPr>
          <w:rFonts w:hint="cs"/>
          <w:rtl/>
        </w:rPr>
      </w:pPr>
      <w:r>
        <w:rPr>
          <w:rFonts w:hint="cs"/>
          <w:rtl/>
        </w:rPr>
        <w:t xml:space="preserve">לפני 70 שנה, ברחובות העיר הזאת שאנחנו נמצאים בה, יצאו גם סבא וסבתא שלי, </w:t>
      </w:r>
      <w:bookmarkStart w:id="1616" w:name="_ETM_Q14_232614"/>
      <w:bookmarkEnd w:id="1616"/>
      <w:r>
        <w:rPr>
          <w:rFonts w:hint="cs"/>
          <w:rtl/>
        </w:rPr>
        <w:t xml:space="preserve">יצאו יהודים לחגוג ברחובות העיר, וכך גם ברחובות </w:t>
      </w:r>
      <w:bookmarkStart w:id="1617" w:name="_ETM_Q14_235890"/>
      <w:bookmarkEnd w:id="1617"/>
      <w:r>
        <w:rPr>
          <w:rFonts w:hint="cs"/>
          <w:rtl/>
        </w:rPr>
        <w:t xml:space="preserve">אחרים בארץ ובעולם; יצאו יהודים לחגוג את עצם הכרתו של האו"ם, החלטתו של האו"ם להקים מדינה יהודית. נכון, היו הרבה סכנות, היו הרבה חששות, גם ממלחמה וגם </w:t>
      </w:r>
      <w:bookmarkStart w:id="1618" w:name="_ETM_Q14_251208"/>
      <w:bookmarkEnd w:id="1618"/>
      <w:r>
        <w:rPr>
          <w:rFonts w:hint="cs"/>
          <w:rtl/>
        </w:rPr>
        <w:t xml:space="preserve">מבעיות אחרות – כמובן קליטת עלייה ואלף ואחד דברים אחרים. יצאו לחגוג בעצם הקמה של מדינה יהודית, אבל צריך להגיד שהרוב בה </w:t>
      </w:r>
      <w:bookmarkStart w:id="1619" w:name="_ETM_Q14_264123"/>
      <w:bookmarkEnd w:id="1619"/>
      <w:r>
        <w:rPr>
          <w:rFonts w:hint="cs"/>
          <w:rtl/>
        </w:rPr>
        <w:t xml:space="preserve">באותו רגע היה ערבי. יצאו לחגוג הקמה של מדינה יהודית בשטח שהוא קצת יותר ממחצית ארץ ישראל שבין הנהר לבין הים; יצאו לחגוג הקמה של מדינה יהודית ללא ירושלים – היום בירת ישראל, אבל אז ללא ירושלים. </w:t>
      </w:r>
    </w:p>
    <w:p w:rsidR="00B76A5C" w:rsidRDefault="00B76A5C" w:rsidP="00525495">
      <w:pPr>
        <w:rPr>
          <w:rFonts w:hint="cs"/>
          <w:rtl/>
        </w:rPr>
      </w:pPr>
      <w:bookmarkStart w:id="1620" w:name="_ETM_Q14_290698"/>
      <w:bookmarkStart w:id="1621" w:name="_ETM_Q14_290982"/>
      <w:bookmarkEnd w:id="1620"/>
      <w:bookmarkEnd w:id="1621"/>
    </w:p>
    <w:p w:rsidR="00B76A5C" w:rsidRDefault="00B76A5C" w:rsidP="00525495">
      <w:pPr>
        <w:rPr>
          <w:rFonts w:hint="cs"/>
          <w:rtl/>
        </w:rPr>
      </w:pPr>
      <w:r>
        <w:rPr>
          <w:rFonts w:hint="cs"/>
          <w:rtl/>
        </w:rPr>
        <w:t xml:space="preserve">למרות כל הדברים האלה, בצדק רב יצאו לחגוג היהודים שהיו בארץ וגם יהודים </w:t>
      </w:r>
      <w:bookmarkStart w:id="1622" w:name="_ETM_Q14_297001"/>
      <w:bookmarkEnd w:id="1622"/>
      <w:r>
        <w:rPr>
          <w:rFonts w:hint="cs"/>
          <w:rtl/>
        </w:rPr>
        <w:t xml:space="preserve">רבים בעולם </w:t>
      </w:r>
      <w:r>
        <w:rPr>
          <w:rtl/>
        </w:rPr>
        <w:t>–</w:t>
      </w:r>
      <w:r>
        <w:rPr>
          <w:rFonts w:hint="cs"/>
          <w:rtl/>
        </w:rPr>
        <w:t xml:space="preserve"> ואני לא יודע, אולי גם כאלה שהם לא יהודים, לא בארץ </w:t>
      </w:r>
      <w:r>
        <w:rPr>
          <w:rtl/>
        </w:rPr>
        <w:t>–</w:t>
      </w:r>
      <w:r>
        <w:rPr>
          <w:rFonts w:hint="cs"/>
          <w:rtl/>
        </w:rPr>
        <w:t xml:space="preserve"> יצאו לחגוג את ההחלטה הזאת, שבעצם הייתה מימושו של החזון הציוני שאמר</w:t>
      </w:r>
      <w:r w:rsidR="00A43B8B">
        <w:rPr>
          <w:rFonts w:hint="cs"/>
          <w:rtl/>
        </w:rPr>
        <w:t>,</w:t>
      </w:r>
      <w:r>
        <w:rPr>
          <w:rFonts w:hint="cs"/>
          <w:rtl/>
        </w:rPr>
        <w:t xml:space="preserve"> כבר בקונגרס הציוני הראשון, </w:t>
      </w:r>
      <w:bookmarkStart w:id="1623" w:name="_ETM_Q14_308418"/>
      <w:bookmarkEnd w:id="1623"/>
      <w:r>
        <w:rPr>
          <w:rFonts w:hint="cs"/>
          <w:rtl/>
        </w:rPr>
        <w:t xml:space="preserve">לפני 120 שנה, שמטרתה של הציונות, המטרה של הציונות היא הגדרה עצמית לעם היהודי לפי משפט הכלל או לפי משפט העמים, כל אחד עם התרגום שלו. הגדרה עצמית זה, אגב, לא בהכרח מדינה, אבל בוודאי מדינה זו דרך נהדרת להגדרה עצמית, ובהחלט ניצחון </w:t>
      </w:r>
      <w:bookmarkStart w:id="1624" w:name="_ETM_Q14_331674"/>
      <w:bookmarkEnd w:id="1624"/>
      <w:r>
        <w:rPr>
          <w:rFonts w:hint="cs"/>
          <w:rtl/>
        </w:rPr>
        <w:t xml:space="preserve">גדול של הציונות. </w:t>
      </w:r>
    </w:p>
    <w:p w:rsidR="00B76A5C" w:rsidRDefault="00B76A5C" w:rsidP="00525495">
      <w:pPr>
        <w:rPr>
          <w:rFonts w:hint="cs"/>
          <w:rtl/>
        </w:rPr>
      </w:pPr>
    </w:p>
    <w:p w:rsidR="00B76A5C" w:rsidRDefault="00B76A5C" w:rsidP="00525495">
      <w:pPr>
        <w:pStyle w:val="ae"/>
        <w:keepNext/>
        <w:rPr>
          <w:rFonts w:hint="cs"/>
          <w:rtl/>
        </w:rPr>
      </w:pPr>
      <w:r>
        <w:rPr>
          <w:rtl/>
        </w:rPr>
        <w:t>סגן שר האוצר יצחק כהן:</w:t>
      </w:r>
    </w:p>
    <w:p w:rsidR="00B76A5C" w:rsidRDefault="00B76A5C" w:rsidP="00DE4807">
      <w:pPr>
        <w:rPr>
          <w:rFonts w:hint="cs"/>
          <w:rtl/>
        </w:rPr>
      </w:pPr>
    </w:p>
    <w:p w:rsidR="00B76A5C" w:rsidRDefault="00B76A5C" w:rsidP="00525495">
      <w:pPr>
        <w:rPr>
          <w:rFonts w:hint="cs"/>
          <w:rtl/>
        </w:rPr>
      </w:pPr>
      <w:bookmarkStart w:id="1625" w:name="_ETM_Q14_336855"/>
      <w:bookmarkEnd w:id="1625"/>
      <w:r>
        <w:rPr>
          <w:rFonts w:hint="cs"/>
          <w:rtl/>
        </w:rPr>
        <w:t xml:space="preserve">לא היה אכפת להם גם </w:t>
      </w:r>
      <w:r w:rsidR="00DE4807">
        <w:rPr>
          <w:rFonts w:hint="cs"/>
          <w:rtl/>
        </w:rPr>
        <w:t>– – –</w:t>
      </w:r>
      <w:r>
        <w:rPr>
          <w:rFonts w:hint="cs"/>
          <w:rtl/>
        </w:rPr>
        <w:t xml:space="preserve">   </w:t>
      </w:r>
    </w:p>
    <w:p w:rsidR="00B76A5C" w:rsidRDefault="00B76A5C" w:rsidP="00525495">
      <w:pPr>
        <w:rPr>
          <w:rFonts w:hint="cs"/>
          <w:rtl/>
        </w:rPr>
      </w:pPr>
    </w:p>
    <w:p w:rsidR="00B76A5C" w:rsidRDefault="00B76A5C" w:rsidP="00525495">
      <w:pPr>
        <w:pStyle w:val="-"/>
        <w:keepNext/>
        <w:rPr>
          <w:rFonts w:hint="cs"/>
          <w:rtl/>
        </w:rPr>
      </w:pPr>
      <w:r>
        <w:rPr>
          <w:rtl/>
        </w:rPr>
        <w:t>מוסי רז (מרצ):</w:t>
      </w:r>
    </w:p>
    <w:p w:rsidR="00B76A5C" w:rsidRDefault="00B76A5C" w:rsidP="00DE4807">
      <w:pPr>
        <w:rPr>
          <w:rFonts w:hint="cs"/>
          <w:rtl/>
        </w:rPr>
      </w:pPr>
    </w:p>
    <w:p w:rsidR="00B76A5C" w:rsidRDefault="00B76A5C" w:rsidP="00525495">
      <w:pPr>
        <w:rPr>
          <w:rFonts w:hint="cs"/>
          <w:rtl/>
        </w:rPr>
      </w:pPr>
      <w:r>
        <w:rPr>
          <w:rFonts w:hint="cs"/>
          <w:rtl/>
        </w:rPr>
        <w:t xml:space="preserve">נכון. </w:t>
      </w:r>
    </w:p>
    <w:p w:rsidR="00B76A5C" w:rsidRDefault="00B76A5C" w:rsidP="00525495">
      <w:pPr>
        <w:rPr>
          <w:rFonts w:hint="cs"/>
          <w:rtl/>
        </w:rPr>
      </w:pPr>
    </w:p>
    <w:p w:rsidR="00B76A5C" w:rsidRDefault="00B76A5C" w:rsidP="00525495">
      <w:pPr>
        <w:pStyle w:val="ae"/>
        <w:keepNext/>
        <w:rPr>
          <w:rFonts w:hint="cs"/>
          <w:rtl/>
        </w:rPr>
      </w:pPr>
      <w:r>
        <w:rPr>
          <w:rtl/>
        </w:rPr>
        <w:t>סגן שר האוצר יצחק כהן:</w:t>
      </w:r>
    </w:p>
    <w:p w:rsidR="00B76A5C" w:rsidRDefault="00B76A5C" w:rsidP="00DE4807">
      <w:pPr>
        <w:rPr>
          <w:rFonts w:hint="cs"/>
          <w:rtl/>
        </w:rPr>
      </w:pPr>
    </w:p>
    <w:p w:rsidR="00B76A5C" w:rsidRDefault="00B76A5C" w:rsidP="00525495">
      <w:pPr>
        <w:rPr>
          <w:rFonts w:hint="cs"/>
          <w:rtl/>
        </w:rPr>
      </w:pPr>
      <w:r>
        <w:rPr>
          <w:rFonts w:hint="cs"/>
          <w:rtl/>
        </w:rPr>
        <w:t>מה נכון?</w:t>
      </w:r>
    </w:p>
    <w:p w:rsidR="00B76A5C" w:rsidRDefault="00B76A5C" w:rsidP="00525495">
      <w:pPr>
        <w:rPr>
          <w:rFonts w:hint="cs"/>
          <w:rtl/>
        </w:rPr>
      </w:pPr>
    </w:p>
    <w:p w:rsidR="00B76A5C" w:rsidRDefault="00B76A5C" w:rsidP="00525495">
      <w:pPr>
        <w:pStyle w:val="-"/>
        <w:keepNext/>
        <w:rPr>
          <w:rFonts w:hint="cs"/>
          <w:rtl/>
        </w:rPr>
      </w:pPr>
      <w:r>
        <w:rPr>
          <w:rtl/>
        </w:rPr>
        <w:t>מוסי רז (מרצ):</w:t>
      </w:r>
    </w:p>
    <w:p w:rsidR="00B76A5C" w:rsidRDefault="00B76A5C" w:rsidP="00DE4807">
      <w:pPr>
        <w:rPr>
          <w:rFonts w:hint="cs"/>
          <w:rtl/>
        </w:rPr>
      </w:pPr>
    </w:p>
    <w:p w:rsidR="00B76A5C" w:rsidRDefault="00B76A5C" w:rsidP="0054590D">
      <w:pPr>
        <w:rPr>
          <w:rFonts w:hint="cs"/>
          <w:rtl/>
        </w:rPr>
      </w:pPr>
      <w:r>
        <w:rPr>
          <w:rFonts w:hint="cs"/>
          <w:rtl/>
        </w:rPr>
        <w:t xml:space="preserve">נכון. יש כאלה שלא היה אכפת להם, זה נכון. מה שנכון </w:t>
      </w:r>
      <w:bookmarkStart w:id="1626" w:name="_ETM_Q14_341625"/>
      <w:bookmarkEnd w:id="1626"/>
      <w:r>
        <w:rPr>
          <w:rFonts w:hint="cs"/>
          <w:rtl/>
        </w:rPr>
        <w:t xml:space="preserve">נכון. אבל בשלב מאוד מסוים זה כבר היה ברור שמדובר </w:t>
      </w:r>
      <w:bookmarkStart w:id="1627" w:name="_ETM_Q14_346814"/>
      <w:bookmarkEnd w:id="1627"/>
      <w:r>
        <w:rPr>
          <w:rFonts w:hint="cs"/>
          <w:rtl/>
        </w:rPr>
        <w:t xml:space="preserve">על כאן, כי הייתה הצהרת בלפור, ובאה לכאן עלייה. </w:t>
      </w:r>
      <w:bookmarkStart w:id="1628" w:name="_ETM_Q14_351729"/>
      <w:bookmarkEnd w:id="1628"/>
    </w:p>
    <w:p w:rsidR="00B76A5C" w:rsidRDefault="00B76A5C" w:rsidP="00525495">
      <w:pPr>
        <w:rPr>
          <w:rFonts w:hint="cs"/>
          <w:rtl/>
        </w:rPr>
      </w:pPr>
    </w:p>
    <w:p w:rsidR="00B76A5C" w:rsidRDefault="00B76A5C" w:rsidP="00525495">
      <w:pPr>
        <w:pStyle w:val="ae"/>
        <w:keepNext/>
        <w:rPr>
          <w:rFonts w:hint="cs"/>
          <w:rtl/>
        </w:rPr>
      </w:pPr>
      <w:r>
        <w:rPr>
          <w:rtl/>
        </w:rPr>
        <w:t>סגן שר האוצר יצחק כהן:</w:t>
      </w:r>
    </w:p>
    <w:p w:rsidR="00B76A5C" w:rsidRDefault="00B76A5C" w:rsidP="00DE4807">
      <w:pPr>
        <w:rPr>
          <w:rFonts w:hint="cs"/>
          <w:rtl/>
        </w:rPr>
      </w:pPr>
    </w:p>
    <w:p w:rsidR="00B76A5C" w:rsidRDefault="00B76A5C" w:rsidP="00525495">
      <w:pPr>
        <w:rPr>
          <w:rFonts w:hint="cs"/>
          <w:rtl/>
        </w:rPr>
      </w:pPr>
      <w:r>
        <w:rPr>
          <w:rFonts w:hint="cs"/>
          <w:rtl/>
        </w:rPr>
        <w:t>למה כאן?</w:t>
      </w:r>
    </w:p>
    <w:p w:rsidR="00B76A5C" w:rsidRDefault="00B76A5C" w:rsidP="00525495">
      <w:pPr>
        <w:rPr>
          <w:rFonts w:hint="cs"/>
          <w:rtl/>
        </w:rPr>
      </w:pPr>
    </w:p>
    <w:p w:rsidR="00B76A5C" w:rsidRDefault="00B76A5C" w:rsidP="00525495">
      <w:pPr>
        <w:pStyle w:val="-"/>
        <w:keepNext/>
        <w:rPr>
          <w:rFonts w:hint="cs"/>
          <w:rtl/>
        </w:rPr>
      </w:pPr>
      <w:r>
        <w:rPr>
          <w:rtl/>
        </w:rPr>
        <w:t>מוסי רז (מרצ):</w:t>
      </w:r>
    </w:p>
    <w:p w:rsidR="00B76A5C" w:rsidRDefault="00B76A5C" w:rsidP="00DE4807">
      <w:pPr>
        <w:rPr>
          <w:rFonts w:hint="cs"/>
          <w:rtl/>
        </w:rPr>
      </w:pPr>
    </w:p>
    <w:p w:rsidR="00B76A5C" w:rsidRDefault="00B76A5C" w:rsidP="00525495">
      <w:pPr>
        <w:rPr>
          <w:rFonts w:hint="cs"/>
          <w:rtl/>
        </w:rPr>
      </w:pPr>
      <w:r>
        <w:rPr>
          <w:rFonts w:hint="cs"/>
          <w:rtl/>
        </w:rPr>
        <w:t xml:space="preserve">וגם יש – ותשמח לשמוע את זה ממני </w:t>
      </w:r>
      <w:r w:rsidR="00DE4807">
        <w:rPr>
          <w:rFonts w:hint="cs"/>
          <w:rtl/>
        </w:rPr>
        <w:t>– –</w:t>
      </w:r>
      <w:r>
        <w:rPr>
          <w:rFonts w:hint="cs"/>
          <w:rtl/>
        </w:rPr>
        <w:t xml:space="preserve"> </w:t>
      </w:r>
      <w:bookmarkStart w:id="1629" w:name="_ETM_Q14_354391"/>
      <w:bookmarkEnd w:id="1629"/>
    </w:p>
    <w:p w:rsidR="00B76A5C" w:rsidRDefault="00B76A5C" w:rsidP="00525495">
      <w:pPr>
        <w:rPr>
          <w:rFonts w:hint="cs"/>
          <w:rtl/>
        </w:rPr>
      </w:pPr>
    </w:p>
    <w:p w:rsidR="00B76A5C" w:rsidRDefault="00B76A5C" w:rsidP="00525495">
      <w:pPr>
        <w:pStyle w:val="ae"/>
        <w:keepNext/>
        <w:rPr>
          <w:rFonts w:hint="cs"/>
          <w:rtl/>
        </w:rPr>
      </w:pPr>
      <w:r>
        <w:rPr>
          <w:rtl/>
        </w:rPr>
        <w:t>סגן שר האוצר יצחק כהן:</w:t>
      </w:r>
    </w:p>
    <w:p w:rsidR="00B76A5C" w:rsidRDefault="00B76A5C" w:rsidP="00DE4807">
      <w:pPr>
        <w:rPr>
          <w:rFonts w:hint="cs"/>
          <w:rtl/>
        </w:rPr>
      </w:pPr>
    </w:p>
    <w:p w:rsidR="00B76A5C" w:rsidRDefault="00B76A5C" w:rsidP="00DE4807">
      <w:pPr>
        <w:rPr>
          <w:rFonts w:hint="cs"/>
          <w:rtl/>
        </w:rPr>
      </w:pPr>
      <w:r>
        <w:rPr>
          <w:rFonts w:hint="cs"/>
          <w:rtl/>
        </w:rPr>
        <w:t xml:space="preserve">למה כאן? </w:t>
      </w:r>
    </w:p>
    <w:p w:rsidR="00B76A5C" w:rsidRDefault="00B76A5C" w:rsidP="00525495">
      <w:pPr>
        <w:rPr>
          <w:rFonts w:hint="cs"/>
          <w:rtl/>
        </w:rPr>
      </w:pPr>
    </w:p>
    <w:p w:rsidR="00B76A5C" w:rsidRDefault="00B76A5C" w:rsidP="00525495">
      <w:pPr>
        <w:pStyle w:val="-"/>
        <w:keepNext/>
        <w:rPr>
          <w:rFonts w:hint="cs"/>
          <w:rtl/>
        </w:rPr>
      </w:pPr>
      <w:r>
        <w:rPr>
          <w:rtl/>
        </w:rPr>
        <w:t>מוסי רז (מרצ):</w:t>
      </w:r>
    </w:p>
    <w:p w:rsidR="00B76A5C" w:rsidRDefault="00B76A5C" w:rsidP="00DE4807">
      <w:pPr>
        <w:rPr>
          <w:rFonts w:hint="cs"/>
          <w:rtl/>
        </w:rPr>
      </w:pPr>
    </w:p>
    <w:p w:rsidR="00B76A5C" w:rsidRDefault="00DE4807" w:rsidP="00525495">
      <w:pPr>
        <w:rPr>
          <w:rFonts w:hint="cs"/>
          <w:rtl/>
        </w:rPr>
      </w:pPr>
      <w:r>
        <w:rPr>
          <w:rFonts w:hint="cs"/>
          <w:rtl/>
        </w:rPr>
        <w:t>– –</w:t>
      </w:r>
      <w:r w:rsidR="00B76A5C">
        <w:rPr>
          <w:rFonts w:hint="cs"/>
          <w:rtl/>
        </w:rPr>
        <w:t xml:space="preserve"> תשמח לשמוע ממני. </w:t>
      </w:r>
    </w:p>
    <w:p w:rsidR="00B76A5C" w:rsidRDefault="00B76A5C" w:rsidP="00525495">
      <w:pPr>
        <w:rPr>
          <w:rFonts w:hint="cs"/>
          <w:rtl/>
        </w:rPr>
      </w:pPr>
      <w:bookmarkStart w:id="1630" w:name="_ETM_Q14_356075"/>
      <w:bookmarkEnd w:id="1630"/>
    </w:p>
    <w:p w:rsidR="00B76A5C" w:rsidRDefault="00B76A5C" w:rsidP="00525495">
      <w:pPr>
        <w:pStyle w:val="ae"/>
        <w:keepNext/>
        <w:rPr>
          <w:rFonts w:hint="cs"/>
          <w:rtl/>
        </w:rPr>
      </w:pPr>
      <w:bookmarkStart w:id="1631" w:name="_ETM_Q14_356344"/>
      <w:bookmarkEnd w:id="1631"/>
      <w:r>
        <w:rPr>
          <w:rtl/>
        </w:rPr>
        <w:t>סגן שר האוצר יצחק כהן:</w:t>
      </w:r>
    </w:p>
    <w:p w:rsidR="00B76A5C" w:rsidRDefault="00B76A5C" w:rsidP="00DE4807">
      <w:pPr>
        <w:rPr>
          <w:rFonts w:hint="cs"/>
          <w:rtl/>
        </w:rPr>
      </w:pPr>
    </w:p>
    <w:p w:rsidR="00B76A5C" w:rsidRDefault="00B76A5C" w:rsidP="00525495">
      <w:pPr>
        <w:rPr>
          <w:rFonts w:hint="cs"/>
          <w:rtl/>
        </w:rPr>
      </w:pPr>
      <w:r>
        <w:rPr>
          <w:rFonts w:hint="cs"/>
          <w:rtl/>
        </w:rPr>
        <w:t xml:space="preserve">למה </w:t>
      </w:r>
      <w:bookmarkStart w:id="1632" w:name="_ETM_Q14_354682"/>
      <w:bookmarkEnd w:id="1632"/>
      <w:r>
        <w:rPr>
          <w:rFonts w:hint="cs"/>
          <w:rtl/>
        </w:rPr>
        <w:t>כאן?</w:t>
      </w:r>
    </w:p>
    <w:p w:rsidR="00B76A5C" w:rsidRDefault="00B76A5C" w:rsidP="00525495">
      <w:pPr>
        <w:rPr>
          <w:rFonts w:hint="cs"/>
          <w:rtl/>
        </w:rPr>
      </w:pPr>
    </w:p>
    <w:p w:rsidR="00B76A5C" w:rsidRDefault="00B76A5C" w:rsidP="00525495">
      <w:pPr>
        <w:pStyle w:val="-"/>
        <w:keepNext/>
        <w:rPr>
          <w:rFonts w:hint="cs"/>
          <w:rtl/>
        </w:rPr>
      </w:pPr>
      <w:bookmarkStart w:id="1633" w:name="_ETM_Q14_356280"/>
      <w:bookmarkStart w:id="1634" w:name="_ETM_Q14_356310"/>
      <w:bookmarkEnd w:id="1633"/>
      <w:bookmarkEnd w:id="1634"/>
      <w:r>
        <w:rPr>
          <w:rtl/>
        </w:rPr>
        <w:t>מוסי רז (מרצ):</w:t>
      </w:r>
    </w:p>
    <w:p w:rsidR="00B76A5C" w:rsidRDefault="00B76A5C" w:rsidP="00DE4807">
      <w:pPr>
        <w:rPr>
          <w:rFonts w:hint="cs"/>
          <w:rtl/>
        </w:rPr>
      </w:pPr>
    </w:p>
    <w:p w:rsidR="00B76A5C" w:rsidRDefault="00B76A5C" w:rsidP="00525495">
      <w:pPr>
        <w:rPr>
          <w:rFonts w:hint="cs"/>
          <w:rtl/>
        </w:rPr>
      </w:pPr>
      <w:r>
        <w:rPr>
          <w:rFonts w:hint="cs"/>
          <w:rtl/>
        </w:rPr>
        <w:t xml:space="preserve">אני אענה, אני אומר לך. עוד מעט תשמע אולי </w:t>
      </w:r>
      <w:bookmarkStart w:id="1635" w:name="_ETM_Q14_359052"/>
      <w:bookmarkEnd w:id="1635"/>
      <w:r>
        <w:rPr>
          <w:rFonts w:hint="cs"/>
          <w:rtl/>
        </w:rPr>
        <w:t xml:space="preserve">דברים שאתה לא רוצה. תשמח לשמוע ממני: יש לנו קשר היסטורי לארץ הזו עוד מהתורה, בסדר? אין שום שאלה בדבר. אתה חושב שאני חולק </w:t>
      </w:r>
      <w:bookmarkStart w:id="1636" w:name="_ETM_Q14_370702"/>
      <w:bookmarkEnd w:id="1636"/>
      <w:r>
        <w:rPr>
          <w:rFonts w:hint="cs"/>
          <w:rtl/>
        </w:rPr>
        <w:t xml:space="preserve">על זה? אני לא חולק על זה. </w:t>
      </w:r>
    </w:p>
    <w:p w:rsidR="0054590D" w:rsidRDefault="0054590D" w:rsidP="00525495">
      <w:pPr>
        <w:rPr>
          <w:rFonts w:hint="cs"/>
          <w:rtl/>
        </w:rPr>
      </w:pPr>
    </w:p>
    <w:p w:rsidR="00B76A5C" w:rsidRDefault="00B76A5C" w:rsidP="00525495">
      <w:pPr>
        <w:pStyle w:val="ae"/>
        <w:keepNext/>
        <w:rPr>
          <w:rFonts w:hint="cs"/>
          <w:rtl/>
        </w:rPr>
      </w:pPr>
      <w:r>
        <w:rPr>
          <w:rtl/>
        </w:rPr>
        <w:t>סגן שר האוצר יצחק כהן:</w:t>
      </w:r>
    </w:p>
    <w:p w:rsidR="00B76A5C" w:rsidRDefault="00B76A5C" w:rsidP="00525495">
      <w:pPr>
        <w:rPr>
          <w:rFonts w:hint="cs"/>
          <w:rtl/>
        </w:rPr>
      </w:pPr>
    </w:p>
    <w:p w:rsidR="00B76A5C" w:rsidRDefault="00DE4807" w:rsidP="00525495">
      <w:pPr>
        <w:rPr>
          <w:rFonts w:hint="cs"/>
          <w:rtl/>
        </w:rPr>
      </w:pPr>
      <w:r>
        <w:rPr>
          <w:rFonts w:hint="cs"/>
          <w:rtl/>
        </w:rPr>
        <w:t>– – –</w:t>
      </w:r>
    </w:p>
    <w:p w:rsidR="00B76A5C" w:rsidRDefault="00B76A5C" w:rsidP="00525495">
      <w:pPr>
        <w:rPr>
          <w:rFonts w:hint="cs"/>
          <w:rtl/>
        </w:rPr>
      </w:pPr>
    </w:p>
    <w:p w:rsidR="00B76A5C" w:rsidRDefault="00B76A5C" w:rsidP="00525495">
      <w:pPr>
        <w:pStyle w:val="-"/>
        <w:keepNext/>
        <w:rPr>
          <w:rFonts w:hint="cs"/>
          <w:rtl/>
        </w:rPr>
      </w:pPr>
      <w:r>
        <w:rPr>
          <w:rtl/>
        </w:rPr>
        <w:t>מוסי רז (מרצ):</w:t>
      </w:r>
    </w:p>
    <w:p w:rsidR="00B76A5C" w:rsidRDefault="00B76A5C" w:rsidP="00525495">
      <w:pPr>
        <w:rPr>
          <w:rFonts w:hint="cs"/>
          <w:rtl/>
        </w:rPr>
      </w:pPr>
    </w:p>
    <w:p w:rsidR="00B76A5C" w:rsidRDefault="00B76A5C" w:rsidP="00525495">
      <w:pPr>
        <w:rPr>
          <w:rFonts w:hint="cs"/>
          <w:rtl/>
        </w:rPr>
      </w:pPr>
      <w:r>
        <w:rPr>
          <w:rFonts w:hint="cs"/>
          <w:rtl/>
        </w:rPr>
        <w:t xml:space="preserve">אתה חושב שאני </w:t>
      </w:r>
      <w:bookmarkStart w:id="1637" w:name="_ETM_Q14_373108"/>
      <w:bookmarkEnd w:id="1637"/>
      <w:r>
        <w:rPr>
          <w:rFonts w:hint="cs"/>
          <w:rtl/>
        </w:rPr>
        <w:t xml:space="preserve">חולק על זה? אני לא חולק על זה. </w:t>
      </w:r>
    </w:p>
    <w:p w:rsidR="00B76A5C" w:rsidRDefault="00B76A5C" w:rsidP="00525495">
      <w:pPr>
        <w:rPr>
          <w:rFonts w:hint="cs"/>
          <w:rtl/>
        </w:rPr>
      </w:pPr>
    </w:p>
    <w:p w:rsidR="00B76A5C" w:rsidRDefault="00B76A5C" w:rsidP="00525495">
      <w:pPr>
        <w:pStyle w:val="ae"/>
        <w:keepNext/>
        <w:rPr>
          <w:rFonts w:hint="cs"/>
          <w:rtl/>
        </w:rPr>
      </w:pPr>
      <w:bookmarkStart w:id="1638" w:name="_ETM_Q14_376132"/>
      <w:bookmarkStart w:id="1639" w:name="_ETM_Q14_376523"/>
      <w:bookmarkEnd w:id="1638"/>
      <w:bookmarkEnd w:id="1639"/>
      <w:r>
        <w:rPr>
          <w:rtl/>
        </w:rPr>
        <w:t>סגן שר האוצר יצחק כהן:</w:t>
      </w:r>
    </w:p>
    <w:p w:rsidR="00B76A5C" w:rsidRDefault="00B76A5C" w:rsidP="00DE4807">
      <w:pPr>
        <w:rPr>
          <w:rFonts w:hint="cs"/>
          <w:rtl/>
        </w:rPr>
      </w:pPr>
    </w:p>
    <w:p w:rsidR="00B76A5C" w:rsidRDefault="00B76A5C" w:rsidP="00525495">
      <w:pPr>
        <w:rPr>
          <w:rFonts w:hint="cs"/>
          <w:rtl/>
        </w:rPr>
      </w:pPr>
      <w:bookmarkStart w:id="1640" w:name="_ETM_Q14_373793"/>
      <w:bookmarkStart w:id="1641" w:name="_ETM_Q14_373802"/>
      <w:bookmarkEnd w:id="1640"/>
      <w:bookmarkEnd w:id="1641"/>
      <w:r>
        <w:rPr>
          <w:rFonts w:hint="cs"/>
          <w:rtl/>
        </w:rPr>
        <w:t xml:space="preserve">מוסי, אתה אדם הגון. יש עוד כמה דברים שכתובים בתורה. </w:t>
      </w:r>
    </w:p>
    <w:p w:rsidR="00B76A5C" w:rsidRDefault="00B76A5C" w:rsidP="00525495">
      <w:pPr>
        <w:rPr>
          <w:rFonts w:hint="cs"/>
          <w:rtl/>
        </w:rPr>
      </w:pPr>
    </w:p>
    <w:p w:rsidR="00B76A5C" w:rsidRDefault="00B76A5C" w:rsidP="00525495">
      <w:pPr>
        <w:pStyle w:val="-"/>
        <w:keepNext/>
        <w:rPr>
          <w:rFonts w:hint="cs"/>
          <w:rtl/>
        </w:rPr>
      </w:pPr>
      <w:r>
        <w:rPr>
          <w:rtl/>
        </w:rPr>
        <w:t>מוסי רז (מרצ):</w:t>
      </w:r>
    </w:p>
    <w:p w:rsidR="00B76A5C" w:rsidRDefault="00B76A5C" w:rsidP="00DE4807">
      <w:pPr>
        <w:rPr>
          <w:rFonts w:hint="cs"/>
          <w:rtl/>
        </w:rPr>
      </w:pPr>
    </w:p>
    <w:p w:rsidR="00B76A5C" w:rsidRDefault="00B76A5C" w:rsidP="0054590D">
      <w:pPr>
        <w:rPr>
          <w:rFonts w:hint="cs"/>
          <w:rtl/>
        </w:rPr>
      </w:pPr>
      <w:r>
        <w:rPr>
          <w:rFonts w:hint="cs"/>
          <w:rtl/>
        </w:rPr>
        <w:t xml:space="preserve">בסדר, אנחנו אחרי זה נדבר עליהם. כתוב בתורה </w:t>
      </w:r>
      <w:r w:rsidR="0054590D">
        <w:rPr>
          <w:rFonts w:hint="cs"/>
          <w:rtl/>
        </w:rPr>
        <w:t>"</w:t>
      </w:r>
      <w:r>
        <w:rPr>
          <w:rFonts w:hint="cs"/>
          <w:rtl/>
        </w:rPr>
        <w:t>בקש שלום ורודפהו</w:t>
      </w:r>
      <w:r w:rsidR="0054590D">
        <w:rPr>
          <w:rFonts w:hint="cs"/>
          <w:rtl/>
        </w:rPr>
        <w:t>"</w:t>
      </w:r>
      <w:r>
        <w:rPr>
          <w:rFonts w:hint="cs"/>
          <w:rtl/>
        </w:rPr>
        <w:t xml:space="preserve">. כתובים בתורה </w:t>
      </w:r>
      <w:bookmarkStart w:id="1642" w:name="_ETM_Q14_388480"/>
      <w:bookmarkEnd w:id="1642"/>
      <w:r>
        <w:rPr>
          <w:rFonts w:hint="cs"/>
          <w:rtl/>
        </w:rPr>
        <w:t xml:space="preserve">הרבה דברים. </w:t>
      </w:r>
    </w:p>
    <w:p w:rsidR="00B76A5C" w:rsidRDefault="00B76A5C" w:rsidP="00525495">
      <w:pPr>
        <w:rPr>
          <w:rFonts w:hint="cs"/>
          <w:rtl/>
        </w:rPr>
      </w:pPr>
    </w:p>
    <w:p w:rsidR="00B76A5C" w:rsidRDefault="00B76A5C" w:rsidP="00525495">
      <w:pPr>
        <w:pStyle w:val="ae"/>
        <w:keepNext/>
        <w:rPr>
          <w:rFonts w:hint="cs"/>
          <w:rtl/>
        </w:rPr>
      </w:pPr>
      <w:r>
        <w:rPr>
          <w:rtl/>
        </w:rPr>
        <w:t>סגן שר האוצר יצחק כהן:</w:t>
      </w:r>
    </w:p>
    <w:p w:rsidR="00B76A5C" w:rsidRDefault="00B76A5C" w:rsidP="00DE4807">
      <w:pPr>
        <w:rPr>
          <w:rFonts w:hint="cs"/>
          <w:rtl/>
        </w:rPr>
      </w:pPr>
    </w:p>
    <w:p w:rsidR="00B76A5C" w:rsidRDefault="00B76A5C" w:rsidP="00525495">
      <w:pPr>
        <w:rPr>
          <w:rFonts w:hint="cs"/>
          <w:rtl/>
        </w:rPr>
      </w:pPr>
      <w:r>
        <w:rPr>
          <w:rFonts w:hint="cs"/>
          <w:rtl/>
        </w:rPr>
        <w:t xml:space="preserve">אני חותם על הכול. אתה חותם איתי על </w:t>
      </w:r>
      <w:bookmarkStart w:id="1643" w:name="_ETM_Q14_391607"/>
      <w:bookmarkEnd w:id="1643"/>
      <w:r>
        <w:rPr>
          <w:rFonts w:hint="cs"/>
          <w:rtl/>
        </w:rPr>
        <w:t>הכול?</w:t>
      </w:r>
    </w:p>
    <w:p w:rsidR="00B76A5C" w:rsidRDefault="00B76A5C" w:rsidP="00525495">
      <w:pPr>
        <w:rPr>
          <w:rFonts w:hint="cs"/>
          <w:rtl/>
        </w:rPr>
      </w:pPr>
    </w:p>
    <w:p w:rsidR="00B76A5C" w:rsidRDefault="00B76A5C" w:rsidP="00525495">
      <w:pPr>
        <w:pStyle w:val="af"/>
        <w:keepNext/>
        <w:rPr>
          <w:rFonts w:hint="cs"/>
          <w:rtl/>
        </w:rPr>
      </w:pPr>
      <w:r>
        <w:rPr>
          <w:rtl/>
        </w:rPr>
        <w:t>היו"ר יחיאל חיליק בר:</w:t>
      </w:r>
    </w:p>
    <w:p w:rsidR="00B76A5C" w:rsidRDefault="00B76A5C" w:rsidP="00DE4807">
      <w:pPr>
        <w:rPr>
          <w:rFonts w:hint="cs"/>
          <w:rtl/>
        </w:rPr>
      </w:pPr>
    </w:p>
    <w:p w:rsidR="00B76A5C" w:rsidRDefault="00B76A5C" w:rsidP="00525495">
      <w:pPr>
        <w:rPr>
          <w:rFonts w:hint="cs"/>
          <w:rtl/>
        </w:rPr>
      </w:pPr>
      <w:r>
        <w:rPr>
          <w:rFonts w:hint="cs"/>
          <w:rtl/>
        </w:rPr>
        <w:t>אתה דוחף אותנו לקיים תרי"ג מצוות, כבוד סגן השר?</w:t>
      </w:r>
    </w:p>
    <w:p w:rsidR="00B76A5C" w:rsidRDefault="00B76A5C" w:rsidP="00525495">
      <w:pPr>
        <w:rPr>
          <w:rFonts w:hint="cs"/>
          <w:rtl/>
        </w:rPr>
      </w:pPr>
    </w:p>
    <w:p w:rsidR="00B76A5C" w:rsidRDefault="00B76A5C" w:rsidP="00525495">
      <w:pPr>
        <w:pStyle w:val="-"/>
        <w:keepNext/>
        <w:rPr>
          <w:rFonts w:hint="cs"/>
          <w:rtl/>
        </w:rPr>
      </w:pPr>
      <w:r>
        <w:rPr>
          <w:rtl/>
        </w:rPr>
        <w:t>מוסי רז (מרצ):</w:t>
      </w:r>
    </w:p>
    <w:p w:rsidR="00B76A5C" w:rsidRDefault="00B76A5C" w:rsidP="00DE4807">
      <w:pPr>
        <w:rPr>
          <w:rFonts w:hint="cs"/>
          <w:rtl/>
        </w:rPr>
      </w:pPr>
    </w:p>
    <w:p w:rsidR="00B76A5C" w:rsidRDefault="00B76A5C" w:rsidP="00525495">
      <w:pPr>
        <w:rPr>
          <w:rFonts w:hint="cs"/>
          <w:rtl/>
        </w:rPr>
      </w:pPr>
      <w:r>
        <w:rPr>
          <w:rFonts w:hint="cs"/>
          <w:rtl/>
        </w:rPr>
        <w:t xml:space="preserve">לא חותם איתך על הכול, אבל יש כמה דברים שנסכם אחרי זה. </w:t>
      </w:r>
    </w:p>
    <w:p w:rsidR="00B76A5C" w:rsidRDefault="00B76A5C" w:rsidP="00525495">
      <w:pPr>
        <w:rPr>
          <w:rFonts w:hint="cs"/>
          <w:rtl/>
        </w:rPr>
      </w:pPr>
    </w:p>
    <w:p w:rsidR="00B76A5C" w:rsidRDefault="00B76A5C" w:rsidP="00525495">
      <w:pPr>
        <w:pStyle w:val="ae"/>
        <w:keepNext/>
        <w:rPr>
          <w:rFonts w:hint="cs"/>
          <w:rtl/>
        </w:rPr>
      </w:pPr>
      <w:r>
        <w:rPr>
          <w:rtl/>
        </w:rPr>
        <w:t>סגן שר האוצר יצחק כהן:</w:t>
      </w:r>
    </w:p>
    <w:p w:rsidR="00B76A5C" w:rsidRDefault="00B76A5C" w:rsidP="00DE4807">
      <w:pPr>
        <w:rPr>
          <w:rFonts w:hint="cs"/>
          <w:rtl/>
        </w:rPr>
      </w:pPr>
    </w:p>
    <w:p w:rsidR="00B76A5C" w:rsidRDefault="00B76A5C" w:rsidP="00525495">
      <w:pPr>
        <w:rPr>
          <w:rFonts w:hint="cs"/>
          <w:rtl/>
        </w:rPr>
      </w:pPr>
      <w:r>
        <w:rPr>
          <w:rFonts w:hint="cs"/>
          <w:rtl/>
        </w:rPr>
        <w:t xml:space="preserve">אתה לא </w:t>
      </w:r>
      <w:bookmarkStart w:id="1644" w:name="_ETM_Q14_396709"/>
      <w:bookmarkEnd w:id="1644"/>
      <w:r>
        <w:rPr>
          <w:rFonts w:hint="cs"/>
          <w:rtl/>
        </w:rPr>
        <w:t xml:space="preserve">יכול להיות סלקטיבי – זה כן ושבת לא. </w:t>
      </w:r>
    </w:p>
    <w:p w:rsidR="00B76A5C" w:rsidRDefault="00B76A5C" w:rsidP="00525495">
      <w:pPr>
        <w:rPr>
          <w:rFonts w:hint="cs"/>
          <w:rtl/>
        </w:rPr>
      </w:pPr>
    </w:p>
    <w:p w:rsidR="00B76A5C" w:rsidRDefault="00B76A5C" w:rsidP="00525495">
      <w:pPr>
        <w:pStyle w:val="-"/>
        <w:keepNext/>
        <w:rPr>
          <w:rFonts w:hint="cs"/>
          <w:rtl/>
        </w:rPr>
      </w:pPr>
      <w:r>
        <w:rPr>
          <w:rtl/>
        </w:rPr>
        <w:t>מוסי רז (מרצ):</w:t>
      </w:r>
    </w:p>
    <w:p w:rsidR="00B76A5C" w:rsidRDefault="00B76A5C" w:rsidP="00DE4807">
      <w:pPr>
        <w:rPr>
          <w:rFonts w:hint="cs"/>
          <w:rtl/>
        </w:rPr>
      </w:pPr>
    </w:p>
    <w:p w:rsidR="00B76A5C" w:rsidRDefault="00B76A5C" w:rsidP="00525495">
      <w:pPr>
        <w:rPr>
          <w:rFonts w:hint="cs"/>
          <w:rtl/>
        </w:rPr>
      </w:pPr>
      <w:r>
        <w:rPr>
          <w:rFonts w:hint="cs"/>
          <w:rtl/>
        </w:rPr>
        <w:t xml:space="preserve">אחרי זה תחזיר </w:t>
      </w:r>
      <w:bookmarkStart w:id="1645" w:name="_ETM_Q14_403004"/>
      <w:bookmarkEnd w:id="1645"/>
      <w:r>
        <w:rPr>
          <w:rFonts w:hint="cs"/>
          <w:rtl/>
        </w:rPr>
        <w:t xml:space="preserve">לי את הדקה. </w:t>
      </w:r>
    </w:p>
    <w:p w:rsidR="00B76A5C" w:rsidRDefault="00B76A5C" w:rsidP="00525495">
      <w:pPr>
        <w:rPr>
          <w:rFonts w:hint="cs"/>
          <w:rtl/>
        </w:rPr>
      </w:pPr>
    </w:p>
    <w:p w:rsidR="00B76A5C" w:rsidRDefault="00B76A5C" w:rsidP="00525495">
      <w:pPr>
        <w:pStyle w:val="ae"/>
        <w:keepNext/>
        <w:rPr>
          <w:rFonts w:hint="cs"/>
          <w:rtl/>
        </w:rPr>
      </w:pPr>
      <w:bookmarkStart w:id="1646" w:name="_ETM_Q14_403681"/>
      <w:bookmarkEnd w:id="1646"/>
      <w:r>
        <w:rPr>
          <w:rtl/>
        </w:rPr>
        <w:t>סגן שר האוצר יצחק כהן:</w:t>
      </w:r>
    </w:p>
    <w:p w:rsidR="00B76A5C" w:rsidRDefault="00B76A5C" w:rsidP="00DE4807">
      <w:pPr>
        <w:rPr>
          <w:rFonts w:hint="cs"/>
          <w:rtl/>
        </w:rPr>
      </w:pPr>
    </w:p>
    <w:p w:rsidR="00B76A5C" w:rsidRDefault="00B76A5C" w:rsidP="00525495">
      <w:pPr>
        <w:rPr>
          <w:rFonts w:hint="cs"/>
          <w:rtl/>
        </w:rPr>
      </w:pPr>
      <w:r>
        <w:rPr>
          <w:rFonts w:hint="cs"/>
          <w:rtl/>
        </w:rPr>
        <w:t xml:space="preserve">קח את שלי. </w:t>
      </w:r>
    </w:p>
    <w:p w:rsidR="00B76A5C" w:rsidRDefault="00B76A5C" w:rsidP="00525495">
      <w:pPr>
        <w:rPr>
          <w:rFonts w:hint="cs"/>
          <w:rtl/>
        </w:rPr>
      </w:pPr>
      <w:bookmarkStart w:id="1647" w:name="_ETM_Q14_404300"/>
      <w:bookmarkEnd w:id="1647"/>
    </w:p>
    <w:p w:rsidR="00B76A5C" w:rsidRDefault="00B76A5C" w:rsidP="00525495">
      <w:pPr>
        <w:pStyle w:val="-"/>
        <w:keepNext/>
        <w:rPr>
          <w:rFonts w:hint="cs"/>
          <w:rtl/>
        </w:rPr>
      </w:pPr>
      <w:r>
        <w:rPr>
          <w:rtl/>
        </w:rPr>
        <w:t>מוסי רז (מרצ):</w:t>
      </w:r>
    </w:p>
    <w:p w:rsidR="00B76A5C" w:rsidRDefault="00B76A5C" w:rsidP="00DE4807">
      <w:pPr>
        <w:rPr>
          <w:rFonts w:hint="cs"/>
          <w:rtl/>
        </w:rPr>
      </w:pPr>
    </w:p>
    <w:p w:rsidR="00B76A5C" w:rsidRDefault="00B76A5C" w:rsidP="00525495">
      <w:pPr>
        <w:rPr>
          <w:rFonts w:hint="cs"/>
          <w:rtl/>
        </w:rPr>
      </w:pPr>
      <w:r>
        <w:rPr>
          <w:rFonts w:hint="cs"/>
          <w:rtl/>
        </w:rPr>
        <w:t xml:space="preserve">מאה אחוז. </w:t>
      </w:r>
    </w:p>
    <w:p w:rsidR="00B76A5C" w:rsidRDefault="00B76A5C" w:rsidP="00525495">
      <w:pPr>
        <w:rPr>
          <w:rFonts w:hint="cs"/>
          <w:rtl/>
        </w:rPr>
      </w:pPr>
    </w:p>
    <w:p w:rsidR="00B76A5C" w:rsidRDefault="00B76A5C" w:rsidP="00525495">
      <w:pPr>
        <w:pStyle w:val="af"/>
        <w:keepNext/>
        <w:rPr>
          <w:rFonts w:hint="cs"/>
          <w:rtl/>
        </w:rPr>
      </w:pPr>
      <w:r>
        <w:rPr>
          <w:rtl/>
        </w:rPr>
        <w:t>היו"ר יחיאל חיליק בר:</w:t>
      </w:r>
    </w:p>
    <w:p w:rsidR="00B76A5C" w:rsidRDefault="00B76A5C" w:rsidP="00DE4807">
      <w:pPr>
        <w:rPr>
          <w:rFonts w:hint="cs"/>
          <w:rtl/>
        </w:rPr>
      </w:pPr>
    </w:p>
    <w:p w:rsidR="00B76A5C" w:rsidRDefault="00B76A5C" w:rsidP="00525495">
      <w:pPr>
        <w:rPr>
          <w:rFonts w:hint="cs"/>
          <w:rtl/>
        </w:rPr>
      </w:pPr>
      <w:r>
        <w:rPr>
          <w:rFonts w:hint="cs"/>
          <w:rtl/>
        </w:rPr>
        <w:t xml:space="preserve">יש גם בתורה לא לגזול. אל </w:t>
      </w:r>
      <w:bookmarkStart w:id="1648" w:name="_ETM_Q14_407535"/>
      <w:bookmarkEnd w:id="1648"/>
      <w:r>
        <w:rPr>
          <w:rFonts w:hint="cs"/>
          <w:rtl/>
        </w:rPr>
        <w:t xml:space="preserve">תגזול לו זמן. </w:t>
      </w:r>
    </w:p>
    <w:p w:rsidR="00B76A5C" w:rsidRDefault="00B76A5C" w:rsidP="00525495">
      <w:pPr>
        <w:rPr>
          <w:rFonts w:hint="cs"/>
          <w:rtl/>
        </w:rPr>
      </w:pPr>
    </w:p>
    <w:p w:rsidR="00B76A5C" w:rsidRDefault="00B76A5C" w:rsidP="00525495">
      <w:pPr>
        <w:pStyle w:val="ae"/>
        <w:keepNext/>
        <w:rPr>
          <w:rFonts w:hint="cs"/>
          <w:rtl/>
        </w:rPr>
      </w:pPr>
      <w:r>
        <w:rPr>
          <w:rtl/>
        </w:rPr>
        <w:t>סגן שר האוצר יצחק כהן:</w:t>
      </w:r>
    </w:p>
    <w:p w:rsidR="00B76A5C" w:rsidRDefault="00B76A5C" w:rsidP="00DE4807">
      <w:pPr>
        <w:rPr>
          <w:rFonts w:hint="cs"/>
          <w:rtl/>
        </w:rPr>
      </w:pPr>
    </w:p>
    <w:p w:rsidR="00B76A5C" w:rsidRDefault="00B76A5C" w:rsidP="00525495">
      <w:pPr>
        <w:rPr>
          <w:rFonts w:hint="cs"/>
          <w:rtl/>
        </w:rPr>
      </w:pPr>
      <w:r>
        <w:rPr>
          <w:rFonts w:hint="cs"/>
          <w:rtl/>
        </w:rPr>
        <w:t xml:space="preserve">אני לא גוזל. </w:t>
      </w:r>
    </w:p>
    <w:p w:rsidR="00B76A5C" w:rsidRDefault="00B76A5C" w:rsidP="00525495">
      <w:pPr>
        <w:rPr>
          <w:rFonts w:hint="cs"/>
          <w:rtl/>
        </w:rPr>
      </w:pPr>
    </w:p>
    <w:p w:rsidR="00B76A5C" w:rsidRDefault="00B76A5C" w:rsidP="00525495">
      <w:pPr>
        <w:pStyle w:val="af"/>
        <w:keepNext/>
        <w:rPr>
          <w:rFonts w:hint="cs"/>
          <w:rtl/>
        </w:rPr>
      </w:pPr>
      <w:r>
        <w:rPr>
          <w:rtl/>
        </w:rPr>
        <w:t>היו"ר יחיאל חיליק בר:</w:t>
      </w:r>
    </w:p>
    <w:p w:rsidR="00B76A5C" w:rsidRDefault="00B76A5C" w:rsidP="00DE4807">
      <w:pPr>
        <w:rPr>
          <w:rFonts w:hint="cs"/>
          <w:rtl/>
        </w:rPr>
      </w:pPr>
    </w:p>
    <w:p w:rsidR="00B76A5C" w:rsidRDefault="00B76A5C" w:rsidP="00525495">
      <w:pPr>
        <w:rPr>
          <w:rFonts w:hint="cs"/>
          <w:rtl/>
        </w:rPr>
      </w:pPr>
      <w:r>
        <w:rPr>
          <w:rFonts w:hint="cs"/>
          <w:rtl/>
        </w:rPr>
        <w:t xml:space="preserve">על פי ההלכה, אז אל תגזול. </w:t>
      </w:r>
    </w:p>
    <w:p w:rsidR="00B76A5C" w:rsidRDefault="00B76A5C" w:rsidP="00525495">
      <w:pPr>
        <w:rPr>
          <w:rFonts w:hint="cs"/>
          <w:rtl/>
        </w:rPr>
      </w:pPr>
    </w:p>
    <w:p w:rsidR="00B76A5C" w:rsidRDefault="00B76A5C" w:rsidP="00525495">
      <w:pPr>
        <w:pStyle w:val="ae"/>
        <w:keepNext/>
        <w:rPr>
          <w:rFonts w:hint="cs"/>
          <w:rtl/>
        </w:rPr>
      </w:pPr>
      <w:r>
        <w:rPr>
          <w:rtl/>
        </w:rPr>
        <w:t>סגן שר האוצר יצחק כהן:</w:t>
      </w:r>
    </w:p>
    <w:p w:rsidR="00B76A5C" w:rsidRDefault="00B76A5C" w:rsidP="00DE4807">
      <w:pPr>
        <w:rPr>
          <w:rFonts w:hint="cs"/>
          <w:rtl/>
        </w:rPr>
      </w:pPr>
    </w:p>
    <w:p w:rsidR="00B76A5C" w:rsidRDefault="00B76A5C" w:rsidP="00525495">
      <w:pPr>
        <w:rPr>
          <w:rFonts w:hint="cs"/>
          <w:rtl/>
        </w:rPr>
      </w:pPr>
      <w:r>
        <w:rPr>
          <w:rFonts w:hint="cs"/>
          <w:rtl/>
        </w:rPr>
        <w:t xml:space="preserve">אני נותן לו את שלי. </w:t>
      </w:r>
    </w:p>
    <w:p w:rsidR="00B76A5C" w:rsidRDefault="00B76A5C" w:rsidP="00525495">
      <w:pPr>
        <w:rPr>
          <w:rFonts w:hint="cs"/>
          <w:rtl/>
        </w:rPr>
      </w:pPr>
    </w:p>
    <w:p w:rsidR="00B76A5C" w:rsidRDefault="00B76A5C" w:rsidP="00525495">
      <w:pPr>
        <w:pStyle w:val="af"/>
        <w:keepNext/>
        <w:rPr>
          <w:rFonts w:hint="cs"/>
          <w:rtl/>
        </w:rPr>
      </w:pPr>
      <w:r>
        <w:rPr>
          <w:rtl/>
        </w:rPr>
        <w:t>היו"ר יחיאל חיליק בר:</w:t>
      </w:r>
    </w:p>
    <w:p w:rsidR="00B76A5C" w:rsidRDefault="00B76A5C" w:rsidP="00DE4807">
      <w:pPr>
        <w:rPr>
          <w:rFonts w:hint="cs"/>
          <w:rtl/>
        </w:rPr>
      </w:pPr>
    </w:p>
    <w:p w:rsidR="00B76A5C" w:rsidRDefault="00B76A5C" w:rsidP="00525495">
      <w:pPr>
        <w:rPr>
          <w:rFonts w:hint="cs"/>
          <w:rtl/>
        </w:rPr>
      </w:pPr>
      <w:r>
        <w:rPr>
          <w:rFonts w:hint="cs"/>
          <w:rtl/>
        </w:rPr>
        <w:t xml:space="preserve">אה, בסדר. </w:t>
      </w:r>
    </w:p>
    <w:p w:rsidR="00B76A5C" w:rsidRDefault="00B76A5C" w:rsidP="00525495">
      <w:pPr>
        <w:rPr>
          <w:rFonts w:hint="cs"/>
          <w:rtl/>
        </w:rPr>
      </w:pPr>
    </w:p>
    <w:p w:rsidR="00B76A5C" w:rsidRDefault="00B76A5C" w:rsidP="00525495">
      <w:pPr>
        <w:pStyle w:val="-"/>
        <w:keepNext/>
        <w:rPr>
          <w:rFonts w:hint="cs"/>
          <w:rtl/>
        </w:rPr>
      </w:pPr>
      <w:r>
        <w:rPr>
          <w:rtl/>
        </w:rPr>
        <w:t>מוסי רז (מרצ):</w:t>
      </w:r>
    </w:p>
    <w:p w:rsidR="00B76A5C" w:rsidRDefault="00B76A5C" w:rsidP="00DE4807">
      <w:pPr>
        <w:rPr>
          <w:rFonts w:hint="cs"/>
          <w:rtl/>
        </w:rPr>
      </w:pPr>
    </w:p>
    <w:p w:rsidR="00B76A5C" w:rsidRDefault="00B76A5C" w:rsidP="00525495">
      <w:pPr>
        <w:rPr>
          <w:rFonts w:hint="cs"/>
          <w:rtl/>
        </w:rPr>
      </w:pPr>
      <w:r>
        <w:rPr>
          <w:rFonts w:hint="cs"/>
          <w:rtl/>
        </w:rPr>
        <w:t xml:space="preserve">בצדק חגגנו הקמה של מדינה יהודית, אף שאפילו לא </w:t>
      </w:r>
      <w:bookmarkStart w:id="1649" w:name="_ETM_Q14_417848"/>
      <w:bookmarkEnd w:id="1649"/>
      <w:r>
        <w:rPr>
          <w:rFonts w:hint="cs"/>
          <w:rtl/>
        </w:rPr>
        <w:t xml:space="preserve">היה ברור שיש בה רוב יהודי, אף </w:t>
      </w:r>
      <w:bookmarkStart w:id="1650" w:name="_ETM_Q14_420152"/>
      <w:bookmarkEnd w:id="1650"/>
      <w:r>
        <w:rPr>
          <w:rFonts w:hint="cs"/>
          <w:rtl/>
        </w:rPr>
        <w:t xml:space="preserve">שהיא הייתה רק בחצי מהארץ, אף שהייתה ללא ירושלים, אף שהיה ברור שקמה מדינה ערבית </w:t>
      </w:r>
      <w:r>
        <w:rPr>
          <w:rtl/>
        </w:rPr>
        <w:t>–</w:t>
      </w:r>
      <w:r>
        <w:rPr>
          <w:rFonts w:hint="cs"/>
          <w:rtl/>
        </w:rPr>
        <w:t xml:space="preserve"> כך כתוב, לא היה </w:t>
      </w:r>
      <w:bookmarkStart w:id="1651" w:name="_ETM_Q14_430397"/>
      <w:bookmarkEnd w:id="1651"/>
      <w:r>
        <w:rPr>
          <w:rFonts w:hint="cs"/>
          <w:rtl/>
        </w:rPr>
        <w:t xml:space="preserve">כתוב פלסטינית </w:t>
      </w:r>
      <w:r>
        <w:rPr>
          <w:rtl/>
        </w:rPr>
        <w:t>–</w:t>
      </w:r>
      <w:r>
        <w:rPr>
          <w:rFonts w:hint="cs"/>
          <w:rtl/>
        </w:rPr>
        <w:t xml:space="preserve"> לצידה. ואני שואל: בצדק נאמר פה קודם שטעו מדינות ערב – היו להן </w:t>
      </w:r>
      <w:bookmarkStart w:id="1652" w:name="_ETM_Q14_438599"/>
      <w:bookmarkEnd w:id="1652"/>
      <w:r>
        <w:rPr>
          <w:rFonts w:hint="cs"/>
          <w:rtl/>
        </w:rPr>
        <w:t xml:space="preserve">הרבה סיבות לעשות את זה – טעו מדינות ערב שלא קיבלו את ההחלטה הזאת; טעו </w:t>
      </w:r>
      <w:bookmarkStart w:id="1653" w:name="_ETM_Q14_443417"/>
      <w:bookmarkEnd w:id="1653"/>
      <w:r>
        <w:rPr>
          <w:rFonts w:hint="cs"/>
          <w:rtl/>
        </w:rPr>
        <w:t xml:space="preserve">מדינות ערב, אלה מהן שהחליטו לתקוף פה; טעו תושבי הארץ הפלסטינים שלא קיבלו את ההחלטה הזאת. </w:t>
      </w:r>
    </w:p>
    <w:p w:rsidR="00B76A5C" w:rsidRDefault="00B76A5C" w:rsidP="00525495">
      <w:pPr>
        <w:rPr>
          <w:rFonts w:hint="cs"/>
          <w:rtl/>
        </w:rPr>
      </w:pPr>
      <w:bookmarkStart w:id="1654" w:name="_ETM_Q14_456373"/>
      <w:bookmarkEnd w:id="1654"/>
    </w:p>
    <w:p w:rsidR="00B76A5C" w:rsidRDefault="00B76A5C" w:rsidP="00FC454E">
      <w:pPr>
        <w:rPr>
          <w:rFonts w:hint="cs"/>
          <w:rtl/>
        </w:rPr>
      </w:pPr>
      <w:bookmarkStart w:id="1655" w:name="_ETM_Q14_456417"/>
      <w:bookmarkEnd w:id="1655"/>
      <w:r>
        <w:rPr>
          <w:rFonts w:hint="cs"/>
          <w:rtl/>
        </w:rPr>
        <w:t xml:space="preserve">היום בעצם התהפכו היוצרות, מפני שיש כאן מעשה הפוך לחלוטין. האו"ם, לא פעם </w:t>
      </w:r>
      <w:bookmarkStart w:id="1656" w:name="_ETM_Q14_460764"/>
      <w:bookmarkEnd w:id="1656"/>
      <w:r>
        <w:rPr>
          <w:rFonts w:hint="cs"/>
          <w:rtl/>
        </w:rPr>
        <w:t xml:space="preserve">ולא פעמיים – לדוגמה, ב-29 בנובמבר 2012, 22 מדינות ערב, ביוזמת הליגה הערבית, בעצם מציעות דבר </w:t>
      </w:r>
      <w:bookmarkStart w:id="1657" w:name="_ETM_Q14_472112"/>
      <w:bookmarkEnd w:id="1657"/>
      <w:r>
        <w:rPr>
          <w:rFonts w:hint="cs"/>
          <w:rtl/>
        </w:rPr>
        <w:t xml:space="preserve">הפוך: מציעים שישראל תיסוג לגבולות 67' – </w:t>
      </w:r>
      <w:r w:rsidR="00FC454E">
        <w:rPr>
          <w:rFonts w:hint="cs"/>
          <w:rtl/>
        </w:rPr>
        <w:t>ו</w:t>
      </w:r>
      <w:r>
        <w:rPr>
          <w:rFonts w:hint="cs"/>
          <w:rtl/>
        </w:rPr>
        <w:t xml:space="preserve">להזכיר זה יותר משלושה רבעים, כ-78% מהאדמה בין הים לירדן, זאת אומרת, כמחצית יותר ממה שקיבלנו אז – ותישאר בירושלים המערבית, ובתמורה נקבל הסכם שלום. והפעם אנחנו אלה שמסרבים; הפעם אנחנו אלה שטועים; הפעם </w:t>
      </w:r>
      <w:bookmarkStart w:id="1658" w:name="_ETM_Q14_502552"/>
      <w:bookmarkEnd w:id="1658"/>
      <w:r>
        <w:rPr>
          <w:rFonts w:hint="cs"/>
          <w:rtl/>
        </w:rPr>
        <w:t xml:space="preserve">אנחנו אלה שמפרים את ההחלטות הבין-לאומיות; הפעם אנחנו אלה שמפרים את ההחלטה של הקונגרס הציוני, שאמר שציונות משמעה הגדרה </w:t>
      </w:r>
      <w:bookmarkStart w:id="1659" w:name="_ETM_Q14_514488"/>
      <w:bookmarkEnd w:id="1659"/>
      <w:r>
        <w:rPr>
          <w:rFonts w:hint="cs"/>
          <w:rtl/>
        </w:rPr>
        <w:t xml:space="preserve">עצמית על פי משפט העמים, ואנחנו חורגים ממשפט העמים. מה שאנחנו עושים, מה שעושה הממשלה בירושלים </w:t>
      </w:r>
      <w:bookmarkStart w:id="1660" w:name="_ETM_Q14_518881"/>
      <w:bookmarkEnd w:id="1660"/>
      <w:r>
        <w:rPr>
          <w:rFonts w:hint="eastAsia"/>
          <w:rtl/>
        </w:rPr>
        <w:t>–</w:t>
      </w:r>
      <w:r>
        <w:rPr>
          <w:rFonts w:hint="cs"/>
          <w:rtl/>
        </w:rPr>
        <w:t xml:space="preserve"> הכיבוש בשטחים – מנוגד להחלטת הקונגרס הציוני בדיוק כמו שהוא מנוגד להחלטת האו"ם, </w:t>
      </w:r>
      <w:bookmarkStart w:id="1661" w:name="_ETM_Q14_530671"/>
      <w:bookmarkEnd w:id="1661"/>
      <w:r>
        <w:rPr>
          <w:rFonts w:hint="cs"/>
          <w:rtl/>
        </w:rPr>
        <w:t xml:space="preserve">ולכן הוא צריך להסתיים.  </w:t>
      </w:r>
    </w:p>
    <w:p w:rsidR="00B76A5C" w:rsidRDefault="00B76A5C" w:rsidP="00525495">
      <w:pPr>
        <w:rPr>
          <w:rFonts w:hint="cs"/>
          <w:rtl/>
        </w:rPr>
      </w:pPr>
    </w:p>
    <w:p w:rsidR="00B76A5C" w:rsidRDefault="00B76A5C" w:rsidP="00525495">
      <w:pPr>
        <w:pStyle w:val="af"/>
        <w:keepNext/>
        <w:rPr>
          <w:rFonts w:hint="cs"/>
          <w:rtl/>
        </w:rPr>
      </w:pPr>
      <w:r>
        <w:rPr>
          <w:rtl/>
        </w:rPr>
        <w:t>היו"ר יחיאל חיליק בר:</w:t>
      </w:r>
    </w:p>
    <w:p w:rsidR="00B76A5C" w:rsidRDefault="00B76A5C" w:rsidP="00DE4807">
      <w:pPr>
        <w:rPr>
          <w:rFonts w:hint="cs"/>
          <w:rtl/>
        </w:rPr>
      </w:pPr>
    </w:p>
    <w:p w:rsidR="00B76A5C" w:rsidRDefault="00B76A5C" w:rsidP="00525495">
      <w:pPr>
        <w:rPr>
          <w:rFonts w:hint="cs"/>
          <w:rtl/>
        </w:rPr>
      </w:pPr>
      <w:r>
        <w:rPr>
          <w:rFonts w:hint="cs"/>
          <w:rtl/>
        </w:rPr>
        <w:t xml:space="preserve">תודה רבה, אדוני. תשיב שרת המשפטים, השרה איילת שקד. </w:t>
      </w:r>
      <w:bookmarkStart w:id="1662" w:name="_ETM_Q14_539828"/>
      <w:bookmarkEnd w:id="1662"/>
      <w:r>
        <w:rPr>
          <w:rFonts w:hint="cs"/>
          <w:rtl/>
        </w:rPr>
        <w:t xml:space="preserve">בבקשה, גברתי. </w:t>
      </w:r>
    </w:p>
    <w:p w:rsidR="00B76A5C" w:rsidRDefault="00B76A5C" w:rsidP="00525495">
      <w:pPr>
        <w:rPr>
          <w:rFonts w:hint="cs"/>
          <w:rtl/>
        </w:rPr>
      </w:pPr>
    </w:p>
    <w:p w:rsidR="00B76A5C" w:rsidRDefault="00B76A5C" w:rsidP="00525495">
      <w:pPr>
        <w:pStyle w:val="a"/>
        <w:keepNext/>
        <w:rPr>
          <w:rFonts w:hint="cs"/>
          <w:rtl/>
        </w:rPr>
      </w:pPr>
      <w:bookmarkStart w:id="1663" w:name="_Toc499667404"/>
      <w:bookmarkStart w:id="1664" w:name="_Toc499667458"/>
      <w:bookmarkStart w:id="1665" w:name="_Toc499667512"/>
      <w:bookmarkStart w:id="1666" w:name="_Toc499667566"/>
      <w:bookmarkStart w:id="1667" w:name="_Toc499667619"/>
      <w:bookmarkStart w:id="1668" w:name="_Toc499667672"/>
      <w:bookmarkStart w:id="1669" w:name="_Toc499667726"/>
      <w:bookmarkStart w:id="1670" w:name="_Toc499667784"/>
      <w:bookmarkStart w:id="1671" w:name="_Toc506453831"/>
      <w:r>
        <w:rPr>
          <w:rtl/>
        </w:rPr>
        <w:t>שרת המשפטים איילת שקד:</w:t>
      </w:r>
      <w:bookmarkEnd w:id="1663"/>
      <w:bookmarkEnd w:id="1664"/>
      <w:bookmarkEnd w:id="1665"/>
      <w:bookmarkEnd w:id="1666"/>
      <w:bookmarkEnd w:id="1667"/>
      <w:bookmarkEnd w:id="1668"/>
      <w:bookmarkEnd w:id="1669"/>
      <w:bookmarkEnd w:id="1670"/>
      <w:bookmarkEnd w:id="1671"/>
    </w:p>
    <w:p w:rsidR="00B76A5C" w:rsidRDefault="00B76A5C" w:rsidP="00DE4807">
      <w:pPr>
        <w:rPr>
          <w:rFonts w:hint="cs"/>
          <w:rtl/>
        </w:rPr>
      </w:pPr>
    </w:p>
    <w:p w:rsidR="00B76A5C" w:rsidRDefault="00B76A5C" w:rsidP="00FC454E">
      <w:pPr>
        <w:rPr>
          <w:rFonts w:hint="cs"/>
          <w:rtl/>
        </w:rPr>
      </w:pPr>
      <w:r>
        <w:rPr>
          <w:rFonts w:hint="cs"/>
          <w:rtl/>
        </w:rPr>
        <w:t xml:space="preserve">אדוני היושב-ראש, כנסת נכבדה, חבר הכנסת הרצוג, שיזם את הדיון, זהו ערב של הכרת תודה – תחילה של הוקרה לנציגי 33 המדינות שבקריאת </w:t>
      </w:r>
      <w:r w:rsidR="00FC454E">
        <w:t>y</w:t>
      </w:r>
      <w:r>
        <w:t>es</w:t>
      </w:r>
      <w:r>
        <w:rPr>
          <w:rFonts w:hint="cs"/>
          <w:rtl/>
        </w:rPr>
        <w:t xml:space="preserve"> מהדהדת ליושב-ראש ישיבת האו"ם הגורלית ההיא הטו את ספינת ההיסטוריה שלנו והעניקו לנו </w:t>
      </w:r>
      <w:bookmarkStart w:id="1672" w:name="_ETM_Q14_578594"/>
      <w:bookmarkEnd w:id="1672"/>
      <w:r>
        <w:rPr>
          <w:rFonts w:hint="cs"/>
          <w:rtl/>
        </w:rPr>
        <w:t xml:space="preserve">מתנה לאומית שאין יקרה ממנה. </w:t>
      </w:r>
    </w:p>
    <w:p w:rsidR="00B76A5C" w:rsidRDefault="00B76A5C" w:rsidP="00525495">
      <w:pPr>
        <w:rPr>
          <w:rFonts w:hint="cs"/>
          <w:rtl/>
        </w:rPr>
      </w:pPr>
      <w:bookmarkStart w:id="1673" w:name="_ETM_Q14_581067"/>
      <w:bookmarkEnd w:id="1673"/>
    </w:p>
    <w:p w:rsidR="00B76A5C" w:rsidRDefault="00B76A5C" w:rsidP="00525495">
      <w:pPr>
        <w:rPr>
          <w:rFonts w:hint="cs"/>
          <w:rtl/>
        </w:rPr>
      </w:pPr>
      <w:bookmarkStart w:id="1674" w:name="_ETM_Q14_581317"/>
      <w:bookmarkEnd w:id="1674"/>
      <w:r>
        <w:rPr>
          <w:rFonts w:hint="cs"/>
          <w:rtl/>
        </w:rPr>
        <w:t xml:space="preserve">בעת ההצבעה, סיפר אבא חושי, נסעתי במונית בכרך הניו יורקי. הרדיו הפסיק לפתע את שידוריו לצורך ההודעה המיוחדת: האו"ם הצביע בעד מדינה יהודית. </w:t>
      </w:r>
      <w:bookmarkStart w:id="1675" w:name="_ETM_Q14_593925"/>
      <w:bookmarkEnd w:id="1675"/>
      <w:r w:rsidR="001A7110">
        <w:rPr>
          <w:rFonts w:hint="cs"/>
          <w:rtl/>
        </w:rPr>
        <w:t>"</w:t>
      </w:r>
      <w:r>
        <w:rPr>
          <w:rFonts w:hint="cs"/>
          <w:rtl/>
        </w:rPr>
        <w:t xml:space="preserve">הנהג עצר באמצע התנועה הסואנת, קפץ ממכוניתו, משך אותי החוצה ונשק לי באמצע הרחוב. אני יהודי, הוא צעק, </w:t>
      </w:r>
      <w:bookmarkStart w:id="1676" w:name="_ETM_Q14_604894"/>
      <w:bookmarkEnd w:id="1676"/>
      <w:r>
        <w:rPr>
          <w:rFonts w:hint="cs"/>
          <w:rtl/>
        </w:rPr>
        <w:t>יש לי מדינה</w:t>
      </w:r>
      <w:r w:rsidR="001A7110">
        <w:rPr>
          <w:rFonts w:hint="cs"/>
          <w:rtl/>
        </w:rPr>
        <w:t>"</w:t>
      </w:r>
      <w:r>
        <w:rPr>
          <w:rFonts w:hint="cs"/>
          <w:rtl/>
        </w:rPr>
        <w:t xml:space="preserve">. </w:t>
      </w:r>
    </w:p>
    <w:p w:rsidR="00B76A5C" w:rsidRDefault="00B76A5C" w:rsidP="00525495">
      <w:pPr>
        <w:rPr>
          <w:rFonts w:hint="cs"/>
          <w:rtl/>
        </w:rPr>
      </w:pPr>
    </w:p>
    <w:p w:rsidR="00B76A5C" w:rsidRDefault="00B76A5C" w:rsidP="00DD265D">
      <w:pPr>
        <w:rPr>
          <w:rFonts w:hint="cs"/>
          <w:rtl/>
        </w:rPr>
      </w:pPr>
      <w:r>
        <w:rPr>
          <w:rFonts w:hint="cs"/>
          <w:rtl/>
        </w:rPr>
        <w:t xml:space="preserve">אכן, יש לנו מדינה, חבריי וחברותיי – לנו, כלומר לאזרחיה, </w:t>
      </w:r>
      <w:bookmarkStart w:id="1677" w:name="_ETM_Q14_612158"/>
      <w:bookmarkEnd w:id="1677"/>
      <w:r>
        <w:rPr>
          <w:rFonts w:hint="cs"/>
          <w:rtl/>
        </w:rPr>
        <w:t xml:space="preserve">ולכל היהודים בכל קצות תבל. אנחנו זוכים לעמוד כאן, בכנסת ישראל, סמלה המובהק של ריבונותה בירושלים, בירתה המאוחדת, ולציין 70 שנה להחלטה שסללה את הדרך </w:t>
      </w:r>
      <w:bookmarkStart w:id="1678" w:name="_ETM_Q14_628039"/>
      <w:bookmarkEnd w:id="1678"/>
      <w:r>
        <w:rPr>
          <w:rFonts w:hint="cs"/>
          <w:rtl/>
        </w:rPr>
        <w:t xml:space="preserve">להקמתה. בעיניי זו אינה רק סיבה למסיבה, ולא התרפקות </w:t>
      </w:r>
      <w:bookmarkStart w:id="1679" w:name="_ETM_Q14_634448"/>
      <w:bookmarkEnd w:id="1679"/>
      <w:r>
        <w:rPr>
          <w:rFonts w:hint="cs"/>
          <w:rtl/>
        </w:rPr>
        <w:t xml:space="preserve">נוסטלגית; זו הזדמנות פז לשוב אל הבסיס המשותף לנו, אל ערכי היסוד המכוננים, לימים שבהם ציונות לא הייתה מילה גסה </w:t>
      </w:r>
      <w:r>
        <w:rPr>
          <w:rtl/>
        </w:rPr>
        <w:t>–</w:t>
      </w:r>
      <w:r>
        <w:rPr>
          <w:rFonts w:hint="cs"/>
          <w:rtl/>
        </w:rPr>
        <w:t xml:space="preserve"> קודם שמעתי את חבר </w:t>
      </w:r>
      <w:bookmarkStart w:id="1680" w:name="_ETM_Q14_644815"/>
      <w:bookmarkEnd w:id="1680"/>
      <w:r>
        <w:rPr>
          <w:rFonts w:hint="cs"/>
          <w:rtl/>
        </w:rPr>
        <w:t xml:space="preserve">הכנסת מוסי רז, כדאי שהוא יזכיר את זה בתנועה שלו </w:t>
      </w:r>
      <w:r>
        <w:rPr>
          <w:rtl/>
        </w:rPr>
        <w:t>–</w:t>
      </w:r>
      <w:r>
        <w:rPr>
          <w:rFonts w:hint="cs"/>
          <w:rtl/>
        </w:rPr>
        <w:t xml:space="preserve"> אלא מטרה נעלה ומשותפת לכל גוני הציבור העברי </w:t>
      </w:r>
      <w:bookmarkStart w:id="1681" w:name="_ETM_Q14_653244"/>
      <w:bookmarkEnd w:id="1681"/>
      <w:r>
        <w:rPr>
          <w:rFonts w:hint="cs"/>
          <w:rtl/>
        </w:rPr>
        <w:t xml:space="preserve">בארץ ובעולם. יש לנו בהחלט על מה לחגוג, אבל גם לא מעט מה ללמוד. ישראל עבורנו היא עובדה קיימת, אבל לא עבור מי שזכו לשמוע את ההחלטה בזמן אמת, ש"היינו כחולמים" </w:t>
      </w:r>
      <w:bookmarkStart w:id="1682" w:name="_ETM_Q14_667844"/>
      <w:bookmarkEnd w:id="1682"/>
      <w:r>
        <w:rPr>
          <w:rFonts w:hint="cs"/>
          <w:rtl/>
        </w:rPr>
        <w:t xml:space="preserve">יהיה תיאור קולע לתחושתם, בלי שמץ הפרזה. הם עצרו את נשימתם למשך אותן דקות מתוחות, שנדמו לנצח. </w:t>
      </w:r>
    </w:p>
    <w:p w:rsidR="00B76A5C" w:rsidRDefault="00B76A5C" w:rsidP="00525495">
      <w:pPr>
        <w:rPr>
          <w:rFonts w:hint="cs"/>
          <w:rtl/>
        </w:rPr>
      </w:pPr>
    </w:p>
    <w:p w:rsidR="00B76A5C" w:rsidRDefault="00B76A5C" w:rsidP="00525495">
      <w:pPr>
        <w:rPr>
          <w:rFonts w:hint="cs"/>
          <w:rtl/>
        </w:rPr>
      </w:pPr>
      <w:r>
        <w:rPr>
          <w:rFonts w:hint="cs"/>
          <w:rtl/>
        </w:rPr>
        <w:t xml:space="preserve">את המתח האדיר ששרר ברחובות ירושלים בעת ההכרזה תיאר עמוס עוז מנקודת ראותו כילד ב"סיפור על אהבה וחושך": "כל ההמון הגדול הזה כמו התאבן שם בדומיית לילה </w:t>
      </w:r>
      <w:r w:rsidR="00DE4807">
        <w:rPr>
          <w:rFonts w:hint="cs"/>
          <w:rtl/>
        </w:rPr>
        <w:t>– – –</w:t>
      </w:r>
      <w:r>
        <w:rPr>
          <w:rFonts w:hint="cs"/>
          <w:rtl/>
        </w:rPr>
        <w:t xml:space="preserve"> לא דיבור לא שיעול לא מדרך נעל. יתוש לא זמזם שם, רק קולו העמוק, המחוספס של הקריין האמריקאי בקע מהרדיו שהופעל במלוא עוצמתו והרטיט את אוויר </w:t>
      </w:r>
      <w:bookmarkStart w:id="1683" w:name="_ETM_Q14_705553"/>
      <w:bookmarkEnd w:id="1683"/>
      <w:r>
        <w:rPr>
          <w:rFonts w:hint="cs"/>
          <w:rtl/>
        </w:rPr>
        <w:t xml:space="preserve">הלילה". עם תום ההצבעה, הוא מתאר, פרצה מעין שאגה קולקטיבית שפילחה את הדממה. עד מהרה השתלטו השמחה והריקודים. "מכל בתי הכנסת בקעו קולות השופר, וספרי תורה הוצאו מתוך ארונות הקודש </w:t>
      </w:r>
      <w:bookmarkStart w:id="1684" w:name="_ETM_Q14_721137"/>
      <w:bookmarkEnd w:id="1684"/>
      <w:r>
        <w:rPr>
          <w:rFonts w:hint="cs"/>
          <w:rtl/>
        </w:rPr>
        <w:t xml:space="preserve">ונסחפו אל מעגלי הרוקדים". </w:t>
      </w:r>
    </w:p>
    <w:p w:rsidR="00B76A5C" w:rsidRDefault="00B76A5C" w:rsidP="00525495">
      <w:pPr>
        <w:rPr>
          <w:rFonts w:hint="cs"/>
          <w:rtl/>
        </w:rPr>
      </w:pPr>
    </w:p>
    <w:p w:rsidR="00B76A5C" w:rsidRDefault="00B76A5C" w:rsidP="00525495">
      <w:pPr>
        <w:rPr>
          <w:rFonts w:hint="cs"/>
          <w:rtl/>
        </w:rPr>
      </w:pPr>
      <w:r>
        <w:rPr>
          <w:rFonts w:hint="cs"/>
          <w:rtl/>
        </w:rPr>
        <w:t xml:space="preserve">בעודו רכוב על כתפי אביו בתוך ההמון החוגג, זכר עמוס הקטן את דברי האב: "אתה רק תסתכל </w:t>
      </w:r>
      <w:r w:rsidR="00DE4807">
        <w:rPr>
          <w:rFonts w:hint="cs"/>
          <w:rtl/>
        </w:rPr>
        <w:t>– – –</w:t>
      </w:r>
      <w:r>
        <w:rPr>
          <w:rFonts w:hint="cs"/>
          <w:rtl/>
        </w:rPr>
        <w:t xml:space="preserve"> בשבע עיניים </w:t>
      </w:r>
      <w:r w:rsidR="00DE4807">
        <w:rPr>
          <w:rFonts w:hint="cs"/>
          <w:rtl/>
        </w:rPr>
        <w:t>– – –</w:t>
      </w:r>
      <w:r>
        <w:rPr>
          <w:rFonts w:hint="cs"/>
          <w:rtl/>
        </w:rPr>
        <w:t xml:space="preserve"> כי את הלילה הזה, ילד, אתה לא תשכח עד אחרון ימי חייך, ועל הלילה הזה אתה עוד תספר לילדים ולנכדים ולנינים עוד </w:t>
      </w:r>
      <w:bookmarkStart w:id="1685" w:name="_ETM_Q14_745464"/>
      <w:bookmarkEnd w:id="1685"/>
      <w:r>
        <w:rPr>
          <w:rFonts w:hint="cs"/>
          <w:rtl/>
        </w:rPr>
        <w:t xml:space="preserve">הרבה אחרי שאנחנו כבר לא נהיה פה". </w:t>
      </w:r>
    </w:p>
    <w:p w:rsidR="00B76A5C" w:rsidRDefault="00B76A5C" w:rsidP="00525495">
      <w:pPr>
        <w:rPr>
          <w:rFonts w:hint="cs"/>
          <w:rtl/>
        </w:rPr>
      </w:pPr>
    </w:p>
    <w:p w:rsidR="007A03BC" w:rsidRDefault="00B76A5C" w:rsidP="00307C6B">
      <w:pPr>
        <w:rPr>
          <w:rFonts w:hint="cs"/>
          <w:rtl/>
        </w:rPr>
      </w:pPr>
      <w:r>
        <w:rPr>
          <w:rFonts w:hint="cs"/>
          <w:rtl/>
        </w:rPr>
        <w:t xml:space="preserve">באותו לילה נפתח צוהר של שמחה כנה; רגעים של </w:t>
      </w:r>
      <w:bookmarkStart w:id="1686" w:name="_ETM_Q14_753160"/>
      <w:bookmarkEnd w:id="1686"/>
      <w:r>
        <w:rPr>
          <w:rFonts w:hint="cs"/>
          <w:rtl/>
        </w:rPr>
        <w:t xml:space="preserve">אושר מזוקק. אנשים זרים התחבקו והתנשקו, ואפילו החיילים האנגלים נדבקו בהתלהבות ושמו על דש בגדם את הסיכה הכחולה-לבנה. </w:t>
      </w:r>
      <w:bookmarkStart w:id="1687" w:name="_ETM_Q14_766164"/>
      <w:bookmarkStart w:id="1688" w:name="_ETM_Q14_766183"/>
      <w:bookmarkStart w:id="1689" w:name="TOR_Q15"/>
      <w:bookmarkEnd w:id="1687"/>
      <w:bookmarkEnd w:id="1688"/>
      <w:bookmarkEnd w:id="1689"/>
      <w:r w:rsidR="007A03BC">
        <w:rPr>
          <w:rFonts w:hint="cs"/>
          <w:rtl/>
        </w:rPr>
        <w:t>אבל פרץ האושר היה, למרבה הצער, קצר למדי. בן</w:t>
      </w:r>
      <w:r w:rsidR="00307C6B">
        <w:rPr>
          <w:rFonts w:hint="cs"/>
          <w:rtl/>
        </w:rPr>
        <w:t>-</w:t>
      </w:r>
      <w:r w:rsidR="007A03BC">
        <w:rPr>
          <w:rFonts w:hint="cs"/>
          <w:rtl/>
        </w:rPr>
        <w:t>גוריון הגדול לא חגג אפילו באותו לילה. הוא היה מודאג. לימים סיפר שלא יכול היה להצטרף לרוקדים</w:t>
      </w:r>
      <w:r w:rsidR="00307C6B">
        <w:rPr>
          <w:rFonts w:hint="cs"/>
          <w:rtl/>
        </w:rPr>
        <w:t>:</w:t>
      </w:r>
      <w:r w:rsidR="007A03BC">
        <w:rPr>
          <w:rFonts w:hint="cs"/>
          <w:rtl/>
        </w:rPr>
        <w:t xml:space="preserve"> כשראיתי איך הם שמחים כל כך ניקרה בי רק מחשבה אחת: </w:t>
      </w:r>
      <w:bookmarkStart w:id="1690" w:name="_ETM_Q15_181428"/>
      <w:bookmarkEnd w:id="1690"/>
      <w:r w:rsidR="007A03BC">
        <w:rPr>
          <w:rFonts w:hint="cs"/>
          <w:rtl/>
        </w:rPr>
        <w:t xml:space="preserve">בקרוב הם יצאו למלחמה. במובנים מסוימים המלחמה ההיא נמשכת עד היום. המאבק על זכותנו להתקיים עוד לא תם, ורבים משכנינו שוללים עדיין את הלגיטימציה </w:t>
      </w:r>
      <w:bookmarkStart w:id="1691" w:name="_ETM_Q15_196236"/>
      <w:bookmarkEnd w:id="1691"/>
      <w:r w:rsidR="007A03BC">
        <w:rPr>
          <w:rFonts w:hint="cs"/>
          <w:rtl/>
        </w:rPr>
        <w:t>שלנו כעם וכמדינה. המעשה הציוני ההוא נמשך והולך, והוא מוטל על כתפ</w:t>
      </w:r>
      <w:r w:rsidR="00307C6B">
        <w:rPr>
          <w:rFonts w:hint="cs"/>
          <w:rtl/>
        </w:rPr>
        <w:t>י</w:t>
      </w:r>
      <w:r w:rsidR="007A03BC">
        <w:rPr>
          <w:rFonts w:hint="cs"/>
          <w:rtl/>
        </w:rPr>
        <w:t xml:space="preserve">נו; מקל השליחות עבר אלינו. אנחנו ממשיכים את המסע, ונושאים את המשא. אין לנו </w:t>
      </w:r>
      <w:bookmarkStart w:id="1692" w:name="_ETM_Q15_214664"/>
      <w:bookmarkEnd w:id="1692"/>
      <w:r w:rsidR="007A03BC">
        <w:rPr>
          <w:rFonts w:hint="cs"/>
          <w:rtl/>
        </w:rPr>
        <w:t>פריבילגיה להתרפק רק על העבר ולנוח על זרי הדפנה שעה שהאויבים ממשיכים לנסות לכרסם בנו יו</w:t>
      </w:r>
      <w:r w:rsidR="00307C6B">
        <w:rPr>
          <w:rFonts w:hint="cs"/>
          <w:rtl/>
        </w:rPr>
        <w:t>ם-</w:t>
      </w:r>
      <w:r w:rsidR="007A03BC">
        <w:rPr>
          <w:rFonts w:hint="cs"/>
          <w:rtl/>
        </w:rPr>
        <w:t xml:space="preserve">יום מצפון ומדרום. </w:t>
      </w:r>
      <w:r w:rsidR="00307C6B">
        <w:rPr>
          <w:rFonts w:hint="cs"/>
          <w:rtl/>
        </w:rPr>
        <w:t>ו</w:t>
      </w:r>
      <w:r w:rsidR="007A03BC">
        <w:rPr>
          <w:rFonts w:hint="cs"/>
          <w:rtl/>
        </w:rPr>
        <w:t xml:space="preserve">חשוב לי לומר גם ביום החגיגי הזה </w:t>
      </w:r>
      <w:r w:rsidR="007A03BC">
        <w:rPr>
          <w:rtl/>
        </w:rPr>
        <w:t>–</w:t>
      </w:r>
      <w:r w:rsidR="007A03BC">
        <w:rPr>
          <w:rFonts w:hint="cs"/>
          <w:rtl/>
        </w:rPr>
        <w:t xml:space="preserve"> </w:t>
      </w:r>
      <w:bookmarkStart w:id="1693" w:name="_ETM_Q15_229119"/>
      <w:bookmarkEnd w:id="1693"/>
      <w:r w:rsidR="007A03BC">
        <w:rPr>
          <w:rFonts w:hint="cs"/>
          <w:rtl/>
        </w:rPr>
        <w:t xml:space="preserve">אין לנו אשליות. כל עוד האויב לא יניח את נשקו ויכיר בזכותנו על הארץ ובזכותנו להתקיים בה בגבולות בטוחים לא יהיה שלום. </w:t>
      </w:r>
    </w:p>
    <w:p w:rsidR="007A03BC" w:rsidRDefault="007A03BC" w:rsidP="00DE4807">
      <w:pPr>
        <w:rPr>
          <w:rFonts w:hint="cs"/>
          <w:rtl/>
        </w:rPr>
      </w:pPr>
    </w:p>
    <w:p w:rsidR="007A03BC" w:rsidRDefault="007A03BC" w:rsidP="00DE4807">
      <w:pPr>
        <w:rPr>
          <w:rFonts w:hint="cs"/>
          <w:rtl/>
        </w:rPr>
      </w:pPr>
      <w:r>
        <w:rPr>
          <w:rFonts w:hint="cs"/>
          <w:rtl/>
        </w:rPr>
        <w:t xml:space="preserve">שעה בלבד לאחר הדרמה התכנסו בניו יורק 7,000 יהודים כדי להאזין לנאומי המנהיגים ויצמן ושרתוק. </w:t>
      </w:r>
      <w:bookmarkStart w:id="1694" w:name="_ETM_Q15_246810"/>
      <w:bookmarkEnd w:id="1694"/>
      <w:r>
        <w:rPr>
          <w:rFonts w:hint="cs"/>
          <w:rtl/>
        </w:rPr>
        <w:t xml:space="preserve">אלפים נוספים התאספו מחוץ לאולם, ורבים הביאו סולמות וטיפסו על החלונות. הם נשאו על הבמה את ד"ר ויצמן הנרגש, </w:t>
      </w:r>
      <w:bookmarkStart w:id="1695" w:name="_ETM_Q15_256216"/>
      <w:bookmarkEnd w:id="1695"/>
      <w:r>
        <w:rPr>
          <w:rFonts w:hint="cs"/>
          <w:rtl/>
        </w:rPr>
        <w:t xml:space="preserve">שהתקשה למצוא מילים: אין זו השעה לנאומים, אלא למעשים, אמר לקהל האלפים. ראוי שנאזין היטב לדברים שסיפר שם, שאותם אמר לו שר החוץ הבריטי בלפור לאחר הצהרתו המפורסמת: עכשיו </w:t>
      </w:r>
      <w:bookmarkStart w:id="1696" w:name="_ETM_Q15_269786"/>
      <w:bookmarkEnd w:id="1696"/>
      <w:r>
        <w:rPr>
          <w:rFonts w:hint="cs"/>
          <w:rtl/>
        </w:rPr>
        <w:t xml:space="preserve">אתם יושבים על האוכף, אבל זכרו שעתידה של המדינה היהודית </w:t>
      </w:r>
      <w:bookmarkStart w:id="1697" w:name="_ETM_Q15_273824"/>
      <w:bookmarkEnd w:id="1697"/>
      <w:r>
        <w:rPr>
          <w:rFonts w:hint="cs"/>
          <w:rtl/>
        </w:rPr>
        <w:t>משול לים הבלטי. הוא נראה קטן ושקט ונוח לשיט, אולם</w:t>
      </w:r>
      <w:bookmarkStart w:id="1698" w:name="_ETM_Q15_283616"/>
      <w:bookmarkEnd w:id="1698"/>
      <w:r>
        <w:rPr>
          <w:rFonts w:hint="cs"/>
          <w:rtl/>
        </w:rPr>
        <w:t xml:space="preserve"> פתאום אתה נתקל בהרי קרח החוסמים את הדרך, ואתה מנפץ את ראשך במכשולים הללו. </w:t>
      </w:r>
      <w:bookmarkStart w:id="1699" w:name="_ETM_Q15_290509"/>
      <w:bookmarkEnd w:id="1699"/>
      <w:r>
        <w:rPr>
          <w:rFonts w:hint="cs"/>
          <w:rtl/>
        </w:rPr>
        <w:t xml:space="preserve">ניפצנו את ראשינו על הרי הקרח, הושלכנו אחורית, אמר ויצמן, אבל בסוף התגברנו על המכשולים והגענו </w:t>
      </w:r>
      <w:bookmarkStart w:id="1700" w:name="_ETM_Q15_298564"/>
      <w:bookmarkEnd w:id="1700"/>
      <w:r>
        <w:rPr>
          <w:rFonts w:hint="cs"/>
          <w:rtl/>
        </w:rPr>
        <w:t xml:space="preserve">לנמל מבטחים. נרגש עד עומק נפשו סיים גם ד"ר וייצמן </w:t>
      </w:r>
      <w:bookmarkStart w:id="1701" w:name="_ETM_Q15_305677"/>
      <w:bookmarkEnd w:id="1701"/>
      <w:r>
        <w:rPr>
          <w:rFonts w:hint="cs"/>
          <w:rtl/>
        </w:rPr>
        <w:t>בברכה העתיקה: שהחיינו.</w:t>
      </w:r>
    </w:p>
    <w:p w:rsidR="007A03BC" w:rsidRDefault="007A03BC" w:rsidP="00DE4807">
      <w:pPr>
        <w:rPr>
          <w:rFonts w:hint="cs"/>
          <w:rtl/>
        </w:rPr>
      </w:pPr>
      <w:bookmarkStart w:id="1702" w:name="_ETM_Q15_307186"/>
      <w:bookmarkEnd w:id="1702"/>
    </w:p>
    <w:p w:rsidR="007A03BC" w:rsidRDefault="007A03BC" w:rsidP="00DE4807">
      <w:pPr>
        <w:rPr>
          <w:rFonts w:hint="cs"/>
          <w:rtl/>
        </w:rPr>
      </w:pPr>
      <w:bookmarkStart w:id="1703" w:name="_ETM_Q15_307499"/>
      <w:bookmarkEnd w:id="1703"/>
      <w:r>
        <w:rPr>
          <w:rFonts w:hint="cs"/>
          <w:rtl/>
        </w:rPr>
        <w:t xml:space="preserve"> אני מייחלת לכך שנדע לשמור על מתנה יקרת ערך זאת שהופקדה בידינו; שכיחידים וכאומה, כאזרחים וכמנהיגי ציבור נזכור עד כמה גדולה אחריותנו כלפי </w:t>
      </w:r>
      <w:bookmarkStart w:id="1704" w:name="_ETM_Q15_320179"/>
      <w:bookmarkEnd w:id="1704"/>
      <w:r>
        <w:rPr>
          <w:rFonts w:hint="cs"/>
          <w:rtl/>
        </w:rPr>
        <w:t xml:space="preserve">אזרחי ישראל והעם היהודי שבניו לדורותיהם נושאים אלינו עיניהם </w:t>
      </w:r>
      <w:bookmarkStart w:id="1705" w:name="_ETM_Q15_326587"/>
      <w:bookmarkEnd w:id="1705"/>
      <w:r>
        <w:rPr>
          <w:rFonts w:hint="cs"/>
          <w:rtl/>
        </w:rPr>
        <w:t xml:space="preserve">בציפייה; שנשכיל לנווט אותה אל חופי מבטחים גם בתוך סערות וחילוקי דעות. מזל טוב. תודה. </w:t>
      </w:r>
    </w:p>
    <w:p w:rsidR="007A03BC" w:rsidRDefault="007A03BC" w:rsidP="00525495">
      <w:pPr>
        <w:ind w:firstLine="0"/>
        <w:rPr>
          <w:rFonts w:hint="cs"/>
          <w:rtl/>
        </w:rPr>
      </w:pPr>
    </w:p>
    <w:p w:rsidR="007A03BC" w:rsidRDefault="007A03BC" w:rsidP="00525495">
      <w:pPr>
        <w:pStyle w:val="af"/>
        <w:keepNext/>
        <w:rPr>
          <w:rFonts w:hint="cs"/>
          <w:rtl/>
        </w:rPr>
      </w:pPr>
      <w:r>
        <w:rPr>
          <w:rtl/>
        </w:rPr>
        <w:t>היו"ר יחיאל חיליק בר:</w:t>
      </w:r>
    </w:p>
    <w:p w:rsidR="007A03BC" w:rsidRDefault="007A03BC" w:rsidP="00DE4807">
      <w:pPr>
        <w:rPr>
          <w:rFonts w:hint="cs"/>
          <w:rtl/>
        </w:rPr>
      </w:pPr>
    </w:p>
    <w:p w:rsidR="007A03BC" w:rsidRDefault="007A03BC" w:rsidP="00525495">
      <w:pPr>
        <w:rPr>
          <w:rFonts w:hint="cs"/>
          <w:rtl/>
        </w:rPr>
      </w:pPr>
      <w:r>
        <w:rPr>
          <w:rFonts w:hint="cs"/>
          <w:rtl/>
        </w:rPr>
        <w:t xml:space="preserve">תודה, גברתי, </w:t>
      </w:r>
      <w:bookmarkStart w:id="1706" w:name="_ETM_Q15_336779"/>
      <w:bookmarkEnd w:id="1706"/>
      <w:r>
        <w:rPr>
          <w:rFonts w:hint="cs"/>
          <w:rtl/>
        </w:rPr>
        <w:t xml:space="preserve">מה את מציעה? נסתפק בתשובת השרה? </w:t>
      </w:r>
    </w:p>
    <w:p w:rsidR="007A03BC" w:rsidRDefault="007A03BC" w:rsidP="00525495">
      <w:pPr>
        <w:ind w:firstLine="0"/>
        <w:rPr>
          <w:rFonts w:hint="cs"/>
          <w:rtl/>
        </w:rPr>
      </w:pPr>
      <w:bookmarkStart w:id="1707" w:name="_ETM_Q15_341291"/>
      <w:bookmarkEnd w:id="1707"/>
    </w:p>
    <w:p w:rsidR="007A03BC" w:rsidRDefault="007A03BC" w:rsidP="00525495">
      <w:pPr>
        <w:pStyle w:val="-"/>
        <w:keepNext/>
        <w:rPr>
          <w:rFonts w:hint="cs"/>
          <w:rtl/>
        </w:rPr>
      </w:pPr>
      <w:bookmarkStart w:id="1708" w:name="_ETM_Q15_341683"/>
      <w:bookmarkEnd w:id="1708"/>
      <w:r>
        <w:rPr>
          <w:rtl/>
        </w:rPr>
        <w:t>שרת המשפטים איילת שקד:</w:t>
      </w:r>
    </w:p>
    <w:p w:rsidR="007A03BC" w:rsidRDefault="007A03BC" w:rsidP="00DE4807">
      <w:pPr>
        <w:rPr>
          <w:rFonts w:hint="cs"/>
          <w:rtl/>
        </w:rPr>
      </w:pPr>
    </w:p>
    <w:p w:rsidR="007A03BC" w:rsidRDefault="007A03BC" w:rsidP="00525495">
      <w:pPr>
        <w:rPr>
          <w:rFonts w:hint="cs"/>
          <w:rtl/>
        </w:rPr>
      </w:pPr>
      <w:r>
        <w:rPr>
          <w:rFonts w:hint="cs"/>
          <w:rtl/>
        </w:rPr>
        <w:t xml:space="preserve">בחגיגה. </w:t>
      </w:r>
    </w:p>
    <w:p w:rsidR="007A03BC" w:rsidRDefault="007A03BC" w:rsidP="00525495">
      <w:pPr>
        <w:ind w:firstLine="0"/>
        <w:rPr>
          <w:rFonts w:hint="cs"/>
          <w:rtl/>
        </w:rPr>
      </w:pPr>
      <w:bookmarkStart w:id="1709" w:name="_ETM_Q15_342321"/>
      <w:bookmarkEnd w:id="1709"/>
    </w:p>
    <w:p w:rsidR="007A03BC" w:rsidRDefault="007A03BC" w:rsidP="00525495">
      <w:pPr>
        <w:pStyle w:val="af"/>
        <w:keepNext/>
        <w:rPr>
          <w:rFonts w:hint="cs"/>
          <w:rtl/>
        </w:rPr>
      </w:pPr>
      <w:bookmarkStart w:id="1710" w:name="_ETM_Q15_342994"/>
      <w:bookmarkEnd w:id="1710"/>
      <w:r>
        <w:rPr>
          <w:rtl/>
        </w:rPr>
        <w:t>היו"ר יחיאל חיליק בר:</w:t>
      </w:r>
    </w:p>
    <w:p w:rsidR="007A03BC" w:rsidRDefault="007A03BC" w:rsidP="00DE4807">
      <w:pPr>
        <w:rPr>
          <w:rFonts w:hint="cs"/>
          <w:rtl/>
        </w:rPr>
      </w:pPr>
    </w:p>
    <w:p w:rsidR="007A03BC" w:rsidRDefault="007A03BC" w:rsidP="00525495">
      <w:pPr>
        <w:rPr>
          <w:rFonts w:hint="cs"/>
          <w:rtl/>
        </w:rPr>
      </w:pPr>
      <w:r>
        <w:rPr>
          <w:rFonts w:hint="cs"/>
          <w:rtl/>
        </w:rPr>
        <w:t>אנחנו נסת</w:t>
      </w:r>
      <w:bookmarkStart w:id="1711" w:name="_ETM_Q15_340210"/>
      <w:bookmarkStart w:id="1712" w:name="_ETM_Q15_341506"/>
      <w:bookmarkEnd w:id="1711"/>
      <w:bookmarkEnd w:id="1712"/>
      <w:r>
        <w:rPr>
          <w:rFonts w:hint="cs"/>
          <w:rtl/>
        </w:rPr>
        <w:t xml:space="preserve">פק בתשובת השרה. </w:t>
      </w:r>
    </w:p>
    <w:p w:rsidR="00062EF5" w:rsidRDefault="00062EF5" w:rsidP="00525495">
      <w:pPr>
        <w:rPr>
          <w:rFonts w:hint="cs"/>
          <w:rtl/>
        </w:rPr>
      </w:pPr>
    </w:p>
    <w:p w:rsidR="00062EF5" w:rsidRDefault="00062EF5" w:rsidP="00525495">
      <w:pPr>
        <w:rPr>
          <w:rFonts w:hint="cs"/>
          <w:rtl/>
        </w:rPr>
      </w:pPr>
    </w:p>
    <w:p w:rsidR="007A03BC" w:rsidRDefault="007A03BC" w:rsidP="00525495">
      <w:pPr>
        <w:pStyle w:val="a0"/>
        <w:rPr>
          <w:rFonts w:hint="cs"/>
          <w:rtl/>
        </w:rPr>
      </w:pPr>
      <w:bookmarkStart w:id="1713" w:name="_Toc499667405"/>
      <w:bookmarkStart w:id="1714" w:name="_Toc499667459"/>
      <w:bookmarkStart w:id="1715" w:name="_Toc499667513"/>
      <w:bookmarkStart w:id="1716" w:name="_Toc499667567"/>
      <w:bookmarkStart w:id="1717" w:name="_Toc499667620"/>
      <w:bookmarkStart w:id="1718" w:name="_Toc499667673"/>
      <w:bookmarkStart w:id="1719" w:name="_Toc499667727"/>
      <w:bookmarkStart w:id="1720" w:name="_Toc499667785"/>
      <w:bookmarkStart w:id="1721" w:name="_Toc506453832"/>
      <w:r>
        <w:rPr>
          <w:rtl/>
        </w:rPr>
        <w:t>מסמכים שהונחו על שולחן הכנסת</w:t>
      </w:r>
      <w:bookmarkEnd w:id="1713"/>
      <w:bookmarkEnd w:id="1714"/>
      <w:bookmarkEnd w:id="1715"/>
      <w:bookmarkEnd w:id="1716"/>
      <w:bookmarkEnd w:id="1717"/>
      <w:bookmarkEnd w:id="1718"/>
      <w:bookmarkEnd w:id="1719"/>
      <w:bookmarkEnd w:id="1720"/>
      <w:bookmarkEnd w:id="1721"/>
    </w:p>
    <w:p w:rsidR="007A03BC" w:rsidRDefault="007A03BC" w:rsidP="00525495">
      <w:pPr>
        <w:rPr>
          <w:rFonts w:hint="cs"/>
          <w:rtl/>
        </w:rPr>
      </w:pPr>
    </w:p>
    <w:p w:rsidR="007A03BC" w:rsidRDefault="007A03BC" w:rsidP="00525495">
      <w:pPr>
        <w:pStyle w:val="af"/>
        <w:keepNext/>
        <w:rPr>
          <w:rFonts w:hint="cs"/>
          <w:rtl/>
        </w:rPr>
      </w:pPr>
      <w:r>
        <w:rPr>
          <w:rtl/>
        </w:rPr>
        <w:t>היו"ר יחיאל חיליק בר:</w:t>
      </w:r>
    </w:p>
    <w:p w:rsidR="007A03BC" w:rsidRDefault="007A03BC" w:rsidP="00DE4807">
      <w:pPr>
        <w:rPr>
          <w:rFonts w:hint="cs"/>
          <w:rtl/>
        </w:rPr>
      </w:pPr>
    </w:p>
    <w:p w:rsidR="007A03BC" w:rsidRDefault="007A03BC" w:rsidP="00525495">
      <w:pPr>
        <w:rPr>
          <w:rFonts w:hint="cs"/>
          <w:rtl/>
        </w:rPr>
      </w:pPr>
      <w:r>
        <w:rPr>
          <w:rFonts w:hint="cs"/>
          <w:rtl/>
        </w:rPr>
        <w:t xml:space="preserve">הודעה לסגן </w:t>
      </w:r>
      <w:bookmarkStart w:id="1722" w:name="_ETM_Q15_350466"/>
      <w:bookmarkEnd w:id="1722"/>
      <w:r>
        <w:rPr>
          <w:rFonts w:hint="cs"/>
          <w:rtl/>
        </w:rPr>
        <w:t xml:space="preserve">מזכירת הכנסת. </w:t>
      </w:r>
    </w:p>
    <w:p w:rsidR="007A03BC" w:rsidRPr="00823995" w:rsidRDefault="007A03BC" w:rsidP="00525495">
      <w:pPr>
        <w:rPr>
          <w:rFonts w:hint="cs"/>
          <w:rtl/>
        </w:rPr>
      </w:pPr>
      <w:bookmarkStart w:id="1723" w:name="_ETM_Q15_353586"/>
      <w:bookmarkEnd w:id="1723"/>
    </w:p>
    <w:p w:rsidR="007A03BC" w:rsidRDefault="007A03BC" w:rsidP="00525495">
      <w:pPr>
        <w:pStyle w:val="a"/>
        <w:keepNext/>
        <w:rPr>
          <w:rFonts w:hint="cs"/>
          <w:rtl/>
        </w:rPr>
      </w:pPr>
      <w:bookmarkStart w:id="1724" w:name="_Toc499667406"/>
      <w:bookmarkStart w:id="1725" w:name="_Toc499667460"/>
      <w:bookmarkStart w:id="1726" w:name="_Toc499667514"/>
      <w:bookmarkStart w:id="1727" w:name="_Toc499667568"/>
      <w:bookmarkStart w:id="1728" w:name="_Toc499667621"/>
      <w:bookmarkStart w:id="1729" w:name="_Toc499667674"/>
      <w:bookmarkStart w:id="1730" w:name="_Toc499667728"/>
      <w:bookmarkStart w:id="1731" w:name="_Toc499667786"/>
      <w:bookmarkStart w:id="1732" w:name="_Toc506453833"/>
      <w:r>
        <w:rPr>
          <w:rtl/>
        </w:rPr>
        <w:t>סגן מזכירת הכנסת נאזם בדר:</w:t>
      </w:r>
      <w:bookmarkEnd w:id="1724"/>
      <w:bookmarkEnd w:id="1725"/>
      <w:bookmarkEnd w:id="1726"/>
      <w:bookmarkEnd w:id="1727"/>
      <w:bookmarkEnd w:id="1728"/>
      <w:bookmarkEnd w:id="1729"/>
      <w:bookmarkEnd w:id="1730"/>
      <w:bookmarkEnd w:id="1731"/>
      <w:bookmarkEnd w:id="1732"/>
    </w:p>
    <w:p w:rsidR="007A03BC" w:rsidRDefault="007A03BC" w:rsidP="00DE4807">
      <w:pPr>
        <w:rPr>
          <w:rFonts w:hint="cs"/>
          <w:rtl/>
        </w:rPr>
      </w:pPr>
    </w:p>
    <w:p w:rsidR="007A03BC" w:rsidRDefault="007A03BC" w:rsidP="00525495">
      <w:pPr>
        <w:rPr>
          <w:rFonts w:hint="cs"/>
          <w:rtl/>
        </w:rPr>
      </w:pPr>
      <w:r>
        <w:rPr>
          <w:rFonts w:hint="cs"/>
          <w:rtl/>
        </w:rPr>
        <w:t>ברשות יושב-ראש הישיבה</w:t>
      </w:r>
      <w:r w:rsidR="00F815DB">
        <w:rPr>
          <w:rFonts w:hint="cs"/>
          <w:rtl/>
        </w:rPr>
        <w:t>,</w:t>
      </w:r>
      <w:r>
        <w:rPr>
          <w:rFonts w:hint="cs"/>
          <w:rtl/>
        </w:rPr>
        <w:t xml:space="preserve"> ה</w:t>
      </w:r>
      <w:r w:rsidR="00F815DB">
        <w:rPr>
          <w:rFonts w:hint="cs"/>
          <w:rtl/>
        </w:rPr>
        <w:t>י</w:t>
      </w:r>
      <w:r>
        <w:rPr>
          <w:rFonts w:hint="cs"/>
          <w:rtl/>
        </w:rPr>
        <w:t>נני מתכבד להודיעכם</w:t>
      </w:r>
      <w:r w:rsidR="00F815DB">
        <w:rPr>
          <w:rFonts w:hint="cs"/>
          <w:rtl/>
        </w:rPr>
        <w:t>,</w:t>
      </w:r>
      <w:r>
        <w:rPr>
          <w:rFonts w:hint="cs"/>
          <w:rtl/>
        </w:rPr>
        <w:t xml:space="preserve"> כי הונחה </w:t>
      </w:r>
      <w:bookmarkStart w:id="1733" w:name="_ETM_Q15_361958"/>
      <w:bookmarkEnd w:id="1733"/>
      <w:r>
        <w:rPr>
          <w:rFonts w:hint="cs"/>
          <w:rtl/>
        </w:rPr>
        <w:t>היום על שולחן הכנסת</w:t>
      </w:r>
      <w:r w:rsidR="00F815DB">
        <w:rPr>
          <w:rFonts w:hint="cs"/>
          <w:rtl/>
        </w:rPr>
        <w:t>,</w:t>
      </w:r>
      <w:r>
        <w:rPr>
          <w:rFonts w:hint="cs"/>
          <w:rtl/>
        </w:rPr>
        <w:t xml:space="preserve"> לקריאה שנייה ולקריאה שלישית הצעת חוק </w:t>
      </w:r>
      <w:bookmarkStart w:id="1734" w:name="_ETM_Q15_363678"/>
      <w:bookmarkEnd w:id="1734"/>
      <w:r>
        <w:rPr>
          <w:rFonts w:hint="cs"/>
          <w:rtl/>
        </w:rPr>
        <w:t>גנים לאומיים, שמורות טבע, אתרים לאומיים ואתרי הנצחה (תיקון מס' 15), התשע"ח</w:t>
      </w:r>
      <w:r>
        <w:rPr>
          <w:rFonts w:hint="eastAsia"/>
          <w:rtl/>
        </w:rPr>
        <w:t>–</w:t>
      </w:r>
      <w:r>
        <w:rPr>
          <w:rFonts w:hint="cs"/>
          <w:rtl/>
        </w:rPr>
        <w:t>2017</w:t>
      </w:r>
      <w:r w:rsidR="00F815DB">
        <w:rPr>
          <w:rFonts w:hint="cs"/>
          <w:rtl/>
        </w:rPr>
        <w:t>,</w:t>
      </w:r>
      <w:r>
        <w:rPr>
          <w:rFonts w:hint="cs"/>
          <w:rtl/>
        </w:rPr>
        <w:t xml:space="preserve"> שהחזירה ועדת החוץ והביטחון. תודה. </w:t>
      </w:r>
    </w:p>
    <w:p w:rsidR="007A03BC" w:rsidRDefault="007A03BC" w:rsidP="00525495">
      <w:pPr>
        <w:ind w:firstLine="0"/>
        <w:rPr>
          <w:rFonts w:hint="cs"/>
          <w:rtl/>
        </w:rPr>
      </w:pPr>
      <w:bookmarkStart w:id="1735" w:name="_ETM_Q15_378940"/>
      <w:bookmarkEnd w:id="1735"/>
    </w:p>
    <w:p w:rsidR="007A03BC" w:rsidRDefault="007A03BC" w:rsidP="00525495">
      <w:pPr>
        <w:pStyle w:val="af"/>
        <w:keepNext/>
        <w:rPr>
          <w:rFonts w:hint="cs"/>
          <w:rtl/>
        </w:rPr>
      </w:pPr>
      <w:bookmarkStart w:id="1736" w:name="_ETM_Q15_379364"/>
      <w:bookmarkEnd w:id="1736"/>
      <w:r>
        <w:rPr>
          <w:rtl/>
        </w:rPr>
        <w:t>היו"ר יחיאל חיליק בר:</w:t>
      </w:r>
    </w:p>
    <w:p w:rsidR="007A03BC" w:rsidRDefault="007A03BC" w:rsidP="00DE4807">
      <w:pPr>
        <w:rPr>
          <w:rFonts w:hint="cs"/>
          <w:rtl/>
        </w:rPr>
      </w:pPr>
    </w:p>
    <w:p w:rsidR="007A03BC" w:rsidRDefault="007A03BC" w:rsidP="00525495">
      <w:pPr>
        <w:rPr>
          <w:rFonts w:hint="cs"/>
          <w:rtl/>
        </w:rPr>
      </w:pPr>
      <w:r>
        <w:rPr>
          <w:rFonts w:hint="cs"/>
          <w:rtl/>
        </w:rPr>
        <w:t xml:space="preserve">תודה. </w:t>
      </w:r>
    </w:p>
    <w:p w:rsidR="00062EF5" w:rsidRDefault="00062EF5" w:rsidP="00525495">
      <w:pPr>
        <w:rPr>
          <w:rFonts w:hint="cs"/>
          <w:rtl/>
        </w:rPr>
      </w:pPr>
    </w:p>
    <w:p w:rsidR="00062EF5" w:rsidRDefault="00062EF5" w:rsidP="00525495">
      <w:pPr>
        <w:rPr>
          <w:rFonts w:hint="cs"/>
          <w:rtl/>
        </w:rPr>
      </w:pPr>
    </w:p>
    <w:p w:rsidR="007A03BC" w:rsidRDefault="007A03BC" w:rsidP="00525495">
      <w:pPr>
        <w:pStyle w:val="a0"/>
        <w:rPr>
          <w:rFonts w:hint="cs"/>
          <w:rtl/>
        </w:rPr>
      </w:pPr>
      <w:bookmarkStart w:id="1737" w:name="_Toc499667407"/>
      <w:bookmarkStart w:id="1738" w:name="_Toc499667461"/>
      <w:bookmarkStart w:id="1739" w:name="_Toc499667515"/>
      <w:bookmarkStart w:id="1740" w:name="_Toc499667569"/>
      <w:bookmarkStart w:id="1741" w:name="_Toc499667622"/>
      <w:bookmarkStart w:id="1742" w:name="_Toc499667675"/>
      <w:bookmarkStart w:id="1743" w:name="_Toc499667729"/>
      <w:bookmarkStart w:id="1744" w:name="_Toc499667787"/>
      <w:bookmarkStart w:id="1745" w:name="_Toc506453834"/>
      <w:r>
        <w:rPr>
          <w:rtl/>
        </w:rPr>
        <w:t>שאילתות</w:t>
      </w:r>
      <w:r>
        <w:rPr>
          <w:rFonts w:hint="cs"/>
          <w:rtl/>
        </w:rPr>
        <w:t xml:space="preserve"> ותשובות</w:t>
      </w:r>
      <w:bookmarkEnd w:id="1737"/>
      <w:bookmarkEnd w:id="1738"/>
      <w:bookmarkEnd w:id="1739"/>
      <w:bookmarkEnd w:id="1740"/>
      <w:bookmarkEnd w:id="1741"/>
      <w:bookmarkEnd w:id="1742"/>
      <w:bookmarkEnd w:id="1743"/>
      <w:bookmarkEnd w:id="1744"/>
      <w:bookmarkEnd w:id="1745"/>
    </w:p>
    <w:p w:rsidR="007A03BC" w:rsidRDefault="007A03BC" w:rsidP="00525495">
      <w:pPr>
        <w:rPr>
          <w:rFonts w:hint="cs"/>
          <w:rtl/>
        </w:rPr>
      </w:pPr>
    </w:p>
    <w:p w:rsidR="007A03BC" w:rsidRDefault="007A03BC" w:rsidP="00525495">
      <w:pPr>
        <w:pStyle w:val="af"/>
        <w:keepNext/>
        <w:rPr>
          <w:rFonts w:hint="cs"/>
          <w:rtl/>
        </w:rPr>
      </w:pPr>
      <w:r>
        <w:rPr>
          <w:rtl/>
        </w:rPr>
        <w:t>היו"ר יחיאל חיליק בר:</w:t>
      </w:r>
    </w:p>
    <w:p w:rsidR="007A03BC" w:rsidRDefault="007A03BC" w:rsidP="00DE4807">
      <w:pPr>
        <w:rPr>
          <w:rFonts w:hint="cs"/>
          <w:rtl/>
        </w:rPr>
      </w:pPr>
    </w:p>
    <w:p w:rsidR="007A03BC" w:rsidRDefault="007A03BC" w:rsidP="00525495">
      <w:pPr>
        <w:rPr>
          <w:rFonts w:hint="cs"/>
          <w:rtl/>
        </w:rPr>
      </w:pPr>
      <w:r>
        <w:rPr>
          <w:rFonts w:hint="cs"/>
          <w:rtl/>
        </w:rPr>
        <w:t xml:space="preserve">סגן שר האוצר, </w:t>
      </w:r>
      <w:bookmarkStart w:id="1746" w:name="_ETM_Q15_379581"/>
      <w:bookmarkEnd w:id="1746"/>
      <w:r>
        <w:rPr>
          <w:rFonts w:hint="cs"/>
          <w:rtl/>
        </w:rPr>
        <w:t xml:space="preserve">בבקשה, לדוכן. ראשונת השואלות, חברת הכנסת עאידה תומא סלימאן, תפסי את </w:t>
      </w:r>
      <w:bookmarkStart w:id="1747" w:name="_ETM_Q15_396175"/>
      <w:bookmarkEnd w:id="1747"/>
      <w:r>
        <w:rPr>
          <w:rFonts w:hint="cs"/>
          <w:rtl/>
        </w:rPr>
        <w:t>מקומך</w:t>
      </w:r>
      <w:r w:rsidR="00F815DB">
        <w:rPr>
          <w:rFonts w:hint="cs"/>
          <w:rtl/>
        </w:rPr>
        <w:t>,</w:t>
      </w:r>
      <w:r>
        <w:rPr>
          <w:rFonts w:hint="cs"/>
          <w:rtl/>
        </w:rPr>
        <w:t xml:space="preserve"> בנושא תקצוב התוכנית הלאומית למאבק באלימות במשפחה, שאילתה </w:t>
      </w:r>
      <w:r w:rsidR="00F815DB">
        <w:rPr>
          <w:rFonts w:hint="cs"/>
          <w:rtl/>
        </w:rPr>
        <w:t xml:space="preserve">מס' </w:t>
      </w:r>
      <w:r>
        <w:rPr>
          <w:rFonts w:hint="cs"/>
          <w:rtl/>
        </w:rPr>
        <w:t xml:space="preserve">957. סגן השר יעלה ויבוא. נא לשאול את השאילתה </w:t>
      </w:r>
      <w:bookmarkStart w:id="1748" w:name="_ETM_Q15_412230"/>
      <w:bookmarkEnd w:id="1748"/>
      <w:r>
        <w:rPr>
          <w:rFonts w:hint="cs"/>
          <w:rtl/>
        </w:rPr>
        <w:t xml:space="preserve">בנוסח שבו הוצגה. </w:t>
      </w:r>
    </w:p>
    <w:p w:rsidR="007A03BC" w:rsidRDefault="007A03BC" w:rsidP="00525495">
      <w:pPr>
        <w:rPr>
          <w:rFonts w:hint="cs"/>
          <w:rtl/>
        </w:rPr>
      </w:pPr>
    </w:p>
    <w:p w:rsidR="007A03BC" w:rsidRDefault="007A03BC" w:rsidP="00525495">
      <w:pPr>
        <w:pStyle w:val="a2"/>
        <w:rPr>
          <w:rFonts w:hint="cs"/>
          <w:rtl/>
        </w:rPr>
      </w:pPr>
      <w:bookmarkStart w:id="1749" w:name="_Toc499667408"/>
      <w:bookmarkStart w:id="1750" w:name="_Toc499667462"/>
      <w:bookmarkStart w:id="1751" w:name="_Toc499667516"/>
      <w:bookmarkStart w:id="1752" w:name="_Toc499667570"/>
      <w:bookmarkStart w:id="1753" w:name="_Toc499667623"/>
      <w:bookmarkStart w:id="1754" w:name="_Toc499667676"/>
      <w:bookmarkStart w:id="1755" w:name="_Toc499667730"/>
      <w:bookmarkStart w:id="1756" w:name="_Toc499667788"/>
      <w:bookmarkStart w:id="1757" w:name="_Toc506453835"/>
      <w:r>
        <w:rPr>
          <w:rtl/>
        </w:rPr>
        <w:t>957. תקצוב הת</w:t>
      </w:r>
      <w:r>
        <w:rPr>
          <w:rFonts w:hint="cs"/>
          <w:rtl/>
        </w:rPr>
        <w:t>ו</w:t>
      </w:r>
      <w:r>
        <w:rPr>
          <w:rtl/>
        </w:rPr>
        <w:t>כנית הלאומית למאבק באלימות במשפחה</w:t>
      </w:r>
      <w:bookmarkEnd w:id="1749"/>
      <w:bookmarkEnd w:id="1750"/>
      <w:bookmarkEnd w:id="1751"/>
      <w:bookmarkEnd w:id="1752"/>
      <w:bookmarkEnd w:id="1753"/>
      <w:bookmarkEnd w:id="1754"/>
      <w:bookmarkEnd w:id="1755"/>
      <w:bookmarkEnd w:id="1756"/>
      <w:bookmarkEnd w:id="1757"/>
    </w:p>
    <w:p w:rsidR="007A03BC" w:rsidRDefault="007A03BC" w:rsidP="00062EF5">
      <w:pPr>
        <w:rPr>
          <w:rFonts w:hint="cs"/>
          <w:rtl/>
        </w:rPr>
      </w:pPr>
    </w:p>
    <w:p w:rsidR="007A03BC" w:rsidRDefault="007A03BC" w:rsidP="00525495">
      <w:pPr>
        <w:pStyle w:val="a"/>
        <w:keepNext/>
        <w:rPr>
          <w:rFonts w:hint="cs"/>
          <w:rtl/>
        </w:rPr>
      </w:pPr>
      <w:bookmarkStart w:id="1758" w:name="_Toc499667409"/>
      <w:bookmarkStart w:id="1759" w:name="_Toc499667463"/>
      <w:bookmarkStart w:id="1760" w:name="_Toc499667517"/>
      <w:bookmarkStart w:id="1761" w:name="_Toc499667571"/>
      <w:bookmarkStart w:id="1762" w:name="_Toc499667624"/>
      <w:bookmarkStart w:id="1763" w:name="_Toc499667677"/>
      <w:bookmarkStart w:id="1764" w:name="_Toc499667731"/>
      <w:bookmarkStart w:id="1765" w:name="_Toc499667789"/>
      <w:bookmarkStart w:id="1766" w:name="_Toc506453836"/>
      <w:r>
        <w:rPr>
          <w:rtl/>
        </w:rPr>
        <w:t>עאידה תומא סלימאן (הרשימה המשותפת):</w:t>
      </w:r>
      <w:bookmarkEnd w:id="1758"/>
      <w:bookmarkEnd w:id="1759"/>
      <w:bookmarkEnd w:id="1760"/>
      <w:bookmarkEnd w:id="1761"/>
      <w:bookmarkEnd w:id="1762"/>
      <w:bookmarkEnd w:id="1763"/>
      <w:bookmarkEnd w:id="1764"/>
      <w:bookmarkEnd w:id="1765"/>
      <w:bookmarkEnd w:id="1766"/>
    </w:p>
    <w:p w:rsidR="007A03BC" w:rsidRDefault="007A03BC" w:rsidP="00DE4807">
      <w:pPr>
        <w:rPr>
          <w:rFonts w:hint="cs"/>
          <w:rtl/>
        </w:rPr>
      </w:pPr>
    </w:p>
    <w:p w:rsidR="007A03BC" w:rsidRDefault="007A03BC" w:rsidP="00525495">
      <w:pPr>
        <w:rPr>
          <w:rFonts w:hint="cs"/>
          <w:rtl/>
        </w:rPr>
      </w:pPr>
      <w:r>
        <w:rPr>
          <w:rFonts w:hint="cs"/>
          <w:rtl/>
        </w:rPr>
        <w:t xml:space="preserve">באיחור בן שישה חודשים, שבהם נרצחו 16 נשים, אושרה התוכנית. אנחנו מדברים על התוכנית הלאומית למאבק באלימות במשפחה. בדיון שנערך בוועדה לקידום מעמד האישה נחשף כי התוכנית טרם זכתה לתקצוב. </w:t>
      </w:r>
    </w:p>
    <w:p w:rsidR="007A03BC" w:rsidRDefault="007A03BC" w:rsidP="00525495">
      <w:pPr>
        <w:rPr>
          <w:rFonts w:hint="cs"/>
          <w:rtl/>
        </w:rPr>
      </w:pPr>
      <w:bookmarkStart w:id="1767" w:name="_ETM_Q15_445412"/>
      <w:bookmarkStart w:id="1768" w:name="_ETM_Q15_445675"/>
      <w:bookmarkEnd w:id="1767"/>
      <w:bookmarkEnd w:id="1768"/>
    </w:p>
    <w:p w:rsidR="007A03BC" w:rsidRDefault="007A03BC" w:rsidP="00525495">
      <w:pPr>
        <w:rPr>
          <w:rFonts w:hint="cs"/>
          <w:rtl/>
        </w:rPr>
      </w:pPr>
      <w:r>
        <w:rPr>
          <w:rFonts w:hint="cs"/>
          <w:rtl/>
        </w:rPr>
        <w:t xml:space="preserve">רצוני </w:t>
      </w:r>
      <w:bookmarkStart w:id="1769" w:name="_ETM_Q15_446516"/>
      <w:bookmarkEnd w:id="1769"/>
      <w:r>
        <w:rPr>
          <w:rFonts w:hint="cs"/>
          <w:rtl/>
        </w:rPr>
        <w:t xml:space="preserve">לשאול: </w:t>
      </w:r>
    </w:p>
    <w:p w:rsidR="007A03BC" w:rsidRDefault="007A03BC" w:rsidP="00525495">
      <w:pPr>
        <w:rPr>
          <w:rFonts w:hint="cs"/>
          <w:rtl/>
        </w:rPr>
      </w:pPr>
      <w:bookmarkStart w:id="1770" w:name="_ETM_Q15_448155"/>
      <w:bookmarkEnd w:id="1770"/>
    </w:p>
    <w:p w:rsidR="007A03BC" w:rsidRDefault="00F815DB" w:rsidP="00525495">
      <w:pPr>
        <w:rPr>
          <w:rFonts w:hint="cs"/>
          <w:rtl/>
        </w:rPr>
      </w:pPr>
      <w:r>
        <w:rPr>
          <w:rFonts w:hint="cs"/>
          <w:rtl/>
        </w:rPr>
        <w:t xml:space="preserve">1. </w:t>
      </w:r>
      <w:r w:rsidR="007A03BC">
        <w:rPr>
          <w:rFonts w:hint="cs"/>
          <w:rtl/>
        </w:rPr>
        <w:t xml:space="preserve">מדוע עד רגע זה לא תוקצבה התוכנית? </w:t>
      </w:r>
    </w:p>
    <w:p w:rsidR="007A03BC" w:rsidRDefault="007A03BC" w:rsidP="00525495">
      <w:pPr>
        <w:rPr>
          <w:rFonts w:hint="cs"/>
          <w:rtl/>
        </w:rPr>
      </w:pPr>
      <w:bookmarkStart w:id="1771" w:name="_ETM_Q15_453766"/>
      <w:bookmarkEnd w:id="1771"/>
    </w:p>
    <w:p w:rsidR="007A03BC" w:rsidRDefault="00F815DB" w:rsidP="00525495">
      <w:pPr>
        <w:rPr>
          <w:rFonts w:hint="cs"/>
          <w:rtl/>
        </w:rPr>
      </w:pPr>
      <w:r>
        <w:rPr>
          <w:rFonts w:hint="cs"/>
          <w:rtl/>
        </w:rPr>
        <w:t xml:space="preserve">2. </w:t>
      </w:r>
      <w:r w:rsidR="007A03BC">
        <w:rPr>
          <w:rFonts w:hint="cs"/>
          <w:rtl/>
        </w:rPr>
        <w:t>מתי יאושר התקציב?</w:t>
      </w:r>
    </w:p>
    <w:p w:rsidR="007A03BC" w:rsidRDefault="007A03BC" w:rsidP="00525495">
      <w:pPr>
        <w:rPr>
          <w:rFonts w:hint="cs"/>
          <w:rtl/>
        </w:rPr>
      </w:pPr>
    </w:p>
    <w:p w:rsidR="007A03BC" w:rsidRDefault="007A03BC" w:rsidP="00525495">
      <w:pPr>
        <w:pStyle w:val="a"/>
        <w:keepNext/>
        <w:rPr>
          <w:rFonts w:hint="cs"/>
          <w:rtl/>
        </w:rPr>
      </w:pPr>
      <w:bookmarkStart w:id="1772" w:name="_Toc499667410"/>
      <w:bookmarkStart w:id="1773" w:name="_Toc499667464"/>
      <w:bookmarkStart w:id="1774" w:name="_Toc499667518"/>
      <w:bookmarkStart w:id="1775" w:name="_Toc499667572"/>
      <w:bookmarkStart w:id="1776" w:name="_Toc499667625"/>
      <w:bookmarkStart w:id="1777" w:name="_Toc499667678"/>
      <w:bookmarkStart w:id="1778" w:name="_Toc499667732"/>
      <w:bookmarkStart w:id="1779" w:name="_Toc499667790"/>
      <w:bookmarkStart w:id="1780" w:name="_Toc506453837"/>
      <w:r>
        <w:rPr>
          <w:rtl/>
        </w:rPr>
        <w:t>סגן שר האוצר יצחק כהן:</w:t>
      </w:r>
      <w:bookmarkEnd w:id="1772"/>
      <w:bookmarkEnd w:id="1773"/>
      <w:bookmarkEnd w:id="1774"/>
      <w:bookmarkEnd w:id="1775"/>
      <w:bookmarkEnd w:id="1776"/>
      <w:bookmarkEnd w:id="1777"/>
      <w:bookmarkEnd w:id="1778"/>
      <w:bookmarkEnd w:id="1779"/>
      <w:bookmarkEnd w:id="1780"/>
    </w:p>
    <w:p w:rsidR="007A03BC" w:rsidRDefault="007A03BC" w:rsidP="00DE4807">
      <w:pPr>
        <w:rPr>
          <w:rFonts w:hint="cs"/>
          <w:rtl/>
        </w:rPr>
      </w:pPr>
    </w:p>
    <w:p w:rsidR="007A03BC" w:rsidRDefault="007A03BC" w:rsidP="00F815DB">
      <w:pPr>
        <w:rPr>
          <w:rFonts w:hint="cs"/>
          <w:rtl/>
        </w:rPr>
      </w:pPr>
      <w:r>
        <w:rPr>
          <w:rFonts w:hint="cs"/>
          <w:rtl/>
        </w:rPr>
        <w:t xml:space="preserve">תודה רבה. </w:t>
      </w:r>
      <w:bookmarkStart w:id="1781" w:name="_ETM_Q15_458399"/>
      <w:bookmarkEnd w:id="1781"/>
      <w:r>
        <w:rPr>
          <w:rFonts w:hint="cs"/>
          <w:rtl/>
        </w:rPr>
        <w:t>בהחלטה מס' אלמ</w:t>
      </w:r>
      <w:r w:rsidR="00F815DB">
        <w:rPr>
          <w:rFonts w:hint="cs"/>
          <w:rtl/>
        </w:rPr>
        <w:t>/</w:t>
      </w:r>
      <w:r>
        <w:rPr>
          <w:rFonts w:hint="cs"/>
          <w:rtl/>
        </w:rPr>
        <w:t xml:space="preserve">5 של ועדת השרים למאבק באלימות מיום 22 בפברואר 2016 </w:t>
      </w:r>
      <w:bookmarkStart w:id="1782" w:name="_ETM_Q15_465941"/>
      <w:bookmarkEnd w:id="1782"/>
      <w:r>
        <w:rPr>
          <w:rFonts w:hint="cs"/>
          <w:rtl/>
        </w:rPr>
        <w:t xml:space="preserve">נקבע למנות ועדת מנכ"לים שתרכז את הטיפול בנושא אלימות במשפחה בתחומי המניעה, האיתור, הטיפול, </w:t>
      </w:r>
      <w:bookmarkStart w:id="1783" w:name="_ETM_Q15_474228"/>
      <w:bookmarkEnd w:id="1783"/>
      <w:r>
        <w:rPr>
          <w:rFonts w:hint="cs"/>
          <w:rtl/>
        </w:rPr>
        <w:t xml:space="preserve">האכיפה, הענישה והשיקום של המעורבים במעגל האלימות במשפחה לצורך תיאום והתוויית מדיניות אחידה ומובנית </w:t>
      </w:r>
      <w:r w:rsidR="00F815DB">
        <w:rPr>
          <w:rFonts w:hint="cs"/>
          <w:rtl/>
        </w:rPr>
        <w:t>להפעלת</w:t>
      </w:r>
      <w:r>
        <w:rPr>
          <w:rFonts w:hint="cs"/>
          <w:rtl/>
        </w:rPr>
        <w:t xml:space="preserve"> התוכנית. </w:t>
      </w:r>
    </w:p>
    <w:p w:rsidR="007A03BC" w:rsidRDefault="007A03BC" w:rsidP="00525495">
      <w:pPr>
        <w:rPr>
          <w:rFonts w:hint="cs"/>
          <w:rtl/>
        </w:rPr>
      </w:pPr>
      <w:bookmarkStart w:id="1784" w:name="_ETM_Q15_484546"/>
      <w:bookmarkStart w:id="1785" w:name="_ETM_Q15_484811"/>
      <w:bookmarkEnd w:id="1784"/>
      <w:bookmarkEnd w:id="1785"/>
    </w:p>
    <w:p w:rsidR="007A03BC" w:rsidRDefault="007A03BC" w:rsidP="00525495">
      <w:pPr>
        <w:rPr>
          <w:rFonts w:hint="cs"/>
          <w:rtl/>
        </w:rPr>
      </w:pPr>
      <w:r>
        <w:rPr>
          <w:rFonts w:hint="cs"/>
          <w:rtl/>
        </w:rPr>
        <w:t xml:space="preserve">עיקרי תוכנית הפעולה ליישום המלצות ועדת המנכ"לים אומצו במסגרת ועדת השרים למאבק באלימות ביום 19 ביוני 2017. גם אני השתתפתי בישיבה זאת. מסקנותיה, אופן יישומה </w:t>
      </w:r>
      <w:bookmarkStart w:id="1786" w:name="_ETM_Q15_494325"/>
      <w:bookmarkEnd w:id="1786"/>
      <w:r>
        <w:rPr>
          <w:rFonts w:hint="cs"/>
          <w:rtl/>
        </w:rPr>
        <w:t xml:space="preserve">והפעלתה, כמו גם תקצוב השעות בגינה, נמצאים בדיונים בין משרדי הממשלה השונים. ההחלטות התקבלו, ומה שנשאר עכשיו </w:t>
      </w:r>
      <w:bookmarkStart w:id="1787" w:name="_ETM_Q15_501728"/>
      <w:bookmarkEnd w:id="1787"/>
      <w:r>
        <w:rPr>
          <w:rFonts w:hint="cs"/>
          <w:rtl/>
        </w:rPr>
        <w:t xml:space="preserve">זה רק התקצוב. </w:t>
      </w:r>
    </w:p>
    <w:p w:rsidR="007A03BC" w:rsidRDefault="007A03BC" w:rsidP="00525495">
      <w:pPr>
        <w:rPr>
          <w:rFonts w:hint="cs"/>
          <w:rtl/>
        </w:rPr>
      </w:pPr>
      <w:bookmarkStart w:id="1788" w:name="_ETM_Q15_507126"/>
      <w:bookmarkStart w:id="1789" w:name="_ETM_Q15_507394"/>
      <w:bookmarkEnd w:id="1788"/>
      <w:bookmarkEnd w:id="1789"/>
    </w:p>
    <w:p w:rsidR="007A03BC" w:rsidRDefault="007A03BC" w:rsidP="00525495">
      <w:pPr>
        <w:rPr>
          <w:rFonts w:hint="cs"/>
          <w:rtl/>
        </w:rPr>
      </w:pPr>
      <w:r>
        <w:rPr>
          <w:rFonts w:hint="cs"/>
          <w:rtl/>
        </w:rPr>
        <w:t xml:space="preserve">שאילתה נוספת, בבקשה. </w:t>
      </w:r>
    </w:p>
    <w:p w:rsidR="009C4FB6" w:rsidRDefault="009C4FB6" w:rsidP="00525495">
      <w:pPr>
        <w:rPr>
          <w:rFonts w:hint="cs"/>
          <w:rtl/>
        </w:rPr>
      </w:pPr>
    </w:p>
    <w:p w:rsidR="007A03BC" w:rsidRDefault="007A03BC" w:rsidP="00525495">
      <w:pPr>
        <w:pStyle w:val="-"/>
        <w:keepNext/>
        <w:rPr>
          <w:rtl/>
        </w:rPr>
      </w:pPr>
      <w:r>
        <w:rPr>
          <w:rtl/>
        </w:rPr>
        <w:t>עאידה תומא סלימאן (הרשימה המשותפת):</w:t>
      </w:r>
    </w:p>
    <w:p w:rsidR="007A03BC" w:rsidRDefault="007A03BC" w:rsidP="00DE4807">
      <w:pPr>
        <w:rPr>
          <w:rFonts w:hint="cs"/>
          <w:rtl/>
          <w:lang w:eastAsia="he-IL"/>
        </w:rPr>
      </w:pPr>
    </w:p>
    <w:p w:rsidR="007A03BC" w:rsidRDefault="007A03BC" w:rsidP="00525495">
      <w:pPr>
        <w:rPr>
          <w:rFonts w:hint="cs"/>
          <w:rtl/>
          <w:lang w:eastAsia="he-IL"/>
        </w:rPr>
      </w:pPr>
      <w:r>
        <w:rPr>
          <w:rFonts w:hint="cs"/>
          <w:rtl/>
          <w:lang w:eastAsia="he-IL"/>
        </w:rPr>
        <w:t xml:space="preserve">אני מבינה שיש עדיין </w:t>
      </w:r>
      <w:bookmarkStart w:id="1790" w:name="_ETM_Q15_519944"/>
      <w:bookmarkEnd w:id="1790"/>
      <w:r>
        <w:rPr>
          <w:rFonts w:hint="cs"/>
          <w:rtl/>
          <w:lang w:eastAsia="he-IL"/>
        </w:rPr>
        <w:t xml:space="preserve">דיונים בעניין התקצוב, למרות שאת האמת, בדיון שקיימתי בוועדה לקידום </w:t>
      </w:r>
      <w:bookmarkStart w:id="1791" w:name="_ETM_Q15_526263"/>
      <w:bookmarkEnd w:id="1791"/>
      <w:r>
        <w:rPr>
          <w:rFonts w:hint="cs"/>
          <w:rtl/>
          <w:lang w:eastAsia="he-IL"/>
        </w:rPr>
        <w:t xml:space="preserve">מעמד האישה לכבוד היום הבין-לאומי נאמר לי על ידי נציגי משרד </w:t>
      </w:r>
      <w:bookmarkStart w:id="1792" w:name="_ETM_Q15_535550"/>
      <w:bookmarkEnd w:id="1792"/>
      <w:r>
        <w:rPr>
          <w:rFonts w:hint="cs"/>
          <w:rtl/>
          <w:lang w:eastAsia="he-IL"/>
        </w:rPr>
        <w:t>האוצר שהשנה הזאת תוקצבה התוכנית ב-7.5 מיליון שקל, והעלות הכוללת של כל שנה</w:t>
      </w:r>
      <w:bookmarkStart w:id="1793" w:name="_ETM_Q15_546758"/>
      <w:bookmarkEnd w:id="1793"/>
      <w:r>
        <w:rPr>
          <w:rFonts w:hint="cs"/>
          <w:rtl/>
          <w:lang w:eastAsia="he-IL"/>
        </w:rPr>
        <w:t xml:space="preserve"> מוערכת ב-50 מיליון. אני לא בטוחה שזה היה תקציב תוספתי. אני כמעט בטוחה שזה לא היה </w:t>
      </w:r>
      <w:bookmarkStart w:id="1794" w:name="_ETM_Q15_560784"/>
      <w:bookmarkEnd w:id="1794"/>
      <w:r>
        <w:rPr>
          <w:rFonts w:hint="cs"/>
          <w:rtl/>
          <w:lang w:eastAsia="he-IL"/>
        </w:rPr>
        <w:t xml:space="preserve">תוספת לאחר האישור, אלא נלקח מתקציבי המשרדים. </w:t>
      </w:r>
    </w:p>
    <w:p w:rsidR="007A03BC" w:rsidRDefault="007A03BC" w:rsidP="00525495">
      <w:pPr>
        <w:ind w:firstLine="0"/>
        <w:rPr>
          <w:rFonts w:hint="cs"/>
          <w:rtl/>
          <w:lang w:eastAsia="he-IL"/>
        </w:rPr>
      </w:pPr>
    </w:p>
    <w:p w:rsidR="007A03BC" w:rsidRDefault="007A03BC" w:rsidP="00525495">
      <w:pPr>
        <w:pStyle w:val="-"/>
        <w:keepNext/>
        <w:rPr>
          <w:rtl/>
        </w:rPr>
      </w:pPr>
      <w:r>
        <w:rPr>
          <w:rtl/>
        </w:rPr>
        <w:t>סגן שר האוצר יצחק כהן:</w:t>
      </w:r>
    </w:p>
    <w:p w:rsidR="007A03BC" w:rsidRDefault="007A03BC" w:rsidP="00DE4807">
      <w:pPr>
        <w:rPr>
          <w:rFonts w:hint="cs"/>
          <w:rtl/>
          <w:lang w:eastAsia="he-IL"/>
        </w:rPr>
      </w:pPr>
    </w:p>
    <w:p w:rsidR="007A03BC" w:rsidRDefault="007A03BC" w:rsidP="00525495">
      <w:pPr>
        <w:rPr>
          <w:rFonts w:hint="cs"/>
          <w:rtl/>
          <w:lang w:eastAsia="he-IL"/>
        </w:rPr>
      </w:pPr>
      <w:r>
        <w:rPr>
          <w:rFonts w:hint="cs"/>
          <w:rtl/>
          <w:lang w:eastAsia="he-IL"/>
        </w:rPr>
        <w:t xml:space="preserve">איגום משאבים. </w:t>
      </w:r>
    </w:p>
    <w:p w:rsidR="007A03BC" w:rsidRDefault="007A03BC" w:rsidP="00525495">
      <w:pPr>
        <w:ind w:firstLine="0"/>
        <w:rPr>
          <w:rFonts w:hint="cs"/>
          <w:rtl/>
          <w:lang w:eastAsia="he-IL"/>
        </w:rPr>
      </w:pPr>
    </w:p>
    <w:p w:rsidR="007A03BC" w:rsidRDefault="007A03BC" w:rsidP="00525495">
      <w:pPr>
        <w:pStyle w:val="-"/>
        <w:keepNext/>
        <w:rPr>
          <w:rFonts w:hint="cs"/>
          <w:rtl/>
        </w:rPr>
      </w:pPr>
      <w:r>
        <w:rPr>
          <w:rtl/>
        </w:rPr>
        <w:t>עאידה תומא סלימאן (הרשימה המשותפת):</w:t>
      </w:r>
    </w:p>
    <w:p w:rsidR="007A03BC" w:rsidRDefault="007A03BC" w:rsidP="00DE4807">
      <w:pPr>
        <w:rPr>
          <w:rFonts w:hint="cs"/>
          <w:rtl/>
        </w:rPr>
      </w:pPr>
    </w:p>
    <w:p w:rsidR="007A03BC" w:rsidRDefault="007A03BC" w:rsidP="00525495">
      <w:pPr>
        <w:rPr>
          <w:rFonts w:hint="cs"/>
          <w:rtl/>
        </w:rPr>
      </w:pPr>
      <w:r>
        <w:rPr>
          <w:rFonts w:hint="cs"/>
          <w:rtl/>
        </w:rPr>
        <w:t xml:space="preserve">בסדר, איגום משאבים ממה </w:t>
      </w:r>
      <w:bookmarkStart w:id="1795" w:name="_ETM_Q15_566938"/>
      <w:bookmarkEnd w:id="1795"/>
      <w:r>
        <w:rPr>
          <w:rFonts w:hint="cs"/>
          <w:rtl/>
        </w:rPr>
        <w:t xml:space="preserve">שקיים כבר במשרדי הממשלה. </w:t>
      </w:r>
    </w:p>
    <w:p w:rsidR="007A03BC" w:rsidRDefault="007A03BC" w:rsidP="00525495">
      <w:pPr>
        <w:ind w:firstLine="0"/>
        <w:rPr>
          <w:rFonts w:hint="cs"/>
          <w:rtl/>
        </w:rPr>
      </w:pPr>
    </w:p>
    <w:p w:rsidR="007A03BC" w:rsidRDefault="007A03BC" w:rsidP="00525495">
      <w:pPr>
        <w:pStyle w:val="-"/>
        <w:keepNext/>
        <w:rPr>
          <w:rtl/>
        </w:rPr>
      </w:pPr>
      <w:r>
        <w:rPr>
          <w:rtl/>
        </w:rPr>
        <w:t>סגן שר האוצר יצחק כהן:</w:t>
      </w:r>
    </w:p>
    <w:p w:rsidR="007A03BC" w:rsidRDefault="007A03BC" w:rsidP="00DE4807">
      <w:pPr>
        <w:rPr>
          <w:rFonts w:hint="cs"/>
          <w:rtl/>
          <w:lang w:eastAsia="he-IL"/>
        </w:rPr>
      </w:pPr>
    </w:p>
    <w:p w:rsidR="007A03BC" w:rsidRDefault="007A03BC" w:rsidP="00525495">
      <w:pPr>
        <w:rPr>
          <w:rFonts w:hint="cs"/>
          <w:rtl/>
          <w:lang w:eastAsia="he-IL"/>
        </w:rPr>
      </w:pPr>
      <w:r>
        <w:rPr>
          <w:rFonts w:hint="cs"/>
          <w:rtl/>
          <w:lang w:eastAsia="he-IL"/>
        </w:rPr>
        <w:t xml:space="preserve">היו גם תוספתיים, אבל בעיקר </w:t>
      </w:r>
      <w:bookmarkStart w:id="1796" w:name="_ETM_Q15_572559"/>
      <w:bookmarkEnd w:id="1796"/>
      <w:r>
        <w:rPr>
          <w:rFonts w:hint="cs"/>
          <w:rtl/>
          <w:lang w:eastAsia="he-IL"/>
        </w:rPr>
        <w:t xml:space="preserve">איגום משאבים. את צודקת. </w:t>
      </w:r>
    </w:p>
    <w:p w:rsidR="007A03BC" w:rsidRDefault="007A03BC" w:rsidP="00525495">
      <w:pPr>
        <w:ind w:firstLine="0"/>
        <w:rPr>
          <w:rFonts w:hint="cs"/>
          <w:rtl/>
          <w:lang w:eastAsia="he-IL"/>
        </w:rPr>
      </w:pPr>
      <w:bookmarkStart w:id="1797" w:name="_ETM_Q15_575109"/>
      <w:bookmarkEnd w:id="1797"/>
    </w:p>
    <w:p w:rsidR="007A03BC" w:rsidRDefault="007A03BC" w:rsidP="00525495">
      <w:pPr>
        <w:pStyle w:val="-"/>
        <w:keepNext/>
        <w:rPr>
          <w:rtl/>
        </w:rPr>
      </w:pPr>
      <w:r>
        <w:rPr>
          <w:rtl/>
        </w:rPr>
        <w:t>עאידה תומא סלימאן (הרשימה המשותפת):</w:t>
      </w:r>
    </w:p>
    <w:p w:rsidR="007A03BC" w:rsidRDefault="007A03BC" w:rsidP="00DE4807">
      <w:pPr>
        <w:rPr>
          <w:rFonts w:hint="cs"/>
          <w:rtl/>
          <w:lang w:eastAsia="he-IL"/>
        </w:rPr>
      </w:pPr>
    </w:p>
    <w:p w:rsidR="007A03BC" w:rsidRDefault="007A03BC" w:rsidP="00BA0E03">
      <w:pPr>
        <w:rPr>
          <w:rFonts w:hint="cs"/>
          <w:rtl/>
          <w:lang w:eastAsia="he-IL"/>
        </w:rPr>
      </w:pPr>
      <w:bookmarkStart w:id="1798" w:name="_ETM_Q15_575558"/>
      <w:bookmarkEnd w:id="1798"/>
      <w:r>
        <w:rPr>
          <w:rFonts w:hint="cs"/>
          <w:rtl/>
          <w:lang w:eastAsia="he-IL"/>
        </w:rPr>
        <w:t xml:space="preserve">הבנתי גם כן שאפילו לא חושבים </w:t>
      </w:r>
      <w:bookmarkStart w:id="1799" w:name="_ETM_Q15_579520"/>
      <w:bookmarkEnd w:id="1799"/>
      <w:r>
        <w:rPr>
          <w:rFonts w:hint="cs"/>
          <w:rtl/>
          <w:lang w:eastAsia="he-IL"/>
        </w:rPr>
        <w:t>על תקצוב שהוא העלות הכוללת</w:t>
      </w:r>
      <w:r w:rsidR="00BA0E03">
        <w:rPr>
          <w:rFonts w:hint="cs"/>
          <w:rtl/>
          <w:lang w:eastAsia="he-IL"/>
        </w:rPr>
        <w:t>,</w:t>
      </w:r>
      <w:r>
        <w:rPr>
          <w:rFonts w:hint="cs"/>
          <w:rtl/>
          <w:lang w:eastAsia="he-IL"/>
        </w:rPr>
        <w:t xml:space="preserve"> של </w:t>
      </w:r>
      <w:r w:rsidR="00BA0E03">
        <w:rPr>
          <w:rFonts w:hint="cs"/>
          <w:rtl/>
          <w:lang w:eastAsia="he-IL"/>
        </w:rPr>
        <w:t xml:space="preserve">השנה הבאה, </w:t>
      </w:r>
      <w:r>
        <w:rPr>
          <w:rFonts w:hint="cs"/>
          <w:rtl/>
          <w:lang w:eastAsia="he-IL"/>
        </w:rPr>
        <w:t>50 מיליון.</w:t>
      </w:r>
    </w:p>
    <w:p w:rsidR="007A03BC" w:rsidRDefault="007A03BC" w:rsidP="00525495">
      <w:pPr>
        <w:ind w:firstLine="0"/>
        <w:rPr>
          <w:rFonts w:hint="cs"/>
          <w:rtl/>
          <w:lang w:eastAsia="he-IL"/>
        </w:rPr>
      </w:pPr>
    </w:p>
    <w:p w:rsidR="007A03BC" w:rsidRDefault="007A03BC" w:rsidP="00525495">
      <w:pPr>
        <w:pStyle w:val="-"/>
        <w:keepNext/>
        <w:rPr>
          <w:rtl/>
        </w:rPr>
      </w:pPr>
      <w:r>
        <w:rPr>
          <w:rtl/>
        </w:rPr>
        <w:t>סגן שר האוצר יצחק כהן:</w:t>
      </w:r>
    </w:p>
    <w:p w:rsidR="007A03BC" w:rsidRDefault="007A03BC" w:rsidP="00DE4807">
      <w:pPr>
        <w:rPr>
          <w:rFonts w:hint="cs"/>
          <w:rtl/>
          <w:lang w:eastAsia="he-IL"/>
        </w:rPr>
      </w:pPr>
    </w:p>
    <w:p w:rsidR="007A03BC" w:rsidRDefault="007A03BC" w:rsidP="00525495">
      <w:pPr>
        <w:rPr>
          <w:rFonts w:hint="cs"/>
          <w:rtl/>
          <w:lang w:eastAsia="he-IL"/>
        </w:rPr>
      </w:pPr>
      <w:r>
        <w:rPr>
          <w:rFonts w:hint="cs"/>
          <w:rtl/>
          <w:lang w:eastAsia="he-IL"/>
        </w:rPr>
        <w:t xml:space="preserve">לא, לא. ממש לא. כל הפרטים </w:t>
      </w:r>
      <w:bookmarkStart w:id="1800" w:name="_ETM_Q15_587307"/>
      <w:bookmarkEnd w:id="1800"/>
      <w:r>
        <w:rPr>
          <w:rFonts w:hint="cs"/>
          <w:rtl/>
          <w:lang w:eastAsia="he-IL"/>
        </w:rPr>
        <w:t xml:space="preserve">לובנו בישיבה, כולל 50 מיליון שאת מדברת עליהם, שנדמה לי </w:t>
      </w:r>
      <w:r>
        <w:rPr>
          <w:rtl/>
          <w:lang w:eastAsia="he-IL"/>
        </w:rPr>
        <w:t>–</w:t>
      </w:r>
      <w:r>
        <w:rPr>
          <w:rFonts w:hint="cs"/>
          <w:rtl/>
          <w:lang w:eastAsia="he-IL"/>
        </w:rPr>
        <w:t xml:space="preserve"> אני לא זוכר בדיוק </w:t>
      </w:r>
      <w:r>
        <w:rPr>
          <w:rtl/>
          <w:lang w:eastAsia="he-IL"/>
        </w:rPr>
        <w:t>–</w:t>
      </w:r>
      <w:r>
        <w:rPr>
          <w:rFonts w:hint="cs"/>
          <w:rtl/>
          <w:lang w:eastAsia="he-IL"/>
        </w:rPr>
        <w:t xml:space="preserve"> דרך משרד הרווחה</w:t>
      </w:r>
      <w:bookmarkStart w:id="1801" w:name="_ETM_Q15_592315"/>
      <w:bookmarkEnd w:id="1801"/>
      <w:r>
        <w:rPr>
          <w:rFonts w:hint="cs"/>
          <w:rtl/>
          <w:lang w:eastAsia="he-IL"/>
        </w:rPr>
        <w:t xml:space="preserve">. יש סכומים שהם דרך המשרד לביטחון הפנים. יש תוכנית </w:t>
      </w:r>
      <w:bookmarkStart w:id="1802" w:name="_ETM_Q15_601435"/>
      <w:bookmarkEnd w:id="1802"/>
      <w:r>
        <w:rPr>
          <w:rFonts w:hint="cs"/>
          <w:rtl/>
          <w:lang w:eastAsia="he-IL"/>
        </w:rPr>
        <w:t xml:space="preserve">מלאה ומאושרת. כרגע זה באיגום משאבים, ואם יצטרכו תוספתי יהיה תוספתי. </w:t>
      </w:r>
      <w:bookmarkStart w:id="1803" w:name="_ETM_Q15_605080"/>
      <w:bookmarkEnd w:id="1803"/>
      <w:r>
        <w:rPr>
          <w:rFonts w:hint="cs"/>
          <w:rtl/>
          <w:lang w:eastAsia="he-IL"/>
        </w:rPr>
        <w:t xml:space="preserve">התוכנית מאושרת. </w:t>
      </w:r>
    </w:p>
    <w:p w:rsidR="007A03BC" w:rsidRDefault="007A03BC" w:rsidP="00525495">
      <w:pPr>
        <w:ind w:firstLine="0"/>
        <w:rPr>
          <w:rFonts w:hint="cs"/>
          <w:rtl/>
          <w:lang w:eastAsia="he-IL"/>
        </w:rPr>
      </w:pPr>
    </w:p>
    <w:p w:rsidR="007A03BC" w:rsidRDefault="007A03BC" w:rsidP="00525495">
      <w:pPr>
        <w:pStyle w:val="af"/>
        <w:keepNext/>
        <w:rPr>
          <w:rFonts w:hint="cs"/>
          <w:rtl/>
        </w:rPr>
      </w:pPr>
      <w:r>
        <w:rPr>
          <w:rtl/>
        </w:rPr>
        <w:t>היו"ר יחיאל חיליק בר:</w:t>
      </w:r>
    </w:p>
    <w:p w:rsidR="007A03BC" w:rsidRDefault="007A03BC" w:rsidP="00DE4807">
      <w:pPr>
        <w:rPr>
          <w:rFonts w:hint="cs"/>
          <w:rtl/>
          <w:lang w:eastAsia="he-IL"/>
        </w:rPr>
      </w:pPr>
    </w:p>
    <w:p w:rsidR="007A03BC" w:rsidRDefault="007A03BC" w:rsidP="00525495">
      <w:pPr>
        <w:rPr>
          <w:rFonts w:hint="cs"/>
          <w:rtl/>
          <w:lang w:eastAsia="he-IL"/>
        </w:rPr>
      </w:pPr>
      <w:r>
        <w:rPr>
          <w:rFonts w:hint="cs"/>
          <w:rtl/>
          <w:lang w:eastAsia="he-IL"/>
        </w:rPr>
        <w:t xml:space="preserve">תודה, גברתי. </w:t>
      </w:r>
    </w:p>
    <w:p w:rsidR="007A03BC" w:rsidRDefault="007A03BC" w:rsidP="00525495">
      <w:pPr>
        <w:ind w:firstLine="0"/>
        <w:rPr>
          <w:rFonts w:hint="cs"/>
          <w:rtl/>
          <w:lang w:eastAsia="he-IL"/>
        </w:rPr>
      </w:pPr>
    </w:p>
    <w:p w:rsidR="007A03BC" w:rsidRDefault="007A03BC" w:rsidP="00525495">
      <w:pPr>
        <w:pStyle w:val="-"/>
        <w:keepNext/>
        <w:rPr>
          <w:rFonts w:hint="cs"/>
          <w:rtl/>
        </w:rPr>
      </w:pPr>
      <w:r>
        <w:rPr>
          <w:rtl/>
        </w:rPr>
        <w:t>סגן שר האוצר יצחק כהן:</w:t>
      </w:r>
    </w:p>
    <w:p w:rsidR="007A03BC" w:rsidRDefault="007A03BC" w:rsidP="00DE4807">
      <w:pPr>
        <w:rPr>
          <w:rFonts w:hint="cs"/>
          <w:rtl/>
          <w:lang w:eastAsia="he-IL"/>
        </w:rPr>
      </w:pPr>
    </w:p>
    <w:p w:rsidR="007A03BC" w:rsidRDefault="007A03BC" w:rsidP="00525495">
      <w:pPr>
        <w:rPr>
          <w:rFonts w:hint="cs"/>
          <w:rtl/>
          <w:lang w:eastAsia="he-IL"/>
        </w:rPr>
      </w:pPr>
      <w:r>
        <w:rPr>
          <w:rFonts w:hint="cs"/>
          <w:rtl/>
          <w:lang w:eastAsia="he-IL"/>
        </w:rPr>
        <w:t xml:space="preserve">יישר כוח לך על הפעילות שאת עושה בנושא הזה. באמת, אדוני </w:t>
      </w:r>
      <w:bookmarkStart w:id="1804" w:name="_ETM_Q15_612213"/>
      <w:bookmarkEnd w:id="1804"/>
      <w:r>
        <w:rPr>
          <w:rFonts w:hint="cs"/>
          <w:rtl/>
          <w:lang w:eastAsia="he-IL"/>
        </w:rPr>
        <w:t xml:space="preserve">היושב-ראש, היא מתמידה בנושא הזה של המאבק באלימות. יישר כוח. </w:t>
      </w:r>
    </w:p>
    <w:p w:rsidR="007A03BC" w:rsidRDefault="007A03BC" w:rsidP="00525495">
      <w:pPr>
        <w:ind w:firstLine="0"/>
        <w:rPr>
          <w:rFonts w:hint="cs"/>
          <w:rtl/>
          <w:lang w:eastAsia="he-IL"/>
        </w:rPr>
      </w:pPr>
    </w:p>
    <w:p w:rsidR="007A03BC" w:rsidRDefault="007A03BC" w:rsidP="00525495">
      <w:pPr>
        <w:pStyle w:val="ae"/>
        <w:keepNext/>
        <w:rPr>
          <w:rFonts w:hint="cs"/>
          <w:rtl/>
        </w:rPr>
      </w:pPr>
      <w:r>
        <w:rPr>
          <w:rtl/>
        </w:rPr>
        <w:t>עאידה תומא סלימאן (הרשימה המשותפת):</w:t>
      </w:r>
    </w:p>
    <w:p w:rsidR="007A03BC" w:rsidRDefault="007A03BC" w:rsidP="00DE4807">
      <w:pPr>
        <w:rPr>
          <w:rFonts w:hint="cs"/>
          <w:rtl/>
          <w:lang w:eastAsia="he-IL"/>
        </w:rPr>
      </w:pPr>
    </w:p>
    <w:p w:rsidR="007A03BC" w:rsidRDefault="007A03BC" w:rsidP="00525495">
      <w:pPr>
        <w:rPr>
          <w:rFonts w:hint="cs"/>
          <w:rtl/>
          <w:lang w:eastAsia="he-IL"/>
        </w:rPr>
      </w:pPr>
      <w:r>
        <w:rPr>
          <w:rFonts w:hint="cs"/>
          <w:rtl/>
          <w:lang w:eastAsia="he-IL"/>
        </w:rPr>
        <w:t xml:space="preserve">כן, אבל 50 </w:t>
      </w:r>
      <w:bookmarkStart w:id="1805" w:name="_ETM_Q15_617007"/>
      <w:bookmarkEnd w:id="1805"/>
      <w:r>
        <w:rPr>
          <w:rFonts w:hint="cs"/>
          <w:rtl/>
          <w:lang w:eastAsia="he-IL"/>
        </w:rPr>
        <w:t xml:space="preserve">מיליון שקל הייתם יכולים לאשר כדי שהתוכנית תצא לפועל. </w:t>
      </w:r>
    </w:p>
    <w:p w:rsidR="007A03BC" w:rsidRDefault="007A03BC" w:rsidP="00525495">
      <w:pPr>
        <w:ind w:firstLine="0"/>
        <w:rPr>
          <w:rFonts w:hint="cs"/>
          <w:rtl/>
          <w:lang w:eastAsia="he-IL"/>
        </w:rPr>
      </w:pPr>
    </w:p>
    <w:p w:rsidR="007A03BC" w:rsidRDefault="007A03BC" w:rsidP="00525495">
      <w:pPr>
        <w:pStyle w:val="-"/>
        <w:keepNext/>
        <w:rPr>
          <w:rFonts w:hint="cs"/>
          <w:rtl/>
        </w:rPr>
      </w:pPr>
      <w:r>
        <w:rPr>
          <w:rtl/>
        </w:rPr>
        <w:t>סגן שר האוצר יצחק כהן:</w:t>
      </w:r>
    </w:p>
    <w:p w:rsidR="007A03BC" w:rsidRDefault="007A03BC" w:rsidP="00DE4807">
      <w:pPr>
        <w:rPr>
          <w:rFonts w:hint="cs"/>
          <w:rtl/>
          <w:lang w:eastAsia="he-IL"/>
        </w:rPr>
      </w:pPr>
    </w:p>
    <w:p w:rsidR="007A03BC" w:rsidRDefault="007A03BC" w:rsidP="00525495">
      <w:pPr>
        <w:rPr>
          <w:rFonts w:hint="cs"/>
          <w:rtl/>
          <w:lang w:eastAsia="he-IL"/>
        </w:rPr>
      </w:pPr>
      <w:r>
        <w:rPr>
          <w:rFonts w:hint="cs"/>
          <w:rtl/>
          <w:lang w:eastAsia="he-IL"/>
        </w:rPr>
        <w:t xml:space="preserve">היא יצאה לפועל. </w:t>
      </w:r>
    </w:p>
    <w:p w:rsidR="007A03BC" w:rsidRDefault="007A03BC" w:rsidP="00525495">
      <w:pPr>
        <w:ind w:firstLine="0"/>
        <w:rPr>
          <w:rFonts w:hint="cs"/>
          <w:rtl/>
          <w:lang w:eastAsia="he-IL"/>
        </w:rPr>
      </w:pPr>
      <w:bookmarkStart w:id="1806" w:name="_ETM_Q15_622330"/>
      <w:bookmarkEnd w:id="1806"/>
    </w:p>
    <w:p w:rsidR="007A03BC" w:rsidRDefault="007A03BC" w:rsidP="00525495">
      <w:pPr>
        <w:pStyle w:val="ae"/>
        <w:keepNext/>
        <w:rPr>
          <w:rFonts w:hint="cs"/>
          <w:rtl/>
        </w:rPr>
      </w:pPr>
      <w:bookmarkStart w:id="1807" w:name="_ETM_Q15_622730"/>
      <w:bookmarkEnd w:id="1807"/>
      <w:r>
        <w:rPr>
          <w:rtl/>
        </w:rPr>
        <w:t>עאידה תומא סלימאן (הרשימה המשותפת):</w:t>
      </w:r>
    </w:p>
    <w:p w:rsidR="007A03BC" w:rsidRDefault="007A03BC" w:rsidP="00DE4807">
      <w:pPr>
        <w:rPr>
          <w:rFonts w:hint="cs"/>
          <w:rtl/>
          <w:lang w:eastAsia="he-IL"/>
        </w:rPr>
      </w:pPr>
    </w:p>
    <w:p w:rsidR="007A03BC" w:rsidRDefault="007A03BC" w:rsidP="00525495">
      <w:pPr>
        <w:rPr>
          <w:rFonts w:hint="cs"/>
          <w:rtl/>
          <w:lang w:eastAsia="he-IL"/>
        </w:rPr>
      </w:pPr>
      <w:r>
        <w:rPr>
          <w:rFonts w:hint="cs"/>
          <w:rtl/>
          <w:lang w:eastAsia="he-IL"/>
        </w:rPr>
        <w:t>היא יצאה לפועל</w:t>
      </w:r>
      <w:r w:rsidR="00BA0E03">
        <w:rPr>
          <w:rFonts w:hint="cs"/>
          <w:rtl/>
          <w:lang w:eastAsia="he-IL"/>
        </w:rPr>
        <w:t>,</w:t>
      </w:r>
      <w:r>
        <w:rPr>
          <w:rFonts w:hint="cs"/>
          <w:rtl/>
          <w:lang w:eastAsia="he-IL"/>
        </w:rPr>
        <w:t xml:space="preserve"> רק בכסף קטן שכבר </w:t>
      </w:r>
      <w:bookmarkStart w:id="1808" w:name="_ETM_Q15_623694"/>
      <w:bookmarkEnd w:id="1808"/>
      <w:r>
        <w:rPr>
          <w:rFonts w:hint="cs"/>
          <w:rtl/>
          <w:lang w:eastAsia="he-IL"/>
        </w:rPr>
        <w:t xml:space="preserve">נמצא בתוכנית </w:t>
      </w:r>
      <w:r w:rsidR="00DE4807">
        <w:rPr>
          <w:rFonts w:hint="cs"/>
          <w:rtl/>
          <w:lang w:eastAsia="he-IL"/>
        </w:rPr>
        <w:t>– – –</w:t>
      </w:r>
    </w:p>
    <w:p w:rsidR="007A03BC" w:rsidRDefault="007A03BC" w:rsidP="00525495">
      <w:pPr>
        <w:ind w:firstLine="0"/>
        <w:rPr>
          <w:rFonts w:hint="cs"/>
          <w:rtl/>
          <w:lang w:eastAsia="he-IL"/>
        </w:rPr>
      </w:pPr>
      <w:bookmarkStart w:id="1809" w:name="_ETM_Q15_629198"/>
      <w:bookmarkEnd w:id="1809"/>
    </w:p>
    <w:p w:rsidR="007A03BC" w:rsidRDefault="007A03BC" w:rsidP="00525495">
      <w:pPr>
        <w:pStyle w:val="-"/>
        <w:keepNext/>
        <w:rPr>
          <w:rFonts w:hint="cs"/>
          <w:rtl/>
        </w:rPr>
      </w:pPr>
      <w:r>
        <w:rPr>
          <w:rtl/>
        </w:rPr>
        <w:t>סגן שר האוצר יצחק כהן:</w:t>
      </w:r>
    </w:p>
    <w:p w:rsidR="007A03BC" w:rsidRDefault="007A03BC" w:rsidP="00DE4807">
      <w:pPr>
        <w:rPr>
          <w:rFonts w:hint="cs"/>
          <w:rtl/>
          <w:lang w:eastAsia="he-IL"/>
        </w:rPr>
      </w:pPr>
    </w:p>
    <w:p w:rsidR="007A03BC" w:rsidRDefault="007A03BC" w:rsidP="00525495">
      <w:pPr>
        <w:rPr>
          <w:rFonts w:hint="cs"/>
          <w:rtl/>
          <w:lang w:eastAsia="he-IL"/>
        </w:rPr>
      </w:pPr>
      <w:r>
        <w:rPr>
          <w:rFonts w:hint="cs"/>
          <w:rtl/>
          <w:lang w:eastAsia="he-IL"/>
        </w:rPr>
        <w:t xml:space="preserve">התוכנית מאושרת </w:t>
      </w:r>
      <w:r w:rsidR="00DE4807">
        <w:rPr>
          <w:rFonts w:hint="cs"/>
          <w:rtl/>
          <w:lang w:eastAsia="he-IL"/>
        </w:rPr>
        <w:t>– – –</w:t>
      </w:r>
    </w:p>
    <w:p w:rsidR="007A03BC" w:rsidRDefault="007A03BC" w:rsidP="00525495">
      <w:pPr>
        <w:ind w:firstLine="0"/>
        <w:rPr>
          <w:rFonts w:hint="cs"/>
          <w:rtl/>
          <w:lang w:eastAsia="he-IL"/>
        </w:rPr>
      </w:pPr>
      <w:bookmarkStart w:id="1810" w:name="_ETM_Q15_626761"/>
      <w:bookmarkEnd w:id="1810"/>
    </w:p>
    <w:p w:rsidR="007A03BC" w:rsidRDefault="007A03BC" w:rsidP="00525495">
      <w:pPr>
        <w:pStyle w:val="ae"/>
        <w:keepNext/>
        <w:rPr>
          <w:rFonts w:hint="cs"/>
          <w:rtl/>
        </w:rPr>
      </w:pPr>
      <w:r>
        <w:rPr>
          <w:rtl/>
        </w:rPr>
        <w:t>עאידה תומא סלימאן (הרשימה המשותפת):</w:t>
      </w:r>
    </w:p>
    <w:p w:rsidR="007A03BC" w:rsidRDefault="007A03BC" w:rsidP="00DE4807">
      <w:pPr>
        <w:rPr>
          <w:rFonts w:hint="cs"/>
          <w:rtl/>
          <w:lang w:eastAsia="he-IL"/>
        </w:rPr>
      </w:pPr>
    </w:p>
    <w:p w:rsidR="007A03BC" w:rsidRDefault="007A03BC" w:rsidP="00BA0E03">
      <w:pPr>
        <w:rPr>
          <w:rFonts w:hint="cs"/>
          <w:rtl/>
          <w:lang w:eastAsia="he-IL"/>
        </w:rPr>
      </w:pPr>
      <w:r>
        <w:rPr>
          <w:rFonts w:hint="cs"/>
          <w:rtl/>
          <w:lang w:eastAsia="he-IL"/>
        </w:rPr>
        <w:t>אני חושבת ש-50 מיליון שקל זה לא בשמיים. עשיתם נטו משפחה</w:t>
      </w:r>
      <w:r w:rsidR="00BA0E03">
        <w:rPr>
          <w:rFonts w:hint="cs"/>
          <w:rtl/>
          <w:lang w:eastAsia="he-IL"/>
        </w:rPr>
        <w:t xml:space="preserve"> </w:t>
      </w:r>
      <w:r w:rsidR="00BA0E03">
        <w:rPr>
          <w:rFonts w:hint="eastAsia"/>
          <w:rtl/>
          <w:lang w:eastAsia="he-IL"/>
        </w:rPr>
        <w:t>–</w:t>
      </w:r>
      <w:r>
        <w:rPr>
          <w:rFonts w:hint="cs"/>
          <w:rtl/>
          <w:lang w:eastAsia="he-IL"/>
        </w:rPr>
        <w:t xml:space="preserve"> תעשו נטו נשים. 50 מיליון. </w:t>
      </w:r>
    </w:p>
    <w:p w:rsidR="007A03BC" w:rsidRDefault="007A03BC" w:rsidP="00525495">
      <w:pPr>
        <w:ind w:firstLine="0"/>
        <w:rPr>
          <w:rFonts w:hint="cs"/>
          <w:rtl/>
          <w:lang w:eastAsia="he-IL"/>
        </w:rPr>
      </w:pPr>
    </w:p>
    <w:p w:rsidR="007A03BC" w:rsidRDefault="007A03BC" w:rsidP="00525495">
      <w:pPr>
        <w:pStyle w:val="af"/>
        <w:keepNext/>
        <w:rPr>
          <w:rFonts w:hint="cs"/>
          <w:rtl/>
        </w:rPr>
      </w:pPr>
      <w:r>
        <w:rPr>
          <w:rtl/>
        </w:rPr>
        <w:t>היו"ר יחיאל חיליק בר:</w:t>
      </w:r>
    </w:p>
    <w:p w:rsidR="007A03BC" w:rsidRDefault="007A03BC" w:rsidP="00DE4807">
      <w:pPr>
        <w:rPr>
          <w:rFonts w:hint="cs"/>
          <w:rtl/>
          <w:lang w:eastAsia="he-IL"/>
        </w:rPr>
      </w:pPr>
    </w:p>
    <w:p w:rsidR="007A03BC" w:rsidRDefault="007A03BC" w:rsidP="00525495">
      <w:pPr>
        <w:rPr>
          <w:rFonts w:hint="cs"/>
          <w:rtl/>
          <w:lang w:eastAsia="he-IL"/>
        </w:rPr>
      </w:pPr>
      <w:r>
        <w:rPr>
          <w:rFonts w:hint="cs"/>
          <w:rtl/>
          <w:lang w:eastAsia="he-IL"/>
        </w:rPr>
        <w:t xml:space="preserve">תודה, גברתי. חבר הכנסת ברושי, בבקשה, </w:t>
      </w:r>
      <w:bookmarkStart w:id="1811" w:name="_ETM_Q15_636380"/>
      <w:bookmarkEnd w:id="1811"/>
      <w:r>
        <w:rPr>
          <w:rFonts w:hint="cs"/>
          <w:rtl/>
          <w:lang w:eastAsia="he-IL"/>
        </w:rPr>
        <w:t xml:space="preserve">שאילתה 973 </w:t>
      </w:r>
      <w:r>
        <w:rPr>
          <w:rtl/>
          <w:lang w:eastAsia="he-IL"/>
        </w:rPr>
        <w:t>–</w:t>
      </w:r>
      <w:r>
        <w:rPr>
          <w:rFonts w:hint="cs"/>
          <w:rtl/>
          <w:lang w:eastAsia="he-IL"/>
        </w:rPr>
        <w:t xml:space="preserve"> תוכניות לבנייה בקריית אתא. </w:t>
      </w:r>
    </w:p>
    <w:p w:rsidR="007A03BC" w:rsidRDefault="007A03BC" w:rsidP="00525495">
      <w:pPr>
        <w:ind w:firstLine="0"/>
        <w:rPr>
          <w:rFonts w:hint="cs"/>
          <w:rtl/>
          <w:lang w:eastAsia="he-IL"/>
        </w:rPr>
      </w:pPr>
      <w:bookmarkStart w:id="1812" w:name="_ETM_Q15_642776"/>
      <w:bookmarkEnd w:id="1812"/>
    </w:p>
    <w:p w:rsidR="007A03BC" w:rsidRDefault="007A03BC" w:rsidP="00525495">
      <w:pPr>
        <w:pStyle w:val="a2"/>
        <w:rPr>
          <w:rFonts w:hint="cs"/>
          <w:rtl/>
        </w:rPr>
      </w:pPr>
      <w:bookmarkStart w:id="1813" w:name="_Toc499667411"/>
      <w:bookmarkStart w:id="1814" w:name="_Toc499667465"/>
      <w:bookmarkStart w:id="1815" w:name="_Toc499667519"/>
      <w:bookmarkStart w:id="1816" w:name="_Toc499667573"/>
      <w:bookmarkStart w:id="1817" w:name="_Toc499667626"/>
      <w:bookmarkStart w:id="1818" w:name="_Toc499667679"/>
      <w:bookmarkStart w:id="1819" w:name="_Toc499667733"/>
      <w:bookmarkStart w:id="1820" w:name="_Toc499667791"/>
      <w:bookmarkStart w:id="1821" w:name="_Toc506453838"/>
      <w:r>
        <w:rPr>
          <w:rtl/>
        </w:rPr>
        <w:t>973. תוכניות לבנייה בקריית</w:t>
      </w:r>
      <w:r>
        <w:rPr>
          <w:rFonts w:hint="cs"/>
          <w:rtl/>
        </w:rPr>
        <w:t xml:space="preserve"> </w:t>
      </w:r>
      <w:r>
        <w:rPr>
          <w:rtl/>
        </w:rPr>
        <w:t>אתא</w:t>
      </w:r>
      <w:bookmarkEnd w:id="1813"/>
      <w:bookmarkEnd w:id="1814"/>
      <w:bookmarkEnd w:id="1815"/>
      <w:bookmarkEnd w:id="1816"/>
      <w:bookmarkEnd w:id="1817"/>
      <w:bookmarkEnd w:id="1818"/>
      <w:bookmarkEnd w:id="1819"/>
      <w:bookmarkEnd w:id="1820"/>
      <w:bookmarkEnd w:id="1821"/>
    </w:p>
    <w:p w:rsidR="007A03BC" w:rsidRDefault="007A03BC" w:rsidP="00525495">
      <w:pPr>
        <w:rPr>
          <w:rFonts w:hint="cs"/>
          <w:rtl/>
        </w:rPr>
      </w:pPr>
    </w:p>
    <w:p w:rsidR="007A03BC" w:rsidRDefault="007A03BC" w:rsidP="00525495">
      <w:pPr>
        <w:pStyle w:val="a"/>
        <w:keepNext/>
        <w:rPr>
          <w:rtl/>
        </w:rPr>
      </w:pPr>
      <w:bookmarkStart w:id="1822" w:name="_Toc499667412"/>
      <w:bookmarkStart w:id="1823" w:name="_Toc499667466"/>
      <w:bookmarkStart w:id="1824" w:name="_Toc499667520"/>
      <w:bookmarkStart w:id="1825" w:name="_Toc499667574"/>
      <w:bookmarkStart w:id="1826" w:name="_Toc499667627"/>
      <w:bookmarkStart w:id="1827" w:name="_Toc499667680"/>
      <w:bookmarkStart w:id="1828" w:name="_Toc499667734"/>
      <w:bookmarkStart w:id="1829" w:name="_Toc499667792"/>
      <w:bookmarkStart w:id="1830" w:name="_Toc506453839"/>
      <w:r>
        <w:rPr>
          <w:rtl/>
        </w:rPr>
        <w:t>איתן ברושי (המחנה הציוני):</w:t>
      </w:r>
      <w:bookmarkEnd w:id="1822"/>
      <w:bookmarkEnd w:id="1823"/>
      <w:bookmarkEnd w:id="1824"/>
      <w:bookmarkEnd w:id="1825"/>
      <w:bookmarkEnd w:id="1826"/>
      <w:bookmarkEnd w:id="1827"/>
      <w:bookmarkEnd w:id="1828"/>
      <w:bookmarkEnd w:id="1829"/>
      <w:bookmarkEnd w:id="1830"/>
    </w:p>
    <w:p w:rsidR="007A03BC" w:rsidRDefault="007A03BC" w:rsidP="00DE4807">
      <w:pPr>
        <w:rPr>
          <w:rtl/>
          <w:lang w:eastAsia="he-IL"/>
        </w:rPr>
      </w:pPr>
    </w:p>
    <w:p w:rsidR="007A03BC" w:rsidRDefault="007A03BC" w:rsidP="00A17C4C">
      <w:pPr>
        <w:rPr>
          <w:rFonts w:hint="cs"/>
          <w:rtl/>
          <w:lang w:eastAsia="he-IL"/>
        </w:rPr>
      </w:pPr>
      <w:r>
        <w:rPr>
          <w:rFonts w:hint="cs"/>
          <w:rtl/>
          <w:lang w:eastAsia="he-IL"/>
        </w:rPr>
        <w:t xml:space="preserve">אדוני סגן שר </w:t>
      </w:r>
      <w:bookmarkStart w:id="1831" w:name="_ETM_Q15_647293"/>
      <w:bookmarkEnd w:id="1831"/>
      <w:r>
        <w:rPr>
          <w:rFonts w:hint="cs"/>
          <w:rtl/>
          <w:lang w:eastAsia="he-IL"/>
        </w:rPr>
        <w:t xml:space="preserve">האוצר </w:t>
      </w:r>
      <w:r w:rsidR="00DE4807">
        <w:rPr>
          <w:rFonts w:hint="cs"/>
          <w:rtl/>
          <w:lang w:eastAsia="he-IL"/>
        </w:rPr>
        <w:t>– –</w:t>
      </w:r>
    </w:p>
    <w:p w:rsidR="007A03BC" w:rsidRDefault="007A03BC" w:rsidP="00525495">
      <w:pPr>
        <w:ind w:firstLine="0"/>
        <w:rPr>
          <w:rFonts w:hint="cs"/>
          <w:rtl/>
          <w:lang w:eastAsia="he-IL"/>
        </w:rPr>
      </w:pPr>
    </w:p>
    <w:p w:rsidR="007A03BC" w:rsidRDefault="007A03BC" w:rsidP="00525495">
      <w:pPr>
        <w:pStyle w:val="-"/>
        <w:keepNext/>
        <w:rPr>
          <w:rtl/>
        </w:rPr>
      </w:pPr>
      <w:r>
        <w:rPr>
          <w:rtl/>
        </w:rPr>
        <w:t>סגן שר האוצר יצחק כהן:</w:t>
      </w:r>
    </w:p>
    <w:p w:rsidR="007A03BC" w:rsidRDefault="007A03BC" w:rsidP="00DE4807">
      <w:pPr>
        <w:rPr>
          <w:rtl/>
          <w:lang w:eastAsia="he-IL"/>
        </w:rPr>
      </w:pPr>
    </w:p>
    <w:p w:rsidR="007A03BC" w:rsidRPr="00CE716C" w:rsidRDefault="007A03BC" w:rsidP="00525495">
      <w:pPr>
        <w:rPr>
          <w:lang w:eastAsia="he-IL"/>
        </w:rPr>
      </w:pPr>
      <w:r>
        <w:rPr>
          <w:rFonts w:hint="cs"/>
          <w:rtl/>
          <w:lang w:eastAsia="he-IL"/>
        </w:rPr>
        <w:t xml:space="preserve">כן, חביבי. </w:t>
      </w:r>
    </w:p>
    <w:p w:rsidR="007A03BC" w:rsidRDefault="007A03BC" w:rsidP="00525495">
      <w:pPr>
        <w:ind w:firstLine="0"/>
        <w:rPr>
          <w:rFonts w:hint="cs"/>
          <w:rtl/>
        </w:rPr>
      </w:pPr>
    </w:p>
    <w:p w:rsidR="007A03BC" w:rsidRDefault="007A03BC" w:rsidP="00525495">
      <w:pPr>
        <w:pStyle w:val="-"/>
        <w:keepNext/>
        <w:rPr>
          <w:rtl/>
        </w:rPr>
      </w:pPr>
      <w:bookmarkStart w:id="1832" w:name="_ETM_Q15_646691"/>
      <w:bookmarkEnd w:id="1832"/>
      <w:r>
        <w:rPr>
          <w:rtl/>
        </w:rPr>
        <w:t>איתן ברושי (המחנה הציוני):</w:t>
      </w:r>
    </w:p>
    <w:p w:rsidR="007A03BC" w:rsidRDefault="007A03BC" w:rsidP="00DE4807">
      <w:pPr>
        <w:rPr>
          <w:rtl/>
        </w:rPr>
      </w:pPr>
    </w:p>
    <w:p w:rsidR="007A03BC" w:rsidRDefault="00A17C4C" w:rsidP="00525495">
      <w:pPr>
        <w:rPr>
          <w:rFonts w:hint="cs"/>
          <w:rtl/>
        </w:rPr>
      </w:pPr>
      <w:r>
        <w:rPr>
          <w:rFonts w:hint="eastAsia"/>
          <w:rtl/>
        </w:rPr>
        <w:t xml:space="preserve">– – </w:t>
      </w:r>
      <w:r w:rsidR="007A03BC">
        <w:rPr>
          <w:rFonts w:hint="cs"/>
          <w:rtl/>
        </w:rPr>
        <w:t xml:space="preserve">עתודות הבנייה הקיימות בקריית אתא יכפילו את </w:t>
      </w:r>
      <w:r>
        <w:rPr>
          <w:rFonts w:hint="cs"/>
          <w:rtl/>
        </w:rPr>
        <w:t xml:space="preserve">מספר </w:t>
      </w:r>
      <w:r w:rsidR="007A03BC">
        <w:rPr>
          <w:rFonts w:hint="cs"/>
          <w:rtl/>
        </w:rPr>
        <w:t xml:space="preserve">יחידות הדיור בעיר. בנוסף, הוגשו תוכניות ותמ"ל להסבת שטחים חקלאיים של ארבעה יישובים כפריים, שמאיימים על קיומם, לטובת בנייה נוספת. </w:t>
      </w:r>
    </w:p>
    <w:p w:rsidR="007A03BC" w:rsidRDefault="007A03BC" w:rsidP="009C4FB6">
      <w:pPr>
        <w:rPr>
          <w:rtl/>
        </w:rPr>
      </w:pPr>
      <w:r>
        <w:br/>
      </w:r>
      <w:r>
        <w:rPr>
          <w:rFonts w:hint="cs"/>
          <w:rtl/>
        </w:rPr>
        <w:t xml:space="preserve"> </w:t>
      </w:r>
      <w:r w:rsidR="009C4FB6">
        <w:rPr>
          <w:rFonts w:hint="cs"/>
          <w:rtl/>
        </w:rPr>
        <w:tab/>
      </w:r>
      <w:r>
        <w:rPr>
          <w:rFonts w:hint="cs"/>
          <w:rtl/>
        </w:rPr>
        <w:t>אני רוצה לשאול</w:t>
      </w:r>
      <w:r w:rsidRPr="009F1FFC">
        <w:rPr>
          <w:rFonts w:hint="cs"/>
          <w:rtl/>
        </w:rPr>
        <w:t>:</w:t>
      </w:r>
    </w:p>
    <w:p w:rsidR="007A03BC" w:rsidRPr="009F1FFC" w:rsidRDefault="007A03BC" w:rsidP="00525495">
      <w:pPr>
        <w:rPr>
          <w:rtl/>
        </w:rPr>
      </w:pPr>
    </w:p>
    <w:p w:rsidR="007A03BC" w:rsidRDefault="007A03BC" w:rsidP="00525495">
      <w:pPr>
        <w:rPr>
          <w:rFonts w:hint="cs"/>
          <w:rtl/>
        </w:rPr>
      </w:pPr>
      <w:r>
        <w:rPr>
          <w:rFonts w:hint="cs"/>
          <w:rtl/>
        </w:rPr>
        <w:t xml:space="preserve">מה הדחיפות ומהם הגבולות להפקעת הקרקעות, כאשר לעיר תוכניות מאושרות לעשרות שנים </w:t>
      </w:r>
      <w:bookmarkStart w:id="1833" w:name="_ETM_Q15_677333"/>
      <w:bookmarkEnd w:id="1833"/>
      <w:r>
        <w:rPr>
          <w:rFonts w:hint="cs"/>
          <w:rtl/>
        </w:rPr>
        <w:t xml:space="preserve">מכאן והלאה? </w:t>
      </w:r>
    </w:p>
    <w:p w:rsidR="007A03BC" w:rsidRDefault="007A03BC" w:rsidP="00525495">
      <w:pPr>
        <w:ind w:firstLine="0"/>
        <w:rPr>
          <w:rFonts w:hint="cs"/>
          <w:rtl/>
        </w:rPr>
      </w:pPr>
      <w:bookmarkStart w:id="1834" w:name="_ETM_Q15_677743"/>
      <w:bookmarkEnd w:id="1834"/>
    </w:p>
    <w:p w:rsidR="007A03BC" w:rsidRDefault="007A03BC" w:rsidP="00525495">
      <w:pPr>
        <w:pStyle w:val="af"/>
        <w:keepNext/>
        <w:rPr>
          <w:rtl/>
        </w:rPr>
      </w:pPr>
      <w:bookmarkStart w:id="1835" w:name="_ETM_Q15_678192"/>
      <w:bookmarkEnd w:id="1835"/>
      <w:r>
        <w:rPr>
          <w:rtl/>
        </w:rPr>
        <w:t>היו"ר יחיאל חיליק בר:</w:t>
      </w:r>
    </w:p>
    <w:p w:rsidR="007A03BC" w:rsidRDefault="007A03BC" w:rsidP="00DE4807">
      <w:pPr>
        <w:rPr>
          <w:rtl/>
        </w:rPr>
      </w:pPr>
    </w:p>
    <w:p w:rsidR="007A03BC" w:rsidRDefault="007A03BC" w:rsidP="00525495">
      <w:pPr>
        <w:rPr>
          <w:rFonts w:hint="cs"/>
          <w:rtl/>
        </w:rPr>
      </w:pPr>
      <w:r>
        <w:rPr>
          <w:rFonts w:hint="cs"/>
          <w:rtl/>
        </w:rPr>
        <w:t xml:space="preserve">תודה. </w:t>
      </w:r>
    </w:p>
    <w:p w:rsidR="007A03BC" w:rsidRDefault="007A03BC" w:rsidP="00525495">
      <w:pPr>
        <w:ind w:firstLine="0"/>
        <w:rPr>
          <w:rFonts w:hint="cs"/>
          <w:rtl/>
        </w:rPr>
      </w:pPr>
      <w:bookmarkStart w:id="1836" w:name="_ETM_Q15_680240"/>
      <w:bookmarkEnd w:id="1836"/>
    </w:p>
    <w:p w:rsidR="007A03BC" w:rsidRDefault="007A03BC" w:rsidP="008A4250">
      <w:pPr>
        <w:pStyle w:val="a"/>
        <w:rPr>
          <w:rtl/>
        </w:rPr>
      </w:pPr>
      <w:bookmarkStart w:id="1837" w:name="_ETM_Q15_680631"/>
      <w:bookmarkStart w:id="1838" w:name="_Toc499667793"/>
      <w:bookmarkStart w:id="1839" w:name="_Toc506453840"/>
      <w:bookmarkEnd w:id="1837"/>
      <w:r>
        <w:rPr>
          <w:rtl/>
        </w:rPr>
        <w:t>סגן שר האוצר יצחק כהן:</w:t>
      </w:r>
      <w:bookmarkEnd w:id="1838"/>
      <w:bookmarkEnd w:id="1839"/>
    </w:p>
    <w:p w:rsidR="007A03BC" w:rsidRDefault="007A03BC" w:rsidP="00DE4807">
      <w:pPr>
        <w:rPr>
          <w:rtl/>
          <w:lang w:eastAsia="he-IL"/>
        </w:rPr>
      </w:pPr>
    </w:p>
    <w:p w:rsidR="007A03BC" w:rsidRDefault="007A03BC" w:rsidP="00A86711">
      <w:pPr>
        <w:rPr>
          <w:rFonts w:hint="cs"/>
          <w:rtl/>
          <w:lang w:eastAsia="he-IL"/>
        </w:rPr>
      </w:pPr>
      <w:r>
        <w:rPr>
          <w:rFonts w:hint="cs"/>
          <w:rtl/>
          <w:lang w:eastAsia="he-IL"/>
        </w:rPr>
        <w:t xml:space="preserve">תודה לחבר הכנסת איתן ברושי. בעניין </w:t>
      </w:r>
      <w:bookmarkStart w:id="1840" w:name="_ETM_Q15_681988"/>
      <w:bookmarkEnd w:id="1840"/>
      <w:r>
        <w:rPr>
          <w:rFonts w:hint="cs"/>
          <w:rtl/>
          <w:lang w:eastAsia="he-IL"/>
        </w:rPr>
        <w:t xml:space="preserve">תוכנית הבנייה בקריית אתא, בימים אלה מקודמת לקריית אתא תוכנית מתאר </w:t>
      </w:r>
      <w:bookmarkStart w:id="1841" w:name="_ETM_Q15_686032"/>
      <w:bookmarkEnd w:id="1841"/>
      <w:r>
        <w:rPr>
          <w:rFonts w:hint="cs"/>
          <w:rtl/>
          <w:lang w:eastAsia="he-IL"/>
        </w:rPr>
        <w:t xml:space="preserve">כוללנית הקובעת קיבולת תכנונית של 65,000 יחידות דיור לכ-200,000 נפש. אתה שומע? פעם שמעת את המושגים האלה? צפי מימוש התוכנית עומד על 60% בשנת היעד 2035. התוכנית כוללת </w:t>
      </w:r>
      <w:bookmarkStart w:id="1842" w:name="_ETM_Q15_702137"/>
      <w:bookmarkEnd w:id="1842"/>
      <w:r>
        <w:rPr>
          <w:rFonts w:hint="cs"/>
          <w:rtl/>
          <w:lang w:eastAsia="he-IL"/>
        </w:rPr>
        <w:t xml:space="preserve">תוספת יחידות דיור הן ברקמה הבנויה והן בשטחים הפתוחים וכן </w:t>
      </w:r>
      <w:bookmarkStart w:id="1843" w:name="_ETM_Q15_708531"/>
      <w:bookmarkEnd w:id="1843"/>
      <w:r>
        <w:rPr>
          <w:rFonts w:hint="cs"/>
          <w:rtl/>
          <w:lang w:eastAsia="he-IL"/>
        </w:rPr>
        <w:t>תוספת שטחי תעסוקה ומסחר בהיקף משמעותי, לרבות בית חולים אזורי, אשר יהוו מנוף לצמיחה לעיר</w:t>
      </w:r>
      <w:r w:rsidR="00A86711">
        <w:rPr>
          <w:rFonts w:hint="cs"/>
          <w:rtl/>
          <w:lang w:eastAsia="he-IL"/>
        </w:rPr>
        <w:t>,</w:t>
      </w:r>
      <w:r>
        <w:rPr>
          <w:rFonts w:hint="cs"/>
          <w:rtl/>
          <w:lang w:eastAsia="he-IL"/>
        </w:rPr>
        <w:t xml:space="preserve"> המצויה </w:t>
      </w:r>
      <w:bookmarkStart w:id="1844" w:name="_ETM_Q15_715003"/>
      <w:bookmarkEnd w:id="1844"/>
      <w:r>
        <w:rPr>
          <w:rFonts w:hint="cs"/>
          <w:rtl/>
          <w:lang w:eastAsia="he-IL"/>
        </w:rPr>
        <w:t xml:space="preserve">בתנופת פיתוח. </w:t>
      </w:r>
      <w:bookmarkStart w:id="1845" w:name="_ETM_Q15_717128"/>
      <w:bookmarkStart w:id="1846" w:name="_ETM_Q15_717573"/>
      <w:bookmarkEnd w:id="1845"/>
      <w:bookmarkEnd w:id="1846"/>
      <w:r>
        <w:rPr>
          <w:rFonts w:hint="cs"/>
          <w:rtl/>
          <w:lang w:eastAsia="he-IL"/>
        </w:rPr>
        <w:t>תחשוב, תדמיין ב-2035 תוספת של 200,000 תושבים ו-65,000 יחידות דיור בקריית אתא. ז</w:t>
      </w:r>
      <w:r w:rsidR="00A86711">
        <w:rPr>
          <w:rFonts w:hint="cs"/>
          <w:rtl/>
          <w:lang w:eastAsia="he-IL"/>
        </w:rPr>
        <w:t>ה</w:t>
      </w:r>
      <w:r>
        <w:rPr>
          <w:rFonts w:hint="cs"/>
          <w:rtl/>
          <w:lang w:eastAsia="he-IL"/>
        </w:rPr>
        <w:t xml:space="preserve"> כבר עיר מטרופולינית.</w:t>
      </w:r>
    </w:p>
    <w:p w:rsidR="007A03BC" w:rsidRDefault="007A03BC" w:rsidP="00525495">
      <w:pPr>
        <w:rPr>
          <w:rFonts w:hint="cs"/>
          <w:rtl/>
          <w:lang w:eastAsia="he-IL"/>
        </w:rPr>
      </w:pPr>
    </w:p>
    <w:p w:rsidR="007A03BC" w:rsidRPr="00172634" w:rsidRDefault="007A03BC" w:rsidP="00525495">
      <w:pPr>
        <w:rPr>
          <w:rtl/>
          <w:lang w:eastAsia="he-IL"/>
        </w:rPr>
      </w:pPr>
      <w:r>
        <w:rPr>
          <w:rFonts w:hint="cs"/>
          <w:rtl/>
          <w:lang w:eastAsia="he-IL"/>
        </w:rPr>
        <w:t xml:space="preserve">במקביל </w:t>
      </w:r>
      <w:bookmarkStart w:id="1847" w:name="_ETM_Q15_729650"/>
      <w:bookmarkEnd w:id="1847"/>
      <w:r>
        <w:rPr>
          <w:rFonts w:hint="cs"/>
          <w:rtl/>
          <w:lang w:eastAsia="he-IL"/>
        </w:rPr>
        <w:t>מקודם תכנון מופרד לשני מתחמים מועדפים לדיור בקריית אתא שהוכרזו בקבינט הדיור</w:t>
      </w:r>
      <w:bookmarkStart w:id="1848" w:name="_ETM_Q15_734762"/>
      <w:bookmarkEnd w:id="1848"/>
      <w:r>
        <w:rPr>
          <w:rFonts w:hint="cs"/>
          <w:rtl/>
          <w:lang w:eastAsia="he-IL"/>
        </w:rPr>
        <w:t>. ב-1 ביולי 2015 הוכרז מתחם צפוני</w:t>
      </w:r>
      <w:r w:rsidR="00A86711">
        <w:rPr>
          <w:rFonts w:hint="cs"/>
          <w:rtl/>
          <w:lang w:eastAsia="he-IL"/>
        </w:rPr>
        <w:t>,</w:t>
      </w:r>
      <w:r>
        <w:rPr>
          <w:rFonts w:hint="cs"/>
          <w:rtl/>
          <w:lang w:eastAsia="he-IL"/>
        </w:rPr>
        <w:t xml:space="preserve"> הכולל כ-13,000 יחידות דיור: דיור מוגן, שטח לבית חולים ואוניברסיטה, שטח מסחר ותעסוקה בהיקפים גדולים, פארק עירוני ושטחים </w:t>
      </w:r>
      <w:bookmarkStart w:id="1849" w:name="_ETM_Q15_750196"/>
      <w:bookmarkEnd w:id="1849"/>
      <w:r>
        <w:rPr>
          <w:rFonts w:hint="cs"/>
          <w:rtl/>
          <w:lang w:eastAsia="he-IL"/>
        </w:rPr>
        <w:t xml:space="preserve">ציבוריים פתוחים נוספים. תוכנית למתחם זה נמצאת בשלבי תיאום לקראת </w:t>
      </w:r>
      <w:bookmarkStart w:id="1850" w:name="_ETM_Q15_753147"/>
      <w:bookmarkEnd w:id="1850"/>
      <w:r>
        <w:rPr>
          <w:rFonts w:hint="cs"/>
          <w:rtl/>
          <w:lang w:eastAsia="he-IL"/>
        </w:rPr>
        <w:t xml:space="preserve">הגשתה לוועדה למתחמים מועדפים לדיור. </w:t>
      </w:r>
    </w:p>
    <w:p w:rsidR="007A03BC" w:rsidRDefault="007A03BC" w:rsidP="00525495">
      <w:pPr>
        <w:bidi w:val="0"/>
      </w:pPr>
    </w:p>
    <w:p w:rsidR="000219F2" w:rsidRDefault="000219F2" w:rsidP="00A86711">
      <w:pPr>
        <w:rPr>
          <w:rFonts w:hint="cs"/>
          <w:rtl/>
        </w:rPr>
      </w:pPr>
      <w:bookmarkStart w:id="1851" w:name="TOR_Q16"/>
      <w:bookmarkEnd w:id="1851"/>
      <w:r>
        <w:rPr>
          <w:rFonts w:hint="cs"/>
          <w:rtl/>
        </w:rPr>
        <w:t>2. באוקטובר 2015 הוכרז מתחם דרומי</w:t>
      </w:r>
      <w:r w:rsidR="00A86711">
        <w:rPr>
          <w:rFonts w:hint="cs"/>
          <w:rtl/>
        </w:rPr>
        <w:t>,</w:t>
      </w:r>
      <w:r>
        <w:rPr>
          <w:rFonts w:hint="cs"/>
          <w:rtl/>
        </w:rPr>
        <w:t xml:space="preserve"> הכולל כ-4,000 יחידות דיור מוגן, שטחי ציבור</w:t>
      </w:r>
      <w:bookmarkStart w:id="1852" w:name="_ETM_Q16_166545"/>
      <w:bookmarkEnd w:id="1852"/>
      <w:r>
        <w:rPr>
          <w:rFonts w:hint="cs"/>
          <w:rtl/>
        </w:rPr>
        <w:t xml:space="preserve"> </w:t>
      </w:r>
      <w:r>
        <w:rPr>
          <w:rtl/>
        </w:rPr>
        <w:t>–</w:t>
      </w:r>
      <w:r>
        <w:rPr>
          <w:rFonts w:hint="cs"/>
          <w:rtl/>
        </w:rPr>
        <w:t xml:space="preserve"> סליחה, 4,000 יחידות דיור, נקודה</w:t>
      </w:r>
      <w:r w:rsidR="00A86711">
        <w:rPr>
          <w:rFonts w:hint="cs"/>
          <w:rtl/>
        </w:rPr>
        <w:t>. הוא</w:t>
      </w:r>
      <w:r>
        <w:rPr>
          <w:rFonts w:hint="cs"/>
          <w:rtl/>
        </w:rPr>
        <w:t xml:space="preserve"> כולל דיור מוגן</w:t>
      </w:r>
      <w:bookmarkStart w:id="1853" w:name="_ETM_Q16_171414"/>
      <w:bookmarkEnd w:id="1853"/>
      <w:r>
        <w:rPr>
          <w:rFonts w:hint="cs"/>
          <w:rtl/>
        </w:rPr>
        <w:t xml:space="preserve">, שטחי ציבור ושטחים פתוחים. התוכנית למתחם זה הוגשה </w:t>
      </w:r>
      <w:bookmarkStart w:id="1854" w:name="_ETM_Q16_175383"/>
      <w:bookmarkEnd w:id="1854"/>
      <w:r>
        <w:rPr>
          <w:rFonts w:hint="cs"/>
          <w:rtl/>
        </w:rPr>
        <w:t xml:space="preserve">לוועדה למתחמים מועדפים לדיור, ובחודש יוני 2017 הוחלט על הפקדת </w:t>
      </w:r>
      <w:bookmarkStart w:id="1855" w:name="_ETM_Q16_181025"/>
      <w:bookmarkEnd w:id="1855"/>
      <w:r>
        <w:rPr>
          <w:rFonts w:hint="cs"/>
          <w:rtl/>
        </w:rPr>
        <w:t xml:space="preserve">התוכנית. </w:t>
      </w:r>
    </w:p>
    <w:p w:rsidR="000219F2" w:rsidRDefault="000219F2" w:rsidP="00525495">
      <w:pPr>
        <w:rPr>
          <w:rFonts w:hint="cs"/>
          <w:rtl/>
        </w:rPr>
      </w:pPr>
      <w:bookmarkStart w:id="1856" w:name="_ETM_Q16_183168"/>
      <w:bookmarkEnd w:id="1856"/>
    </w:p>
    <w:p w:rsidR="000219F2" w:rsidRDefault="000219F2" w:rsidP="00525495">
      <w:pPr>
        <w:rPr>
          <w:rFonts w:hint="cs"/>
          <w:rtl/>
        </w:rPr>
      </w:pPr>
      <w:bookmarkStart w:id="1857" w:name="_ETM_Q16_183552"/>
      <w:bookmarkEnd w:id="1857"/>
      <w:r>
        <w:rPr>
          <w:rFonts w:hint="cs"/>
          <w:rtl/>
        </w:rPr>
        <w:t xml:space="preserve">שטחי המתחמים שהוכרזו ותוכניות הבנייה המקודמות על ידי רשות </w:t>
      </w:r>
      <w:bookmarkStart w:id="1858" w:name="_ETM_Q16_186250"/>
      <w:bookmarkEnd w:id="1858"/>
      <w:r>
        <w:rPr>
          <w:rFonts w:hint="cs"/>
          <w:rtl/>
        </w:rPr>
        <w:t xml:space="preserve">מקרקעי ישראל בתחומם ממוקמים בשטחים המיועדים לפיתוח על פי תוכנית </w:t>
      </w:r>
      <w:bookmarkStart w:id="1859" w:name="_ETM_Q16_190550"/>
      <w:bookmarkEnd w:id="1859"/>
      <w:r>
        <w:rPr>
          <w:rFonts w:hint="cs"/>
          <w:rtl/>
        </w:rPr>
        <w:t xml:space="preserve">המתאר המחוזית למחוז חיפה, ותואמים את תוכנית המתאר הכוללנית </w:t>
      </w:r>
      <w:bookmarkStart w:id="1860" w:name="_ETM_Q16_194761"/>
      <w:bookmarkEnd w:id="1860"/>
      <w:r>
        <w:rPr>
          <w:rFonts w:hint="cs"/>
          <w:rtl/>
        </w:rPr>
        <w:t xml:space="preserve">המקודמת לקריית אתא, אשר לאחרונה הוחלט על הפקדתה במליאת הוועדה </w:t>
      </w:r>
      <w:bookmarkStart w:id="1861" w:name="_ETM_Q16_203374"/>
      <w:bookmarkEnd w:id="1861"/>
      <w:r>
        <w:rPr>
          <w:rFonts w:hint="cs"/>
          <w:rtl/>
        </w:rPr>
        <w:t xml:space="preserve">המחוזית. </w:t>
      </w:r>
    </w:p>
    <w:p w:rsidR="000219F2" w:rsidRDefault="000219F2" w:rsidP="00525495">
      <w:pPr>
        <w:rPr>
          <w:rFonts w:hint="cs"/>
          <w:rtl/>
        </w:rPr>
      </w:pPr>
    </w:p>
    <w:p w:rsidR="000219F2" w:rsidRDefault="000219F2" w:rsidP="00525495">
      <w:pPr>
        <w:rPr>
          <w:rFonts w:hint="cs"/>
          <w:rtl/>
        </w:rPr>
      </w:pPr>
      <w:bookmarkStart w:id="1862" w:name="_ETM_Q16_204370"/>
      <w:bookmarkEnd w:id="1862"/>
      <w:r>
        <w:rPr>
          <w:rFonts w:hint="cs"/>
          <w:rtl/>
        </w:rPr>
        <w:t>א</w:t>
      </w:r>
      <w:bookmarkStart w:id="1863" w:name="_ETM_Q16_204399"/>
      <w:bookmarkEnd w:id="1863"/>
      <w:r>
        <w:rPr>
          <w:rFonts w:hint="cs"/>
          <w:rtl/>
        </w:rPr>
        <w:t>דוני היושב-ראש, שטחי המתחמים כאמור הם שטחים ח</w:t>
      </w:r>
      <w:bookmarkStart w:id="1864" w:name="_ETM_Q16_205726"/>
      <w:bookmarkEnd w:id="1864"/>
      <w:r>
        <w:rPr>
          <w:rFonts w:hint="cs"/>
          <w:rtl/>
        </w:rPr>
        <w:t xml:space="preserve">קלאיים בבעלות המדינה. חלקם אדמות השבה מהסדר הקיבוצים </w:t>
      </w:r>
      <w:r>
        <w:rPr>
          <w:rtl/>
        </w:rPr>
        <w:t>–</w:t>
      </w:r>
      <w:r>
        <w:rPr>
          <w:rFonts w:hint="cs"/>
          <w:rtl/>
        </w:rPr>
        <w:t xml:space="preserve"> עכשיו </w:t>
      </w:r>
      <w:bookmarkStart w:id="1865" w:name="_ETM_Q16_212037"/>
      <w:bookmarkEnd w:id="1865"/>
      <w:r>
        <w:rPr>
          <w:rFonts w:hint="cs"/>
          <w:rtl/>
        </w:rPr>
        <w:t xml:space="preserve">אני מבין למה אתה שואל את השאלה </w:t>
      </w:r>
      <w:r>
        <w:rPr>
          <w:rtl/>
        </w:rPr>
        <w:t>–</w:t>
      </w:r>
      <w:r>
        <w:rPr>
          <w:rFonts w:hint="cs"/>
          <w:rtl/>
        </w:rPr>
        <w:t xml:space="preserve"> ללא חסמי </w:t>
      </w:r>
      <w:bookmarkStart w:id="1866" w:name="_ETM_Q16_213838"/>
      <w:bookmarkEnd w:id="1866"/>
      <w:r>
        <w:rPr>
          <w:rFonts w:hint="cs"/>
          <w:rtl/>
        </w:rPr>
        <w:t xml:space="preserve">תכנון ופיתוח מיוחדים, כך שבנייה בהם צפויה להתממש בטווח </w:t>
      </w:r>
      <w:bookmarkStart w:id="1867" w:name="_ETM_Q16_218983"/>
      <w:bookmarkEnd w:id="1867"/>
      <w:r>
        <w:rPr>
          <w:rFonts w:hint="cs"/>
          <w:rtl/>
        </w:rPr>
        <w:t xml:space="preserve">מהיר יחסית לאחר אישור התוכנית, והיא תהווה נדבך חשוב </w:t>
      </w:r>
      <w:bookmarkStart w:id="1868" w:name="_ETM_Q16_223737"/>
      <w:bookmarkEnd w:id="1868"/>
      <w:r>
        <w:rPr>
          <w:rFonts w:hint="cs"/>
          <w:rtl/>
        </w:rPr>
        <w:t xml:space="preserve">בהתפתחות העיר בהתאם ליעדי תוכנית המתאר. </w:t>
      </w:r>
    </w:p>
    <w:p w:rsidR="000219F2" w:rsidRDefault="000219F2" w:rsidP="00525495">
      <w:pPr>
        <w:rPr>
          <w:rFonts w:hint="cs"/>
          <w:rtl/>
        </w:rPr>
      </w:pPr>
    </w:p>
    <w:p w:rsidR="000219F2" w:rsidRDefault="000219F2" w:rsidP="00525495">
      <w:pPr>
        <w:rPr>
          <w:rFonts w:hint="cs"/>
          <w:rtl/>
        </w:rPr>
      </w:pPr>
      <w:r>
        <w:rPr>
          <w:rFonts w:hint="cs"/>
          <w:rtl/>
        </w:rPr>
        <w:t xml:space="preserve">יצוין כי התכנון נעשה </w:t>
      </w:r>
      <w:bookmarkStart w:id="1869" w:name="_ETM_Q16_230526"/>
      <w:bookmarkEnd w:id="1869"/>
      <w:r>
        <w:rPr>
          <w:rFonts w:hint="cs"/>
          <w:rtl/>
        </w:rPr>
        <w:t xml:space="preserve">בשיתוף פעולה מלא עם המועצה האזורית זבולון, וכי </w:t>
      </w:r>
      <w:bookmarkStart w:id="1870" w:name="_ETM_Q16_232379"/>
      <w:bookmarkEnd w:id="1870"/>
      <w:r>
        <w:rPr>
          <w:rFonts w:hint="cs"/>
          <w:rtl/>
        </w:rPr>
        <w:t xml:space="preserve">לאחרונה נחתם הסכם בין העירייה לבין המועצה האזורית על המשך </w:t>
      </w:r>
      <w:bookmarkStart w:id="1871" w:name="_ETM_Q16_237483"/>
      <w:bookmarkEnd w:id="1871"/>
      <w:r>
        <w:rPr>
          <w:rFonts w:hint="cs"/>
          <w:rtl/>
        </w:rPr>
        <w:t xml:space="preserve">עיבוד הקרקע עד ליום מימוש התוכנית. </w:t>
      </w:r>
    </w:p>
    <w:p w:rsidR="000219F2" w:rsidRDefault="000219F2" w:rsidP="00525495">
      <w:pPr>
        <w:rPr>
          <w:rFonts w:hint="cs"/>
          <w:rtl/>
        </w:rPr>
      </w:pPr>
    </w:p>
    <w:p w:rsidR="000219F2" w:rsidRDefault="000219F2" w:rsidP="00525495">
      <w:pPr>
        <w:pStyle w:val="af"/>
        <w:keepNext/>
        <w:rPr>
          <w:rFonts w:hint="cs"/>
          <w:rtl/>
        </w:rPr>
      </w:pPr>
      <w:r>
        <w:rPr>
          <w:rtl/>
        </w:rPr>
        <w:t>היו"ר יחיאל חיליק בר:</w:t>
      </w:r>
    </w:p>
    <w:p w:rsidR="000219F2" w:rsidRDefault="000219F2" w:rsidP="00DE4807">
      <w:pPr>
        <w:rPr>
          <w:rFonts w:hint="cs"/>
          <w:rtl/>
        </w:rPr>
      </w:pPr>
    </w:p>
    <w:p w:rsidR="000219F2" w:rsidRDefault="000219F2" w:rsidP="00525495">
      <w:pPr>
        <w:rPr>
          <w:rFonts w:hint="cs"/>
          <w:rtl/>
        </w:rPr>
      </w:pPr>
      <w:r>
        <w:rPr>
          <w:rFonts w:hint="cs"/>
          <w:rtl/>
        </w:rPr>
        <w:t>תודה. שאלה נוספת?</w:t>
      </w:r>
    </w:p>
    <w:p w:rsidR="000219F2" w:rsidRDefault="000219F2" w:rsidP="00525495">
      <w:pPr>
        <w:rPr>
          <w:rFonts w:hint="cs"/>
          <w:rtl/>
        </w:rPr>
      </w:pPr>
    </w:p>
    <w:p w:rsidR="000219F2" w:rsidRDefault="000219F2" w:rsidP="00525495">
      <w:pPr>
        <w:pStyle w:val="-"/>
        <w:keepNext/>
        <w:rPr>
          <w:rFonts w:hint="cs"/>
          <w:rtl/>
        </w:rPr>
      </w:pPr>
      <w:r>
        <w:rPr>
          <w:rtl/>
        </w:rPr>
        <w:t>סגן שר האוצר יצחק כהן:</w:t>
      </w:r>
    </w:p>
    <w:p w:rsidR="000219F2" w:rsidRDefault="000219F2" w:rsidP="00DE4807">
      <w:pPr>
        <w:rPr>
          <w:rFonts w:hint="cs"/>
          <w:rtl/>
        </w:rPr>
      </w:pPr>
    </w:p>
    <w:p w:rsidR="000219F2" w:rsidRDefault="000219F2" w:rsidP="00525495">
      <w:pPr>
        <w:rPr>
          <w:rFonts w:hint="cs"/>
          <w:rtl/>
        </w:rPr>
      </w:pPr>
      <w:r>
        <w:rPr>
          <w:rFonts w:hint="cs"/>
          <w:rtl/>
        </w:rPr>
        <w:t xml:space="preserve">שאלה נוספת, בבקשה. </w:t>
      </w:r>
    </w:p>
    <w:p w:rsidR="000219F2" w:rsidRDefault="000219F2" w:rsidP="00525495">
      <w:pPr>
        <w:rPr>
          <w:rFonts w:hint="cs"/>
          <w:rtl/>
        </w:rPr>
      </w:pPr>
    </w:p>
    <w:p w:rsidR="000219F2" w:rsidRDefault="000219F2" w:rsidP="008A4250">
      <w:pPr>
        <w:pStyle w:val="-"/>
        <w:rPr>
          <w:rFonts w:hint="cs"/>
          <w:rtl/>
        </w:rPr>
      </w:pPr>
      <w:bookmarkStart w:id="1872" w:name="_Toc499667413"/>
      <w:bookmarkStart w:id="1873" w:name="_Toc499667467"/>
      <w:bookmarkStart w:id="1874" w:name="_Toc499667521"/>
      <w:bookmarkStart w:id="1875" w:name="_Toc499667575"/>
      <w:bookmarkStart w:id="1876" w:name="_Toc499667628"/>
      <w:bookmarkStart w:id="1877" w:name="_Toc499667681"/>
      <w:bookmarkStart w:id="1878" w:name="_Toc499667735"/>
      <w:r>
        <w:rPr>
          <w:rtl/>
        </w:rPr>
        <w:t>איתן ברושי (המחנה הציוני):</w:t>
      </w:r>
      <w:bookmarkEnd w:id="1872"/>
      <w:bookmarkEnd w:id="1873"/>
      <w:bookmarkEnd w:id="1874"/>
      <w:bookmarkEnd w:id="1875"/>
      <w:bookmarkEnd w:id="1876"/>
      <w:bookmarkEnd w:id="1877"/>
      <w:bookmarkEnd w:id="1878"/>
    </w:p>
    <w:p w:rsidR="000219F2" w:rsidRDefault="000219F2" w:rsidP="00DE4807">
      <w:pPr>
        <w:rPr>
          <w:rFonts w:hint="cs"/>
          <w:rtl/>
        </w:rPr>
      </w:pPr>
    </w:p>
    <w:p w:rsidR="000219F2" w:rsidRDefault="000219F2" w:rsidP="00525495">
      <w:pPr>
        <w:rPr>
          <w:rFonts w:hint="cs"/>
          <w:rtl/>
        </w:rPr>
      </w:pPr>
      <w:r>
        <w:rPr>
          <w:rFonts w:hint="cs"/>
          <w:rtl/>
        </w:rPr>
        <w:t xml:space="preserve">לא מסכים לשום </w:t>
      </w:r>
      <w:bookmarkStart w:id="1879" w:name="_ETM_Q16_246668"/>
      <w:bookmarkEnd w:id="1879"/>
      <w:r>
        <w:rPr>
          <w:rFonts w:hint="cs"/>
          <w:rtl/>
        </w:rPr>
        <w:t xml:space="preserve">דבר שנאמר פה </w:t>
      </w:r>
      <w:r w:rsidR="00DE4807">
        <w:rPr>
          <w:rFonts w:hint="cs"/>
          <w:rtl/>
        </w:rPr>
        <w:t>– –</w:t>
      </w:r>
    </w:p>
    <w:p w:rsidR="000219F2" w:rsidRDefault="000219F2" w:rsidP="00525495">
      <w:pPr>
        <w:rPr>
          <w:rFonts w:hint="cs"/>
          <w:rtl/>
        </w:rPr>
      </w:pPr>
      <w:bookmarkStart w:id="1880" w:name="_ETM_Q16_247223"/>
      <w:bookmarkEnd w:id="1880"/>
    </w:p>
    <w:p w:rsidR="000219F2" w:rsidRDefault="000219F2" w:rsidP="00525495">
      <w:pPr>
        <w:pStyle w:val="-"/>
        <w:keepNext/>
        <w:rPr>
          <w:rFonts w:hint="cs"/>
          <w:rtl/>
        </w:rPr>
      </w:pPr>
      <w:bookmarkStart w:id="1881" w:name="_ETM_Q16_247409"/>
      <w:bookmarkEnd w:id="1881"/>
      <w:r>
        <w:rPr>
          <w:rtl/>
        </w:rPr>
        <w:t>סגן שר האוצר יצחק כהן:</w:t>
      </w:r>
    </w:p>
    <w:p w:rsidR="000219F2" w:rsidRDefault="000219F2" w:rsidP="00DE4807">
      <w:pPr>
        <w:rPr>
          <w:rFonts w:hint="cs"/>
          <w:rtl/>
        </w:rPr>
      </w:pPr>
    </w:p>
    <w:p w:rsidR="000219F2" w:rsidRDefault="000219F2" w:rsidP="00525495">
      <w:pPr>
        <w:rPr>
          <w:rFonts w:hint="cs"/>
          <w:rtl/>
        </w:rPr>
      </w:pPr>
      <w:r>
        <w:rPr>
          <w:rFonts w:hint="cs"/>
          <w:rtl/>
        </w:rPr>
        <w:t>אה, שום דבר?</w:t>
      </w:r>
    </w:p>
    <w:p w:rsidR="000219F2" w:rsidRDefault="000219F2" w:rsidP="00525495">
      <w:pPr>
        <w:rPr>
          <w:rFonts w:hint="cs"/>
          <w:rtl/>
        </w:rPr>
      </w:pPr>
      <w:bookmarkStart w:id="1882" w:name="_ETM_Q16_247511"/>
      <w:bookmarkEnd w:id="1882"/>
    </w:p>
    <w:p w:rsidR="000219F2" w:rsidRDefault="000219F2" w:rsidP="00525495">
      <w:pPr>
        <w:pStyle w:val="-"/>
        <w:keepNext/>
        <w:rPr>
          <w:rtl/>
        </w:rPr>
      </w:pPr>
      <w:bookmarkStart w:id="1883" w:name="_ETM_Q16_247791"/>
      <w:bookmarkEnd w:id="1883"/>
      <w:r>
        <w:rPr>
          <w:rtl/>
        </w:rPr>
        <w:t>איתן ברושי (המחנה הציוני):</w:t>
      </w:r>
    </w:p>
    <w:p w:rsidR="000219F2" w:rsidRDefault="000219F2" w:rsidP="00DE4807">
      <w:pPr>
        <w:rPr>
          <w:rFonts w:hint="cs"/>
          <w:rtl/>
          <w:lang w:eastAsia="he-IL"/>
        </w:rPr>
      </w:pPr>
    </w:p>
    <w:p w:rsidR="000219F2" w:rsidRDefault="00DE4807" w:rsidP="00A86711">
      <w:pPr>
        <w:rPr>
          <w:rFonts w:hint="cs"/>
          <w:rtl/>
          <w:lang w:eastAsia="he-IL"/>
        </w:rPr>
      </w:pPr>
      <w:r>
        <w:rPr>
          <w:rFonts w:hint="cs"/>
          <w:rtl/>
          <w:lang w:eastAsia="he-IL"/>
        </w:rPr>
        <w:t>– –</w:t>
      </w:r>
      <w:r w:rsidR="000219F2">
        <w:rPr>
          <w:rFonts w:hint="cs"/>
          <w:rtl/>
          <w:lang w:eastAsia="he-IL"/>
        </w:rPr>
        <w:t xml:space="preserve"> אבל אין </w:t>
      </w:r>
      <w:bookmarkStart w:id="1884" w:name="_ETM_Q16_251984"/>
      <w:bookmarkEnd w:id="1884"/>
      <w:r w:rsidR="000219F2">
        <w:rPr>
          <w:rFonts w:hint="cs"/>
          <w:rtl/>
          <w:lang w:eastAsia="he-IL"/>
        </w:rPr>
        <w:t xml:space="preserve">לי מעמד להתווכח. אני רק רוצה לומר לך שההתנהלות שלכם </w:t>
      </w:r>
      <w:bookmarkStart w:id="1885" w:name="_ETM_Q16_257244"/>
      <w:bookmarkEnd w:id="1885"/>
      <w:r w:rsidR="000219F2">
        <w:rPr>
          <w:rFonts w:hint="cs"/>
          <w:rtl/>
          <w:lang w:eastAsia="he-IL"/>
        </w:rPr>
        <w:t xml:space="preserve">בתקופה האחרונה מובילה את ראש רמ"י, עדיאל, לומר דבר מאוד </w:t>
      </w:r>
      <w:bookmarkStart w:id="1886" w:name="_ETM_Q16_262499"/>
      <w:bookmarkEnd w:id="1886"/>
      <w:r w:rsidR="000219F2">
        <w:rPr>
          <w:rFonts w:hint="cs"/>
          <w:rtl/>
          <w:lang w:eastAsia="he-IL"/>
        </w:rPr>
        <w:t xml:space="preserve">חמור, שלא הסתייגתם ממנו, ולכן אני תובע את פיטוריו. הוא אומר: </w:t>
      </w:r>
      <w:r w:rsidR="00A86711">
        <w:rPr>
          <w:rFonts w:hint="cs"/>
          <w:rtl/>
          <w:lang w:eastAsia="he-IL"/>
        </w:rPr>
        <w:t>"</w:t>
      </w:r>
      <w:r w:rsidR="000219F2">
        <w:rPr>
          <w:rFonts w:hint="cs"/>
          <w:rtl/>
          <w:lang w:eastAsia="he-IL"/>
        </w:rPr>
        <w:t>אנחנו נתכנן ונפתח</w:t>
      </w:r>
      <w:r w:rsidR="00A86711">
        <w:rPr>
          <w:rFonts w:hint="cs"/>
          <w:rtl/>
          <w:lang w:eastAsia="he-IL"/>
        </w:rPr>
        <w:t>"</w:t>
      </w:r>
      <w:r w:rsidR="000219F2">
        <w:rPr>
          <w:rFonts w:hint="cs"/>
          <w:rtl/>
          <w:lang w:eastAsia="he-IL"/>
        </w:rPr>
        <w:t xml:space="preserve"> </w:t>
      </w:r>
      <w:r w:rsidR="000219F2">
        <w:rPr>
          <w:rtl/>
          <w:lang w:eastAsia="he-IL"/>
        </w:rPr>
        <w:t>–</w:t>
      </w:r>
      <w:r w:rsidR="000219F2">
        <w:rPr>
          <w:rFonts w:hint="cs"/>
          <w:rtl/>
          <w:lang w:eastAsia="he-IL"/>
        </w:rPr>
        <w:t xml:space="preserve"> בעיתונות</w:t>
      </w:r>
      <w:r w:rsidR="00A86711">
        <w:rPr>
          <w:rFonts w:hint="cs"/>
          <w:rtl/>
          <w:lang w:eastAsia="he-IL"/>
        </w:rPr>
        <w:t>,</w:t>
      </w:r>
      <w:r w:rsidR="000219F2">
        <w:rPr>
          <w:rFonts w:hint="cs"/>
          <w:rtl/>
          <w:lang w:eastAsia="he-IL"/>
        </w:rPr>
        <w:t xml:space="preserve"> פורס</w:t>
      </w:r>
      <w:r w:rsidR="00A86711">
        <w:rPr>
          <w:rFonts w:hint="cs"/>
          <w:rtl/>
          <w:lang w:eastAsia="he-IL"/>
        </w:rPr>
        <w:t>ם</w:t>
      </w:r>
      <w:r w:rsidR="000219F2">
        <w:rPr>
          <w:rFonts w:hint="cs"/>
          <w:rtl/>
          <w:lang w:eastAsia="he-IL"/>
        </w:rPr>
        <w:t xml:space="preserve"> </w:t>
      </w:r>
      <w:r w:rsidR="000219F2">
        <w:rPr>
          <w:rtl/>
          <w:lang w:eastAsia="he-IL"/>
        </w:rPr>
        <w:t>–</w:t>
      </w:r>
      <w:r w:rsidR="000219F2">
        <w:rPr>
          <w:rFonts w:hint="cs"/>
          <w:rtl/>
          <w:lang w:eastAsia="he-IL"/>
        </w:rPr>
        <w:t xml:space="preserve"> </w:t>
      </w:r>
      <w:r w:rsidR="00A86711">
        <w:rPr>
          <w:rFonts w:hint="cs"/>
          <w:rtl/>
          <w:lang w:eastAsia="he-IL"/>
        </w:rPr>
        <w:t>"</w:t>
      </w:r>
      <w:r w:rsidR="000219F2">
        <w:rPr>
          <w:rFonts w:hint="cs"/>
          <w:rtl/>
          <w:lang w:eastAsia="he-IL"/>
        </w:rPr>
        <w:t>גם במחיר הפגיעה במושבים, עד לחיסולם המלא</w:t>
      </w:r>
      <w:bookmarkStart w:id="1887" w:name="_ETM_Q16_272188"/>
      <w:bookmarkEnd w:id="1887"/>
      <w:r w:rsidR="00A86711">
        <w:rPr>
          <w:rFonts w:hint="cs"/>
          <w:rtl/>
          <w:lang w:eastAsia="he-IL"/>
        </w:rPr>
        <w:t>.</w:t>
      </w:r>
      <w:r w:rsidR="000219F2">
        <w:rPr>
          <w:rFonts w:hint="cs"/>
          <w:rtl/>
          <w:lang w:eastAsia="he-IL"/>
        </w:rPr>
        <w:t xml:space="preserve"> אין מה לעשות, המדינה גדלה</w:t>
      </w:r>
      <w:r w:rsidR="00A86711">
        <w:rPr>
          <w:rFonts w:hint="cs"/>
          <w:rtl/>
          <w:lang w:eastAsia="he-IL"/>
        </w:rPr>
        <w:t>"</w:t>
      </w:r>
      <w:r w:rsidR="000219F2">
        <w:rPr>
          <w:rFonts w:hint="cs"/>
          <w:rtl/>
          <w:lang w:eastAsia="he-IL"/>
        </w:rPr>
        <w:t xml:space="preserve">. </w:t>
      </w:r>
    </w:p>
    <w:p w:rsidR="000219F2" w:rsidRDefault="000219F2" w:rsidP="00525495">
      <w:pPr>
        <w:rPr>
          <w:rFonts w:hint="cs"/>
          <w:rtl/>
          <w:lang w:eastAsia="he-IL"/>
        </w:rPr>
      </w:pPr>
      <w:bookmarkStart w:id="1888" w:name="_ETM_Q16_276723"/>
      <w:bookmarkEnd w:id="1888"/>
    </w:p>
    <w:p w:rsidR="000219F2" w:rsidRPr="004665A0" w:rsidRDefault="000219F2" w:rsidP="00525495">
      <w:pPr>
        <w:rPr>
          <w:rFonts w:hint="cs"/>
          <w:rtl/>
          <w:lang w:eastAsia="he-IL"/>
        </w:rPr>
      </w:pPr>
      <w:r>
        <w:rPr>
          <w:rFonts w:hint="cs"/>
          <w:rtl/>
          <w:lang w:eastAsia="he-IL"/>
        </w:rPr>
        <w:t>ה</w:t>
      </w:r>
      <w:bookmarkStart w:id="1889" w:name="_ETM_Q16_277157"/>
      <w:bookmarkEnd w:id="1889"/>
      <w:r>
        <w:rPr>
          <w:rFonts w:hint="cs"/>
          <w:rtl/>
          <w:lang w:eastAsia="he-IL"/>
        </w:rPr>
        <w:t xml:space="preserve">הפקעות הברוטליות </w:t>
      </w:r>
      <w:bookmarkStart w:id="1890" w:name="_ETM_Q16_277146"/>
      <w:bookmarkEnd w:id="1890"/>
      <w:r>
        <w:rPr>
          <w:rFonts w:hint="cs"/>
          <w:rtl/>
          <w:lang w:eastAsia="he-IL"/>
        </w:rPr>
        <w:t xml:space="preserve">נתנו תחושה גם לפקידים שהותר כל רסן והכול </w:t>
      </w:r>
      <w:bookmarkStart w:id="1891" w:name="_ETM_Q16_284040"/>
      <w:bookmarkEnd w:id="1891"/>
      <w:r>
        <w:rPr>
          <w:rFonts w:hint="cs"/>
          <w:rtl/>
          <w:lang w:eastAsia="he-IL"/>
        </w:rPr>
        <w:t xml:space="preserve">מותר, עד כדי חיסול. ממשלה שאתה חבר בה, שלא </w:t>
      </w:r>
      <w:bookmarkStart w:id="1892" w:name="_ETM_Q16_287381"/>
      <w:bookmarkEnd w:id="1892"/>
      <w:r>
        <w:rPr>
          <w:rFonts w:hint="cs"/>
          <w:rtl/>
          <w:lang w:eastAsia="he-IL"/>
        </w:rPr>
        <w:t xml:space="preserve">מוכנה לוותר על שום מאחז לא חוקי ביהודה ושומרון, מחסלת </w:t>
      </w:r>
      <w:bookmarkStart w:id="1893" w:name="_ETM_Q16_289496"/>
      <w:bookmarkEnd w:id="1893"/>
      <w:r>
        <w:rPr>
          <w:rFonts w:hint="cs"/>
          <w:rtl/>
          <w:lang w:eastAsia="he-IL"/>
        </w:rPr>
        <w:t>בקצב מהיר יישובים במרכז הארץ.</w:t>
      </w:r>
      <w:bookmarkStart w:id="1894" w:name="_ETM_Q16_293504"/>
      <w:bookmarkEnd w:id="1894"/>
      <w:r>
        <w:rPr>
          <w:rFonts w:hint="cs"/>
          <w:rtl/>
          <w:lang w:eastAsia="he-IL"/>
        </w:rPr>
        <w:t xml:space="preserve"> זאת לא הציונות, זו </w:t>
      </w:r>
      <w:bookmarkStart w:id="1895" w:name="_ETM_Q16_294373"/>
      <w:bookmarkEnd w:id="1895"/>
      <w:r>
        <w:rPr>
          <w:rFonts w:hint="cs"/>
          <w:rtl/>
          <w:lang w:eastAsia="he-IL"/>
        </w:rPr>
        <w:t xml:space="preserve">לא ההתיישבות וזה גם לא מחויב המציאות. זו פשוט </w:t>
      </w:r>
      <w:bookmarkStart w:id="1896" w:name="_ETM_Q16_301999"/>
      <w:bookmarkEnd w:id="1896"/>
      <w:r>
        <w:rPr>
          <w:rFonts w:hint="cs"/>
          <w:rtl/>
          <w:lang w:eastAsia="he-IL"/>
        </w:rPr>
        <w:t xml:space="preserve">הפקרות. </w:t>
      </w:r>
    </w:p>
    <w:p w:rsidR="000219F2" w:rsidRDefault="000219F2" w:rsidP="00525495">
      <w:pPr>
        <w:rPr>
          <w:rFonts w:hint="cs"/>
          <w:rtl/>
        </w:rPr>
      </w:pPr>
      <w:bookmarkStart w:id="1897" w:name="_ETM_Q16_250164"/>
      <w:bookmarkEnd w:id="1897"/>
    </w:p>
    <w:p w:rsidR="000219F2" w:rsidRDefault="000219F2" w:rsidP="00525495">
      <w:pPr>
        <w:pStyle w:val="-"/>
        <w:keepNext/>
        <w:rPr>
          <w:rFonts w:hint="cs"/>
          <w:rtl/>
        </w:rPr>
      </w:pPr>
      <w:r>
        <w:rPr>
          <w:rtl/>
        </w:rPr>
        <w:t>סגן שר האוצר יצחק כהן:</w:t>
      </w:r>
    </w:p>
    <w:p w:rsidR="000219F2" w:rsidRDefault="000219F2" w:rsidP="00DE4807">
      <w:pPr>
        <w:rPr>
          <w:rFonts w:hint="cs"/>
          <w:rtl/>
        </w:rPr>
      </w:pPr>
    </w:p>
    <w:p w:rsidR="000219F2" w:rsidRDefault="000219F2" w:rsidP="00525495">
      <w:pPr>
        <w:rPr>
          <w:rFonts w:hint="cs"/>
          <w:rtl/>
        </w:rPr>
      </w:pPr>
      <w:r>
        <w:rPr>
          <w:rFonts w:hint="cs"/>
          <w:rtl/>
        </w:rPr>
        <w:t xml:space="preserve">65,000 יחידות דיור, 13,000 יחידות דיור </w:t>
      </w:r>
      <w:r>
        <w:rPr>
          <w:rtl/>
        </w:rPr>
        <w:t>–</w:t>
      </w:r>
      <w:r>
        <w:rPr>
          <w:rFonts w:hint="cs"/>
          <w:rtl/>
        </w:rPr>
        <w:t xml:space="preserve"> זה לא ציונות, </w:t>
      </w:r>
      <w:bookmarkStart w:id="1898" w:name="_ETM_Q16_309334"/>
      <w:bookmarkEnd w:id="1898"/>
      <w:r>
        <w:rPr>
          <w:rFonts w:hint="cs"/>
          <w:rtl/>
        </w:rPr>
        <w:t>איתן?</w:t>
      </w:r>
    </w:p>
    <w:p w:rsidR="000219F2" w:rsidRDefault="000219F2" w:rsidP="00525495">
      <w:pPr>
        <w:rPr>
          <w:rFonts w:hint="cs"/>
          <w:rtl/>
        </w:rPr>
      </w:pPr>
    </w:p>
    <w:p w:rsidR="000219F2" w:rsidRDefault="000219F2" w:rsidP="00525495">
      <w:pPr>
        <w:pStyle w:val="ae"/>
        <w:keepNext/>
        <w:rPr>
          <w:rFonts w:hint="cs"/>
          <w:rtl/>
        </w:rPr>
      </w:pPr>
      <w:r>
        <w:rPr>
          <w:rtl/>
        </w:rPr>
        <w:t>איתן ברושי (המחנה הציוני):</w:t>
      </w:r>
    </w:p>
    <w:p w:rsidR="000219F2" w:rsidRDefault="000219F2" w:rsidP="00DE4807">
      <w:pPr>
        <w:rPr>
          <w:rFonts w:hint="cs"/>
          <w:rtl/>
        </w:rPr>
      </w:pPr>
    </w:p>
    <w:p w:rsidR="000219F2" w:rsidRDefault="000219F2" w:rsidP="00525495">
      <w:pPr>
        <w:rPr>
          <w:rFonts w:hint="cs"/>
          <w:rtl/>
        </w:rPr>
      </w:pPr>
      <w:r>
        <w:rPr>
          <w:rFonts w:hint="cs"/>
          <w:rtl/>
        </w:rPr>
        <w:t>באיזה מחיר?</w:t>
      </w:r>
    </w:p>
    <w:p w:rsidR="000219F2" w:rsidRDefault="000219F2" w:rsidP="00525495">
      <w:pPr>
        <w:rPr>
          <w:rFonts w:hint="cs"/>
          <w:rtl/>
        </w:rPr>
      </w:pPr>
    </w:p>
    <w:p w:rsidR="000219F2" w:rsidRDefault="000219F2" w:rsidP="00525495">
      <w:pPr>
        <w:pStyle w:val="-"/>
        <w:keepNext/>
        <w:rPr>
          <w:rFonts w:hint="cs"/>
          <w:rtl/>
        </w:rPr>
      </w:pPr>
      <w:r>
        <w:rPr>
          <w:rtl/>
        </w:rPr>
        <w:t>סגן שר האוצר יצחק כהן:</w:t>
      </w:r>
    </w:p>
    <w:p w:rsidR="000219F2" w:rsidRDefault="000219F2" w:rsidP="00DE4807">
      <w:pPr>
        <w:rPr>
          <w:rFonts w:hint="cs"/>
          <w:rtl/>
        </w:rPr>
      </w:pPr>
    </w:p>
    <w:p w:rsidR="000219F2" w:rsidRDefault="000219F2" w:rsidP="00525495">
      <w:pPr>
        <w:rPr>
          <w:rFonts w:hint="cs"/>
          <w:rtl/>
        </w:rPr>
      </w:pPr>
      <w:r>
        <w:rPr>
          <w:rFonts w:hint="cs"/>
          <w:rtl/>
        </w:rPr>
        <w:t xml:space="preserve">עם כל הכבוד </w:t>
      </w:r>
      <w:bookmarkStart w:id="1899" w:name="_ETM_Q16_312158"/>
      <w:bookmarkEnd w:id="1899"/>
      <w:r>
        <w:rPr>
          <w:rtl/>
        </w:rPr>
        <w:t>–</w:t>
      </w:r>
      <w:r>
        <w:rPr>
          <w:rFonts w:hint="cs"/>
          <w:rtl/>
        </w:rPr>
        <w:t xml:space="preserve"> ויש לי הרבה כבוד לקיבוצים ולמושבים </w:t>
      </w:r>
      <w:r w:rsidR="00DE4807">
        <w:rPr>
          <w:rFonts w:hint="cs"/>
          <w:rtl/>
        </w:rPr>
        <w:t>– –</w:t>
      </w:r>
      <w:r>
        <w:rPr>
          <w:rFonts w:hint="cs"/>
          <w:rtl/>
        </w:rPr>
        <w:t xml:space="preserve"> </w:t>
      </w:r>
      <w:bookmarkStart w:id="1900" w:name="_ETM_Q16_314480"/>
      <w:bookmarkEnd w:id="1900"/>
    </w:p>
    <w:p w:rsidR="000219F2" w:rsidRDefault="000219F2" w:rsidP="00525495">
      <w:pPr>
        <w:rPr>
          <w:rFonts w:hint="cs"/>
          <w:rtl/>
        </w:rPr>
      </w:pPr>
    </w:p>
    <w:p w:rsidR="000219F2" w:rsidRDefault="000219F2" w:rsidP="00525495">
      <w:pPr>
        <w:pStyle w:val="ae"/>
        <w:keepNext/>
        <w:rPr>
          <w:rFonts w:hint="cs"/>
          <w:rtl/>
        </w:rPr>
      </w:pPr>
      <w:r>
        <w:rPr>
          <w:rtl/>
        </w:rPr>
        <w:t>איתן ברושי (המחנה הציוני):</w:t>
      </w:r>
    </w:p>
    <w:p w:rsidR="000219F2" w:rsidRDefault="000219F2" w:rsidP="00DE4807">
      <w:pPr>
        <w:rPr>
          <w:rFonts w:hint="cs"/>
          <w:rtl/>
        </w:rPr>
      </w:pPr>
    </w:p>
    <w:p w:rsidR="000219F2" w:rsidRDefault="000219F2" w:rsidP="00525495">
      <w:pPr>
        <w:rPr>
          <w:rFonts w:hint="cs"/>
          <w:rtl/>
        </w:rPr>
      </w:pPr>
      <w:bookmarkStart w:id="1901" w:name="_ETM_Q16_316767"/>
      <w:bookmarkEnd w:id="1901"/>
      <w:r>
        <w:rPr>
          <w:rFonts w:hint="cs"/>
          <w:rtl/>
        </w:rPr>
        <w:t>מה זה שייך?</w:t>
      </w:r>
    </w:p>
    <w:p w:rsidR="000219F2" w:rsidRDefault="000219F2" w:rsidP="00525495">
      <w:pPr>
        <w:rPr>
          <w:rFonts w:hint="cs"/>
          <w:rtl/>
        </w:rPr>
      </w:pPr>
      <w:bookmarkStart w:id="1902" w:name="_ETM_Q16_319800"/>
      <w:bookmarkEnd w:id="1902"/>
    </w:p>
    <w:p w:rsidR="000219F2" w:rsidRDefault="000219F2" w:rsidP="00525495">
      <w:pPr>
        <w:pStyle w:val="-"/>
        <w:keepNext/>
        <w:rPr>
          <w:rFonts w:hint="cs"/>
          <w:rtl/>
        </w:rPr>
      </w:pPr>
      <w:r>
        <w:rPr>
          <w:rtl/>
        </w:rPr>
        <w:t>סגן שר האוצר יצחק כהן:</w:t>
      </w:r>
    </w:p>
    <w:p w:rsidR="000219F2" w:rsidRDefault="000219F2" w:rsidP="00DE4807">
      <w:pPr>
        <w:rPr>
          <w:rFonts w:hint="cs"/>
          <w:rtl/>
        </w:rPr>
      </w:pPr>
    </w:p>
    <w:p w:rsidR="000219F2" w:rsidRPr="00275D9D" w:rsidRDefault="00DE4807" w:rsidP="00F14BE3">
      <w:pPr>
        <w:rPr>
          <w:rFonts w:hint="cs"/>
          <w:rtl/>
        </w:rPr>
      </w:pPr>
      <w:r>
        <w:rPr>
          <w:rFonts w:hint="cs"/>
          <w:rtl/>
        </w:rPr>
        <w:t>– –</w:t>
      </w:r>
      <w:r w:rsidR="000219F2">
        <w:rPr>
          <w:rFonts w:hint="cs"/>
          <w:rtl/>
        </w:rPr>
        <w:t xml:space="preserve"> יש עוד, יש </w:t>
      </w:r>
      <w:bookmarkStart w:id="1903" w:name="_ETM_Q16_320289"/>
      <w:bookmarkEnd w:id="1903"/>
      <w:r w:rsidR="000219F2">
        <w:rPr>
          <w:rFonts w:hint="cs"/>
          <w:rtl/>
        </w:rPr>
        <w:t xml:space="preserve">גם תחומים אורבניים. על כל פנים, ממילא </w:t>
      </w:r>
      <w:r w:rsidR="00F14BE3">
        <w:rPr>
          <w:rFonts w:hint="cs"/>
          <w:rtl/>
        </w:rPr>
        <w:t xml:space="preserve">הוא </w:t>
      </w:r>
      <w:r w:rsidR="000219F2">
        <w:rPr>
          <w:rFonts w:hint="cs"/>
          <w:rtl/>
        </w:rPr>
        <w:t xml:space="preserve">לא </w:t>
      </w:r>
      <w:bookmarkStart w:id="1904" w:name="_ETM_Q16_324835"/>
      <w:bookmarkEnd w:id="1904"/>
      <w:r w:rsidR="00F14BE3">
        <w:rPr>
          <w:rFonts w:hint="cs"/>
          <w:rtl/>
        </w:rPr>
        <w:t>מ</w:t>
      </w:r>
      <w:r w:rsidR="000219F2">
        <w:rPr>
          <w:rFonts w:hint="cs"/>
          <w:rtl/>
        </w:rPr>
        <w:t xml:space="preserve">קבל את התשובות, אז איתן, סחתיין. </w:t>
      </w:r>
    </w:p>
    <w:p w:rsidR="000219F2" w:rsidRDefault="000219F2" w:rsidP="00525495">
      <w:pPr>
        <w:rPr>
          <w:rFonts w:hint="cs"/>
          <w:rtl/>
        </w:rPr>
      </w:pPr>
    </w:p>
    <w:p w:rsidR="000219F2" w:rsidRDefault="000219F2" w:rsidP="00525495">
      <w:pPr>
        <w:pStyle w:val="af"/>
        <w:keepNext/>
        <w:rPr>
          <w:rFonts w:hint="cs"/>
          <w:rtl/>
        </w:rPr>
      </w:pPr>
      <w:r>
        <w:rPr>
          <w:rtl/>
        </w:rPr>
        <w:t>היו"ר יחיאל חיליק בר:</w:t>
      </w:r>
    </w:p>
    <w:p w:rsidR="000219F2" w:rsidRDefault="000219F2" w:rsidP="00DE4807">
      <w:pPr>
        <w:rPr>
          <w:rFonts w:hint="cs"/>
          <w:rtl/>
        </w:rPr>
      </w:pPr>
    </w:p>
    <w:p w:rsidR="000219F2" w:rsidRDefault="000219F2" w:rsidP="00525495">
      <w:pPr>
        <w:rPr>
          <w:rFonts w:hint="cs"/>
          <w:rtl/>
        </w:rPr>
      </w:pPr>
      <w:r>
        <w:rPr>
          <w:rFonts w:hint="cs"/>
          <w:rtl/>
        </w:rPr>
        <w:t xml:space="preserve">השאילתה הבאה, מס' 975, של חבר הכנסת </w:t>
      </w:r>
      <w:bookmarkStart w:id="1905" w:name="_ETM_Q16_329389"/>
      <w:bookmarkEnd w:id="1905"/>
      <w:r>
        <w:rPr>
          <w:rFonts w:hint="cs"/>
          <w:rtl/>
        </w:rPr>
        <w:t xml:space="preserve">אחמד טיבי: חלקה של החברה הערבית בתקציב משרד האוצר. אני מבין שחבר הכנסת טיבי איננו </w:t>
      </w:r>
      <w:r w:rsidR="00DE4807">
        <w:rPr>
          <w:rFonts w:hint="cs"/>
          <w:rtl/>
        </w:rPr>
        <w:t>– – –</w:t>
      </w:r>
      <w:bookmarkStart w:id="1906" w:name="_ETM_Q16_335112"/>
      <w:bookmarkStart w:id="1907" w:name="_ETM_Q16_335427"/>
      <w:bookmarkEnd w:id="1906"/>
      <w:bookmarkEnd w:id="1907"/>
    </w:p>
    <w:p w:rsidR="000219F2" w:rsidRDefault="000219F2" w:rsidP="00525495">
      <w:pPr>
        <w:rPr>
          <w:rFonts w:hint="cs"/>
          <w:rtl/>
        </w:rPr>
      </w:pPr>
    </w:p>
    <w:p w:rsidR="000219F2" w:rsidRDefault="000219F2" w:rsidP="00525495">
      <w:pPr>
        <w:pStyle w:val="-"/>
        <w:keepNext/>
        <w:rPr>
          <w:rFonts w:hint="cs"/>
          <w:rtl/>
        </w:rPr>
      </w:pPr>
      <w:r>
        <w:rPr>
          <w:rtl/>
        </w:rPr>
        <w:t>סגן שר האוצר יצחק כהן:</w:t>
      </w:r>
    </w:p>
    <w:p w:rsidR="000219F2" w:rsidRDefault="000219F2" w:rsidP="00DE4807">
      <w:pPr>
        <w:rPr>
          <w:rFonts w:hint="cs"/>
          <w:rtl/>
        </w:rPr>
      </w:pPr>
    </w:p>
    <w:p w:rsidR="000219F2" w:rsidRDefault="000219F2" w:rsidP="00525495">
      <w:pPr>
        <w:rPr>
          <w:rFonts w:hint="cs"/>
          <w:rtl/>
        </w:rPr>
      </w:pPr>
      <w:r>
        <w:rPr>
          <w:rFonts w:hint="cs"/>
          <w:rtl/>
        </w:rPr>
        <w:t>אני יכול להעיר הערה, כבוד היושב-ראש?</w:t>
      </w:r>
    </w:p>
    <w:p w:rsidR="000219F2" w:rsidRDefault="000219F2" w:rsidP="00525495">
      <w:pPr>
        <w:rPr>
          <w:rFonts w:hint="cs"/>
          <w:rtl/>
        </w:rPr>
      </w:pPr>
    </w:p>
    <w:p w:rsidR="000219F2" w:rsidRDefault="000219F2" w:rsidP="00525495">
      <w:pPr>
        <w:pStyle w:val="af"/>
        <w:keepNext/>
        <w:rPr>
          <w:rFonts w:hint="cs"/>
          <w:rtl/>
        </w:rPr>
      </w:pPr>
      <w:r>
        <w:rPr>
          <w:rtl/>
        </w:rPr>
        <w:t>היו"ר יחיאל חיליק בר:</w:t>
      </w:r>
    </w:p>
    <w:p w:rsidR="000219F2" w:rsidRDefault="000219F2" w:rsidP="00DE4807">
      <w:pPr>
        <w:rPr>
          <w:rFonts w:hint="cs"/>
          <w:rtl/>
        </w:rPr>
      </w:pPr>
    </w:p>
    <w:p w:rsidR="000219F2" w:rsidRDefault="000219F2" w:rsidP="00525495">
      <w:pPr>
        <w:rPr>
          <w:rFonts w:hint="cs"/>
          <w:rtl/>
        </w:rPr>
      </w:pPr>
      <w:r>
        <w:rPr>
          <w:rFonts w:hint="cs"/>
          <w:rtl/>
        </w:rPr>
        <w:t>כן.</w:t>
      </w:r>
    </w:p>
    <w:p w:rsidR="000219F2" w:rsidRDefault="000219F2" w:rsidP="00525495">
      <w:pPr>
        <w:rPr>
          <w:rFonts w:hint="cs"/>
          <w:rtl/>
        </w:rPr>
      </w:pPr>
      <w:bookmarkStart w:id="1908" w:name="_ETM_Q16_337282"/>
      <w:bookmarkEnd w:id="1908"/>
    </w:p>
    <w:p w:rsidR="000219F2" w:rsidRDefault="000219F2" w:rsidP="00525495">
      <w:pPr>
        <w:pStyle w:val="-"/>
        <w:keepNext/>
        <w:rPr>
          <w:rFonts w:hint="cs"/>
          <w:rtl/>
        </w:rPr>
      </w:pPr>
      <w:bookmarkStart w:id="1909" w:name="_ETM_Q16_337560"/>
      <w:bookmarkEnd w:id="1909"/>
      <w:r>
        <w:rPr>
          <w:rtl/>
        </w:rPr>
        <w:t>סגן שר האוצר יצחק כהן:</w:t>
      </w:r>
    </w:p>
    <w:p w:rsidR="000219F2" w:rsidRDefault="000219F2" w:rsidP="00DE4807">
      <w:pPr>
        <w:rPr>
          <w:rFonts w:hint="cs"/>
          <w:rtl/>
        </w:rPr>
      </w:pPr>
    </w:p>
    <w:p w:rsidR="000219F2" w:rsidRDefault="000219F2" w:rsidP="00525495">
      <w:pPr>
        <w:rPr>
          <w:rFonts w:hint="cs"/>
          <w:rtl/>
        </w:rPr>
      </w:pPr>
      <w:r>
        <w:rPr>
          <w:rFonts w:hint="cs"/>
          <w:rtl/>
        </w:rPr>
        <w:t xml:space="preserve">אנחנו באמת </w:t>
      </w:r>
      <w:bookmarkStart w:id="1910" w:name="_ETM_Q16_337862"/>
      <w:bookmarkEnd w:id="1910"/>
      <w:r>
        <w:rPr>
          <w:rFonts w:hint="cs"/>
          <w:rtl/>
        </w:rPr>
        <w:t>טורחים להכין את התשובות לחברי הכנסת – אוספים נתונים</w:t>
      </w:r>
      <w:bookmarkStart w:id="1911" w:name="_ETM_Q16_344289"/>
      <w:bookmarkEnd w:id="1911"/>
      <w:r>
        <w:rPr>
          <w:rFonts w:hint="cs"/>
          <w:rtl/>
        </w:rPr>
        <w:t xml:space="preserve">, מכינים תשובות. אם הוא לא רוצה לשאול, שלא </w:t>
      </w:r>
      <w:bookmarkStart w:id="1912" w:name="_ETM_Q16_345764"/>
      <w:bookmarkEnd w:id="1912"/>
      <w:r>
        <w:rPr>
          <w:rFonts w:hint="cs"/>
          <w:rtl/>
        </w:rPr>
        <w:t xml:space="preserve">יטריח. אם הוא רוצה לשאול, אם הוא רוצה בכתב </w:t>
      </w:r>
      <w:r>
        <w:rPr>
          <w:rFonts w:hint="eastAsia"/>
          <w:rtl/>
        </w:rPr>
        <w:t>–</w:t>
      </w:r>
      <w:r>
        <w:rPr>
          <w:rFonts w:hint="cs"/>
          <w:rtl/>
        </w:rPr>
        <w:t xml:space="preserve"> יקבל </w:t>
      </w:r>
      <w:bookmarkStart w:id="1913" w:name="_ETM_Q16_345752"/>
      <w:bookmarkEnd w:id="1913"/>
      <w:r>
        <w:rPr>
          <w:rFonts w:hint="cs"/>
          <w:rtl/>
        </w:rPr>
        <w:t xml:space="preserve">את זה בכתב. אבל זה לא מתאים לד"ר אחמד טיבי, בדרך כלל הוא פרלמנטר חרוץ. אני ממש מתפלא. </w:t>
      </w:r>
    </w:p>
    <w:p w:rsidR="000219F2" w:rsidRDefault="000219F2" w:rsidP="00525495">
      <w:pPr>
        <w:rPr>
          <w:rFonts w:hint="cs"/>
          <w:rtl/>
        </w:rPr>
      </w:pPr>
      <w:bookmarkStart w:id="1914" w:name="_ETM_Q16_352618"/>
      <w:bookmarkEnd w:id="1914"/>
    </w:p>
    <w:p w:rsidR="000219F2" w:rsidRDefault="000219F2" w:rsidP="00525495">
      <w:pPr>
        <w:pStyle w:val="af"/>
        <w:keepNext/>
        <w:rPr>
          <w:rFonts w:hint="cs"/>
          <w:rtl/>
        </w:rPr>
      </w:pPr>
      <w:bookmarkStart w:id="1915" w:name="_ETM_Q16_353291"/>
      <w:bookmarkEnd w:id="1915"/>
      <w:r>
        <w:rPr>
          <w:rtl/>
        </w:rPr>
        <w:t>היו"ר יחיאל חיליק בר:</w:t>
      </w:r>
    </w:p>
    <w:p w:rsidR="000219F2" w:rsidRDefault="000219F2" w:rsidP="00DE4807">
      <w:pPr>
        <w:rPr>
          <w:rFonts w:hint="cs"/>
          <w:rtl/>
        </w:rPr>
      </w:pPr>
    </w:p>
    <w:p w:rsidR="000219F2" w:rsidRDefault="000219F2" w:rsidP="00525495">
      <w:pPr>
        <w:rPr>
          <w:rFonts w:hint="cs"/>
          <w:rtl/>
        </w:rPr>
      </w:pPr>
      <w:r>
        <w:rPr>
          <w:rFonts w:hint="cs"/>
          <w:rtl/>
        </w:rPr>
        <w:t>צודק</w:t>
      </w:r>
      <w:bookmarkStart w:id="1916" w:name="_ETM_Q16_354745"/>
      <w:bookmarkEnd w:id="1916"/>
      <w:r>
        <w:rPr>
          <w:rFonts w:hint="cs"/>
          <w:rtl/>
        </w:rPr>
        <w:t>, ונרשם בפרוטוקול.</w:t>
      </w:r>
    </w:p>
    <w:p w:rsidR="000219F2" w:rsidRDefault="000219F2" w:rsidP="00525495">
      <w:pPr>
        <w:rPr>
          <w:rFonts w:hint="cs"/>
          <w:rtl/>
        </w:rPr>
      </w:pPr>
    </w:p>
    <w:p w:rsidR="000219F2" w:rsidRDefault="000219F2" w:rsidP="00525495">
      <w:pPr>
        <w:pStyle w:val="ae"/>
        <w:keepNext/>
        <w:rPr>
          <w:rFonts w:hint="cs"/>
          <w:rtl/>
        </w:rPr>
      </w:pPr>
      <w:r>
        <w:rPr>
          <w:rtl/>
        </w:rPr>
        <w:t>איתן ברושי (המחנה הציוני):</w:t>
      </w:r>
    </w:p>
    <w:p w:rsidR="000219F2" w:rsidRDefault="000219F2" w:rsidP="00DE4807">
      <w:pPr>
        <w:rPr>
          <w:rFonts w:hint="cs"/>
          <w:rtl/>
        </w:rPr>
      </w:pPr>
    </w:p>
    <w:p w:rsidR="000219F2" w:rsidRDefault="000219F2" w:rsidP="00525495">
      <w:pPr>
        <w:rPr>
          <w:rFonts w:hint="cs"/>
          <w:rtl/>
        </w:rPr>
      </w:pPr>
      <w:r>
        <w:rPr>
          <w:rFonts w:hint="cs"/>
          <w:rtl/>
        </w:rPr>
        <w:t xml:space="preserve">עכשיו אני מסכים. </w:t>
      </w:r>
    </w:p>
    <w:p w:rsidR="000219F2" w:rsidRDefault="000219F2" w:rsidP="00525495">
      <w:pPr>
        <w:rPr>
          <w:rFonts w:hint="cs"/>
          <w:rtl/>
        </w:rPr>
      </w:pPr>
      <w:bookmarkStart w:id="1917" w:name="_ETM_Q16_354208"/>
      <w:bookmarkEnd w:id="1917"/>
    </w:p>
    <w:p w:rsidR="000219F2" w:rsidRDefault="000219F2" w:rsidP="00525495">
      <w:pPr>
        <w:pStyle w:val="af"/>
        <w:keepNext/>
        <w:rPr>
          <w:rFonts w:hint="cs"/>
          <w:rtl/>
        </w:rPr>
      </w:pPr>
      <w:bookmarkStart w:id="1918" w:name="_ETM_Q16_354477"/>
      <w:bookmarkEnd w:id="1918"/>
      <w:r>
        <w:rPr>
          <w:rtl/>
        </w:rPr>
        <w:t>היו"ר יחיאל חיליק בר:</w:t>
      </w:r>
    </w:p>
    <w:p w:rsidR="000219F2" w:rsidRDefault="000219F2" w:rsidP="00DE4807">
      <w:pPr>
        <w:rPr>
          <w:rFonts w:hint="cs"/>
          <w:rtl/>
        </w:rPr>
      </w:pPr>
    </w:p>
    <w:p w:rsidR="000219F2" w:rsidRDefault="000219F2" w:rsidP="00525495">
      <w:pPr>
        <w:rPr>
          <w:rFonts w:hint="cs"/>
          <w:rtl/>
        </w:rPr>
      </w:pPr>
      <w:r>
        <w:rPr>
          <w:rFonts w:hint="cs"/>
          <w:rtl/>
        </w:rPr>
        <w:t xml:space="preserve">יכול להיות שיש לו תירוץ טוב. </w:t>
      </w:r>
      <w:bookmarkStart w:id="1919" w:name="_ETM_Q16_354875"/>
      <w:bookmarkEnd w:id="1919"/>
      <w:r>
        <w:rPr>
          <w:rFonts w:hint="cs"/>
          <w:rtl/>
        </w:rPr>
        <w:t xml:space="preserve">נראה. </w:t>
      </w:r>
    </w:p>
    <w:p w:rsidR="000219F2" w:rsidRDefault="000219F2" w:rsidP="00525495">
      <w:pPr>
        <w:rPr>
          <w:rFonts w:hint="cs"/>
          <w:rtl/>
        </w:rPr>
      </w:pPr>
      <w:bookmarkStart w:id="1920" w:name="_ETM_Q16_356763"/>
      <w:bookmarkEnd w:id="1920"/>
    </w:p>
    <w:p w:rsidR="000219F2" w:rsidRDefault="000219F2" w:rsidP="00525495">
      <w:pPr>
        <w:pStyle w:val="-"/>
        <w:keepNext/>
        <w:rPr>
          <w:rFonts w:hint="cs"/>
          <w:rtl/>
        </w:rPr>
      </w:pPr>
      <w:bookmarkStart w:id="1921" w:name="_ETM_Q16_357042"/>
      <w:bookmarkEnd w:id="1921"/>
      <w:r>
        <w:rPr>
          <w:rtl/>
        </w:rPr>
        <w:t>סגן שר האוצר יצחק כהן:</w:t>
      </w:r>
    </w:p>
    <w:p w:rsidR="000219F2" w:rsidRDefault="000219F2" w:rsidP="00DE4807">
      <w:pPr>
        <w:rPr>
          <w:rFonts w:hint="cs"/>
          <w:rtl/>
        </w:rPr>
      </w:pPr>
    </w:p>
    <w:p w:rsidR="000219F2" w:rsidRDefault="000219F2" w:rsidP="00525495">
      <w:pPr>
        <w:ind w:firstLine="0"/>
        <w:rPr>
          <w:rFonts w:hint="cs"/>
          <w:rtl/>
        </w:rPr>
      </w:pPr>
      <w:r>
        <w:rPr>
          <w:rFonts w:hint="cs"/>
          <w:rtl/>
        </w:rPr>
        <w:tab/>
        <w:t xml:space="preserve">אוקיי. אני מקווה שהוא מרגיש טוב. </w:t>
      </w:r>
    </w:p>
    <w:p w:rsidR="00F14BE3" w:rsidRDefault="00F14BE3" w:rsidP="00525495">
      <w:pPr>
        <w:ind w:firstLine="0"/>
        <w:rPr>
          <w:rFonts w:hint="cs"/>
          <w:rtl/>
        </w:rPr>
      </w:pPr>
    </w:p>
    <w:p w:rsidR="000219F2" w:rsidRDefault="000219F2" w:rsidP="00525495">
      <w:pPr>
        <w:pStyle w:val="af"/>
        <w:keepNext/>
        <w:rPr>
          <w:rFonts w:hint="cs"/>
          <w:rtl/>
        </w:rPr>
      </w:pPr>
      <w:bookmarkStart w:id="1922" w:name="_ETM_Q16_356357"/>
      <w:bookmarkStart w:id="1923" w:name="_ETM_Q16_356912"/>
      <w:bookmarkEnd w:id="1922"/>
      <w:bookmarkEnd w:id="1923"/>
      <w:r>
        <w:rPr>
          <w:rtl/>
        </w:rPr>
        <w:t>היו"ר יחיאל חיליק בר:</w:t>
      </w:r>
    </w:p>
    <w:p w:rsidR="000219F2" w:rsidRDefault="000219F2" w:rsidP="00DE4807">
      <w:pPr>
        <w:rPr>
          <w:rFonts w:hint="cs"/>
          <w:rtl/>
        </w:rPr>
      </w:pPr>
    </w:p>
    <w:p w:rsidR="000219F2" w:rsidRDefault="000219F2" w:rsidP="00525495">
      <w:pPr>
        <w:rPr>
          <w:rFonts w:hint="cs"/>
          <w:rtl/>
        </w:rPr>
      </w:pPr>
      <w:r>
        <w:rPr>
          <w:rFonts w:hint="cs"/>
          <w:rtl/>
        </w:rPr>
        <w:t xml:space="preserve">יש </w:t>
      </w:r>
      <w:bookmarkStart w:id="1924" w:name="_ETM_Q16_358901"/>
      <w:bookmarkEnd w:id="1924"/>
      <w:r>
        <w:rPr>
          <w:rFonts w:hint="cs"/>
          <w:rtl/>
        </w:rPr>
        <w:t xml:space="preserve">לו פה עוד שאילתה, שגם אותה אנחנו לא נשאל, 988, </w:t>
      </w:r>
      <w:bookmarkStart w:id="1925" w:name="_ETM_Q16_360919"/>
      <w:bookmarkEnd w:id="1925"/>
      <w:r>
        <w:rPr>
          <w:rFonts w:hint="cs"/>
          <w:rtl/>
        </w:rPr>
        <w:t>ולכן נעבור לשאילתה האחרונה, של חברת הכנסת גרמן, מס' 1029:</w:t>
      </w:r>
      <w:bookmarkStart w:id="1926" w:name="_ETM_Q16_363229"/>
      <w:bookmarkEnd w:id="1926"/>
      <w:r>
        <w:rPr>
          <w:rFonts w:hint="cs"/>
          <w:rtl/>
        </w:rPr>
        <w:t xml:space="preserve"> הטלת מס על האייקוס.</w:t>
      </w:r>
    </w:p>
    <w:p w:rsidR="000219F2" w:rsidRDefault="000219F2" w:rsidP="00525495">
      <w:pPr>
        <w:rPr>
          <w:rFonts w:hint="cs"/>
          <w:rtl/>
        </w:rPr>
      </w:pPr>
      <w:bookmarkStart w:id="1927" w:name="_ETM_Q16_365474"/>
      <w:bookmarkEnd w:id="1927"/>
    </w:p>
    <w:p w:rsidR="000219F2" w:rsidRDefault="000219F2" w:rsidP="00525495">
      <w:pPr>
        <w:pStyle w:val="-"/>
        <w:keepNext/>
        <w:rPr>
          <w:rFonts w:hint="cs"/>
          <w:rtl/>
        </w:rPr>
      </w:pPr>
      <w:bookmarkStart w:id="1928" w:name="_ETM_Q16_365726"/>
      <w:bookmarkEnd w:id="1928"/>
      <w:r>
        <w:rPr>
          <w:rtl/>
        </w:rPr>
        <w:t>סגן שר האוצר יצחק כהן:</w:t>
      </w:r>
    </w:p>
    <w:p w:rsidR="000219F2" w:rsidRDefault="000219F2" w:rsidP="00DE4807">
      <w:pPr>
        <w:rPr>
          <w:rFonts w:hint="cs"/>
          <w:rtl/>
        </w:rPr>
      </w:pPr>
    </w:p>
    <w:p w:rsidR="000219F2" w:rsidRDefault="000219F2" w:rsidP="00525495">
      <w:pPr>
        <w:rPr>
          <w:rFonts w:hint="cs"/>
          <w:rtl/>
        </w:rPr>
      </w:pPr>
      <w:r>
        <w:rPr>
          <w:rFonts w:hint="cs"/>
          <w:rtl/>
        </w:rPr>
        <w:t>שו? אייקוס?</w:t>
      </w:r>
    </w:p>
    <w:p w:rsidR="000219F2" w:rsidRDefault="000219F2" w:rsidP="00525495">
      <w:pPr>
        <w:rPr>
          <w:rFonts w:hint="cs"/>
          <w:rtl/>
        </w:rPr>
      </w:pPr>
      <w:bookmarkStart w:id="1929" w:name="_ETM_Q16_368614"/>
      <w:bookmarkEnd w:id="1929"/>
    </w:p>
    <w:p w:rsidR="000219F2" w:rsidRDefault="000219F2" w:rsidP="00525495">
      <w:pPr>
        <w:pStyle w:val="af"/>
        <w:keepNext/>
        <w:rPr>
          <w:rFonts w:hint="cs"/>
          <w:rtl/>
        </w:rPr>
      </w:pPr>
      <w:bookmarkStart w:id="1930" w:name="_ETM_Q16_368925"/>
      <w:bookmarkEnd w:id="1930"/>
      <w:r>
        <w:rPr>
          <w:rtl/>
        </w:rPr>
        <w:t>היו"ר יחיאל חיליק בר:</w:t>
      </w:r>
    </w:p>
    <w:p w:rsidR="000219F2" w:rsidRDefault="000219F2" w:rsidP="00DE4807">
      <w:pPr>
        <w:rPr>
          <w:rFonts w:hint="cs"/>
          <w:rtl/>
        </w:rPr>
      </w:pPr>
    </w:p>
    <w:p w:rsidR="000219F2" w:rsidRDefault="000219F2" w:rsidP="00525495">
      <w:pPr>
        <w:rPr>
          <w:rFonts w:hint="cs"/>
          <w:rtl/>
        </w:rPr>
      </w:pPr>
      <w:r>
        <w:rPr>
          <w:rFonts w:hint="cs"/>
          <w:rtl/>
        </w:rPr>
        <w:t>מה זה אייקוס?</w:t>
      </w:r>
      <w:bookmarkStart w:id="1931" w:name="_ETM_Q16_372409"/>
      <w:bookmarkEnd w:id="1931"/>
      <w:r>
        <w:rPr>
          <w:rFonts w:hint="cs"/>
          <w:rtl/>
        </w:rPr>
        <w:t xml:space="preserve"> היא תסביר. </w:t>
      </w:r>
    </w:p>
    <w:p w:rsidR="000219F2" w:rsidRDefault="000219F2" w:rsidP="00525495">
      <w:pPr>
        <w:rPr>
          <w:rFonts w:hint="cs"/>
          <w:rtl/>
        </w:rPr>
      </w:pPr>
    </w:p>
    <w:p w:rsidR="000219F2" w:rsidRDefault="000219F2" w:rsidP="00525495">
      <w:pPr>
        <w:pStyle w:val="a2"/>
        <w:rPr>
          <w:rFonts w:hint="cs"/>
          <w:rtl/>
        </w:rPr>
      </w:pPr>
      <w:bookmarkStart w:id="1932" w:name="_Toc499667414"/>
      <w:bookmarkStart w:id="1933" w:name="_Toc499667468"/>
      <w:bookmarkStart w:id="1934" w:name="_Toc499667522"/>
      <w:bookmarkStart w:id="1935" w:name="_Toc499667576"/>
      <w:bookmarkStart w:id="1936" w:name="_Toc499667629"/>
      <w:bookmarkStart w:id="1937" w:name="_Toc499667682"/>
      <w:bookmarkStart w:id="1938" w:name="_Toc499667736"/>
      <w:bookmarkStart w:id="1939" w:name="_Toc499667794"/>
      <w:bookmarkStart w:id="1940" w:name="_Toc506453841"/>
      <w:r>
        <w:rPr>
          <w:rtl/>
        </w:rPr>
        <w:t>1029. הטלת מס על אייקוס</w:t>
      </w:r>
      <w:bookmarkEnd w:id="1932"/>
      <w:bookmarkEnd w:id="1933"/>
      <w:bookmarkEnd w:id="1934"/>
      <w:bookmarkEnd w:id="1935"/>
      <w:bookmarkEnd w:id="1936"/>
      <w:bookmarkEnd w:id="1937"/>
      <w:bookmarkEnd w:id="1938"/>
      <w:bookmarkEnd w:id="1939"/>
      <w:bookmarkEnd w:id="1940"/>
    </w:p>
    <w:p w:rsidR="000219F2" w:rsidRDefault="000219F2" w:rsidP="00525495">
      <w:pPr>
        <w:rPr>
          <w:rFonts w:hint="cs"/>
          <w:rtl/>
        </w:rPr>
      </w:pPr>
      <w:bookmarkStart w:id="1941" w:name="_ETM_Q16_373563"/>
      <w:bookmarkEnd w:id="1941"/>
    </w:p>
    <w:p w:rsidR="000219F2" w:rsidRDefault="000219F2" w:rsidP="00525495">
      <w:pPr>
        <w:pStyle w:val="a"/>
        <w:keepNext/>
        <w:rPr>
          <w:rFonts w:hint="cs"/>
          <w:rtl/>
        </w:rPr>
      </w:pPr>
      <w:bookmarkStart w:id="1942" w:name="_Toc499667415"/>
      <w:bookmarkStart w:id="1943" w:name="_Toc499667469"/>
      <w:bookmarkStart w:id="1944" w:name="_Toc499667523"/>
      <w:bookmarkStart w:id="1945" w:name="_Toc499667577"/>
      <w:bookmarkStart w:id="1946" w:name="_Toc499667630"/>
      <w:bookmarkStart w:id="1947" w:name="_Toc499667683"/>
      <w:bookmarkStart w:id="1948" w:name="_Toc499667737"/>
      <w:bookmarkStart w:id="1949" w:name="_Toc499667795"/>
      <w:bookmarkStart w:id="1950" w:name="_Toc506453842"/>
      <w:r>
        <w:rPr>
          <w:rtl/>
        </w:rPr>
        <w:t>יעל גרמן (יש עתיד):</w:t>
      </w:r>
      <w:bookmarkEnd w:id="1942"/>
      <w:bookmarkEnd w:id="1943"/>
      <w:bookmarkEnd w:id="1944"/>
      <w:bookmarkEnd w:id="1945"/>
      <w:bookmarkEnd w:id="1946"/>
      <w:bookmarkEnd w:id="1947"/>
      <w:bookmarkEnd w:id="1948"/>
      <w:bookmarkEnd w:id="1949"/>
      <w:bookmarkEnd w:id="1950"/>
    </w:p>
    <w:p w:rsidR="000219F2" w:rsidRDefault="000219F2" w:rsidP="00DE4807">
      <w:pPr>
        <w:rPr>
          <w:rFonts w:hint="cs"/>
          <w:rtl/>
        </w:rPr>
      </w:pPr>
    </w:p>
    <w:p w:rsidR="000219F2" w:rsidRDefault="000219F2" w:rsidP="00525495">
      <w:pPr>
        <w:rPr>
          <w:rFonts w:hint="cs"/>
          <w:rtl/>
        </w:rPr>
      </w:pPr>
      <w:r>
        <w:rPr>
          <w:rFonts w:hint="cs"/>
          <w:rtl/>
        </w:rPr>
        <w:t xml:space="preserve">אדוני סגן השר, כבוד היושב-ראש, </w:t>
      </w:r>
      <w:r>
        <w:t>IQOS</w:t>
      </w:r>
      <w:r>
        <w:rPr>
          <w:rFonts w:hint="cs"/>
          <w:rtl/>
        </w:rPr>
        <w:t xml:space="preserve"> </w:t>
      </w:r>
      <w:bookmarkStart w:id="1951" w:name="_ETM_Q16_378337"/>
      <w:bookmarkEnd w:id="1951"/>
      <w:r>
        <w:rPr>
          <w:rFonts w:hint="cs"/>
          <w:rtl/>
        </w:rPr>
        <w:t xml:space="preserve">זה ראשי תיבות של </w:t>
      </w:r>
      <w:r>
        <w:t>I Quit Ordinary Smoking</w:t>
      </w:r>
      <w:r>
        <w:rPr>
          <w:rFonts w:hint="cs"/>
          <w:rtl/>
        </w:rPr>
        <w:t xml:space="preserve">. מין ראשי תיבות ציניים של חברת </w:t>
      </w:r>
      <w:bookmarkStart w:id="1952" w:name="_ETM_Q16_383970"/>
      <w:bookmarkEnd w:id="1952"/>
      <w:r>
        <w:rPr>
          <w:rFonts w:hint="cs"/>
          <w:rtl/>
        </w:rPr>
        <w:t xml:space="preserve">טבק שמנסה למכור לנו בצלופן מרשרש ובמילה מרשרשת, בשם מרשרש, </w:t>
      </w:r>
      <w:bookmarkStart w:id="1953" w:name="_ETM_Q16_389545"/>
      <w:bookmarkEnd w:id="1953"/>
      <w:r>
        <w:rPr>
          <w:rFonts w:hint="cs"/>
          <w:rtl/>
        </w:rPr>
        <w:t xml:space="preserve">רעל, כמובן. </w:t>
      </w:r>
    </w:p>
    <w:p w:rsidR="000219F2" w:rsidRDefault="000219F2" w:rsidP="00525495">
      <w:pPr>
        <w:rPr>
          <w:rFonts w:hint="cs"/>
          <w:rtl/>
        </w:rPr>
      </w:pPr>
    </w:p>
    <w:p w:rsidR="000219F2" w:rsidRDefault="000219F2" w:rsidP="00525495">
      <w:pPr>
        <w:rPr>
          <w:rFonts w:hint="cs"/>
          <w:rtl/>
        </w:rPr>
      </w:pPr>
      <w:bookmarkStart w:id="1954" w:name="_ETM_Q16_392141"/>
      <w:bookmarkStart w:id="1955" w:name="_ETM_Q16_392159"/>
      <w:bookmarkEnd w:id="1954"/>
      <w:bookmarkEnd w:id="1955"/>
      <w:r>
        <w:rPr>
          <w:rFonts w:hint="cs"/>
          <w:rtl/>
        </w:rPr>
        <w:t xml:space="preserve">השאלה שלי: משרד הבריאות הגדיר בבג"ץ </w:t>
      </w:r>
      <w:bookmarkStart w:id="1956" w:name="_ETM_Q16_397937"/>
      <w:bookmarkEnd w:id="1956"/>
      <w:r>
        <w:rPr>
          <w:rFonts w:hint="cs"/>
          <w:rtl/>
        </w:rPr>
        <w:t xml:space="preserve">את אייקוס כמוצר טבק. לפיכך, חלה עליו הרגולציה </w:t>
      </w:r>
      <w:bookmarkStart w:id="1957" w:name="_ETM_Q16_404320"/>
      <w:bookmarkEnd w:id="1957"/>
      <w:r>
        <w:rPr>
          <w:rFonts w:hint="cs"/>
          <w:rtl/>
        </w:rPr>
        <w:t xml:space="preserve">החלה על מוצרי טבק. </w:t>
      </w:r>
    </w:p>
    <w:p w:rsidR="000219F2" w:rsidRDefault="000219F2" w:rsidP="00525495">
      <w:pPr>
        <w:rPr>
          <w:rFonts w:hint="cs"/>
          <w:rtl/>
        </w:rPr>
      </w:pPr>
    </w:p>
    <w:p w:rsidR="000219F2" w:rsidRDefault="000219F2" w:rsidP="00525495">
      <w:pPr>
        <w:rPr>
          <w:rFonts w:hint="cs"/>
          <w:rtl/>
        </w:rPr>
      </w:pPr>
      <w:r>
        <w:rPr>
          <w:rFonts w:hint="cs"/>
          <w:rtl/>
        </w:rPr>
        <w:t xml:space="preserve">רצוני לשאול: </w:t>
      </w:r>
    </w:p>
    <w:p w:rsidR="000219F2" w:rsidRDefault="000219F2" w:rsidP="00525495">
      <w:pPr>
        <w:rPr>
          <w:rFonts w:hint="cs"/>
          <w:rtl/>
        </w:rPr>
      </w:pPr>
    </w:p>
    <w:p w:rsidR="000219F2" w:rsidRDefault="000219F2" w:rsidP="00525495">
      <w:pPr>
        <w:rPr>
          <w:rFonts w:hint="cs"/>
          <w:rtl/>
        </w:rPr>
      </w:pPr>
      <w:r>
        <w:rPr>
          <w:rFonts w:hint="cs"/>
          <w:rtl/>
        </w:rPr>
        <w:t xml:space="preserve">מדוע, בניגוד לעמדת המדינה שנמסרה </w:t>
      </w:r>
      <w:bookmarkStart w:id="1958" w:name="_ETM_Q16_407489"/>
      <w:bookmarkEnd w:id="1958"/>
      <w:r>
        <w:rPr>
          <w:rFonts w:hint="cs"/>
          <w:rtl/>
        </w:rPr>
        <w:t xml:space="preserve">בבג"ץ ובניגוד למכתב היועץ המשפטי שנשלח </w:t>
      </w:r>
      <w:bookmarkStart w:id="1959" w:name="_ETM_Q16_412639"/>
      <w:bookmarkEnd w:id="1959"/>
      <w:r>
        <w:rPr>
          <w:rFonts w:hint="cs"/>
          <w:rtl/>
        </w:rPr>
        <w:t xml:space="preserve">אל כבוד השר בנושא, השר לא חותם </w:t>
      </w:r>
      <w:bookmarkStart w:id="1960" w:name="_ETM_Q16_416888"/>
      <w:bookmarkEnd w:id="1960"/>
      <w:r>
        <w:rPr>
          <w:rFonts w:hint="cs"/>
          <w:rtl/>
        </w:rPr>
        <w:t xml:space="preserve">על הצווים הנמצאים על שולחנו ומטילים מס על אייקוס, שעה </w:t>
      </w:r>
      <w:bookmarkStart w:id="1961" w:name="_ETM_Q16_423408"/>
      <w:bookmarkEnd w:id="1961"/>
      <w:r>
        <w:rPr>
          <w:rFonts w:hint="cs"/>
          <w:rtl/>
        </w:rPr>
        <w:t>שעל מוצרים דומים מוטל מס קנייה?</w:t>
      </w:r>
    </w:p>
    <w:p w:rsidR="000219F2" w:rsidRDefault="000219F2" w:rsidP="00525495">
      <w:pPr>
        <w:rPr>
          <w:rFonts w:hint="cs"/>
          <w:rtl/>
        </w:rPr>
      </w:pPr>
    </w:p>
    <w:p w:rsidR="000219F2" w:rsidRDefault="000219F2" w:rsidP="008A4250">
      <w:pPr>
        <w:pStyle w:val="a"/>
        <w:rPr>
          <w:rFonts w:hint="cs"/>
          <w:rtl/>
        </w:rPr>
      </w:pPr>
      <w:bookmarkStart w:id="1962" w:name="_Toc499667796"/>
      <w:bookmarkStart w:id="1963" w:name="_Toc506453843"/>
      <w:r>
        <w:rPr>
          <w:rtl/>
        </w:rPr>
        <w:t>סגן שר האוצר יצחק כהן:</w:t>
      </w:r>
      <w:bookmarkEnd w:id="1962"/>
      <w:bookmarkEnd w:id="1963"/>
    </w:p>
    <w:p w:rsidR="000219F2" w:rsidRDefault="000219F2" w:rsidP="00DE4807">
      <w:pPr>
        <w:rPr>
          <w:rFonts w:hint="cs"/>
          <w:rtl/>
        </w:rPr>
      </w:pPr>
    </w:p>
    <w:p w:rsidR="000219F2" w:rsidRDefault="000219F2" w:rsidP="00525495">
      <w:pPr>
        <w:rPr>
          <w:rFonts w:hint="cs"/>
          <w:rtl/>
        </w:rPr>
      </w:pPr>
      <w:r>
        <w:rPr>
          <w:rFonts w:hint="cs"/>
          <w:rtl/>
        </w:rPr>
        <w:t xml:space="preserve">תודה רבה. </w:t>
      </w:r>
    </w:p>
    <w:p w:rsidR="000219F2" w:rsidRDefault="000219F2" w:rsidP="00525495">
      <w:pPr>
        <w:rPr>
          <w:rFonts w:hint="cs"/>
          <w:rtl/>
        </w:rPr>
      </w:pPr>
      <w:bookmarkStart w:id="1964" w:name="_ETM_Q16_426440"/>
      <w:bookmarkEnd w:id="1964"/>
    </w:p>
    <w:p w:rsidR="000219F2" w:rsidRDefault="000219F2" w:rsidP="00525495">
      <w:pPr>
        <w:pStyle w:val="af"/>
        <w:keepNext/>
        <w:rPr>
          <w:rFonts w:hint="cs"/>
          <w:rtl/>
        </w:rPr>
      </w:pPr>
      <w:bookmarkStart w:id="1965" w:name="_ETM_Q16_426690"/>
      <w:bookmarkEnd w:id="1965"/>
      <w:r>
        <w:rPr>
          <w:rtl/>
        </w:rPr>
        <w:t>היו"ר יחיאל חיליק בר:</w:t>
      </w:r>
    </w:p>
    <w:p w:rsidR="000219F2" w:rsidRDefault="000219F2" w:rsidP="00DE4807">
      <w:pPr>
        <w:rPr>
          <w:rFonts w:hint="cs"/>
          <w:rtl/>
        </w:rPr>
      </w:pPr>
    </w:p>
    <w:p w:rsidR="000219F2" w:rsidRDefault="000219F2" w:rsidP="00525495">
      <w:pPr>
        <w:rPr>
          <w:rFonts w:hint="cs"/>
          <w:rtl/>
        </w:rPr>
      </w:pPr>
      <w:r>
        <w:rPr>
          <w:rFonts w:hint="cs"/>
          <w:rtl/>
        </w:rPr>
        <w:t xml:space="preserve">בבקשה, אדוני. </w:t>
      </w:r>
    </w:p>
    <w:p w:rsidR="000219F2" w:rsidRDefault="000219F2" w:rsidP="00525495">
      <w:pPr>
        <w:rPr>
          <w:rFonts w:hint="cs"/>
          <w:rtl/>
        </w:rPr>
      </w:pPr>
      <w:bookmarkStart w:id="1966" w:name="_ETM_Q16_426512"/>
      <w:bookmarkEnd w:id="1966"/>
    </w:p>
    <w:p w:rsidR="000219F2" w:rsidRDefault="000219F2" w:rsidP="00525495">
      <w:pPr>
        <w:pStyle w:val="-"/>
        <w:keepNext/>
        <w:rPr>
          <w:rFonts w:hint="cs"/>
          <w:rtl/>
        </w:rPr>
      </w:pPr>
      <w:bookmarkStart w:id="1967" w:name="_ETM_Q16_426786"/>
      <w:bookmarkEnd w:id="1967"/>
      <w:r>
        <w:rPr>
          <w:rtl/>
        </w:rPr>
        <w:t>סגן שר האוצר יצחק כהן:</w:t>
      </w:r>
    </w:p>
    <w:p w:rsidR="000219F2" w:rsidRDefault="000219F2" w:rsidP="00DE4807">
      <w:pPr>
        <w:rPr>
          <w:rFonts w:hint="cs"/>
          <w:rtl/>
        </w:rPr>
      </w:pPr>
    </w:p>
    <w:p w:rsidR="000219F2" w:rsidRDefault="000219F2" w:rsidP="00696AEF">
      <w:pPr>
        <w:rPr>
          <w:rFonts w:hint="cs"/>
          <w:rtl/>
        </w:rPr>
      </w:pPr>
      <w:r>
        <w:rPr>
          <w:rFonts w:hint="cs"/>
          <w:rtl/>
        </w:rPr>
        <w:t xml:space="preserve">אכן, </w:t>
      </w:r>
      <w:bookmarkStart w:id="1968" w:name="_ETM_Q16_429458"/>
      <w:bookmarkEnd w:id="1968"/>
      <w:r>
        <w:rPr>
          <w:rFonts w:hint="cs"/>
          <w:rtl/>
        </w:rPr>
        <w:t xml:space="preserve">שאלה. בתשובה לבג"ץ בנושא מיסוי אייקוס נמסר כי בכוונת רשות </w:t>
      </w:r>
      <w:bookmarkStart w:id="1969" w:name="_ETM_Q16_432967"/>
      <w:bookmarkEnd w:id="1969"/>
      <w:r>
        <w:rPr>
          <w:rFonts w:hint="cs"/>
          <w:rtl/>
        </w:rPr>
        <w:t xml:space="preserve">המיסים לפעול לאישורם של תיקונים בהוראת הדין הרלוונטית לשם השוואת </w:t>
      </w:r>
      <w:bookmarkStart w:id="1970" w:name="_ETM_Q16_439232"/>
      <w:bookmarkEnd w:id="1970"/>
      <w:r>
        <w:rPr>
          <w:rFonts w:hint="cs"/>
          <w:rtl/>
        </w:rPr>
        <w:t xml:space="preserve">מס הקנייה החל על </w:t>
      </w:r>
      <w:r>
        <w:t>HEETS</w:t>
      </w:r>
      <w:r>
        <w:rPr>
          <w:rFonts w:hint="cs"/>
          <w:rtl/>
        </w:rPr>
        <w:t xml:space="preserve"> ועל מוצרים המסווגים כסיגריות </w:t>
      </w:r>
      <w:bookmarkStart w:id="1971" w:name="_ETM_Q16_447880"/>
      <w:bookmarkEnd w:id="1971"/>
      <w:r>
        <w:rPr>
          <w:rFonts w:hint="cs"/>
          <w:rtl/>
        </w:rPr>
        <w:t>המכילות טבק.</w:t>
      </w:r>
      <w:bookmarkStart w:id="1972" w:name="_ETM_Q16_447668"/>
      <w:bookmarkStart w:id="1973" w:name="_ETM_Q16_447925"/>
      <w:bookmarkEnd w:id="1972"/>
      <w:bookmarkEnd w:id="1973"/>
      <w:r>
        <w:rPr>
          <w:rFonts w:hint="cs"/>
          <w:rtl/>
        </w:rPr>
        <w:t xml:space="preserve"> לצורך זה הוכנו כמה תיקוני חקיקה שבכוונת רשות </w:t>
      </w:r>
      <w:bookmarkStart w:id="1974" w:name="_ETM_Q16_453314"/>
      <w:bookmarkEnd w:id="1974"/>
      <w:r>
        <w:rPr>
          <w:rFonts w:hint="cs"/>
          <w:rtl/>
        </w:rPr>
        <w:t>המ</w:t>
      </w:r>
      <w:r w:rsidR="00D0702A">
        <w:rPr>
          <w:rFonts w:hint="cs"/>
          <w:rtl/>
        </w:rPr>
        <w:t>י</w:t>
      </w:r>
      <w:r>
        <w:rPr>
          <w:rFonts w:hint="cs"/>
          <w:rtl/>
        </w:rPr>
        <w:t xml:space="preserve">סים לפעול לקידומם: </w:t>
      </w:r>
      <w:bookmarkStart w:id="1975" w:name="_ETM_Q16_451473"/>
      <w:bookmarkStart w:id="1976" w:name="_ETM_Q16_451734"/>
      <w:bookmarkEnd w:id="1975"/>
      <w:bookmarkEnd w:id="1976"/>
      <w:r w:rsidR="00696AEF">
        <w:rPr>
          <w:rFonts w:hint="cs"/>
          <w:rtl/>
        </w:rPr>
        <w:t>ל</w:t>
      </w:r>
      <w:r>
        <w:rPr>
          <w:rFonts w:hint="cs"/>
          <w:rtl/>
        </w:rPr>
        <w:t>צו תעריף המכס והפטורים ממס קנ</w:t>
      </w:r>
      <w:bookmarkStart w:id="1977" w:name="_ETM_Q16_455379"/>
      <w:bookmarkEnd w:id="1977"/>
      <w:r>
        <w:rPr>
          <w:rFonts w:hint="cs"/>
          <w:rtl/>
        </w:rPr>
        <w:t xml:space="preserve">ייה על טובין, התשע"ז–2017, לעניין יצירת סיווג </w:t>
      </w:r>
      <w:bookmarkStart w:id="1978" w:name="_ETM_Q16_460529"/>
      <w:bookmarkEnd w:id="1978"/>
      <w:r>
        <w:rPr>
          <w:rFonts w:hint="cs"/>
          <w:rtl/>
        </w:rPr>
        <w:t>ייעודי ל-</w:t>
      </w:r>
      <w:r>
        <w:t>HEETS</w:t>
      </w:r>
      <w:r>
        <w:rPr>
          <w:rFonts w:hint="cs"/>
          <w:rtl/>
        </w:rPr>
        <w:t xml:space="preserve"> וקביעת מס קנייה כאמור;</w:t>
      </w:r>
      <w:bookmarkStart w:id="1979" w:name="_ETM_Q16_465517"/>
      <w:bookmarkStart w:id="1980" w:name="_ETM_Q16_466123"/>
      <w:bookmarkEnd w:id="1979"/>
      <w:bookmarkEnd w:id="1980"/>
      <w:r>
        <w:rPr>
          <w:rFonts w:hint="cs"/>
          <w:rtl/>
        </w:rPr>
        <w:t xml:space="preserve"> </w:t>
      </w:r>
      <w:r w:rsidR="00696AEF">
        <w:rPr>
          <w:rFonts w:hint="cs"/>
          <w:rtl/>
        </w:rPr>
        <w:t>ל</w:t>
      </w:r>
      <w:r>
        <w:rPr>
          <w:rFonts w:hint="cs"/>
          <w:rtl/>
        </w:rPr>
        <w:t xml:space="preserve">תקנות הטבק, </w:t>
      </w:r>
      <w:bookmarkStart w:id="1981" w:name="_ETM_Q16_465933"/>
      <w:bookmarkEnd w:id="1981"/>
      <w:r>
        <w:rPr>
          <w:rFonts w:hint="cs"/>
          <w:rtl/>
        </w:rPr>
        <w:t xml:space="preserve">התש"ם–1979, לעניין מספר יחידות הטבק בחפיסה; </w:t>
      </w:r>
      <w:r w:rsidR="00696AEF">
        <w:rPr>
          <w:rFonts w:hint="cs"/>
          <w:rtl/>
        </w:rPr>
        <w:t>ל</w:t>
      </w:r>
      <w:r>
        <w:rPr>
          <w:rFonts w:hint="cs"/>
          <w:rtl/>
        </w:rPr>
        <w:t>תקנות מס קנייה (טובין), התשע"ז–2017.</w:t>
      </w:r>
    </w:p>
    <w:p w:rsidR="000219F2" w:rsidRDefault="000219F2" w:rsidP="00525495">
      <w:pPr>
        <w:rPr>
          <w:rFonts w:hint="cs"/>
          <w:rtl/>
        </w:rPr>
      </w:pPr>
      <w:bookmarkStart w:id="1982" w:name="_ETM_Q16_474052"/>
      <w:bookmarkEnd w:id="1982"/>
    </w:p>
    <w:p w:rsidR="000219F2" w:rsidRDefault="000219F2" w:rsidP="00525495">
      <w:pPr>
        <w:rPr>
          <w:rFonts w:hint="cs"/>
          <w:rtl/>
        </w:rPr>
      </w:pPr>
      <w:r>
        <w:rPr>
          <w:rFonts w:hint="cs"/>
          <w:rtl/>
        </w:rPr>
        <w:t>ה</w:t>
      </w:r>
      <w:bookmarkStart w:id="1983" w:name="_ETM_Q16_474510"/>
      <w:bookmarkEnd w:id="1983"/>
      <w:r>
        <w:rPr>
          <w:rFonts w:hint="cs"/>
          <w:rtl/>
        </w:rPr>
        <w:t xml:space="preserve">תיקונים האמורים דורשים את חתימתו של שר האוצר, אשר טרם נדרש לנושא, ולאחר פרסום תיקון </w:t>
      </w:r>
      <w:bookmarkStart w:id="1984" w:name="_ETM_Q16_479935"/>
      <w:bookmarkEnd w:id="1984"/>
      <w:r>
        <w:rPr>
          <w:rFonts w:hint="cs"/>
          <w:rtl/>
        </w:rPr>
        <w:t xml:space="preserve">מתאים בצו תעריף המכס יהיה צורך להביא חלק מהתיקונים לאישורה </w:t>
      </w:r>
      <w:bookmarkStart w:id="1985" w:name="_ETM_Q16_484567"/>
      <w:bookmarkEnd w:id="1985"/>
      <w:r>
        <w:rPr>
          <w:rFonts w:hint="cs"/>
          <w:rtl/>
        </w:rPr>
        <w:t xml:space="preserve">של ועדת הכספים. </w:t>
      </w:r>
    </w:p>
    <w:p w:rsidR="000219F2" w:rsidRDefault="000219F2" w:rsidP="00525495">
      <w:pPr>
        <w:rPr>
          <w:rFonts w:hint="cs"/>
          <w:rtl/>
        </w:rPr>
      </w:pPr>
      <w:bookmarkStart w:id="1986" w:name="_ETM_Q16_487423"/>
      <w:bookmarkEnd w:id="1986"/>
    </w:p>
    <w:p w:rsidR="000219F2" w:rsidRDefault="000219F2" w:rsidP="00525495">
      <w:pPr>
        <w:rPr>
          <w:rtl/>
        </w:rPr>
      </w:pPr>
      <w:r>
        <w:rPr>
          <w:rFonts w:hint="cs"/>
          <w:rtl/>
        </w:rPr>
        <w:t>נכ</w:t>
      </w:r>
      <w:bookmarkStart w:id="1987" w:name="_ETM_Q16_487991"/>
      <w:bookmarkEnd w:id="1987"/>
      <w:r>
        <w:rPr>
          <w:rFonts w:hint="cs"/>
          <w:rtl/>
        </w:rPr>
        <w:t>ון להיום</w:t>
      </w:r>
      <w:r w:rsidR="00CB4F1F">
        <w:rPr>
          <w:rFonts w:hint="cs"/>
          <w:rtl/>
        </w:rPr>
        <w:t>,</w:t>
      </w:r>
      <w:r>
        <w:rPr>
          <w:rFonts w:hint="cs"/>
          <w:rtl/>
        </w:rPr>
        <w:t xml:space="preserve"> הצווים נמצאים במשרד המשפטים</w:t>
      </w:r>
      <w:bookmarkStart w:id="1988" w:name="_ETM_Q16_486768"/>
      <w:bookmarkEnd w:id="1988"/>
      <w:r>
        <w:rPr>
          <w:rFonts w:hint="cs"/>
          <w:rtl/>
        </w:rPr>
        <w:t xml:space="preserve"> במחלקת ייעוץ וחקיקה, וזאת על מנת לאשר </w:t>
      </w:r>
      <w:bookmarkStart w:id="1989" w:name="_ETM_Q16_491717"/>
      <w:bookmarkEnd w:id="1989"/>
      <w:r>
        <w:rPr>
          <w:rFonts w:hint="cs"/>
          <w:rtl/>
        </w:rPr>
        <w:t>את נוסחם. כשהם יסיימו</w:t>
      </w:r>
      <w:r w:rsidR="00CB4F1F">
        <w:rPr>
          <w:rFonts w:hint="cs"/>
          <w:rtl/>
        </w:rPr>
        <w:t>,</w:t>
      </w:r>
      <w:r>
        <w:rPr>
          <w:rFonts w:hint="cs"/>
          <w:rtl/>
        </w:rPr>
        <w:t xml:space="preserve"> זה יגיע לשר והשר יטפל בזה. </w:t>
      </w:r>
      <w:bookmarkStart w:id="1990" w:name="_ETM_Q16_495623"/>
      <w:bookmarkEnd w:id="1990"/>
      <w:r>
        <w:rPr>
          <w:rFonts w:hint="cs"/>
          <w:rtl/>
        </w:rPr>
        <w:t xml:space="preserve">אנחנו נעביר את זה לוועדת הכספים, ואני מניח שאת תהיי </w:t>
      </w:r>
      <w:bookmarkStart w:id="1991" w:name="_ETM_Q16_501924"/>
      <w:bookmarkEnd w:id="1991"/>
      <w:r>
        <w:rPr>
          <w:rFonts w:hint="cs"/>
          <w:rtl/>
        </w:rPr>
        <w:t xml:space="preserve">בוועדת הכספים ותשתתפי בדיון הזה ואתם תאשרו את זה. </w:t>
      </w:r>
    </w:p>
    <w:p w:rsidR="000219F2" w:rsidRDefault="000219F2" w:rsidP="00525495">
      <w:pPr>
        <w:rPr>
          <w:rFonts w:hint="cs"/>
          <w:rtl/>
        </w:rPr>
      </w:pPr>
    </w:p>
    <w:p w:rsidR="000219F2" w:rsidRDefault="000219F2" w:rsidP="008A4250">
      <w:pPr>
        <w:pStyle w:val="-"/>
        <w:rPr>
          <w:rFonts w:hint="cs"/>
          <w:rtl/>
        </w:rPr>
      </w:pPr>
      <w:bookmarkStart w:id="1992" w:name="_Toc499667416"/>
      <w:bookmarkStart w:id="1993" w:name="_Toc499667470"/>
      <w:bookmarkStart w:id="1994" w:name="_Toc499667524"/>
      <w:bookmarkStart w:id="1995" w:name="_Toc499667578"/>
      <w:bookmarkStart w:id="1996" w:name="_Toc499667631"/>
      <w:bookmarkStart w:id="1997" w:name="_Toc499667684"/>
      <w:bookmarkStart w:id="1998" w:name="_Toc499667738"/>
      <w:r>
        <w:rPr>
          <w:rtl/>
        </w:rPr>
        <w:t>יעל גרמן (יש עתיד):</w:t>
      </w:r>
      <w:bookmarkEnd w:id="1992"/>
      <w:bookmarkEnd w:id="1993"/>
      <w:bookmarkEnd w:id="1994"/>
      <w:bookmarkEnd w:id="1995"/>
      <w:bookmarkEnd w:id="1996"/>
      <w:bookmarkEnd w:id="1997"/>
      <w:bookmarkEnd w:id="1998"/>
    </w:p>
    <w:p w:rsidR="000219F2" w:rsidRDefault="000219F2" w:rsidP="00DE4807">
      <w:pPr>
        <w:rPr>
          <w:rFonts w:hint="cs"/>
          <w:rtl/>
        </w:rPr>
      </w:pPr>
    </w:p>
    <w:p w:rsidR="000219F2" w:rsidRDefault="000219F2" w:rsidP="00525495">
      <w:pPr>
        <w:rPr>
          <w:rFonts w:hint="cs"/>
          <w:rtl/>
        </w:rPr>
      </w:pPr>
      <w:r>
        <w:rPr>
          <w:rFonts w:hint="cs"/>
          <w:rtl/>
        </w:rPr>
        <w:t xml:space="preserve">אני רוצה להבין: האם הידיעה שהועברה, שהצווים מונחים על שולחנו </w:t>
      </w:r>
      <w:bookmarkStart w:id="1999" w:name="_ETM_Q16_509268"/>
      <w:bookmarkEnd w:id="1999"/>
      <w:r>
        <w:rPr>
          <w:rFonts w:hint="cs"/>
          <w:rtl/>
        </w:rPr>
        <w:t xml:space="preserve">של השר והוא פשוט לא חותם עליהם </w:t>
      </w:r>
      <w:r w:rsidR="00DE4807">
        <w:rPr>
          <w:rFonts w:hint="cs"/>
          <w:rtl/>
        </w:rPr>
        <w:t>– –</w:t>
      </w:r>
      <w:r>
        <w:rPr>
          <w:rFonts w:hint="cs"/>
          <w:rtl/>
        </w:rPr>
        <w:t xml:space="preserve"> </w:t>
      </w:r>
    </w:p>
    <w:p w:rsidR="000219F2" w:rsidRDefault="000219F2" w:rsidP="00525495">
      <w:pPr>
        <w:rPr>
          <w:rFonts w:hint="cs"/>
          <w:rtl/>
        </w:rPr>
      </w:pPr>
      <w:bookmarkStart w:id="2000" w:name="_ETM_Q16_509400"/>
      <w:bookmarkEnd w:id="2000"/>
    </w:p>
    <w:p w:rsidR="000219F2" w:rsidRDefault="000219F2" w:rsidP="00525495">
      <w:pPr>
        <w:pStyle w:val="-"/>
        <w:keepNext/>
        <w:rPr>
          <w:rFonts w:hint="cs"/>
          <w:rtl/>
        </w:rPr>
      </w:pPr>
      <w:bookmarkStart w:id="2001" w:name="_ETM_Q16_509673"/>
      <w:bookmarkEnd w:id="2001"/>
      <w:r>
        <w:rPr>
          <w:rtl/>
        </w:rPr>
        <w:t>סגן שר האוצר יצחק כהן:</w:t>
      </w:r>
    </w:p>
    <w:p w:rsidR="000219F2" w:rsidRDefault="000219F2" w:rsidP="00DE4807">
      <w:pPr>
        <w:rPr>
          <w:rFonts w:hint="cs"/>
          <w:rtl/>
        </w:rPr>
      </w:pPr>
    </w:p>
    <w:p w:rsidR="000219F2" w:rsidRDefault="000219F2" w:rsidP="00525495">
      <w:pPr>
        <w:rPr>
          <w:rFonts w:hint="cs"/>
          <w:rtl/>
        </w:rPr>
      </w:pPr>
      <w:r>
        <w:rPr>
          <w:rFonts w:hint="cs"/>
          <w:rtl/>
        </w:rPr>
        <w:t>לא, לא, לא.</w:t>
      </w:r>
    </w:p>
    <w:p w:rsidR="000219F2" w:rsidRDefault="000219F2" w:rsidP="00525495">
      <w:pPr>
        <w:rPr>
          <w:rFonts w:hint="cs"/>
          <w:rtl/>
        </w:rPr>
      </w:pPr>
    </w:p>
    <w:p w:rsidR="000219F2" w:rsidRDefault="000219F2" w:rsidP="00525495">
      <w:pPr>
        <w:pStyle w:val="-"/>
        <w:keepNext/>
        <w:rPr>
          <w:rtl/>
        </w:rPr>
      </w:pPr>
      <w:bookmarkStart w:id="2002" w:name="_ETM_Q16_512324"/>
      <w:bookmarkStart w:id="2003" w:name="_ETM_Q16_512340"/>
      <w:bookmarkEnd w:id="2002"/>
      <w:bookmarkEnd w:id="2003"/>
      <w:r>
        <w:rPr>
          <w:rtl/>
        </w:rPr>
        <w:t>יעל גרמן (יש עתיד):</w:t>
      </w:r>
    </w:p>
    <w:p w:rsidR="000219F2" w:rsidRDefault="000219F2" w:rsidP="00DE4807">
      <w:pPr>
        <w:rPr>
          <w:rFonts w:hint="cs"/>
          <w:rtl/>
          <w:lang w:eastAsia="he-IL"/>
        </w:rPr>
      </w:pPr>
    </w:p>
    <w:p w:rsidR="000219F2" w:rsidRDefault="00DE4807" w:rsidP="00525495">
      <w:pPr>
        <w:rPr>
          <w:rFonts w:hint="cs"/>
          <w:rtl/>
          <w:lang w:eastAsia="he-IL"/>
        </w:rPr>
      </w:pPr>
      <w:r>
        <w:rPr>
          <w:rFonts w:hint="cs"/>
          <w:rtl/>
          <w:lang w:eastAsia="he-IL"/>
        </w:rPr>
        <w:t>– –</w:t>
      </w:r>
      <w:r w:rsidR="000219F2">
        <w:rPr>
          <w:rFonts w:hint="cs"/>
          <w:rtl/>
          <w:lang w:eastAsia="he-IL"/>
        </w:rPr>
        <w:t xml:space="preserve"> אינה נכונה?</w:t>
      </w:r>
      <w:bookmarkStart w:id="2004" w:name="_ETM_Q16_511431"/>
      <w:bookmarkEnd w:id="2004"/>
    </w:p>
    <w:p w:rsidR="00CB4F1F" w:rsidRDefault="00CB4F1F" w:rsidP="00525495">
      <w:pPr>
        <w:rPr>
          <w:rFonts w:hint="cs"/>
          <w:rtl/>
          <w:lang w:eastAsia="he-IL"/>
        </w:rPr>
      </w:pPr>
      <w:bookmarkStart w:id="2005" w:name="_ETM_Q0_9321781"/>
      <w:bookmarkEnd w:id="2005"/>
    </w:p>
    <w:p w:rsidR="000219F2" w:rsidRDefault="000219F2" w:rsidP="00525495">
      <w:pPr>
        <w:pStyle w:val="-"/>
        <w:keepNext/>
        <w:rPr>
          <w:rFonts w:hint="cs"/>
          <w:rtl/>
        </w:rPr>
      </w:pPr>
      <w:bookmarkStart w:id="2006" w:name="_ETM_Q16_511714"/>
      <w:bookmarkEnd w:id="2006"/>
      <w:r>
        <w:rPr>
          <w:rtl/>
        </w:rPr>
        <w:t>סגן שר האוצר יצחק כהן:</w:t>
      </w:r>
    </w:p>
    <w:p w:rsidR="000219F2" w:rsidRDefault="000219F2" w:rsidP="00DE4807">
      <w:pPr>
        <w:rPr>
          <w:rFonts w:hint="cs"/>
          <w:rtl/>
        </w:rPr>
      </w:pPr>
    </w:p>
    <w:p w:rsidR="000219F2" w:rsidRDefault="000219F2" w:rsidP="00525495">
      <w:pPr>
        <w:rPr>
          <w:rFonts w:hint="cs"/>
          <w:rtl/>
        </w:rPr>
      </w:pPr>
      <w:r>
        <w:rPr>
          <w:rFonts w:hint="cs"/>
          <w:rtl/>
        </w:rPr>
        <w:t xml:space="preserve">לא הבנת אותי. </w:t>
      </w:r>
    </w:p>
    <w:p w:rsidR="000219F2" w:rsidRDefault="000219F2" w:rsidP="00525495">
      <w:pPr>
        <w:rPr>
          <w:rFonts w:hint="cs"/>
          <w:rtl/>
        </w:rPr>
      </w:pPr>
      <w:bookmarkStart w:id="2007" w:name="_ETM_Q16_511218"/>
      <w:bookmarkEnd w:id="2007"/>
    </w:p>
    <w:p w:rsidR="000219F2" w:rsidRDefault="000219F2" w:rsidP="00525495">
      <w:pPr>
        <w:pStyle w:val="-"/>
        <w:keepNext/>
        <w:rPr>
          <w:rFonts w:hint="cs"/>
          <w:rtl/>
        </w:rPr>
      </w:pPr>
      <w:bookmarkStart w:id="2008" w:name="_ETM_Q16_511498"/>
      <w:bookmarkEnd w:id="2008"/>
      <w:r>
        <w:rPr>
          <w:rtl/>
        </w:rPr>
        <w:t>יעל גרמן (יש עתיד):</w:t>
      </w:r>
    </w:p>
    <w:p w:rsidR="000219F2" w:rsidRDefault="000219F2" w:rsidP="00DE4807">
      <w:pPr>
        <w:rPr>
          <w:rFonts w:hint="cs"/>
          <w:rtl/>
          <w:lang w:eastAsia="he-IL"/>
        </w:rPr>
      </w:pPr>
    </w:p>
    <w:p w:rsidR="000219F2" w:rsidRDefault="000219F2" w:rsidP="00525495">
      <w:pPr>
        <w:rPr>
          <w:rFonts w:hint="cs"/>
          <w:rtl/>
          <w:lang w:eastAsia="he-IL"/>
        </w:rPr>
      </w:pPr>
      <w:r>
        <w:rPr>
          <w:rFonts w:hint="cs"/>
          <w:rtl/>
          <w:lang w:eastAsia="he-IL"/>
        </w:rPr>
        <w:t>אז מה העובדות?</w:t>
      </w:r>
    </w:p>
    <w:p w:rsidR="000219F2" w:rsidRDefault="000219F2" w:rsidP="00525495">
      <w:pPr>
        <w:rPr>
          <w:rFonts w:hint="cs"/>
          <w:rtl/>
          <w:lang w:eastAsia="he-IL"/>
        </w:rPr>
      </w:pPr>
    </w:p>
    <w:p w:rsidR="000219F2" w:rsidRDefault="000219F2" w:rsidP="00525495">
      <w:pPr>
        <w:pStyle w:val="-"/>
        <w:keepNext/>
        <w:rPr>
          <w:rFonts w:hint="cs"/>
          <w:rtl/>
        </w:rPr>
      </w:pPr>
      <w:bookmarkStart w:id="2009" w:name="_ETM_Q16_513481"/>
      <w:bookmarkStart w:id="2010" w:name="_ETM_Q16_513506"/>
      <w:bookmarkEnd w:id="2009"/>
      <w:bookmarkEnd w:id="2010"/>
      <w:r>
        <w:rPr>
          <w:rtl/>
        </w:rPr>
        <w:t>סגן שר האוצר יצחק כהן:</w:t>
      </w:r>
    </w:p>
    <w:p w:rsidR="000219F2" w:rsidRDefault="000219F2" w:rsidP="00DE4807">
      <w:pPr>
        <w:rPr>
          <w:rFonts w:hint="cs"/>
          <w:rtl/>
        </w:rPr>
      </w:pPr>
    </w:p>
    <w:p w:rsidR="000219F2" w:rsidRDefault="000219F2" w:rsidP="00525495">
      <w:pPr>
        <w:rPr>
          <w:rFonts w:hint="cs"/>
          <w:rtl/>
        </w:rPr>
      </w:pPr>
      <w:r>
        <w:rPr>
          <w:rFonts w:hint="cs"/>
          <w:rtl/>
        </w:rPr>
        <w:t xml:space="preserve">אני אמרתי בסיפה </w:t>
      </w:r>
      <w:bookmarkStart w:id="2011" w:name="_ETM_Q16_515475"/>
      <w:bookmarkEnd w:id="2011"/>
      <w:r>
        <w:rPr>
          <w:rFonts w:hint="cs"/>
          <w:rtl/>
        </w:rPr>
        <w:t xml:space="preserve">שהצווים נמצאים במשרד המשפטים במחלקת ייעוץ וחקיקה, וזאת על </w:t>
      </w:r>
      <w:bookmarkStart w:id="2012" w:name="_ETM_Q16_523420"/>
      <w:bookmarkEnd w:id="2012"/>
      <w:r>
        <w:rPr>
          <w:rFonts w:hint="cs"/>
          <w:rtl/>
        </w:rPr>
        <w:t xml:space="preserve">מנת לאשר את נוסחם. </w:t>
      </w:r>
      <w:bookmarkStart w:id="2013" w:name="_ETM_Q16_523964"/>
      <w:bookmarkEnd w:id="2013"/>
    </w:p>
    <w:p w:rsidR="000219F2" w:rsidRDefault="000219F2" w:rsidP="00525495">
      <w:pPr>
        <w:rPr>
          <w:rFonts w:hint="cs"/>
          <w:rtl/>
        </w:rPr>
      </w:pPr>
    </w:p>
    <w:p w:rsidR="000219F2" w:rsidRDefault="000219F2" w:rsidP="00525495">
      <w:pPr>
        <w:pStyle w:val="-"/>
        <w:keepNext/>
        <w:rPr>
          <w:rFonts w:hint="cs"/>
          <w:rtl/>
        </w:rPr>
      </w:pPr>
      <w:bookmarkStart w:id="2014" w:name="_ETM_Q16_524271"/>
      <w:bookmarkEnd w:id="2014"/>
      <w:r>
        <w:rPr>
          <w:rtl/>
        </w:rPr>
        <w:t>יעל גרמן (יש עתיד):</w:t>
      </w:r>
    </w:p>
    <w:p w:rsidR="000219F2" w:rsidRDefault="000219F2" w:rsidP="00DE4807">
      <w:pPr>
        <w:rPr>
          <w:rFonts w:hint="cs"/>
          <w:rtl/>
          <w:lang w:eastAsia="he-IL"/>
        </w:rPr>
      </w:pPr>
    </w:p>
    <w:p w:rsidR="000219F2" w:rsidRDefault="000219F2" w:rsidP="00525495">
      <w:pPr>
        <w:rPr>
          <w:rFonts w:hint="cs"/>
          <w:rtl/>
          <w:lang w:eastAsia="he-IL"/>
        </w:rPr>
      </w:pPr>
      <w:r>
        <w:rPr>
          <w:rFonts w:hint="cs"/>
          <w:rtl/>
          <w:lang w:eastAsia="he-IL"/>
        </w:rPr>
        <w:t xml:space="preserve">היכן נמצאים הצווים – על שולחנו </w:t>
      </w:r>
      <w:bookmarkStart w:id="2015" w:name="_ETM_Q16_526631"/>
      <w:bookmarkEnd w:id="2015"/>
      <w:r>
        <w:rPr>
          <w:rFonts w:hint="cs"/>
          <w:rtl/>
          <w:lang w:eastAsia="he-IL"/>
        </w:rPr>
        <w:t xml:space="preserve">של שר האוצר או במחלקת </w:t>
      </w:r>
      <w:r w:rsidR="00DE4807">
        <w:rPr>
          <w:rFonts w:hint="cs"/>
          <w:rtl/>
          <w:lang w:eastAsia="he-IL"/>
        </w:rPr>
        <w:t>– –</w:t>
      </w:r>
    </w:p>
    <w:p w:rsidR="000219F2" w:rsidRDefault="000219F2" w:rsidP="00525495">
      <w:pPr>
        <w:rPr>
          <w:rFonts w:hint="cs"/>
          <w:rtl/>
          <w:lang w:eastAsia="he-IL"/>
        </w:rPr>
      </w:pPr>
      <w:bookmarkStart w:id="2016" w:name="_ETM_Q16_528556"/>
      <w:bookmarkEnd w:id="2016"/>
    </w:p>
    <w:p w:rsidR="000219F2" w:rsidRDefault="000219F2" w:rsidP="00525495">
      <w:pPr>
        <w:pStyle w:val="-"/>
        <w:keepNext/>
        <w:rPr>
          <w:rFonts w:hint="cs"/>
          <w:rtl/>
        </w:rPr>
      </w:pPr>
      <w:bookmarkStart w:id="2017" w:name="_ETM_Q16_528856"/>
      <w:bookmarkEnd w:id="2017"/>
      <w:r>
        <w:rPr>
          <w:rtl/>
        </w:rPr>
        <w:t>סגן שר האוצר יצחק כהן:</w:t>
      </w:r>
    </w:p>
    <w:p w:rsidR="000219F2" w:rsidRDefault="000219F2" w:rsidP="00DE4807">
      <w:pPr>
        <w:rPr>
          <w:rFonts w:hint="cs"/>
          <w:rtl/>
        </w:rPr>
      </w:pPr>
    </w:p>
    <w:p w:rsidR="000219F2" w:rsidRDefault="00A17C4C" w:rsidP="00525495">
      <w:pPr>
        <w:rPr>
          <w:rFonts w:hint="cs"/>
          <w:rtl/>
        </w:rPr>
      </w:pPr>
      <w:r>
        <w:rPr>
          <w:rFonts w:hint="eastAsia"/>
          <w:rtl/>
        </w:rPr>
        <w:t xml:space="preserve">– – </w:t>
      </w:r>
      <w:r w:rsidR="000219F2">
        <w:rPr>
          <w:rFonts w:hint="cs"/>
          <w:rtl/>
        </w:rPr>
        <w:t xml:space="preserve">ייעוץ וחקיקה. </w:t>
      </w:r>
      <w:bookmarkStart w:id="2018" w:name="_ETM_Q16_529100"/>
      <w:bookmarkEnd w:id="2018"/>
      <w:r w:rsidR="000219F2">
        <w:rPr>
          <w:rFonts w:hint="cs"/>
          <w:rtl/>
        </w:rPr>
        <w:t xml:space="preserve">ייגמר – יחזור אלינו, אחרי שיעבור את התהליך הפורמלי. </w:t>
      </w:r>
      <w:bookmarkStart w:id="2019" w:name="_ETM_Q16_531434"/>
      <w:bookmarkEnd w:id="2019"/>
    </w:p>
    <w:p w:rsidR="000219F2" w:rsidRDefault="000219F2" w:rsidP="00525495">
      <w:pPr>
        <w:rPr>
          <w:rFonts w:hint="cs"/>
          <w:rtl/>
        </w:rPr>
      </w:pPr>
      <w:bookmarkStart w:id="2020" w:name="_ETM_Q16_531626"/>
      <w:bookmarkEnd w:id="2020"/>
    </w:p>
    <w:p w:rsidR="000219F2" w:rsidRDefault="000219F2" w:rsidP="00525495">
      <w:pPr>
        <w:pStyle w:val="-"/>
        <w:keepNext/>
        <w:rPr>
          <w:rFonts w:hint="cs"/>
          <w:rtl/>
        </w:rPr>
      </w:pPr>
      <w:bookmarkStart w:id="2021" w:name="_ETM_Q16_531915"/>
      <w:bookmarkEnd w:id="2021"/>
      <w:r>
        <w:rPr>
          <w:rtl/>
        </w:rPr>
        <w:t>יעל גרמן (יש עתיד):</w:t>
      </w:r>
    </w:p>
    <w:p w:rsidR="000219F2" w:rsidRDefault="000219F2" w:rsidP="00DE4807">
      <w:pPr>
        <w:rPr>
          <w:rFonts w:hint="cs"/>
          <w:rtl/>
          <w:lang w:eastAsia="he-IL"/>
        </w:rPr>
      </w:pPr>
    </w:p>
    <w:p w:rsidR="000219F2" w:rsidRDefault="000219F2" w:rsidP="00525495">
      <w:pPr>
        <w:rPr>
          <w:rFonts w:hint="cs"/>
          <w:rtl/>
          <w:lang w:eastAsia="he-IL"/>
        </w:rPr>
      </w:pPr>
      <w:r>
        <w:rPr>
          <w:rFonts w:hint="cs"/>
          <w:rtl/>
          <w:lang w:eastAsia="he-IL"/>
        </w:rPr>
        <w:t xml:space="preserve">זאת אומרת </w:t>
      </w:r>
      <w:r w:rsidR="00DE4807">
        <w:rPr>
          <w:rFonts w:hint="cs"/>
          <w:rtl/>
          <w:lang w:eastAsia="he-IL"/>
        </w:rPr>
        <w:t>– – –</w:t>
      </w:r>
    </w:p>
    <w:p w:rsidR="000219F2" w:rsidRDefault="000219F2" w:rsidP="00525495">
      <w:pPr>
        <w:rPr>
          <w:rFonts w:hint="cs"/>
          <w:rtl/>
          <w:lang w:eastAsia="he-IL"/>
        </w:rPr>
      </w:pPr>
      <w:bookmarkStart w:id="2022" w:name="_ETM_Q16_533982"/>
      <w:bookmarkEnd w:id="2022"/>
    </w:p>
    <w:p w:rsidR="000219F2" w:rsidRDefault="000219F2" w:rsidP="00525495">
      <w:pPr>
        <w:pStyle w:val="-"/>
        <w:keepNext/>
        <w:rPr>
          <w:rFonts w:hint="cs"/>
          <w:rtl/>
        </w:rPr>
      </w:pPr>
      <w:bookmarkStart w:id="2023" w:name="_ETM_Q16_534243"/>
      <w:bookmarkEnd w:id="2023"/>
      <w:r>
        <w:rPr>
          <w:rtl/>
        </w:rPr>
        <w:t>סגן שר האוצר יצחק כהן:</w:t>
      </w:r>
    </w:p>
    <w:p w:rsidR="000219F2" w:rsidRDefault="000219F2" w:rsidP="00DE4807">
      <w:pPr>
        <w:rPr>
          <w:rFonts w:hint="cs"/>
          <w:rtl/>
        </w:rPr>
      </w:pPr>
    </w:p>
    <w:p w:rsidR="000219F2" w:rsidRDefault="000219F2" w:rsidP="00525495">
      <w:pPr>
        <w:rPr>
          <w:rFonts w:hint="cs"/>
          <w:rtl/>
        </w:rPr>
      </w:pPr>
      <w:r>
        <w:rPr>
          <w:rFonts w:hint="cs"/>
          <w:rtl/>
        </w:rPr>
        <w:t>רגע, את שואלת – אני עונה, אוקיי?</w:t>
      </w:r>
    </w:p>
    <w:p w:rsidR="000219F2" w:rsidRDefault="000219F2" w:rsidP="00525495">
      <w:pPr>
        <w:rPr>
          <w:rFonts w:hint="cs"/>
          <w:rtl/>
        </w:rPr>
      </w:pPr>
      <w:bookmarkStart w:id="2024" w:name="_ETM_Q16_533861"/>
      <w:bookmarkEnd w:id="2024"/>
    </w:p>
    <w:p w:rsidR="000219F2" w:rsidRDefault="000219F2" w:rsidP="00525495">
      <w:pPr>
        <w:pStyle w:val="-"/>
        <w:keepNext/>
        <w:rPr>
          <w:rFonts w:hint="cs"/>
          <w:rtl/>
        </w:rPr>
      </w:pPr>
      <w:bookmarkStart w:id="2025" w:name="_ETM_Q16_534164"/>
      <w:bookmarkEnd w:id="2025"/>
      <w:r>
        <w:rPr>
          <w:rtl/>
        </w:rPr>
        <w:t>יעל גרמן (יש עתיד):</w:t>
      </w:r>
    </w:p>
    <w:p w:rsidR="000219F2" w:rsidRDefault="000219F2" w:rsidP="00DE4807">
      <w:pPr>
        <w:rPr>
          <w:rFonts w:hint="cs"/>
          <w:rtl/>
          <w:lang w:eastAsia="he-IL"/>
        </w:rPr>
      </w:pPr>
    </w:p>
    <w:p w:rsidR="000219F2" w:rsidRDefault="000219F2" w:rsidP="00525495">
      <w:pPr>
        <w:rPr>
          <w:rFonts w:hint="cs"/>
          <w:rtl/>
          <w:lang w:eastAsia="he-IL"/>
        </w:rPr>
      </w:pPr>
      <w:r>
        <w:rPr>
          <w:rFonts w:hint="cs"/>
          <w:rtl/>
          <w:lang w:eastAsia="he-IL"/>
        </w:rPr>
        <w:t>כן</w:t>
      </w:r>
      <w:bookmarkStart w:id="2026" w:name="_ETM_Q16_533598"/>
      <w:bookmarkEnd w:id="2026"/>
      <w:r>
        <w:rPr>
          <w:rFonts w:hint="cs"/>
          <w:rtl/>
          <w:lang w:eastAsia="he-IL"/>
        </w:rPr>
        <w:t xml:space="preserve"> </w:t>
      </w:r>
      <w:r w:rsidR="00DE4807">
        <w:rPr>
          <w:rFonts w:hint="cs"/>
          <w:rtl/>
          <w:lang w:eastAsia="he-IL"/>
        </w:rPr>
        <w:t>– – –</w:t>
      </w:r>
    </w:p>
    <w:p w:rsidR="000219F2" w:rsidRDefault="000219F2" w:rsidP="00525495">
      <w:pPr>
        <w:rPr>
          <w:rFonts w:hint="cs"/>
          <w:rtl/>
          <w:lang w:eastAsia="he-IL"/>
        </w:rPr>
      </w:pPr>
      <w:bookmarkStart w:id="2027" w:name="_ETM_Q16_532941"/>
      <w:bookmarkEnd w:id="2027"/>
    </w:p>
    <w:p w:rsidR="000219F2" w:rsidRDefault="000219F2" w:rsidP="00525495">
      <w:pPr>
        <w:pStyle w:val="-"/>
        <w:keepNext/>
        <w:rPr>
          <w:rFonts w:hint="cs"/>
          <w:rtl/>
        </w:rPr>
      </w:pPr>
      <w:bookmarkStart w:id="2028" w:name="_ETM_Q16_533173"/>
      <w:bookmarkEnd w:id="2028"/>
      <w:r>
        <w:rPr>
          <w:rtl/>
        </w:rPr>
        <w:t>סגן שר האוצר יצחק כהן:</w:t>
      </w:r>
    </w:p>
    <w:p w:rsidR="000219F2" w:rsidRDefault="000219F2" w:rsidP="00DE4807">
      <w:pPr>
        <w:rPr>
          <w:rFonts w:hint="cs"/>
          <w:rtl/>
        </w:rPr>
      </w:pPr>
    </w:p>
    <w:p w:rsidR="000219F2" w:rsidRDefault="000219F2" w:rsidP="00525495">
      <w:pPr>
        <w:rPr>
          <w:rFonts w:hint="cs"/>
          <w:rtl/>
        </w:rPr>
      </w:pPr>
      <w:r>
        <w:rPr>
          <w:rFonts w:hint="cs"/>
          <w:rtl/>
        </w:rPr>
        <w:t xml:space="preserve">לא, לא, לא. אני עונה </w:t>
      </w:r>
      <w:bookmarkStart w:id="2029" w:name="_ETM_Q16_535366"/>
      <w:bookmarkEnd w:id="2029"/>
      <w:r w:rsidR="00DE4807">
        <w:rPr>
          <w:rFonts w:hint="cs"/>
          <w:rtl/>
        </w:rPr>
        <w:t>– – –</w:t>
      </w:r>
    </w:p>
    <w:p w:rsidR="000219F2" w:rsidRDefault="000219F2" w:rsidP="00525495">
      <w:pPr>
        <w:rPr>
          <w:rFonts w:hint="cs"/>
          <w:rtl/>
        </w:rPr>
      </w:pPr>
      <w:bookmarkStart w:id="2030" w:name="_ETM_Q16_537343"/>
      <w:bookmarkEnd w:id="2030"/>
    </w:p>
    <w:p w:rsidR="000219F2" w:rsidRDefault="000219F2" w:rsidP="00525495">
      <w:pPr>
        <w:pStyle w:val="-"/>
        <w:keepNext/>
        <w:rPr>
          <w:rFonts w:hint="cs"/>
          <w:rtl/>
        </w:rPr>
      </w:pPr>
      <w:bookmarkStart w:id="2031" w:name="_ETM_Q16_537649"/>
      <w:bookmarkEnd w:id="2031"/>
      <w:r>
        <w:rPr>
          <w:rtl/>
        </w:rPr>
        <w:t>יעל גרמן (יש עתיד):</w:t>
      </w:r>
    </w:p>
    <w:p w:rsidR="000219F2" w:rsidRDefault="000219F2" w:rsidP="00DE4807">
      <w:pPr>
        <w:rPr>
          <w:rFonts w:hint="cs"/>
          <w:rtl/>
        </w:rPr>
      </w:pPr>
    </w:p>
    <w:p w:rsidR="000219F2" w:rsidRDefault="000219F2" w:rsidP="00525495">
      <w:pPr>
        <w:rPr>
          <w:rFonts w:hint="cs"/>
          <w:rtl/>
        </w:rPr>
      </w:pPr>
      <w:r>
        <w:rPr>
          <w:rFonts w:hint="cs"/>
          <w:rtl/>
        </w:rPr>
        <w:t xml:space="preserve">אני רוצה לדעת, כי השאילתה </w:t>
      </w:r>
      <w:bookmarkStart w:id="2032" w:name="_ETM_Q16_541083"/>
      <w:bookmarkEnd w:id="2032"/>
      <w:r>
        <w:rPr>
          <w:rFonts w:hint="cs"/>
          <w:rtl/>
        </w:rPr>
        <w:t xml:space="preserve">הבאה תהיה למשרד המשפטים. </w:t>
      </w:r>
    </w:p>
    <w:p w:rsidR="000219F2" w:rsidRDefault="000219F2" w:rsidP="00525495">
      <w:pPr>
        <w:rPr>
          <w:rFonts w:hint="cs"/>
          <w:rtl/>
        </w:rPr>
      </w:pPr>
      <w:bookmarkStart w:id="2033" w:name="_ETM_Q16_537847"/>
      <w:bookmarkEnd w:id="2033"/>
    </w:p>
    <w:p w:rsidR="000219F2" w:rsidRDefault="000219F2" w:rsidP="00525495">
      <w:pPr>
        <w:pStyle w:val="af"/>
        <w:keepNext/>
        <w:rPr>
          <w:rFonts w:hint="cs"/>
          <w:rtl/>
        </w:rPr>
      </w:pPr>
      <w:bookmarkStart w:id="2034" w:name="_ETM_Q16_538147"/>
      <w:bookmarkEnd w:id="2034"/>
      <w:r>
        <w:rPr>
          <w:rtl/>
        </w:rPr>
        <w:t>היו"ר יחיאל חיליק בר:</w:t>
      </w:r>
    </w:p>
    <w:p w:rsidR="000219F2" w:rsidRDefault="000219F2" w:rsidP="00DE4807">
      <w:pPr>
        <w:rPr>
          <w:rFonts w:hint="cs"/>
          <w:rtl/>
        </w:rPr>
      </w:pPr>
    </w:p>
    <w:p w:rsidR="000219F2" w:rsidRDefault="000219F2" w:rsidP="00525495">
      <w:pPr>
        <w:rPr>
          <w:rFonts w:hint="cs"/>
          <w:rtl/>
        </w:rPr>
      </w:pPr>
      <w:r>
        <w:rPr>
          <w:rFonts w:hint="cs"/>
          <w:rtl/>
        </w:rPr>
        <w:t xml:space="preserve">תאפשרי לשר לענות, גברתי. </w:t>
      </w:r>
      <w:bookmarkStart w:id="2035" w:name="_ETM_Q16_544629"/>
      <w:bookmarkEnd w:id="2035"/>
      <w:r>
        <w:rPr>
          <w:rFonts w:hint="cs"/>
          <w:rtl/>
        </w:rPr>
        <w:t xml:space="preserve">אבל אולי </w:t>
      </w:r>
      <w:bookmarkStart w:id="2036" w:name="_ETM_Q16_544164"/>
      <w:bookmarkEnd w:id="2036"/>
      <w:r>
        <w:rPr>
          <w:rFonts w:hint="cs"/>
          <w:rtl/>
        </w:rPr>
        <w:t xml:space="preserve">תן לה להשלים את השאלה, השר. תודה. </w:t>
      </w:r>
    </w:p>
    <w:p w:rsidR="000219F2" w:rsidRDefault="000219F2" w:rsidP="00525495">
      <w:pPr>
        <w:rPr>
          <w:rFonts w:hint="cs"/>
          <w:rtl/>
        </w:rPr>
      </w:pPr>
      <w:bookmarkStart w:id="2037" w:name="_ETM_Q16_546244"/>
      <w:bookmarkEnd w:id="2037"/>
    </w:p>
    <w:p w:rsidR="000219F2" w:rsidRDefault="000219F2" w:rsidP="00525495">
      <w:pPr>
        <w:pStyle w:val="-"/>
        <w:keepNext/>
        <w:rPr>
          <w:rFonts w:hint="cs"/>
          <w:rtl/>
        </w:rPr>
      </w:pPr>
      <w:bookmarkStart w:id="2038" w:name="_ETM_Q16_546531"/>
      <w:bookmarkEnd w:id="2038"/>
      <w:r>
        <w:rPr>
          <w:rtl/>
        </w:rPr>
        <w:t>יעל גרמן (יש עתיד):</w:t>
      </w:r>
    </w:p>
    <w:p w:rsidR="000219F2" w:rsidRDefault="000219F2" w:rsidP="00DE4807">
      <w:pPr>
        <w:rPr>
          <w:rFonts w:hint="cs"/>
          <w:rtl/>
        </w:rPr>
      </w:pPr>
    </w:p>
    <w:p w:rsidR="000219F2" w:rsidRDefault="000219F2" w:rsidP="00525495">
      <w:pPr>
        <w:rPr>
          <w:rFonts w:hint="cs"/>
          <w:rtl/>
        </w:rPr>
      </w:pPr>
      <w:bookmarkStart w:id="2039" w:name="_ETM_Q16_547701"/>
      <w:bookmarkEnd w:id="2039"/>
      <w:r>
        <w:rPr>
          <w:rFonts w:hint="cs"/>
          <w:rtl/>
        </w:rPr>
        <w:t xml:space="preserve">אנחנו, כל אלה </w:t>
      </w:r>
      <w:bookmarkStart w:id="2040" w:name="_ETM_Q16_550292"/>
      <w:bookmarkEnd w:id="2040"/>
      <w:r>
        <w:rPr>
          <w:rFonts w:hint="cs"/>
          <w:rtl/>
        </w:rPr>
        <w:t xml:space="preserve">שמנסים לעצור את העישון ולמנוע גם את המוות בעקבות </w:t>
      </w:r>
      <w:bookmarkStart w:id="2041" w:name="_ETM_Q16_552300"/>
      <w:bookmarkEnd w:id="2041"/>
      <w:r>
        <w:rPr>
          <w:rFonts w:hint="cs"/>
          <w:rtl/>
        </w:rPr>
        <w:t xml:space="preserve">העישון, מאוד מודאגים מכך שהצווים לא חתומים. </w:t>
      </w:r>
    </w:p>
    <w:p w:rsidR="000219F2" w:rsidRDefault="000219F2" w:rsidP="00525495">
      <w:pPr>
        <w:rPr>
          <w:rFonts w:hint="cs"/>
          <w:rtl/>
        </w:rPr>
      </w:pPr>
      <w:bookmarkStart w:id="2042" w:name="_ETM_Q16_558543"/>
      <w:bookmarkEnd w:id="2042"/>
    </w:p>
    <w:p w:rsidR="000219F2" w:rsidRDefault="000219F2" w:rsidP="00525495">
      <w:pPr>
        <w:pStyle w:val="-"/>
        <w:keepNext/>
        <w:rPr>
          <w:rFonts w:hint="cs"/>
          <w:rtl/>
        </w:rPr>
      </w:pPr>
      <w:bookmarkStart w:id="2043" w:name="_ETM_Q16_556812"/>
      <w:bookmarkEnd w:id="2043"/>
      <w:r>
        <w:rPr>
          <w:rtl/>
        </w:rPr>
        <w:t>סגן שר האוצר יצחק כהן:</w:t>
      </w:r>
    </w:p>
    <w:p w:rsidR="000219F2" w:rsidRDefault="000219F2" w:rsidP="00DE4807">
      <w:pPr>
        <w:rPr>
          <w:rFonts w:hint="cs"/>
          <w:rtl/>
        </w:rPr>
      </w:pPr>
    </w:p>
    <w:p w:rsidR="000219F2" w:rsidRPr="00F33FED" w:rsidRDefault="000219F2" w:rsidP="00525495">
      <w:pPr>
        <w:rPr>
          <w:rFonts w:hint="cs"/>
          <w:rtl/>
        </w:rPr>
      </w:pPr>
      <w:r>
        <w:rPr>
          <w:rFonts w:hint="cs"/>
          <w:rtl/>
        </w:rPr>
        <w:t xml:space="preserve">כל הכבוד. רק אתם. </w:t>
      </w:r>
      <w:bookmarkStart w:id="2044" w:name="_ETM_Q16_556326"/>
      <w:bookmarkEnd w:id="2044"/>
    </w:p>
    <w:p w:rsidR="000219F2" w:rsidRDefault="000219F2" w:rsidP="00525495">
      <w:pPr>
        <w:rPr>
          <w:rFonts w:hint="cs"/>
          <w:rtl/>
        </w:rPr>
      </w:pPr>
    </w:p>
    <w:p w:rsidR="000219F2" w:rsidRDefault="000219F2" w:rsidP="00525495">
      <w:pPr>
        <w:pStyle w:val="-"/>
        <w:keepNext/>
        <w:rPr>
          <w:rFonts w:hint="cs"/>
          <w:rtl/>
        </w:rPr>
      </w:pPr>
      <w:r>
        <w:rPr>
          <w:rtl/>
        </w:rPr>
        <w:t>יעל גרמן (יש עתיד):</w:t>
      </w:r>
    </w:p>
    <w:p w:rsidR="000219F2" w:rsidRDefault="000219F2" w:rsidP="00DE4807">
      <w:pPr>
        <w:rPr>
          <w:rFonts w:hint="cs"/>
          <w:rtl/>
        </w:rPr>
      </w:pPr>
    </w:p>
    <w:p w:rsidR="000219F2" w:rsidRDefault="000219F2" w:rsidP="00696AEF">
      <w:pPr>
        <w:rPr>
          <w:rFonts w:hint="cs"/>
          <w:rtl/>
        </w:rPr>
      </w:pPr>
      <w:r>
        <w:rPr>
          <w:rFonts w:hint="cs"/>
          <w:rtl/>
        </w:rPr>
        <w:t xml:space="preserve">לא, אני מתארת לעצמי שאתה שותף לדאגה הזאת. אני בטוחה, אפילו. </w:t>
      </w:r>
      <w:bookmarkStart w:id="2045" w:name="_ETM_Q16_564237"/>
      <w:bookmarkStart w:id="2046" w:name="_ETM_Q16_564533"/>
      <w:bookmarkEnd w:id="2045"/>
      <w:bookmarkEnd w:id="2046"/>
      <w:r>
        <w:rPr>
          <w:rFonts w:hint="cs"/>
          <w:rtl/>
        </w:rPr>
        <w:t xml:space="preserve">אנחנו הבנו שהצווים </w:t>
      </w:r>
      <w:bookmarkStart w:id="2047" w:name="_ETM_Q16_566636"/>
      <w:bookmarkEnd w:id="2047"/>
      <w:r>
        <w:rPr>
          <w:rFonts w:hint="cs"/>
          <w:rtl/>
        </w:rPr>
        <w:t xml:space="preserve">מוכנים לחתימה, וכל מה שצריך זה רק לחתום עליהם. </w:t>
      </w:r>
      <w:bookmarkStart w:id="2048" w:name="_ETM_Q16_571095"/>
      <w:bookmarkEnd w:id="2048"/>
    </w:p>
    <w:p w:rsidR="000219F2" w:rsidRDefault="000219F2" w:rsidP="00525495">
      <w:pPr>
        <w:rPr>
          <w:rFonts w:hint="cs"/>
          <w:rtl/>
        </w:rPr>
      </w:pPr>
      <w:bookmarkStart w:id="2049" w:name="_ETM_Q16_571365"/>
      <w:bookmarkEnd w:id="2049"/>
    </w:p>
    <w:p w:rsidR="000219F2" w:rsidRDefault="000219F2" w:rsidP="00525495">
      <w:pPr>
        <w:pStyle w:val="-"/>
        <w:keepNext/>
        <w:rPr>
          <w:rFonts w:hint="cs"/>
          <w:rtl/>
        </w:rPr>
      </w:pPr>
      <w:bookmarkStart w:id="2050" w:name="_ETM_Q16_571660"/>
      <w:bookmarkEnd w:id="2050"/>
      <w:r>
        <w:rPr>
          <w:rtl/>
        </w:rPr>
        <w:t>סגן שר האוצר יצחק כהן:</w:t>
      </w:r>
    </w:p>
    <w:p w:rsidR="000219F2" w:rsidRDefault="000219F2" w:rsidP="00DE4807">
      <w:pPr>
        <w:rPr>
          <w:rFonts w:hint="cs"/>
          <w:rtl/>
        </w:rPr>
      </w:pPr>
    </w:p>
    <w:p w:rsidR="000219F2" w:rsidRDefault="000219F2" w:rsidP="00525495">
      <w:pPr>
        <w:rPr>
          <w:rFonts w:hint="cs"/>
          <w:rtl/>
        </w:rPr>
      </w:pPr>
      <w:r>
        <w:rPr>
          <w:rFonts w:hint="cs"/>
          <w:rtl/>
        </w:rPr>
        <w:t xml:space="preserve">לא. לא זה מה שאמרתי. לא הבנת טוב. </w:t>
      </w:r>
    </w:p>
    <w:p w:rsidR="000219F2" w:rsidRDefault="000219F2" w:rsidP="00525495">
      <w:pPr>
        <w:rPr>
          <w:rFonts w:hint="cs"/>
          <w:rtl/>
        </w:rPr>
      </w:pPr>
      <w:bookmarkStart w:id="2051" w:name="_ETM_Q16_573654"/>
      <w:bookmarkEnd w:id="2051"/>
    </w:p>
    <w:p w:rsidR="000219F2" w:rsidRDefault="000219F2" w:rsidP="00525495">
      <w:pPr>
        <w:pStyle w:val="-"/>
        <w:keepNext/>
        <w:rPr>
          <w:rFonts w:hint="cs"/>
          <w:rtl/>
        </w:rPr>
      </w:pPr>
      <w:bookmarkStart w:id="2052" w:name="_ETM_Q16_574197"/>
      <w:bookmarkEnd w:id="2052"/>
      <w:r>
        <w:rPr>
          <w:rtl/>
        </w:rPr>
        <w:t>יעל גרמן (יש עתיד):</w:t>
      </w:r>
    </w:p>
    <w:p w:rsidR="000219F2" w:rsidRDefault="000219F2" w:rsidP="00DE4807">
      <w:pPr>
        <w:rPr>
          <w:rFonts w:hint="cs"/>
          <w:rtl/>
        </w:rPr>
      </w:pPr>
    </w:p>
    <w:p w:rsidR="000219F2" w:rsidRDefault="000219F2" w:rsidP="00525495">
      <w:pPr>
        <w:rPr>
          <w:rFonts w:hint="cs"/>
          <w:rtl/>
        </w:rPr>
      </w:pPr>
      <w:r>
        <w:rPr>
          <w:rFonts w:hint="cs"/>
          <w:rtl/>
        </w:rPr>
        <w:t xml:space="preserve">אוקיי, אז </w:t>
      </w:r>
      <w:bookmarkStart w:id="2053" w:name="_ETM_Q16_573019"/>
      <w:bookmarkEnd w:id="2053"/>
      <w:r w:rsidR="00DE4807">
        <w:rPr>
          <w:rFonts w:hint="cs"/>
          <w:rtl/>
        </w:rPr>
        <w:t>– – –</w:t>
      </w:r>
    </w:p>
    <w:p w:rsidR="000219F2" w:rsidRDefault="000219F2" w:rsidP="00525495">
      <w:pPr>
        <w:rPr>
          <w:rFonts w:hint="cs"/>
          <w:rtl/>
        </w:rPr>
      </w:pPr>
    </w:p>
    <w:p w:rsidR="000219F2" w:rsidRDefault="000219F2" w:rsidP="00525495">
      <w:pPr>
        <w:pStyle w:val="-"/>
        <w:keepNext/>
        <w:rPr>
          <w:rFonts w:hint="cs"/>
          <w:rtl/>
        </w:rPr>
      </w:pPr>
      <w:bookmarkStart w:id="2054" w:name="_ETM_Q16_574011"/>
      <w:bookmarkStart w:id="2055" w:name="_ETM_Q16_574550"/>
      <w:bookmarkEnd w:id="2054"/>
      <w:bookmarkEnd w:id="2055"/>
      <w:r>
        <w:rPr>
          <w:rtl/>
        </w:rPr>
        <w:t>סגן שר האוצר יצחק כהן:</w:t>
      </w:r>
    </w:p>
    <w:p w:rsidR="000219F2" w:rsidRDefault="000219F2" w:rsidP="00DE4807">
      <w:pPr>
        <w:rPr>
          <w:rFonts w:hint="cs"/>
          <w:rtl/>
        </w:rPr>
      </w:pPr>
    </w:p>
    <w:p w:rsidR="000219F2" w:rsidRDefault="000219F2" w:rsidP="00525495">
      <w:pPr>
        <w:rPr>
          <w:rFonts w:hint="cs"/>
          <w:rtl/>
        </w:rPr>
      </w:pPr>
      <w:r>
        <w:rPr>
          <w:rFonts w:hint="cs"/>
          <w:rtl/>
        </w:rPr>
        <w:t xml:space="preserve">חבל. אני אחסוך לך </w:t>
      </w:r>
      <w:r w:rsidR="00DE4807">
        <w:rPr>
          <w:rFonts w:hint="cs"/>
          <w:rtl/>
        </w:rPr>
        <w:t>– – –</w:t>
      </w:r>
    </w:p>
    <w:p w:rsidR="000219F2" w:rsidRDefault="000219F2" w:rsidP="00525495">
      <w:pPr>
        <w:rPr>
          <w:rFonts w:hint="cs"/>
          <w:rtl/>
        </w:rPr>
      </w:pPr>
      <w:bookmarkStart w:id="2056" w:name="_ETM_Q16_572714"/>
      <w:bookmarkEnd w:id="2056"/>
    </w:p>
    <w:p w:rsidR="000219F2" w:rsidRDefault="000219F2" w:rsidP="00525495">
      <w:pPr>
        <w:pStyle w:val="-"/>
        <w:keepNext/>
        <w:rPr>
          <w:rFonts w:hint="cs"/>
          <w:rtl/>
        </w:rPr>
      </w:pPr>
      <w:bookmarkStart w:id="2057" w:name="_ETM_Q16_573254"/>
      <w:bookmarkEnd w:id="2057"/>
      <w:r>
        <w:rPr>
          <w:rtl/>
        </w:rPr>
        <w:t>יעל גרמן (יש עתיד):</w:t>
      </w:r>
    </w:p>
    <w:p w:rsidR="000219F2" w:rsidRDefault="000219F2" w:rsidP="00DE4807">
      <w:pPr>
        <w:rPr>
          <w:rFonts w:hint="cs"/>
          <w:rtl/>
        </w:rPr>
      </w:pPr>
    </w:p>
    <w:p w:rsidR="000219F2" w:rsidRDefault="000219F2" w:rsidP="00525495">
      <w:pPr>
        <w:rPr>
          <w:rFonts w:hint="cs"/>
          <w:rtl/>
        </w:rPr>
      </w:pPr>
      <w:r>
        <w:rPr>
          <w:rFonts w:hint="cs"/>
          <w:rtl/>
        </w:rPr>
        <w:t xml:space="preserve">אני רק </w:t>
      </w:r>
      <w:bookmarkStart w:id="2058" w:name="_ETM_Q16_574554"/>
      <w:bookmarkEnd w:id="2058"/>
      <w:r>
        <w:rPr>
          <w:rFonts w:hint="cs"/>
          <w:rtl/>
        </w:rPr>
        <w:t xml:space="preserve">רוצה לשאול היכן הצווים. </w:t>
      </w:r>
      <w:bookmarkStart w:id="2059" w:name="_ETM_Q16_574914"/>
      <w:bookmarkEnd w:id="2059"/>
    </w:p>
    <w:p w:rsidR="000219F2" w:rsidRDefault="000219F2" w:rsidP="00525495">
      <w:pPr>
        <w:rPr>
          <w:rFonts w:hint="cs"/>
          <w:rtl/>
        </w:rPr>
      </w:pPr>
    </w:p>
    <w:p w:rsidR="000219F2" w:rsidRDefault="000219F2" w:rsidP="00525495">
      <w:pPr>
        <w:pStyle w:val="-"/>
        <w:keepNext/>
        <w:rPr>
          <w:rFonts w:hint="cs"/>
          <w:rtl/>
        </w:rPr>
      </w:pPr>
      <w:bookmarkStart w:id="2060" w:name="_ETM_Q16_575211"/>
      <w:bookmarkEnd w:id="2060"/>
      <w:r>
        <w:rPr>
          <w:rtl/>
        </w:rPr>
        <w:t>סגן שר האוצר יצחק כהן:</w:t>
      </w:r>
    </w:p>
    <w:p w:rsidR="000219F2" w:rsidRDefault="000219F2" w:rsidP="00DE4807">
      <w:pPr>
        <w:rPr>
          <w:rFonts w:hint="cs"/>
          <w:rtl/>
        </w:rPr>
      </w:pPr>
    </w:p>
    <w:p w:rsidR="000219F2" w:rsidRDefault="000219F2" w:rsidP="00525495">
      <w:pPr>
        <w:rPr>
          <w:rFonts w:hint="cs"/>
          <w:rtl/>
        </w:rPr>
      </w:pPr>
      <w:r>
        <w:rPr>
          <w:rFonts w:hint="cs"/>
          <w:rtl/>
        </w:rPr>
        <w:t xml:space="preserve">לא. את רוצה לשאול שאלות </w:t>
      </w:r>
      <w:bookmarkStart w:id="2061" w:name="_ETM_Q16_576782"/>
      <w:bookmarkEnd w:id="2061"/>
      <w:r>
        <w:rPr>
          <w:rFonts w:hint="cs"/>
          <w:rtl/>
        </w:rPr>
        <w:t xml:space="preserve">קנטרניות, ואני אגיד לך לא. </w:t>
      </w:r>
    </w:p>
    <w:p w:rsidR="000219F2" w:rsidRDefault="000219F2" w:rsidP="00525495">
      <w:pPr>
        <w:rPr>
          <w:rFonts w:hint="cs"/>
          <w:rtl/>
        </w:rPr>
      </w:pPr>
      <w:bookmarkStart w:id="2062" w:name="_ETM_Q16_578166"/>
      <w:bookmarkEnd w:id="2062"/>
    </w:p>
    <w:p w:rsidR="000219F2" w:rsidRDefault="000219F2" w:rsidP="00525495">
      <w:pPr>
        <w:pStyle w:val="-"/>
        <w:keepNext/>
        <w:rPr>
          <w:rFonts w:hint="cs"/>
          <w:rtl/>
        </w:rPr>
      </w:pPr>
      <w:bookmarkStart w:id="2063" w:name="_ETM_Q16_578722"/>
      <w:bookmarkEnd w:id="2063"/>
      <w:r>
        <w:rPr>
          <w:rtl/>
        </w:rPr>
        <w:t>יעל גרמן (יש עתיד):</w:t>
      </w:r>
    </w:p>
    <w:p w:rsidR="000219F2" w:rsidRDefault="000219F2" w:rsidP="00DE4807">
      <w:pPr>
        <w:rPr>
          <w:rFonts w:hint="cs"/>
          <w:rtl/>
        </w:rPr>
      </w:pPr>
    </w:p>
    <w:p w:rsidR="000219F2" w:rsidRDefault="000219F2" w:rsidP="00525495">
      <w:pPr>
        <w:rPr>
          <w:rFonts w:hint="cs"/>
          <w:rtl/>
        </w:rPr>
      </w:pPr>
      <w:r>
        <w:rPr>
          <w:rFonts w:hint="cs"/>
          <w:rtl/>
        </w:rPr>
        <w:t xml:space="preserve">לא, ממש לא. </w:t>
      </w:r>
    </w:p>
    <w:p w:rsidR="000219F2" w:rsidRDefault="000219F2" w:rsidP="00525495">
      <w:pPr>
        <w:rPr>
          <w:rFonts w:hint="cs"/>
          <w:rtl/>
        </w:rPr>
      </w:pPr>
      <w:bookmarkStart w:id="2064" w:name="_ETM_Q16_577848"/>
      <w:bookmarkEnd w:id="2064"/>
    </w:p>
    <w:p w:rsidR="000219F2" w:rsidRDefault="000219F2" w:rsidP="00525495">
      <w:pPr>
        <w:pStyle w:val="-"/>
        <w:keepNext/>
        <w:rPr>
          <w:rFonts w:hint="cs"/>
          <w:rtl/>
        </w:rPr>
      </w:pPr>
      <w:bookmarkStart w:id="2065" w:name="_ETM_Q16_578127"/>
      <w:bookmarkEnd w:id="2065"/>
      <w:r>
        <w:rPr>
          <w:rtl/>
        </w:rPr>
        <w:t>סגן שר האוצר יצחק כהן:</w:t>
      </w:r>
    </w:p>
    <w:p w:rsidR="000219F2" w:rsidRDefault="000219F2" w:rsidP="00DE4807">
      <w:pPr>
        <w:rPr>
          <w:rFonts w:hint="cs"/>
          <w:rtl/>
        </w:rPr>
      </w:pPr>
    </w:p>
    <w:p w:rsidR="000219F2" w:rsidRDefault="000219F2" w:rsidP="00525495">
      <w:pPr>
        <w:rPr>
          <w:rFonts w:hint="cs"/>
          <w:rtl/>
        </w:rPr>
      </w:pPr>
      <w:r>
        <w:rPr>
          <w:rFonts w:hint="cs"/>
          <w:rtl/>
        </w:rPr>
        <w:t xml:space="preserve">הצווים נמצאים במשרד המשפטים, ואחרי שיגיעו מייעוץ וחקיקה ויאושר הנוסח, אז זה יחזור לשולחנו של השר והשר יידרש לזה. </w:t>
      </w:r>
    </w:p>
    <w:p w:rsidR="000219F2" w:rsidRDefault="000219F2" w:rsidP="00525495">
      <w:pPr>
        <w:rPr>
          <w:rFonts w:hint="cs"/>
          <w:rtl/>
        </w:rPr>
      </w:pPr>
      <w:bookmarkStart w:id="2066" w:name="_ETM_Q16_587334"/>
      <w:bookmarkEnd w:id="2066"/>
    </w:p>
    <w:p w:rsidR="000219F2" w:rsidRDefault="000219F2" w:rsidP="00525495">
      <w:pPr>
        <w:pStyle w:val="af"/>
        <w:keepNext/>
        <w:rPr>
          <w:rFonts w:hint="cs"/>
          <w:rtl/>
        </w:rPr>
      </w:pPr>
      <w:bookmarkStart w:id="2067" w:name="_ETM_Q16_587640"/>
      <w:bookmarkEnd w:id="2067"/>
      <w:r>
        <w:rPr>
          <w:rtl/>
        </w:rPr>
        <w:t>היו"ר יחיאל חיליק בר:</w:t>
      </w:r>
    </w:p>
    <w:p w:rsidR="000219F2" w:rsidRDefault="000219F2" w:rsidP="00DE4807">
      <w:pPr>
        <w:rPr>
          <w:rFonts w:hint="cs"/>
          <w:rtl/>
        </w:rPr>
      </w:pPr>
    </w:p>
    <w:p w:rsidR="000219F2" w:rsidRDefault="000219F2" w:rsidP="00525495">
      <w:pPr>
        <w:rPr>
          <w:rFonts w:hint="cs"/>
          <w:rtl/>
        </w:rPr>
      </w:pPr>
      <w:r>
        <w:rPr>
          <w:rFonts w:hint="cs"/>
          <w:rtl/>
        </w:rPr>
        <w:t xml:space="preserve">את </w:t>
      </w:r>
      <w:bookmarkStart w:id="2068" w:name="_ETM_Q16_588896"/>
      <w:bookmarkEnd w:id="2068"/>
      <w:r>
        <w:rPr>
          <w:rFonts w:hint="cs"/>
          <w:rtl/>
        </w:rPr>
        <w:t>רוצה להמשיך את השאלה? יש לך עוד שאלה?</w:t>
      </w:r>
    </w:p>
    <w:p w:rsidR="000219F2" w:rsidRDefault="000219F2" w:rsidP="00525495">
      <w:pPr>
        <w:rPr>
          <w:rFonts w:hint="cs"/>
          <w:rtl/>
        </w:rPr>
      </w:pPr>
      <w:bookmarkStart w:id="2069" w:name="_ETM_Q16_586814"/>
      <w:bookmarkEnd w:id="2069"/>
    </w:p>
    <w:p w:rsidR="000219F2" w:rsidRDefault="000219F2" w:rsidP="00525495">
      <w:pPr>
        <w:pStyle w:val="-"/>
        <w:keepNext/>
        <w:rPr>
          <w:rFonts w:hint="cs"/>
          <w:rtl/>
        </w:rPr>
      </w:pPr>
      <w:bookmarkStart w:id="2070" w:name="_ETM_Q16_587102"/>
      <w:bookmarkEnd w:id="2070"/>
      <w:r>
        <w:rPr>
          <w:rtl/>
        </w:rPr>
        <w:t>יעל גרמן (יש עתיד):</w:t>
      </w:r>
    </w:p>
    <w:p w:rsidR="000219F2" w:rsidRDefault="000219F2" w:rsidP="00DE4807">
      <w:pPr>
        <w:rPr>
          <w:rFonts w:hint="cs"/>
          <w:rtl/>
        </w:rPr>
      </w:pPr>
    </w:p>
    <w:p w:rsidR="000219F2" w:rsidRDefault="000219F2" w:rsidP="00525495">
      <w:pPr>
        <w:rPr>
          <w:rFonts w:hint="cs"/>
          <w:rtl/>
        </w:rPr>
      </w:pPr>
      <w:r>
        <w:rPr>
          <w:rFonts w:hint="cs"/>
          <w:rtl/>
        </w:rPr>
        <w:t xml:space="preserve">לא. השאלה שלי </w:t>
      </w:r>
      <w:bookmarkStart w:id="2071" w:name="_ETM_Q16_589614"/>
      <w:bookmarkEnd w:id="2071"/>
      <w:r>
        <w:rPr>
          <w:rFonts w:hint="cs"/>
          <w:rtl/>
        </w:rPr>
        <w:t xml:space="preserve">הייתה היכן הצווים, והתשובה היא: במחלקת ייעוץ וחקיקה במשרד </w:t>
      </w:r>
      <w:bookmarkStart w:id="2072" w:name="_ETM_Q16_595238"/>
      <w:bookmarkEnd w:id="2072"/>
      <w:r>
        <w:rPr>
          <w:rFonts w:hint="cs"/>
          <w:rtl/>
        </w:rPr>
        <w:t>המשפטים</w:t>
      </w:r>
      <w:bookmarkStart w:id="2073" w:name="_ETM_Q16_597038"/>
      <w:bookmarkStart w:id="2074" w:name="_ETM_Q16_597354"/>
      <w:bookmarkEnd w:id="2073"/>
      <w:bookmarkEnd w:id="2074"/>
      <w:r>
        <w:rPr>
          <w:rFonts w:hint="cs"/>
          <w:rtl/>
        </w:rPr>
        <w:t xml:space="preserve"> </w:t>
      </w:r>
      <w:r w:rsidR="00DE4807">
        <w:rPr>
          <w:rFonts w:hint="cs"/>
          <w:rtl/>
        </w:rPr>
        <w:t>– –</w:t>
      </w:r>
    </w:p>
    <w:p w:rsidR="000219F2" w:rsidRDefault="000219F2" w:rsidP="00525495">
      <w:pPr>
        <w:rPr>
          <w:rFonts w:hint="cs"/>
          <w:rtl/>
        </w:rPr>
      </w:pPr>
    </w:p>
    <w:p w:rsidR="000219F2" w:rsidRDefault="000219F2" w:rsidP="00525495">
      <w:pPr>
        <w:pStyle w:val="-"/>
        <w:keepNext/>
        <w:rPr>
          <w:rFonts w:hint="cs"/>
          <w:rtl/>
        </w:rPr>
      </w:pPr>
      <w:r>
        <w:rPr>
          <w:rtl/>
        </w:rPr>
        <w:t>סגן שר האוצר יצחק כהן:</w:t>
      </w:r>
    </w:p>
    <w:p w:rsidR="000219F2" w:rsidRDefault="000219F2" w:rsidP="00DE4807">
      <w:pPr>
        <w:rPr>
          <w:rFonts w:hint="cs"/>
          <w:rtl/>
        </w:rPr>
      </w:pPr>
    </w:p>
    <w:p w:rsidR="000219F2" w:rsidRDefault="000219F2" w:rsidP="00525495">
      <w:pPr>
        <w:rPr>
          <w:rFonts w:hint="cs"/>
          <w:rtl/>
        </w:rPr>
      </w:pPr>
      <w:r>
        <w:rPr>
          <w:rFonts w:hint="cs"/>
          <w:rtl/>
        </w:rPr>
        <w:t>לאישור הנוסח.</w:t>
      </w:r>
    </w:p>
    <w:p w:rsidR="000219F2" w:rsidRDefault="000219F2" w:rsidP="00525495">
      <w:pPr>
        <w:rPr>
          <w:rFonts w:hint="cs"/>
          <w:rtl/>
        </w:rPr>
      </w:pPr>
      <w:bookmarkStart w:id="2075" w:name="_ETM_Q16_595847"/>
      <w:bookmarkEnd w:id="2075"/>
    </w:p>
    <w:p w:rsidR="000219F2" w:rsidRDefault="000219F2" w:rsidP="00525495">
      <w:pPr>
        <w:pStyle w:val="-"/>
        <w:keepNext/>
        <w:rPr>
          <w:rFonts w:hint="cs"/>
          <w:rtl/>
        </w:rPr>
      </w:pPr>
      <w:bookmarkStart w:id="2076" w:name="_ETM_Q16_596115"/>
      <w:bookmarkEnd w:id="2076"/>
      <w:r>
        <w:rPr>
          <w:rtl/>
        </w:rPr>
        <w:t>יעל גרמן (יש עתיד):</w:t>
      </w:r>
    </w:p>
    <w:p w:rsidR="000219F2" w:rsidRDefault="000219F2" w:rsidP="00DE4807">
      <w:pPr>
        <w:rPr>
          <w:rFonts w:hint="cs"/>
          <w:rtl/>
        </w:rPr>
      </w:pPr>
    </w:p>
    <w:p w:rsidR="000219F2" w:rsidRDefault="00DE4807" w:rsidP="00525495">
      <w:pPr>
        <w:rPr>
          <w:rFonts w:hint="cs"/>
          <w:rtl/>
        </w:rPr>
      </w:pPr>
      <w:r>
        <w:rPr>
          <w:rFonts w:hint="cs"/>
          <w:rtl/>
        </w:rPr>
        <w:t>– –</w:t>
      </w:r>
      <w:r w:rsidR="000219F2">
        <w:rPr>
          <w:rFonts w:hint="cs"/>
          <w:rtl/>
        </w:rPr>
        <w:t xml:space="preserve"> ולא אצל שר האוצר. </w:t>
      </w:r>
    </w:p>
    <w:p w:rsidR="000219F2" w:rsidRDefault="000219F2" w:rsidP="00525495">
      <w:pPr>
        <w:rPr>
          <w:rFonts w:hint="cs"/>
          <w:rtl/>
        </w:rPr>
      </w:pPr>
      <w:bookmarkStart w:id="2077" w:name="_ETM_Q16_598342"/>
      <w:bookmarkEnd w:id="2077"/>
    </w:p>
    <w:p w:rsidR="000219F2" w:rsidRDefault="000219F2" w:rsidP="00525495">
      <w:pPr>
        <w:pStyle w:val="-"/>
        <w:keepNext/>
        <w:rPr>
          <w:rFonts w:hint="cs"/>
          <w:rtl/>
        </w:rPr>
      </w:pPr>
      <w:bookmarkStart w:id="2078" w:name="_ETM_Q16_598637"/>
      <w:bookmarkEnd w:id="2078"/>
      <w:r>
        <w:rPr>
          <w:rtl/>
        </w:rPr>
        <w:t>סגן שר האוצר יצחק כהן:</w:t>
      </w:r>
    </w:p>
    <w:p w:rsidR="000219F2" w:rsidRDefault="000219F2" w:rsidP="00DE4807">
      <w:pPr>
        <w:rPr>
          <w:rFonts w:hint="cs"/>
          <w:rtl/>
        </w:rPr>
      </w:pPr>
    </w:p>
    <w:p w:rsidR="000219F2" w:rsidRDefault="000219F2" w:rsidP="00525495">
      <w:pPr>
        <w:rPr>
          <w:rFonts w:hint="cs"/>
          <w:rtl/>
        </w:rPr>
      </w:pPr>
      <w:r>
        <w:rPr>
          <w:rFonts w:hint="cs"/>
          <w:rtl/>
        </w:rPr>
        <w:t xml:space="preserve">אכן. </w:t>
      </w:r>
    </w:p>
    <w:p w:rsidR="000219F2" w:rsidRDefault="000219F2" w:rsidP="00525495">
      <w:pPr>
        <w:rPr>
          <w:rFonts w:hint="cs"/>
          <w:rtl/>
        </w:rPr>
      </w:pPr>
      <w:bookmarkStart w:id="2079" w:name="_ETM_Q16_599754"/>
      <w:bookmarkEnd w:id="2079"/>
    </w:p>
    <w:p w:rsidR="000219F2" w:rsidRDefault="000219F2" w:rsidP="00525495">
      <w:pPr>
        <w:pStyle w:val="-"/>
        <w:keepNext/>
        <w:rPr>
          <w:rFonts w:hint="cs"/>
          <w:rtl/>
        </w:rPr>
      </w:pPr>
      <w:bookmarkStart w:id="2080" w:name="_ETM_Q16_600022"/>
      <w:bookmarkEnd w:id="2080"/>
      <w:r>
        <w:rPr>
          <w:rtl/>
        </w:rPr>
        <w:t>יעל גרמן (יש עתיד):</w:t>
      </w:r>
    </w:p>
    <w:p w:rsidR="000219F2" w:rsidRDefault="000219F2" w:rsidP="00DE4807">
      <w:pPr>
        <w:rPr>
          <w:rFonts w:hint="cs"/>
          <w:rtl/>
        </w:rPr>
      </w:pPr>
    </w:p>
    <w:p w:rsidR="000219F2" w:rsidRDefault="000219F2" w:rsidP="00525495">
      <w:pPr>
        <w:rPr>
          <w:rFonts w:hint="cs"/>
          <w:rtl/>
        </w:rPr>
      </w:pPr>
      <w:r>
        <w:rPr>
          <w:rFonts w:hint="cs"/>
          <w:rtl/>
        </w:rPr>
        <w:t xml:space="preserve">אוקיי, תודה. </w:t>
      </w:r>
    </w:p>
    <w:p w:rsidR="000219F2" w:rsidRDefault="000219F2" w:rsidP="00525495">
      <w:pPr>
        <w:rPr>
          <w:rFonts w:hint="cs"/>
          <w:rtl/>
        </w:rPr>
      </w:pPr>
      <w:bookmarkStart w:id="2081" w:name="_ETM_Q16_602449"/>
      <w:bookmarkEnd w:id="2081"/>
    </w:p>
    <w:p w:rsidR="000219F2" w:rsidRDefault="000219F2" w:rsidP="00525495">
      <w:pPr>
        <w:pStyle w:val="-"/>
        <w:keepNext/>
        <w:rPr>
          <w:rFonts w:hint="cs"/>
          <w:rtl/>
        </w:rPr>
      </w:pPr>
      <w:bookmarkStart w:id="2082" w:name="_ETM_Q16_602723"/>
      <w:bookmarkEnd w:id="2082"/>
      <w:r>
        <w:rPr>
          <w:rtl/>
        </w:rPr>
        <w:t>סגן שר האוצר יצחק כהן:</w:t>
      </w:r>
    </w:p>
    <w:p w:rsidR="000219F2" w:rsidRDefault="000219F2" w:rsidP="00DE4807">
      <w:pPr>
        <w:rPr>
          <w:rFonts w:hint="cs"/>
          <w:rtl/>
        </w:rPr>
      </w:pPr>
    </w:p>
    <w:p w:rsidR="000219F2" w:rsidRDefault="000219F2" w:rsidP="00525495">
      <w:pPr>
        <w:rPr>
          <w:rFonts w:hint="cs"/>
          <w:rtl/>
        </w:rPr>
      </w:pPr>
      <w:r>
        <w:rPr>
          <w:rFonts w:hint="cs"/>
          <w:rtl/>
        </w:rPr>
        <w:t xml:space="preserve">תודה לך. </w:t>
      </w:r>
    </w:p>
    <w:p w:rsidR="000219F2" w:rsidRDefault="000219F2" w:rsidP="00525495">
      <w:pPr>
        <w:rPr>
          <w:rFonts w:hint="cs"/>
          <w:rtl/>
        </w:rPr>
      </w:pPr>
      <w:bookmarkStart w:id="2083" w:name="_ETM_Q16_600362"/>
      <w:bookmarkEnd w:id="2083"/>
    </w:p>
    <w:p w:rsidR="000219F2" w:rsidRDefault="000219F2" w:rsidP="00525495">
      <w:pPr>
        <w:pStyle w:val="af"/>
        <w:keepNext/>
        <w:rPr>
          <w:rFonts w:hint="cs"/>
          <w:rtl/>
        </w:rPr>
      </w:pPr>
      <w:bookmarkStart w:id="2084" w:name="_ETM_Q16_600628"/>
      <w:bookmarkEnd w:id="2084"/>
      <w:r>
        <w:rPr>
          <w:rtl/>
        </w:rPr>
        <w:t>היו"ר יחיאל חיליק בר:</w:t>
      </w:r>
    </w:p>
    <w:p w:rsidR="000219F2" w:rsidRDefault="000219F2" w:rsidP="00DE4807">
      <w:pPr>
        <w:rPr>
          <w:rFonts w:hint="cs"/>
          <w:rtl/>
        </w:rPr>
      </w:pPr>
    </w:p>
    <w:p w:rsidR="000219F2" w:rsidRDefault="000219F2" w:rsidP="00525495">
      <w:pPr>
        <w:rPr>
          <w:rFonts w:hint="cs"/>
          <w:rtl/>
        </w:rPr>
      </w:pPr>
      <w:r>
        <w:rPr>
          <w:rFonts w:hint="cs"/>
          <w:rtl/>
        </w:rPr>
        <w:t xml:space="preserve">תודה, גברתי. </w:t>
      </w:r>
    </w:p>
    <w:p w:rsidR="000219F2" w:rsidRDefault="000219F2" w:rsidP="00525495">
      <w:pPr>
        <w:rPr>
          <w:rFonts w:hint="cs"/>
          <w:rtl/>
        </w:rPr>
      </w:pPr>
    </w:p>
    <w:p w:rsidR="000219F2" w:rsidRDefault="000219F2" w:rsidP="00525495">
      <w:pPr>
        <w:pStyle w:val="-"/>
        <w:keepNext/>
        <w:rPr>
          <w:rFonts w:hint="cs"/>
          <w:rtl/>
        </w:rPr>
      </w:pPr>
      <w:r>
        <w:rPr>
          <w:rtl/>
        </w:rPr>
        <w:t>סגן שר האוצר יצחק כהן:</w:t>
      </w:r>
    </w:p>
    <w:p w:rsidR="000219F2" w:rsidRDefault="000219F2" w:rsidP="00DE4807">
      <w:pPr>
        <w:rPr>
          <w:rFonts w:hint="cs"/>
          <w:rtl/>
        </w:rPr>
      </w:pPr>
    </w:p>
    <w:p w:rsidR="000219F2" w:rsidRDefault="000219F2" w:rsidP="00525495">
      <w:pPr>
        <w:rPr>
          <w:rFonts w:hint="cs"/>
          <w:rtl/>
        </w:rPr>
      </w:pPr>
      <w:r>
        <w:rPr>
          <w:rFonts w:hint="cs"/>
          <w:rtl/>
        </w:rPr>
        <w:t xml:space="preserve">שאילתה </w:t>
      </w:r>
      <w:bookmarkStart w:id="2085" w:name="_ETM_Q16_606164"/>
      <w:bookmarkEnd w:id="2085"/>
      <w:r>
        <w:rPr>
          <w:rFonts w:hint="cs"/>
          <w:rtl/>
        </w:rPr>
        <w:t xml:space="preserve">1021 </w:t>
      </w:r>
      <w:r w:rsidR="00DE4807">
        <w:rPr>
          <w:rFonts w:hint="cs"/>
          <w:rtl/>
        </w:rPr>
        <w:t>– – –</w:t>
      </w:r>
    </w:p>
    <w:p w:rsidR="000219F2" w:rsidRDefault="000219F2" w:rsidP="00525495">
      <w:pPr>
        <w:rPr>
          <w:rFonts w:hint="cs"/>
          <w:rtl/>
        </w:rPr>
      </w:pPr>
      <w:bookmarkStart w:id="2086" w:name="_ETM_Q16_607073"/>
      <w:bookmarkEnd w:id="2086"/>
    </w:p>
    <w:p w:rsidR="000219F2" w:rsidRDefault="000219F2" w:rsidP="00525495">
      <w:pPr>
        <w:pStyle w:val="af"/>
        <w:keepNext/>
        <w:rPr>
          <w:rFonts w:hint="cs"/>
          <w:rtl/>
        </w:rPr>
      </w:pPr>
      <w:bookmarkStart w:id="2087" w:name="_ETM_Q16_607342"/>
      <w:bookmarkEnd w:id="2087"/>
      <w:r>
        <w:rPr>
          <w:rtl/>
        </w:rPr>
        <w:t>היו"ר יחיאל חיליק בר:</w:t>
      </w:r>
    </w:p>
    <w:p w:rsidR="000219F2" w:rsidRDefault="000219F2" w:rsidP="00DE4807">
      <w:pPr>
        <w:rPr>
          <w:rFonts w:hint="cs"/>
          <w:rtl/>
        </w:rPr>
      </w:pPr>
    </w:p>
    <w:p w:rsidR="000219F2" w:rsidRDefault="000219F2" w:rsidP="00525495">
      <w:pPr>
        <w:rPr>
          <w:rFonts w:hint="cs"/>
          <w:rtl/>
        </w:rPr>
      </w:pPr>
      <w:r>
        <w:rPr>
          <w:rFonts w:hint="cs"/>
          <w:rtl/>
        </w:rPr>
        <w:t xml:space="preserve">לא, אדוני, אתה משוחרר, כי נחמן שי ויתר </w:t>
      </w:r>
      <w:r w:rsidR="00DE4807">
        <w:rPr>
          <w:rFonts w:hint="cs"/>
          <w:rtl/>
        </w:rPr>
        <w:t>– –</w:t>
      </w:r>
      <w:r>
        <w:rPr>
          <w:rFonts w:hint="cs"/>
          <w:rtl/>
        </w:rPr>
        <w:t xml:space="preserve"> </w:t>
      </w:r>
    </w:p>
    <w:p w:rsidR="000219F2" w:rsidRDefault="000219F2" w:rsidP="00525495">
      <w:pPr>
        <w:rPr>
          <w:rFonts w:hint="cs"/>
          <w:rtl/>
        </w:rPr>
      </w:pPr>
      <w:bookmarkStart w:id="2088" w:name="_ETM_Q16_610178"/>
      <w:bookmarkEnd w:id="2088"/>
    </w:p>
    <w:p w:rsidR="000219F2" w:rsidRDefault="000219F2" w:rsidP="00525495">
      <w:pPr>
        <w:pStyle w:val="-"/>
        <w:keepNext/>
        <w:rPr>
          <w:rFonts w:hint="cs"/>
          <w:rtl/>
        </w:rPr>
      </w:pPr>
      <w:bookmarkStart w:id="2089" w:name="_ETM_Q16_610441"/>
      <w:bookmarkEnd w:id="2089"/>
      <w:r>
        <w:rPr>
          <w:rtl/>
        </w:rPr>
        <w:t>סגן שר האוצר יצחק כהן:</w:t>
      </w:r>
    </w:p>
    <w:p w:rsidR="000219F2" w:rsidRDefault="000219F2" w:rsidP="00DE4807">
      <w:pPr>
        <w:rPr>
          <w:rFonts w:hint="cs"/>
          <w:rtl/>
        </w:rPr>
      </w:pPr>
    </w:p>
    <w:p w:rsidR="000219F2" w:rsidRDefault="000219F2" w:rsidP="00525495">
      <w:pPr>
        <w:rPr>
          <w:rFonts w:hint="cs"/>
          <w:rtl/>
        </w:rPr>
      </w:pPr>
      <w:r>
        <w:rPr>
          <w:rFonts w:hint="cs"/>
          <w:rtl/>
        </w:rPr>
        <w:t xml:space="preserve">גם נחמן שי? </w:t>
      </w:r>
    </w:p>
    <w:p w:rsidR="000219F2" w:rsidRDefault="000219F2" w:rsidP="00525495">
      <w:pPr>
        <w:rPr>
          <w:rFonts w:hint="cs"/>
          <w:rtl/>
        </w:rPr>
      </w:pPr>
    </w:p>
    <w:p w:rsidR="000219F2" w:rsidRDefault="000219F2" w:rsidP="00525495">
      <w:pPr>
        <w:pStyle w:val="af"/>
        <w:keepNext/>
        <w:rPr>
          <w:rFonts w:hint="cs"/>
          <w:rtl/>
        </w:rPr>
      </w:pPr>
      <w:bookmarkStart w:id="2090" w:name="_ETM_Q16_614642"/>
      <w:bookmarkStart w:id="2091" w:name="_ETM_Q16_614659"/>
      <w:bookmarkEnd w:id="2090"/>
      <w:bookmarkEnd w:id="2091"/>
      <w:r>
        <w:rPr>
          <w:rtl/>
        </w:rPr>
        <w:t>היו"ר יחיאל חיליק בר:</w:t>
      </w:r>
    </w:p>
    <w:p w:rsidR="000219F2" w:rsidRDefault="000219F2" w:rsidP="00DE4807">
      <w:pPr>
        <w:rPr>
          <w:rFonts w:hint="cs"/>
          <w:rtl/>
        </w:rPr>
      </w:pPr>
    </w:p>
    <w:p w:rsidR="000219F2" w:rsidRDefault="00DE4807" w:rsidP="00525495">
      <w:pPr>
        <w:rPr>
          <w:rFonts w:hint="cs"/>
          <w:rtl/>
        </w:rPr>
      </w:pPr>
      <w:r>
        <w:rPr>
          <w:rFonts w:hint="cs"/>
          <w:rtl/>
        </w:rPr>
        <w:t>– –</w:t>
      </w:r>
      <w:r w:rsidR="000219F2">
        <w:rPr>
          <w:rFonts w:hint="cs"/>
          <w:rtl/>
        </w:rPr>
        <w:t xml:space="preserve"> ואחמד טיבי לא נוכח. </w:t>
      </w:r>
      <w:bookmarkStart w:id="2092" w:name="_ETM_Q16_613170"/>
      <w:bookmarkEnd w:id="2092"/>
    </w:p>
    <w:p w:rsidR="000219F2" w:rsidRDefault="000219F2" w:rsidP="00525495">
      <w:pPr>
        <w:rPr>
          <w:rFonts w:hint="cs"/>
          <w:rtl/>
        </w:rPr>
      </w:pPr>
      <w:bookmarkStart w:id="2093" w:name="_ETM_Q16_613274"/>
      <w:bookmarkEnd w:id="2093"/>
    </w:p>
    <w:p w:rsidR="000219F2" w:rsidRDefault="000219F2" w:rsidP="00525495">
      <w:pPr>
        <w:pStyle w:val="-"/>
        <w:keepNext/>
        <w:rPr>
          <w:rFonts w:hint="cs"/>
          <w:rtl/>
        </w:rPr>
      </w:pPr>
      <w:bookmarkStart w:id="2094" w:name="_ETM_Q16_613559"/>
      <w:bookmarkEnd w:id="2094"/>
      <w:r>
        <w:rPr>
          <w:rtl/>
        </w:rPr>
        <w:t>סגן שר האוצר יצחק כהן:</w:t>
      </w:r>
    </w:p>
    <w:p w:rsidR="000219F2" w:rsidRDefault="000219F2" w:rsidP="00DE4807">
      <w:pPr>
        <w:rPr>
          <w:rFonts w:hint="cs"/>
          <w:rtl/>
        </w:rPr>
      </w:pPr>
    </w:p>
    <w:p w:rsidR="000219F2" w:rsidRDefault="000219F2" w:rsidP="00525495">
      <w:pPr>
        <w:rPr>
          <w:rFonts w:hint="cs"/>
          <w:rtl/>
        </w:rPr>
      </w:pPr>
      <w:r>
        <w:rPr>
          <w:rFonts w:hint="cs"/>
          <w:rtl/>
        </w:rPr>
        <w:t xml:space="preserve">תראה איזה שאילתה הוא שאל, שאילתה של </w:t>
      </w:r>
      <w:r w:rsidR="00DE4807">
        <w:rPr>
          <w:rFonts w:hint="cs"/>
          <w:rtl/>
        </w:rPr>
        <w:t>– – –</w:t>
      </w:r>
    </w:p>
    <w:p w:rsidR="000219F2" w:rsidRDefault="000219F2" w:rsidP="00525495">
      <w:pPr>
        <w:rPr>
          <w:rFonts w:hint="cs"/>
          <w:rtl/>
        </w:rPr>
      </w:pPr>
      <w:bookmarkStart w:id="2095" w:name="_ETM_Q16_615212"/>
      <w:bookmarkEnd w:id="2095"/>
    </w:p>
    <w:p w:rsidR="000219F2" w:rsidRDefault="000219F2" w:rsidP="00525495">
      <w:pPr>
        <w:pStyle w:val="af"/>
        <w:keepNext/>
        <w:rPr>
          <w:rFonts w:hint="cs"/>
          <w:rtl/>
        </w:rPr>
      </w:pPr>
      <w:bookmarkStart w:id="2096" w:name="_ETM_Q16_615500"/>
      <w:bookmarkEnd w:id="2096"/>
      <w:r>
        <w:rPr>
          <w:rtl/>
        </w:rPr>
        <w:t>היו"ר יחיאל חיליק בר:</w:t>
      </w:r>
    </w:p>
    <w:p w:rsidR="000219F2" w:rsidRDefault="000219F2" w:rsidP="00DE4807">
      <w:pPr>
        <w:rPr>
          <w:rFonts w:hint="cs"/>
          <w:rtl/>
        </w:rPr>
      </w:pPr>
    </w:p>
    <w:p w:rsidR="000219F2" w:rsidRDefault="000219F2" w:rsidP="00525495">
      <w:pPr>
        <w:rPr>
          <w:rFonts w:hint="cs"/>
          <w:rtl/>
        </w:rPr>
      </w:pPr>
      <w:r>
        <w:rPr>
          <w:rFonts w:hint="cs"/>
          <w:rtl/>
        </w:rPr>
        <w:t xml:space="preserve">אתה רוצה? אני יכול לארגן לך פה המשך דיון. </w:t>
      </w:r>
      <w:bookmarkStart w:id="2097" w:name="_ETM_Q16_620092"/>
      <w:bookmarkEnd w:id="2097"/>
    </w:p>
    <w:p w:rsidR="000219F2" w:rsidRDefault="000219F2" w:rsidP="00525495">
      <w:pPr>
        <w:rPr>
          <w:rFonts w:hint="cs"/>
          <w:rtl/>
        </w:rPr>
      </w:pPr>
      <w:bookmarkStart w:id="2098" w:name="_ETM_Q16_620316"/>
      <w:bookmarkEnd w:id="2098"/>
    </w:p>
    <w:p w:rsidR="000219F2" w:rsidRDefault="000219F2" w:rsidP="00525495">
      <w:pPr>
        <w:pStyle w:val="-"/>
        <w:keepNext/>
        <w:rPr>
          <w:rFonts w:hint="cs"/>
          <w:rtl/>
        </w:rPr>
      </w:pPr>
      <w:bookmarkStart w:id="2099" w:name="_ETM_Q16_620613"/>
      <w:bookmarkEnd w:id="2099"/>
      <w:r>
        <w:rPr>
          <w:rtl/>
        </w:rPr>
        <w:t>סגן שר האוצר יצחק כהן:</w:t>
      </w:r>
    </w:p>
    <w:p w:rsidR="000219F2" w:rsidRDefault="000219F2" w:rsidP="00DE4807">
      <w:pPr>
        <w:rPr>
          <w:rFonts w:hint="cs"/>
          <w:rtl/>
        </w:rPr>
      </w:pPr>
    </w:p>
    <w:p w:rsidR="000219F2" w:rsidRDefault="000219F2" w:rsidP="00525495">
      <w:pPr>
        <w:rPr>
          <w:rFonts w:hint="cs"/>
          <w:rtl/>
        </w:rPr>
      </w:pPr>
      <w:r>
        <w:rPr>
          <w:rFonts w:hint="cs"/>
          <w:rtl/>
        </w:rPr>
        <w:t xml:space="preserve">לא, אני רוצה להסביר ליושב-ראש: באמת יושבים אנשים ומכינים תשובות </w:t>
      </w:r>
      <w:bookmarkStart w:id="2100" w:name="_ETM_Q16_623113"/>
      <w:bookmarkEnd w:id="2100"/>
      <w:r>
        <w:rPr>
          <w:rFonts w:hint="cs"/>
          <w:rtl/>
        </w:rPr>
        <w:t xml:space="preserve">רציניות. </w:t>
      </w:r>
      <w:bookmarkStart w:id="2101" w:name="_ETM_Q16_623246"/>
      <w:bookmarkEnd w:id="2101"/>
    </w:p>
    <w:p w:rsidR="000219F2" w:rsidRDefault="000219F2" w:rsidP="00525495">
      <w:pPr>
        <w:rPr>
          <w:rFonts w:hint="cs"/>
          <w:rtl/>
        </w:rPr>
      </w:pPr>
    </w:p>
    <w:p w:rsidR="000219F2" w:rsidRDefault="000219F2" w:rsidP="00525495">
      <w:pPr>
        <w:pStyle w:val="af"/>
        <w:keepNext/>
        <w:rPr>
          <w:rFonts w:hint="cs"/>
          <w:rtl/>
        </w:rPr>
      </w:pPr>
      <w:bookmarkStart w:id="2102" w:name="_ETM_Q16_623551"/>
      <w:bookmarkEnd w:id="2102"/>
      <w:r>
        <w:rPr>
          <w:rtl/>
        </w:rPr>
        <w:t>היו"ר יחיאל חיליק בר:</w:t>
      </w:r>
    </w:p>
    <w:p w:rsidR="000219F2" w:rsidRDefault="000219F2" w:rsidP="00DE4807">
      <w:pPr>
        <w:rPr>
          <w:rFonts w:hint="cs"/>
          <w:rtl/>
        </w:rPr>
      </w:pPr>
    </w:p>
    <w:p w:rsidR="000219F2" w:rsidRDefault="000219F2" w:rsidP="00525495">
      <w:pPr>
        <w:rPr>
          <w:rFonts w:hint="cs"/>
          <w:rtl/>
        </w:rPr>
      </w:pPr>
      <w:r>
        <w:rPr>
          <w:rFonts w:hint="cs"/>
          <w:rtl/>
        </w:rPr>
        <w:t xml:space="preserve">לא, אבל נחמן הודיע </w:t>
      </w:r>
      <w:r>
        <w:rPr>
          <w:rtl/>
        </w:rPr>
        <w:t>–</w:t>
      </w:r>
      <w:r>
        <w:rPr>
          <w:rFonts w:hint="cs"/>
          <w:rtl/>
        </w:rPr>
        <w:t xml:space="preserve"> ייאמר לזכותו שהוא הודיע </w:t>
      </w:r>
      <w:bookmarkStart w:id="2103" w:name="_ETM_Q16_625556"/>
      <w:bookmarkEnd w:id="2103"/>
      <w:r w:rsidR="00DE4807">
        <w:rPr>
          <w:rFonts w:hint="cs"/>
          <w:rtl/>
        </w:rPr>
        <w:t>– – –</w:t>
      </w:r>
    </w:p>
    <w:p w:rsidR="000219F2" w:rsidRDefault="000219F2" w:rsidP="00525495">
      <w:pPr>
        <w:rPr>
          <w:rFonts w:hint="cs"/>
          <w:rtl/>
        </w:rPr>
      </w:pPr>
      <w:bookmarkStart w:id="2104" w:name="_ETM_Q16_623054"/>
      <w:bookmarkEnd w:id="2104"/>
    </w:p>
    <w:p w:rsidR="000219F2" w:rsidRDefault="000219F2" w:rsidP="00525495">
      <w:pPr>
        <w:pStyle w:val="-"/>
        <w:keepNext/>
        <w:rPr>
          <w:rFonts w:hint="cs"/>
          <w:rtl/>
        </w:rPr>
      </w:pPr>
      <w:bookmarkStart w:id="2105" w:name="_ETM_Q16_623373"/>
      <w:bookmarkEnd w:id="2105"/>
      <w:r>
        <w:rPr>
          <w:rtl/>
        </w:rPr>
        <w:t>סגן שר האוצר יצחק כהן:</w:t>
      </w:r>
    </w:p>
    <w:p w:rsidR="000219F2" w:rsidRDefault="000219F2" w:rsidP="00DE4807">
      <w:pPr>
        <w:rPr>
          <w:rFonts w:hint="cs"/>
          <w:rtl/>
        </w:rPr>
      </w:pPr>
    </w:p>
    <w:p w:rsidR="000219F2" w:rsidRDefault="000219F2" w:rsidP="00525495">
      <w:pPr>
        <w:rPr>
          <w:rFonts w:hint="cs"/>
          <w:rtl/>
        </w:rPr>
      </w:pPr>
      <w:r>
        <w:rPr>
          <w:rFonts w:hint="cs"/>
          <w:rtl/>
        </w:rPr>
        <w:t xml:space="preserve">הוא לא הודיע. אם היה מודיע </w:t>
      </w:r>
      <w:bookmarkStart w:id="2106" w:name="_ETM_Q16_628240"/>
      <w:bookmarkEnd w:id="2106"/>
      <w:r>
        <w:rPr>
          <w:rFonts w:hint="cs"/>
          <w:rtl/>
        </w:rPr>
        <w:t xml:space="preserve">הייתי שולח לו את זה בכתב. </w:t>
      </w:r>
    </w:p>
    <w:p w:rsidR="000219F2" w:rsidRDefault="000219F2" w:rsidP="00525495">
      <w:pPr>
        <w:rPr>
          <w:rFonts w:hint="cs"/>
          <w:rtl/>
        </w:rPr>
      </w:pPr>
      <w:bookmarkStart w:id="2107" w:name="_ETM_Q16_629432"/>
      <w:bookmarkEnd w:id="2107"/>
    </w:p>
    <w:p w:rsidR="000219F2" w:rsidRDefault="000219F2" w:rsidP="00525495">
      <w:pPr>
        <w:pStyle w:val="af"/>
        <w:keepNext/>
        <w:rPr>
          <w:rFonts w:hint="cs"/>
          <w:rtl/>
        </w:rPr>
      </w:pPr>
      <w:bookmarkStart w:id="2108" w:name="_ETM_Q16_629713"/>
      <w:bookmarkEnd w:id="2108"/>
      <w:r>
        <w:rPr>
          <w:rtl/>
        </w:rPr>
        <w:t>היו"ר יחיאל חיליק בר:</w:t>
      </w:r>
    </w:p>
    <w:p w:rsidR="000219F2" w:rsidRDefault="000219F2" w:rsidP="00DE4807">
      <w:pPr>
        <w:rPr>
          <w:rFonts w:hint="cs"/>
          <w:rtl/>
        </w:rPr>
      </w:pPr>
    </w:p>
    <w:p w:rsidR="000219F2" w:rsidRDefault="000219F2" w:rsidP="00525495">
      <w:pPr>
        <w:rPr>
          <w:rFonts w:hint="cs"/>
          <w:rtl/>
        </w:rPr>
      </w:pPr>
      <w:r>
        <w:rPr>
          <w:rFonts w:hint="cs"/>
          <w:rtl/>
        </w:rPr>
        <w:t xml:space="preserve">לא ביקש תשובה בזמן. </w:t>
      </w:r>
      <w:bookmarkStart w:id="2109" w:name="_ETM_Q16_630229"/>
      <w:bookmarkEnd w:id="2109"/>
      <w:r>
        <w:rPr>
          <w:rFonts w:hint="cs"/>
          <w:rtl/>
        </w:rPr>
        <w:t xml:space="preserve">אז אנחנו קודם כול מודים לך על הטרחה. אנחנו </w:t>
      </w:r>
      <w:bookmarkStart w:id="2110" w:name="_ETM_Q16_633047"/>
      <w:bookmarkEnd w:id="2110"/>
      <w:r>
        <w:rPr>
          <w:rFonts w:hint="cs"/>
          <w:rtl/>
        </w:rPr>
        <w:t xml:space="preserve">יודעים שאתה איש עסוק </w:t>
      </w:r>
      <w:r w:rsidR="00DE4807">
        <w:rPr>
          <w:rFonts w:hint="cs"/>
          <w:rtl/>
        </w:rPr>
        <w:t>– – –</w:t>
      </w:r>
    </w:p>
    <w:p w:rsidR="000219F2" w:rsidRDefault="000219F2" w:rsidP="00525495">
      <w:pPr>
        <w:rPr>
          <w:rFonts w:hint="cs"/>
          <w:rtl/>
        </w:rPr>
      </w:pPr>
      <w:bookmarkStart w:id="2111" w:name="_ETM_Q16_633626"/>
      <w:bookmarkEnd w:id="2111"/>
    </w:p>
    <w:p w:rsidR="000219F2" w:rsidRDefault="000219F2" w:rsidP="00525495">
      <w:pPr>
        <w:pStyle w:val="-"/>
        <w:keepNext/>
        <w:rPr>
          <w:rFonts w:hint="cs"/>
          <w:rtl/>
        </w:rPr>
      </w:pPr>
      <w:bookmarkStart w:id="2112" w:name="_ETM_Q16_633943"/>
      <w:bookmarkEnd w:id="2112"/>
      <w:r>
        <w:rPr>
          <w:rtl/>
        </w:rPr>
        <w:t>סגן שר האוצר יצחק כהן:</w:t>
      </w:r>
    </w:p>
    <w:p w:rsidR="000219F2" w:rsidRDefault="000219F2" w:rsidP="00DE4807">
      <w:pPr>
        <w:rPr>
          <w:rFonts w:hint="cs"/>
          <w:rtl/>
        </w:rPr>
      </w:pPr>
    </w:p>
    <w:p w:rsidR="000219F2" w:rsidRDefault="000219F2" w:rsidP="00696AEF">
      <w:pPr>
        <w:rPr>
          <w:rFonts w:hint="cs"/>
          <w:rtl/>
        </w:rPr>
      </w:pPr>
      <w:r>
        <w:rPr>
          <w:rFonts w:hint="cs"/>
          <w:rtl/>
        </w:rPr>
        <w:t>לא, אין לי בעיה לטרוח. הח"כים שואלים</w:t>
      </w:r>
      <w:r w:rsidR="00696AEF">
        <w:rPr>
          <w:rFonts w:hint="cs"/>
          <w:rtl/>
        </w:rPr>
        <w:t>,</w:t>
      </w:r>
      <w:r>
        <w:rPr>
          <w:rFonts w:hint="cs"/>
          <w:rtl/>
        </w:rPr>
        <w:t xml:space="preserve"> מחובתנו לענות. את מסכימה </w:t>
      </w:r>
      <w:bookmarkStart w:id="2113" w:name="_ETM_Q16_641742"/>
      <w:bookmarkEnd w:id="2113"/>
      <w:r>
        <w:rPr>
          <w:rFonts w:hint="cs"/>
          <w:rtl/>
        </w:rPr>
        <w:t>איתי, גברת גרמן?</w:t>
      </w:r>
      <w:bookmarkStart w:id="2114" w:name="_ETM_Q16_611778"/>
      <w:bookmarkStart w:id="2115" w:name="_ETM_Q16_611798"/>
      <w:bookmarkEnd w:id="2114"/>
      <w:bookmarkEnd w:id="2115"/>
    </w:p>
    <w:p w:rsidR="000219F2" w:rsidRDefault="000219F2" w:rsidP="00525495">
      <w:pPr>
        <w:rPr>
          <w:rFonts w:hint="cs"/>
          <w:rtl/>
        </w:rPr>
      </w:pPr>
    </w:p>
    <w:p w:rsidR="000219F2" w:rsidRDefault="000219F2" w:rsidP="00525495">
      <w:pPr>
        <w:pStyle w:val="ae"/>
        <w:keepNext/>
        <w:rPr>
          <w:rFonts w:hint="cs"/>
          <w:rtl/>
        </w:rPr>
      </w:pPr>
      <w:r>
        <w:rPr>
          <w:rtl/>
        </w:rPr>
        <w:t>יעל גרמן (יש עתיד):</w:t>
      </w:r>
    </w:p>
    <w:p w:rsidR="000219F2" w:rsidRDefault="000219F2" w:rsidP="00DE4807">
      <w:pPr>
        <w:rPr>
          <w:rFonts w:hint="cs"/>
          <w:rtl/>
        </w:rPr>
      </w:pPr>
    </w:p>
    <w:p w:rsidR="000219F2" w:rsidRDefault="000219F2" w:rsidP="00525495">
      <w:pPr>
        <w:rPr>
          <w:rFonts w:hint="cs"/>
          <w:rtl/>
        </w:rPr>
      </w:pPr>
      <w:r>
        <w:rPr>
          <w:rFonts w:hint="cs"/>
          <w:rtl/>
        </w:rPr>
        <w:t>ללא ספק. לכן נשארתי פה.</w:t>
      </w:r>
    </w:p>
    <w:p w:rsidR="000219F2" w:rsidRDefault="000219F2" w:rsidP="00525495">
      <w:pPr>
        <w:rPr>
          <w:rFonts w:hint="cs"/>
          <w:rtl/>
        </w:rPr>
      </w:pPr>
    </w:p>
    <w:p w:rsidR="000219F2" w:rsidRDefault="000219F2" w:rsidP="00525495">
      <w:pPr>
        <w:pStyle w:val="-"/>
        <w:keepNext/>
        <w:rPr>
          <w:rFonts w:hint="cs"/>
          <w:rtl/>
        </w:rPr>
      </w:pPr>
      <w:r>
        <w:rPr>
          <w:rtl/>
        </w:rPr>
        <w:t>סגן שר האוצר יצחק כהן:</w:t>
      </w:r>
    </w:p>
    <w:p w:rsidR="000219F2" w:rsidRDefault="000219F2" w:rsidP="00DE4807">
      <w:pPr>
        <w:rPr>
          <w:rFonts w:hint="cs"/>
          <w:rtl/>
        </w:rPr>
      </w:pPr>
    </w:p>
    <w:p w:rsidR="000219F2" w:rsidRDefault="000219F2" w:rsidP="00525495">
      <w:pPr>
        <w:ind w:firstLine="0"/>
        <w:rPr>
          <w:rFonts w:hint="cs"/>
          <w:rtl/>
        </w:rPr>
      </w:pPr>
      <w:r>
        <w:rPr>
          <w:rFonts w:hint="cs"/>
          <w:rtl/>
        </w:rPr>
        <w:tab/>
        <w:t xml:space="preserve">כל הכבוד. </w:t>
      </w:r>
    </w:p>
    <w:p w:rsidR="000219F2" w:rsidRDefault="000219F2" w:rsidP="00525495">
      <w:pPr>
        <w:ind w:firstLine="0"/>
        <w:rPr>
          <w:rFonts w:hint="cs"/>
          <w:rtl/>
        </w:rPr>
      </w:pPr>
      <w:bookmarkStart w:id="2116" w:name="_ETM_Q16_642046"/>
      <w:bookmarkEnd w:id="2116"/>
    </w:p>
    <w:p w:rsidR="000219F2" w:rsidRDefault="000219F2" w:rsidP="00525495">
      <w:pPr>
        <w:pStyle w:val="af"/>
        <w:keepNext/>
        <w:rPr>
          <w:rFonts w:hint="cs"/>
          <w:rtl/>
        </w:rPr>
      </w:pPr>
      <w:bookmarkStart w:id="2117" w:name="_ETM_Q16_642330"/>
      <w:bookmarkEnd w:id="2117"/>
      <w:r>
        <w:rPr>
          <w:rtl/>
        </w:rPr>
        <w:t>היו"ר יחיאל חיליק בר:</w:t>
      </w:r>
    </w:p>
    <w:p w:rsidR="000219F2" w:rsidRDefault="000219F2" w:rsidP="00DE4807">
      <w:pPr>
        <w:rPr>
          <w:rFonts w:hint="cs"/>
          <w:rtl/>
        </w:rPr>
      </w:pPr>
    </w:p>
    <w:p w:rsidR="000219F2" w:rsidRDefault="000219F2" w:rsidP="00525495">
      <w:pPr>
        <w:rPr>
          <w:rFonts w:hint="cs"/>
          <w:rtl/>
        </w:rPr>
      </w:pPr>
      <w:r>
        <w:rPr>
          <w:rFonts w:hint="cs"/>
          <w:rtl/>
        </w:rPr>
        <w:t>אגב, ייאמר שהשאלה הזאת היא מ-26 ביולי.</w:t>
      </w:r>
      <w:bookmarkStart w:id="2118" w:name="_ETM_Q16_645024"/>
      <w:bookmarkEnd w:id="2118"/>
      <w:r>
        <w:rPr>
          <w:rFonts w:hint="cs"/>
          <w:rtl/>
        </w:rPr>
        <w:t xml:space="preserve"> </w:t>
      </w:r>
      <w:bookmarkStart w:id="2119" w:name="_ETM_Q16_645131"/>
      <w:bookmarkEnd w:id="2119"/>
    </w:p>
    <w:p w:rsidR="000219F2" w:rsidRDefault="000219F2" w:rsidP="00525495">
      <w:pPr>
        <w:rPr>
          <w:rFonts w:hint="cs"/>
          <w:rtl/>
        </w:rPr>
      </w:pPr>
    </w:p>
    <w:p w:rsidR="000219F2" w:rsidRDefault="000219F2" w:rsidP="00525495">
      <w:pPr>
        <w:pStyle w:val="-"/>
        <w:keepNext/>
        <w:rPr>
          <w:rFonts w:hint="cs"/>
          <w:rtl/>
        </w:rPr>
      </w:pPr>
      <w:bookmarkStart w:id="2120" w:name="_ETM_Q16_645402"/>
      <w:bookmarkEnd w:id="2120"/>
      <w:r>
        <w:rPr>
          <w:rtl/>
        </w:rPr>
        <w:t>סגן שר האוצר יצחק כהן:</w:t>
      </w:r>
    </w:p>
    <w:p w:rsidR="000219F2" w:rsidRDefault="000219F2" w:rsidP="00DE4807">
      <w:pPr>
        <w:rPr>
          <w:rFonts w:hint="cs"/>
          <w:rtl/>
        </w:rPr>
      </w:pPr>
    </w:p>
    <w:p w:rsidR="000219F2" w:rsidRDefault="000219F2" w:rsidP="00525495">
      <w:pPr>
        <w:rPr>
          <w:rFonts w:hint="cs"/>
          <w:rtl/>
        </w:rPr>
      </w:pPr>
      <w:r>
        <w:rPr>
          <w:rFonts w:hint="cs"/>
          <w:rtl/>
        </w:rPr>
        <w:t xml:space="preserve">לא, לא. אין לנו פיגור בתשובות. </w:t>
      </w:r>
    </w:p>
    <w:p w:rsidR="000219F2" w:rsidRDefault="000219F2" w:rsidP="00525495">
      <w:pPr>
        <w:rPr>
          <w:rFonts w:hint="cs"/>
          <w:rtl/>
        </w:rPr>
      </w:pPr>
      <w:bookmarkStart w:id="2121" w:name="_ETM_Q16_647914"/>
      <w:bookmarkEnd w:id="2121"/>
    </w:p>
    <w:p w:rsidR="000219F2" w:rsidRDefault="000219F2" w:rsidP="00525495">
      <w:pPr>
        <w:pStyle w:val="af"/>
        <w:keepNext/>
        <w:rPr>
          <w:rFonts w:hint="cs"/>
          <w:rtl/>
        </w:rPr>
      </w:pPr>
      <w:bookmarkStart w:id="2122" w:name="_ETM_Q16_648191"/>
      <w:bookmarkEnd w:id="2122"/>
      <w:r>
        <w:rPr>
          <w:rtl/>
        </w:rPr>
        <w:t>היו"ר יחיאל חיליק בר:</w:t>
      </w:r>
    </w:p>
    <w:p w:rsidR="000219F2" w:rsidRDefault="000219F2" w:rsidP="00DE4807">
      <w:pPr>
        <w:rPr>
          <w:rFonts w:hint="cs"/>
          <w:rtl/>
        </w:rPr>
      </w:pPr>
    </w:p>
    <w:p w:rsidR="000219F2" w:rsidRDefault="000219F2" w:rsidP="00525495">
      <w:pPr>
        <w:rPr>
          <w:rFonts w:hint="cs"/>
          <w:rtl/>
        </w:rPr>
      </w:pPr>
      <w:r>
        <w:rPr>
          <w:rFonts w:hint="cs"/>
          <w:rtl/>
        </w:rPr>
        <w:t xml:space="preserve">26 ביולי. </w:t>
      </w:r>
    </w:p>
    <w:p w:rsidR="000219F2" w:rsidRDefault="000219F2" w:rsidP="00525495">
      <w:pPr>
        <w:rPr>
          <w:rFonts w:hint="cs"/>
          <w:rtl/>
        </w:rPr>
      </w:pPr>
      <w:bookmarkStart w:id="2123" w:name="_ETM_Q16_648106"/>
      <w:bookmarkEnd w:id="2123"/>
    </w:p>
    <w:p w:rsidR="000219F2" w:rsidRDefault="000219F2" w:rsidP="00525495">
      <w:pPr>
        <w:pStyle w:val="-"/>
        <w:keepNext/>
        <w:rPr>
          <w:rFonts w:hint="cs"/>
          <w:rtl/>
        </w:rPr>
      </w:pPr>
      <w:bookmarkStart w:id="2124" w:name="_ETM_Q16_648634"/>
      <w:bookmarkEnd w:id="2124"/>
      <w:r>
        <w:rPr>
          <w:rtl/>
        </w:rPr>
        <w:t>סגן שר האוצר יצחק כהן:</w:t>
      </w:r>
    </w:p>
    <w:p w:rsidR="000219F2" w:rsidRDefault="000219F2" w:rsidP="00DE4807">
      <w:pPr>
        <w:rPr>
          <w:rFonts w:hint="cs"/>
          <w:rtl/>
        </w:rPr>
      </w:pPr>
    </w:p>
    <w:p w:rsidR="000219F2" w:rsidRDefault="000219F2" w:rsidP="00525495">
      <w:pPr>
        <w:rPr>
          <w:rFonts w:hint="cs"/>
          <w:rtl/>
        </w:rPr>
      </w:pPr>
      <w:r>
        <w:rPr>
          <w:rFonts w:hint="cs"/>
          <w:rtl/>
        </w:rPr>
        <w:t xml:space="preserve">אין פיגור </w:t>
      </w:r>
      <w:bookmarkStart w:id="2125" w:name="_ETM_Q16_651258"/>
      <w:bookmarkEnd w:id="2125"/>
      <w:r>
        <w:rPr>
          <w:rFonts w:hint="cs"/>
          <w:rtl/>
        </w:rPr>
        <w:t>בתשובות. יקירי</w:t>
      </w:r>
      <w:r w:rsidR="00696AEF">
        <w:rPr>
          <w:rFonts w:hint="cs"/>
          <w:rtl/>
        </w:rPr>
        <w:t>,</w:t>
      </w:r>
      <w:r>
        <w:rPr>
          <w:rFonts w:hint="cs"/>
          <w:rtl/>
        </w:rPr>
        <w:t xml:space="preserve"> סגן המזכירה, אין לנו פיגור, אין לנו </w:t>
      </w:r>
      <w:bookmarkStart w:id="2126" w:name="_ETM_Q16_657103"/>
      <w:bookmarkEnd w:id="2126"/>
      <w:r>
        <w:rPr>
          <w:rFonts w:hint="cs"/>
          <w:rtl/>
        </w:rPr>
        <w:t xml:space="preserve">פיגור. שולחן נקי. </w:t>
      </w:r>
    </w:p>
    <w:p w:rsidR="000219F2" w:rsidRDefault="000219F2" w:rsidP="00525495">
      <w:pPr>
        <w:rPr>
          <w:rFonts w:hint="cs"/>
          <w:rtl/>
        </w:rPr>
      </w:pPr>
      <w:bookmarkStart w:id="2127" w:name="_ETM_Q16_654772"/>
      <w:bookmarkEnd w:id="2127"/>
    </w:p>
    <w:p w:rsidR="000219F2" w:rsidRDefault="000219F2" w:rsidP="00525495">
      <w:pPr>
        <w:pStyle w:val="af"/>
        <w:keepNext/>
        <w:rPr>
          <w:rFonts w:hint="cs"/>
          <w:rtl/>
        </w:rPr>
      </w:pPr>
      <w:bookmarkStart w:id="2128" w:name="_ETM_Q16_655323"/>
      <w:bookmarkEnd w:id="2128"/>
      <w:r>
        <w:rPr>
          <w:rtl/>
        </w:rPr>
        <w:t>היו"ר יחיאל חיליק בר:</w:t>
      </w:r>
    </w:p>
    <w:p w:rsidR="000219F2" w:rsidRDefault="000219F2" w:rsidP="00DE4807">
      <w:pPr>
        <w:rPr>
          <w:rFonts w:hint="cs"/>
          <w:rtl/>
        </w:rPr>
      </w:pPr>
    </w:p>
    <w:p w:rsidR="000219F2" w:rsidRDefault="000219F2" w:rsidP="00525495">
      <w:pPr>
        <w:rPr>
          <w:rFonts w:hint="cs"/>
          <w:rtl/>
        </w:rPr>
      </w:pPr>
      <w:r>
        <w:rPr>
          <w:rFonts w:hint="cs"/>
          <w:rtl/>
        </w:rPr>
        <w:t>26 ביולי 2017.</w:t>
      </w:r>
    </w:p>
    <w:p w:rsidR="000219F2" w:rsidRDefault="000219F2" w:rsidP="00525495">
      <w:pPr>
        <w:rPr>
          <w:rFonts w:hint="cs"/>
          <w:rtl/>
        </w:rPr>
      </w:pPr>
      <w:bookmarkStart w:id="2129" w:name="_ETM_Q16_659644"/>
      <w:bookmarkEnd w:id="2129"/>
    </w:p>
    <w:p w:rsidR="000219F2" w:rsidRDefault="000219F2" w:rsidP="00525495">
      <w:pPr>
        <w:pStyle w:val="-"/>
        <w:keepNext/>
        <w:rPr>
          <w:rFonts w:hint="cs"/>
          <w:rtl/>
        </w:rPr>
      </w:pPr>
      <w:bookmarkStart w:id="2130" w:name="_ETM_Q16_659912"/>
      <w:bookmarkEnd w:id="2130"/>
      <w:r>
        <w:rPr>
          <w:rtl/>
        </w:rPr>
        <w:t>סגן שר האוצר יצחק כהן:</w:t>
      </w:r>
    </w:p>
    <w:p w:rsidR="000219F2" w:rsidRDefault="000219F2" w:rsidP="00DE4807">
      <w:pPr>
        <w:rPr>
          <w:rFonts w:hint="cs"/>
          <w:rtl/>
        </w:rPr>
      </w:pPr>
    </w:p>
    <w:p w:rsidR="000219F2" w:rsidRDefault="000219F2" w:rsidP="00525495">
      <w:pPr>
        <w:rPr>
          <w:rFonts w:hint="cs"/>
          <w:rtl/>
        </w:rPr>
      </w:pPr>
      <w:r>
        <w:rPr>
          <w:rFonts w:hint="cs"/>
          <w:rtl/>
        </w:rPr>
        <w:t xml:space="preserve">יכול להיות שחיכו לנתונים, </w:t>
      </w:r>
      <w:bookmarkStart w:id="2131" w:name="_ETM_Q16_662320"/>
      <w:bookmarkEnd w:id="2131"/>
      <w:r>
        <w:rPr>
          <w:rFonts w:hint="cs"/>
          <w:rtl/>
        </w:rPr>
        <w:t>אבל אין פיגור.</w:t>
      </w:r>
    </w:p>
    <w:p w:rsidR="000219F2" w:rsidRDefault="000219F2" w:rsidP="00525495">
      <w:pPr>
        <w:rPr>
          <w:rFonts w:hint="cs"/>
          <w:rtl/>
        </w:rPr>
      </w:pPr>
      <w:bookmarkStart w:id="2132" w:name="_ETM_Q16_661952"/>
      <w:bookmarkEnd w:id="2132"/>
    </w:p>
    <w:p w:rsidR="000219F2" w:rsidRDefault="000219F2" w:rsidP="00525495">
      <w:pPr>
        <w:pStyle w:val="af"/>
        <w:keepNext/>
        <w:rPr>
          <w:rFonts w:hint="cs"/>
          <w:rtl/>
        </w:rPr>
      </w:pPr>
      <w:bookmarkStart w:id="2133" w:name="_ETM_Q16_662496"/>
      <w:bookmarkEnd w:id="2133"/>
      <w:r>
        <w:rPr>
          <w:rtl/>
        </w:rPr>
        <w:t>היו"ר יחיאל חיליק בר:</w:t>
      </w:r>
    </w:p>
    <w:p w:rsidR="000219F2" w:rsidRDefault="000219F2" w:rsidP="00DE4807">
      <w:pPr>
        <w:rPr>
          <w:rFonts w:hint="cs"/>
          <w:rtl/>
        </w:rPr>
      </w:pPr>
    </w:p>
    <w:p w:rsidR="000219F2" w:rsidRDefault="000219F2" w:rsidP="00525495">
      <w:pPr>
        <w:rPr>
          <w:rFonts w:hint="cs"/>
          <w:rtl/>
        </w:rPr>
      </w:pPr>
      <w:r>
        <w:rPr>
          <w:rFonts w:hint="cs"/>
          <w:rtl/>
        </w:rPr>
        <w:t xml:space="preserve">בסדר. </w:t>
      </w:r>
    </w:p>
    <w:p w:rsidR="000219F2" w:rsidRDefault="000219F2" w:rsidP="00525495">
      <w:pPr>
        <w:rPr>
          <w:rFonts w:hint="cs"/>
          <w:rtl/>
        </w:rPr>
      </w:pPr>
      <w:bookmarkStart w:id="2134" w:name="_ETM_Q16_660977"/>
      <w:bookmarkEnd w:id="2134"/>
    </w:p>
    <w:p w:rsidR="000219F2" w:rsidRDefault="000219F2" w:rsidP="00525495">
      <w:pPr>
        <w:pStyle w:val="-"/>
        <w:keepNext/>
        <w:rPr>
          <w:rFonts w:hint="cs"/>
          <w:rtl/>
        </w:rPr>
      </w:pPr>
      <w:bookmarkStart w:id="2135" w:name="_ETM_Q16_661238"/>
      <w:bookmarkEnd w:id="2135"/>
      <w:r>
        <w:rPr>
          <w:rtl/>
        </w:rPr>
        <w:t>סגן שר האוצר יצחק כהן:</w:t>
      </w:r>
    </w:p>
    <w:p w:rsidR="000219F2" w:rsidRDefault="000219F2" w:rsidP="00DE4807">
      <w:pPr>
        <w:rPr>
          <w:rFonts w:hint="cs"/>
          <w:rtl/>
        </w:rPr>
      </w:pPr>
    </w:p>
    <w:p w:rsidR="000219F2" w:rsidRDefault="000219F2" w:rsidP="00525495">
      <w:pPr>
        <w:rPr>
          <w:rFonts w:hint="cs"/>
          <w:rtl/>
        </w:rPr>
      </w:pPr>
      <w:r>
        <w:rPr>
          <w:rFonts w:hint="cs"/>
          <w:rtl/>
        </w:rPr>
        <w:t xml:space="preserve">אבל הכנו תשובה ארוכה מאוד, מבוססת על </w:t>
      </w:r>
      <w:bookmarkStart w:id="2136" w:name="_ETM_Q16_664078"/>
      <w:bookmarkEnd w:id="2136"/>
      <w:r>
        <w:rPr>
          <w:rFonts w:hint="cs"/>
          <w:rtl/>
        </w:rPr>
        <w:t xml:space="preserve">נתונים </w:t>
      </w:r>
      <w:r w:rsidR="00DE4807">
        <w:rPr>
          <w:rFonts w:hint="cs"/>
          <w:rtl/>
        </w:rPr>
        <w:t>– – –</w:t>
      </w:r>
    </w:p>
    <w:p w:rsidR="000219F2" w:rsidRDefault="000219F2" w:rsidP="00525495">
      <w:pPr>
        <w:rPr>
          <w:rFonts w:hint="cs"/>
          <w:rtl/>
        </w:rPr>
      </w:pPr>
      <w:bookmarkStart w:id="2137" w:name="_ETM_Q16_665466"/>
      <w:bookmarkEnd w:id="2137"/>
    </w:p>
    <w:p w:rsidR="000219F2" w:rsidRDefault="000219F2" w:rsidP="00525495">
      <w:pPr>
        <w:pStyle w:val="af"/>
        <w:keepNext/>
        <w:rPr>
          <w:rFonts w:hint="cs"/>
          <w:rtl/>
        </w:rPr>
      </w:pPr>
      <w:bookmarkStart w:id="2138" w:name="_ETM_Q16_665760"/>
      <w:bookmarkEnd w:id="2138"/>
      <w:r>
        <w:rPr>
          <w:rtl/>
        </w:rPr>
        <w:t>היו"ר יחיאל חיליק בר:</w:t>
      </w:r>
    </w:p>
    <w:p w:rsidR="000219F2" w:rsidRDefault="000219F2" w:rsidP="00DE4807">
      <w:pPr>
        <w:rPr>
          <w:rFonts w:hint="cs"/>
          <w:rtl/>
        </w:rPr>
      </w:pPr>
    </w:p>
    <w:p w:rsidR="000219F2" w:rsidRDefault="000219F2" w:rsidP="00525495">
      <w:pPr>
        <w:rPr>
          <w:rFonts w:hint="cs"/>
          <w:rtl/>
        </w:rPr>
      </w:pPr>
      <w:r>
        <w:rPr>
          <w:rFonts w:hint="cs"/>
          <w:rtl/>
        </w:rPr>
        <w:t>אגב, אולי יש לחברת הכנסת גרמן, אם אתה כל כך מתעקש, עוד איזו שאלה</w:t>
      </w:r>
      <w:bookmarkStart w:id="2139" w:name="_ETM_Q16_669710"/>
      <w:bookmarkEnd w:id="2139"/>
      <w:r>
        <w:rPr>
          <w:rFonts w:hint="cs"/>
          <w:rtl/>
        </w:rPr>
        <w:t xml:space="preserve">. אני לא יודע, אם אתה כל כך מתעקש </w:t>
      </w:r>
      <w:bookmarkStart w:id="2140" w:name="_ETM_Q16_668707"/>
      <w:bookmarkEnd w:id="2140"/>
      <w:r>
        <w:rPr>
          <w:rFonts w:hint="cs"/>
          <w:rtl/>
        </w:rPr>
        <w:t xml:space="preserve">להישאר פה </w:t>
      </w:r>
      <w:r w:rsidR="00DE4807">
        <w:rPr>
          <w:rFonts w:hint="cs"/>
          <w:rtl/>
        </w:rPr>
        <w:t>– – –</w:t>
      </w:r>
    </w:p>
    <w:p w:rsidR="000219F2" w:rsidRDefault="000219F2" w:rsidP="00525495">
      <w:pPr>
        <w:rPr>
          <w:rFonts w:hint="cs"/>
          <w:rtl/>
        </w:rPr>
      </w:pPr>
    </w:p>
    <w:p w:rsidR="000219F2" w:rsidRDefault="000219F2" w:rsidP="00525495">
      <w:pPr>
        <w:pStyle w:val="-"/>
        <w:keepNext/>
        <w:rPr>
          <w:rFonts w:hint="cs"/>
          <w:rtl/>
        </w:rPr>
      </w:pPr>
      <w:bookmarkStart w:id="2141" w:name="_ETM_Q16_666817"/>
      <w:bookmarkStart w:id="2142" w:name="_ETM_Q16_666836"/>
      <w:bookmarkEnd w:id="2141"/>
      <w:bookmarkEnd w:id="2142"/>
      <w:r>
        <w:rPr>
          <w:rtl/>
        </w:rPr>
        <w:t>סגן שר האוצר יצחק כהן:</w:t>
      </w:r>
    </w:p>
    <w:p w:rsidR="000219F2" w:rsidRDefault="000219F2" w:rsidP="00DE4807">
      <w:pPr>
        <w:rPr>
          <w:rFonts w:hint="cs"/>
          <w:rtl/>
        </w:rPr>
      </w:pPr>
    </w:p>
    <w:p w:rsidR="000219F2" w:rsidRDefault="000219F2" w:rsidP="00525495">
      <w:pPr>
        <w:rPr>
          <w:rFonts w:hint="cs"/>
          <w:rtl/>
        </w:rPr>
      </w:pPr>
      <w:r>
        <w:rPr>
          <w:rFonts w:hint="cs"/>
          <w:rtl/>
        </w:rPr>
        <w:t>יאללה, את רוצה לשאול במקומו?</w:t>
      </w:r>
    </w:p>
    <w:p w:rsidR="000219F2" w:rsidRDefault="000219F2" w:rsidP="00525495">
      <w:pPr>
        <w:rPr>
          <w:rFonts w:hint="cs"/>
          <w:rtl/>
        </w:rPr>
      </w:pPr>
      <w:bookmarkStart w:id="2143" w:name="_ETM_Q16_671480"/>
      <w:bookmarkEnd w:id="2143"/>
    </w:p>
    <w:p w:rsidR="000219F2" w:rsidRDefault="000219F2" w:rsidP="00525495">
      <w:pPr>
        <w:pStyle w:val="af"/>
        <w:keepNext/>
        <w:rPr>
          <w:rFonts w:hint="cs"/>
          <w:rtl/>
        </w:rPr>
      </w:pPr>
      <w:bookmarkStart w:id="2144" w:name="_ETM_Q16_671759"/>
      <w:bookmarkEnd w:id="2144"/>
      <w:r>
        <w:rPr>
          <w:rtl/>
        </w:rPr>
        <w:t>היו"ר יחיאל חיליק בר:</w:t>
      </w:r>
    </w:p>
    <w:p w:rsidR="000219F2" w:rsidRDefault="000219F2" w:rsidP="00DE4807">
      <w:pPr>
        <w:rPr>
          <w:rFonts w:hint="cs"/>
          <w:rtl/>
        </w:rPr>
      </w:pPr>
    </w:p>
    <w:p w:rsidR="000219F2" w:rsidRDefault="000219F2" w:rsidP="00525495">
      <w:pPr>
        <w:rPr>
          <w:rFonts w:hint="cs"/>
          <w:rtl/>
        </w:rPr>
      </w:pPr>
      <w:r>
        <w:rPr>
          <w:rFonts w:hint="cs"/>
          <w:rtl/>
        </w:rPr>
        <w:t xml:space="preserve">אנחנו עושים מרתון שאלות ותשובות עם סגן שר האוצר החביב שלנו. </w:t>
      </w:r>
    </w:p>
    <w:p w:rsidR="000219F2" w:rsidRDefault="000219F2" w:rsidP="00525495">
      <w:pPr>
        <w:rPr>
          <w:rFonts w:hint="cs"/>
          <w:rtl/>
        </w:rPr>
      </w:pPr>
      <w:bookmarkStart w:id="2145" w:name="_ETM_Q16_674201"/>
      <w:bookmarkEnd w:id="2145"/>
    </w:p>
    <w:p w:rsidR="000219F2" w:rsidRDefault="000219F2" w:rsidP="00525495">
      <w:pPr>
        <w:pStyle w:val="-"/>
        <w:keepNext/>
        <w:rPr>
          <w:rFonts w:hint="cs"/>
          <w:rtl/>
        </w:rPr>
      </w:pPr>
      <w:bookmarkStart w:id="2146" w:name="_ETM_Q16_674746"/>
      <w:bookmarkEnd w:id="2146"/>
      <w:r>
        <w:rPr>
          <w:rtl/>
        </w:rPr>
        <w:t>סגן שר האוצר יצחק כהן:</w:t>
      </w:r>
    </w:p>
    <w:p w:rsidR="000219F2" w:rsidRDefault="000219F2" w:rsidP="00DE4807">
      <w:pPr>
        <w:rPr>
          <w:rFonts w:hint="cs"/>
          <w:rtl/>
        </w:rPr>
      </w:pPr>
    </w:p>
    <w:p w:rsidR="000219F2" w:rsidRDefault="000219F2" w:rsidP="00525495">
      <w:pPr>
        <w:rPr>
          <w:rFonts w:hint="cs"/>
          <w:rtl/>
        </w:rPr>
      </w:pPr>
      <w:r>
        <w:rPr>
          <w:rFonts w:hint="cs"/>
          <w:rtl/>
        </w:rPr>
        <w:t>תודה רבה לכולם, אדוני היושב-ראש.</w:t>
      </w:r>
    </w:p>
    <w:p w:rsidR="000219F2" w:rsidRDefault="000219F2" w:rsidP="00525495">
      <w:pPr>
        <w:rPr>
          <w:rFonts w:hint="cs"/>
          <w:rtl/>
        </w:rPr>
      </w:pPr>
      <w:bookmarkStart w:id="2147" w:name="_ETM_Q16_675581"/>
      <w:bookmarkEnd w:id="2147"/>
    </w:p>
    <w:p w:rsidR="000219F2" w:rsidRDefault="000219F2" w:rsidP="00525495">
      <w:pPr>
        <w:pStyle w:val="af"/>
        <w:keepNext/>
        <w:rPr>
          <w:rFonts w:hint="cs"/>
          <w:rtl/>
        </w:rPr>
      </w:pPr>
      <w:bookmarkStart w:id="2148" w:name="_ETM_Q16_675869"/>
      <w:bookmarkEnd w:id="2148"/>
      <w:r>
        <w:rPr>
          <w:rtl/>
        </w:rPr>
        <w:t>היו"ר יחיאל חיליק בר:</w:t>
      </w:r>
    </w:p>
    <w:p w:rsidR="000219F2" w:rsidRDefault="000219F2" w:rsidP="00DE4807">
      <w:pPr>
        <w:rPr>
          <w:rFonts w:hint="cs"/>
          <w:rtl/>
        </w:rPr>
      </w:pPr>
    </w:p>
    <w:p w:rsidR="000219F2" w:rsidRDefault="000219F2" w:rsidP="00525495">
      <w:pPr>
        <w:rPr>
          <w:rFonts w:hint="cs"/>
          <w:rtl/>
        </w:rPr>
      </w:pPr>
      <w:r>
        <w:rPr>
          <w:rFonts w:hint="cs"/>
          <w:rtl/>
        </w:rPr>
        <w:t>אני מוד</w:t>
      </w:r>
      <w:bookmarkStart w:id="2149" w:name="_ETM_Q16_678436"/>
      <w:bookmarkEnd w:id="2149"/>
      <w:r>
        <w:rPr>
          <w:rFonts w:hint="cs"/>
          <w:rtl/>
        </w:rPr>
        <w:t xml:space="preserve">ה לך, אדוני סגן השר. </w:t>
      </w:r>
    </w:p>
    <w:p w:rsidR="000219F2" w:rsidRDefault="000219F2" w:rsidP="00525495">
      <w:pPr>
        <w:rPr>
          <w:rFonts w:hint="cs"/>
          <w:rtl/>
        </w:rPr>
      </w:pPr>
      <w:bookmarkStart w:id="2150" w:name="_ETM_Q16_677916"/>
      <w:bookmarkEnd w:id="2150"/>
    </w:p>
    <w:p w:rsidR="000219F2" w:rsidRDefault="000219F2" w:rsidP="00525495">
      <w:pPr>
        <w:pStyle w:val="-"/>
        <w:keepNext/>
        <w:rPr>
          <w:rFonts w:hint="cs"/>
          <w:rtl/>
        </w:rPr>
      </w:pPr>
      <w:bookmarkStart w:id="2151" w:name="_ETM_Q16_678191"/>
      <w:bookmarkEnd w:id="2151"/>
      <w:r>
        <w:rPr>
          <w:rtl/>
        </w:rPr>
        <w:t>סגן שר האוצר יצחק כהן:</w:t>
      </w:r>
    </w:p>
    <w:p w:rsidR="000219F2" w:rsidRDefault="000219F2" w:rsidP="00DE4807">
      <w:pPr>
        <w:rPr>
          <w:rFonts w:hint="cs"/>
          <w:rtl/>
        </w:rPr>
      </w:pPr>
    </w:p>
    <w:p w:rsidR="000219F2" w:rsidRDefault="000219F2" w:rsidP="00525495">
      <w:pPr>
        <w:rPr>
          <w:rFonts w:hint="cs"/>
          <w:rtl/>
        </w:rPr>
      </w:pPr>
      <w:r>
        <w:rPr>
          <w:rFonts w:hint="cs"/>
          <w:rtl/>
        </w:rPr>
        <w:t xml:space="preserve">הייתי רוצה להתייחס </w:t>
      </w:r>
      <w:bookmarkStart w:id="2152" w:name="_ETM_Q16_679208"/>
      <w:bookmarkEnd w:id="2152"/>
      <w:r>
        <w:rPr>
          <w:rFonts w:hint="cs"/>
          <w:rtl/>
        </w:rPr>
        <w:t xml:space="preserve">לנושא הקודם, אבל אין זמן. </w:t>
      </w:r>
      <w:r w:rsidR="00E54B23">
        <w:rPr>
          <w:rFonts w:hint="cs"/>
          <w:rtl/>
        </w:rPr>
        <w:t>ב</w:t>
      </w:r>
      <w:r>
        <w:rPr>
          <w:rFonts w:hint="cs"/>
          <w:rtl/>
        </w:rPr>
        <w:t xml:space="preserve">פעם הבאה. </w:t>
      </w:r>
    </w:p>
    <w:p w:rsidR="000219F2" w:rsidRDefault="000219F2" w:rsidP="00525495">
      <w:pPr>
        <w:rPr>
          <w:rFonts w:hint="cs"/>
          <w:rtl/>
        </w:rPr>
      </w:pPr>
      <w:bookmarkStart w:id="2153" w:name="_ETM_Q16_681541"/>
      <w:bookmarkEnd w:id="2153"/>
    </w:p>
    <w:p w:rsidR="000219F2" w:rsidRDefault="000219F2" w:rsidP="00525495">
      <w:pPr>
        <w:pStyle w:val="af"/>
        <w:keepNext/>
        <w:rPr>
          <w:rFonts w:hint="cs"/>
          <w:rtl/>
        </w:rPr>
      </w:pPr>
      <w:bookmarkStart w:id="2154" w:name="_ETM_Q16_681847"/>
      <w:bookmarkEnd w:id="2154"/>
      <w:r>
        <w:rPr>
          <w:rtl/>
        </w:rPr>
        <w:t>היו"ר יחיאל חיליק בר:</w:t>
      </w:r>
    </w:p>
    <w:p w:rsidR="000219F2" w:rsidRDefault="000219F2" w:rsidP="00DE4807">
      <w:pPr>
        <w:rPr>
          <w:rFonts w:hint="cs"/>
          <w:rtl/>
        </w:rPr>
      </w:pPr>
    </w:p>
    <w:p w:rsidR="000219F2" w:rsidRDefault="000219F2" w:rsidP="00525495">
      <w:pPr>
        <w:rPr>
          <w:rFonts w:hint="cs"/>
          <w:rtl/>
        </w:rPr>
      </w:pPr>
      <w:r>
        <w:rPr>
          <w:rFonts w:hint="cs"/>
          <w:rtl/>
        </w:rPr>
        <w:t xml:space="preserve">אני מודה לחברת </w:t>
      </w:r>
      <w:bookmarkStart w:id="2155" w:name="_ETM_Q16_682443"/>
      <w:bookmarkEnd w:id="2155"/>
      <w:r>
        <w:rPr>
          <w:rFonts w:hint="cs"/>
          <w:rtl/>
        </w:rPr>
        <w:t>הכנסת גרמן, ואני נועל את הישיבה.</w:t>
      </w:r>
      <w:bookmarkStart w:id="2156" w:name="_ETM_Q16_682344"/>
      <w:bookmarkStart w:id="2157" w:name="_ETM_Q16_682583"/>
      <w:bookmarkEnd w:id="2156"/>
      <w:bookmarkEnd w:id="2157"/>
      <w:r>
        <w:rPr>
          <w:rFonts w:hint="cs"/>
          <w:rtl/>
        </w:rPr>
        <w:t xml:space="preserve"> </w:t>
      </w:r>
    </w:p>
    <w:p w:rsidR="000219F2" w:rsidRDefault="000219F2" w:rsidP="00525495">
      <w:pPr>
        <w:rPr>
          <w:rFonts w:hint="cs"/>
          <w:rtl/>
        </w:rPr>
      </w:pPr>
    </w:p>
    <w:p w:rsidR="000219F2" w:rsidRDefault="000219F2" w:rsidP="00525495">
      <w:pPr>
        <w:rPr>
          <w:rFonts w:hint="cs"/>
          <w:rtl/>
        </w:rPr>
      </w:pPr>
      <w:r>
        <w:rPr>
          <w:rFonts w:hint="cs"/>
          <w:rtl/>
        </w:rPr>
        <w:t xml:space="preserve">תם סדר-היום. הישיבה הבאה תתקיים, בעזרת השם, מחר, </w:t>
      </w:r>
      <w:bookmarkStart w:id="2158" w:name="_ETM_Q16_687215"/>
      <w:bookmarkEnd w:id="2158"/>
      <w:r>
        <w:rPr>
          <w:rFonts w:hint="cs"/>
          <w:rtl/>
        </w:rPr>
        <w:t xml:space="preserve">יום רביעי, י"א בכסלו התשע"ח </w:t>
      </w:r>
      <w:r>
        <w:rPr>
          <w:rtl/>
        </w:rPr>
        <w:t>–</w:t>
      </w:r>
      <w:r>
        <w:rPr>
          <w:rFonts w:hint="cs"/>
          <w:rtl/>
        </w:rPr>
        <w:t xml:space="preserve"> בעזרת השם</w:t>
      </w:r>
      <w:r w:rsidR="00E54B23">
        <w:rPr>
          <w:rFonts w:hint="cs"/>
          <w:rtl/>
        </w:rPr>
        <w:t>,</w:t>
      </w:r>
      <w:r>
        <w:rPr>
          <w:rFonts w:hint="cs"/>
          <w:rtl/>
        </w:rPr>
        <w:t xml:space="preserve"> אמרתי </w:t>
      </w:r>
      <w:bookmarkStart w:id="2159" w:name="_ETM_Q16_690869"/>
      <w:bookmarkEnd w:id="2159"/>
      <w:r>
        <w:rPr>
          <w:rtl/>
        </w:rPr>
        <w:t>–</w:t>
      </w:r>
      <w:r>
        <w:rPr>
          <w:rFonts w:hint="cs"/>
          <w:rtl/>
        </w:rPr>
        <w:t xml:space="preserve"> 29 בנובמבר 2017, בשעה 11:00. ישיבה </w:t>
      </w:r>
      <w:bookmarkStart w:id="2160" w:name="_ETM_Q16_696310"/>
      <w:bookmarkEnd w:id="2160"/>
      <w:r>
        <w:rPr>
          <w:rFonts w:hint="cs"/>
          <w:rtl/>
        </w:rPr>
        <w:t xml:space="preserve">זו נעולה. </w:t>
      </w:r>
    </w:p>
    <w:p w:rsidR="000219F2" w:rsidRDefault="000219F2" w:rsidP="00525495">
      <w:pPr>
        <w:ind w:firstLine="0"/>
        <w:rPr>
          <w:rFonts w:hint="cs"/>
          <w:rtl/>
        </w:rPr>
      </w:pPr>
    </w:p>
    <w:p w:rsidR="000219F2" w:rsidRPr="005F4CD9" w:rsidRDefault="000219F2" w:rsidP="00525495">
      <w:pPr>
        <w:pStyle w:val="af2"/>
        <w:keepNext/>
        <w:ind w:firstLine="0"/>
        <w:jc w:val="center"/>
        <w:rPr>
          <w:rFonts w:hint="cs"/>
          <w:rtl/>
        </w:rPr>
      </w:pPr>
      <w:r w:rsidRPr="005F4CD9">
        <w:rPr>
          <w:rtl/>
        </w:rPr>
        <w:t>הישיבה ננעלה בשעה 18:38.</w:t>
      </w:r>
    </w:p>
    <w:p w:rsidR="000219F2" w:rsidRPr="000219F2" w:rsidRDefault="000219F2" w:rsidP="00BA2C5E">
      <w:pPr>
        <w:rPr>
          <w:rFonts w:hint="cs"/>
          <w:rtl/>
        </w:rPr>
      </w:pPr>
    </w:p>
    <w:sectPr w:rsidR="000219F2" w:rsidRPr="000219F2" w:rsidSect="00A91FC1">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F56BE" w:rsidRDefault="007F56BE">
      <w:r>
        <w:separator/>
      </w:r>
    </w:p>
  </w:endnote>
  <w:endnote w:type="continuationSeparator" w:id="0">
    <w:p w:rsidR="007F56BE" w:rsidRDefault="007F5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2404" w:rsidRDefault="004C24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2404" w:rsidRDefault="004C24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2404" w:rsidRDefault="004C24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F56BE" w:rsidRDefault="007F56BE">
      <w:r>
        <w:separator/>
      </w:r>
    </w:p>
  </w:footnote>
  <w:footnote w:type="continuationSeparator" w:id="0">
    <w:p w:rsidR="007F56BE" w:rsidRDefault="007F56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4807" w:rsidRDefault="00DE4807" w:rsidP="0017779F">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E4807" w:rsidRDefault="00DE480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4807" w:rsidRDefault="00DE4807" w:rsidP="000F00C1">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4C2404">
      <w:rPr>
        <w:rStyle w:val="PageNumber"/>
        <w:noProof/>
        <w:rtl/>
      </w:rPr>
      <w:t>42</w:t>
    </w:r>
    <w:r>
      <w:rPr>
        <w:rStyle w:val="PageNumber"/>
        <w:rtl/>
      </w:rPr>
      <w:fldChar w:fldCharType="end"/>
    </w:r>
  </w:p>
  <w:tbl>
    <w:tblPr>
      <w:bidiVisual/>
      <w:tblW w:w="8100" w:type="dxa"/>
      <w:tblLook w:val="04A0" w:firstRow="1" w:lastRow="0" w:firstColumn="1" w:lastColumn="0" w:noHBand="0" w:noVBand="1"/>
    </w:tblPr>
    <w:tblGrid>
      <w:gridCol w:w="2880"/>
      <w:gridCol w:w="2520"/>
      <w:gridCol w:w="2700"/>
    </w:tblGrid>
    <w:tr w:rsidR="00DE4807">
      <w:trPr>
        <w:cantSplit/>
        <w:trHeight w:val="421"/>
      </w:trPr>
      <w:tc>
        <w:tcPr>
          <w:tcW w:w="2880" w:type="dxa"/>
        </w:tcPr>
        <w:p w:rsidR="00DE4807" w:rsidRDefault="004C2404" w:rsidP="00BE0137">
          <w:pPr>
            <w:ind w:right="360" w:firstLine="0"/>
            <w:jc w:val="left"/>
            <w:rPr>
              <w:rFonts w:hint="cs"/>
            </w:rPr>
          </w:pPr>
          <w:r>
            <w:rPr>
              <w:rtl/>
            </w:rPr>
            <w:t>דברי הכנסת</w:t>
          </w:r>
        </w:p>
      </w:tc>
      <w:tc>
        <w:tcPr>
          <w:tcW w:w="2520" w:type="dxa"/>
        </w:tcPr>
        <w:p w:rsidR="00DE4807" w:rsidRDefault="004C2404" w:rsidP="00BE0137">
          <w:pPr>
            <w:ind w:firstLine="0"/>
            <w:jc w:val="left"/>
          </w:pPr>
          <w:r>
            <w:rPr>
              <w:rtl/>
            </w:rPr>
            <w:t>ישיבה מס' 280</w:t>
          </w:r>
        </w:p>
      </w:tc>
      <w:tc>
        <w:tcPr>
          <w:tcW w:w="2700" w:type="dxa"/>
        </w:tcPr>
        <w:p w:rsidR="00DE4807" w:rsidRDefault="004C2404" w:rsidP="00BE0137">
          <w:pPr>
            <w:ind w:firstLine="0"/>
            <w:jc w:val="left"/>
            <w:rPr>
              <w:rtl/>
            </w:rPr>
          </w:pPr>
          <w:r>
            <w:rPr>
              <w:rtl/>
            </w:rPr>
            <w:t>28/11/2017</w:t>
          </w:r>
        </w:p>
      </w:tc>
    </w:tr>
  </w:tbl>
  <w:p w:rsidR="00DE4807" w:rsidRPr="000F00C1" w:rsidRDefault="00DE4807" w:rsidP="000F00C1">
    <w:pPr>
      <w:pStyle w:val="Header"/>
      <w:ind w:firstLine="0"/>
      <w:rPr>
        <w:rtl/>
      </w:rPr>
    </w:pPr>
    <w:r w:rsidRPr="000F00C1">
      <w:rPr>
        <w:szCs w:val="24"/>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2404" w:rsidRDefault="004C24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588997826">
    <w:abstractNumId w:val="0"/>
  </w:num>
  <w:num w:numId="2" w16cid:durableId="2138253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6916"/>
    <w:rsid w:val="00010093"/>
    <w:rsid w:val="00011EBE"/>
    <w:rsid w:val="000219F2"/>
    <w:rsid w:val="00022A12"/>
    <w:rsid w:val="00023FA3"/>
    <w:rsid w:val="0003319A"/>
    <w:rsid w:val="00036B10"/>
    <w:rsid w:val="00036FC6"/>
    <w:rsid w:val="00050737"/>
    <w:rsid w:val="000559DC"/>
    <w:rsid w:val="00060E55"/>
    <w:rsid w:val="00062EF5"/>
    <w:rsid w:val="00062EF7"/>
    <w:rsid w:val="000678FD"/>
    <w:rsid w:val="00067F42"/>
    <w:rsid w:val="000811D1"/>
    <w:rsid w:val="0008322C"/>
    <w:rsid w:val="0008749D"/>
    <w:rsid w:val="00092197"/>
    <w:rsid w:val="00092CF0"/>
    <w:rsid w:val="00093026"/>
    <w:rsid w:val="00097AD7"/>
    <w:rsid w:val="000B0C68"/>
    <w:rsid w:val="000B2EE6"/>
    <w:rsid w:val="000C19C0"/>
    <w:rsid w:val="000C7A99"/>
    <w:rsid w:val="000E2B67"/>
    <w:rsid w:val="000E2DB5"/>
    <w:rsid w:val="000E54FD"/>
    <w:rsid w:val="000F00C1"/>
    <w:rsid w:val="000F4A93"/>
    <w:rsid w:val="000F62D7"/>
    <w:rsid w:val="001037FB"/>
    <w:rsid w:val="00110F69"/>
    <w:rsid w:val="001270CE"/>
    <w:rsid w:val="00133B3F"/>
    <w:rsid w:val="001439B8"/>
    <w:rsid w:val="00146DD9"/>
    <w:rsid w:val="00150822"/>
    <w:rsid w:val="001515A4"/>
    <w:rsid w:val="0015383A"/>
    <w:rsid w:val="00155AFD"/>
    <w:rsid w:val="00155D84"/>
    <w:rsid w:val="001568E1"/>
    <w:rsid w:val="00167294"/>
    <w:rsid w:val="0017181D"/>
    <w:rsid w:val="00171E7F"/>
    <w:rsid w:val="0017779F"/>
    <w:rsid w:val="00177A33"/>
    <w:rsid w:val="00196822"/>
    <w:rsid w:val="00196FB0"/>
    <w:rsid w:val="001A7110"/>
    <w:rsid w:val="001A74E9"/>
    <w:rsid w:val="001B79C5"/>
    <w:rsid w:val="001C0EA3"/>
    <w:rsid w:val="001C2600"/>
    <w:rsid w:val="001C44DA"/>
    <w:rsid w:val="001D440C"/>
    <w:rsid w:val="001F663D"/>
    <w:rsid w:val="001F75CB"/>
    <w:rsid w:val="00206DA6"/>
    <w:rsid w:val="002109FF"/>
    <w:rsid w:val="002158D1"/>
    <w:rsid w:val="00233209"/>
    <w:rsid w:val="00236548"/>
    <w:rsid w:val="00245249"/>
    <w:rsid w:val="0024645B"/>
    <w:rsid w:val="00260F79"/>
    <w:rsid w:val="00261554"/>
    <w:rsid w:val="00272422"/>
    <w:rsid w:val="00283D7D"/>
    <w:rsid w:val="002863DC"/>
    <w:rsid w:val="00291ACD"/>
    <w:rsid w:val="00292378"/>
    <w:rsid w:val="002B3331"/>
    <w:rsid w:val="002B410F"/>
    <w:rsid w:val="002C0B51"/>
    <w:rsid w:val="002D0384"/>
    <w:rsid w:val="002D5B7D"/>
    <w:rsid w:val="002E5567"/>
    <w:rsid w:val="00300869"/>
    <w:rsid w:val="00302765"/>
    <w:rsid w:val="00307C6B"/>
    <w:rsid w:val="0033612E"/>
    <w:rsid w:val="0034018B"/>
    <w:rsid w:val="00341660"/>
    <w:rsid w:val="003475E7"/>
    <w:rsid w:val="003525CE"/>
    <w:rsid w:val="00354290"/>
    <w:rsid w:val="00371162"/>
    <w:rsid w:val="003755B5"/>
    <w:rsid w:val="003854EE"/>
    <w:rsid w:val="00390D1D"/>
    <w:rsid w:val="003B23B0"/>
    <w:rsid w:val="003B431C"/>
    <w:rsid w:val="003C0AB0"/>
    <w:rsid w:val="003C279D"/>
    <w:rsid w:val="003D275C"/>
    <w:rsid w:val="003D6D0C"/>
    <w:rsid w:val="003E1A78"/>
    <w:rsid w:val="003E5420"/>
    <w:rsid w:val="003F0A5F"/>
    <w:rsid w:val="00424C94"/>
    <w:rsid w:val="0043243C"/>
    <w:rsid w:val="00440D3D"/>
    <w:rsid w:val="00451B3A"/>
    <w:rsid w:val="00456D0C"/>
    <w:rsid w:val="004604E0"/>
    <w:rsid w:val="004703AE"/>
    <w:rsid w:val="00474069"/>
    <w:rsid w:val="00477E1F"/>
    <w:rsid w:val="004B0A65"/>
    <w:rsid w:val="004B1BE9"/>
    <w:rsid w:val="004B23DC"/>
    <w:rsid w:val="004B3111"/>
    <w:rsid w:val="004B470F"/>
    <w:rsid w:val="004C2310"/>
    <w:rsid w:val="004C2404"/>
    <w:rsid w:val="004D070B"/>
    <w:rsid w:val="004D09DE"/>
    <w:rsid w:val="004D2026"/>
    <w:rsid w:val="004D44C5"/>
    <w:rsid w:val="004D76F4"/>
    <w:rsid w:val="004D786F"/>
    <w:rsid w:val="00500C0C"/>
    <w:rsid w:val="00504760"/>
    <w:rsid w:val="00515A49"/>
    <w:rsid w:val="00525495"/>
    <w:rsid w:val="005278E4"/>
    <w:rsid w:val="0054590D"/>
    <w:rsid w:val="00551AFF"/>
    <w:rsid w:val="0057603F"/>
    <w:rsid w:val="0058158B"/>
    <w:rsid w:val="005911B3"/>
    <w:rsid w:val="00591FE2"/>
    <w:rsid w:val="005A342D"/>
    <w:rsid w:val="005C363E"/>
    <w:rsid w:val="005C72DC"/>
    <w:rsid w:val="005D61F3"/>
    <w:rsid w:val="005E3ADA"/>
    <w:rsid w:val="005F191A"/>
    <w:rsid w:val="006112EC"/>
    <w:rsid w:val="00615F7E"/>
    <w:rsid w:val="00624645"/>
    <w:rsid w:val="00647B22"/>
    <w:rsid w:val="0065266A"/>
    <w:rsid w:val="00665DD8"/>
    <w:rsid w:val="00674431"/>
    <w:rsid w:val="00675874"/>
    <w:rsid w:val="00686FAF"/>
    <w:rsid w:val="00696AEF"/>
    <w:rsid w:val="006A035F"/>
    <w:rsid w:val="006A0CB7"/>
    <w:rsid w:val="006A0EE0"/>
    <w:rsid w:val="006A6654"/>
    <w:rsid w:val="006A6CF5"/>
    <w:rsid w:val="006C0134"/>
    <w:rsid w:val="006C743A"/>
    <w:rsid w:val="006D268B"/>
    <w:rsid w:val="006D6AF9"/>
    <w:rsid w:val="006E4E4D"/>
    <w:rsid w:val="006F3FA0"/>
    <w:rsid w:val="00701A45"/>
    <w:rsid w:val="00702755"/>
    <w:rsid w:val="007237A0"/>
    <w:rsid w:val="00724346"/>
    <w:rsid w:val="00726D8F"/>
    <w:rsid w:val="007408C3"/>
    <w:rsid w:val="00746AA9"/>
    <w:rsid w:val="00777036"/>
    <w:rsid w:val="00784017"/>
    <w:rsid w:val="007A03BC"/>
    <w:rsid w:val="007E09AE"/>
    <w:rsid w:val="007E5FE1"/>
    <w:rsid w:val="007E75BC"/>
    <w:rsid w:val="007F4320"/>
    <w:rsid w:val="007F56BE"/>
    <w:rsid w:val="008065EC"/>
    <w:rsid w:val="008174B8"/>
    <w:rsid w:val="008306A7"/>
    <w:rsid w:val="00833A6F"/>
    <w:rsid w:val="00834E49"/>
    <w:rsid w:val="00836B57"/>
    <w:rsid w:val="00841223"/>
    <w:rsid w:val="00846BE9"/>
    <w:rsid w:val="00850498"/>
    <w:rsid w:val="00853CEC"/>
    <w:rsid w:val="0085514C"/>
    <w:rsid w:val="0086178C"/>
    <w:rsid w:val="00872F66"/>
    <w:rsid w:val="008952D9"/>
    <w:rsid w:val="008A4250"/>
    <w:rsid w:val="008B1423"/>
    <w:rsid w:val="008B38BE"/>
    <w:rsid w:val="008C315C"/>
    <w:rsid w:val="008C341C"/>
    <w:rsid w:val="008C610E"/>
    <w:rsid w:val="008D1DFB"/>
    <w:rsid w:val="008E0C7F"/>
    <w:rsid w:val="008E5F53"/>
    <w:rsid w:val="00904BBF"/>
    <w:rsid w:val="00914904"/>
    <w:rsid w:val="0092207C"/>
    <w:rsid w:val="00932624"/>
    <w:rsid w:val="00943FD9"/>
    <w:rsid w:val="00945E6A"/>
    <w:rsid w:val="00946460"/>
    <w:rsid w:val="009476A5"/>
    <w:rsid w:val="009515F0"/>
    <w:rsid w:val="0095443E"/>
    <w:rsid w:val="00960796"/>
    <w:rsid w:val="009635F5"/>
    <w:rsid w:val="00970775"/>
    <w:rsid w:val="00970CE0"/>
    <w:rsid w:val="00972ADD"/>
    <w:rsid w:val="0097554D"/>
    <w:rsid w:val="00980ECE"/>
    <w:rsid w:val="009900BB"/>
    <w:rsid w:val="00993DA1"/>
    <w:rsid w:val="009A507C"/>
    <w:rsid w:val="009B50C0"/>
    <w:rsid w:val="009C0F4F"/>
    <w:rsid w:val="009C321F"/>
    <w:rsid w:val="009C35BE"/>
    <w:rsid w:val="009C4FB6"/>
    <w:rsid w:val="009F1518"/>
    <w:rsid w:val="00A11A5C"/>
    <w:rsid w:val="00A15971"/>
    <w:rsid w:val="00A16437"/>
    <w:rsid w:val="00A17C4C"/>
    <w:rsid w:val="00A17DAA"/>
    <w:rsid w:val="00A20FF3"/>
    <w:rsid w:val="00A30441"/>
    <w:rsid w:val="00A35551"/>
    <w:rsid w:val="00A3564F"/>
    <w:rsid w:val="00A35E4D"/>
    <w:rsid w:val="00A42DFE"/>
    <w:rsid w:val="00A43B8B"/>
    <w:rsid w:val="00A54B36"/>
    <w:rsid w:val="00A66020"/>
    <w:rsid w:val="00A719DD"/>
    <w:rsid w:val="00A7367C"/>
    <w:rsid w:val="00A8058E"/>
    <w:rsid w:val="00A829C4"/>
    <w:rsid w:val="00A83507"/>
    <w:rsid w:val="00A86711"/>
    <w:rsid w:val="00A91FC1"/>
    <w:rsid w:val="00A946E6"/>
    <w:rsid w:val="00AA2DFE"/>
    <w:rsid w:val="00AB02EE"/>
    <w:rsid w:val="00AB1070"/>
    <w:rsid w:val="00AC1BCC"/>
    <w:rsid w:val="00AC41C0"/>
    <w:rsid w:val="00AD2F00"/>
    <w:rsid w:val="00AD4FEA"/>
    <w:rsid w:val="00AD5DB5"/>
    <w:rsid w:val="00AE688E"/>
    <w:rsid w:val="00AF4E2C"/>
    <w:rsid w:val="00AF6D5A"/>
    <w:rsid w:val="00B04B9C"/>
    <w:rsid w:val="00B12DA0"/>
    <w:rsid w:val="00B179E5"/>
    <w:rsid w:val="00B366E3"/>
    <w:rsid w:val="00B36F42"/>
    <w:rsid w:val="00B43239"/>
    <w:rsid w:val="00B63F8D"/>
    <w:rsid w:val="00B750FE"/>
    <w:rsid w:val="00B751FF"/>
    <w:rsid w:val="00B76A5C"/>
    <w:rsid w:val="00BA0E03"/>
    <w:rsid w:val="00BA2C5E"/>
    <w:rsid w:val="00BB2F43"/>
    <w:rsid w:val="00BD47B7"/>
    <w:rsid w:val="00BD7D35"/>
    <w:rsid w:val="00BE0137"/>
    <w:rsid w:val="00C0330A"/>
    <w:rsid w:val="00C16E17"/>
    <w:rsid w:val="00C16F92"/>
    <w:rsid w:val="00C3598A"/>
    <w:rsid w:val="00C36A1D"/>
    <w:rsid w:val="00C5322E"/>
    <w:rsid w:val="00C53FB8"/>
    <w:rsid w:val="00C545B9"/>
    <w:rsid w:val="00C740F3"/>
    <w:rsid w:val="00C76D3F"/>
    <w:rsid w:val="00C80434"/>
    <w:rsid w:val="00C81DE7"/>
    <w:rsid w:val="00C8624A"/>
    <w:rsid w:val="00C91327"/>
    <w:rsid w:val="00C92A23"/>
    <w:rsid w:val="00C956D8"/>
    <w:rsid w:val="00CA5363"/>
    <w:rsid w:val="00CB4F1F"/>
    <w:rsid w:val="00CB6D60"/>
    <w:rsid w:val="00CC6848"/>
    <w:rsid w:val="00CD1346"/>
    <w:rsid w:val="00CE5849"/>
    <w:rsid w:val="00D0004F"/>
    <w:rsid w:val="00D0702A"/>
    <w:rsid w:val="00D32AD8"/>
    <w:rsid w:val="00D36D98"/>
    <w:rsid w:val="00D55E2B"/>
    <w:rsid w:val="00D57331"/>
    <w:rsid w:val="00D57CB6"/>
    <w:rsid w:val="00D64F6D"/>
    <w:rsid w:val="00D71FC0"/>
    <w:rsid w:val="00D7575A"/>
    <w:rsid w:val="00D767B1"/>
    <w:rsid w:val="00D8792A"/>
    <w:rsid w:val="00D91F34"/>
    <w:rsid w:val="00DB59A5"/>
    <w:rsid w:val="00DC2F3B"/>
    <w:rsid w:val="00DD265D"/>
    <w:rsid w:val="00DE4807"/>
    <w:rsid w:val="00DE496E"/>
    <w:rsid w:val="00DE502F"/>
    <w:rsid w:val="00DF6469"/>
    <w:rsid w:val="00E035CE"/>
    <w:rsid w:val="00E23F44"/>
    <w:rsid w:val="00E25E6C"/>
    <w:rsid w:val="00E31F7A"/>
    <w:rsid w:val="00E42F52"/>
    <w:rsid w:val="00E53A84"/>
    <w:rsid w:val="00E54B23"/>
    <w:rsid w:val="00E550D6"/>
    <w:rsid w:val="00E56AC8"/>
    <w:rsid w:val="00E6097E"/>
    <w:rsid w:val="00E60981"/>
    <w:rsid w:val="00E70603"/>
    <w:rsid w:val="00E70D75"/>
    <w:rsid w:val="00E858FA"/>
    <w:rsid w:val="00E91BC3"/>
    <w:rsid w:val="00E97C82"/>
    <w:rsid w:val="00EA1C29"/>
    <w:rsid w:val="00EA46D4"/>
    <w:rsid w:val="00EC3A7C"/>
    <w:rsid w:val="00ED1A98"/>
    <w:rsid w:val="00ED5C7A"/>
    <w:rsid w:val="00EE5F9F"/>
    <w:rsid w:val="00EE6AC0"/>
    <w:rsid w:val="00EF7E95"/>
    <w:rsid w:val="00F14BE3"/>
    <w:rsid w:val="00F30855"/>
    <w:rsid w:val="00F31516"/>
    <w:rsid w:val="00F33902"/>
    <w:rsid w:val="00F45B06"/>
    <w:rsid w:val="00F506F2"/>
    <w:rsid w:val="00F51DF9"/>
    <w:rsid w:val="00F53584"/>
    <w:rsid w:val="00F63084"/>
    <w:rsid w:val="00F771F2"/>
    <w:rsid w:val="00F77E10"/>
    <w:rsid w:val="00F815DB"/>
    <w:rsid w:val="00F84EE2"/>
    <w:rsid w:val="00F9618B"/>
    <w:rsid w:val="00FA3241"/>
    <w:rsid w:val="00FB4B27"/>
    <w:rsid w:val="00FB776D"/>
    <w:rsid w:val="00FC454E"/>
    <w:rsid w:val="00FC46CB"/>
    <w:rsid w:val="00FD1BF2"/>
    <w:rsid w:val="00FD225E"/>
    <w:rsid w:val="00FE3474"/>
    <w:rsid w:val="00FE53BE"/>
    <w:rsid w:val="00FF2E1E"/>
    <w:rsid w:val="00FF7BEF"/>
    <w:rsid w:val="00FF7CD3"/>
  </w:rsids>
  <m:mathPr>
    <m:mathFont m:val="Cambria Math"/>
    <m:brkBin m:val="before"/>
    <m:brkBinSub m:val="--"/>
    <m:smallFrac m:val="0"/>
    <m:dispDef/>
    <m:lMargin m:val="0"/>
    <m:rMargin m:val="0"/>
    <m:defJc m:val="centerGroup"/>
    <m:wrapIndent m:val="1440"/>
    <m:intLim m:val="subSup"/>
    <m:naryLim m:val="undOvr"/>
  </m:mathPr>
  <w:attachedSchema w:val="ETWord"/>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76A989B-946E-4795-B9E1-0E638F48F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0C68"/>
    <w:pPr>
      <w:bidi/>
      <w:spacing w:line="360" w:lineRule="auto"/>
      <w:ind w:firstLine="720"/>
      <w:jc w:val="both"/>
    </w:pPr>
    <w:rPr>
      <w:rFonts w:ascii="Arial" w:hAnsi="Arial" w:cs="Arial"/>
      <w:sz w:val="22"/>
      <w:szCs w:val="22"/>
      <w:lang w:val="en-US" w:eastAsia="en-US"/>
    </w:rPr>
  </w:style>
  <w:style w:type="paragraph" w:styleId="Heading1">
    <w:name w:val="heading 1"/>
    <w:basedOn w:val="Normal"/>
    <w:next w:val="Normal"/>
    <w:link w:val="Heading1Char"/>
    <w:qFormat/>
    <w:rsid w:val="00D64F6D"/>
    <w:pPr>
      <w:keepNext/>
      <w:spacing w:before="240" w:after="60"/>
      <w:outlineLvl w:val="0"/>
    </w:pPr>
    <w:rPr>
      <w:rFonts w:ascii="Cambria" w:hAnsi="Cambria" w:cs="Times New Roman"/>
      <w:b/>
      <w:bCs/>
      <w:kern w:val="32"/>
      <w:sz w:val="32"/>
      <w:szCs w:val="32"/>
    </w:rPr>
  </w:style>
  <w:style w:type="paragraph" w:styleId="Heading2">
    <w:name w:val="heading 2"/>
    <w:basedOn w:val="Normal"/>
    <w:next w:val="Normal"/>
    <w:link w:val="Heading2Char"/>
    <w:semiHidden/>
    <w:unhideWhenUsed/>
    <w:qFormat/>
    <w:rsid w:val="00341660"/>
    <w:pPr>
      <w:keepNext/>
      <w:spacing w:before="240" w:after="60"/>
      <w:outlineLvl w:val="1"/>
    </w:pPr>
    <w:rPr>
      <w:rFonts w:ascii="Cambria" w:hAnsi="Cambria" w:cs="Times New Roman"/>
      <w:b/>
      <w:bCs/>
      <w:i/>
      <w:iCs/>
      <w:sz w:val="28"/>
      <w:szCs w:val="28"/>
    </w:rPr>
  </w:style>
  <w:style w:type="paragraph" w:styleId="Heading3">
    <w:name w:val="heading 3"/>
    <w:basedOn w:val="Normal"/>
    <w:next w:val="Normal"/>
    <w:link w:val="Heading3Char"/>
    <w:semiHidden/>
    <w:unhideWhenUsed/>
    <w:qFormat/>
    <w:rsid w:val="000678FD"/>
    <w:pPr>
      <w:keepNext/>
      <w:spacing w:before="240" w:after="60"/>
      <w:outlineLvl w:val="2"/>
    </w:pPr>
    <w:rPr>
      <w:rFonts w:ascii="Cambria" w:hAnsi="Cambria" w:cs="Times New Roman"/>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841223"/>
    <w:pPr>
      <w:ind w:firstLine="0"/>
    </w:pPr>
    <w:rPr>
      <w:b/>
      <w:bCs/>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Heading3"/>
    <w:next w:val="Normal"/>
    <w:rsid w:val="000678FD"/>
    <w:pPr>
      <w:spacing w:before="0" w:after="0"/>
      <w:ind w:firstLine="0"/>
      <w:jc w:val="center"/>
    </w:pPr>
    <w:rPr>
      <w:rFonts w:ascii="Arial" w:hAnsi="Arial" w:cs="Arial"/>
      <w:sz w:val="24"/>
      <w:szCs w:val="24"/>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pPr>
      <w:jc w:val="center"/>
    </w:pPr>
    <w:rPr>
      <w:b/>
      <w:bCs/>
      <w:sz w:val="20"/>
      <w:szCs w:val="20"/>
    </w:rPr>
  </w:style>
  <w:style w:type="paragraph" w:customStyle="1" w:styleId="a2">
    <w:name w:val="שאילתה"/>
    <w:basedOn w:val="Heading3"/>
    <w:next w:val="Normal"/>
    <w:rsid w:val="00993DA1"/>
    <w:pPr>
      <w:spacing w:before="0" w:after="0"/>
      <w:jc w:val="center"/>
    </w:pPr>
    <w:rPr>
      <w:rFonts w:ascii="Arial" w:hAnsi="Arial" w:cs="Arial"/>
      <w:szCs w:val="22"/>
      <w:u w:val="single"/>
    </w:rPr>
  </w:style>
  <w:style w:type="paragraph" w:customStyle="1" w:styleId="a3">
    <w:name w:val="תאריך_עברי"/>
    <w:basedOn w:val="Normal"/>
    <w:next w:val="Normal"/>
    <w:pPr>
      <w:jc w:val="center"/>
    </w:pPr>
  </w:style>
  <w:style w:type="paragraph" w:customStyle="1" w:styleId="a4">
    <w:name w:val="שער_כותרת_מספר_ישיבה"/>
    <w:basedOn w:val="Heading1"/>
    <w:next w:val="Normal"/>
    <w:rsid w:val="00D64F6D"/>
    <w:pPr>
      <w:spacing w:before="0" w:after="0"/>
      <w:jc w:val="center"/>
    </w:pPr>
    <w:rPr>
      <w:rFonts w:ascii="Arial" w:hAnsi="Arial" w:cs="Arial"/>
      <w:sz w:val="28"/>
      <w:szCs w:val="28"/>
      <w:u w:val="single"/>
    </w:rPr>
  </w:style>
  <w:style w:type="paragraph" w:customStyle="1" w:styleId="a5">
    <w:name w:val="שער_יום_תאריך_ישיבה"/>
    <w:basedOn w:val="Heading1"/>
    <w:next w:val="Normal"/>
    <w:rsid w:val="00C545B9"/>
    <w:pPr>
      <w:spacing w:before="0" w:after="0"/>
      <w:jc w:val="center"/>
    </w:pPr>
    <w:rPr>
      <w:rFonts w:ascii="Arial" w:hAnsi="Arial" w:cs="Arial"/>
      <w:b w:val="0"/>
      <w:bCs w:val="0"/>
      <w:sz w:val="22"/>
      <w:szCs w:val="22"/>
    </w:rPr>
  </w:style>
  <w:style w:type="paragraph" w:customStyle="1" w:styleId="a6">
    <w:name w:val="שער_ירושלים"/>
    <w:basedOn w:val="Normal"/>
    <w:next w:val="Normal"/>
    <w:pPr>
      <w:jc w:val="center"/>
    </w:pPr>
  </w:style>
  <w:style w:type="paragraph" w:customStyle="1" w:styleId="a7">
    <w:name w:val="שער_דברי_הכנסת"/>
    <w:basedOn w:val="Normal"/>
    <w:next w:val="Normal"/>
    <w:pPr>
      <w:jc w:val="left"/>
    </w:pPr>
    <w:rPr>
      <w:b/>
      <w:bCs/>
    </w:rPr>
  </w:style>
  <w:style w:type="paragraph" w:customStyle="1" w:styleId="a8">
    <w:name w:val="שער_מספר_חוברת"/>
    <w:basedOn w:val="Normal"/>
    <w:next w:val="Normal"/>
    <w:pPr>
      <w:jc w:val="left"/>
    </w:pPr>
    <w:rPr>
      <w:b/>
      <w:bCs/>
    </w:rPr>
  </w:style>
  <w:style w:type="paragraph" w:customStyle="1" w:styleId="a9">
    <w:name w:val="שער_מספר_ישיבה"/>
    <w:basedOn w:val="Normal"/>
    <w:next w:val="Normal"/>
    <w:pPr>
      <w:jc w:val="left"/>
    </w:pPr>
    <w:rPr>
      <w:b/>
      <w:bCs/>
    </w:rPr>
  </w:style>
  <w:style w:type="paragraph" w:customStyle="1" w:styleId="aa">
    <w:name w:val="הצבעה_מספר"/>
    <w:basedOn w:val="Normal"/>
    <w:next w:val="Normal"/>
    <w:pPr>
      <w:jc w:val="center"/>
    </w:pPr>
    <w:rPr>
      <w:b/>
      <w:bCs/>
    </w:rPr>
  </w:style>
  <w:style w:type="paragraph" w:customStyle="1" w:styleId="--">
    <w:name w:val="הצבעה_בעד-נגד-נמנעים"/>
    <w:basedOn w:val="Normal"/>
    <w:next w:val="Normal"/>
    <w:pPr>
      <w:jc w:val="center"/>
    </w:pPr>
  </w:style>
  <w:style w:type="paragraph" w:customStyle="1" w:styleId="ab">
    <w:name w:val="הצבעה_תוצאות"/>
    <w:basedOn w:val="Normal"/>
    <w:next w:val="Normal"/>
    <w:pPr>
      <w:jc w:val="center"/>
    </w:pPr>
  </w:style>
  <w:style w:type="paragraph" w:customStyle="1" w:styleId="ac">
    <w:name w:val="שער_חוברת_ישיבות"/>
    <w:basedOn w:val="Normal"/>
    <w:next w:val="Normal"/>
    <w:rPr>
      <w:b/>
      <w:bCs/>
    </w:rPr>
  </w:style>
  <w:style w:type="paragraph" w:customStyle="1" w:styleId="ad">
    <w:name w:val="שער_חברת_תאריכים"/>
    <w:basedOn w:val="Normal"/>
    <w:next w:val="Normal"/>
    <w:rPr>
      <w:b/>
      <w:bCs/>
    </w:rPr>
  </w:style>
  <w:style w:type="paragraph" w:customStyle="1" w:styleId="ae">
    <w:name w:val="קריאות"/>
    <w:basedOn w:val="a"/>
    <w:next w:val="Normal"/>
    <w:rsid w:val="00841223"/>
  </w:style>
  <w:style w:type="paragraph" w:customStyle="1" w:styleId="af">
    <w:name w:val="יור"/>
    <w:basedOn w:val="a"/>
    <w:next w:val="Normal"/>
  </w:style>
  <w:style w:type="paragraph" w:customStyle="1" w:styleId="-">
    <w:name w:val="דובר-המשך"/>
    <w:basedOn w:val="a"/>
    <w:next w:val="Normal"/>
    <w:rsid w:val="00841223"/>
  </w:style>
  <w:style w:type="paragraph" w:customStyle="1" w:styleId="-0">
    <w:name w:val="נושא-תת"/>
    <w:basedOn w:val="a0"/>
    <w:next w:val="Normal"/>
    <w:rsid w:val="009635F5"/>
    <w:pPr>
      <w:outlineLvl w:val="9"/>
    </w:pPr>
  </w:style>
  <w:style w:type="character" w:styleId="PageNumber">
    <w:name w:val="page number"/>
    <w:basedOn w:val="DefaultParagraphFont"/>
    <w:rsid w:val="005D61F3"/>
  </w:style>
  <w:style w:type="paragraph" w:customStyle="1" w:styleId="af0">
    <w:name w:val="תשובה"/>
    <w:basedOn w:val="a2"/>
    <w:next w:val="Normal"/>
    <w:rsid w:val="00EE6AC0"/>
  </w:style>
  <w:style w:type="paragraph" w:customStyle="1" w:styleId="af1">
    <w:name w:val="אורח"/>
    <w:basedOn w:val="a"/>
    <w:next w:val="Normal"/>
    <w:rsid w:val="00097AD7"/>
  </w:style>
  <w:style w:type="paragraph" w:customStyle="1" w:styleId="af2">
    <w:name w:val="סיום_הישיבה"/>
    <w:basedOn w:val="Normal"/>
    <w:next w:val="Normal"/>
    <w:rsid w:val="0008322C"/>
  </w:style>
  <w:style w:type="paragraph" w:customStyle="1" w:styleId="af3">
    <w:name w:val="אחרי_כן"/>
    <w:basedOn w:val="Normal"/>
    <w:next w:val="Normal"/>
    <w:rsid w:val="0008322C"/>
  </w:style>
  <w:style w:type="paragraph" w:customStyle="1" w:styleId="af4">
    <w:name w:val="הפסקת_הישיבה"/>
    <w:basedOn w:val="Normal"/>
    <w:next w:val="Normal"/>
    <w:rsid w:val="0008322C"/>
  </w:style>
  <w:style w:type="paragraph" w:customStyle="1" w:styleId="KeepWithNext">
    <w:name w:val="KeepWithNext"/>
    <w:basedOn w:val="Normal"/>
    <w:next w:val="Normal"/>
    <w:qFormat/>
    <w:rsid w:val="00D7575A"/>
    <w:pPr>
      <w:keepNext/>
    </w:pPr>
  </w:style>
  <w:style w:type="paragraph" w:customStyle="1" w:styleId="DocVersion">
    <w:name w:val="DocVersion"/>
    <w:basedOn w:val="Normal"/>
    <w:qFormat/>
    <w:rsid w:val="00970CE0"/>
    <w:pPr>
      <w:jc w:val="right"/>
    </w:pPr>
    <w:rPr>
      <w:rFonts w:ascii="David" w:hAnsi="David" w:cs="David"/>
      <w:sz w:val="14"/>
      <w:szCs w:val="14"/>
    </w:rPr>
  </w:style>
  <w:style w:type="paragraph" w:customStyle="1" w:styleId="af5">
    <w:name w:val="תוכן עניינים"/>
    <w:basedOn w:val="Heading2"/>
    <w:link w:val="Char"/>
    <w:rsid w:val="00341660"/>
    <w:pPr>
      <w:tabs>
        <w:tab w:val="right" w:leader="dot" w:pos="8295"/>
      </w:tabs>
      <w:spacing w:before="0" w:after="0"/>
      <w:ind w:firstLine="0"/>
      <w:jc w:val="center"/>
    </w:pPr>
    <w:rPr>
      <w:rFonts w:ascii="Arial" w:hAnsi="Arial" w:cs="Arial"/>
      <w:i w:val="0"/>
      <w:iCs w:val="0"/>
      <w:sz w:val="32"/>
      <w:szCs w:val="32"/>
      <w:u w:val="single"/>
    </w:rPr>
  </w:style>
  <w:style w:type="character" w:customStyle="1" w:styleId="Heading1Char">
    <w:name w:val="Heading 1 Char"/>
    <w:link w:val="Heading1"/>
    <w:rsid w:val="00D64F6D"/>
    <w:rPr>
      <w:rFonts w:ascii="Cambria" w:eastAsia="Times New Roman" w:hAnsi="Cambria" w:cs="Times New Roman"/>
      <w:b/>
      <w:bCs/>
      <w:kern w:val="32"/>
      <w:sz w:val="32"/>
      <w:szCs w:val="32"/>
    </w:rPr>
  </w:style>
  <w:style w:type="paragraph" w:styleId="TOC1">
    <w:name w:val="toc 1"/>
    <w:basedOn w:val="Normal"/>
    <w:next w:val="Normal"/>
    <w:autoRedefine/>
    <w:uiPriority w:val="39"/>
    <w:rsid w:val="009C4FB6"/>
  </w:style>
  <w:style w:type="character" w:customStyle="1" w:styleId="Heading2Char">
    <w:name w:val="Heading 2 Char"/>
    <w:link w:val="Heading2"/>
    <w:semiHidden/>
    <w:rsid w:val="00341660"/>
    <w:rPr>
      <w:rFonts w:ascii="Cambria" w:eastAsia="Times New Roman" w:hAnsi="Cambria" w:cs="Times New Roman"/>
      <w:b/>
      <w:bCs/>
      <w:i/>
      <w:iCs/>
      <w:sz w:val="28"/>
      <w:szCs w:val="28"/>
    </w:rPr>
  </w:style>
  <w:style w:type="character" w:customStyle="1" w:styleId="Char">
    <w:name w:val="תוכן עניינים Char"/>
    <w:link w:val="af5"/>
    <w:rsid w:val="00341660"/>
    <w:rPr>
      <w:rFonts w:ascii="Arial" w:eastAsia="Times New Roman" w:hAnsi="Arial" w:cs="Arial"/>
      <w:b/>
      <w:bCs/>
      <w:i w:val="0"/>
      <w:iCs w:val="0"/>
      <w:sz w:val="32"/>
      <w:szCs w:val="32"/>
      <w:u w:val="single"/>
    </w:rPr>
  </w:style>
  <w:style w:type="character" w:customStyle="1" w:styleId="Heading3Char">
    <w:name w:val="Heading 3 Char"/>
    <w:link w:val="Heading3"/>
    <w:semiHidden/>
    <w:rsid w:val="000678FD"/>
    <w:rPr>
      <w:rFonts w:ascii="Cambria" w:eastAsia="Times New Roman" w:hAnsi="Cambria" w:cs="Times New Roman"/>
      <w:b/>
      <w:bCs/>
      <w:sz w:val="26"/>
      <w:szCs w:val="26"/>
    </w:rPr>
  </w:style>
  <w:style w:type="paragraph" w:styleId="TOC2">
    <w:name w:val="toc 2"/>
    <w:basedOn w:val="Normal"/>
    <w:next w:val="Normal"/>
    <w:autoRedefine/>
    <w:uiPriority w:val="39"/>
    <w:rsid w:val="009C4FB6"/>
    <w:pPr>
      <w:ind w:left="220"/>
    </w:pPr>
  </w:style>
  <w:style w:type="character" w:styleId="Hyperlink">
    <w:name w:val="Hyperlink"/>
    <w:uiPriority w:val="99"/>
    <w:unhideWhenUsed/>
    <w:rsid w:val="009C4FB6"/>
    <w:rPr>
      <w:color w:val="0000FF"/>
      <w:u w:val="single"/>
    </w:rPr>
  </w:style>
  <w:style w:type="paragraph" w:styleId="TOC3">
    <w:name w:val="toc 3"/>
    <w:basedOn w:val="Normal"/>
    <w:next w:val="Normal"/>
    <w:autoRedefine/>
    <w:rsid w:val="009C4FB6"/>
    <w:pPr>
      <w:ind w:left="440"/>
    </w:pPr>
  </w:style>
  <w:style w:type="paragraph" w:styleId="TOC4">
    <w:name w:val="toc 4"/>
    <w:basedOn w:val="Normal"/>
    <w:next w:val="Normal"/>
    <w:autoRedefine/>
    <w:rsid w:val="009C4FB6"/>
    <w:pPr>
      <w:ind w:left="660"/>
    </w:pPr>
  </w:style>
  <w:style w:type="paragraph" w:styleId="TOC5">
    <w:name w:val="toc 5"/>
    <w:basedOn w:val="Normal"/>
    <w:next w:val="Normal"/>
    <w:autoRedefine/>
    <w:rsid w:val="009C4FB6"/>
    <w:pPr>
      <w:ind w:left="880"/>
    </w:pPr>
  </w:style>
  <w:style w:type="paragraph" w:styleId="TOC6">
    <w:name w:val="toc 6"/>
    <w:basedOn w:val="Normal"/>
    <w:next w:val="Normal"/>
    <w:autoRedefine/>
    <w:rsid w:val="009C4FB6"/>
    <w:pPr>
      <w:ind w:left="1100"/>
    </w:pPr>
  </w:style>
  <w:style w:type="paragraph" w:styleId="TOC7">
    <w:name w:val="toc 7"/>
    <w:basedOn w:val="Normal"/>
    <w:next w:val="Normal"/>
    <w:autoRedefine/>
    <w:rsid w:val="009C4FB6"/>
    <w:pPr>
      <w:ind w:left="1320"/>
    </w:pPr>
  </w:style>
  <w:style w:type="paragraph" w:styleId="TOC8">
    <w:name w:val="toc 8"/>
    <w:basedOn w:val="Normal"/>
    <w:next w:val="Normal"/>
    <w:autoRedefine/>
    <w:rsid w:val="009C4FB6"/>
    <w:pPr>
      <w:ind w:left="1540"/>
    </w:pPr>
  </w:style>
  <w:style w:type="paragraph" w:styleId="TOC9">
    <w:name w:val="toc 9"/>
    <w:basedOn w:val="Normal"/>
    <w:next w:val="Normal"/>
    <w:autoRedefine/>
    <w:rsid w:val="009C4FB6"/>
    <w:pPr>
      <w:ind w:left="1760"/>
    </w:pPr>
  </w:style>
  <w:style w:type="character" w:customStyle="1" w:styleId="TagStyle">
    <w:name w:val="TagStyle"/>
    <w:rsid w:val="00B12DA0"/>
    <w:rPr>
      <w:rFonts w:cs="Arial"/>
      <w:bCs w:val="0"/>
      <w:vanish/>
      <w:color w:val="010000"/>
      <w:bdr w:val="single" w:sz="4" w:space="0" w:color="FF66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15536</Words>
  <Characters>88560</Characters>
  <Application>Microsoft Office Word</Application>
  <DocSecurity>0</DocSecurity>
  <Lines>738</Lines>
  <Paragraphs>207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"דברי הכנסת" - פרוטוקול מישיבת מליאה</vt:lpstr>
      <vt:lpstr>"דברי הכנסת" - פרוטוקול מישיבת מליאה</vt:lpstr>
    </vt:vector>
  </TitlesOfParts>
  <Company>OMNITECH</Company>
  <LinksUpToDate>false</LinksUpToDate>
  <CharactersWithSpaces>103889</CharactersWithSpaces>
  <SharedDoc>false</SharedDoc>
  <HLinks>
    <vt:vector size="300" baseType="variant">
      <vt:variant>
        <vt:i4>1310782</vt:i4>
      </vt:variant>
      <vt:variant>
        <vt:i4>296</vt:i4>
      </vt:variant>
      <vt:variant>
        <vt:i4>0</vt:i4>
      </vt:variant>
      <vt:variant>
        <vt:i4>5</vt:i4>
      </vt:variant>
      <vt:variant>
        <vt:lpwstr/>
      </vt:variant>
      <vt:variant>
        <vt:lpwstr>_Toc506453843</vt:lpwstr>
      </vt:variant>
      <vt:variant>
        <vt:i4>1310782</vt:i4>
      </vt:variant>
      <vt:variant>
        <vt:i4>290</vt:i4>
      </vt:variant>
      <vt:variant>
        <vt:i4>0</vt:i4>
      </vt:variant>
      <vt:variant>
        <vt:i4>5</vt:i4>
      </vt:variant>
      <vt:variant>
        <vt:lpwstr/>
      </vt:variant>
      <vt:variant>
        <vt:lpwstr>_Toc506453842</vt:lpwstr>
      </vt:variant>
      <vt:variant>
        <vt:i4>1310782</vt:i4>
      </vt:variant>
      <vt:variant>
        <vt:i4>284</vt:i4>
      </vt:variant>
      <vt:variant>
        <vt:i4>0</vt:i4>
      </vt:variant>
      <vt:variant>
        <vt:i4>5</vt:i4>
      </vt:variant>
      <vt:variant>
        <vt:lpwstr/>
      </vt:variant>
      <vt:variant>
        <vt:lpwstr>_Toc506453841</vt:lpwstr>
      </vt:variant>
      <vt:variant>
        <vt:i4>1310782</vt:i4>
      </vt:variant>
      <vt:variant>
        <vt:i4>278</vt:i4>
      </vt:variant>
      <vt:variant>
        <vt:i4>0</vt:i4>
      </vt:variant>
      <vt:variant>
        <vt:i4>5</vt:i4>
      </vt:variant>
      <vt:variant>
        <vt:lpwstr/>
      </vt:variant>
      <vt:variant>
        <vt:lpwstr>_Toc506453840</vt:lpwstr>
      </vt:variant>
      <vt:variant>
        <vt:i4>1245246</vt:i4>
      </vt:variant>
      <vt:variant>
        <vt:i4>272</vt:i4>
      </vt:variant>
      <vt:variant>
        <vt:i4>0</vt:i4>
      </vt:variant>
      <vt:variant>
        <vt:i4>5</vt:i4>
      </vt:variant>
      <vt:variant>
        <vt:lpwstr/>
      </vt:variant>
      <vt:variant>
        <vt:lpwstr>_Toc506453839</vt:lpwstr>
      </vt:variant>
      <vt:variant>
        <vt:i4>1245246</vt:i4>
      </vt:variant>
      <vt:variant>
        <vt:i4>266</vt:i4>
      </vt:variant>
      <vt:variant>
        <vt:i4>0</vt:i4>
      </vt:variant>
      <vt:variant>
        <vt:i4>5</vt:i4>
      </vt:variant>
      <vt:variant>
        <vt:lpwstr/>
      </vt:variant>
      <vt:variant>
        <vt:lpwstr>_Toc506453838</vt:lpwstr>
      </vt:variant>
      <vt:variant>
        <vt:i4>1245246</vt:i4>
      </vt:variant>
      <vt:variant>
        <vt:i4>260</vt:i4>
      </vt:variant>
      <vt:variant>
        <vt:i4>0</vt:i4>
      </vt:variant>
      <vt:variant>
        <vt:i4>5</vt:i4>
      </vt:variant>
      <vt:variant>
        <vt:lpwstr/>
      </vt:variant>
      <vt:variant>
        <vt:lpwstr>_Toc506453837</vt:lpwstr>
      </vt:variant>
      <vt:variant>
        <vt:i4>1245246</vt:i4>
      </vt:variant>
      <vt:variant>
        <vt:i4>254</vt:i4>
      </vt:variant>
      <vt:variant>
        <vt:i4>0</vt:i4>
      </vt:variant>
      <vt:variant>
        <vt:i4>5</vt:i4>
      </vt:variant>
      <vt:variant>
        <vt:lpwstr/>
      </vt:variant>
      <vt:variant>
        <vt:lpwstr>_Toc506453836</vt:lpwstr>
      </vt:variant>
      <vt:variant>
        <vt:i4>1245246</vt:i4>
      </vt:variant>
      <vt:variant>
        <vt:i4>248</vt:i4>
      </vt:variant>
      <vt:variant>
        <vt:i4>0</vt:i4>
      </vt:variant>
      <vt:variant>
        <vt:i4>5</vt:i4>
      </vt:variant>
      <vt:variant>
        <vt:lpwstr/>
      </vt:variant>
      <vt:variant>
        <vt:lpwstr>_Toc506453835</vt:lpwstr>
      </vt:variant>
      <vt:variant>
        <vt:i4>1245246</vt:i4>
      </vt:variant>
      <vt:variant>
        <vt:i4>242</vt:i4>
      </vt:variant>
      <vt:variant>
        <vt:i4>0</vt:i4>
      </vt:variant>
      <vt:variant>
        <vt:i4>5</vt:i4>
      </vt:variant>
      <vt:variant>
        <vt:lpwstr/>
      </vt:variant>
      <vt:variant>
        <vt:lpwstr>_Toc506453834</vt:lpwstr>
      </vt:variant>
      <vt:variant>
        <vt:i4>1245246</vt:i4>
      </vt:variant>
      <vt:variant>
        <vt:i4>236</vt:i4>
      </vt:variant>
      <vt:variant>
        <vt:i4>0</vt:i4>
      </vt:variant>
      <vt:variant>
        <vt:i4>5</vt:i4>
      </vt:variant>
      <vt:variant>
        <vt:lpwstr/>
      </vt:variant>
      <vt:variant>
        <vt:lpwstr>_Toc506453833</vt:lpwstr>
      </vt:variant>
      <vt:variant>
        <vt:i4>1245246</vt:i4>
      </vt:variant>
      <vt:variant>
        <vt:i4>230</vt:i4>
      </vt:variant>
      <vt:variant>
        <vt:i4>0</vt:i4>
      </vt:variant>
      <vt:variant>
        <vt:i4>5</vt:i4>
      </vt:variant>
      <vt:variant>
        <vt:lpwstr/>
      </vt:variant>
      <vt:variant>
        <vt:lpwstr>_Toc506453832</vt:lpwstr>
      </vt:variant>
      <vt:variant>
        <vt:i4>1245246</vt:i4>
      </vt:variant>
      <vt:variant>
        <vt:i4>224</vt:i4>
      </vt:variant>
      <vt:variant>
        <vt:i4>0</vt:i4>
      </vt:variant>
      <vt:variant>
        <vt:i4>5</vt:i4>
      </vt:variant>
      <vt:variant>
        <vt:lpwstr/>
      </vt:variant>
      <vt:variant>
        <vt:lpwstr>_Toc506453831</vt:lpwstr>
      </vt:variant>
      <vt:variant>
        <vt:i4>1245246</vt:i4>
      </vt:variant>
      <vt:variant>
        <vt:i4>218</vt:i4>
      </vt:variant>
      <vt:variant>
        <vt:i4>0</vt:i4>
      </vt:variant>
      <vt:variant>
        <vt:i4>5</vt:i4>
      </vt:variant>
      <vt:variant>
        <vt:lpwstr/>
      </vt:variant>
      <vt:variant>
        <vt:lpwstr>_Toc506453830</vt:lpwstr>
      </vt:variant>
      <vt:variant>
        <vt:i4>1179710</vt:i4>
      </vt:variant>
      <vt:variant>
        <vt:i4>212</vt:i4>
      </vt:variant>
      <vt:variant>
        <vt:i4>0</vt:i4>
      </vt:variant>
      <vt:variant>
        <vt:i4>5</vt:i4>
      </vt:variant>
      <vt:variant>
        <vt:lpwstr/>
      </vt:variant>
      <vt:variant>
        <vt:lpwstr>_Toc506453829</vt:lpwstr>
      </vt:variant>
      <vt:variant>
        <vt:i4>1179710</vt:i4>
      </vt:variant>
      <vt:variant>
        <vt:i4>206</vt:i4>
      </vt:variant>
      <vt:variant>
        <vt:i4>0</vt:i4>
      </vt:variant>
      <vt:variant>
        <vt:i4>5</vt:i4>
      </vt:variant>
      <vt:variant>
        <vt:lpwstr/>
      </vt:variant>
      <vt:variant>
        <vt:lpwstr>_Toc506453828</vt:lpwstr>
      </vt:variant>
      <vt:variant>
        <vt:i4>1179710</vt:i4>
      </vt:variant>
      <vt:variant>
        <vt:i4>200</vt:i4>
      </vt:variant>
      <vt:variant>
        <vt:i4>0</vt:i4>
      </vt:variant>
      <vt:variant>
        <vt:i4>5</vt:i4>
      </vt:variant>
      <vt:variant>
        <vt:lpwstr/>
      </vt:variant>
      <vt:variant>
        <vt:lpwstr>_Toc506453827</vt:lpwstr>
      </vt:variant>
      <vt:variant>
        <vt:i4>1179710</vt:i4>
      </vt:variant>
      <vt:variant>
        <vt:i4>194</vt:i4>
      </vt:variant>
      <vt:variant>
        <vt:i4>0</vt:i4>
      </vt:variant>
      <vt:variant>
        <vt:i4>5</vt:i4>
      </vt:variant>
      <vt:variant>
        <vt:lpwstr/>
      </vt:variant>
      <vt:variant>
        <vt:lpwstr>_Toc506453826</vt:lpwstr>
      </vt:variant>
      <vt:variant>
        <vt:i4>1179710</vt:i4>
      </vt:variant>
      <vt:variant>
        <vt:i4>188</vt:i4>
      </vt:variant>
      <vt:variant>
        <vt:i4>0</vt:i4>
      </vt:variant>
      <vt:variant>
        <vt:i4>5</vt:i4>
      </vt:variant>
      <vt:variant>
        <vt:lpwstr/>
      </vt:variant>
      <vt:variant>
        <vt:lpwstr>_Toc506453825</vt:lpwstr>
      </vt:variant>
      <vt:variant>
        <vt:i4>1179710</vt:i4>
      </vt:variant>
      <vt:variant>
        <vt:i4>182</vt:i4>
      </vt:variant>
      <vt:variant>
        <vt:i4>0</vt:i4>
      </vt:variant>
      <vt:variant>
        <vt:i4>5</vt:i4>
      </vt:variant>
      <vt:variant>
        <vt:lpwstr/>
      </vt:variant>
      <vt:variant>
        <vt:lpwstr>_Toc506453824</vt:lpwstr>
      </vt:variant>
      <vt:variant>
        <vt:i4>1179710</vt:i4>
      </vt:variant>
      <vt:variant>
        <vt:i4>176</vt:i4>
      </vt:variant>
      <vt:variant>
        <vt:i4>0</vt:i4>
      </vt:variant>
      <vt:variant>
        <vt:i4>5</vt:i4>
      </vt:variant>
      <vt:variant>
        <vt:lpwstr/>
      </vt:variant>
      <vt:variant>
        <vt:lpwstr>_Toc506453823</vt:lpwstr>
      </vt:variant>
      <vt:variant>
        <vt:i4>1179710</vt:i4>
      </vt:variant>
      <vt:variant>
        <vt:i4>170</vt:i4>
      </vt:variant>
      <vt:variant>
        <vt:i4>0</vt:i4>
      </vt:variant>
      <vt:variant>
        <vt:i4>5</vt:i4>
      </vt:variant>
      <vt:variant>
        <vt:lpwstr/>
      </vt:variant>
      <vt:variant>
        <vt:lpwstr>_Toc506453822</vt:lpwstr>
      </vt:variant>
      <vt:variant>
        <vt:i4>1179710</vt:i4>
      </vt:variant>
      <vt:variant>
        <vt:i4>164</vt:i4>
      </vt:variant>
      <vt:variant>
        <vt:i4>0</vt:i4>
      </vt:variant>
      <vt:variant>
        <vt:i4>5</vt:i4>
      </vt:variant>
      <vt:variant>
        <vt:lpwstr/>
      </vt:variant>
      <vt:variant>
        <vt:lpwstr>_Toc506453821</vt:lpwstr>
      </vt:variant>
      <vt:variant>
        <vt:i4>1179710</vt:i4>
      </vt:variant>
      <vt:variant>
        <vt:i4>158</vt:i4>
      </vt:variant>
      <vt:variant>
        <vt:i4>0</vt:i4>
      </vt:variant>
      <vt:variant>
        <vt:i4>5</vt:i4>
      </vt:variant>
      <vt:variant>
        <vt:lpwstr/>
      </vt:variant>
      <vt:variant>
        <vt:lpwstr>_Toc506453820</vt:lpwstr>
      </vt:variant>
      <vt:variant>
        <vt:i4>1114174</vt:i4>
      </vt:variant>
      <vt:variant>
        <vt:i4>152</vt:i4>
      </vt:variant>
      <vt:variant>
        <vt:i4>0</vt:i4>
      </vt:variant>
      <vt:variant>
        <vt:i4>5</vt:i4>
      </vt:variant>
      <vt:variant>
        <vt:lpwstr/>
      </vt:variant>
      <vt:variant>
        <vt:lpwstr>_Toc506453819</vt:lpwstr>
      </vt:variant>
      <vt:variant>
        <vt:i4>1114174</vt:i4>
      </vt:variant>
      <vt:variant>
        <vt:i4>146</vt:i4>
      </vt:variant>
      <vt:variant>
        <vt:i4>0</vt:i4>
      </vt:variant>
      <vt:variant>
        <vt:i4>5</vt:i4>
      </vt:variant>
      <vt:variant>
        <vt:lpwstr/>
      </vt:variant>
      <vt:variant>
        <vt:lpwstr>_Toc506453818</vt:lpwstr>
      </vt:variant>
      <vt:variant>
        <vt:i4>1114174</vt:i4>
      </vt:variant>
      <vt:variant>
        <vt:i4>140</vt:i4>
      </vt:variant>
      <vt:variant>
        <vt:i4>0</vt:i4>
      </vt:variant>
      <vt:variant>
        <vt:i4>5</vt:i4>
      </vt:variant>
      <vt:variant>
        <vt:lpwstr/>
      </vt:variant>
      <vt:variant>
        <vt:lpwstr>_Toc506453817</vt:lpwstr>
      </vt:variant>
      <vt:variant>
        <vt:i4>1114174</vt:i4>
      </vt:variant>
      <vt:variant>
        <vt:i4>134</vt:i4>
      </vt:variant>
      <vt:variant>
        <vt:i4>0</vt:i4>
      </vt:variant>
      <vt:variant>
        <vt:i4>5</vt:i4>
      </vt:variant>
      <vt:variant>
        <vt:lpwstr/>
      </vt:variant>
      <vt:variant>
        <vt:lpwstr>_Toc506453816</vt:lpwstr>
      </vt:variant>
      <vt:variant>
        <vt:i4>1114174</vt:i4>
      </vt:variant>
      <vt:variant>
        <vt:i4>128</vt:i4>
      </vt:variant>
      <vt:variant>
        <vt:i4>0</vt:i4>
      </vt:variant>
      <vt:variant>
        <vt:i4>5</vt:i4>
      </vt:variant>
      <vt:variant>
        <vt:lpwstr/>
      </vt:variant>
      <vt:variant>
        <vt:lpwstr>_Toc506453815</vt:lpwstr>
      </vt:variant>
      <vt:variant>
        <vt:i4>1114174</vt:i4>
      </vt:variant>
      <vt:variant>
        <vt:i4>122</vt:i4>
      </vt:variant>
      <vt:variant>
        <vt:i4>0</vt:i4>
      </vt:variant>
      <vt:variant>
        <vt:i4>5</vt:i4>
      </vt:variant>
      <vt:variant>
        <vt:lpwstr/>
      </vt:variant>
      <vt:variant>
        <vt:lpwstr>_Toc506453814</vt:lpwstr>
      </vt:variant>
      <vt:variant>
        <vt:i4>1114174</vt:i4>
      </vt:variant>
      <vt:variant>
        <vt:i4>116</vt:i4>
      </vt:variant>
      <vt:variant>
        <vt:i4>0</vt:i4>
      </vt:variant>
      <vt:variant>
        <vt:i4>5</vt:i4>
      </vt:variant>
      <vt:variant>
        <vt:lpwstr/>
      </vt:variant>
      <vt:variant>
        <vt:lpwstr>_Toc506453813</vt:lpwstr>
      </vt:variant>
      <vt:variant>
        <vt:i4>1114174</vt:i4>
      </vt:variant>
      <vt:variant>
        <vt:i4>110</vt:i4>
      </vt:variant>
      <vt:variant>
        <vt:i4>0</vt:i4>
      </vt:variant>
      <vt:variant>
        <vt:i4>5</vt:i4>
      </vt:variant>
      <vt:variant>
        <vt:lpwstr/>
      </vt:variant>
      <vt:variant>
        <vt:lpwstr>_Toc506453812</vt:lpwstr>
      </vt:variant>
      <vt:variant>
        <vt:i4>1114174</vt:i4>
      </vt:variant>
      <vt:variant>
        <vt:i4>104</vt:i4>
      </vt:variant>
      <vt:variant>
        <vt:i4>0</vt:i4>
      </vt:variant>
      <vt:variant>
        <vt:i4>5</vt:i4>
      </vt:variant>
      <vt:variant>
        <vt:lpwstr/>
      </vt:variant>
      <vt:variant>
        <vt:lpwstr>_Toc506453811</vt:lpwstr>
      </vt:variant>
      <vt:variant>
        <vt:i4>1114174</vt:i4>
      </vt:variant>
      <vt:variant>
        <vt:i4>98</vt:i4>
      </vt:variant>
      <vt:variant>
        <vt:i4>0</vt:i4>
      </vt:variant>
      <vt:variant>
        <vt:i4>5</vt:i4>
      </vt:variant>
      <vt:variant>
        <vt:lpwstr/>
      </vt:variant>
      <vt:variant>
        <vt:lpwstr>_Toc506453810</vt:lpwstr>
      </vt:variant>
      <vt:variant>
        <vt:i4>1048638</vt:i4>
      </vt:variant>
      <vt:variant>
        <vt:i4>92</vt:i4>
      </vt:variant>
      <vt:variant>
        <vt:i4>0</vt:i4>
      </vt:variant>
      <vt:variant>
        <vt:i4>5</vt:i4>
      </vt:variant>
      <vt:variant>
        <vt:lpwstr/>
      </vt:variant>
      <vt:variant>
        <vt:lpwstr>_Toc506453809</vt:lpwstr>
      </vt:variant>
      <vt:variant>
        <vt:i4>1048638</vt:i4>
      </vt:variant>
      <vt:variant>
        <vt:i4>86</vt:i4>
      </vt:variant>
      <vt:variant>
        <vt:i4>0</vt:i4>
      </vt:variant>
      <vt:variant>
        <vt:i4>5</vt:i4>
      </vt:variant>
      <vt:variant>
        <vt:lpwstr/>
      </vt:variant>
      <vt:variant>
        <vt:lpwstr>_Toc506453808</vt:lpwstr>
      </vt:variant>
      <vt:variant>
        <vt:i4>1048638</vt:i4>
      </vt:variant>
      <vt:variant>
        <vt:i4>80</vt:i4>
      </vt:variant>
      <vt:variant>
        <vt:i4>0</vt:i4>
      </vt:variant>
      <vt:variant>
        <vt:i4>5</vt:i4>
      </vt:variant>
      <vt:variant>
        <vt:lpwstr/>
      </vt:variant>
      <vt:variant>
        <vt:lpwstr>_Toc506453807</vt:lpwstr>
      </vt:variant>
      <vt:variant>
        <vt:i4>1048638</vt:i4>
      </vt:variant>
      <vt:variant>
        <vt:i4>74</vt:i4>
      </vt:variant>
      <vt:variant>
        <vt:i4>0</vt:i4>
      </vt:variant>
      <vt:variant>
        <vt:i4>5</vt:i4>
      </vt:variant>
      <vt:variant>
        <vt:lpwstr/>
      </vt:variant>
      <vt:variant>
        <vt:lpwstr>_Toc506453806</vt:lpwstr>
      </vt:variant>
      <vt:variant>
        <vt:i4>1048638</vt:i4>
      </vt:variant>
      <vt:variant>
        <vt:i4>68</vt:i4>
      </vt:variant>
      <vt:variant>
        <vt:i4>0</vt:i4>
      </vt:variant>
      <vt:variant>
        <vt:i4>5</vt:i4>
      </vt:variant>
      <vt:variant>
        <vt:lpwstr/>
      </vt:variant>
      <vt:variant>
        <vt:lpwstr>_Toc506453805</vt:lpwstr>
      </vt:variant>
      <vt:variant>
        <vt:i4>1048638</vt:i4>
      </vt:variant>
      <vt:variant>
        <vt:i4>62</vt:i4>
      </vt:variant>
      <vt:variant>
        <vt:i4>0</vt:i4>
      </vt:variant>
      <vt:variant>
        <vt:i4>5</vt:i4>
      </vt:variant>
      <vt:variant>
        <vt:lpwstr/>
      </vt:variant>
      <vt:variant>
        <vt:lpwstr>_Toc506453804</vt:lpwstr>
      </vt:variant>
      <vt:variant>
        <vt:i4>1048638</vt:i4>
      </vt:variant>
      <vt:variant>
        <vt:i4>56</vt:i4>
      </vt:variant>
      <vt:variant>
        <vt:i4>0</vt:i4>
      </vt:variant>
      <vt:variant>
        <vt:i4>5</vt:i4>
      </vt:variant>
      <vt:variant>
        <vt:lpwstr/>
      </vt:variant>
      <vt:variant>
        <vt:lpwstr>_Toc506453803</vt:lpwstr>
      </vt:variant>
      <vt:variant>
        <vt:i4>1048638</vt:i4>
      </vt:variant>
      <vt:variant>
        <vt:i4>50</vt:i4>
      </vt:variant>
      <vt:variant>
        <vt:i4>0</vt:i4>
      </vt:variant>
      <vt:variant>
        <vt:i4>5</vt:i4>
      </vt:variant>
      <vt:variant>
        <vt:lpwstr/>
      </vt:variant>
      <vt:variant>
        <vt:lpwstr>_Toc506453802</vt:lpwstr>
      </vt:variant>
      <vt:variant>
        <vt:i4>1048638</vt:i4>
      </vt:variant>
      <vt:variant>
        <vt:i4>44</vt:i4>
      </vt:variant>
      <vt:variant>
        <vt:i4>0</vt:i4>
      </vt:variant>
      <vt:variant>
        <vt:i4>5</vt:i4>
      </vt:variant>
      <vt:variant>
        <vt:lpwstr/>
      </vt:variant>
      <vt:variant>
        <vt:lpwstr>_Toc506453801</vt:lpwstr>
      </vt:variant>
      <vt:variant>
        <vt:i4>1048638</vt:i4>
      </vt:variant>
      <vt:variant>
        <vt:i4>38</vt:i4>
      </vt:variant>
      <vt:variant>
        <vt:i4>0</vt:i4>
      </vt:variant>
      <vt:variant>
        <vt:i4>5</vt:i4>
      </vt:variant>
      <vt:variant>
        <vt:lpwstr/>
      </vt:variant>
      <vt:variant>
        <vt:lpwstr>_Toc506453800</vt:lpwstr>
      </vt:variant>
      <vt:variant>
        <vt:i4>1638449</vt:i4>
      </vt:variant>
      <vt:variant>
        <vt:i4>32</vt:i4>
      </vt:variant>
      <vt:variant>
        <vt:i4>0</vt:i4>
      </vt:variant>
      <vt:variant>
        <vt:i4>5</vt:i4>
      </vt:variant>
      <vt:variant>
        <vt:lpwstr/>
      </vt:variant>
      <vt:variant>
        <vt:lpwstr>_Toc506453799</vt:lpwstr>
      </vt:variant>
      <vt:variant>
        <vt:i4>1638449</vt:i4>
      </vt:variant>
      <vt:variant>
        <vt:i4>26</vt:i4>
      </vt:variant>
      <vt:variant>
        <vt:i4>0</vt:i4>
      </vt:variant>
      <vt:variant>
        <vt:i4>5</vt:i4>
      </vt:variant>
      <vt:variant>
        <vt:lpwstr/>
      </vt:variant>
      <vt:variant>
        <vt:lpwstr>_Toc506453798</vt:lpwstr>
      </vt:variant>
      <vt:variant>
        <vt:i4>1638449</vt:i4>
      </vt:variant>
      <vt:variant>
        <vt:i4>20</vt:i4>
      </vt:variant>
      <vt:variant>
        <vt:i4>0</vt:i4>
      </vt:variant>
      <vt:variant>
        <vt:i4>5</vt:i4>
      </vt:variant>
      <vt:variant>
        <vt:lpwstr/>
      </vt:variant>
      <vt:variant>
        <vt:lpwstr>_Toc506453797</vt:lpwstr>
      </vt:variant>
      <vt:variant>
        <vt:i4>1638449</vt:i4>
      </vt:variant>
      <vt:variant>
        <vt:i4>14</vt:i4>
      </vt:variant>
      <vt:variant>
        <vt:i4>0</vt:i4>
      </vt:variant>
      <vt:variant>
        <vt:i4>5</vt:i4>
      </vt:variant>
      <vt:variant>
        <vt:lpwstr/>
      </vt:variant>
      <vt:variant>
        <vt:lpwstr>_Toc506453796</vt:lpwstr>
      </vt:variant>
      <vt:variant>
        <vt:i4>1638449</vt:i4>
      </vt:variant>
      <vt:variant>
        <vt:i4>8</vt:i4>
      </vt:variant>
      <vt:variant>
        <vt:i4>0</vt:i4>
      </vt:variant>
      <vt:variant>
        <vt:i4>5</vt:i4>
      </vt:variant>
      <vt:variant>
        <vt:lpwstr/>
      </vt:variant>
      <vt:variant>
        <vt:lpwstr>_Toc506453795</vt:lpwstr>
      </vt:variant>
      <vt:variant>
        <vt:i4>1638449</vt:i4>
      </vt:variant>
      <vt:variant>
        <vt:i4>2</vt:i4>
      </vt:variant>
      <vt:variant>
        <vt:i4>0</vt:i4>
      </vt:variant>
      <vt:variant>
        <vt:i4>5</vt:i4>
      </vt:variant>
      <vt:variant>
        <vt:lpwstr/>
      </vt:variant>
      <vt:variant>
        <vt:lpwstr>_Toc506453794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"דברי הכנסת" - פרוטוקול מישיבת מליאה</dc:title>
  <dc:subject/>
  <dc:creator>Robin</dc:creator>
  <cp:keywords/>
  <cp:lastModifiedBy>Dima Goldin</cp:lastModifiedBy>
  <cp:revision>2</cp:revision>
  <cp:lastPrinted>1601-01-01T00:00:00Z</cp:lastPrinted>
  <dcterms:created xsi:type="dcterms:W3CDTF">2023-01-12T07:34:00Z</dcterms:created>
  <dcterms:modified xsi:type="dcterms:W3CDTF">2023-01-12T07:34:00Z</dcterms:modified>
</cp:coreProperties>
</file>