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0FF4" w14:textId="77777777" w:rsidR="00E43B1F" w:rsidRPr="00E43B1F" w:rsidRDefault="00E43B1F" w:rsidP="00E43B1F">
      <w:r w:rsidRPr="00E43B1F">
        <w:rPr>
          <w:b/>
          <w:bCs/>
        </w:rPr>
        <w:t>Mutah University – Graduation Project 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5040"/>
      </w:tblGrid>
      <w:tr w:rsidR="00E43B1F" w:rsidRPr="00E43B1F" w14:paraId="5397F755" w14:textId="77777777" w:rsidTr="00D725EF">
        <w:trPr>
          <w:tblHeader/>
          <w:tblCellSpacing w:w="15" w:type="dxa"/>
        </w:trPr>
        <w:tc>
          <w:tcPr>
            <w:tcW w:w="2295" w:type="dxa"/>
            <w:vAlign w:val="center"/>
            <w:hideMark/>
          </w:tcPr>
          <w:p w14:paraId="3253FA41" w14:textId="77777777" w:rsidR="00E43B1F" w:rsidRPr="00E43B1F" w:rsidRDefault="00E43B1F" w:rsidP="00E43B1F">
            <w:pPr>
              <w:rPr>
                <w:b/>
                <w:bCs/>
              </w:rPr>
            </w:pPr>
            <w:r w:rsidRPr="00E43B1F">
              <w:rPr>
                <w:b/>
                <w:bCs/>
              </w:rPr>
              <w:t>Meeting Title</w:t>
            </w:r>
          </w:p>
        </w:tc>
        <w:tc>
          <w:tcPr>
            <w:tcW w:w="4995" w:type="dxa"/>
            <w:vAlign w:val="center"/>
            <w:hideMark/>
          </w:tcPr>
          <w:p w14:paraId="5AB457C5" w14:textId="0079A7BC" w:rsidR="00E43B1F" w:rsidRPr="00E43B1F" w:rsidRDefault="00D725EF" w:rsidP="00D725EF">
            <w:pPr>
              <w:rPr>
                <w:b/>
                <w:bCs/>
              </w:rPr>
            </w:pPr>
            <w:r w:rsidRPr="00D725EF">
              <w:rPr>
                <w:b/>
                <w:bCs/>
              </w:rPr>
              <w:t>Technical Review and Instructor Alignment</w:t>
            </w:r>
          </w:p>
        </w:tc>
      </w:tr>
      <w:tr w:rsidR="00E43B1F" w:rsidRPr="00E43B1F" w14:paraId="70458751" w14:textId="77777777" w:rsidTr="00D725EF">
        <w:trPr>
          <w:tblCellSpacing w:w="15" w:type="dxa"/>
        </w:trPr>
        <w:tc>
          <w:tcPr>
            <w:tcW w:w="2295" w:type="dxa"/>
            <w:vAlign w:val="center"/>
            <w:hideMark/>
          </w:tcPr>
          <w:p w14:paraId="07F85EC2" w14:textId="77777777" w:rsidR="00E43B1F" w:rsidRPr="00E43B1F" w:rsidRDefault="00E43B1F" w:rsidP="00E43B1F">
            <w:r w:rsidRPr="00E43B1F">
              <w:rPr>
                <w:b/>
                <w:bCs/>
              </w:rPr>
              <w:t>Date</w:t>
            </w:r>
          </w:p>
        </w:tc>
        <w:tc>
          <w:tcPr>
            <w:tcW w:w="4995" w:type="dxa"/>
            <w:vAlign w:val="center"/>
            <w:hideMark/>
          </w:tcPr>
          <w:p w14:paraId="5E57FB03" w14:textId="4759E440" w:rsidR="00E43B1F" w:rsidRPr="00E43B1F" w:rsidRDefault="00D06406" w:rsidP="00E43B1F">
            <w:r>
              <w:t>06</w:t>
            </w:r>
            <w:r w:rsidR="00E43B1F" w:rsidRPr="00E43B1F">
              <w:t>/</w:t>
            </w:r>
            <w:r>
              <w:t>08</w:t>
            </w:r>
            <w:r w:rsidR="00E43B1F" w:rsidRPr="00E43B1F">
              <w:t>/</w:t>
            </w:r>
            <w:r>
              <w:t>2025</w:t>
            </w:r>
          </w:p>
        </w:tc>
      </w:tr>
      <w:tr w:rsidR="00E43B1F" w:rsidRPr="00E43B1F" w14:paraId="12D9F5D0" w14:textId="77777777" w:rsidTr="00D725EF">
        <w:trPr>
          <w:tblCellSpacing w:w="15" w:type="dxa"/>
        </w:trPr>
        <w:tc>
          <w:tcPr>
            <w:tcW w:w="2295" w:type="dxa"/>
            <w:vAlign w:val="center"/>
            <w:hideMark/>
          </w:tcPr>
          <w:p w14:paraId="3665177A" w14:textId="77777777" w:rsidR="00E43B1F" w:rsidRPr="00E43B1F" w:rsidRDefault="00E43B1F" w:rsidP="00E43B1F">
            <w:r w:rsidRPr="00E43B1F">
              <w:rPr>
                <w:b/>
                <w:bCs/>
              </w:rPr>
              <w:t>Time</w:t>
            </w:r>
          </w:p>
        </w:tc>
        <w:tc>
          <w:tcPr>
            <w:tcW w:w="4995" w:type="dxa"/>
            <w:vAlign w:val="center"/>
            <w:hideMark/>
          </w:tcPr>
          <w:p w14:paraId="5F427045" w14:textId="696F5371" w:rsidR="00E43B1F" w:rsidRPr="00E43B1F" w:rsidRDefault="00D06406" w:rsidP="00E43B1F">
            <w:r>
              <w:t>09:</w:t>
            </w:r>
            <w:r w:rsidR="0049279E">
              <w:t>40</w:t>
            </w:r>
            <w:proofErr w:type="gramStart"/>
            <w:r>
              <w:t>PM</w:t>
            </w:r>
            <w:r w:rsidR="000773AC">
              <w:t xml:space="preserve"> </w:t>
            </w:r>
            <w:r w:rsidR="00E43B1F" w:rsidRPr="00E43B1F">
              <w:t xml:space="preserve"> –</w:t>
            </w:r>
            <w:proofErr w:type="gramEnd"/>
            <w:r w:rsidR="00E43B1F" w:rsidRPr="00E43B1F">
              <w:t xml:space="preserve"> </w:t>
            </w:r>
            <w:r w:rsidR="00025062">
              <w:t>10:30PM</w:t>
            </w:r>
          </w:p>
        </w:tc>
      </w:tr>
      <w:tr w:rsidR="00E43B1F" w:rsidRPr="00E43B1F" w14:paraId="438748B4" w14:textId="77777777" w:rsidTr="00D725EF">
        <w:trPr>
          <w:tblCellSpacing w:w="15" w:type="dxa"/>
        </w:trPr>
        <w:tc>
          <w:tcPr>
            <w:tcW w:w="2295" w:type="dxa"/>
            <w:vAlign w:val="center"/>
            <w:hideMark/>
          </w:tcPr>
          <w:p w14:paraId="4EB7F1DF" w14:textId="77777777" w:rsidR="00E43B1F" w:rsidRPr="00E43B1F" w:rsidRDefault="00E43B1F" w:rsidP="00E43B1F">
            <w:r w:rsidRPr="00E43B1F">
              <w:rPr>
                <w:b/>
                <w:bCs/>
              </w:rPr>
              <w:t>Location</w:t>
            </w:r>
          </w:p>
        </w:tc>
        <w:tc>
          <w:tcPr>
            <w:tcW w:w="4995" w:type="dxa"/>
            <w:vAlign w:val="center"/>
            <w:hideMark/>
          </w:tcPr>
          <w:p w14:paraId="01C6D287" w14:textId="26C02F3E" w:rsidR="00E43B1F" w:rsidRPr="00E43B1F" w:rsidRDefault="00D06406" w:rsidP="00E43B1F">
            <w:r>
              <w:t>Our Discord Server</w:t>
            </w:r>
          </w:p>
        </w:tc>
      </w:tr>
      <w:tr w:rsidR="00E43B1F" w:rsidRPr="00E43B1F" w14:paraId="696E624A" w14:textId="77777777" w:rsidTr="00D725EF">
        <w:trPr>
          <w:tblCellSpacing w:w="15" w:type="dxa"/>
        </w:trPr>
        <w:tc>
          <w:tcPr>
            <w:tcW w:w="2295" w:type="dxa"/>
            <w:vAlign w:val="center"/>
            <w:hideMark/>
          </w:tcPr>
          <w:p w14:paraId="37FCFC0F" w14:textId="77777777" w:rsidR="00E43B1F" w:rsidRPr="00E43B1F" w:rsidRDefault="00E43B1F" w:rsidP="00E43B1F">
            <w:r w:rsidRPr="00E43B1F">
              <w:rPr>
                <w:b/>
                <w:bCs/>
              </w:rPr>
              <w:t>Prepared By</w:t>
            </w:r>
          </w:p>
        </w:tc>
        <w:tc>
          <w:tcPr>
            <w:tcW w:w="4995" w:type="dxa"/>
            <w:vAlign w:val="center"/>
          </w:tcPr>
          <w:p w14:paraId="7F5E8DAF" w14:textId="27D7A2E9" w:rsidR="00E43B1F" w:rsidRPr="00E43B1F" w:rsidRDefault="00D06406" w:rsidP="00E43B1F">
            <w:r>
              <w:t>Faisal Albaba</w:t>
            </w:r>
          </w:p>
        </w:tc>
      </w:tr>
    </w:tbl>
    <w:p w14:paraId="4ABDAA7E" w14:textId="77777777" w:rsidR="00E43B1F" w:rsidRPr="00E43B1F" w:rsidRDefault="00E578CE" w:rsidP="00E43B1F">
      <w:r>
        <w:pict w14:anchorId="00783BFD">
          <v:rect id="_x0000_i1025" style="width:0;height:1.5pt" o:hralign="center" o:hrstd="t" o:hr="t" fillcolor="#a0a0a0" stroked="f"/>
        </w:pict>
      </w:r>
    </w:p>
    <w:p w14:paraId="6942760B" w14:textId="77777777" w:rsidR="00E43B1F" w:rsidRPr="00E43B1F" w:rsidRDefault="00E43B1F" w:rsidP="00E43B1F">
      <w:pPr>
        <w:rPr>
          <w:b/>
          <w:bCs/>
        </w:rPr>
      </w:pPr>
      <w:r w:rsidRPr="00E43B1F">
        <w:rPr>
          <w:b/>
          <w:bCs/>
        </w:rPr>
        <w:t>Attendees: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2160"/>
      </w:tblGrid>
      <w:tr w:rsidR="00E43B1F" w:rsidRPr="00E43B1F" w14:paraId="6DE7B32F" w14:textId="77777777" w:rsidTr="00D06406">
        <w:trPr>
          <w:tblHeader/>
          <w:tblCellSpacing w:w="15" w:type="dxa"/>
        </w:trPr>
        <w:tc>
          <w:tcPr>
            <w:tcW w:w="2385" w:type="dxa"/>
            <w:vAlign w:val="center"/>
            <w:hideMark/>
          </w:tcPr>
          <w:p w14:paraId="35B76EC5" w14:textId="77777777" w:rsidR="00E43B1F" w:rsidRPr="00E43B1F" w:rsidRDefault="00E43B1F" w:rsidP="00E43B1F">
            <w:pPr>
              <w:rPr>
                <w:b/>
                <w:bCs/>
              </w:rPr>
            </w:pPr>
            <w:r w:rsidRPr="00E43B1F">
              <w:rPr>
                <w:b/>
                <w:bCs/>
              </w:rPr>
              <w:t>Name</w:t>
            </w:r>
          </w:p>
        </w:tc>
        <w:tc>
          <w:tcPr>
            <w:tcW w:w="2115" w:type="dxa"/>
            <w:vAlign w:val="center"/>
            <w:hideMark/>
          </w:tcPr>
          <w:p w14:paraId="59214F2F" w14:textId="77777777" w:rsidR="00E43B1F" w:rsidRPr="00E43B1F" w:rsidRDefault="00E43B1F" w:rsidP="00E43B1F">
            <w:pPr>
              <w:rPr>
                <w:b/>
                <w:bCs/>
              </w:rPr>
            </w:pPr>
            <w:r w:rsidRPr="00E43B1F">
              <w:rPr>
                <w:b/>
                <w:bCs/>
              </w:rPr>
              <w:t>Role</w:t>
            </w:r>
          </w:p>
        </w:tc>
      </w:tr>
      <w:tr w:rsidR="00E43B1F" w:rsidRPr="00E43B1F" w14:paraId="48C7CCCB" w14:textId="77777777" w:rsidTr="00D06406">
        <w:trPr>
          <w:tblCellSpacing w:w="15" w:type="dxa"/>
        </w:trPr>
        <w:tc>
          <w:tcPr>
            <w:tcW w:w="2385" w:type="dxa"/>
            <w:vAlign w:val="center"/>
            <w:hideMark/>
          </w:tcPr>
          <w:p w14:paraId="6CD20E9A" w14:textId="77777777" w:rsidR="00E43B1F" w:rsidRPr="00E43B1F" w:rsidRDefault="00E43B1F" w:rsidP="00E43B1F">
            <w:r>
              <w:t>Faisal Albaba</w:t>
            </w:r>
          </w:p>
        </w:tc>
        <w:tc>
          <w:tcPr>
            <w:tcW w:w="2115" w:type="dxa"/>
            <w:vAlign w:val="center"/>
            <w:hideMark/>
          </w:tcPr>
          <w:p w14:paraId="518725F3" w14:textId="77777777" w:rsidR="00E43B1F" w:rsidRPr="00E43B1F" w:rsidRDefault="00E43B1F" w:rsidP="00E43B1F">
            <w:r>
              <w:t>Team Member</w:t>
            </w:r>
          </w:p>
        </w:tc>
      </w:tr>
      <w:tr w:rsidR="00E43B1F" w:rsidRPr="00E43B1F" w14:paraId="09803544" w14:textId="77777777" w:rsidTr="00D06406">
        <w:trPr>
          <w:tblCellSpacing w:w="15" w:type="dxa"/>
        </w:trPr>
        <w:tc>
          <w:tcPr>
            <w:tcW w:w="2385" w:type="dxa"/>
            <w:vAlign w:val="center"/>
            <w:hideMark/>
          </w:tcPr>
          <w:p w14:paraId="340868B4" w14:textId="77777777" w:rsidR="00E43B1F" w:rsidRPr="00E43B1F" w:rsidRDefault="00E43B1F" w:rsidP="00E43B1F">
            <w:r>
              <w:t>Nart Apish</w:t>
            </w:r>
          </w:p>
        </w:tc>
        <w:tc>
          <w:tcPr>
            <w:tcW w:w="2115" w:type="dxa"/>
            <w:vAlign w:val="center"/>
            <w:hideMark/>
          </w:tcPr>
          <w:p w14:paraId="41A59CE1" w14:textId="77777777" w:rsidR="00E43B1F" w:rsidRPr="00E43B1F" w:rsidRDefault="00E43B1F" w:rsidP="00E43B1F">
            <w:r>
              <w:t>Team Member</w:t>
            </w:r>
          </w:p>
        </w:tc>
      </w:tr>
      <w:tr w:rsidR="00E43B1F" w:rsidRPr="00E43B1F" w14:paraId="78AF48FB" w14:textId="77777777" w:rsidTr="00D06406">
        <w:trPr>
          <w:tblCellSpacing w:w="15" w:type="dxa"/>
        </w:trPr>
        <w:tc>
          <w:tcPr>
            <w:tcW w:w="2385" w:type="dxa"/>
            <w:vAlign w:val="center"/>
            <w:hideMark/>
          </w:tcPr>
          <w:p w14:paraId="168816CC" w14:textId="77777777" w:rsidR="00E43B1F" w:rsidRPr="00E43B1F" w:rsidRDefault="00E43B1F" w:rsidP="00E43B1F">
            <w:r>
              <w:t>Qotiph Albayaydah</w:t>
            </w:r>
          </w:p>
        </w:tc>
        <w:tc>
          <w:tcPr>
            <w:tcW w:w="2115" w:type="dxa"/>
            <w:vAlign w:val="center"/>
            <w:hideMark/>
          </w:tcPr>
          <w:p w14:paraId="7DDF4036" w14:textId="77777777" w:rsidR="00E43B1F" w:rsidRPr="00E43B1F" w:rsidRDefault="00E43B1F" w:rsidP="00E43B1F">
            <w:r>
              <w:t>Team Member</w:t>
            </w:r>
          </w:p>
        </w:tc>
      </w:tr>
      <w:tr w:rsidR="00E43B1F" w:rsidRPr="00E43B1F" w14:paraId="498F4464" w14:textId="77777777" w:rsidTr="00D06406">
        <w:trPr>
          <w:tblCellSpacing w:w="15" w:type="dxa"/>
        </w:trPr>
        <w:tc>
          <w:tcPr>
            <w:tcW w:w="2385" w:type="dxa"/>
            <w:vAlign w:val="center"/>
          </w:tcPr>
          <w:p w14:paraId="778FBEA4" w14:textId="77777777" w:rsidR="00E43B1F" w:rsidRDefault="00E43B1F" w:rsidP="00E43B1F">
            <w:r>
              <w:t>Shahem Abo-Alheja</w:t>
            </w:r>
          </w:p>
        </w:tc>
        <w:tc>
          <w:tcPr>
            <w:tcW w:w="2115" w:type="dxa"/>
            <w:vAlign w:val="center"/>
          </w:tcPr>
          <w:p w14:paraId="60918459" w14:textId="77777777" w:rsidR="00E43B1F" w:rsidRDefault="00E43B1F" w:rsidP="00E43B1F">
            <w:r>
              <w:t>Team Member</w:t>
            </w:r>
          </w:p>
        </w:tc>
      </w:tr>
      <w:tr w:rsidR="00E43B1F" w:rsidRPr="00E43B1F" w14:paraId="04AE07A7" w14:textId="77777777" w:rsidTr="00D06406">
        <w:trPr>
          <w:tblCellSpacing w:w="15" w:type="dxa"/>
        </w:trPr>
        <w:tc>
          <w:tcPr>
            <w:tcW w:w="2385" w:type="dxa"/>
            <w:vAlign w:val="center"/>
          </w:tcPr>
          <w:p w14:paraId="183F860D" w14:textId="77777777" w:rsidR="00E43B1F" w:rsidRDefault="00E43B1F" w:rsidP="00E43B1F">
            <w:r>
              <w:t>Bara’a Quneibie</w:t>
            </w:r>
          </w:p>
        </w:tc>
        <w:tc>
          <w:tcPr>
            <w:tcW w:w="2115" w:type="dxa"/>
            <w:vAlign w:val="center"/>
          </w:tcPr>
          <w:p w14:paraId="58064C68" w14:textId="77777777" w:rsidR="00E43B1F" w:rsidRDefault="00E43B1F" w:rsidP="00E43B1F">
            <w:r>
              <w:t>Team Member</w:t>
            </w:r>
          </w:p>
        </w:tc>
      </w:tr>
    </w:tbl>
    <w:p w14:paraId="23684B4A" w14:textId="77777777" w:rsidR="00E43B1F" w:rsidRPr="00E43B1F" w:rsidRDefault="00E578CE" w:rsidP="00E43B1F">
      <w:r>
        <w:pict w14:anchorId="1FA1FE87">
          <v:rect id="_x0000_i1026" style="width:0;height:1.5pt" o:hralign="center" o:hrstd="t" o:hr="t" fillcolor="#a0a0a0" stroked="f"/>
        </w:pict>
      </w:r>
    </w:p>
    <w:p w14:paraId="731D2381" w14:textId="77777777" w:rsidR="00E43B1F" w:rsidRPr="00E43B1F" w:rsidRDefault="00E43B1F" w:rsidP="00E43B1F">
      <w:pPr>
        <w:rPr>
          <w:b/>
          <w:bCs/>
        </w:rPr>
      </w:pPr>
      <w:r w:rsidRPr="00E43B1F">
        <w:rPr>
          <w:b/>
          <w:bCs/>
        </w:rPr>
        <w:t>Agenda:</w:t>
      </w:r>
    </w:p>
    <w:p w14:paraId="2F2736C1" w14:textId="77777777" w:rsidR="00D06406" w:rsidRDefault="00D06406" w:rsidP="00D06406">
      <w:pPr>
        <w:numPr>
          <w:ilvl w:val="0"/>
          <w:numId w:val="3"/>
        </w:numPr>
      </w:pPr>
      <w:r w:rsidRPr="00D06406">
        <w:t>Discuss Quiz AI Idea Outlines</w:t>
      </w:r>
    </w:p>
    <w:p w14:paraId="7A7BF02C" w14:textId="288E5FDD" w:rsidR="00D06406" w:rsidRDefault="00D06406" w:rsidP="00D06406">
      <w:pPr>
        <w:numPr>
          <w:ilvl w:val="1"/>
          <w:numId w:val="3"/>
        </w:numPr>
      </w:pPr>
      <w:r>
        <w:t>Problem it solves, target users, input types, quiz types.</w:t>
      </w:r>
    </w:p>
    <w:p w14:paraId="452C2E06" w14:textId="2E007CFF" w:rsidR="00E43B1F" w:rsidRPr="00E43B1F" w:rsidRDefault="00D06406" w:rsidP="00D06406">
      <w:pPr>
        <w:numPr>
          <w:ilvl w:val="0"/>
          <w:numId w:val="3"/>
        </w:numPr>
      </w:pPr>
      <w:proofErr w:type="gramStart"/>
      <w:r>
        <w:t>Create</w:t>
      </w:r>
      <w:proofErr w:type="gramEnd"/>
      <w:r>
        <w:t xml:space="preserve"> </w:t>
      </w:r>
      <w:r w:rsidR="00B04B3C">
        <w:t>Abstract</w:t>
      </w:r>
      <w:r>
        <w:t xml:space="preserve"> for the </w:t>
      </w:r>
      <w:r w:rsidR="00B50D35">
        <w:t>P</w:t>
      </w:r>
      <w:r>
        <w:t xml:space="preserve">roject </w:t>
      </w:r>
      <w:r w:rsidR="00B50D35">
        <w:t>D</w:t>
      </w:r>
      <w:r>
        <w:t>ocumentation</w:t>
      </w:r>
    </w:p>
    <w:p w14:paraId="6747ECA4" w14:textId="77777777" w:rsidR="00B50D35" w:rsidRDefault="00B50D35" w:rsidP="00B50D35">
      <w:pPr>
        <w:numPr>
          <w:ilvl w:val="0"/>
          <w:numId w:val="3"/>
        </w:numPr>
      </w:pPr>
      <w:r w:rsidRPr="00B50D35">
        <w:t>Define Technology Stack &amp; Architecture</w:t>
      </w:r>
    </w:p>
    <w:p w14:paraId="4EDEEE45" w14:textId="199E30ED" w:rsidR="00B50D35" w:rsidRDefault="00B50D35" w:rsidP="00B50D35">
      <w:pPr>
        <w:numPr>
          <w:ilvl w:val="0"/>
          <w:numId w:val="3"/>
        </w:numPr>
      </w:pPr>
      <w:r>
        <w:t xml:space="preserve">MVP: </w:t>
      </w:r>
      <w:r w:rsidRPr="00B50D35">
        <w:t>Upload content → Generate quiz → Solve quiz → Get feedback.</w:t>
      </w:r>
    </w:p>
    <w:p w14:paraId="78D3FFF1" w14:textId="77777777" w:rsidR="00B50D35" w:rsidRDefault="00B50D35" w:rsidP="00B50D35">
      <w:pPr>
        <w:ind w:left="720"/>
      </w:pPr>
    </w:p>
    <w:p w14:paraId="38E07BEE" w14:textId="0FE608F7" w:rsidR="00D06406" w:rsidRDefault="00E578CE" w:rsidP="00C27533">
      <w:pPr>
        <w:ind w:left="360"/>
      </w:pPr>
      <w:r>
        <w:pict w14:anchorId="24AE3B91">
          <v:rect id="_x0000_i1027" style="width:0;height:1.5pt" o:hralign="center" o:hrstd="t" o:hr="t" fillcolor="#a0a0a0" stroked="f"/>
        </w:pict>
      </w:r>
    </w:p>
    <w:p w14:paraId="274DC959" w14:textId="77777777" w:rsidR="00C27533" w:rsidRPr="00C27533" w:rsidRDefault="00C27533" w:rsidP="00C27533">
      <w:pPr>
        <w:ind w:left="360"/>
      </w:pPr>
    </w:p>
    <w:p w14:paraId="6052AA7A" w14:textId="132CCDD1" w:rsidR="00E43B1F" w:rsidRDefault="00E43B1F" w:rsidP="00E43B1F">
      <w:pPr>
        <w:rPr>
          <w:b/>
          <w:bCs/>
        </w:rPr>
      </w:pPr>
      <w:r w:rsidRPr="00E43B1F">
        <w:rPr>
          <w:b/>
          <w:bCs/>
        </w:rPr>
        <w:lastRenderedPageBreak/>
        <w:t>Discussion Points &amp; Decisions:</w:t>
      </w:r>
    </w:p>
    <w:p w14:paraId="7C6A7B34" w14:textId="3659F55A" w:rsidR="00C27533" w:rsidRPr="00C27533" w:rsidRDefault="00C27533" w:rsidP="00C27533">
      <w:pPr>
        <w:numPr>
          <w:ilvl w:val="0"/>
          <w:numId w:val="6"/>
        </w:numPr>
        <w:rPr>
          <w:b/>
          <w:bCs/>
        </w:rPr>
      </w:pPr>
      <w:r w:rsidRPr="00C27533">
        <w:rPr>
          <w:b/>
          <w:bCs/>
        </w:rPr>
        <w:t>Discuss Quiz AI Idea Outlines</w:t>
      </w:r>
    </w:p>
    <w:p w14:paraId="12DBFC73" w14:textId="07587F5F" w:rsidR="00C27533" w:rsidRDefault="00C27533" w:rsidP="00C27533">
      <w:pPr>
        <w:ind w:left="360"/>
      </w:pPr>
      <w:r w:rsidRPr="00C27533">
        <w:t>The Quiz AI system begins with a user login, ensuring secure access to personalized content. The core idea revolves around converting educational materials into interactive quizzes. Supported input formats include MP3 and MP4 for audio/video content, as well as PPTX, DOCX, and PDF for text-based files. The system processes this content to generate various question types, such as multiple choice (MCQ), fill-in-the-blank, mention-based questions, and true/false. The website operates in English and, upon quiz completion, immediately displays the user’s result. Additionally, each user has a private library where all generated quizzes are stored for future review and practice.</w:t>
      </w:r>
    </w:p>
    <w:p w14:paraId="3F64940B" w14:textId="77777777" w:rsidR="00C27533" w:rsidRDefault="00C27533" w:rsidP="00C27533">
      <w:pPr>
        <w:ind w:left="360"/>
      </w:pPr>
    </w:p>
    <w:p w14:paraId="02B1B05B" w14:textId="77777777" w:rsidR="00C27533" w:rsidRPr="00C27533" w:rsidRDefault="00C27533" w:rsidP="00C27533">
      <w:pPr>
        <w:numPr>
          <w:ilvl w:val="0"/>
          <w:numId w:val="3"/>
        </w:numPr>
        <w:rPr>
          <w:b/>
          <w:bCs/>
        </w:rPr>
      </w:pPr>
      <w:r w:rsidRPr="00C27533">
        <w:rPr>
          <w:b/>
          <w:bCs/>
        </w:rPr>
        <w:t>Define Technology Stack &amp; Architecture</w:t>
      </w:r>
    </w:p>
    <w:p w14:paraId="0B4D65FC" w14:textId="0FE086F9" w:rsidR="00C27533" w:rsidRDefault="00C27533" w:rsidP="00C27533">
      <w:pPr>
        <w:ind w:left="360"/>
      </w:pPr>
      <w:r w:rsidRPr="00C27533">
        <w:t xml:space="preserve">The Quiz AI system is designed as a web application using </w:t>
      </w:r>
      <w:proofErr w:type="gramStart"/>
      <w:r w:rsidRPr="00C27533">
        <w:t>a multi</w:t>
      </w:r>
      <w:proofErr w:type="gramEnd"/>
      <w:r w:rsidRPr="00C27533">
        <w:t xml:space="preserve">-language architecture. The </w:t>
      </w:r>
      <w:proofErr w:type="gramStart"/>
      <w:r w:rsidRPr="00C27533">
        <w:t>frontend</w:t>
      </w:r>
      <w:proofErr w:type="gramEnd"/>
      <w:r w:rsidRPr="00C27533">
        <w:t xml:space="preserve"> is built with React.js to provide a dynamic and responsive user interface. The backend is developed using C# (.NET Core Web API), responsible for handling user authentication, file uploads, data management, and communication with the AI module. For AI processing tasks—such as speech-to-text conversion, natural language understanding, and quiz generation—a Python microservice (using </w:t>
      </w:r>
      <w:proofErr w:type="spellStart"/>
      <w:r w:rsidRPr="00C27533">
        <w:t>FastAPI</w:t>
      </w:r>
      <w:proofErr w:type="spellEnd"/>
      <w:r w:rsidRPr="00C27533">
        <w:t xml:space="preserve"> or Flask) is integrated via REST APIs. Files uploaded by users are stored in a file system or cloud storage, while metadata and quiz data are stored in a relational SQL database. This architecture ensures modularity, scalability, and smooth interaction between system components.</w:t>
      </w:r>
    </w:p>
    <w:p w14:paraId="5358860F" w14:textId="77777777" w:rsidR="00C27533" w:rsidRDefault="00C27533" w:rsidP="00C27533">
      <w:pPr>
        <w:ind w:left="360"/>
      </w:pPr>
    </w:p>
    <w:p w14:paraId="5BBFE237" w14:textId="77777777" w:rsidR="00C27533" w:rsidRPr="00C27533" w:rsidRDefault="00C27533" w:rsidP="00C27533">
      <w:pPr>
        <w:numPr>
          <w:ilvl w:val="0"/>
          <w:numId w:val="3"/>
        </w:numPr>
        <w:rPr>
          <w:b/>
          <w:bCs/>
        </w:rPr>
      </w:pPr>
      <w:r w:rsidRPr="00C27533">
        <w:rPr>
          <w:b/>
          <w:bCs/>
        </w:rPr>
        <w:t>MVP: Upload content → Generate quiz → Solve quiz → Get feedback.</w:t>
      </w:r>
    </w:p>
    <w:p w14:paraId="22272FFE" w14:textId="4F006813" w:rsidR="000773AC" w:rsidRDefault="00C27533" w:rsidP="00C27533">
      <w:pPr>
        <w:ind w:left="360"/>
      </w:pPr>
      <w:r w:rsidRPr="00C27533">
        <w:t xml:space="preserve">The Minimum Viable Product of </w:t>
      </w:r>
      <w:r w:rsidRPr="00C27533">
        <w:rPr>
          <w:b/>
          <w:bCs/>
        </w:rPr>
        <w:t>Quiz AI</w:t>
      </w:r>
      <w:r w:rsidRPr="00C27533">
        <w:t xml:space="preserve"> focuses on delivering the core functionality needed to validate the project’s main objective. In this version, users can upload educational content in various formats, including audio, video, or text. The AI module then processes the input to automatically generate quizzes based on the material. Users can take the quiz through the web interface, and upon completion, they receive immediate feedback and results. This MVP version also includes user login and the ability to save generated quizzes in a personal library for later review. It provides a complete learning loop from input to evaluation, proving the system’s practical value with minimal complexity.</w:t>
      </w:r>
    </w:p>
    <w:p w14:paraId="5468D673" w14:textId="77777777" w:rsidR="00E43B1F" w:rsidRDefault="00E578CE" w:rsidP="00E43B1F">
      <w:r>
        <w:lastRenderedPageBreak/>
        <w:pict w14:anchorId="0731182D">
          <v:rect id="_x0000_i1028" style="width:0;height:1.5pt" o:hralign="center" o:hrstd="t" o:hr="t" fillcolor="#a0a0a0" stroked="f"/>
        </w:pict>
      </w:r>
    </w:p>
    <w:p w14:paraId="3A670F9D" w14:textId="77777777" w:rsidR="00D410FB" w:rsidRPr="00E43B1F" w:rsidRDefault="00D410FB" w:rsidP="00D410FB">
      <w:pPr>
        <w:rPr>
          <w:b/>
          <w:bCs/>
        </w:rPr>
      </w:pPr>
      <w:r w:rsidRPr="00E43B1F">
        <w:rPr>
          <w:b/>
          <w:bCs/>
        </w:rPr>
        <w:t>Action Items:</w:t>
      </w:r>
    </w:p>
    <w:tbl>
      <w:tblPr>
        <w:tblW w:w="10260" w:type="dxa"/>
        <w:tblCellSpacing w:w="15" w:type="dxa"/>
        <w:tblCellMar>
          <w:top w:w="15" w:type="dxa"/>
          <w:left w:w="15" w:type="dxa"/>
          <w:bottom w:w="15" w:type="dxa"/>
          <w:right w:w="15" w:type="dxa"/>
        </w:tblCellMar>
        <w:tblLook w:val="04A0" w:firstRow="1" w:lastRow="0" w:firstColumn="1" w:lastColumn="0" w:noHBand="0" w:noVBand="1"/>
      </w:tblPr>
      <w:tblGrid>
        <w:gridCol w:w="5400"/>
        <w:gridCol w:w="2610"/>
        <w:gridCol w:w="2250"/>
      </w:tblGrid>
      <w:tr w:rsidR="003F3013" w:rsidRPr="00E43B1F" w14:paraId="4D3CB27F" w14:textId="77777777" w:rsidTr="003F3013">
        <w:trPr>
          <w:tblHeader/>
          <w:tblCellSpacing w:w="15" w:type="dxa"/>
        </w:trPr>
        <w:tc>
          <w:tcPr>
            <w:tcW w:w="5355" w:type="dxa"/>
            <w:vAlign w:val="center"/>
            <w:hideMark/>
          </w:tcPr>
          <w:p w14:paraId="1ECEBD79" w14:textId="77777777" w:rsidR="00D410FB" w:rsidRPr="00E43B1F" w:rsidRDefault="00D410FB" w:rsidP="00B50691">
            <w:pPr>
              <w:rPr>
                <w:b/>
                <w:bCs/>
              </w:rPr>
            </w:pPr>
            <w:r w:rsidRPr="00E43B1F">
              <w:rPr>
                <w:b/>
                <w:bCs/>
              </w:rPr>
              <w:t>Task</w:t>
            </w:r>
          </w:p>
        </w:tc>
        <w:tc>
          <w:tcPr>
            <w:tcW w:w="2580" w:type="dxa"/>
            <w:vAlign w:val="center"/>
            <w:hideMark/>
          </w:tcPr>
          <w:p w14:paraId="7C4790B6" w14:textId="77777777" w:rsidR="00D410FB" w:rsidRPr="00E43B1F" w:rsidRDefault="00D410FB" w:rsidP="00B50691">
            <w:pPr>
              <w:rPr>
                <w:b/>
                <w:bCs/>
              </w:rPr>
            </w:pPr>
            <w:r w:rsidRPr="00E43B1F">
              <w:rPr>
                <w:b/>
                <w:bCs/>
              </w:rPr>
              <w:t>Responsible</w:t>
            </w:r>
          </w:p>
        </w:tc>
        <w:tc>
          <w:tcPr>
            <w:tcW w:w="2205" w:type="dxa"/>
            <w:vAlign w:val="center"/>
            <w:hideMark/>
          </w:tcPr>
          <w:p w14:paraId="60879A70" w14:textId="77777777" w:rsidR="00D410FB" w:rsidRPr="00E43B1F" w:rsidRDefault="00D410FB" w:rsidP="00B50691">
            <w:pPr>
              <w:rPr>
                <w:b/>
                <w:bCs/>
              </w:rPr>
            </w:pPr>
            <w:r w:rsidRPr="00E43B1F">
              <w:rPr>
                <w:b/>
                <w:bCs/>
              </w:rPr>
              <w:t>Deadline</w:t>
            </w:r>
          </w:p>
        </w:tc>
      </w:tr>
      <w:tr w:rsidR="003F3013" w:rsidRPr="00E43B1F" w14:paraId="663C6582" w14:textId="77777777" w:rsidTr="003F3013">
        <w:trPr>
          <w:tblCellSpacing w:w="15" w:type="dxa"/>
        </w:trPr>
        <w:tc>
          <w:tcPr>
            <w:tcW w:w="5355" w:type="dxa"/>
            <w:vAlign w:val="center"/>
            <w:hideMark/>
          </w:tcPr>
          <w:p w14:paraId="2C989CFC" w14:textId="5081683E" w:rsidR="00D410FB" w:rsidRPr="00E43B1F" w:rsidRDefault="00924716" w:rsidP="00924716">
            <w:r w:rsidRPr="00924716">
              <w:t>research and prepare security features, including OAuth authentication</w:t>
            </w:r>
          </w:p>
        </w:tc>
        <w:tc>
          <w:tcPr>
            <w:tcW w:w="2580" w:type="dxa"/>
            <w:vAlign w:val="center"/>
            <w:hideMark/>
          </w:tcPr>
          <w:p w14:paraId="75CB4A22" w14:textId="35E3CA79" w:rsidR="00D410FB" w:rsidRPr="00E43B1F" w:rsidRDefault="00924716" w:rsidP="00924716">
            <w:r w:rsidRPr="00924716">
              <w:t>Shahm</w:t>
            </w:r>
          </w:p>
        </w:tc>
        <w:tc>
          <w:tcPr>
            <w:tcW w:w="2205" w:type="dxa"/>
            <w:vAlign w:val="center"/>
            <w:hideMark/>
          </w:tcPr>
          <w:p w14:paraId="12E7EB59" w14:textId="46429EC0" w:rsidR="00D410FB" w:rsidRPr="00E43B1F" w:rsidRDefault="00E578CE" w:rsidP="00B50691">
            <w:r>
              <w:t>10/08/2025</w:t>
            </w:r>
          </w:p>
        </w:tc>
      </w:tr>
      <w:tr w:rsidR="003F3013" w:rsidRPr="00E43B1F" w14:paraId="2B8C2476" w14:textId="77777777" w:rsidTr="003F3013">
        <w:trPr>
          <w:tblCellSpacing w:w="15" w:type="dxa"/>
        </w:trPr>
        <w:tc>
          <w:tcPr>
            <w:tcW w:w="5355" w:type="dxa"/>
            <w:vAlign w:val="center"/>
            <w:hideMark/>
          </w:tcPr>
          <w:p w14:paraId="360F2490" w14:textId="76A75BC0" w:rsidR="00D410FB" w:rsidRPr="00E43B1F" w:rsidRDefault="003F3013" w:rsidP="003F3013">
            <w:r w:rsidRPr="003F3013">
              <w:t xml:space="preserve">prepare the </w:t>
            </w:r>
            <w:proofErr w:type="gramStart"/>
            <w:r w:rsidRPr="003F3013">
              <w:t>MoM</w:t>
            </w:r>
            <w:proofErr w:type="gramEnd"/>
            <w:r w:rsidRPr="003F3013">
              <w:t xml:space="preserve"> </w:t>
            </w:r>
            <w:r>
              <w:t>for the current meeting</w:t>
            </w:r>
            <w:r w:rsidRPr="003F3013">
              <w:t xml:space="preserve"> and presentation</w:t>
            </w:r>
            <w:r>
              <w:t xml:space="preserve"> for the upcoming meeting</w:t>
            </w:r>
            <w:r w:rsidRPr="003F3013">
              <w:t xml:space="preserve"> </w:t>
            </w:r>
          </w:p>
        </w:tc>
        <w:tc>
          <w:tcPr>
            <w:tcW w:w="2580" w:type="dxa"/>
            <w:vAlign w:val="center"/>
            <w:hideMark/>
          </w:tcPr>
          <w:p w14:paraId="7DFA7735" w14:textId="715D0A20" w:rsidR="00D410FB" w:rsidRPr="00E43B1F" w:rsidRDefault="00924716" w:rsidP="00B50691">
            <w:r>
              <w:t>Faisal</w:t>
            </w:r>
          </w:p>
        </w:tc>
        <w:tc>
          <w:tcPr>
            <w:tcW w:w="2205" w:type="dxa"/>
            <w:vAlign w:val="center"/>
            <w:hideMark/>
          </w:tcPr>
          <w:p w14:paraId="0CBC36BA" w14:textId="4502DC72" w:rsidR="00D410FB" w:rsidRPr="00E43B1F" w:rsidRDefault="00AE11FD" w:rsidP="00B50691">
            <w:r>
              <w:rPr>
                <w:rFonts w:hint="cs"/>
                <w:rtl/>
              </w:rPr>
              <w:t>08</w:t>
            </w:r>
            <w:r>
              <w:t>/08/2025</w:t>
            </w:r>
          </w:p>
        </w:tc>
      </w:tr>
    </w:tbl>
    <w:p w14:paraId="3C0657C0" w14:textId="77777777" w:rsidR="00087BE8" w:rsidRDefault="00087BE8" w:rsidP="00E43B1F"/>
    <w:p w14:paraId="60399735" w14:textId="42029D6F" w:rsidR="00087BE8" w:rsidRPr="00E43B1F" w:rsidRDefault="00E578CE" w:rsidP="00E43B1F">
      <w:r>
        <w:pict w14:anchorId="1C6AA32C">
          <v:rect id="_x0000_i1029" style="width:0;height:1.5pt" o:hralign="center" o:hrstd="t" o:hr="t" fillcolor="#a0a0a0" stroked="f"/>
        </w:pict>
      </w:r>
    </w:p>
    <w:p w14:paraId="54F7D5F0" w14:textId="77777777" w:rsidR="00E43B1F" w:rsidRPr="00E43B1F" w:rsidRDefault="00E43B1F" w:rsidP="00E43B1F">
      <w:pPr>
        <w:rPr>
          <w:b/>
          <w:bCs/>
        </w:rPr>
      </w:pPr>
      <w:r w:rsidRPr="00E43B1F">
        <w:rPr>
          <w:b/>
          <w:bCs/>
        </w:rPr>
        <w:t>Next Meeting:</w:t>
      </w:r>
    </w:p>
    <w:p w14:paraId="42D74210" w14:textId="76911F92" w:rsidR="00E43B1F" w:rsidRPr="00E43B1F" w:rsidRDefault="00E43B1F" w:rsidP="00E43B1F">
      <w:pPr>
        <w:numPr>
          <w:ilvl w:val="0"/>
          <w:numId w:val="4"/>
        </w:numPr>
      </w:pPr>
      <w:r w:rsidRPr="00E43B1F">
        <w:rPr>
          <w:b/>
          <w:bCs/>
        </w:rPr>
        <w:t>Date &amp; Time</w:t>
      </w:r>
      <w:r w:rsidRPr="00E43B1F">
        <w:t xml:space="preserve">: </w:t>
      </w:r>
      <w:r w:rsidR="00BC7DA8">
        <w:t>08/08/2025</w:t>
      </w:r>
    </w:p>
    <w:p w14:paraId="570E2C8A" w14:textId="77777777" w:rsidR="00E43B1F" w:rsidRPr="00E43B1F" w:rsidRDefault="00E43B1F" w:rsidP="00E43B1F">
      <w:pPr>
        <w:numPr>
          <w:ilvl w:val="0"/>
          <w:numId w:val="4"/>
        </w:numPr>
      </w:pPr>
      <w:r w:rsidRPr="00E43B1F">
        <w:rPr>
          <w:b/>
          <w:bCs/>
        </w:rPr>
        <w:t>Agenda for Next Meeting</w:t>
      </w:r>
      <w:r w:rsidRPr="00E43B1F">
        <w:t>:</w:t>
      </w:r>
    </w:p>
    <w:p w14:paraId="52C80139" w14:textId="77777777" w:rsidR="00BC7DA8" w:rsidRDefault="00BC7DA8" w:rsidP="00BC7DA8">
      <w:pPr>
        <w:pStyle w:val="NormalWeb"/>
        <w:numPr>
          <w:ilvl w:val="0"/>
          <w:numId w:val="8"/>
        </w:numPr>
      </w:pPr>
      <w:r>
        <w:t>Present and validate the core idea of the Quiz AI project.</w:t>
      </w:r>
    </w:p>
    <w:p w14:paraId="5DE3CFC8" w14:textId="77777777" w:rsidR="00BC7DA8" w:rsidRDefault="00BC7DA8" w:rsidP="00BC7DA8">
      <w:pPr>
        <w:pStyle w:val="NormalWeb"/>
        <w:numPr>
          <w:ilvl w:val="0"/>
          <w:numId w:val="8"/>
        </w:numPr>
      </w:pPr>
      <w:r>
        <w:t>Confirm supported input types: MP3, MP4, PPTX, DOCX, and PDF.</w:t>
      </w:r>
    </w:p>
    <w:p w14:paraId="07A710F7" w14:textId="77777777" w:rsidR="00BC7DA8" w:rsidRDefault="00BC7DA8" w:rsidP="00BC7DA8">
      <w:pPr>
        <w:pStyle w:val="NormalWeb"/>
        <w:numPr>
          <w:ilvl w:val="0"/>
          <w:numId w:val="8"/>
        </w:numPr>
      </w:pPr>
      <w:r>
        <w:t>Review the types of questions generated:</w:t>
      </w:r>
      <w:r>
        <w:br/>
        <w:t>• Multiple Choice (MCQ)</w:t>
      </w:r>
      <w:r>
        <w:br/>
        <w:t>• Fill-in-the-blank</w:t>
      </w:r>
      <w:r>
        <w:br/>
        <w:t>• Mention-based questions</w:t>
      </w:r>
      <w:r>
        <w:br/>
        <w:t>• True/False</w:t>
      </w:r>
    </w:p>
    <w:p w14:paraId="2F427706" w14:textId="425E4EB7" w:rsidR="00BC7DA8" w:rsidRDefault="00BC7DA8" w:rsidP="00BC7DA8">
      <w:pPr>
        <w:pStyle w:val="NormalWeb"/>
        <w:numPr>
          <w:ilvl w:val="0"/>
          <w:numId w:val="8"/>
        </w:numPr>
      </w:pPr>
      <w:r>
        <w:t>Explain the proposed technology stack:</w:t>
      </w:r>
      <w:r>
        <w:br/>
        <w:t>• Frontend: React.js</w:t>
      </w:r>
      <w:r>
        <w:br/>
        <w:t>• Backend: C# (.NET Core)</w:t>
      </w:r>
      <w:r>
        <w:br/>
        <w:t>• AI Microservice: Python</w:t>
      </w:r>
    </w:p>
    <w:p w14:paraId="23DCE9DD" w14:textId="77777777" w:rsidR="00BC7DA8" w:rsidRDefault="00BC7DA8" w:rsidP="00BC7DA8">
      <w:pPr>
        <w:pStyle w:val="NormalWeb"/>
        <w:numPr>
          <w:ilvl w:val="0"/>
          <w:numId w:val="8"/>
        </w:numPr>
      </w:pPr>
      <w:r>
        <w:t>Discuss the MVP scope:</w:t>
      </w:r>
      <w:r>
        <w:br/>
        <w:t>• Upload content → Generate quiz → Solve quiz → Get feedback</w:t>
      </w:r>
    </w:p>
    <w:p w14:paraId="14905777" w14:textId="58168D67" w:rsidR="00814907" w:rsidRPr="004A10F5" w:rsidRDefault="00BC7DA8" w:rsidP="00BC7DA8">
      <w:pPr>
        <w:pStyle w:val="NormalWeb"/>
        <w:numPr>
          <w:ilvl w:val="0"/>
          <w:numId w:val="8"/>
        </w:numPr>
      </w:pPr>
      <w:r>
        <w:t>Show system features: English language support, result display, and user-specific quiz libraries.</w:t>
      </w:r>
    </w:p>
    <w:sectPr w:rsidR="00814907" w:rsidRPr="004A10F5" w:rsidSect="008149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98450" w14:textId="77777777" w:rsidR="00D06406" w:rsidRDefault="00D06406" w:rsidP="00281C43">
      <w:pPr>
        <w:spacing w:after="0" w:line="240" w:lineRule="auto"/>
      </w:pPr>
      <w:r>
        <w:separator/>
      </w:r>
    </w:p>
  </w:endnote>
  <w:endnote w:type="continuationSeparator" w:id="0">
    <w:p w14:paraId="3D40B9BD" w14:textId="77777777" w:rsidR="00D06406" w:rsidRDefault="00D06406" w:rsidP="0028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0423"/>
      <w:docPartObj>
        <w:docPartGallery w:val="Page Numbers (Bottom of Page)"/>
        <w:docPartUnique/>
      </w:docPartObj>
    </w:sdtPr>
    <w:sdtEndPr/>
    <w:sdtContent>
      <w:sdt>
        <w:sdtPr>
          <w:id w:val="-1769616900"/>
          <w:docPartObj>
            <w:docPartGallery w:val="Page Numbers (Top of Page)"/>
            <w:docPartUnique/>
          </w:docPartObj>
        </w:sdtPr>
        <w:sdtEndPr/>
        <w:sdtContent>
          <w:p w14:paraId="55B1E202" w14:textId="77777777" w:rsidR="00D15E9B" w:rsidRDefault="00D15E9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43857CC" w14:textId="77777777" w:rsidR="00AD415E" w:rsidRDefault="00AD4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464247"/>
      <w:docPartObj>
        <w:docPartGallery w:val="Page Numbers (Bottom of Page)"/>
        <w:docPartUnique/>
      </w:docPartObj>
    </w:sdtPr>
    <w:sdtEndPr/>
    <w:sdtContent>
      <w:sdt>
        <w:sdtPr>
          <w:id w:val="-530565115"/>
          <w:docPartObj>
            <w:docPartGallery w:val="Page Numbers (Top of Page)"/>
            <w:docPartUnique/>
          </w:docPartObj>
        </w:sdtPr>
        <w:sdtEndPr/>
        <w:sdtContent>
          <w:p w14:paraId="581D85D3" w14:textId="77777777" w:rsidR="00814907" w:rsidRDefault="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A3E549" w14:textId="77777777" w:rsidR="00814907" w:rsidRDefault="00814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11747"/>
      <w:docPartObj>
        <w:docPartGallery w:val="Page Numbers (Bottom of Page)"/>
        <w:docPartUnique/>
      </w:docPartObj>
    </w:sdtPr>
    <w:sdtEndPr/>
    <w:sdtContent>
      <w:sdt>
        <w:sdtPr>
          <w:id w:val="1728636285"/>
          <w:docPartObj>
            <w:docPartGallery w:val="Page Numbers (Top of Page)"/>
            <w:docPartUnique/>
          </w:docPartObj>
        </w:sdtPr>
        <w:sdtEndPr/>
        <w:sdtContent>
          <w:p w14:paraId="033C085B" w14:textId="77777777" w:rsidR="00814907" w:rsidRDefault="00814907" w:rsidP="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1194D26" w14:textId="77777777" w:rsidR="00814907" w:rsidRDefault="0081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14E07" w14:textId="77777777" w:rsidR="00D06406" w:rsidRDefault="00D06406" w:rsidP="00281C43">
      <w:pPr>
        <w:spacing w:after="0" w:line="240" w:lineRule="auto"/>
      </w:pPr>
      <w:r>
        <w:separator/>
      </w:r>
    </w:p>
  </w:footnote>
  <w:footnote w:type="continuationSeparator" w:id="0">
    <w:p w14:paraId="6D31197E" w14:textId="77777777" w:rsidR="00D06406" w:rsidRDefault="00D06406" w:rsidP="0028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BED56" w14:textId="77777777" w:rsidR="00281C43" w:rsidRDefault="00E578CE">
    <w:pPr>
      <w:pStyle w:val="Header"/>
    </w:pPr>
    <w:r>
      <w:rPr>
        <w:noProof/>
      </w:rPr>
      <w:pict w14:anchorId="02050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5" o:spid="_x0000_s1032" type="#_x0000_t75" style="position:absolute;margin-left:0;margin-top:0;width:467.95pt;height:77.6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4D9B3" w14:textId="77777777" w:rsidR="00281C43" w:rsidRDefault="00281C43" w:rsidP="00035E5B">
    <w:pPr>
      <w:pStyle w:val="Header"/>
      <w:jc w:val="center"/>
    </w:pPr>
  </w:p>
  <w:p w14:paraId="5A6088D5" w14:textId="77777777" w:rsidR="00281C43" w:rsidRDefault="00E578CE">
    <w:pPr>
      <w:pStyle w:val="Header"/>
    </w:pPr>
    <w:r>
      <w:rPr>
        <w:noProof/>
      </w:rPr>
      <w:pict w14:anchorId="16AE8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6" o:spid="_x0000_s1033" type="#_x0000_t75" style="position:absolute;margin-left:0;margin-top:0;width:467.95pt;height:77.6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D3C51" w14:textId="77777777" w:rsidR="00281C43" w:rsidRDefault="00814907" w:rsidP="00814907">
    <w:pPr>
      <w:pStyle w:val="Header"/>
      <w:jc w:val="center"/>
    </w:pPr>
    <w:r>
      <w:rPr>
        <w:noProof/>
      </w:rPr>
      <w:drawing>
        <wp:inline distT="0" distB="0" distL="0" distR="0" wp14:anchorId="402E9AD8" wp14:editId="56F72F07">
          <wp:extent cx="621102" cy="664035"/>
          <wp:effectExtent l="0" t="0" r="7620" b="3175"/>
          <wp:docPr id="1096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9927" name="Picture 1096389927"/>
                  <pic:cNvPicPr/>
                </pic:nvPicPr>
                <pic:blipFill>
                  <a:blip r:embed="rId1">
                    <a:extLst>
                      <a:ext uri="{28A0092B-C50C-407E-A947-70E740481C1C}">
                        <a14:useLocalDpi xmlns:a14="http://schemas.microsoft.com/office/drawing/2010/main" val="0"/>
                      </a:ext>
                    </a:extLst>
                  </a:blip>
                  <a:stretch>
                    <a:fillRect/>
                  </a:stretch>
                </pic:blipFill>
                <pic:spPr>
                  <a:xfrm>
                    <a:off x="0" y="0"/>
                    <a:ext cx="628456" cy="671897"/>
                  </a:xfrm>
                  <a:prstGeom prst="rect">
                    <a:avLst/>
                  </a:prstGeom>
                </pic:spPr>
              </pic:pic>
            </a:graphicData>
          </a:graphic>
        </wp:inline>
      </w:drawing>
    </w:r>
    <w:r w:rsidR="00E578CE">
      <w:rPr>
        <w:noProof/>
      </w:rPr>
      <w:pict w14:anchorId="63D40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4" o:spid="_x0000_s1031" type="#_x0000_t75" style="position:absolute;left:0;text-align:left;margin-left:0;margin-top:0;width:467.95pt;height:77.65pt;z-index:-251658240;mso-position-horizontal:center;mso-position-horizontal-relative:margin;mso-position-vertical:center;mso-position-vertical-relative:margin" o:allowincell="f">
          <v:imagedata r:id="rId2"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F3DBF"/>
    <w:multiLevelType w:val="multilevel"/>
    <w:tmpl w:val="F1E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83475"/>
    <w:multiLevelType w:val="multilevel"/>
    <w:tmpl w:val="5782AB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C5473"/>
    <w:multiLevelType w:val="multilevel"/>
    <w:tmpl w:val="5782ABC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C967A8C"/>
    <w:multiLevelType w:val="multilevel"/>
    <w:tmpl w:val="2C72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F6E65"/>
    <w:multiLevelType w:val="multilevel"/>
    <w:tmpl w:val="DD605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E79B0"/>
    <w:multiLevelType w:val="multilevel"/>
    <w:tmpl w:val="5782ABCE"/>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B20F1"/>
    <w:multiLevelType w:val="multilevel"/>
    <w:tmpl w:val="FDECF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10C09"/>
    <w:multiLevelType w:val="multilevel"/>
    <w:tmpl w:val="ADBA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540978">
    <w:abstractNumId w:val="7"/>
  </w:num>
  <w:num w:numId="2" w16cid:durableId="1563296355">
    <w:abstractNumId w:val="4"/>
  </w:num>
  <w:num w:numId="3" w16cid:durableId="1896353033">
    <w:abstractNumId w:val="5"/>
  </w:num>
  <w:num w:numId="4" w16cid:durableId="1510097317">
    <w:abstractNumId w:val="6"/>
  </w:num>
  <w:num w:numId="5" w16cid:durableId="867791088">
    <w:abstractNumId w:val="3"/>
  </w:num>
  <w:num w:numId="6" w16cid:durableId="47806701">
    <w:abstractNumId w:val="2"/>
  </w:num>
  <w:num w:numId="7" w16cid:durableId="971053668">
    <w:abstractNumId w:val="0"/>
  </w:num>
  <w:num w:numId="8" w16cid:durableId="125149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06"/>
    <w:rsid w:val="00025062"/>
    <w:rsid w:val="00027CDC"/>
    <w:rsid w:val="00035E5B"/>
    <w:rsid w:val="000773AC"/>
    <w:rsid w:val="00087BE8"/>
    <w:rsid w:val="000F53B2"/>
    <w:rsid w:val="001C7A9F"/>
    <w:rsid w:val="00281C43"/>
    <w:rsid w:val="003F3013"/>
    <w:rsid w:val="0049279E"/>
    <w:rsid w:val="004A10F5"/>
    <w:rsid w:val="00546F6C"/>
    <w:rsid w:val="005D7B20"/>
    <w:rsid w:val="006345ED"/>
    <w:rsid w:val="006D37FF"/>
    <w:rsid w:val="00814907"/>
    <w:rsid w:val="00924716"/>
    <w:rsid w:val="00AD415E"/>
    <w:rsid w:val="00AE11FD"/>
    <w:rsid w:val="00B04B3C"/>
    <w:rsid w:val="00B50D35"/>
    <w:rsid w:val="00BC7DA8"/>
    <w:rsid w:val="00C27533"/>
    <w:rsid w:val="00C64950"/>
    <w:rsid w:val="00C93B95"/>
    <w:rsid w:val="00CA3CCC"/>
    <w:rsid w:val="00CC79CA"/>
    <w:rsid w:val="00D06406"/>
    <w:rsid w:val="00D15E9B"/>
    <w:rsid w:val="00D410FB"/>
    <w:rsid w:val="00D725EF"/>
    <w:rsid w:val="00D757C1"/>
    <w:rsid w:val="00D86477"/>
    <w:rsid w:val="00DB61E5"/>
    <w:rsid w:val="00DF2E23"/>
    <w:rsid w:val="00E43B1F"/>
    <w:rsid w:val="00E57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4F383EC"/>
  <w15:chartTrackingRefBased/>
  <w15:docId w15:val="{401D5953-6BD8-47AA-921D-EB7D700D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533"/>
  </w:style>
  <w:style w:type="paragraph" w:styleId="Heading1">
    <w:name w:val="heading 1"/>
    <w:basedOn w:val="Normal"/>
    <w:next w:val="Normal"/>
    <w:link w:val="Heading1Char"/>
    <w:uiPriority w:val="9"/>
    <w:qFormat/>
    <w:rsid w:val="00C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CA"/>
    <w:rPr>
      <w:rFonts w:eastAsiaTheme="majorEastAsia" w:cstheme="majorBidi"/>
      <w:color w:val="272727" w:themeColor="text1" w:themeTint="D8"/>
    </w:rPr>
  </w:style>
  <w:style w:type="paragraph" w:styleId="Title">
    <w:name w:val="Title"/>
    <w:basedOn w:val="Normal"/>
    <w:next w:val="Normal"/>
    <w:link w:val="TitleChar"/>
    <w:uiPriority w:val="10"/>
    <w:qFormat/>
    <w:rsid w:val="00C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79CA"/>
    <w:rPr>
      <w:i/>
      <w:iCs/>
      <w:color w:val="404040" w:themeColor="text1" w:themeTint="BF"/>
    </w:rPr>
  </w:style>
  <w:style w:type="paragraph" w:styleId="ListParagraph">
    <w:name w:val="List Paragraph"/>
    <w:basedOn w:val="Normal"/>
    <w:uiPriority w:val="34"/>
    <w:qFormat/>
    <w:rsid w:val="00CC79CA"/>
    <w:pPr>
      <w:ind w:left="720"/>
      <w:contextualSpacing/>
    </w:pPr>
  </w:style>
  <w:style w:type="character" w:styleId="IntenseEmphasis">
    <w:name w:val="Intense Emphasis"/>
    <w:basedOn w:val="DefaultParagraphFont"/>
    <w:uiPriority w:val="21"/>
    <w:qFormat/>
    <w:rsid w:val="00CC79CA"/>
    <w:rPr>
      <w:i/>
      <w:iCs/>
      <w:color w:val="0F4761" w:themeColor="accent1" w:themeShade="BF"/>
    </w:rPr>
  </w:style>
  <w:style w:type="paragraph" w:styleId="IntenseQuote">
    <w:name w:val="Intense Quote"/>
    <w:basedOn w:val="Normal"/>
    <w:next w:val="Normal"/>
    <w:link w:val="IntenseQuoteChar"/>
    <w:uiPriority w:val="30"/>
    <w:qFormat/>
    <w:rsid w:val="00C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CA"/>
    <w:rPr>
      <w:i/>
      <w:iCs/>
      <w:color w:val="0F4761" w:themeColor="accent1" w:themeShade="BF"/>
    </w:rPr>
  </w:style>
  <w:style w:type="character" w:styleId="IntenseReference">
    <w:name w:val="Intense Reference"/>
    <w:basedOn w:val="DefaultParagraphFont"/>
    <w:uiPriority w:val="32"/>
    <w:qFormat/>
    <w:rsid w:val="00CC79CA"/>
    <w:rPr>
      <w:b/>
      <w:bCs/>
      <w:smallCaps/>
      <w:color w:val="0F4761" w:themeColor="accent1" w:themeShade="BF"/>
      <w:spacing w:val="5"/>
    </w:rPr>
  </w:style>
  <w:style w:type="paragraph" w:styleId="Header">
    <w:name w:val="header"/>
    <w:basedOn w:val="Normal"/>
    <w:link w:val="HeaderChar"/>
    <w:uiPriority w:val="99"/>
    <w:unhideWhenUsed/>
    <w:rsid w:val="0028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43"/>
  </w:style>
  <w:style w:type="paragraph" w:styleId="Footer">
    <w:name w:val="footer"/>
    <w:basedOn w:val="Normal"/>
    <w:link w:val="FooterChar"/>
    <w:uiPriority w:val="99"/>
    <w:unhideWhenUsed/>
    <w:rsid w:val="0028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43"/>
  </w:style>
  <w:style w:type="paragraph" w:styleId="NormalWeb">
    <w:name w:val="Normal (Web)"/>
    <w:basedOn w:val="Normal"/>
    <w:uiPriority w:val="99"/>
    <w:unhideWhenUsed/>
    <w:rsid w:val="00BC7DA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98814">
      <w:bodyDiv w:val="1"/>
      <w:marLeft w:val="0"/>
      <w:marRight w:val="0"/>
      <w:marTop w:val="0"/>
      <w:marBottom w:val="0"/>
      <w:divBdr>
        <w:top w:val="none" w:sz="0" w:space="0" w:color="auto"/>
        <w:left w:val="none" w:sz="0" w:space="0" w:color="auto"/>
        <w:bottom w:val="none" w:sz="0" w:space="0" w:color="auto"/>
        <w:right w:val="none" w:sz="0" w:space="0" w:color="auto"/>
      </w:divBdr>
    </w:div>
    <w:div w:id="105004952">
      <w:bodyDiv w:val="1"/>
      <w:marLeft w:val="0"/>
      <w:marRight w:val="0"/>
      <w:marTop w:val="0"/>
      <w:marBottom w:val="0"/>
      <w:divBdr>
        <w:top w:val="none" w:sz="0" w:space="0" w:color="auto"/>
        <w:left w:val="none" w:sz="0" w:space="0" w:color="auto"/>
        <w:bottom w:val="none" w:sz="0" w:space="0" w:color="auto"/>
        <w:right w:val="none" w:sz="0" w:space="0" w:color="auto"/>
      </w:divBdr>
    </w:div>
    <w:div w:id="515386014">
      <w:bodyDiv w:val="1"/>
      <w:marLeft w:val="0"/>
      <w:marRight w:val="0"/>
      <w:marTop w:val="0"/>
      <w:marBottom w:val="0"/>
      <w:divBdr>
        <w:top w:val="none" w:sz="0" w:space="0" w:color="auto"/>
        <w:left w:val="none" w:sz="0" w:space="0" w:color="auto"/>
        <w:bottom w:val="none" w:sz="0" w:space="0" w:color="auto"/>
        <w:right w:val="none" w:sz="0" w:space="0" w:color="auto"/>
      </w:divBdr>
      <w:divsChild>
        <w:div w:id="1087076403">
          <w:marLeft w:val="0"/>
          <w:marRight w:val="0"/>
          <w:marTop w:val="0"/>
          <w:marBottom w:val="0"/>
          <w:divBdr>
            <w:top w:val="none" w:sz="0" w:space="0" w:color="auto"/>
            <w:left w:val="none" w:sz="0" w:space="0" w:color="auto"/>
            <w:bottom w:val="none" w:sz="0" w:space="0" w:color="auto"/>
            <w:right w:val="none" w:sz="0" w:space="0" w:color="auto"/>
          </w:divBdr>
          <w:divsChild>
            <w:div w:id="1825199775">
              <w:marLeft w:val="0"/>
              <w:marRight w:val="0"/>
              <w:marTop w:val="0"/>
              <w:marBottom w:val="0"/>
              <w:divBdr>
                <w:top w:val="none" w:sz="0" w:space="0" w:color="auto"/>
                <w:left w:val="none" w:sz="0" w:space="0" w:color="auto"/>
                <w:bottom w:val="none" w:sz="0" w:space="0" w:color="auto"/>
                <w:right w:val="none" w:sz="0" w:space="0" w:color="auto"/>
              </w:divBdr>
            </w:div>
          </w:divsChild>
        </w:div>
        <w:div w:id="315493706">
          <w:marLeft w:val="0"/>
          <w:marRight w:val="0"/>
          <w:marTop w:val="0"/>
          <w:marBottom w:val="0"/>
          <w:divBdr>
            <w:top w:val="none" w:sz="0" w:space="0" w:color="auto"/>
            <w:left w:val="none" w:sz="0" w:space="0" w:color="auto"/>
            <w:bottom w:val="none" w:sz="0" w:space="0" w:color="auto"/>
            <w:right w:val="none" w:sz="0" w:space="0" w:color="auto"/>
          </w:divBdr>
          <w:divsChild>
            <w:div w:id="481771515">
              <w:marLeft w:val="0"/>
              <w:marRight w:val="0"/>
              <w:marTop w:val="0"/>
              <w:marBottom w:val="0"/>
              <w:divBdr>
                <w:top w:val="none" w:sz="0" w:space="0" w:color="auto"/>
                <w:left w:val="none" w:sz="0" w:space="0" w:color="auto"/>
                <w:bottom w:val="none" w:sz="0" w:space="0" w:color="auto"/>
                <w:right w:val="none" w:sz="0" w:space="0" w:color="auto"/>
              </w:divBdr>
            </w:div>
          </w:divsChild>
        </w:div>
        <w:div w:id="1839686348">
          <w:marLeft w:val="0"/>
          <w:marRight w:val="0"/>
          <w:marTop w:val="0"/>
          <w:marBottom w:val="0"/>
          <w:divBdr>
            <w:top w:val="none" w:sz="0" w:space="0" w:color="auto"/>
            <w:left w:val="none" w:sz="0" w:space="0" w:color="auto"/>
            <w:bottom w:val="none" w:sz="0" w:space="0" w:color="auto"/>
            <w:right w:val="none" w:sz="0" w:space="0" w:color="auto"/>
          </w:divBdr>
          <w:divsChild>
            <w:div w:id="1097169077">
              <w:marLeft w:val="0"/>
              <w:marRight w:val="0"/>
              <w:marTop w:val="0"/>
              <w:marBottom w:val="0"/>
              <w:divBdr>
                <w:top w:val="none" w:sz="0" w:space="0" w:color="auto"/>
                <w:left w:val="none" w:sz="0" w:space="0" w:color="auto"/>
                <w:bottom w:val="none" w:sz="0" w:space="0" w:color="auto"/>
                <w:right w:val="none" w:sz="0" w:space="0" w:color="auto"/>
              </w:divBdr>
            </w:div>
          </w:divsChild>
        </w:div>
        <w:div w:id="1416319044">
          <w:marLeft w:val="0"/>
          <w:marRight w:val="0"/>
          <w:marTop w:val="0"/>
          <w:marBottom w:val="0"/>
          <w:divBdr>
            <w:top w:val="none" w:sz="0" w:space="0" w:color="auto"/>
            <w:left w:val="none" w:sz="0" w:space="0" w:color="auto"/>
            <w:bottom w:val="none" w:sz="0" w:space="0" w:color="auto"/>
            <w:right w:val="none" w:sz="0" w:space="0" w:color="auto"/>
          </w:divBdr>
          <w:divsChild>
            <w:div w:id="1607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0617">
      <w:bodyDiv w:val="1"/>
      <w:marLeft w:val="0"/>
      <w:marRight w:val="0"/>
      <w:marTop w:val="0"/>
      <w:marBottom w:val="0"/>
      <w:divBdr>
        <w:top w:val="none" w:sz="0" w:space="0" w:color="auto"/>
        <w:left w:val="none" w:sz="0" w:space="0" w:color="auto"/>
        <w:bottom w:val="none" w:sz="0" w:space="0" w:color="auto"/>
        <w:right w:val="none" w:sz="0" w:space="0" w:color="auto"/>
      </w:divBdr>
    </w:div>
    <w:div w:id="803890344">
      <w:bodyDiv w:val="1"/>
      <w:marLeft w:val="0"/>
      <w:marRight w:val="0"/>
      <w:marTop w:val="0"/>
      <w:marBottom w:val="0"/>
      <w:divBdr>
        <w:top w:val="none" w:sz="0" w:space="0" w:color="auto"/>
        <w:left w:val="none" w:sz="0" w:space="0" w:color="auto"/>
        <w:bottom w:val="none" w:sz="0" w:space="0" w:color="auto"/>
        <w:right w:val="none" w:sz="0" w:space="0" w:color="auto"/>
      </w:divBdr>
    </w:div>
    <w:div w:id="817959314">
      <w:bodyDiv w:val="1"/>
      <w:marLeft w:val="0"/>
      <w:marRight w:val="0"/>
      <w:marTop w:val="0"/>
      <w:marBottom w:val="0"/>
      <w:divBdr>
        <w:top w:val="none" w:sz="0" w:space="0" w:color="auto"/>
        <w:left w:val="none" w:sz="0" w:space="0" w:color="auto"/>
        <w:bottom w:val="none" w:sz="0" w:space="0" w:color="auto"/>
        <w:right w:val="none" w:sz="0" w:space="0" w:color="auto"/>
      </w:divBdr>
    </w:div>
    <w:div w:id="857933299">
      <w:bodyDiv w:val="1"/>
      <w:marLeft w:val="0"/>
      <w:marRight w:val="0"/>
      <w:marTop w:val="0"/>
      <w:marBottom w:val="0"/>
      <w:divBdr>
        <w:top w:val="none" w:sz="0" w:space="0" w:color="auto"/>
        <w:left w:val="none" w:sz="0" w:space="0" w:color="auto"/>
        <w:bottom w:val="none" w:sz="0" w:space="0" w:color="auto"/>
        <w:right w:val="none" w:sz="0" w:space="0" w:color="auto"/>
      </w:divBdr>
      <w:divsChild>
        <w:div w:id="295723048">
          <w:marLeft w:val="0"/>
          <w:marRight w:val="0"/>
          <w:marTop w:val="0"/>
          <w:marBottom w:val="0"/>
          <w:divBdr>
            <w:top w:val="none" w:sz="0" w:space="0" w:color="auto"/>
            <w:left w:val="none" w:sz="0" w:space="0" w:color="auto"/>
            <w:bottom w:val="none" w:sz="0" w:space="0" w:color="auto"/>
            <w:right w:val="none" w:sz="0" w:space="0" w:color="auto"/>
          </w:divBdr>
          <w:divsChild>
            <w:div w:id="501896031">
              <w:marLeft w:val="0"/>
              <w:marRight w:val="0"/>
              <w:marTop w:val="0"/>
              <w:marBottom w:val="0"/>
              <w:divBdr>
                <w:top w:val="none" w:sz="0" w:space="0" w:color="auto"/>
                <w:left w:val="none" w:sz="0" w:space="0" w:color="auto"/>
                <w:bottom w:val="none" w:sz="0" w:space="0" w:color="auto"/>
                <w:right w:val="none" w:sz="0" w:space="0" w:color="auto"/>
              </w:divBdr>
            </w:div>
          </w:divsChild>
        </w:div>
        <w:div w:id="73935686">
          <w:marLeft w:val="0"/>
          <w:marRight w:val="0"/>
          <w:marTop w:val="0"/>
          <w:marBottom w:val="0"/>
          <w:divBdr>
            <w:top w:val="none" w:sz="0" w:space="0" w:color="auto"/>
            <w:left w:val="none" w:sz="0" w:space="0" w:color="auto"/>
            <w:bottom w:val="none" w:sz="0" w:space="0" w:color="auto"/>
            <w:right w:val="none" w:sz="0" w:space="0" w:color="auto"/>
          </w:divBdr>
          <w:divsChild>
            <w:div w:id="829517114">
              <w:marLeft w:val="0"/>
              <w:marRight w:val="0"/>
              <w:marTop w:val="0"/>
              <w:marBottom w:val="0"/>
              <w:divBdr>
                <w:top w:val="none" w:sz="0" w:space="0" w:color="auto"/>
                <w:left w:val="none" w:sz="0" w:space="0" w:color="auto"/>
                <w:bottom w:val="none" w:sz="0" w:space="0" w:color="auto"/>
                <w:right w:val="none" w:sz="0" w:space="0" w:color="auto"/>
              </w:divBdr>
            </w:div>
          </w:divsChild>
        </w:div>
        <w:div w:id="1031881192">
          <w:marLeft w:val="0"/>
          <w:marRight w:val="0"/>
          <w:marTop w:val="0"/>
          <w:marBottom w:val="0"/>
          <w:divBdr>
            <w:top w:val="none" w:sz="0" w:space="0" w:color="auto"/>
            <w:left w:val="none" w:sz="0" w:space="0" w:color="auto"/>
            <w:bottom w:val="none" w:sz="0" w:space="0" w:color="auto"/>
            <w:right w:val="none" w:sz="0" w:space="0" w:color="auto"/>
          </w:divBdr>
          <w:divsChild>
            <w:div w:id="499931217">
              <w:marLeft w:val="0"/>
              <w:marRight w:val="0"/>
              <w:marTop w:val="0"/>
              <w:marBottom w:val="0"/>
              <w:divBdr>
                <w:top w:val="none" w:sz="0" w:space="0" w:color="auto"/>
                <w:left w:val="none" w:sz="0" w:space="0" w:color="auto"/>
                <w:bottom w:val="none" w:sz="0" w:space="0" w:color="auto"/>
                <w:right w:val="none" w:sz="0" w:space="0" w:color="auto"/>
              </w:divBdr>
            </w:div>
          </w:divsChild>
        </w:div>
        <w:div w:id="2115130315">
          <w:marLeft w:val="0"/>
          <w:marRight w:val="0"/>
          <w:marTop w:val="0"/>
          <w:marBottom w:val="0"/>
          <w:divBdr>
            <w:top w:val="none" w:sz="0" w:space="0" w:color="auto"/>
            <w:left w:val="none" w:sz="0" w:space="0" w:color="auto"/>
            <w:bottom w:val="none" w:sz="0" w:space="0" w:color="auto"/>
            <w:right w:val="none" w:sz="0" w:space="0" w:color="auto"/>
          </w:divBdr>
          <w:divsChild>
            <w:div w:id="11704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0748">
      <w:bodyDiv w:val="1"/>
      <w:marLeft w:val="0"/>
      <w:marRight w:val="0"/>
      <w:marTop w:val="0"/>
      <w:marBottom w:val="0"/>
      <w:divBdr>
        <w:top w:val="none" w:sz="0" w:space="0" w:color="auto"/>
        <w:left w:val="none" w:sz="0" w:space="0" w:color="auto"/>
        <w:bottom w:val="none" w:sz="0" w:space="0" w:color="auto"/>
        <w:right w:val="none" w:sz="0" w:space="0" w:color="auto"/>
      </w:divBdr>
    </w:div>
    <w:div w:id="967515147">
      <w:bodyDiv w:val="1"/>
      <w:marLeft w:val="0"/>
      <w:marRight w:val="0"/>
      <w:marTop w:val="0"/>
      <w:marBottom w:val="0"/>
      <w:divBdr>
        <w:top w:val="none" w:sz="0" w:space="0" w:color="auto"/>
        <w:left w:val="none" w:sz="0" w:space="0" w:color="auto"/>
        <w:bottom w:val="none" w:sz="0" w:space="0" w:color="auto"/>
        <w:right w:val="none" w:sz="0" w:space="0" w:color="auto"/>
      </w:divBdr>
    </w:div>
    <w:div w:id="1112624596">
      <w:bodyDiv w:val="1"/>
      <w:marLeft w:val="0"/>
      <w:marRight w:val="0"/>
      <w:marTop w:val="0"/>
      <w:marBottom w:val="0"/>
      <w:divBdr>
        <w:top w:val="none" w:sz="0" w:space="0" w:color="auto"/>
        <w:left w:val="none" w:sz="0" w:space="0" w:color="auto"/>
        <w:bottom w:val="none" w:sz="0" w:space="0" w:color="auto"/>
        <w:right w:val="none" w:sz="0" w:space="0" w:color="auto"/>
      </w:divBdr>
      <w:divsChild>
        <w:div w:id="402341451">
          <w:marLeft w:val="0"/>
          <w:marRight w:val="0"/>
          <w:marTop w:val="0"/>
          <w:marBottom w:val="0"/>
          <w:divBdr>
            <w:top w:val="none" w:sz="0" w:space="0" w:color="auto"/>
            <w:left w:val="none" w:sz="0" w:space="0" w:color="auto"/>
            <w:bottom w:val="none" w:sz="0" w:space="0" w:color="auto"/>
            <w:right w:val="none" w:sz="0" w:space="0" w:color="auto"/>
          </w:divBdr>
          <w:divsChild>
            <w:div w:id="1156147782">
              <w:marLeft w:val="0"/>
              <w:marRight w:val="0"/>
              <w:marTop w:val="0"/>
              <w:marBottom w:val="0"/>
              <w:divBdr>
                <w:top w:val="none" w:sz="0" w:space="0" w:color="auto"/>
                <w:left w:val="none" w:sz="0" w:space="0" w:color="auto"/>
                <w:bottom w:val="none" w:sz="0" w:space="0" w:color="auto"/>
                <w:right w:val="none" w:sz="0" w:space="0" w:color="auto"/>
              </w:divBdr>
            </w:div>
          </w:divsChild>
        </w:div>
        <w:div w:id="964626271">
          <w:marLeft w:val="0"/>
          <w:marRight w:val="0"/>
          <w:marTop w:val="0"/>
          <w:marBottom w:val="0"/>
          <w:divBdr>
            <w:top w:val="none" w:sz="0" w:space="0" w:color="auto"/>
            <w:left w:val="none" w:sz="0" w:space="0" w:color="auto"/>
            <w:bottom w:val="none" w:sz="0" w:space="0" w:color="auto"/>
            <w:right w:val="none" w:sz="0" w:space="0" w:color="auto"/>
          </w:divBdr>
          <w:divsChild>
            <w:div w:id="1113094050">
              <w:marLeft w:val="0"/>
              <w:marRight w:val="0"/>
              <w:marTop w:val="0"/>
              <w:marBottom w:val="0"/>
              <w:divBdr>
                <w:top w:val="none" w:sz="0" w:space="0" w:color="auto"/>
                <w:left w:val="none" w:sz="0" w:space="0" w:color="auto"/>
                <w:bottom w:val="none" w:sz="0" w:space="0" w:color="auto"/>
                <w:right w:val="none" w:sz="0" w:space="0" w:color="auto"/>
              </w:divBdr>
            </w:div>
          </w:divsChild>
        </w:div>
        <w:div w:id="1141195853">
          <w:marLeft w:val="0"/>
          <w:marRight w:val="0"/>
          <w:marTop w:val="0"/>
          <w:marBottom w:val="0"/>
          <w:divBdr>
            <w:top w:val="none" w:sz="0" w:space="0" w:color="auto"/>
            <w:left w:val="none" w:sz="0" w:space="0" w:color="auto"/>
            <w:bottom w:val="none" w:sz="0" w:space="0" w:color="auto"/>
            <w:right w:val="none" w:sz="0" w:space="0" w:color="auto"/>
          </w:divBdr>
          <w:divsChild>
            <w:div w:id="94715083">
              <w:marLeft w:val="0"/>
              <w:marRight w:val="0"/>
              <w:marTop w:val="0"/>
              <w:marBottom w:val="0"/>
              <w:divBdr>
                <w:top w:val="none" w:sz="0" w:space="0" w:color="auto"/>
                <w:left w:val="none" w:sz="0" w:space="0" w:color="auto"/>
                <w:bottom w:val="none" w:sz="0" w:space="0" w:color="auto"/>
                <w:right w:val="none" w:sz="0" w:space="0" w:color="auto"/>
              </w:divBdr>
            </w:div>
          </w:divsChild>
        </w:div>
        <w:div w:id="887960128">
          <w:marLeft w:val="0"/>
          <w:marRight w:val="0"/>
          <w:marTop w:val="0"/>
          <w:marBottom w:val="0"/>
          <w:divBdr>
            <w:top w:val="none" w:sz="0" w:space="0" w:color="auto"/>
            <w:left w:val="none" w:sz="0" w:space="0" w:color="auto"/>
            <w:bottom w:val="none" w:sz="0" w:space="0" w:color="auto"/>
            <w:right w:val="none" w:sz="0" w:space="0" w:color="auto"/>
          </w:divBdr>
          <w:divsChild>
            <w:div w:id="12073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3237">
      <w:bodyDiv w:val="1"/>
      <w:marLeft w:val="0"/>
      <w:marRight w:val="0"/>
      <w:marTop w:val="0"/>
      <w:marBottom w:val="0"/>
      <w:divBdr>
        <w:top w:val="none" w:sz="0" w:space="0" w:color="auto"/>
        <w:left w:val="none" w:sz="0" w:space="0" w:color="auto"/>
        <w:bottom w:val="none" w:sz="0" w:space="0" w:color="auto"/>
        <w:right w:val="none" w:sz="0" w:space="0" w:color="auto"/>
      </w:divBdr>
    </w:div>
    <w:div w:id="2000696661">
      <w:bodyDiv w:val="1"/>
      <w:marLeft w:val="0"/>
      <w:marRight w:val="0"/>
      <w:marTop w:val="0"/>
      <w:marBottom w:val="0"/>
      <w:divBdr>
        <w:top w:val="none" w:sz="0" w:space="0" w:color="auto"/>
        <w:left w:val="none" w:sz="0" w:space="0" w:color="auto"/>
        <w:bottom w:val="none" w:sz="0" w:space="0" w:color="auto"/>
        <w:right w:val="none" w:sz="0" w:space="0" w:color="auto"/>
      </w:divBdr>
      <w:divsChild>
        <w:div w:id="1719931388">
          <w:marLeft w:val="0"/>
          <w:marRight w:val="0"/>
          <w:marTop w:val="0"/>
          <w:marBottom w:val="0"/>
          <w:divBdr>
            <w:top w:val="none" w:sz="0" w:space="0" w:color="auto"/>
            <w:left w:val="none" w:sz="0" w:space="0" w:color="auto"/>
            <w:bottom w:val="none" w:sz="0" w:space="0" w:color="auto"/>
            <w:right w:val="none" w:sz="0" w:space="0" w:color="auto"/>
          </w:divBdr>
          <w:divsChild>
            <w:div w:id="1396314840">
              <w:marLeft w:val="0"/>
              <w:marRight w:val="0"/>
              <w:marTop w:val="0"/>
              <w:marBottom w:val="0"/>
              <w:divBdr>
                <w:top w:val="none" w:sz="0" w:space="0" w:color="auto"/>
                <w:left w:val="none" w:sz="0" w:space="0" w:color="auto"/>
                <w:bottom w:val="none" w:sz="0" w:space="0" w:color="auto"/>
                <w:right w:val="none" w:sz="0" w:space="0" w:color="auto"/>
              </w:divBdr>
            </w:div>
          </w:divsChild>
        </w:div>
        <w:div w:id="907349057">
          <w:marLeft w:val="0"/>
          <w:marRight w:val="0"/>
          <w:marTop w:val="0"/>
          <w:marBottom w:val="0"/>
          <w:divBdr>
            <w:top w:val="none" w:sz="0" w:space="0" w:color="auto"/>
            <w:left w:val="none" w:sz="0" w:space="0" w:color="auto"/>
            <w:bottom w:val="none" w:sz="0" w:space="0" w:color="auto"/>
            <w:right w:val="none" w:sz="0" w:space="0" w:color="auto"/>
          </w:divBdr>
          <w:divsChild>
            <w:div w:id="803277222">
              <w:marLeft w:val="0"/>
              <w:marRight w:val="0"/>
              <w:marTop w:val="0"/>
              <w:marBottom w:val="0"/>
              <w:divBdr>
                <w:top w:val="none" w:sz="0" w:space="0" w:color="auto"/>
                <w:left w:val="none" w:sz="0" w:space="0" w:color="auto"/>
                <w:bottom w:val="none" w:sz="0" w:space="0" w:color="auto"/>
                <w:right w:val="none" w:sz="0" w:space="0" w:color="auto"/>
              </w:divBdr>
            </w:div>
          </w:divsChild>
        </w:div>
        <w:div w:id="730734294">
          <w:marLeft w:val="0"/>
          <w:marRight w:val="0"/>
          <w:marTop w:val="0"/>
          <w:marBottom w:val="0"/>
          <w:divBdr>
            <w:top w:val="none" w:sz="0" w:space="0" w:color="auto"/>
            <w:left w:val="none" w:sz="0" w:space="0" w:color="auto"/>
            <w:bottom w:val="none" w:sz="0" w:space="0" w:color="auto"/>
            <w:right w:val="none" w:sz="0" w:space="0" w:color="auto"/>
          </w:divBdr>
          <w:divsChild>
            <w:div w:id="1899588540">
              <w:marLeft w:val="0"/>
              <w:marRight w:val="0"/>
              <w:marTop w:val="0"/>
              <w:marBottom w:val="0"/>
              <w:divBdr>
                <w:top w:val="none" w:sz="0" w:space="0" w:color="auto"/>
                <w:left w:val="none" w:sz="0" w:space="0" w:color="auto"/>
                <w:bottom w:val="none" w:sz="0" w:space="0" w:color="auto"/>
                <w:right w:val="none" w:sz="0" w:space="0" w:color="auto"/>
              </w:divBdr>
            </w:div>
          </w:divsChild>
        </w:div>
        <w:div w:id="489954247">
          <w:marLeft w:val="0"/>
          <w:marRight w:val="0"/>
          <w:marTop w:val="0"/>
          <w:marBottom w:val="0"/>
          <w:divBdr>
            <w:top w:val="none" w:sz="0" w:space="0" w:color="auto"/>
            <w:left w:val="none" w:sz="0" w:space="0" w:color="auto"/>
            <w:bottom w:val="none" w:sz="0" w:space="0" w:color="auto"/>
            <w:right w:val="none" w:sz="0" w:space="0" w:color="auto"/>
          </w:divBdr>
          <w:divsChild>
            <w:div w:id="3740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b\OneDrive%20-%20Mutah%20University\Desktop\GraduationProject\8-Other\4-Templates\Mo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E8B1-E049-46B6-AC48-08D23E3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MoM Template.dotx</Template>
  <TotalTime>1106</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Albaba</dc:creator>
  <cp:keywords/>
  <dc:description/>
  <cp:lastModifiedBy>فيصل مروان عبد الجواد البابا</cp:lastModifiedBy>
  <cp:revision>8</cp:revision>
  <dcterms:created xsi:type="dcterms:W3CDTF">2025-08-06T18:10:00Z</dcterms:created>
  <dcterms:modified xsi:type="dcterms:W3CDTF">2025-08-07T17:29:00Z</dcterms:modified>
</cp:coreProperties>
</file>