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6B" w:rsidRDefault="0060486B" w:rsidP="009938CB">
      <w:pPr>
        <w:spacing w:after="0" w:line="240" w:lineRule="auto"/>
        <w:ind w:left="300"/>
        <w:jc w:val="both"/>
        <w:rPr>
          <w:rStyle w:val="Strong"/>
          <w:rFonts w:asciiTheme="majorBidi" w:hAnsiTheme="majorBidi" w:cstheme="majorBidi"/>
          <w:color w:val="212121"/>
          <w:sz w:val="44"/>
          <w:szCs w:val="44"/>
        </w:rPr>
      </w:pPr>
    </w:p>
    <w:p w:rsidR="00CF6D11" w:rsidRDefault="0013025D" w:rsidP="008B3857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 w:rsidRPr="00631546">
        <w:rPr>
          <w:rFonts w:asciiTheme="majorBidi" w:eastAsia="Times New Roman" w:hAnsiTheme="majorBidi" w:cstheme="majorBidi"/>
          <w:color w:val="212121"/>
          <w:sz w:val="32"/>
          <w:szCs w:val="32"/>
        </w:rPr>
        <w:t xml:space="preserve">Part1: </w:t>
      </w:r>
      <w:r w:rsidR="00F216AA">
        <w:rPr>
          <w:rFonts w:asciiTheme="majorBidi" w:eastAsia="Times New Roman" w:hAnsiTheme="majorBidi" w:cstheme="majorBidi"/>
          <w:color w:val="212121"/>
          <w:sz w:val="32"/>
          <w:szCs w:val="32"/>
        </w:rPr>
        <w:t xml:space="preserve">Virtual methods </w:t>
      </w:r>
    </w:p>
    <w:p w:rsidR="00F216AA" w:rsidRDefault="00F216AA" w:rsidP="009D17AE">
      <w:pPr>
        <w:pStyle w:val="ListParagraph"/>
        <w:ind w:left="-9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virtual function (also known as virtual methods) is a member function that is declared within a base class and is re-defined (overridden) by a derived class. When you refer to a derived class object using a pointer or a reference to the base class, you can call a virtual function for that object and execute the derived class’s version of the method.</w:t>
      </w:r>
    </w:p>
    <w:p w:rsidR="00F216AA" w:rsidRDefault="00F216AA" w:rsidP="009D17AE">
      <w:pPr>
        <w:pStyle w:val="ListParagraph"/>
        <w:ind w:left="-9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Consider the following simple program showing the runtime behavior of virtual functions.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"print base class\n"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"show base class\n"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derived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"print derived class\n"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"show derived class\n"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derived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&amp;d;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216AA" w:rsidRDefault="00F216AA" w:rsidP="008B3857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122798" w:rsidRDefault="00122798" w:rsidP="008B3857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/>
          <w:color w:val="212121"/>
          <w:sz w:val="32"/>
          <w:szCs w:val="32"/>
        </w:rPr>
        <w:t>Output: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350"/>
      </w:tblGrid>
      <w:tr w:rsidR="00122798" w:rsidTr="00122798">
        <w:tc>
          <w:tcPr>
            <w:tcW w:w="9350" w:type="dxa"/>
          </w:tcPr>
          <w:p w:rsidR="00122798" w:rsidRDefault="00122798" w:rsidP="008B3857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122798" w:rsidRDefault="00122798" w:rsidP="008B3857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122798" w:rsidRDefault="00122798" w:rsidP="008B3857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122798" w:rsidRDefault="00122798" w:rsidP="008B3857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122798" w:rsidRDefault="00122798" w:rsidP="008B3857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</w:tc>
      </w:tr>
    </w:tbl>
    <w:p w:rsidR="00122798" w:rsidRDefault="00122798" w:rsidP="008B3857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/>
          <w:color w:val="212121"/>
          <w:sz w:val="32"/>
          <w:szCs w:val="32"/>
        </w:rPr>
        <w:t>Part 2: pure virtual function (abstract class)</w:t>
      </w:r>
    </w:p>
    <w:p w:rsidR="00122798" w:rsidRDefault="00122798" w:rsidP="008B3857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122798" w:rsidRPr="00122798" w:rsidRDefault="00122798" w:rsidP="00122798">
      <w:pPr>
        <w:pStyle w:val="ListParagraph"/>
        <w:ind w:left="-9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Sometimes implementation of all function cannot be provided in a base class because we don’t know the implementation. Such a class is called abstract class. For example, let Shape be a base class. We cannot provide implementation of function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draw(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) in Shape, but we know every derived class must have implementation of draw(). Similarly an Animal class doesn’t have implementation of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move(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 (assuming that all animals move), but all animals must know how to move. We cannot create objects of abstract classes.</w:t>
      </w:r>
    </w:p>
    <w:p w:rsidR="00122798" w:rsidRDefault="00122798" w:rsidP="00122798">
      <w:pPr>
        <w:pStyle w:val="ListParagraph"/>
        <w:ind w:left="-9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pure virtual function is declared by assigning 0 in declaration. See the following example. 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}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r>
        <w:rPr>
          <w:rFonts w:ascii="Cascadia Mono" w:hAnsi="Cascadia Mono" w:cs="Cascadia Mono"/>
          <w:color w:val="008000"/>
          <w:sz w:val="19"/>
          <w:szCs w:val="19"/>
        </w:rPr>
        <w:t xml:space="preserve">// This class inherits from Base and implements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fun(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bookmarkEnd w:id="0"/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Derived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"fun() called"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Derived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22798" w:rsidRDefault="00122798" w:rsidP="0012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2798" w:rsidRDefault="00122798" w:rsidP="008B3857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122798" w:rsidRDefault="00122798" w:rsidP="008B3857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/>
          <w:color w:val="212121"/>
          <w:sz w:val="32"/>
          <w:szCs w:val="32"/>
        </w:rPr>
        <w:t>Output: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350"/>
      </w:tblGrid>
      <w:tr w:rsidR="00122798" w:rsidTr="00122798">
        <w:tc>
          <w:tcPr>
            <w:tcW w:w="9350" w:type="dxa"/>
          </w:tcPr>
          <w:p w:rsidR="00122798" w:rsidRDefault="00122798" w:rsidP="008B3857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122798" w:rsidRDefault="00122798" w:rsidP="008B3857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122798" w:rsidRDefault="00122798" w:rsidP="008B3857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122798" w:rsidRDefault="00122798" w:rsidP="008B3857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</w:tc>
      </w:tr>
    </w:tbl>
    <w:p w:rsidR="00122798" w:rsidRDefault="00122798" w:rsidP="008B3857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122798" w:rsidRDefault="00122798" w:rsidP="008B3857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/>
          <w:color w:val="212121"/>
          <w:sz w:val="32"/>
          <w:szCs w:val="32"/>
        </w:rPr>
        <w:t>In the main function, create an object of base class, what is the output??!!</w:t>
      </w:r>
    </w:p>
    <w:p w:rsidR="009D17AE" w:rsidRPr="009D17AE" w:rsidRDefault="009D17AE" w:rsidP="009D17AE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/>
          <w:color w:val="212121"/>
          <w:sz w:val="32"/>
          <w:szCs w:val="32"/>
        </w:rPr>
        <w:t xml:space="preserve">Part 3: </w:t>
      </w:r>
      <w:r w:rsidRPr="009D17AE">
        <w:rPr>
          <w:rFonts w:asciiTheme="majorBidi" w:eastAsia="Times New Roman" w:hAnsiTheme="majorBidi" w:cstheme="majorBidi"/>
          <w:color w:val="212121"/>
          <w:sz w:val="32"/>
          <w:szCs w:val="32"/>
        </w:rPr>
        <w:t>Virtual Destructor</w:t>
      </w:r>
    </w:p>
    <w:p w:rsidR="00122798" w:rsidRDefault="009D17AE" w:rsidP="009D17AE">
      <w:pPr>
        <w:pStyle w:val="ListParagraph"/>
        <w:ind w:left="-90"/>
        <w:jc w:val="both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t>Deleting a derived class object using a pointer of base class type that has a non-virtual destructor results in undefined behavior. To correct this situation, the base class should be defined with a virtual destructor.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 example, the following program results in undefined behavior. </w:t>
      </w:r>
    </w:p>
    <w:p w:rsidR="00122798" w:rsidRDefault="00122798" w:rsidP="008B3857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"Constructing base\n"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"Destructing base\n"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derived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derived(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"Constructing derived\n"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derived(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"Destructing derived\n"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derived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derived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* b = d;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D17AE" w:rsidRDefault="009D17AE" w:rsidP="009D1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17AE" w:rsidRDefault="009D17AE" w:rsidP="009D17AE">
      <w:pPr>
        <w:pStyle w:val="ListParagraph"/>
        <w:ind w:left="-9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D17AE" w:rsidRDefault="009D17AE" w:rsidP="009D17AE">
      <w:pPr>
        <w:pStyle w:val="ListParagraph"/>
        <w:ind w:left="-9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Output: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350"/>
      </w:tblGrid>
      <w:tr w:rsidR="009D17AE" w:rsidTr="009D17AE">
        <w:tc>
          <w:tcPr>
            <w:tcW w:w="9350" w:type="dxa"/>
          </w:tcPr>
          <w:p w:rsidR="009D17AE" w:rsidRDefault="009D17AE" w:rsidP="009D17AE">
            <w:pPr>
              <w:pStyle w:val="ListParagraph"/>
              <w:ind w:left="0"/>
              <w:jc w:val="both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:rsidR="009D17AE" w:rsidRDefault="009D17AE" w:rsidP="009D17AE">
            <w:pPr>
              <w:pStyle w:val="ListParagraph"/>
              <w:ind w:left="0"/>
              <w:jc w:val="both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:rsidR="009D17AE" w:rsidRDefault="009D17AE" w:rsidP="009D17AE">
            <w:pPr>
              <w:pStyle w:val="ListParagraph"/>
              <w:ind w:left="0"/>
              <w:jc w:val="both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:rsidR="009D17AE" w:rsidRDefault="009D17AE" w:rsidP="009D17AE">
            <w:pPr>
              <w:pStyle w:val="ListParagraph"/>
              <w:ind w:left="0"/>
              <w:jc w:val="both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:rsidR="009D17AE" w:rsidRDefault="009D17AE" w:rsidP="009D17AE">
            <w:pPr>
              <w:pStyle w:val="ListParagraph"/>
              <w:ind w:left="0"/>
              <w:jc w:val="both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</w:tc>
      </w:tr>
    </w:tbl>
    <w:p w:rsidR="009D17AE" w:rsidRDefault="009D17AE" w:rsidP="009D17AE">
      <w:pPr>
        <w:pStyle w:val="ListParagraph"/>
        <w:ind w:left="-9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D17AE" w:rsidRDefault="009D17AE" w:rsidP="009D17AE">
      <w:pPr>
        <w:pStyle w:val="ListParagraph"/>
        <w:ind w:left="-9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t>Making base class destructor virtual guarantees that the object of derived class is destructed properly, i.e., both base class and derived class destructors are called.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:rsidR="009D17AE" w:rsidRPr="009D17AE" w:rsidRDefault="009D17AE" w:rsidP="009D17AE">
      <w:pPr>
        <w:pStyle w:val="ListParagraph"/>
        <w:ind w:left="-9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D17AE" w:rsidRDefault="009D17AE" w:rsidP="009D17AE">
      <w:pPr>
        <w:pStyle w:val="ListParagraph"/>
        <w:ind w:left="-9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D17A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Now, update the destructor function in the base class by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make it a virtual function, what is the output: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350"/>
      </w:tblGrid>
      <w:tr w:rsidR="009D17AE" w:rsidTr="009D17AE">
        <w:tc>
          <w:tcPr>
            <w:tcW w:w="9350" w:type="dxa"/>
          </w:tcPr>
          <w:p w:rsidR="009D17AE" w:rsidRDefault="009D17AE" w:rsidP="009D17AE">
            <w:pPr>
              <w:pStyle w:val="ListParagraph"/>
              <w:ind w:left="0"/>
              <w:jc w:val="both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:rsidR="009D17AE" w:rsidRDefault="009D17AE" w:rsidP="009D17AE">
            <w:pPr>
              <w:pStyle w:val="ListParagraph"/>
              <w:ind w:left="0"/>
              <w:jc w:val="both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:rsidR="009D17AE" w:rsidRDefault="009D17AE" w:rsidP="009D17AE">
            <w:pPr>
              <w:pStyle w:val="ListParagraph"/>
              <w:ind w:left="0"/>
              <w:jc w:val="both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:rsidR="009D17AE" w:rsidRDefault="009D17AE" w:rsidP="009D17AE">
            <w:pPr>
              <w:pStyle w:val="ListParagraph"/>
              <w:ind w:left="0"/>
              <w:jc w:val="both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:rsidR="009D17AE" w:rsidRDefault="009D17AE" w:rsidP="009D17AE">
            <w:pPr>
              <w:pStyle w:val="ListParagraph"/>
              <w:ind w:left="0"/>
              <w:jc w:val="both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:rsidR="009D17AE" w:rsidRDefault="009D17AE" w:rsidP="009D17AE">
            <w:pPr>
              <w:pStyle w:val="ListParagraph"/>
              <w:ind w:left="0"/>
              <w:jc w:val="both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:rsidR="009D17AE" w:rsidRDefault="009D17AE" w:rsidP="009D17AE">
            <w:pPr>
              <w:pStyle w:val="ListParagraph"/>
              <w:ind w:left="0"/>
              <w:jc w:val="both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</w:tc>
      </w:tr>
    </w:tbl>
    <w:p w:rsidR="009D17AE" w:rsidRPr="009D17AE" w:rsidRDefault="009D17AE" w:rsidP="009D17AE">
      <w:pPr>
        <w:pStyle w:val="ListParagraph"/>
        <w:ind w:left="-9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122798" w:rsidRDefault="00122798" w:rsidP="008B3857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122798" w:rsidRDefault="00122798" w:rsidP="008B3857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/>
          <w:color w:val="212121"/>
          <w:sz w:val="32"/>
          <w:szCs w:val="32"/>
        </w:rPr>
        <w:t xml:space="preserve">Exercises: </w:t>
      </w:r>
    </w:p>
    <w:p w:rsidR="00122798" w:rsidRDefault="00122798" w:rsidP="00122798">
      <w:pPr>
        <w:pStyle w:val="cdt4ke"/>
        <w:numPr>
          <w:ilvl w:val="0"/>
          <w:numId w:val="18"/>
        </w:numPr>
        <w:spacing w:before="0" w:beforeAutospacing="0" w:after="0" w:afterAutospacing="0"/>
        <w:jc w:val="both"/>
        <w:rPr>
          <w:rFonts w:ascii="Bitter" w:hAnsi="Bitter" w:cs="Arial"/>
          <w:color w:val="212121"/>
          <w:sz w:val="22"/>
          <w:szCs w:val="22"/>
        </w:rPr>
      </w:pPr>
      <w:r>
        <w:rPr>
          <w:rFonts w:ascii="Bitter" w:hAnsi="Bitter" w:cs="Arial"/>
          <w:color w:val="212121"/>
          <w:sz w:val="22"/>
          <w:szCs w:val="22"/>
        </w:rPr>
        <w:t>Write a program to create a class </w:t>
      </w:r>
      <w:r>
        <w:rPr>
          <w:rFonts w:ascii="Courier New" w:hAnsi="Courier New" w:cs="Courier New"/>
          <w:color w:val="212121"/>
          <w:sz w:val="22"/>
          <w:szCs w:val="22"/>
        </w:rPr>
        <w:t>shape</w:t>
      </w:r>
      <w:r>
        <w:rPr>
          <w:rFonts w:ascii="Bitter" w:hAnsi="Bitter" w:cs="Arial"/>
          <w:color w:val="212121"/>
          <w:sz w:val="22"/>
          <w:szCs w:val="22"/>
        </w:rPr>
        <w:t> with functions to find the area of the shapes and display the names of the shapes and other essential components of the class. Create derived classes </w:t>
      </w:r>
      <w:r>
        <w:rPr>
          <w:rFonts w:ascii="Courier New" w:hAnsi="Courier New" w:cs="Courier New"/>
          <w:color w:val="212121"/>
          <w:sz w:val="22"/>
          <w:szCs w:val="22"/>
        </w:rPr>
        <w:t>circle</w:t>
      </w:r>
      <w:r>
        <w:rPr>
          <w:rFonts w:ascii="Bitter" w:hAnsi="Bitter" w:cs="Arial"/>
          <w:color w:val="212121"/>
          <w:sz w:val="22"/>
          <w:szCs w:val="22"/>
        </w:rPr>
        <w:t>, </w:t>
      </w:r>
      <w:r>
        <w:rPr>
          <w:rFonts w:ascii="Courier New" w:hAnsi="Courier New" w:cs="Courier New"/>
          <w:color w:val="212121"/>
          <w:sz w:val="22"/>
          <w:szCs w:val="22"/>
        </w:rPr>
        <w:t>rectangle</w:t>
      </w:r>
      <w:r>
        <w:rPr>
          <w:rFonts w:ascii="Bitter" w:hAnsi="Bitter" w:cs="Arial"/>
          <w:color w:val="212121"/>
          <w:sz w:val="22"/>
          <w:szCs w:val="22"/>
        </w:rPr>
        <w:t xml:space="preserve"> </w:t>
      </w:r>
      <w:r>
        <w:rPr>
          <w:rFonts w:ascii="Bitter" w:hAnsi="Bitter" w:cs="Arial"/>
          <w:color w:val="212121"/>
          <w:sz w:val="22"/>
          <w:szCs w:val="22"/>
        </w:rPr>
        <w:t>each having overriding functions </w:t>
      </w:r>
      <w:proofErr w:type="gramStart"/>
      <w:r>
        <w:rPr>
          <w:rFonts w:ascii="Courier New" w:hAnsi="Courier New" w:cs="Courier New"/>
          <w:color w:val="212121"/>
          <w:sz w:val="22"/>
          <w:szCs w:val="22"/>
        </w:rPr>
        <w:t>area(</w:t>
      </w:r>
      <w:proofErr w:type="gramEnd"/>
      <w:r>
        <w:rPr>
          <w:rFonts w:ascii="Courier New" w:hAnsi="Courier New" w:cs="Courier New"/>
          <w:color w:val="212121"/>
          <w:sz w:val="22"/>
          <w:szCs w:val="22"/>
        </w:rPr>
        <w:t>)</w:t>
      </w:r>
      <w:r>
        <w:rPr>
          <w:rFonts w:ascii="Bitter" w:hAnsi="Bitter" w:cs="Arial"/>
          <w:color w:val="212121"/>
          <w:sz w:val="22"/>
          <w:szCs w:val="22"/>
        </w:rPr>
        <w:t> and </w:t>
      </w:r>
      <w:r>
        <w:rPr>
          <w:rFonts w:ascii="Courier New" w:hAnsi="Courier New" w:cs="Courier New"/>
          <w:color w:val="212121"/>
          <w:sz w:val="22"/>
          <w:szCs w:val="22"/>
        </w:rPr>
        <w:t>display()</w:t>
      </w:r>
      <w:r>
        <w:rPr>
          <w:rFonts w:ascii="Bitter" w:hAnsi="Bitter" w:cs="Arial"/>
          <w:color w:val="212121"/>
          <w:sz w:val="22"/>
          <w:szCs w:val="22"/>
        </w:rPr>
        <w:t>. Write a suitable program to illustrate virtual functions and virtual destructors.</w:t>
      </w:r>
    </w:p>
    <w:p w:rsidR="00B900AB" w:rsidRDefault="00B900AB" w:rsidP="00B900AB">
      <w:pPr>
        <w:pStyle w:val="cdt4ke"/>
        <w:spacing w:before="0" w:beforeAutospacing="0" w:after="0" w:afterAutospacing="0"/>
        <w:ind w:left="270"/>
        <w:jc w:val="both"/>
        <w:rPr>
          <w:rFonts w:ascii="Bitter" w:hAnsi="Bitter" w:cs="Arial"/>
          <w:color w:val="212121"/>
          <w:sz w:val="22"/>
          <w:szCs w:val="22"/>
        </w:rPr>
      </w:pPr>
    </w:p>
    <w:p w:rsidR="00122798" w:rsidRPr="00122798" w:rsidRDefault="00122798" w:rsidP="00122798">
      <w:pPr>
        <w:pStyle w:val="cdt4ke"/>
        <w:numPr>
          <w:ilvl w:val="0"/>
          <w:numId w:val="18"/>
        </w:numPr>
        <w:spacing w:before="0" w:beforeAutospacing="0" w:after="0" w:afterAutospacing="0"/>
        <w:jc w:val="both"/>
        <w:rPr>
          <w:rFonts w:ascii="Bitter" w:hAnsi="Bitter" w:cs="Arial"/>
          <w:color w:val="212121"/>
          <w:sz w:val="22"/>
          <w:szCs w:val="22"/>
        </w:rPr>
      </w:pPr>
      <w:r>
        <w:rPr>
          <w:rFonts w:ascii="Bitter" w:hAnsi="Bitter" w:cs="Arial"/>
          <w:color w:val="212121"/>
          <w:sz w:val="22"/>
          <w:szCs w:val="22"/>
        </w:rPr>
        <w:t xml:space="preserve">Modify your </w:t>
      </w:r>
      <w:r w:rsidR="00B900AB">
        <w:rPr>
          <w:rFonts w:ascii="Bitter" w:hAnsi="Bitter" w:cs="Arial"/>
          <w:color w:val="212121"/>
          <w:sz w:val="22"/>
          <w:szCs w:val="22"/>
        </w:rPr>
        <w:t>solution</w:t>
      </w:r>
      <w:r>
        <w:rPr>
          <w:rFonts w:ascii="Bitter" w:hAnsi="Bitter" w:cs="Arial"/>
          <w:color w:val="212121"/>
          <w:sz w:val="22"/>
          <w:szCs w:val="22"/>
        </w:rPr>
        <w:t xml:space="preserve"> in </w:t>
      </w:r>
      <w:r w:rsidR="00B900AB">
        <w:rPr>
          <w:rFonts w:ascii="Bitter" w:hAnsi="Bitter" w:cs="Arial"/>
          <w:color w:val="212121"/>
          <w:sz w:val="22"/>
          <w:szCs w:val="22"/>
        </w:rPr>
        <w:t>exercise</w:t>
      </w:r>
      <w:r>
        <w:rPr>
          <w:rFonts w:ascii="Bitter" w:hAnsi="Bitter" w:cs="Arial"/>
          <w:color w:val="212121"/>
          <w:sz w:val="22"/>
          <w:szCs w:val="22"/>
        </w:rPr>
        <w:t xml:space="preserve"> 1 by </w:t>
      </w:r>
      <w:r w:rsidR="00B900AB">
        <w:rPr>
          <w:rFonts w:ascii="Bitter" w:hAnsi="Bitter" w:cs="Arial"/>
          <w:color w:val="212121"/>
          <w:sz w:val="22"/>
          <w:szCs w:val="22"/>
        </w:rPr>
        <w:t>convert</w:t>
      </w:r>
      <w:r>
        <w:rPr>
          <w:rFonts w:ascii="Bitter" w:hAnsi="Bitter" w:cs="Arial"/>
          <w:color w:val="212121"/>
          <w:sz w:val="22"/>
          <w:szCs w:val="22"/>
        </w:rPr>
        <w:t xml:space="preserve"> shape class to abstract class. </w:t>
      </w:r>
    </w:p>
    <w:p w:rsidR="00CF6D11" w:rsidRDefault="00CF6D11" w:rsidP="008E4FF9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AF4A5F" w:rsidRDefault="009938CB" w:rsidP="00E06572">
      <w:pPr>
        <w:spacing w:after="0" w:line="240" w:lineRule="auto"/>
        <w:ind w:left="30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That is the end of </w:t>
      </w:r>
      <w:proofErr w:type="spellStart"/>
      <w:proofErr w:type="gramStart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labsheet</w:t>
      </w:r>
      <w:proofErr w:type="spell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..</w:t>
      </w:r>
      <w:proofErr w:type="gram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Good Luck</w:t>
      </w:r>
    </w:p>
    <w:p w:rsidR="00AF4A5F" w:rsidRPr="00AF4A5F" w:rsidRDefault="00AF4A5F" w:rsidP="00AF4A5F">
      <w:pPr>
        <w:rPr>
          <w:rFonts w:asciiTheme="majorBidi" w:hAnsiTheme="majorBidi" w:cstheme="majorBidi"/>
          <w:sz w:val="28"/>
          <w:szCs w:val="28"/>
        </w:rPr>
      </w:pPr>
    </w:p>
    <w:p w:rsidR="00AF4A5F" w:rsidRPr="00AF4A5F" w:rsidRDefault="00AF4A5F" w:rsidP="00AF4A5F">
      <w:pPr>
        <w:rPr>
          <w:rFonts w:asciiTheme="majorBidi" w:hAnsiTheme="majorBidi" w:cstheme="majorBidi"/>
          <w:sz w:val="28"/>
          <w:szCs w:val="28"/>
        </w:rPr>
      </w:pPr>
    </w:p>
    <w:p w:rsidR="002C38C4" w:rsidRPr="00AF4A5F" w:rsidRDefault="002C38C4" w:rsidP="00AF4A5F">
      <w:pPr>
        <w:rPr>
          <w:rFonts w:asciiTheme="majorBidi" w:hAnsiTheme="majorBidi" w:cstheme="majorBidi"/>
          <w:sz w:val="28"/>
          <w:szCs w:val="28"/>
        </w:rPr>
      </w:pPr>
    </w:p>
    <w:sectPr w:rsidR="002C38C4" w:rsidRPr="00AF4A5F" w:rsidSect="00E06572">
      <w:headerReference w:type="default" r:id="rId7"/>
      <w:pgSz w:w="12240" w:h="15840"/>
      <w:pgMar w:top="2505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22D" w:rsidRDefault="00D9622D" w:rsidP="002C38C4">
      <w:pPr>
        <w:spacing w:after="0" w:line="240" w:lineRule="auto"/>
      </w:pPr>
      <w:r>
        <w:separator/>
      </w:r>
    </w:p>
  </w:endnote>
  <w:endnote w:type="continuationSeparator" w:id="0">
    <w:p w:rsidR="00D9622D" w:rsidRDefault="00D9622D" w:rsidP="002C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Bitter">
    <w:altName w:val="Times New Roman"/>
    <w:panose1 w:val="00000000000000000000"/>
    <w:charset w:val="00"/>
    <w:family w:val="roman"/>
    <w:notTrueType/>
    <w:pitch w:val="default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22D" w:rsidRDefault="00D9622D" w:rsidP="002C38C4">
      <w:pPr>
        <w:spacing w:after="0" w:line="240" w:lineRule="auto"/>
      </w:pPr>
      <w:r>
        <w:separator/>
      </w:r>
    </w:p>
  </w:footnote>
  <w:footnote w:type="continuationSeparator" w:id="0">
    <w:p w:rsidR="00D9622D" w:rsidRDefault="00D9622D" w:rsidP="002C3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page" w:tblpX="2315" w:tblpY="88"/>
      <w:tblOverlap w:val="never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9"/>
      <w:gridCol w:w="3841"/>
    </w:tblGrid>
    <w:tr w:rsidR="002C38C4" w:rsidTr="00D05CA4">
      <w:tc>
        <w:tcPr>
          <w:tcW w:w="4529" w:type="dxa"/>
        </w:tcPr>
        <w:p w:rsidR="002C38C4" w:rsidRDefault="002C38C4" w:rsidP="002C38C4">
          <w:pPr>
            <w:pStyle w:val="Header"/>
            <w:tabs>
              <w:tab w:val="center" w:pos="4932"/>
              <w:tab w:val="right" w:pos="9864"/>
            </w:tabs>
            <w:spacing w:before="120"/>
            <w:jc w:val="center"/>
            <w:rPr>
              <w:rStyle w:val="Emphasis"/>
              <w:b/>
              <w:bCs/>
              <w:sz w:val="28"/>
              <w:szCs w:val="28"/>
            </w:rPr>
          </w:pPr>
          <w:r>
            <w:rPr>
              <w:rStyle w:val="Emphasis"/>
              <w:b/>
              <w:bCs/>
              <w:sz w:val="28"/>
              <w:szCs w:val="28"/>
            </w:rPr>
            <w:t>Object Oriented Programming</w:t>
          </w:r>
        </w:p>
        <w:p w:rsidR="002C38C4" w:rsidRPr="00947DD3" w:rsidRDefault="00CF6D11" w:rsidP="008B3857">
          <w:pPr>
            <w:pStyle w:val="Header"/>
            <w:tabs>
              <w:tab w:val="center" w:pos="4932"/>
              <w:tab w:val="right" w:pos="9864"/>
            </w:tabs>
            <w:spacing w:before="120"/>
            <w:jc w:val="center"/>
            <w:rPr>
              <w:rFonts w:ascii="Andalus" w:eastAsia="Calibri" w:hAnsi="Andalus" w:cs="Andalus"/>
              <w:noProof/>
              <w:sz w:val="36"/>
              <w:szCs w:val="36"/>
              <w:rtl/>
              <w:lang w:bidi="ar-JO"/>
            </w:rPr>
          </w:pPr>
          <w:r>
            <w:rPr>
              <w:rStyle w:val="Emphasis"/>
              <w:b/>
              <w:bCs/>
              <w:sz w:val="28"/>
              <w:szCs w:val="28"/>
            </w:rPr>
            <w:t xml:space="preserve">Laboratory sheet </w:t>
          </w:r>
          <w:r w:rsidR="00F216AA">
            <w:rPr>
              <w:rStyle w:val="Emphasis"/>
              <w:b/>
              <w:bCs/>
              <w:sz w:val="28"/>
              <w:szCs w:val="28"/>
            </w:rPr>
            <w:t>9</w:t>
          </w:r>
        </w:p>
      </w:tc>
      <w:tc>
        <w:tcPr>
          <w:tcW w:w="3841" w:type="dxa"/>
        </w:tcPr>
        <w:p w:rsidR="002C38C4" w:rsidRDefault="002C38C4" w:rsidP="002C38C4">
          <w:pPr>
            <w:pStyle w:val="Header"/>
            <w:tabs>
              <w:tab w:val="center" w:pos="4932"/>
              <w:tab w:val="right" w:pos="9864"/>
            </w:tabs>
            <w:jc w:val="right"/>
            <w:rPr>
              <w:rFonts w:ascii="Calibri" w:eastAsia="Calibri" w:hAnsi="Calibri"/>
              <w:noProof/>
              <w:rtl/>
            </w:rPr>
          </w:pPr>
        </w:p>
      </w:tc>
    </w:tr>
  </w:tbl>
  <w:p w:rsidR="002C38C4" w:rsidRDefault="002C38C4" w:rsidP="00E06572">
    <w:pPr>
      <w:pStyle w:val="Header"/>
    </w:pPr>
    <w:r w:rsidRPr="0004195A">
      <w:rPr>
        <w:rFonts w:ascii="Calibri" w:eastAsia="Calibri" w:hAnsi="Calibri"/>
        <w:noProof/>
        <w:rtl/>
      </w:rPr>
      <w:drawing>
        <wp:anchor distT="0" distB="0" distL="114300" distR="114300" simplePos="0" relativeHeight="251659264" behindDoc="0" locked="0" layoutInCell="1" allowOverlap="1" wp14:anchorId="45EAFBB4" wp14:editId="62C6F8DD">
          <wp:simplePos x="0" y="0"/>
          <wp:positionH relativeFrom="column">
            <wp:posOffset>-405765</wp:posOffset>
          </wp:positionH>
          <wp:positionV relativeFrom="paragraph">
            <wp:posOffset>-267970</wp:posOffset>
          </wp:positionV>
          <wp:extent cx="829310" cy="903605"/>
          <wp:effectExtent l="0" t="0" r="0" b="0"/>
          <wp:wrapSquare wrapText="bothSides"/>
          <wp:docPr id="29" name="Picture 29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903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959"/>
    <w:multiLevelType w:val="multilevel"/>
    <w:tmpl w:val="61F6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D5821"/>
    <w:multiLevelType w:val="multilevel"/>
    <w:tmpl w:val="6CAC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9736A"/>
    <w:multiLevelType w:val="hybridMultilevel"/>
    <w:tmpl w:val="BA083AB6"/>
    <w:lvl w:ilvl="0" w:tplc="871CBDC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1F7704D"/>
    <w:multiLevelType w:val="hybridMultilevel"/>
    <w:tmpl w:val="12D4A5C2"/>
    <w:lvl w:ilvl="0" w:tplc="79460BD6">
      <w:numFmt w:val="bullet"/>
      <w:lvlText w:val=""/>
      <w:lvlJc w:val="left"/>
      <w:pPr>
        <w:ind w:left="147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53C64FF"/>
    <w:multiLevelType w:val="hybridMultilevel"/>
    <w:tmpl w:val="78EED9E6"/>
    <w:lvl w:ilvl="0" w:tplc="5EFA0FC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1A6F4677"/>
    <w:multiLevelType w:val="multilevel"/>
    <w:tmpl w:val="FE8262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452ED"/>
    <w:multiLevelType w:val="hybridMultilevel"/>
    <w:tmpl w:val="1AF8F1EC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244C2E2D"/>
    <w:multiLevelType w:val="hybridMultilevel"/>
    <w:tmpl w:val="8BF84AC0"/>
    <w:lvl w:ilvl="0" w:tplc="26A4E2A6">
      <w:numFmt w:val="bullet"/>
      <w:lvlText w:val="-"/>
      <w:lvlJc w:val="left"/>
      <w:pPr>
        <w:ind w:left="6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27B15E52"/>
    <w:multiLevelType w:val="hybridMultilevel"/>
    <w:tmpl w:val="92321BC0"/>
    <w:lvl w:ilvl="0" w:tplc="CF9AEB82">
      <w:start w:val="1"/>
      <w:numFmt w:val="decimal"/>
      <w:lvlText w:val="%1-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34845CBF"/>
    <w:multiLevelType w:val="hybridMultilevel"/>
    <w:tmpl w:val="0BB21576"/>
    <w:lvl w:ilvl="0" w:tplc="D64A5D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E66EB"/>
    <w:multiLevelType w:val="hybridMultilevel"/>
    <w:tmpl w:val="7C38F064"/>
    <w:lvl w:ilvl="0" w:tplc="CB32BCC6">
      <w:numFmt w:val="bullet"/>
      <w:lvlText w:val="-"/>
      <w:lvlJc w:val="left"/>
      <w:pPr>
        <w:ind w:left="2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 w15:restartNumberingAfterBreak="0">
    <w:nsid w:val="45882CD7"/>
    <w:multiLevelType w:val="hybridMultilevel"/>
    <w:tmpl w:val="89E813FA"/>
    <w:lvl w:ilvl="0" w:tplc="79460BD6">
      <w:numFmt w:val="bullet"/>
      <w:lvlText w:val=""/>
      <w:lvlJc w:val="left"/>
      <w:pPr>
        <w:ind w:left="13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2" w15:restartNumberingAfterBreak="0">
    <w:nsid w:val="55D170FD"/>
    <w:multiLevelType w:val="multilevel"/>
    <w:tmpl w:val="C224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C90D6F"/>
    <w:multiLevelType w:val="multilevel"/>
    <w:tmpl w:val="1462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93743C"/>
    <w:multiLevelType w:val="multilevel"/>
    <w:tmpl w:val="ECF0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4C1700"/>
    <w:multiLevelType w:val="hybridMultilevel"/>
    <w:tmpl w:val="304C34C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788736C1"/>
    <w:multiLevelType w:val="hybridMultilevel"/>
    <w:tmpl w:val="1CC40078"/>
    <w:lvl w:ilvl="0" w:tplc="117054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7" w15:restartNumberingAfterBreak="0">
    <w:nsid w:val="7C134B0E"/>
    <w:multiLevelType w:val="hybridMultilevel"/>
    <w:tmpl w:val="90F69778"/>
    <w:lvl w:ilvl="0" w:tplc="A0BA7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D4EE9"/>
    <w:multiLevelType w:val="hybridMultilevel"/>
    <w:tmpl w:val="D9786E3E"/>
    <w:lvl w:ilvl="0" w:tplc="E6747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13"/>
  </w:num>
  <w:num w:numId="5">
    <w:abstractNumId w:val="7"/>
  </w:num>
  <w:num w:numId="6">
    <w:abstractNumId w:val="2"/>
  </w:num>
  <w:num w:numId="7">
    <w:abstractNumId w:val="18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11"/>
  </w:num>
  <w:num w:numId="13">
    <w:abstractNumId w:val="3"/>
  </w:num>
  <w:num w:numId="14">
    <w:abstractNumId w:val="16"/>
  </w:num>
  <w:num w:numId="15">
    <w:abstractNumId w:val="4"/>
  </w:num>
  <w:num w:numId="16">
    <w:abstractNumId w:val="10"/>
  </w:num>
  <w:num w:numId="17">
    <w:abstractNumId w:val="15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C4"/>
    <w:rsid w:val="000073D3"/>
    <w:rsid w:val="00084D83"/>
    <w:rsid w:val="00095DFC"/>
    <w:rsid w:val="000B33B9"/>
    <w:rsid w:val="000D7E44"/>
    <w:rsid w:val="00122798"/>
    <w:rsid w:val="001237A0"/>
    <w:rsid w:val="0012596D"/>
    <w:rsid w:val="0013025D"/>
    <w:rsid w:val="001518A1"/>
    <w:rsid w:val="001656D4"/>
    <w:rsid w:val="00194B4D"/>
    <w:rsid w:val="001C6630"/>
    <w:rsid w:val="001C6686"/>
    <w:rsid w:val="001F737C"/>
    <w:rsid w:val="0020337C"/>
    <w:rsid w:val="002A652D"/>
    <w:rsid w:val="002C38C4"/>
    <w:rsid w:val="0031475E"/>
    <w:rsid w:val="00360313"/>
    <w:rsid w:val="00374EAF"/>
    <w:rsid w:val="003B1EC4"/>
    <w:rsid w:val="003F43DC"/>
    <w:rsid w:val="00407AD9"/>
    <w:rsid w:val="00445DCE"/>
    <w:rsid w:val="004D0F9A"/>
    <w:rsid w:val="00504C4B"/>
    <w:rsid w:val="00540C92"/>
    <w:rsid w:val="005A09CF"/>
    <w:rsid w:val="0060486B"/>
    <w:rsid w:val="00631546"/>
    <w:rsid w:val="00640344"/>
    <w:rsid w:val="006F7461"/>
    <w:rsid w:val="0072550F"/>
    <w:rsid w:val="007F6BC2"/>
    <w:rsid w:val="00835355"/>
    <w:rsid w:val="00851C9D"/>
    <w:rsid w:val="008B3857"/>
    <w:rsid w:val="008E4FF9"/>
    <w:rsid w:val="009938CB"/>
    <w:rsid w:val="009D17AE"/>
    <w:rsid w:val="00A77779"/>
    <w:rsid w:val="00AA3B7F"/>
    <w:rsid w:val="00AA787A"/>
    <w:rsid w:val="00AC4284"/>
    <w:rsid w:val="00AF4A5F"/>
    <w:rsid w:val="00B36064"/>
    <w:rsid w:val="00B42F7D"/>
    <w:rsid w:val="00B76E64"/>
    <w:rsid w:val="00B900AB"/>
    <w:rsid w:val="00BE003C"/>
    <w:rsid w:val="00BE2580"/>
    <w:rsid w:val="00C01AE7"/>
    <w:rsid w:val="00CB5760"/>
    <w:rsid w:val="00CF6D11"/>
    <w:rsid w:val="00D2731A"/>
    <w:rsid w:val="00D54701"/>
    <w:rsid w:val="00D9622D"/>
    <w:rsid w:val="00E06572"/>
    <w:rsid w:val="00E10E0B"/>
    <w:rsid w:val="00EA39CC"/>
    <w:rsid w:val="00ED425D"/>
    <w:rsid w:val="00F03144"/>
    <w:rsid w:val="00F216AA"/>
    <w:rsid w:val="00F524C7"/>
    <w:rsid w:val="00F63321"/>
    <w:rsid w:val="00FB0F1D"/>
    <w:rsid w:val="00FC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B5BBC"/>
  <w15:chartTrackingRefBased/>
  <w15:docId w15:val="{7A2CFCFD-FC5C-47CC-A2A9-D007027E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8C4"/>
  </w:style>
  <w:style w:type="paragraph" w:styleId="Footer">
    <w:name w:val="footer"/>
    <w:basedOn w:val="Normal"/>
    <w:link w:val="FooterChar"/>
    <w:uiPriority w:val="99"/>
    <w:unhideWhenUsed/>
    <w:rsid w:val="002C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8C4"/>
  </w:style>
  <w:style w:type="table" w:styleId="TableGrid">
    <w:name w:val="Table Grid"/>
    <w:basedOn w:val="TableNormal"/>
    <w:uiPriority w:val="59"/>
    <w:rsid w:val="002C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2C38C4"/>
    <w:rPr>
      <w:i/>
      <w:iCs/>
    </w:rPr>
  </w:style>
  <w:style w:type="character" w:styleId="Strong">
    <w:name w:val="Strong"/>
    <w:basedOn w:val="DefaultParagraphFont"/>
    <w:uiPriority w:val="22"/>
    <w:qFormat/>
    <w:rsid w:val="002C38C4"/>
    <w:rPr>
      <w:b/>
      <w:bCs/>
    </w:rPr>
  </w:style>
  <w:style w:type="paragraph" w:customStyle="1" w:styleId="cdt4ke">
    <w:name w:val="cdt4ke"/>
    <w:basedOn w:val="Normal"/>
    <w:rsid w:val="002C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8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58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E2580"/>
  </w:style>
  <w:style w:type="character" w:customStyle="1" w:styleId="pln">
    <w:name w:val="pln"/>
    <w:basedOn w:val="DefaultParagraphFont"/>
    <w:rsid w:val="00BE2580"/>
  </w:style>
  <w:style w:type="character" w:customStyle="1" w:styleId="typ">
    <w:name w:val="typ"/>
    <w:basedOn w:val="DefaultParagraphFont"/>
    <w:rsid w:val="00BE2580"/>
  </w:style>
  <w:style w:type="character" w:customStyle="1" w:styleId="pun">
    <w:name w:val="pun"/>
    <w:basedOn w:val="DefaultParagraphFont"/>
    <w:rsid w:val="00BE2580"/>
  </w:style>
  <w:style w:type="character" w:customStyle="1" w:styleId="kwd">
    <w:name w:val="kwd"/>
    <w:basedOn w:val="DefaultParagraphFont"/>
    <w:rsid w:val="00BE2580"/>
  </w:style>
  <w:style w:type="character" w:customStyle="1" w:styleId="lit">
    <w:name w:val="lit"/>
    <w:basedOn w:val="DefaultParagraphFont"/>
    <w:rsid w:val="00BE2580"/>
  </w:style>
  <w:style w:type="character" w:customStyle="1" w:styleId="str">
    <w:name w:val="str"/>
    <w:basedOn w:val="DefaultParagraphFont"/>
    <w:rsid w:val="00BE2580"/>
  </w:style>
  <w:style w:type="character" w:styleId="HTMLCode">
    <w:name w:val="HTML Code"/>
    <w:basedOn w:val="DefaultParagraphFont"/>
    <w:uiPriority w:val="99"/>
    <w:semiHidden/>
    <w:unhideWhenUsed/>
    <w:rsid w:val="00AA3B7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17A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2023-05-07T19:30:00Z</dcterms:created>
  <dcterms:modified xsi:type="dcterms:W3CDTF">2023-05-07T19:52:00Z</dcterms:modified>
</cp:coreProperties>
</file>