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0.76</m:t>
        </m:r>
        <m:r>
          <m:rPr>
            <m:sty m:val="p"/>
          </m:rPr>
          <m:t>+</m:t>
        </m:r>
        <m:r>
          <m:t>0.000016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0.000016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nor/>
            <m:sty m:val="p"/>
          </m:rPr>
          <m:t>sin</m:t>
        </m:r>
        <m:r>
          <m:t>7</m:t>
        </m:r>
        <m:r>
          <m:t>t</m:t>
        </m:r>
        <m:r>
          <m:rPr>
            <m:sty m:val="p"/>
          </m:rPr>
          <m:t>+</m:t>
        </m:r>
        <m:r>
          <m:t>0.7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1304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a=0.76;</w:t>
      </w:r>
      <w:r>
        <w:br/>
      </w:r>
      <w:r>
        <w:rPr>
          <w:rStyle w:val="VerbatimChar"/>
        </w:rPr>
        <w:t xml:space="preserve">  parameter  Real b=0.000016;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a=0.000016;</w:t>
      </w:r>
      <w:r>
        <w:br/>
      </w:r>
      <w:r>
        <w:rPr>
          <w:rStyle w:val="VerbatimChar"/>
        </w:rPr>
        <w:t xml:space="preserve">  parameter  Real b=0.6;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a=0.7;</w:t>
      </w:r>
      <w:r>
        <w:br/>
      </w:r>
      <w:r>
        <w:rPr>
          <w:rStyle w:val="VerbatimChar"/>
        </w:rPr>
        <w:t xml:space="preserve">  parameter  Real b=0.7;</w:t>
      </w:r>
      <w:r>
        <w:br/>
      </w:r>
      <w:r>
        <w:rPr>
          <w:rStyle w:val="VerbatimChar"/>
        </w:rPr>
        <w:t xml:space="preserve">  parameter  Real N=1304;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n(start=11);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(sin(7*time)*a + b*sin(time)*n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Шаян Фаисал НФИбд-02-19</dc:creator>
  <dc:language>ru-RU</dc:language>
  <cp:keywords/>
  <dcterms:created xsi:type="dcterms:W3CDTF">2022-03-21T12:26:45Z</dcterms:created>
  <dcterms:modified xsi:type="dcterms:W3CDTF">2022-03-21T12:26:45Z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