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PETUNJUK TEKNIS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LOMBA LINE FOLLOWER DINAMIK 12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="259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KETENTUAN PESERTA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="259" w:lineRule="auto"/>
        <w:ind w:left="108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Peserta merupakan siswa SMA/SMK/MA/Sederajat se-wilayah jawa barat. 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="259" w:lineRule="auto"/>
        <w:ind w:left="1080" w:hanging="360"/>
        <w:contextualSpacing w:val="1"/>
        <w:jc w:val="both"/>
        <w:rPr>
          <w:b w:val="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Setiap tim terdiri dari 3 orang yang berasal dari sekolah yang sama dengan 1 orang pembimbing.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="259" w:lineRule="auto"/>
        <w:ind w:left="108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Setiap sekolah bisa mengirimkan lebih dari 1 tim.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="259" w:lineRule="auto"/>
        <w:ind w:left="108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Setiap robot hanya diperbolehkan terdaftar pada 1 tim.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="259" w:lineRule="auto"/>
        <w:ind w:left="108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Penggantian anggota tim, revisi nama anggota, dan tim harus dikonfirmasikan kepada panitia paling lambat tanggal sekian, jika tidak melakukan konfirmasi pergantian maka peserta yang bersangkutan tidak diakui.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="259" w:lineRule="auto"/>
        <w:ind w:left="108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Seorang perwakilan tim wajib mengikuti Technical Meeting yang diselenggarakan oleh panitia. Jika tidak mengikuti maka dianggap menyetujui semua peraturan yang disepakati pada saat Tehnical Meeting.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="259" w:lineRule="auto"/>
        <w:ind w:left="108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tim tidak mengandung unsur penghinaan, pelecehan, dan hal lain yang menyinggung perasaan orang lain.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="259" w:lineRule="auto"/>
        <w:ind w:left="108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Jika terdapat nama tim yang sama, maka akan diutamakan nama yang melengkapi persyaratan administrasi lebih awal</w:t>
      </w:r>
    </w:p>
    <w:p w:rsidR="00000000" w:rsidDel="00000000" w:rsidP="00000000" w:rsidRDefault="00000000" w:rsidRPr="00000000">
      <w:pPr>
        <w:spacing w:after="0" w:before="0" w:line="259" w:lineRule="auto"/>
        <w:ind w:left="108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="259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TEKNIS PENDAFTARAN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08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Pendaftaran dimulai dari tanggal sekian sampai sekian, melalui website dinamik.cs.upi.edu.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08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Pendaftaran dilakukan oleh ketua tim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08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Biaya pendaftaran sebesar Rp 80.000/tim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08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Pembayaran bisa dilakukan melalui transfer atau secara langsung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08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Daftar ulang dilakukan pada hari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Jumat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pada pukul 08.00 –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.00 WIB.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08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Pada saat daftar ulang wajib membawa bukti pembayaran, dan bukti pendaftaran yang ada pada web dinamik.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08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Peserta yang tidak melakukan daftar ulang dianggap mengundurkan diri.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08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Peserta yang mengundurkan diri tidak dapat mengambil kembali uang pendaftaran.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08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Pada saat daftar ulang akan dilakukan pengecekan spesifikasi robot sesuai dengan aturan yang sudah ditentukan sebelumnya.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08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Robot yang sudah dinyatakan lolos uji pengecekan spesifikasi akan diberikan stiker.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08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Robot yang belum lolos uji pengecekan spesifikasi diberi waktu untuk memperbaiki sampai dengan batas waktu daftar ulang berakhir.</w:t>
      </w:r>
    </w:p>
    <w:p w:rsidR="00000000" w:rsidDel="00000000" w:rsidP="00000000" w:rsidRDefault="00000000" w:rsidRPr="00000000">
      <w:pPr>
        <w:spacing w:after="0" w:before="0" w:line="259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08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="259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FASILITAS</w:t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Adapun fasilitas yang diberikan panitia kepada peserta dan pembimbing, diantaranya: sertifikat, konsumsi, pit stop untuk tiap tim.</w:t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="259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WAKTU &amp; TEMPAT</w:t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Waktu pelaksanaan pertandingan akan dilaksanakan pada hari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Jumat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Minggu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, pada tanggal sekian sampai sekian. Tempat pelaksanaan pertandingan akan diadakan di gymnasium lantai 2, Universitas Pendidikan Indonesia, Bandung.</w:t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="259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KETENTUAN ROBOT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108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Dimensi maksimal robot: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Panjang 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 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Lebar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 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Tinggi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 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Disarankan menggunakan dimensi seminimal mungkin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108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Berat robot maksimal 3kg.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108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Robot yang digunakan adalah robot line follower digital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108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Fungsi utama robot adalah mengikuti garis, dan melewati rintangan dari track saat perlombaan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108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Robot tidak boleh merusak lintasan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108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Robot tidak boleh membahayakan penonton, panitia dan atau robot tim lain.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108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Robot terbebas dari bahan eksplosif, seperti bensin, helium, dll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108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Robot berjalan secara otomatis tanpa bantuan operator atau sistem control lainnya.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108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Robot membawa sumber energi sendiri.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108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Robot menggunakan Baterai maksimal 13 volt.  </w:t>
      </w:r>
    </w:p>
    <w:p w:rsidR="00000000" w:rsidDel="00000000" w:rsidP="00000000" w:rsidRDefault="00000000" w:rsidRPr="00000000">
      <w:pPr>
        <w:spacing w:after="0" w:before="0" w:line="259" w:lineRule="auto"/>
        <w:ind w:left="108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08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="259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TATA TERTIB PERTANDINGAN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259" w:lineRule="auto"/>
        <w:ind w:left="1080" w:hanging="432"/>
        <w:contextualSpacing w:val="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Tata Tertib Umum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59" w:lineRule="auto"/>
        <w:ind w:left="1440" w:hanging="360"/>
        <w:contextualSpacing w:val="1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Setiap peserta wajib mentaati segala peraturan yang telah ditetapkan oleh pihak panitia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59" w:lineRule="auto"/>
        <w:ind w:left="1440" w:hanging="360"/>
        <w:contextualSpacing w:val="1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Setiap peserta bertanggung jawab atas kebersihan pit stop masing-masing.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59" w:lineRule="auto"/>
        <w:ind w:left="1440" w:hanging="360"/>
        <w:contextualSpacing w:val="1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Setiap peserta diwajibkan untuk melakukan pendaftaran ulang sebelum memulai pertandingan dengan membawa bukti pendaftaran dan bukti pembayaran.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59" w:lineRule="auto"/>
        <w:ind w:left="1440" w:hanging="360"/>
        <w:contextualSpacing w:val="1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Setiap peserta harus bersedia jika dilakukan pengecekan terhadap robotnya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59" w:lineRule="auto"/>
        <w:ind w:left="1440" w:hanging="360"/>
        <w:contextualSpacing w:val="1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Setiap peserta wajib mengenakan kartu identitas tim yang telah disediakan oleh pihak panitia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59" w:lineRule="auto"/>
        <w:ind w:left="1440" w:hanging="360"/>
        <w:contextualSpacing w:val="1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Setiap peserta dianjurkan membawa perlengkapan secukupnya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59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Peserta harus mengikuti semua rangkaian acara yang diadakan oleh panitia dengan tertib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59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Setiap peserta dilarang membawa senjata tajam dan barang-barang berbahaya, bersifat merusak dan yang dapat menimbulkan kegaduhan sosial. (kecuali barang-barang yang dibutuhkan untuk perbaikan robot)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59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Peserta dilarang mengkonsumsi/membawa minuman keras, narkoba, dan merokok di area pertandingan.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59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Bagi peserta yang menonton tidak diperkenankan memotret dengan blitz, selama pertandingan berlangsung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259" w:lineRule="auto"/>
        <w:ind w:left="1080" w:hanging="432"/>
        <w:contextualSpacing w:val="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Tata Tertib Sebelum Pertandingan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59" w:lineRule="auto"/>
        <w:ind w:left="1440" w:hanging="360"/>
        <w:contextualSpacing w:val="1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Setiap tim yang bertanding wajib lulus administrasi pendaftaran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59" w:lineRule="auto"/>
        <w:ind w:left="1440" w:hanging="360"/>
        <w:contextualSpacing w:val="1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Setiap robot wajib lulus uji kelayakan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59" w:lineRule="auto"/>
        <w:ind w:left="1440" w:hanging="360"/>
        <w:contextualSpacing w:val="1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Setiap tim yang belum atau tidak bertanding dilarang mengganggu peserta lain yang sedang bertanding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59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Tiga menit sebelum pertandingan, setiap peserta akan dipanggil untuk melakukan pengecekan robot sebelum pertandingan. Kemudian setiap peserta harus menempati daerah persiapan yang telah panitia sediakan.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259" w:lineRule="auto"/>
        <w:ind w:left="1080" w:hanging="432"/>
        <w:contextualSpacing w:val="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Tata Tertib Saat Pertandingan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59" w:lineRule="auto"/>
        <w:ind w:left="1440" w:hanging="360"/>
        <w:contextualSpacing w:val="1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Setiap peserta yang bertanding diwakilkan oleh 1 orang di arena lintasan dengan menggunakan tanda pengenal yang diberikan oleh panitia.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59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Anggota tim yang lain, diperbolehkan berada di zona pertandingan.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59" w:lineRule="auto"/>
        <w:ind w:left="1440" w:hanging="360"/>
        <w:contextualSpacing w:val="1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Robot berada di belakang garis start arena sebelum ada aba-aba dari wasit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59" w:lineRule="auto"/>
        <w:ind w:left="1440" w:hanging="360"/>
        <w:contextualSpacing w:val="1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Robot diperbolehkan bergerak ketika ada aba-aba dari wasit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59" w:lineRule="auto"/>
        <w:ind w:left="1440" w:hanging="360"/>
        <w:contextualSpacing w:val="1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Robot hanya diperbolehkan menggunakan 1 jalur lintasannya sendiri, misalkan ketika start menggunakan track 1 maka robot harus finish pada jalur lintasan track 1 juga.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59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Pada saat Start/Retry tidak diperkenankan memeberikan bantuan dari luar seperti mendorong robot.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59" w:lineRule="auto"/>
        <w:ind w:left="1440" w:hanging="360"/>
        <w:contextualSpacing w:val="1"/>
        <w:jc w:val="both"/>
        <w:rPr>
          <w:b w:val="1"/>
          <w:sz w:val="24"/>
          <w:szCs w:val="24"/>
        </w:rPr>
      </w:pPr>
      <w:commentRangeStart w:id="1"/>
      <w:commentRangeStart w:id="2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Peserta harus meletakkan robot pada posisi checkpoint terakhir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(retry)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pada saat kondisi: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59" w:lineRule="auto"/>
        <w:ind w:left="1800" w:hanging="360"/>
        <w:contextualSpacing w:val="1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Robot tidak menemukan garis atau keluar dari jalur lintasan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59" w:lineRule="auto"/>
        <w:ind w:left="1800" w:hanging="360"/>
        <w:contextualSpacing w:val="1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Robot mengambil arah yang salah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59" w:lineRule="auto"/>
        <w:ind w:left="1800" w:hanging="360"/>
        <w:contextualSpacing w:val="1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Robot berhenti selama 3 detik atau lebih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59" w:lineRule="auto"/>
        <w:ind w:left="1440" w:hanging="360"/>
        <w:contextualSpacing w:val="1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Retry hanya boleh dilakukan peserta setelah mendapatkan izin dari wasit (dengan cara mengangkat tangan)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59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Robot diperbolehkan mencari jalur terpendek untuk mencapai finish (tetapi tetap dalam satu track yang benar)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59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Jika terjadi tabrakan, maka robot yang berada dijalur benar akan didahulukan dan robot yang berada dijalur salah harus diangkat.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59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Apabila robot ditabrak oleh robot lain dan keduanya berada dijalur yang benar, maka wasit memberikan kesempatan selama 5 detik agar robot yang didepan bisa membuat jarak/melaju lebih cepat. Namun apabila masih terjadi tabrakan, maka robot yang didepan harus diangkat dan mendahulukan robot yang dibelakang(yang lebih cepat).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59" w:lineRule="auto"/>
        <w:ind w:left="1440" w:hanging="360"/>
        <w:contextualSpacing w:val="1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Kerusakan robot pada saat pertandingan bukan merupakan tanggung jawab panitia, melainkan tanggung jawab peserta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59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Peserta dilarang mengganti catu daya ataupun komponen tertentu selama pertandingan berlangsung. 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59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Robot dinyatakan finish jika bagian terdepan robot telah menyentuh garis finish. 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59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Keputusan juri tidak dapat diganggu gugat. 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259" w:lineRule="auto"/>
        <w:ind w:left="1080" w:hanging="432"/>
        <w:contextualSpacing w:val="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Tata Tertib Setelah Pertandingan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0" w:before="0" w:line="259" w:lineRule="auto"/>
        <w:ind w:left="1440" w:hanging="360"/>
        <w:contextualSpacing w:val="1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Peserta dianjurkan untuk berjabat tangan satu sama lain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0" w:before="0" w:line="259" w:lineRule="auto"/>
        <w:ind w:left="1440" w:hanging="360"/>
        <w:contextualSpacing w:val="1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Robot dianjurkan dibawa kembali pada pit stop masing-masing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160" w:before="0" w:line="259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Setiap tim harus tetap menjaga sportivitas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="259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PELANGGARAN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Pelanggaran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Sanksi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Kesalahan retry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Merusak track arena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Diskualifikasi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 mendahului aba-aba wasit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Penalti 5 detik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Mengganti suku cadang atau baterai pada saat pertandingan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Diskualifikasi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Memberikan dorongan ketika start/retry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Pinalti 5 detik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Peserta yang tidak hadir di daerah persiapan dan waktu pemanggilan sudah habis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Diskualifikasi</w:t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="259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PELAKSANAAN PERTANDINGAN -&gt; General, Babak 32, 16, Semifinal, dan </w:t>
      </w:r>
    </w:p>
    <w:p w:rsidR="00000000" w:rsidDel="00000000" w:rsidP="00000000" w:rsidRDefault="00000000" w:rsidRPr="00000000">
      <w:pPr>
        <w:spacing w:after="0" w:before="0" w:line="259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8.1.  Umum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0" w:line="259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Saat daftar ulang akan dicek uji kelayakan, yaitu :</w:t>
      </w:r>
    </w:p>
    <w:p w:rsidR="00000000" w:rsidDel="00000000" w:rsidP="00000000" w:rsidRDefault="00000000" w:rsidRPr="00000000">
      <w:pPr>
        <w:numPr>
          <w:ilvl w:val="1"/>
          <w:numId w:val="12"/>
        </w:numPr>
        <w:spacing w:after="0" w:before="0" w:line="259" w:lineRule="auto"/>
        <w:ind w:left="1815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Dimensi robot</w:t>
      </w:r>
    </w:p>
    <w:p w:rsidR="00000000" w:rsidDel="00000000" w:rsidP="00000000" w:rsidRDefault="00000000" w:rsidRPr="00000000">
      <w:pPr>
        <w:numPr>
          <w:ilvl w:val="1"/>
          <w:numId w:val="12"/>
        </w:numPr>
        <w:spacing w:after="0" w:before="0" w:line="259" w:lineRule="auto"/>
        <w:ind w:left="1815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Tegangan masuk</w:t>
      </w:r>
    </w:p>
    <w:p w:rsidR="00000000" w:rsidDel="00000000" w:rsidP="00000000" w:rsidRDefault="00000000" w:rsidRPr="00000000">
      <w:pPr>
        <w:numPr>
          <w:ilvl w:val="1"/>
          <w:numId w:val="12"/>
        </w:numPr>
        <w:spacing w:after="0" w:before="0" w:line="259" w:lineRule="auto"/>
        <w:ind w:left="1815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Berat robot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0" w:line="259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Robot yang lolos uji kelayakan akan diberikan stiker yang menandakan telah lulus uji kelayakan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0" w:line="259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Sebelum masuk arena pertandingan robot akan dicek kembali supply tegangan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59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Keputusan wasit tidak dapat diganggu gugat</w:t>
      </w:r>
    </w:p>
    <w:p w:rsidR="00000000" w:rsidDel="00000000" w:rsidP="00000000" w:rsidRDefault="00000000" w:rsidRPr="00000000">
      <w:pPr>
        <w:spacing w:after="0" w:before="0" w:line="259" w:lineRule="auto"/>
        <w:ind w:left="1260" w:hanging="54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8.2. Penyisihan 16 Besar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0" w:line="259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Setiap pertandingan terdapat 4 robot yang akan bertanding secara bersamaan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0" w:line="259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Masing-masing tim memiliki kesempatan bertanding sebanyak 2 kali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0" w:line="259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Posisi start robot ditentukan dari hasil technical meeting. 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0" w:line="259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Kriteria penilaian: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lineRule="auto"/>
        <w:ind w:left="1815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 peserta dihitung dari banyaknya checkpoint yang berhasil dilewati oleh peserta, tiap checkpoint bernilai 25 point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lineRule="auto"/>
        <w:ind w:left="1815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Jika ada peserta yang mempunyai point sama maka yang diperhitungkan adalah kecepatan waktu untuk mencapai finish atau checkpoint.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lineRule="auto"/>
        <w:ind w:left="1815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Jika ada peserta yang mempunyai point sama, dan waktu yang sama maka akan peserta yang melakukan Retry paling sedikit akan mendapatkan posisi lebih tinggi.</w:t>
      </w:r>
    </w:p>
    <w:p w:rsidR="00000000" w:rsidDel="00000000" w:rsidP="00000000" w:rsidRDefault="00000000" w:rsidRPr="00000000">
      <w:pPr>
        <w:spacing w:after="0" w:before="0"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8.3. Babak 16 Besar sampai dengan Final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after="0" w:before="0" w:line="259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Track yang digunakan pada babak ini berbeda dengan babak sebelumnya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after="0" w:before="0" w:line="259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Pada babak ini menggunakan sistem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knock 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dimana tim yang kalah tidak bisa melanjutkan pada babak selanjutnya.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after="0" w:before="0" w:line="259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Peserta yang menang dalam satu pertandingan adalah peserta yang telah mencapai garis finish atau jarak terjauh dengan waktu tercepat.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="259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JADWAL KEGIATAN</w:t>
      </w:r>
    </w:p>
    <w:p w:rsidR="00000000" w:rsidDel="00000000" w:rsidP="00000000" w:rsidRDefault="00000000" w:rsidRPr="00000000">
      <w:pPr>
        <w:spacing w:after="160" w:before="0" w:line="259" w:lineRule="auto"/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Adapun jadwal kegiatan line follower sebagai berikut.</w:t>
      </w:r>
    </w:p>
    <w:p w:rsidR="00000000" w:rsidDel="00000000" w:rsidP="00000000" w:rsidRDefault="00000000" w:rsidRPr="00000000">
      <w:pPr>
        <w:spacing w:after="160" w:before="0" w:line="259" w:lineRule="auto"/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Jumat, April 2017</w:t>
      </w:r>
    </w:p>
    <w:tbl>
      <w:tblPr>
        <w:tblStyle w:val="Table2"/>
        <w:bidi w:val="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Waktu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Acara/Kegiatan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07.30 - 10.00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Daftar Ulang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10.00 - 11.00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Uji Coba Track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11.00 - 13.00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Istirahat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13.00 - 15.00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Pertandingan Penyisihan 16 Besar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Sabtu, April 2017</w:t>
      </w:r>
    </w:p>
    <w:tbl>
      <w:tblPr>
        <w:tblStyle w:val="Table3"/>
        <w:bidi w:val="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Waktu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Acara/Kegiatan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08.00 - 09.00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Uji Coba Track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09.00 - 11.00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Pertandingan 16 Besar sampai 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perempat final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Minggu, April 2017</w:t>
      </w:r>
    </w:p>
    <w:tbl>
      <w:tblPr>
        <w:tblStyle w:val="Table4"/>
        <w:bidi w:val="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Waktu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Acara/Kegiatan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08.00 - 08.30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Pertandingan Semi Final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08.30 - 09.00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Pertandingan perebutan juara 1,2, dan 3</w:t>
            </w:r>
          </w:p>
        </w:tc>
      </w:tr>
    </w:tbl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160" w:before="0" w:line="259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LAIN-LAIN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10.1. Tropi Juara yang diperebutkan :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80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Juara 1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80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Juara 2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80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Juara 3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10.2. Denah Lapangan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3733800" cy="35909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38400" y="154050"/>
                          <a:ext cx="3733800" cy="3590925"/>
                          <a:chOff x="1238400" y="154050"/>
                          <a:chExt cx="3714600" cy="35685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238400" y="154050"/>
                            <a:ext cx="3714600" cy="35685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Zona Pertandingan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5m x 5 m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1762200" y="657150"/>
                            <a:ext cx="2667000" cy="2562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Lintasan Pertandingan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 m x 4 m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733800" cy="3590925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33800" cy="35909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Fakhri Abdullah" w:id="0" w:date="2016-10-31T19:07:2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nanti kita bikin denah na coy</w:t>
      </w:r>
    </w:p>
  </w:comment>
  <w:comment w:author="Fakhri Abdullah" w:id="1" w:date="2016-10-31T18:46:0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ieu retry nya?</w:t>
      </w:r>
    </w:p>
  </w:comment>
  <w:comment w:author="beni handoko" w:id="2" w:date="2016-10-31T18:46:0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enya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cs="Arial" w:eastAsia="Arial" w:hAnsi="Arial"/>
      </w:rPr>
    </w:lvl>
  </w:abstractNum>
  <w:abstractNum w:abstractNumId="3">
    <w:lvl w:ilvl="0">
      <w:start w:val="1"/>
      <w:numFmt w:val="lowerLetter"/>
      <w:lvlText w:val="%1."/>
      <w:lvlJc w:val="left"/>
      <w:pPr>
        <w:ind w:left="1800" w:firstLine="1440"/>
      </w:pPr>
      <w:rPr/>
    </w:lvl>
    <w:lvl w:ilvl="1">
      <w:start w:val="1"/>
      <w:numFmt w:val="lowerLetter"/>
      <w:lvlText w:val="%2."/>
      <w:lvlJc w:val="left"/>
      <w:pPr>
        <w:ind w:left="2520" w:firstLine="2160"/>
      </w:pPr>
      <w:rPr/>
    </w:lvl>
    <w:lvl w:ilvl="2">
      <w:start w:val="1"/>
      <w:numFmt w:val="lowerRoman"/>
      <w:lvlText w:val="%3."/>
      <w:lvlJc w:val="right"/>
      <w:pPr>
        <w:ind w:left="3240" w:firstLine="3060"/>
      </w:pPr>
      <w:rPr/>
    </w:lvl>
    <w:lvl w:ilvl="3">
      <w:start w:val="1"/>
      <w:numFmt w:val="decimal"/>
      <w:lvlText w:val="%4."/>
      <w:lvlJc w:val="left"/>
      <w:pPr>
        <w:ind w:left="3960" w:firstLine="3600"/>
      </w:pPr>
      <w:rPr/>
    </w:lvl>
    <w:lvl w:ilvl="4">
      <w:start w:val="1"/>
      <w:numFmt w:val="lowerLetter"/>
      <w:lvlText w:val="%5."/>
      <w:lvlJc w:val="left"/>
      <w:pPr>
        <w:ind w:left="4680" w:firstLine="4320"/>
      </w:pPr>
      <w:rPr/>
    </w:lvl>
    <w:lvl w:ilvl="5">
      <w:start w:val="1"/>
      <w:numFmt w:val="lowerRoman"/>
      <w:lvlText w:val="%6."/>
      <w:lvlJc w:val="right"/>
      <w:pPr>
        <w:ind w:left="5400" w:firstLine="5220"/>
      </w:pPr>
      <w:rPr/>
    </w:lvl>
    <w:lvl w:ilvl="6">
      <w:start w:val="1"/>
      <w:numFmt w:val="decimal"/>
      <w:lvlText w:val="%7."/>
      <w:lvlJc w:val="left"/>
      <w:pPr>
        <w:ind w:left="6120" w:firstLine="5760"/>
      </w:pPr>
      <w:rPr/>
    </w:lvl>
    <w:lvl w:ilvl="7">
      <w:start w:val="1"/>
      <w:numFmt w:val="lowerLetter"/>
      <w:lvlText w:val="%8."/>
      <w:lvlJc w:val="left"/>
      <w:pPr>
        <w:ind w:left="6840" w:firstLine="6480"/>
      </w:pPr>
      <w:rPr/>
    </w:lvl>
    <w:lvl w:ilvl="8">
      <w:start w:val="1"/>
      <w:numFmt w:val="lowerRoman"/>
      <w:lvlText w:val="%9."/>
      <w:lvlJc w:val="right"/>
      <w:pPr>
        <w:ind w:left="7560" w:firstLine="73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6.%2.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.0000000000002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800" w:firstLine="144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1800" w:firstLine="144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1800" w:firstLine="1440"/>
      </w:pPr>
      <w:rPr>
        <w:rFonts w:ascii="Arial" w:cs="Arial" w:eastAsia="Arial" w:hAnsi="Arial"/>
      </w:rPr>
    </w:lvl>
    <w:lvl w:ilvl="1">
      <w:start w:val="1"/>
      <w:numFmt w:val="bullet"/>
      <w:lvlText w:val="○"/>
      <w:lvlJc w:val="left"/>
      <w:pPr>
        <w:ind w:left="2520" w:firstLine="216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3240" w:firstLine="28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cs="Arial" w:eastAsia="Arial" w:hAnsi="Arial"/>
      </w:rPr>
    </w:lvl>
    <w:lvl w:ilvl="4">
      <w:start w:val="1"/>
      <w:numFmt w:val="bullet"/>
      <w:lvlText w:val="○"/>
      <w:lvlJc w:val="left"/>
      <w:pPr>
        <w:ind w:left="4680" w:firstLine="4320"/>
      </w:pPr>
      <w:rPr>
        <w:rFonts w:ascii="Arial" w:cs="Arial" w:eastAsia="Arial" w:hAnsi="Arial"/>
      </w:rPr>
    </w:lvl>
    <w:lvl w:ilvl="5">
      <w:start w:val="1"/>
      <w:numFmt w:val="bullet"/>
      <w:lvlText w:val="■"/>
      <w:lvlJc w:val="left"/>
      <w:pPr>
        <w:ind w:left="5400" w:firstLine="504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cs="Arial" w:eastAsia="Arial" w:hAnsi="Arial"/>
      </w:rPr>
    </w:lvl>
    <w:lvl w:ilvl="7">
      <w:start w:val="1"/>
      <w:numFmt w:val="bullet"/>
      <w:lvlText w:val="○"/>
      <w:lvlJc w:val="left"/>
      <w:pPr>
        <w:ind w:left="6840" w:firstLine="6480"/>
      </w:pPr>
      <w:rPr>
        <w:rFonts w:ascii="Arial" w:cs="Arial" w:eastAsia="Arial" w:hAnsi="Arial"/>
      </w:rPr>
    </w:lvl>
    <w:lvl w:ilvl="8">
      <w:start w:val="1"/>
      <w:numFmt w:val="bullet"/>
      <w:lvlText w:val="■"/>
      <w:lvlJc w:val="left"/>
      <w:pPr>
        <w:ind w:left="7560" w:firstLine="7200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✓"/>
      <w:lvlJc w:val="left"/>
      <w:pPr>
        <w:ind w:left="216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88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5040" w:firstLine="46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7200" w:firstLine="68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920" w:firstLine="7560"/>
      </w:pPr>
      <w:rPr>
        <w:rFonts w:ascii="Arial" w:cs="Arial" w:eastAsia="Arial" w:hAnsi="Arial"/>
      </w:rPr>
    </w:lvl>
  </w:abstractNum>
  <w:abstractNum w:abstractNumId="9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✓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0">
    <w:lvl w:ilvl="0">
      <w:start w:val="1"/>
      <w:numFmt w:val="bullet"/>
      <w:lvlText w:val="✓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✓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cs="Arial" w:eastAsia="Arial" w:hAnsi="Arial"/>
      </w:rPr>
    </w:lvl>
  </w:abstractNum>
  <w:abstractNum w:abstractNumId="1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5">
    <w:lvl w:ilvl="0">
      <w:start w:val="1"/>
      <w:numFmt w:val="bullet"/>
      <w:lvlText w:val="✓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800" w:firstLine="144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cs="Arial" w:eastAsia="Arial" w:hAnsi="Arial"/>
      </w:rPr>
    </w:lvl>
  </w:abstractNum>
  <w:abstractNum w:abstractNumId="1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01.png"/></Relationships>
</file>