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55" w:rsidRDefault="00A74255">
      <w:pPr>
        <w:rPr>
          <w:rFonts w:ascii="Verdana" w:hAnsi="Verdana"/>
        </w:rPr>
      </w:pPr>
    </w:p>
    <w:p w:rsidR="005E72A9" w:rsidRDefault="005E72A9">
      <w:pPr>
        <w:rPr>
          <w:rFonts w:ascii="Verdana" w:hAnsi="Verdana"/>
        </w:rPr>
      </w:pPr>
    </w:p>
    <w:p w:rsidR="00AB143D" w:rsidRDefault="00AB143D" w:rsidP="00AB143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AB143D" w:rsidRDefault="00AB143D" w:rsidP="00AB143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AB143D" w:rsidRDefault="00AB143D" w:rsidP="00AB143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E72A9" w:rsidRPr="00AB143D" w:rsidRDefault="00AB143D" w:rsidP="00AB143D">
      <w:pPr>
        <w:jc w:val="center"/>
        <w:rPr>
          <w:rFonts w:ascii="Times New Roman" w:hAnsi="Times New Roman" w:cs="Times New Roman"/>
          <w:sz w:val="96"/>
          <w:szCs w:val="96"/>
        </w:rPr>
      </w:pPr>
      <w:r w:rsidRPr="00AB143D">
        <w:rPr>
          <w:rFonts w:ascii="Times New Roman" w:hAnsi="Times New Roman" w:cs="Times New Roman"/>
          <w:sz w:val="96"/>
          <w:szCs w:val="96"/>
        </w:rPr>
        <w:t>ORACLE BACKUP METRICS</w:t>
      </w:r>
    </w:p>
    <w:p w:rsidR="00A74255" w:rsidRPr="00A74255" w:rsidRDefault="00A74255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E97207" w:rsidP="00E97207">
      <w:pPr>
        <w:jc w:val="right"/>
        <w:rPr>
          <w:rFonts w:ascii="Verdana" w:hAnsi="Verdana"/>
        </w:rPr>
      </w:pPr>
      <w:r>
        <w:rPr>
          <w:rFonts w:ascii="Verdana" w:hAnsi="Verdana"/>
        </w:rPr>
        <w:t>Mohammed Faisal Ali</w:t>
      </w:r>
    </w:p>
    <w:p w:rsidR="00AB143D" w:rsidRDefault="00E97207" w:rsidP="00E97207">
      <w:pPr>
        <w:jc w:val="righ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Version 1.0</w:t>
      </w: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  <w:r>
        <w:rPr>
          <w:rFonts w:ascii="Verdana" w:hAnsi="Verdana"/>
        </w:rPr>
        <w:lastRenderedPageBreak/>
        <w:t>Index</w:t>
      </w:r>
    </w:p>
    <w:p w:rsidR="00AB143D" w:rsidRDefault="00AB143D">
      <w:pPr>
        <w:rPr>
          <w:rFonts w:ascii="Verdana" w:hAnsi="Verdana"/>
        </w:rPr>
      </w:pPr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 xml:space="preserve">1.0 </w:t>
      </w:r>
      <w:hyperlink w:anchor="_Aim:" w:history="1">
        <w:r w:rsidRPr="00A74255">
          <w:rPr>
            <w:rStyle w:val="Hyperlink"/>
            <w:rFonts w:ascii="Verdana" w:hAnsi="Verdana"/>
          </w:rPr>
          <w:t>Aim: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 xml:space="preserve">2.0 </w:t>
      </w:r>
      <w:hyperlink w:anchor="_2.0_Object_information" w:history="1">
        <w:r w:rsidRPr="00A74255">
          <w:rPr>
            <w:rStyle w:val="Hyperlink"/>
            <w:rFonts w:ascii="Verdana" w:hAnsi="Verdana"/>
          </w:rPr>
          <w:t>Object information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 xml:space="preserve">3.0 </w:t>
      </w:r>
      <w:hyperlink w:anchor="_3.0_Table" w:history="1">
        <w:r w:rsidRPr="00A74255">
          <w:rPr>
            <w:rStyle w:val="Hyperlink"/>
            <w:rFonts w:ascii="Verdana" w:hAnsi="Verdana"/>
          </w:rPr>
          <w:t>Table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ab/>
        <w:t xml:space="preserve">3.1 </w:t>
      </w:r>
      <w:hyperlink w:anchor="_3.1_DBI_ALERT_GENERATION" w:history="1">
        <w:r w:rsidRPr="00A74255">
          <w:rPr>
            <w:rStyle w:val="Hyperlink"/>
            <w:rFonts w:ascii="Verdana" w:hAnsi="Verdana"/>
          </w:rPr>
          <w:t>DBI_ALERT_GENERATION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ab/>
      </w:r>
      <w:r w:rsidRPr="00A74255">
        <w:rPr>
          <w:rFonts w:ascii="Verdana" w:hAnsi="Verdana"/>
        </w:rPr>
        <w:tab/>
        <w:t xml:space="preserve">3.1.1 </w:t>
      </w:r>
      <w:hyperlink w:anchor="_3.1.1_column_information" w:history="1">
        <w:r w:rsidRPr="00A74255">
          <w:rPr>
            <w:rStyle w:val="Hyperlink"/>
            <w:rFonts w:ascii="Verdana" w:hAnsi="Verdana"/>
          </w:rPr>
          <w:t>column information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>4.0</w:t>
      </w:r>
      <w:hyperlink w:anchor="_4.0_Procedure" w:history="1">
        <w:r w:rsidRPr="00A74255">
          <w:rPr>
            <w:rStyle w:val="Hyperlink"/>
            <w:rFonts w:ascii="Verdana" w:hAnsi="Verdana"/>
          </w:rPr>
          <w:t xml:space="preserve"> Procedure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ab/>
        <w:t xml:space="preserve">4.1 </w:t>
      </w:r>
      <w:hyperlink w:anchor="_4.1_DBI_ALERT_REPORT_BCKUP_P" w:history="1">
        <w:r w:rsidR="00054CA0">
          <w:rPr>
            <w:rStyle w:val="Hyperlink"/>
            <w:rFonts w:ascii="Verdana" w:hAnsi="Verdana"/>
          </w:rPr>
          <w:t>DBI_ALERT_REPORT_B</w:t>
        </w:r>
        <w:r w:rsidRPr="00A74255">
          <w:rPr>
            <w:rStyle w:val="Hyperlink"/>
            <w:rFonts w:ascii="Verdana" w:hAnsi="Verdana"/>
          </w:rPr>
          <w:t>KUP_P</w:t>
        </w:r>
      </w:hyperlink>
    </w:p>
    <w:p w:rsid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ab/>
      </w:r>
      <w:r w:rsidRPr="00A74255">
        <w:rPr>
          <w:rFonts w:ascii="Verdana" w:hAnsi="Verdana"/>
        </w:rPr>
        <w:tab/>
        <w:t xml:space="preserve">4.1.1. </w:t>
      </w:r>
      <w:hyperlink w:anchor="_4.1.1.__Flowchart" w:history="1">
        <w:r w:rsidRPr="00A74255">
          <w:rPr>
            <w:rStyle w:val="Hyperlink"/>
            <w:rFonts w:ascii="Verdana" w:hAnsi="Verdana"/>
          </w:rPr>
          <w:t>Flowchart</w:t>
        </w:r>
      </w:hyperlink>
    </w:p>
    <w:p w:rsidR="00A74255" w:rsidRDefault="00A74255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4.1.2. </w:t>
      </w:r>
      <w:hyperlink w:anchor="_4.1.2.__Parameters" w:history="1">
        <w:r w:rsidRPr="00A74255">
          <w:rPr>
            <w:rStyle w:val="Hyperlink"/>
            <w:rFonts w:ascii="Verdana" w:hAnsi="Verdana"/>
          </w:rPr>
          <w:t>Parameters</w:t>
        </w:r>
      </w:hyperlink>
    </w:p>
    <w:p w:rsidR="00A74255" w:rsidRPr="00A74255" w:rsidRDefault="00A74255">
      <w:pPr>
        <w:rPr>
          <w:rFonts w:ascii="Verdana" w:hAnsi="Verdana"/>
        </w:rPr>
      </w:pPr>
      <w:r w:rsidRPr="00A74255">
        <w:rPr>
          <w:rFonts w:ascii="Verdana" w:hAnsi="Verdana"/>
        </w:rPr>
        <w:tab/>
      </w:r>
      <w:r w:rsidRPr="00A74255">
        <w:rPr>
          <w:rFonts w:ascii="Verdana" w:hAnsi="Verdana"/>
        </w:rPr>
        <w:tab/>
        <w:t>4.1.</w:t>
      </w:r>
      <w:r>
        <w:rPr>
          <w:rFonts w:ascii="Verdana" w:hAnsi="Verdana"/>
        </w:rPr>
        <w:t>3</w:t>
      </w:r>
      <w:r w:rsidRPr="00A74255">
        <w:rPr>
          <w:rFonts w:ascii="Verdana" w:hAnsi="Verdana"/>
        </w:rPr>
        <w:t xml:space="preserve">. </w:t>
      </w:r>
      <w:hyperlink w:anchor="_4.1.3._Dependencies" w:history="1">
        <w:r w:rsidRPr="00A74255">
          <w:rPr>
            <w:rStyle w:val="Hyperlink"/>
            <w:rFonts w:ascii="Verdana" w:hAnsi="Verdana"/>
          </w:rPr>
          <w:t>Dependencies</w:t>
        </w:r>
      </w:hyperlink>
    </w:p>
    <w:p w:rsidR="00A74255" w:rsidRDefault="00A74255"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4.1.4. </w:t>
      </w:r>
      <w:hyperlink w:anchor="_4.1.4._Dependent_objects" w:history="1">
        <w:r w:rsidRPr="00A74255">
          <w:rPr>
            <w:rStyle w:val="Hyperlink"/>
            <w:rFonts w:ascii="Verdana" w:hAnsi="Verdana"/>
          </w:rPr>
          <w:t>Dependent objects</w:t>
        </w:r>
      </w:hyperlink>
    </w:p>
    <w:p w:rsidR="00054CA0" w:rsidRPr="00054CA0" w:rsidRDefault="002F66E6">
      <w:pPr>
        <w:rPr>
          <w:rFonts w:ascii="Verdana" w:hAnsi="Verdana"/>
        </w:rPr>
      </w:pPr>
      <w:r>
        <w:rPr>
          <w:rFonts w:ascii="Verdana" w:hAnsi="Verdana"/>
        </w:rPr>
        <w:t xml:space="preserve">5.0 </w:t>
      </w:r>
      <w:hyperlink w:anchor="_5.0_Drawback" w:history="1">
        <w:r w:rsidRPr="002F66E6">
          <w:rPr>
            <w:rStyle w:val="Hyperlink"/>
            <w:rFonts w:ascii="Verdana" w:hAnsi="Verdana"/>
          </w:rPr>
          <w:t>Drawback</w:t>
        </w:r>
      </w:hyperlink>
    </w:p>
    <w:p w:rsidR="00A74255" w:rsidRPr="00A74255" w:rsidRDefault="00054CA0">
      <w:pPr>
        <w:rPr>
          <w:rFonts w:ascii="Verdana" w:hAnsi="Verdana"/>
        </w:rPr>
      </w:pPr>
      <w:r>
        <w:rPr>
          <w:rFonts w:ascii="Verdana" w:hAnsi="Verdana"/>
        </w:rPr>
        <w:t>6</w:t>
      </w:r>
      <w:r w:rsidR="00A74255" w:rsidRPr="00A74255">
        <w:rPr>
          <w:rFonts w:ascii="Verdana" w:hAnsi="Verdana"/>
        </w:rPr>
        <w:t xml:space="preserve">.0 </w:t>
      </w:r>
      <w:hyperlink w:anchor="_5.0_conclusion" w:history="1">
        <w:r w:rsidR="002F66E6" w:rsidRPr="00A74255">
          <w:rPr>
            <w:rStyle w:val="Hyperlink"/>
            <w:rFonts w:ascii="Verdana" w:hAnsi="Verdana"/>
          </w:rPr>
          <w:t>conclusions</w:t>
        </w:r>
      </w:hyperlink>
    </w:p>
    <w:p w:rsidR="00A74255" w:rsidRDefault="00A74255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Default="00AB143D">
      <w:pPr>
        <w:rPr>
          <w:rFonts w:ascii="Verdana" w:hAnsi="Verdana"/>
        </w:rPr>
      </w:pPr>
    </w:p>
    <w:p w:rsidR="00AB143D" w:rsidRPr="00A74255" w:rsidRDefault="00AB143D">
      <w:pPr>
        <w:rPr>
          <w:rFonts w:ascii="Verdana" w:hAnsi="Verdana"/>
        </w:rPr>
      </w:pPr>
    </w:p>
    <w:p w:rsidR="00A74255" w:rsidRDefault="00A74255" w:rsidP="00A74255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0" w:name="_Aim:"/>
      <w:bookmarkEnd w:id="0"/>
      <w:r w:rsidRPr="00A74255">
        <w:rPr>
          <w:rFonts w:ascii="Verdana" w:hAnsi="Verdana"/>
        </w:rPr>
        <w:lastRenderedPageBreak/>
        <w:t>Aim:</w:t>
      </w:r>
    </w:p>
    <w:p w:rsidR="00A74255" w:rsidRDefault="00A74255" w:rsidP="00A74255">
      <w:pPr>
        <w:rPr>
          <w:rFonts w:ascii="Verdana" w:hAnsi="Verdana"/>
          <w:sz w:val="20"/>
          <w:szCs w:val="20"/>
        </w:rPr>
      </w:pPr>
    </w:p>
    <w:p w:rsidR="00A74255" w:rsidRPr="00A74255" w:rsidRDefault="00A74255" w:rsidP="00A742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design an alerting system which report and create incidents based on backup that has not run for a </w:t>
      </w:r>
      <w:r w:rsidR="00AB143D">
        <w:rPr>
          <w:rFonts w:ascii="Verdana" w:hAnsi="Verdana"/>
          <w:sz w:val="20"/>
          <w:szCs w:val="20"/>
        </w:rPr>
        <w:t>specific</w:t>
      </w:r>
      <w:r>
        <w:rPr>
          <w:rFonts w:ascii="Verdana" w:hAnsi="Verdana"/>
          <w:sz w:val="20"/>
          <w:szCs w:val="20"/>
        </w:rPr>
        <w:t xml:space="preserve"> period of days and also to make sure that a incident is created only once a day.</w:t>
      </w:r>
    </w:p>
    <w:p w:rsidR="00A74255" w:rsidRDefault="00A74255" w:rsidP="00A74255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1" w:name="_2.0_Object_information"/>
      <w:bookmarkEnd w:id="1"/>
      <w:r w:rsidRPr="00A74255">
        <w:rPr>
          <w:rFonts w:ascii="Verdana" w:hAnsi="Verdana"/>
        </w:rPr>
        <w:t>Object information</w:t>
      </w:r>
    </w:p>
    <w:p w:rsidR="00A74255" w:rsidRDefault="00A74255" w:rsidP="00A74255">
      <w:pPr>
        <w:pStyle w:val="ListParagraph"/>
        <w:ind w:left="585"/>
      </w:pPr>
    </w:p>
    <w:p w:rsidR="00A74255" w:rsidRDefault="00A74255" w:rsidP="00A74255">
      <w:pPr>
        <w:pStyle w:val="ListParagraph"/>
        <w:ind w:left="585"/>
      </w:pPr>
      <w:r w:rsidRPr="00464C48">
        <w:rPr>
          <w:b/>
        </w:rPr>
        <w:t>Schema:</w:t>
      </w:r>
      <w:r>
        <w:t xml:space="preserve">   DBIMGR</w:t>
      </w:r>
    </w:p>
    <w:p w:rsidR="00A74255" w:rsidRPr="00464C48" w:rsidRDefault="00A74255" w:rsidP="00A74255">
      <w:pPr>
        <w:pStyle w:val="ListParagraph"/>
        <w:ind w:left="585"/>
        <w:rPr>
          <w:b/>
        </w:rPr>
      </w:pPr>
      <w:r w:rsidRPr="00464C48">
        <w:rPr>
          <w:b/>
        </w:rPr>
        <w:t>Table:</w:t>
      </w:r>
    </w:p>
    <w:p w:rsidR="00A74255" w:rsidRDefault="00A74255" w:rsidP="00A74255">
      <w:pPr>
        <w:pStyle w:val="ListParagraph"/>
        <w:ind w:left="585"/>
      </w:pPr>
      <w:r>
        <w:t xml:space="preserve">This design uses only one table which is </w:t>
      </w:r>
    </w:p>
    <w:p w:rsidR="00A74255" w:rsidRDefault="00A74255" w:rsidP="00A74255">
      <w:pPr>
        <w:pStyle w:val="ListParagraph"/>
        <w:ind w:left="585"/>
      </w:pPr>
    </w:p>
    <w:p w:rsidR="00A74255" w:rsidRDefault="00A74255" w:rsidP="00A74255">
      <w:pPr>
        <w:pStyle w:val="ListParagraph"/>
        <w:ind w:left="585"/>
      </w:pPr>
      <w:r>
        <w:t xml:space="preserve">DBI_ALERT_GENERATION </w:t>
      </w:r>
      <w:r w:rsidR="00CD4712">
        <w:t>- This</w:t>
      </w:r>
      <w:r>
        <w:t xml:space="preserve"> is a system used table i.e the table that the procedure DBI_ALERT_REPORT_BKUP_P use to store </w:t>
      </w:r>
      <w:r w:rsidR="00CD4712">
        <w:t>the entire</w:t>
      </w:r>
      <w:r>
        <w:t xml:space="preserve"> alert that has generated throughout the </w:t>
      </w:r>
      <w:r w:rsidR="00CD4712">
        <w:t>day,</w:t>
      </w:r>
      <w:r>
        <w:t xml:space="preserve"> it table also make sure that only one alert been created in a day. </w:t>
      </w:r>
    </w:p>
    <w:p w:rsidR="00A74255" w:rsidRDefault="00A74255" w:rsidP="00A74255">
      <w:pPr>
        <w:pStyle w:val="ListParagraph"/>
        <w:ind w:left="585"/>
      </w:pPr>
    </w:p>
    <w:p w:rsidR="00A74255" w:rsidRDefault="00A74255" w:rsidP="00A74255">
      <w:pPr>
        <w:pStyle w:val="ListParagraph"/>
        <w:ind w:left="585"/>
        <w:rPr>
          <w:b/>
        </w:rPr>
      </w:pPr>
      <w:r w:rsidRPr="00464C48">
        <w:rPr>
          <w:b/>
        </w:rPr>
        <w:t>Procedure:</w:t>
      </w:r>
    </w:p>
    <w:p w:rsidR="00A74255" w:rsidRPr="00A74255" w:rsidRDefault="00464C48" w:rsidP="00A74255">
      <w:pPr>
        <w:pStyle w:val="ListParagraph"/>
        <w:ind w:left="585"/>
      </w:pPr>
      <w:r>
        <w:t xml:space="preserve">DBI_ALERT_REPORT_BKUP_P - </w:t>
      </w:r>
      <w:r w:rsidR="00A74255">
        <w:t xml:space="preserve">The design has a single procedure that generate, stores as well as reports with an </w:t>
      </w:r>
      <w:r w:rsidR="00CD4712">
        <w:t>incident in</w:t>
      </w:r>
      <w:r w:rsidR="00A74255">
        <w:t xml:space="preserve"> case the last backup has crossed a defined parameter value.</w:t>
      </w:r>
    </w:p>
    <w:p w:rsidR="00A74255" w:rsidRPr="00A74255" w:rsidRDefault="00A74255" w:rsidP="00A74255">
      <w:pPr>
        <w:pStyle w:val="Heading1"/>
        <w:rPr>
          <w:rFonts w:ascii="Verdana" w:hAnsi="Verdana"/>
        </w:rPr>
      </w:pPr>
      <w:bookmarkStart w:id="2" w:name="_3.0_Table"/>
      <w:bookmarkEnd w:id="2"/>
      <w:r w:rsidRPr="00A74255">
        <w:rPr>
          <w:rFonts w:ascii="Verdana" w:hAnsi="Verdana"/>
        </w:rPr>
        <w:t>3.0 Table</w:t>
      </w:r>
    </w:p>
    <w:p w:rsidR="00A74255" w:rsidRPr="00A74255" w:rsidRDefault="00A74255" w:rsidP="00A74255">
      <w:pPr>
        <w:pStyle w:val="Heading2"/>
        <w:rPr>
          <w:rFonts w:ascii="Verdana" w:hAnsi="Verdana"/>
        </w:rPr>
      </w:pPr>
      <w:bookmarkStart w:id="3" w:name="_3.1_DBI_ALERT_GENERATION"/>
      <w:bookmarkEnd w:id="3"/>
      <w:r w:rsidRPr="00A74255">
        <w:rPr>
          <w:rFonts w:ascii="Verdana" w:hAnsi="Verdana"/>
        </w:rPr>
        <w:t>3.1 DBI_ALERT_GENERATION</w:t>
      </w:r>
    </w:p>
    <w:p w:rsidR="00A74255" w:rsidRDefault="00A74255" w:rsidP="00A74255">
      <w:pPr>
        <w:pStyle w:val="Heading3"/>
        <w:rPr>
          <w:rFonts w:ascii="Verdana" w:hAnsi="Verdana"/>
        </w:rPr>
      </w:pPr>
      <w:bookmarkStart w:id="4" w:name="_3.1.1_column_information"/>
      <w:bookmarkEnd w:id="4"/>
      <w:r w:rsidRPr="00A74255">
        <w:rPr>
          <w:rFonts w:ascii="Verdana" w:hAnsi="Verdana"/>
        </w:rPr>
        <w:t xml:space="preserve">3.1.1 </w:t>
      </w:r>
      <w:r w:rsidR="00CD4712" w:rsidRPr="00A74255">
        <w:rPr>
          <w:rFonts w:ascii="Verdana" w:hAnsi="Verdana"/>
        </w:rPr>
        <w:t>Column</w:t>
      </w:r>
      <w:r w:rsidRPr="00A74255">
        <w:rPr>
          <w:rFonts w:ascii="Verdana" w:hAnsi="Verdana"/>
        </w:rPr>
        <w:t xml:space="preserve"> information</w:t>
      </w:r>
    </w:p>
    <w:p w:rsidR="00CD4712" w:rsidRDefault="00CD4712" w:rsidP="00CD4712"/>
    <w:p w:rsidR="00CD4712" w:rsidRPr="00D00B94" w:rsidRDefault="00CD4712" w:rsidP="00CD471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D00B9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OBJECT_TYPE      VARCHAR2 (100 BYTE)    NOT NULL</w:t>
      </w:r>
    </w:p>
    <w:p w:rsidR="00CD4712" w:rsidRPr="00D00B94" w:rsidRDefault="00CD4712" w:rsidP="00CD471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D00B9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OBJECT_NAME      VARCHAR2 (200 BYTE)    NOT NULL</w:t>
      </w:r>
    </w:p>
    <w:p w:rsidR="00CD4712" w:rsidRPr="00D00B94" w:rsidRDefault="00CD4712" w:rsidP="00CD471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D00B9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ALERT_TIME       DATE                  DEFAULT sysdate   NOT NULL</w:t>
      </w:r>
    </w:p>
    <w:p w:rsidR="00CD4712" w:rsidRPr="00D00B94" w:rsidRDefault="00CD4712" w:rsidP="00CD471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D00B9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ALERT_INTERVAL   NUMBER                DEFAULT 24        NOT NULL</w:t>
      </w:r>
    </w:p>
    <w:p w:rsidR="00CD4712" w:rsidRPr="00D00B94" w:rsidRDefault="00CD4712" w:rsidP="00CD4712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D00B9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ALERT_THRESHOLD  NUMBER                DEFAULT 75        NOT NULL</w:t>
      </w:r>
    </w:p>
    <w:p w:rsidR="00CD4712" w:rsidRPr="00D00B94" w:rsidRDefault="00CD4712" w:rsidP="00CD4712">
      <w:pPr>
        <w:rPr>
          <w:rFonts w:ascii="Verdana" w:eastAsia="Calibri" w:hAnsi="Verdana" w:cs="Times New Roman"/>
          <w:color w:val="000000"/>
          <w:sz w:val="20"/>
          <w:szCs w:val="20"/>
        </w:rPr>
      </w:pPr>
      <w:r w:rsidRPr="00D00B94">
        <w:rPr>
          <w:rFonts w:ascii="Verdana" w:eastAsia="Calibri" w:hAnsi="Verdana" w:cs="Times New Roman"/>
          <w:b/>
          <w:color w:val="1F497D"/>
          <w:sz w:val="20"/>
          <w:szCs w:val="20"/>
          <w:highlight w:val="white"/>
        </w:rPr>
        <w:t>OBJECT_TYPE</w:t>
      </w:r>
      <w:r w:rsidRPr="00D00B94">
        <w:rPr>
          <w:rFonts w:ascii="Verdana" w:eastAsia="Calibri" w:hAnsi="Verdana" w:cs="Times New Roman"/>
          <w:color w:val="000000"/>
          <w:sz w:val="20"/>
          <w:szCs w:val="20"/>
        </w:rPr>
        <w:t xml:space="preserve"> – This column identifies the alert that has reached the threshold via a object_type which is generated based on the alert mechanism </w:t>
      </w:r>
      <w:r>
        <w:rPr>
          <w:rFonts w:ascii="Verdana" w:eastAsia="Calibri" w:hAnsi="Verdana" w:cs="Times New Roman"/>
          <w:color w:val="000000"/>
          <w:sz w:val="20"/>
          <w:szCs w:val="20"/>
        </w:rPr>
        <w:t>from</w:t>
      </w:r>
      <w:r w:rsidRPr="00D00B94">
        <w:rPr>
          <w:rFonts w:ascii="Verdana" w:eastAsia="Calibri" w:hAnsi="Verdana" w:cs="Times New Roman"/>
          <w:color w:val="000000"/>
          <w:sz w:val="20"/>
          <w:szCs w:val="20"/>
        </w:rPr>
        <w:t xml:space="preserve"> the procedure DBI_ALERT_REPORT_</w:t>
      </w:r>
      <w:r w:rsidR="00F85E6A">
        <w:rPr>
          <w:rFonts w:ascii="Verdana" w:eastAsia="Calibri" w:hAnsi="Verdana" w:cs="Times New Roman"/>
          <w:color w:val="000000"/>
          <w:sz w:val="20"/>
          <w:szCs w:val="20"/>
        </w:rPr>
        <w:t>BKUP_</w:t>
      </w:r>
      <w:r w:rsidRPr="00D00B94">
        <w:rPr>
          <w:rFonts w:ascii="Verdana" w:eastAsia="Calibri" w:hAnsi="Verdana" w:cs="Times New Roman"/>
          <w:color w:val="000000"/>
          <w:sz w:val="20"/>
          <w:szCs w:val="20"/>
        </w:rPr>
        <w:t>P.</w:t>
      </w:r>
    </w:p>
    <w:p w:rsidR="00002579" w:rsidRDefault="00002579" w:rsidP="00002579">
      <w:pPr>
        <w:rPr>
          <w:rFonts w:ascii="Verdana" w:eastAsia="Calibri" w:hAnsi="Verdana" w:cs="Times New Roman"/>
          <w:color w:val="000000"/>
          <w:sz w:val="20"/>
          <w:szCs w:val="20"/>
        </w:rPr>
      </w:pPr>
      <w:r>
        <w:rPr>
          <w:rFonts w:ascii="Verdana" w:eastAsia="Calibri" w:hAnsi="Verdana" w:cs="Times New Roman"/>
          <w:b/>
          <w:color w:val="1F497D"/>
          <w:sz w:val="20"/>
          <w:szCs w:val="20"/>
          <w:highlight w:val="white"/>
        </w:rPr>
        <w:t>OBJECT_NAME</w:t>
      </w:r>
      <w:r>
        <w:rPr>
          <w:rFonts w:ascii="Verdana" w:eastAsia="Calibri" w:hAnsi="Verdana" w:cs="Times New Roman"/>
          <w:color w:val="000000"/>
          <w:sz w:val="20"/>
          <w:szCs w:val="20"/>
          <w:highlight w:val="white"/>
        </w:rPr>
        <w:t xml:space="preserve"> – Based on the object_type information a name for a enabled </w:t>
      </w:r>
      <w:r>
        <w:rPr>
          <w:rFonts w:ascii="Verdana" w:eastAsia="Calibri" w:hAnsi="Verdana" w:cs="Times New Roman"/>
          <w:color w:val="000000"/>
          <w:sz w:val="20"/>
          <w:szCs w:val="20"/>
        </w:rPr>
        <w:t>alert is stored .</w:t>
      </w:r>
    </w:p>
    <w:p w:rsidR="00CD4712" w:rsidRPr="00D00B94" w:rsidRDefault="00CD4712" w:rsidP="00CD4712">
      <w:pPr>
        <w:rPr>
          <w:rFonts w:ascii="Verdana" w:eastAsia="Calibri" w:hAnsi="Verdana" w:cs="Times New Roman"/>
          <w:color w:val="000000"/>
          <w:sz w:val="20"/>
          <w:szCs w:val="20"/>
          <w:highlight w:val="white"/>
        </w:rPr>
      </w:pPr>
      <w:r w:rsidRPr="00D00B94">
        <w:rPr>
          <w:rFonts w:ascii="Verdana" w:eastAsia="Calibri" w:hAnsi="Verdana" w:cs="Times New Roman"/>
          <w:b/>
          <w:color w:val="1F497D"/>
          <w:sz w:val="20"/>
          <w:szCs w:val="20"/>
          <w:highlight w:val="white"/>
        </w:rPr>
        <w:t>ALERT_TIME</w:t>
      </w:r>
      <w:r w:rsidRPr="00D00B94">
        <w:rPr>
          <w:rFonts w:ascii="Verdana" w:eastAsia="Calibri" w:hAnsi="Verdana" w:cs="Times New Roman"/>
          <w:color w:val="000000"/>
          <w:sz w:val="20"/>
          <w:szCs w:val="20"/>
          <w:highlight w:val="white"/>
        </w:rPr>
        <w:t xml:space="preserve"> - The time when the alert was generated.</w:t>
      </w:r>
    </w:p>
    <w:p w:rsidR="00CD4712" w:rsidRPr="00D00B94" w:rsidRDefault="00CD4712" w:rsidP="00CD4712">
      <w:pPr>
        <w:rPr>
          <w:rFonts w:ascii="Verdana" w:eastAsia="Calibri" w:hAnsi="Verdana" w:cs="Times New Roman"/>
          <w:color w:val="000000"/>
          <w:sz w:val="20"/>
          <w:szCs w:val="20"/>
        </w:rPr>
      </w:pPr>
      <w:r w:rsidRPr="00D00B94">
        <w:rPr>
          <w:rFonts w:ascii="Verdana" w:eastAsia="Calibri" w:hAnsi="Verdana" w:cs="Times New Roman"/>
          <w:b/>
          <w:color w:val="1F497D"/>
          <w:sz w:val="20"/>
          <w:szCs w:val="20"/>
          <w:highlight w:val="white"/>
        </w:rPr>
        <w:t>ALERT_INTERVAL</w:t>
      </w:r>
      <w:r w:rsidRPr="00D00B94">
        <w:rPr>
          <w:rFonts w:ascii="Verdana" w:eastAsia="Calibri" w:hAnsi="Verdana" w:cs="Times New Roman"/>
          <w:color w:val="000000"/>
          <w:sz w:val="20"/>
          <w:szCs w:val="20"/>
          <w:highlight w:val="white"/>
        </w:rPr>
        <w:t xml:space="preserve"> -</w:t>
      </w:r>
      <w:r w:rsidRPr="00D00B94">
        <w:rPr>
          <w:rFonts w:ascii="Verdana" w:eastAsia="Calibri" w:hAnsi="Verdana" w:cs="Times New Roman"/>
          <w:color w:val="000000"/>
          <w:sz w:val="20"/>
          <w:szCs w:val="20"/>
        </w:rPr>
        <w:t xml:space="preserve"> The alert interval time when the next alert should be generated.</w:t>
      </w:r>
    </w:p>
    <w:p w:rsidR="00CD4712" w:rsidRPr="00D00B94" w:rsidRDefault="00CD4712" w:rsidP="00CD4712">
      <w:pPr>
        <w:rPr>
          <w:rFonts w:ascii="Verdana" w:eastAsia="Calibri" w:hAnsi="Verdana" w:cs="Times New Roman"/>
          <w:color w:val="000000"/>
          <w:sz w:val="20"/>
          <w:szCs w:val="20"/>
        </w:rPr>
      </w:pPr>
      <w:r w:rsidRPr="00D00B94">
        <w:rPr>
          <w:rFonts w:ascii="Verdana" w:eastAsia="Calibri" w:hAnsi="Verdana" w:cs="Times New Roman"/>
          <w:b/>
          <w:color w:val="1F497D"/>
          <w:sz w:val="20"/>
          <w:szCs w:val="20"/>
          <w:highlight w:val="white"/>
        </w:rPr>
        <w:t>ALERT_THRESHOLD</w:t>
      </w:r>
      <w:r w:rsidRPr="00D00B94">
        <w:rPr>
          <w:rFonts w:ascii="Verdana" w:eastAsia="Calibri" w:hAnsi="Verdana" w:cs="Times New Roman"/>
          <w:color w:val="000000"/>
          <w:sz w:val="20"/>
          <w:szCs w:val="20"/>
          <w:highlight w:val="white"/>
        </w:rPr>
        <w:t xml:space="preserve"> -</w:t>
      </w:r>
      <w:r w:rsidRPr="00D00B94">
        <w:rPr>
          <w:rFonts w:ascii="Verdana" w:eastAsia="Calibri" w:hAnsi="Verdana" w:cs="Times New Roman"/>
          <w:color w:val="000000"/>
          <w:sz w:val="20"/>
          <w:szCs w:val="20"/>
        </w:rPr>
        <w:t xml:space="preserve"> The Threshold for which the alert has been created, this information is extracted </w:t>
      </w:r>
      <w:r w:rsidR="00F85E6A">
        <w:rPr>
          <w:rFonts w:ascii="Verdana" w:eastAsia="Calibri" w:hAnsi="Verdana" w:cs="Times New Roman"/>
          <w:color w:val="000000"/>
          <w:sz w:val="20"/>
          <w:szCs w:val="20"/>
        </w:rPr>
        <w:t xml:space="preserve">based </w:t>
      </w:r>
      <w:r w:rsidR="00002579">
        <w:rPr>
          <w:rFonts w:ascii="Verdana" w:eastAsia="Calibri" w:hAnsi="Verdana" w:cs="Times New Roman"/>
          <w:color w:val="000000"/>
          <w:sz w:val="20"/>
          <w:szCs w:val="20"/>
        </w:rPr>
        <w:t>on the number of days it has not run.</w:t>
      </w:r>
    </w:p>
    <w:p w:rsidR="00A74255" w:rsidRPr="00A74255" w:rsidRDefault="00A74255" w:rsidP="00A74255">
      <w:pPr>
        <w:pStyle w:val="Heading1"/>
        <w:rPr>
          <w:rFonts w:ascii="Verdana" w:hAnsi="Verdana"/>
        </w:rPr>
      </w:pPr>
      <w:bookmarkStart w:id="5" w:name="_4.0_Procedure"/>
      <w:bookmarkEnd w:id="5"/>
      <w:r w:rsidRPr="00A74255">
        <w:rPr>
          <w:rFonts w:ascii="Verdana" w:hAnsi="Verdana"/>
        </w:rPr>
        <w:lastRenderedPageBreak/>
        <w:t>4.0 Procedure</w:t>
      </w:r>
    </w:p>
    <w:p w:rsidR="00A74255" w:rsidRPr="00A74255" w:rsidRDefault="00F50324" w:rsidP="00A74255">
      <w:pPr>
        <w:pStyle w:val="Heading2"/>
        <w:rPr>
          <w:rFonts w:ascii="Verdana" w:hAnsi="Verdana"/>
        </w:rPr>
      </w:pPr>
      <w:bookmarkStart w:id="6" w:name="_4.1_DBI_ALERT_REPORT_BCKUP_P"/>
      <w:bookmarkEnd w:id="6"/>
      <w:r w:rsidRPr="00F50324"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302.25pt;margin-top:21.15pt;width:132pt;height:139.75pt;z-index:251660288">
            <v:textbox>
              <w:txbxContent>
                <w:p w:rsidR="00CD4712" w:rsidRPr="00CD4712" w:rsidRDefault="00CD4712">
                  <w:pPr>
                    <w:rPr>
                      <w:sz w:val="16"/>
                      <w:szCs w:val="16"/>
                    </w:rPr>
                  </w:pPr>
                  <w:r w:rsidRPr="00CD4712">
                    <w:rPr>
                      <w:sz w:val="16"/>
                      <w:szCs w:val="16"/>
                    </w:rPr>
                    <w:t xml:space="preserve">When was the last backup </w:t>
                  </w:r>
                  <w:r w:rsidR="00E97207" w:rsidRPr="00CD4712">
                    <w:rPr>
                      <w:sz w:val="16"/>
                      <w:szCs w:val="16"/>
                    </w:rPr>
                    <w:t>run,</w:t>
                  </w:r>
                  <w:r w:rsidRPr="00CD4712">
                    <w:rPr>
                      <w:sz w:val="16"/>
                      <w:szCs w:val="16"/>
                    </w:rPr>
                    <w:t xml:space="preserve"> as it crossed the parameter </w:t>
                  </w:r>
                  <w:r>
                    <w:rPr>
                      <w:sz w:val="16"/>
                      <w:szCs w:val="16"/>
                    </w:rPr>
                    <w:t xml:space="preserve">defined for the </w:t>
                  </w:r>
                  <w:r w:rsidR="00E97207">
                    <w:rPr>
                      <w:sz w:val="16"/>
                      <w:szCs w:val="16"/>
                    </w:rPr>
                    <w:t>check?</w:t>
                  </w:r>
                </w:p>
              </w:txbxContent>
            </v:textbox>
          </v:shape>
        </w:pict>
      </w:r>
      <w:r w:rsidR="00054CA0">
        <w:rPr>
          <w:rFonts w:ascii="Verdana" w:hAnsi="Verdana"/>
        </w:rPr>
        <w:t>4.1 DBI_ALERT_REPORT_B</w:t>
      </w:r>
      <w:r w:rsidR="00A74255" w:rsidRPr="00A74255">
        <w:rPr>
          <w:rFonts w:ascii="Verdana" w:hAnsi="Verdana"/>
        </w:rPr>
        <w:t>KUP_P</w:t>
      </w:r>
    </w:p>
    <w:p w:rsidR="00A74255" w:rsidRDefault="00F50324" w:rsidP="00A74255">
      <w:pPr>
        <w:pStyle w:val="Heading3"/>
      </w:pPr>
      <w:bookmarkStart w:id="7" w:name="_4.1.1.__Flowchart"/>
      <w:bookmarkEnd w:id="7"/>
      <w:r w:rsidRPr="00F50324"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38pt;margin-top:23.75pt;width:104.25pt;height:91.5pt;z-index:251659264">
            <v:textbox>
              <w:txbxContent>
                <w:p w:rsidR="00A74255" w:rsidRPr="00A74255" w:rsidRDefault="00A74255">
                  <w:pPr>
                    <w:rPr>
                      <w:sz w:val="16"/>
                      <w:szCs w:val="16"/>
                    </w:rPr>
                  </w:pPr>
                  <w:r w:rsidRPr="00A74255">
                    <w:rPr>
                      <w:sz w:val="16"/>
                      <w:szCs w:val="16"/>
                    </w:rPr>
                    <w:t xml:space="preserve">Read the data from v$rman_status on the </w:t>
                  </w:r>
                  <w:r>
                    <w:rPr>
                      <w:sz w:val="16"/>
                      <w:szCs w:val="16"/>
                    </w:rPr>
                    <w:t xml:space="preserve">number of days and the date when the last backup was taken based on the observartion parameter defined </w:t>
                  </w:r>
                </w:p>
                <w:p w:rsidR="00A74255" w:rsidRPr="00A74255" w:rsidRDefault="00A7425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74255" w:rsidRPr="00A74255">
        <w:t>4.1.1</w:t>
      </w:r>
      <w:r w:rsidR="00464C48" w:rsidRPr="00A74255">
        <w:t xml:space="preserve">. </w:t>
      </w:r>
      <w:r w:rsidR="00464C48">
        <w:t>Flowchart</w:t>
      </w:r>
    </w:p>
    <w:p w:rsidR="00A74255" w:rsidRDefault="00F50324" w:rsidP="00A74255">
      <w:r w:rsidRPr="00F50324"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2.25pt;margin-top:22.95pt;width:51.75pt;height:24.75pt;z-index:251658240">
            <v:textbox>
              <w:txbxContent>
                <w:p w:rsidR="00A74255" w:rsidRDefault="00E97207">
                  <w:r>
                    <w:t>Start</w:t>
                  </w:r>
                </w:p>
              </w:txbxContent>
            </v:textbox>
          </v:shape>
        </w:pict>
      </w:r>
      <w:r w:rsidR="00464C48">
        <w:tab/>
      </w:r>
      <w:r w:rsidR="00464C48">
        <w:tab/>
      </w:r>
    </w:p>
    <w:p w:rsidR="00A74255" w:rsidRDefault="00F50324" w:rsidP="00A74255">
      <w:r>
        <w:rPr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margin-left:438.4pt;margin-top:6.1pt;width:28.1pt;height:19.9pt;z-index:251667456"/>
        </w:pict>
      </w:r>
      <w:r>
        <w:rPr>
          <w:noProof/>
          <w:lang w:val="en-US"/>
        </w:rPr>
        <w:pict>
          <v:shape id="_x0000_s1037" type="#_x0000_t13" style="position:absolute;margin-left:247.9pt;margin-top:7.6pt;width:47.25pt;height:19.9pt;z-index:251666432"/>
        </w:pict>
      </w:r>
      <w:r>
        <w:rPr>
          <w:noProof/>
          <w:lang w:val="en-US"/>
        </w:rPr>
        <w:pict>
          <v:shape id="_x0000_s1036" type="#_x0000_t13" style="position:absolute;margin-left:66pt;margin-top:5.35pt;width:47.25pt;height:19.9pt;z-index:251665408"/>
        </w:pict>
      </w:r>
      <w:r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471pt;margin-top:2.35pt;width:27.75pt;height:217.5pt;z-index:251668480"/>
        </w:pict>
      </w:r>
      <w:r w:rsidR="00464C48">
        <w:tab/>
      </w:r>
      <w:r w:rsidR="00464C48">
        <w:tab/>
      </w:r>
      <w:r w:rsidR="00464C48">
        <w:tab/>
      </w:r>
      <w:r w:rsidR="00464C48">
        <w:tab/>
      </w:r>
      <w:r w:rsidR="00464C48">
        <w:tab/>
      </w:r>
      <w:r w:rsidR="00464C48">
        <w:tab/>
      </w:r>
      <w:r w:rsidR="00464C48">
        <w:tab/>
        <w:t>Yes</w:t>
      </w:r>
      <w:r w:rsidR="00464C48">
        <w:tab/>
      </w:r>
      <w:r w:rsidR="00464C48">
        <w:tab/>
      </w:r>
      <w:r w:rsidR="00464C48">
        <w:tab/>
      </w:r>
      <w:r w:rsidR="00464C48">
        <w:tab/>
      </w:r>
      <w:r w:rsidR="00464C48">
        <w:tab/>
        <w:t xml:space="preserve">  No</w:t>
      </w:r>
    </w:p>
    <w:p w:rsidR="00A74255" w:rsidRPr="00A74255" w:rsidRDefault="00F50324" w:rsidP="00A74255">
      <w:r>
        <w:rPr>
          <w:noProof/>
          <w:lang w:val="en-US"/>
        </w:rPr>
        <w:pict>
          <v:shape id="_x0000_s1032" type="#_x0000_t109" style="position:absolute;margin-left:-10.85pt;margin-top:102pt;width:115.45pt;height:38.25pt;z-index:251663360">
            <v:textbox style="mso-next-textbox:#_x0000_s1032">
              <w:txbxContent>
                <w:p w:rsidR="00A64ADE" w:rsidRPr="001455D3" w:rsidRDefault="00A64ADE" w:rsidP="00A64ADE">
                  <w:pPr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Times New Roman"/>
                      <w:sz w:val="16"/>
                      <w:szCs w:val="16"/>
                    </w:rPr>
                    <w:t>Generate alert and update/insert in table dbi_metric_alert_generation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110" style="position:absolute;margin-left:148.85pt;margin-top:83.95pt;width:109.15pt;height:73.5pt;z-index:251662336">
            <v:textbox style="mso-next-textbox:#_x0000_s1031">
              <w:txbxContent>
                <w:p w:rsidR="00A64ADE" w:rsidRPr="003D0946" w:rsidRDefault="00A64ADE" w:rsidP="00A64ADE">
                  <w:pPr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Times New Roman"/>
                      <w:sz w:val="16"/>
                      <w:szCs w:val="16"/>
                    </w:rPr>
                    <w:t>Has the alert generated in the day</w:t>
                  </w:r>
                </w:p>
              </w:txbxContent>
            </v:textbox>
          </v:shape>
        </w:pict>
      </w:r>
    </w:p>
    <w:p w:rsidR="00CD4712" w:rsidRDefault="00CD4712" w:rsidP="00A74255">
      <w:pPr>
        <w:pStyle w:val="Heading3"/>
      </w:pPr>
      <w:bookmarkStart w:id="8" w:name="_4.1.2.__Parameters"/>
      <w:bookmarkEnd w:id="8"/>
    </w:p>
    <w:p w:rsidR="00054CA0" w:rsidRPr="00054CA0" w:rsidRDefault="00F50324" w:rsidP="00054CA0">
      <w:r>
        <w:rPr>
          <w:noProof/>
          <w:lang w:val="en-US"/>
        </w:rPr>
        <w:pict>
          <v:shape id="_x0000_s1041" type="#_x0000_t67" style="position:absolute;margin-left:354pt;margin-top:23.5pt;width:27.75pt;height:32.4pt;z-index:251670528"/>
        </w:pict>
      </w:r>
    </w:p>
    <w:p w:rsidR="00054CA0" w:rsidRPr="00464C48" w:rsidRDefault="00464C48" w:rsidP="00A74255">
      <w:pPr>
        <w:pStyle w:val="Heading3"/>
        <w:rPr>
          <w:b w:val="0"/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4C48">
        <w:rPr>
          <w:b w:val="0"/>
        </w:rPr>
        <w:t xml:space="preserve">         </w:t>
      </w:r>
      <w:r w:rsidRPr="00464C48">
        <w:rPr>
          <w:b w:val="0"/>
          <w:color w:val="000000" w:themeColor="text1"/>
          <w:sz w:val="16"/>
          <w:szCs w:val="16"/>
        </w:rPr>
        <w:t>yes</w:t>
      </w:r>
      <w:r w:rsidRPr="00464C48">
        <w:rPr>
          <w:b w:val="0"/>
          <w:color w:val="000000" w:themeColor="text1"/>
        </w:rPr>
        <w:tab/>
      </w:r>
    </w:p>
    <w:p w:rsidR="00054CA0" w:rsidRDefault="00F50324" w:rsidP="00A74255">
      <w:pPr>
        <w:pStyle w:val="Heading3"/>
      </w:pPr>
      <w:r>
        <w:rPr>
          <w:noProof/>
          <w:lang w:val="en-US"/>
        </w:rPr>
        <w:pict>
          <v:shape id="_x0000_s1030" type="#_x0000_t109" style="position:absolute;margin-left:310.5pt;margin-top:22.2pt;width:115.45pt;height:38.25pt;z-index:251661312">
            <v:textbox style="mso-next-textbox:#_x0000_s1030">
              <w:txbxContent>
                <w:p w:rsidR="00CD4712" w:rsidRPr="001455D3" w:rsidRDefault="00CD4712" w:rsidP="00CD4712">
                  <w:pPr>
                    <w:rPr>
                      <w:rFonts w:ascii="Calibri" w:eastAsia="Calibri" w:hAnsi="Calibri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Get the last run date as well as the number of days of the backup run</w:t>
                  </w:r>
                </w:p>
              </w:txbxContent>
            </v:textbox>
          </v:shape>
        </w:pict>
      </w:r>
      <w:r w:rsidR="00464C48">
        <w:tab/>
      </w:r>
      <w:r w:rsidR="00464C48">
        <w:tab/>
      </w:r>
      <w:r w:rsidR="00464C48">
        <w:tab/>
        <w:t xml:space="preserve"> </w:t>
      </w:r>
    </w:p>
    <w:p w:rsidR="00054CA0" w:rsidRDefault="00F50324" w:rsidP="00A74255">
      <w:pPr>
        <w:pStyle w:val="Heading3"/>
      </w:pPr>
      <w:r>
        <w:rPr>
          <w:noProof/>
          <w:lang w:val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margin-left:261.4pt;margin-top:13.3pt;width:42.35pt;height:24.75pt;z-index:251672576"/>
        </w:pict>
      </w:r>
      <w:r>
        <w:rPr>
          <w:noProof/>
          <w:lang w:val="en-US"/>
        </w:rPr>
        <w:pict>
          <v:shape id="_x0000_s1044" type="#_x0000_t66" style="position:absolute;margin-left:109.5pt;margin-top:14.8pt;width:31.5pt;height:24.75pt;z-index:251673600"/>
        </w:pict>
      </w:r>
      <w:r w:rsidR="00464C48">
        <w:tab/>
      </w:r>
      <w:r w:rsidR="00464C48">
        <w:tab/>
      </w:r>
      <w:r w:rsidR="00464C48">
        <w:tab/>
        <w:t xml:space="preserve"> </w:t>
      </w:r>
      <w:r w:rsidR="00464C48">
        <w:tab/>
      </w:r>
    </w:p>
    <w:p w:rsidR="00054CA0" w:rsidRPr="00464C48" w:rsidRDefault="00F50324" w:rsidP="00A74255">
      <w:pPr>
        <w:pStyle w:val="Heading3"/>
        <w:rPr>
          <w:b w:val="0"/>
          <w:color w:val="000000" w:themeColor="text1"/>
          <w:sz w:val="16"/>
          <w:szCs w:val="16"/>
        </w:rPr>
      </w:pPr>
      <w:r w:rsidRPr="00F50324">
        <w:rPr>
          <w:noProof/>
          <w:lang w:val="en-US"/>
        </w:rPr>
        <w:pict>
          <v:shape id="_x0000_s1046" type="#_x0000_t67" style="position:absolute;margin-left:45pt;margin-top:23pt;width:27.75pt;height:32.4pt;z-index:251674624"/>
        </w:pict>
      </w:r>
      <w:r w:rsidR="00464C48">
        <w:tab/>
      </w:r>
      <w:r w:rsidR="00464C48">
        <w:tab/>
      </w:r>
      <w:r w:rsidR="00464C48">
        <w:tab/>
        <w:t xml:space="preserve">     </w:t>
      </w:r>
      <w:r w:rsidR="00464C48" w:rsidRPr="00464C48">
        <w:rPr>
          <w:b w:val="0"/>
          <w:color w:val="000000" w:themeColor="text1"/>
          <w:sz w:val="16"/>
          <w:szCs w:val="16"/>
        </w:rPr>
        <w:t>No</w:t>
      </w:r>
      <w:r w:rsidR="00464C48">
        <w:rPr>
          <w:b w:val="0"/>
          <w:color w:val="000000" w:themeColor="text1"/>
          <w:sz w:val="16"/>
          <w:szCs w:val="16"/>
        </w:rPr>
        <w:tab/>
      </w:r>
      <w:r w:rsidR="00464C48">
        <w:rPr>
          <w:b w:val="0"/>
          <w:color w:val="000000" w:themeColor="text1"/>
          <w:sz w:val="16"/>
          <w:szCs w:val="16"/>
        </w:rPr>
        <w:tab/>
      </w:r>
      <w:r w:rsidR="00464C48">
        <w:rPr>
          <w:b w:val="0"/>
          <w:color w:val="000000" w:themeColor="text1"/>
          <w:sz w:val="16"/>
          <w:szCs w:val="16"/>
        </w:rPr>
        <w:tab/>
      </w:r>
      <w:r w:rsidR="00464C48">
        <w:rPr>
          <w:b w:val="0"/>
          <w:color w:val="000000" w:themeColor="text1"/>
          <w:sz w:val="16"/>
          <w:szCs w:val="16"/>
        </w:rPr>
        <w:tab/>
        <w:t xml:space="preserve">               yes</w:t>
      </w:r>
    </w:p>
    <w:p w:rsidR="00464C48" w:rsidRPr="00464C48" w:rsidRDefault="00F50324" w:rsidP="00A74255">
      <w:pPr>
        <w:pStyle w:val="Heading3"/>
        <w:rPr>
          <w:b w:val="0"/>
          <w:color w:val="000000" w:themeColor="text1"/>
          <w:sz w:val="16"/>
          <w:szCs w:val="16"/>
        </w:rPr>
      </w:pPr>
      <w:r w:rsidRPr="00F50324">
        <w:rPr>
          <w:noProof/>
          <w:lang w:val="en-US"/>
        </w:rPr>
        <w:pict>
          <v:shape id="_x0000_s1042" type="#_x0000_t67" style="position:absolute;margin-left:190.5pt;margin-top:12.25pt;width:27.75pt;height:32.4pt;z-index:251671552"/>
        </w:pict>
      </w:r>
      <w:r w:rsidR="00464C48">
        <w:t xml:space="preserve">               </w:t>
      </w:r>
      <w:r w:rsidR="00464C48" w:rsidRPr="00464C48">
        <w:rPr>
          <w:b w:val="0"/>
          <w:color w:val="000000" w:themeColor="text1"/>
          <w:sz w:val="16"/>
          <w:szCs w:val="16"/>
        </w:rPr>
        <w:t xml:space="preserve">yes  </w:t>
      </w:r>
    </w:p>
    <w:p w:rsidR="00464C48" w:rsidRPr="00464C48" w:rsidRDefault="00F50324" w:rsidP="00A74255">
      <w:pPr>
        <w:pStyle w:val="Heading3"/>
        <w:rPr>
          <w:b w:val="0"/>
          <w:color w:val="000000" w:themeColor="text1"/>
          <w:sz w:val="16"/>
          <w:szCs w:val="16"/>
        </w:rPr>
      </w:pPr>
      <w:r w:rsidRPr="00F50324">
        <w:rPr>
          <w:noProof/>
          <w:lang w:val="en-US"/>
        </w:rPr>
        <w:pict>
          <v:shape id="_x0000_s1035" type="#_x0000_t176" style="position:absolute;margin-left:15.65pt;margin-top:16.05pt;width:84pt;height:36.75pt;z-index:251664384">
            <v:textbox style="mso-next-textbox:#_x0000_s1035">
              <w:txbxContent>
                <w:p w:rsidR="00A64ADE" w:rsidRDefault="00A64ADE" w:rsidP="00A64ADE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Stop</w:t>
                  </w:r>
                </w:p>
              </w:txbxContent>
            </v:textbox>
          </v:shape>
        </w:pict>
      </w:r>
      <w:r w:rsidR="00464C48">
        <w:tab/>
      </w:r>
      <w:r w:rsidR="00464C48">
        <w:tab/>
      </w:r>
      <w:r w:rsidR="00464C48">
        <w:tab/>
      </w:r>
      <w:r w:rsidR="00464C48">
        <w:tab/>
        <w:t xml:space="preserve">           </w:t>
      </w:r>
      <w:r w:rsidR="00464C48" w:rsidRPr="00464C48">
        <w:rPr>
          <w:b w:val="0"/>
          <w:color w:val="000000" w:themeColor="text1"/>
          <w:sz w:val="16"/>
          <w:szCs w:val="16"/>
        </w:rPr>
        <w:t>yes</w:t>
      </w:r>
    </w:p>
    <w:p w:rsidR="00464C48" w:rsidRDefault="00F50324" w:rsidP="00A74255">
      <w:pPr>
        <w:pStyle w:val="Heading3"/>
      </w:pPr>
      <w:r>
        <w:rPr>
          <w:noProof/>
          <w:lang w:val="en-US"/>
        </w:rPr>
        <w:pict>
          <v:shape id="_x0000_s1040" type="#_x0000_t66" style="position:absolute;margin-left:108pt;margin-top:6.95pt;width:381pt;height:24.75pt;z-index:251669504"/>
        </w:pict>
      </w:r>
    </w:p>
    <w:p w:rsidR="00464C48" w:rsidRDefault="00464C48" w:rsidP="00A74255">
      <w:pPr>
        <w:pStyle w:val="Heading3"/>
      </w:pPr>
    </w:p>
    <w:p w:rsidR="00464C48" w:rsidRDefault="00464C48" w:rsidP="00A74255">
      <w:pPr>
        <w:pStyle w:val="Heading3"/>
      </w:pPr>
    </w:p>
    <w:p w:rsidR="00A74255" w:rsidRDefault="00A74255" w:rsidP="00A74255">
      <w:pPr>
        <w:pStyle w:val="Heading3"/>
      </w:pPr>
      <w:r>
        <w:t>4.1.2</w:t>
      </w:r>
      <w:r w:rsidR="00054CA0">
        <w:t>. Parameters</w:t>
      </w:r>
    </w:p>
    <w:p w:rsidR="00054CA0" w:rsidRDefault="00054CA0" w:rsidP="00054CA0">
      <w:bookmarkStart w:id="9" w:name="_4.1.3._Dependencies"/>
      <w:bookmarkEnd w:id="9"/>
      <w:r>
        <w:t>The number of day since the last run.</w:t>
      </w:r>
    </w:p>
    <w:p w:rsidR="00A74255" w:rsidRDefault="00A74255" w:rsidP="00A74255">
      <w:pPr>
        <w:pStyle w:val="Heading3"/>
      </w:pPr>
      <w:r w:rsidRPr="00A74255">
        <w:t>4.1.</w:t>
      </w:r>
      <w:r>
        <w:t>3</w:t>
      </w:r>
      <w:r w:rsidRPr="00A74255">
        <w:t>. Dependencies</w:t>
      </w:r>
    </w:p>
    <w:p w:rsidR="00054CA0" w:rsidRDefault="00054CA0" w:rsidP="00054CA0">
      <w:r>
        <w:t>V$rman_status</w:t>
      </w:r>
    </w:p>
    <w:p w:rsidR="00054CA0" w:rsidRDefault="00054CA0" w:rsidP="00054CA0">
      <w:r>
        <w:t>Dbi_alert_generation</w:t>
      </w:r>
    </w:p>
    <w:p w:rsidR="00A74255" w:rsidRDefault="00A74255" w:rsidP="00A74255">
      <w:pPr>
        <w:pStyle w:val="Heading3"/>
      </w:pPr>
      <w:bookmarkStart w:id="10" w:name="_4.1.4._Dependent_objects"/>
      <w:bookmarkEnd w:id="10"/>
      <w:r>
        <w:t xml:space="preserve">4.1.4. </w:t>
      </w:r>
      <w:r w:rsidRPr="00A74255">
        <w:t>Dependent objects</w:t>
      </w:r>
    </w:p>
    <w:p w:rsidR="00054CA0" w:rsidRDefault="00054CA0" w:rsidP="00054CA0">
      <w:r>
        <w:t>None</w:t>
      </w:r>
    </w:p>
    <w:p w:rsidR="002F66E6" w:rsidRPr="002F66E6" w:rsidRDefault="002F66E6" w:rsidP="002F66E6">
      <w:pPr>
        <w:pStyle w:val="Heading1"/>
        <w:rPr>
          <w:rFonts w:ascii="Verdana" w:hAnsi="Verdana"/>
        </w:rPr>
      </w:pPr>
      <w:bookmarkStart w:id="11" w:name="_5.0_Drawback"/>
      <w:bookmarkEnd w:id="11"/>
      <w:r w:rsidRPr="002F66E6">
        <w:rPr>
          <w:rFonts w:ascii="Verdana" w:hAnsi="Verdana"/>
        </w:rPr>
        <w:t>5.0 Drawback</w:t>
      </w:r>
    </w:p>
    <w:p w:rsidR="002F66E6" w:rsidRDefault="002F66E6" w:rsidP="00054CA0"/>
    <w:p w:rsidR="002F66E6" w:rsidRPr="00054CA0" w:rsidRDefault="002F66E6" w:rsidP="00054CA0">
      <w:r>
        <w:t>The procedure work from the version the 10.2.0.2 since the view v$rman_status is supported only by this version</w:t>
      </w:r>
    </w:p>
    <w:p w:rsidR="00A74255" w:rsidRPr="00A74255" w:rsidRDefault="002F66E6" w:rsidP="00A74255">
      <w:pPr>
        <w:pStyle w:val="Heading1"/>
        <w:rPr>
          <w:rFonts w:ascii="Verdana" w:hAnsi="Verdana"/>
          <w:color w:val="auto"/>
        </w:rPr>
      </w:pPr>
      <w:bookmarkStart w:id="12" w:name="_5.0_conclusion"/>
      <w:bookmarkEnd w:id="12"/>
      <w:r>
        <w:rPr>
          <w:rFonts w:ascii="Verdana" w:hAnsi="Verdana"/>
        </w:rPr>
        <w:t>6</w:t>
      </w:r>
      <w:r w:rsidR="00A74255" w:rsidRPr="00A74255">
        <w:rPr>
          <w:rFonts w:ascii="Verdana" w:hAnsi="Verdana"/>
        </w:rPr>
        <w:t>.0 conclusion</w:t>
      </w:r>
    </w:p>
    <w:p w:rsidR="00A74255" w:rsidRDefault="00A74255">
      <w:pPr>
        <w:rPr>
          <w:rFonts w:ascii="Verdana" w:hAnsi="Verdana"/>
        </w:rPr>
      </w:pPr>
    </w:p>
    <w:p w:rsidR="00054CA0" w:rsidRDefault="00054CA0" w:rsidP="00054CA0">
      <w:pPr>
        <w:numPr>
          <w:ilvl w:val="0"/>
          <w:numId w:val="3"/>
        </w:num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lastRenderedPageBreak/>
        <w:t>DBI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Calibri" w:hAnsi="Verdana" w:cs="Times New Roman"/>
          <w:sz w:val="20"/>
          <w:szCs w:val="20"/>
        </w:rPr>
        <w:t xml:space="preserve">_ALERT_GENERATION is the store house of all the alerts that has been generated throughout the day and it also </w:t>
      </w:r>
      <w:r w:rsidR="00876DAA">
        <w:rPr>
          <w:rFonts w:ascii="Verdana" w:eastAsia="Calibri" w:hAnsi="Verdana" w:cs="Times New Roman"/>
          <w:sz w:val="20"/>
          <w:szCs w:val="20"/>
        </w:rPr>
        <w:t>makes</w:t>
      </w:r>
      <w:r>
        <w:rPr>
          <w:rFonts w:ascii="Verdana" w:eastAsia="Calibri" w:hAnsi="Verdana" w:cs="Times New Roman"/>
          <w:sz w:val="20"/>
          <w:szCs w:val="20"/>
        </w:rPr>
        <w:t xml:space="preserve"> sure that one </w:t>
      </w:r>
      <w:r w:rsidR="00876DAA">
        <w:rPr>
          <w:rFonts w:ascii="Verdana" w:eastAsia="Calibri" w:hAnsi="Verdana" w:cs="Times New Roman"/>
          <w:sz w:val="20"/>
          <w:szCs w:val="20"/>
        </w:rPr>
        <w:t>alert</w:t>
      </w:r>
      <w:r>
        <w:rPr>
          <w:rFonts w:ascii="Verdana" w:eastAsia="Calibri" w:hAnsi="Verdana" w:cs="Times New Roman"/>
          <w:sz w:val="20"/>
          <w:szCs w:val="20"/>
        </w:rPr>
        <w:t xml:space="preserve"> is generated per day.</w:t>
      </w:r>
    </w:p>
    <w:p w:rsidR="00054CA0" w:rsidRDefault="00054CA0" w:rsidP="00054CA0">
      <w:pPr>
        <w:numPr>
          <w:ilvl w:val="0"/>
          <w:numId w:val="3"/>
        </w:numPr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DBI_ALERT_REPORT_BKUP_P is the main procedure, which calls the above two procedure as well as reports/alerts on any alerts that has crossed the defined threshold. And it accepts one parameter which is the number of day.</w:t>
      </w:r>
    </w:p>
    <w:p w:rsidR="00054CA0" w:rsidRPr="00054CA0" w:rsidRDefault="00054CA0" w:rsidP="00054CA0">
      <w:pPr>
        <w:pStyle w:val="ListParagraph"/>
        <w:rPr>
          <w:rFonts w:ascii="Verdana" w:hAnsi="Verdana"/>
        </w:rPr>
      </w:pPr>
    </w:p>
    <w:sectPr w:rsidR="00054CA0" w:rsidRPr="00054CA0" w:rsidSect="001D0F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51C" w:rsidRDefault="00B1751C" w:rsidP="005E72A9">
      <w:pPr>
        <w:spacing w:after="0" w:line="240" w:lineRule="auto"/>
      </w:pPr>
      <w:r>
        <w:separator/>
      </w:r>
    </w:p>
  </w:endnote>
  <w:endnote w:type="continuationSeparator" w:id="0">
    <w:p w:rsidR="00B1751C" w:rsidRDefault="00B1751C" w:rsidP="005E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868071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5E72A9" w:rsidRDefault="00F5032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85E6A">
            <w:rPr>
              <w:noProof/>
            </w:rPr>
            <w:t>3</w:t>
          </w:r>
        </w:fldSimple>
        <w:r w:rsidR="005E72A9">
          <w:t xml:space="preserve"> | </w:t>
        </w:r>
        <w:r w:rsidR="005E72A9">
          <w:rPr>
            <w:color w:val="7F7F7F" w:themeColor="background1" w:themeShade="7F"/>
            <w:spacing w:val="60"/>
          </w:rPr>
          <w:t>Page</w:t>
        </w:r>
      </w:p>
    </w:sdtContent>
  </w:sdt>
  <w:p w:rsidR="005E72A9" w:rsidRDefault="005E7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51C" w:rsidRDefault="00B1751C" w:rsidP="005E72A9">
      <w:pPr>
        <w:spacing w:after="0" w:line="240" w:lineRule="auto"/>
      </w:pPr>
      <w:r>
        <w:separator/>
      </w:r>
    </w:p>
  </w:footnote>
  <w:footnote w:type="continuationSeparator" w:id="0">
    <w:p w:rsidR="00B1751C" w:rsidRDefault="00B1751C" w:rsidP="005E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AFD2E14EC904626A8757997123FC6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72A9" w:rsidRDefault="005E72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ORACLE BACKUP METRICS</w:t>
        </w:r>
      </w:p>
    </w:sdtContent>
  </w:sdt>
  <w:p w:rsidR="005E72A9" w:rsidRPr="005E72A9" w:rsidRDefault="005E72A9" w:rsidP="005E72A9">
    <w:pPr>
      <w:pStyle w:val="Header"/>
      <w:jc w:val="center"/>
      <w:rPr>
        <w:rStyle w:val="IntenseReference"/>
        <w:rFonts w:ascii="Franklin Gothic Medium Cond" w:hAnsi="Franklin Gothic Medium Cond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AAD"/>
    <w:multiLevelType w:val="multilevel"/>
    <w:tmpl w:val="BAAE2ED2"/>
    <w:lvl w:ilvl="0">
      <w:start w:val="1"/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83F2EA9"/>
    <w:multiLevelType w:val="hybridMultilevel"/>
    <w:tmpl w:val="F204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D5E6D"/>
    <w:multiLevelType w:val="hybridMultilevel"/>
    <w:tmpl w:val="91B2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A74255"/>
    <w:rsid w:val="00002579"/>
    <w:rsid w:val="00054CA0"/>
    <w:rsid w:val="000E62C6"/>
    <w:rsid w:val="001D0FE8"/>
    <w:rsid w:val="002F66E6"/>
    <w:rsid w:val="00464C48"/>
    <w:rsid w:val="005E72A9"/>
    <w:rsid w:val="005E7AFB"/>
    <w:rsid w:val="00876DAA"/>
    <w:rsid w:val="008D33A2"/>
    <w:rsid w:val="00A64ADE"/>
    <w:rsid w:val="00A74255"/>
    <w:rsid w:val="00AB143D"/>
    <w:rsid w:val="00B1751C"/>
    <w:rsid w:val="00B72D8B"/>
    <w:rsid w:val="00C46809"/>
    <w:rsid w:val="00C90BD8"/>
    <w:rsid w:val="00CD4712"/>
    <w:rsid w:val="00E97207"/>
    <w:rsid w:val="00F50324"/>
    <w:rsid w:val="00F85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E8"/>
  </w:style>
  <w:style w:type="paragraph" w:styleId="Heading1">
    <w:name w:val="heading 1"/>
    <w:basedOn w:val="Normal"/>
    <w:next w:val="Normal"/>
    <w:link w:val="Heading1Char"/>
    <w:uiPriority w:val="9"/>
    <w:qFormat/>
    <w:rsid w:val="00A74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742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A9"/>
  </w:style>
  <w:style w:type="paragraph" w:styleId="Footer">
    <w:name w:val="footer"/>
    <w:basedOn w:val="Normal"/>
    <w:link w:val="FooterChar"/>
    <w:uiPriority w:val="99"/>
    <w:unhideWhenUsed/>
    <w:rsid w:val="005E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A9"/>
  </w:style>
  <w:style w:type="character" w:styleId="IntenseReference">
    <w:name w:val="Intense Reference"/>
    <w:basedOn w:val="DefaultParagraphFont"/>
    <w:uiPriority w:val="32"/>
    <w:qFormat/>
    <w:rsid w:val="005E72A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FD2E14EC904626A8757997123F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3194-09BA-4F93-82D5-0CE7A2DDC00E}"/>
      </w:docPartPr>
      <w:docPartBody>
        <w:p w:rsidR="00397927" w:rsidRDefault="009B456A" w:rsidP="009B456A">
          <w:pPr>
            <w:pStyle w:val="FAFD2E14EC904626A8757997123FC6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456A"/>
    <w:rsid w:val="00397927"/>
    <w:rsid w:val="00575DCA"/>
    <w:rsid w:val="009B456A"/>
    <w:rsid w:val="009D5A7F"/>
    <w:rsid w:val="00D8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D2E14EC904626A8757997123FC6F2">
    <w:name w:val="FAFD2E14EC904626A8757997123FC6F2"/>
    <w:rsid w:val="009B456A"/>
  </w:style>
  <w:style w:type="paragraph" w:customStyle="1" w:styleId="278CDF8BB9214B0BA54BCEF3E26D0324">
    <w:name w:val="278CDF8BB9214B0BA54BCEF3E26D0324"/>
    <w:rsid w:val="009B45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BACKUP METRICS</dc:title>
  <dc:creator>RoomaFai</dc:creator>
  <cp:lastModifiedBy>Mohammed.Faisalali</cp:lastModifiedBy>
  <cp:revision>9</cp:revision>
  <dcterms:created xsi:type="dcterms:W3CDTF">2009-06-20T05:29:00Z</dcterms:created>
  <dcterms:modified xsi:type="dcterms:W3CDTF">2009-07-16T09:09:00Z</dcterms:modified>
</cp:coreProperties>
</file>