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E7920" w14:textId="77777777" w:rsidR="006D14E6" w:rsidRDefault="00E449E4" w:rsidP="00E449E4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Procedure: -</w:t>
      </w:r>
    </w:p>
    <w:p w14:paraId="06598689" w14:textId="2317AB3B" w:rsidR="00E449E4" w:rsidRDefault="00E449E4" w:rsidP="00E449E4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 the purpose 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project </w:t>
      </w:r>
      <w:r w:rsidR="003B18B8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setup</w:t>
      </w:r>
      <w:r w:rsidR="008A31B9">
        <w:rPr>
          <w:rFonts w:ascii="Times New Roman" w:hAnsi="Times New Roman" w:cs="Times New Roman"/>
          <w:sz w:val="20"/>
          <w:szCs w:val="20"/>
        </w:rPr>
        <w:t xml:space="preserve"> </w:t>
      </w:r>
      <w:r w:rsidR="003B18B8">
        <w:rPr>
          <w:rFonts w:ascii="Times New Roman" w:hAnsi="Times New Roman" w:cs="Times New Roman"/>
          <w:sz w:val="20"/>
          <w:szCs w:val="20"/>
        </w:rPr>
        <w:t xml:space="preserve">used was a </w:t>
      </w:r>
      <w:r>
        <w:rPr>
          <w:rFonts w:ascii="Times New Roman" w:hAnsi="Times New Roman" w:cs="Times New Roman"/>
          <w:sz w:val="20"/>
          <w:szCs w:val="20"/>
        </w:rPr>
        <w:t>one-dimensional</w:t>
      </w:r>
      <w:r w:rsidR="003B18B8">
        <w:rPr>
          <w:rFonts w:ascii="Times New Roman" w:hAnsi="Times New Roman" w:cs="Times New Roman"/>
          <w:sz w:val="20"/>
          <w:szCs w:val="20"/>
        </w:rPr>
        <w:t xml:space="preserve">, isotropic, linear material </w:t>
      </w:r>
      <w:r>
        <w:rPr>
          <w:rFonts w:ascii="Times New Roman" w:hAnsi="Times New Roman" w:cs="Times New Roman"/>
          <w:sz w:val="20"/>
          <w:szCs w:val="20"/>
        </w:rPr>
        <w:t xml:space="preserve">rod of length 1m </w:t>
      </w:r>
      <w:r w:rsidR="003B18B8">
        <w:rPr>
          <w:rFonts w:ascii="Times New Roman" w:hAnsi="Times New Roman" w:cs="Times New Roman"/>
          <w:sz w:val="20"/>
          <w:szCs w:val="20"/>
        </w:rPr>
        <w:t>with the top part fixed to the top surface with a gap distance of 0.001m from the bottom surface</w:t>
      </w:r>
      <w:r>
        <w:rPr>
          <w:rFonts w:ascii="Times New Roman" w:hAnsi="Times New Roman" w:cs="Times New Roman"/>
          <w:sz w:val="20"/>
          <w:szCs w:val="20"/>
        </w:rPr>
        <w:t>. The top and bottom surfaces were assumed to be held at constant temperature</w:t>
      </w:r>
      <w:r w:rsidR="003B18B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 With the top surface held at a temperature of 216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C while the bottom surface was maintained at a constant temperature of 0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C. </w:t>
      </w:r>
      <w:r w:rsidR="008A31B9">
        <w:rPr>
          <w:rFonts w:ascii="Times New Roman" w:hAnsi="Times New Roman" w:cs="Times New Roman"/>
          <w:sz w:val="20"/>
          <w:szCs w:val="20"/>
        </w:rPr>
        <w:t>Also, convection was not considered in this case.</w:t>
      </w:r>
    </w:p>
    <w:p w14:paraId="307C83E8" w14:textId="3B207273" w:rsidR="003B18B8" w:rsidRDefault="00E449E4" w:rsidP="00E449E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variables in our setup were the temperature distribution, pressure distribution and the change in length of the rod or displacement. For finding these three variables</w:t>
      </w:r>
      <w:r w:rsidR="008A31B9">
        <w:rPr>
          <w:rFonts w:ascii="Times New Roman" w:hAnsi="Times New Roman" w:cs="Times New Roman"/>
          <w:sz w:val="20"/>
          <w:szCs w:val="20"/>
        </w:rPr>
        <w:t xml:space="preserve"> we used three differential equations namely the 1-D Conduction equation to find the temperature distribution, the Lame-</w:t>
      </w:r>
      <w:proofErr w:type="spellStart"/>
      <w:r w:rsidR="008A31B9">
        <w:rPr>
          <w:rFonts w:ascii="Times New Roman" w:hAnsi="Times New Roman" w:cs="Times New Roman"/>
          <w:sz w:val="20"/>
          <w:szCs w:val="20"/>
        </w:rPr>
        <w:t>Navier</w:t>
      </w:r>
      <w:proofErr w:type="spellEnd"/>
      <w:r w:rsidR="008A31B9">
        <w:rPr>
          <w:rFonts w:ascii="Times New Roman" w:hAnsi="Times New Roman" w:cs="Times New Roman"/>
          <w:sz w:val="20"/>
          <w:szCs w:val="20"/>
        </w:rPr>
        <w:t xml:space="preserve"> equation to find the displacement and the </w:t>
      </w:r>
      <w:proofErr w:type="spellStart"/>
      <w:r w:rsidR="00270238">
        <w:rPr>
          <w:rFonts w:ascii="Times New Roman" w:hAnsi="Times New Roman" w:cs="Times New Roman"/>
          <w:sz w:val="20"/>
          <w:szCs w:val="20"/>
        </w:rPr>
        <w:t>H</w:t>
      </w:r>
      <w:r w:rsidR="008A31B9">
        <w:rPr>
          <w:rFonts w:ascii="Times New Roman" w:hAnsi="Times New Roman" w:cs="Times New Roman"/>
          <w:sz w:val="20"/>
          <w:szCs w:val="20"/>
        </w:rPr>
        <w:t>ookes</w:t>
      </w:r>
      <w:proofErr w:type="spellEnd"/>
      <w:r w:rsidR="008A31B9">
        <w:rPr>
          <w:rFonts w:ascii="Times New Roman" w:hAnsi="Times New Roman" w:cs="Times New Roman"/>
          <w:sz w:val="20"/>
          <w:szCs w:val="20"/>
        </w:rPr>
        <w:t xml:space="preserve"> law to find the stress developed in the body. </w:t>
      </w:r>
      <w:r w:rsidR="00683251">
        <w:rPr>
          <w:rFonts w:ascii="Times New Roman" w:hAnsi="Times New Roman" w:cs="Times New Roman"/>
          <w:sz w:val="20"/>
          <w:szCs w:val="20"/>
        </w:rPr>
        <w:t xml:space="preserve">The nondimensionalization was done to make it easier to solve for various materials and different setups. The boundary conditions were assumed such that the nondimensionalized variable of temperature was 1 at the top and zero at the bottom. </w:t>
      </w:r>
      <w:r w:rsidR="008A31B9">
        <w:rPr>
          <w:rFonts w:ascii="Times New Roman" w:hAnsi="Times New Roman" w:cs="Times New Roman"/>
          <w:sz w:val="20"/>
          <w:szCs w:val="20"/>
        </w:rPr>
        <w:t xml:space="preserve">These differential equations were solved for analytical and numerically in </w:t>
      </w:r>
      <w:proofErr w:type="spellStart"/>
      <w:r w:rsidR="008A31B9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8A31B9">
        <w:rPr>
          <w:rFonts w:ascii="Times New Roman" w:hAnsi="Times New Roman" w:cs="Times New Roman"/>
          <w:sz w:val="20"/>
          <w:szCs w:val="20"/>
        </w:rPr>
        <w:t>. They were solved for the following cases: - 1) Steady state out of contact, 2) Steady state in contact (for these two cases a range of values for R (Thermal contact resistance)</w:t>
      </w:r>
      <w:r w:rsidR="00683251">
        <w:rPr>
          <w:rFonts w:ascii="Times New Roman" w:hAnsi="Times New Roman" w:cs="Times New Roman"/>
          <w:sz w:val="20"/>
          <w:szCs w:val="20"/>
        </w:rPr>
        <w:t xml:space="preserve"> (0-1)</w:t>
      </w:r>
      <w:r w:rsidR="008A31B9">
        <w:rPr>
          <w:rFonts w:ascii="Times New Roman" w:hAnsi="Times New Roman" w:cs="Times New Roman"/>
          <w:sz w:val="20"/>
          <w:szCs w:val="20"/>
        </w:rPr>
        <w:t xml:space="preserve"> were assumed), 3) Transient in contact, 4) Transient out of contact (For these two cases R was not considered to make the calculations simpler).</w:t>
      </w:r>
    </w:p>
    <w:p w14:paraId="07A712C7" w14:textId="66D36C35" w:rsidR="003B18B8" w:rsidRDefault="003B18B8" w:rsidP="00E449E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rod was assumed to be made of stainless steel with linear thermal expansion coefficient (α) = 11.75*10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-6</w:t>
      </w:r>
      <w:r>
        <w:rPr>
          <w:rFonts w:ascii="Times New Roman" w:hAnsi="Times New Roman" w:cs="Times New Roman"/>
          <w:sz w:val="20"/>
          <w:szCs w:val="20"/>
        </w:rPr>
        <w:t>, Youngs Modulus (Y) = 200Gpa, and thermal conductivity (k) = 19 W/</w:t>
      </w:r>
      <w:proofErr w:type="spellStart"/>
      <w:r>
        <w:rPr>
          <w:rFonts w:ascii="Times New Roman" w:hAnsi="Times New Roman" w:cs="Times New Roman"/>
          <w:sz w:val="20"/>
          <w:szCs w:val="20"/>
        </w:rPr>
        <w:t>m·K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C417ECA" w14:textId="7099A9DE" w:rsidR="00FA779A" w:rsidRPr="003B18B8" w:rsidRDefault="00FA779A" w:rsidP="00E449E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simple </w:t>
      </w:r>
      <w:proofErr w:type="spellStart"/>
      <w:r>
        <w:rPr>
          <w:rFonts w:ascii="Times New Roman" w:hAnsi="Times New Roman" w:cs="Times New Roman"/>
          <w:sz w:val="20"/>
          <w:szCs w:val="20"/>
        </w:rPr>
        <w:t>ansys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simulation also was conducted with the </w:t>
      </w:r>
      <w:r w:rsidR="00270238">
        <w:rPr>
          <w:rFonts w:ascii="Times New Roman" w:hAnsi="Times New Roman" w:cs="Times New Roman"/>
          <w:sz w:val="20"/>
          <w:szCs w:val="20"/>
        </w:rPr>
        <w:t>above-mentioned</w:t>
      </w:r>
      <w:r>
        <w:rPr>
          <w:rFonts w:ascii="Times New Roman" w:hAnsi="Times New Roman" w:cs="Times New Roman"/>
          <w:sz w:val="20"/>
          <w:szCs w:val="20"/>
        </w:rPr>
        <w:t xml:space="preserve"> parameters.</w:t>
      </w:r>
    </w:p>
    <w:p w14:paraId="35DD0908" w14:textId="77777777" w:rsidR="008A31B9" w:rsidRPr="00E449E4" w:rsidRDefault="008A31B9" w:rsidP="00E449E4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A31B9" w:rsidRPr="00E4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E4"/>
    <w:rsid w:val="00270238"/>
    <w:rsid w:val="003B18B8"/>
    <w:rsid w:val="00683251"/>
    <w:rsid w:val="006D14E6"/>
    <w:rsid w:val="008A31B9"/>
    <w:rsid w:val="00E449E4"/>
    <w:rsid w:val="00F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89FB"/>
  <w15:chartTrackingRefBased/>
  <w15:docId w15:val="{DE6FD660-0B41-4442-A062-929ADE97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Raja (Student)</dc:creator>
  <cp:keywords/>
  <dc:description/>
  <cp:lastModifiedBy>Faisal Raja (Student)</cp:lastModifiedBy>
  <cp:revision>3</cp:revision>
  <dcterms:created xsi:type="dcterms:W3CDTF">2018-04-27T04:32:00Z</dcterms:created>
  <dcterms:modified xsi:type="dcterms:W3CDTF">2018-04-27T05:13:00Z</dcterms:modified>
</cp:coreProperties>
</file>