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2539" w14:textId="6A568D24" w:rsidR="0064670C" w:rsidRPr="00D07BAA" w:rsidRDefault="0074497D" w:rsidP="0064670C">
      <w:pPr>
        <w:tabs>
          <w:tab w:val="left" w:pos="10800"/>
        </w:tabs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14:ligatures w14:val="none"/>
        </w:rPr>
      </w:pPr>
      <w:bookmarkStart w:id="0" w:name="_Hlk157763613"/>
      <w:r>
        <w:rPr>
          <w:rFonts w:ascii="Arial Narrow" w:eastAsia="Calibri" w:hAnsi="Arial Narrow" w:cs="Times New Roman"/>
          <w:b/>
          <w:bCs/>
          <w:noProof/>
          <w:kern w:val="0"/>
          <w:lang w:val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19A63" wp14:editId="682ECAAD">
                <wp:simplePos x="0" y="0"/>
                <wp:positionH relativeFrom="margin">
                  <wp:posOffset>4057015</wp:posOffset>
                </wp:positionH>
                <wp:positionV relativeFrom="paragraph">
                  <wp:posOffset>-528955</wp:posOffset>
                </wp:positionV>
                <wp:extent cx="2720340" cy="487680"/>
                <wp:effectExtent l="0" t="0" r="0" b="7620"/>
                <wp:wrapNone/>
                <wp:docPr id="718628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9C04B" w14:textId="1EE3931A" w:rsidR="0074497D" w:rsidRPr="00D07BAA" w:rsidRDefault="0074497D" w:rsidP="0074497D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PIS (</w:t>
                            </w: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Propam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Integrated System)</w:t>
                            </w:r>
                          </w:p>
                          <w:p w14:paraId="58FF86C4" w14:textId="7E0C6C7B" w:rsidR="0074497D" w:rsidRPr="00D07BAA" w:rsidRDefault="0074497D" w:rsidP="0074497D">
                            <w:pPr>
                              <w:spacing w:before="0" w:after="0" w:line="240" w:lineRule="auto"/>
                              <w:jc w:val="right"/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</w:pPr>
                            <w:proofErr w:type="spell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Dicetak</w:t>
                            </w:r>
                            <w:proofErr w:type="spell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>Oleh :</w:t>
                            </w:r>
                            <w:proofErr w:type="gramEnd"/>
                            <w:r w:rsidRPr="00D07BAA">
                              <w:rPr>
                                <w:rFonts w:ascii="Arial" w:hAnsi="Arial" w:cs="Arial"/>
                                <w:color w:val="747474" w:themeColor="background2" w:themeShade="80"/>
                                <w:sz w:val="14"/>
                                <w:szCs w:val="14"/>
                                <w:lang w:val="en-GB"/>
                              </w:rPr>
                              <w:t xml:space="preserve"> TAUD | 03/16/2024 21:08:00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19A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9.45pt;margin-top:-41.65pt;width:214.2pt;height:38.4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" filled="f" stroked="f" strokeweight=".5pt">
                <v:textbox>
                  <w:txbxContent>
                    <w:p w14:paraId="2D19C04B" w14:textId="1EE3931A" w:rsidR="0074497D" w:rsidRPr="00D07BAA" w:rsidRDefault="0074497D" w:rsidP="0074497D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PIS (</w:t>
                      </w: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Propam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Integrated System)</w:t>
                      </w:r>
                    </w:p>
                    <w:p w14:paraId="58FF86C4" w14:textId="7E0C6C7B" w:rsidR="0074497D" w:rsidRPr="00D07BAA" w:rsidRDefault="0074497D" w:rsidP="0074497D">
                      <w:pPr>
                        <w:spacing w:before="0" w:after="0" w:line="240" w:lineRule="auto"/>
                        <w:jc w:val="right"/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</w:pPr>
                      <w:proofErr w:type="spell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Dicetak</w:t>
                      </w:r>
                      <w:proofErr w:type="spell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</w:t>
                      </w:r>
                      <w:proofErr w:type="gramStart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>Oleh :</w:t>
                      </w:r>
                      <w:proofErr w:type="gramEnd"/>
                      <w:r w:rsidRPr="00D07BAA">
                        <w:rPr>
                          <w:rFonts w:ascii="Arial" w:hAnsi="Arial" w:cs="Arial"/>
                          <w:color w:val="747474" w:themeColor="background2" w:themeShade="80"/>
                          <w:sz w:val="14"/>
                          <w:szCs w:val="14"/>
                          <w:lang w:val="en-GB"/>
                        </w:rPr>
                        <w:t xml:space="preserve"> TAUD | 03/16/2024 21:08:00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70C" w:rsidRPr="0064670C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MARKAS BESAR</w:t>
      </w:r>
    </w:p>
    <w:p w14:paraId="36D3E894" w14:textId="77777777" w:rsidR="0064670C" w:rsidRPr="0064670C" w:rsidRDefault="0064670C" w:rsidP="0064670C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kern w:val="0"/>
          <w:lang w:val="sv-SE"/>
          <w14:ligatures w14:val="none"/>
        </w:rPr>
        <w:t>KEPOLISIAN NEGARA REPUBLIK INDONESIA</w:t>
      </w:r>
    </w:p>
    <w:p w14:paraId="7A8E4CAE" w14:textId="77777777" w:rsidR="0064670C" w:rsidRPr="0064670C" w:rsidRDefault="0064670C" w:rsidP="0064670C">
      <w:pPr>
        <w:spacing w:before="0" w:after="0" w:line="240" w:lineRule="auto"/>
        <w:ind w:left="-142" w:right="6572"/>
        <w:jc w:val="center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r w:rsidRPr="0064670C">
        <w:rPr>
          <w:rFonts w:ascii="Arial Narrow" w:eastAsia="Calibri" w:hAnsi="Arial Narrow" w:cs="Times New Roman"/>
          <w:b/>
          <w:bCs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043BE" wp14:editId="47A39A5A">
                <wp:simplePos x="0" y="0"/>
                <wp:positionH relativeFrom="column">
                  <wp:posOffset>-54928</wp:posOffset>
                </wp:positionH>
                <wp:positionV relativeFrom="paragraph">
                  <wp:posOffset>177800</wp:posOffset>
                </wp:positionV>
                <wp:extent cx="2743200" cy="0"/>
                <wp:effectExtent l="0" t="0" r="0" b="0"/>
                <wp:wrapNone/>
                <wp:docPr id="2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B5A80" id="Line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5pt,14pt" to="211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"/>
            </w:pict>
          </mc:Fallback>
        </mc:AlternateContent>
      </w:r>
      <w:r w:rsidRPr="0064670C"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  <w:t>DIVISI PROFESI DAN PENGAMANAN</w:t>
      </w:r>
    </w:p>
    <w:p w14:paraId="4020A406" w14:textId="77777777" w:rsidR="0064670C" w:rsidRPr="0064670C" w:rsidRDefault="0064670C" w:rsidP="0064670C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Arial Narrow" w:eastAsia="Calibri" w:hAnsi="Arial Narrow" w:cs="Times New Roman"/>
          <w:b/>
          <w:bCs/>
          <w:kern w:val="0"/>
          <w:lang w:val="fi-FI"/>
          <w14:ligatures w14:val="none"/>
        </w:rPr>
      </w:pPr>
      <w:bookmarkStart w:id="1" w:name="_Hlk157763568"/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KLASIFIKASI : BIASA</w:t>
      </w:r>
    </w:p>
    <w:p w14:paraId="3F415AEA" w14:textId="77777777" w:rsidR="0064670C" w:rsidRPr="0064670C" w:rsidRDefault="0064670C" w:rsidP="0064670C">
      <w:pPr>
        <w:tabs>
          <w:tab w:val="left" w:pos="1080"/>
          <w:tab w:val="left" w:pos="9090"/>
        </w:tabs>
        <w:spacing w:before="0" w:after="0" w:line="240" w:lineRule="auto"/>
        <w:ind w:left="7470"/>
        <w:rPr>
          <w:rFonts w:ascii="Calibri" w:eastAsia="Calibri" w:hAnsi="Calibri" w:cs="Times New Roman"/>
          <w:kern w:val="0"/>
          <w:lang w:val="id-ID"/>
          <w14:ligatures w14:val="none"/>
        </w:rPr>
      </w:pP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 xml:space="preserve">DERAJAT </w:t>
      </w:r>
      <w:r w:rsidRPr="0064670C">
        <w:rPr>
          <w:rFonts w:ascii="Arial Narrow" w:eastAsia="Calibri" w:hAnsi="Arial Narrow" w:cs="Tahoma"/>
          <w:b/>
          <w:bCs/>
          <w:kern w:val="0"/>
          <w:lang w:val="id-ID"/>
          <w14:ligatures w14:val="none"/>
        </w:rPr>
        <w:t xml:space="preserve">      </w:t>
      </w:r>
      <w:r w:rsidRPr="0064670C">
        <w:rPr>
          <w:rFonts w:ascii="Arial Narrow" w:eastAsia="Calibri" w:hAnsi="Arial Narrow" w:cs="Tahoma"/>
          <w:b/>
          <w:bCs/>
          <w:kern w:val="0"/>
          <w:lang w:val="fi-FI"/>
          <w14:ligatures w14:val="none"/>
        </w:rPr>
        <w:t>: BIASA</w:t>
      </w:r>
    </w:p>
    <w:bookmarkEnd w:id="1"/>
    <w:p w14:paraId="49498997" w14:textId="77777777" w:rsidR="0064670C" w:rsidRPr="0064670C" w:rsidRDefault="0064670C" w:rsidP="0064670C">
      <w:pPr>
        <w:spacing w:before="0" w:after="0" w:line="276" w:lineRule="auto"/>
        <w:ind w:right="56"/>
        <w:jc w:val="center"/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</w:pPr>
      <w:r w:rsidRPr="0064670C">
        <w:rPr>
          <w:rFonts w:ascii="Arial Narrow" w:eastAsia="Calibri" w:hAnsi="Arial Narrow" w:cs="Times New Roman"/>
          <w:b/>
          <w:kern w:val="0"/>
          <w:sz w:val="36"/>
          <w:szCs w:val="36"/>
          <w:lang w:val="sv-SE"/>
          <w14:ligatures w14:val="none"/>
        </w:rPr>
        <w:t>LEMBAR DISPOSISI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3"/>
        <w:gridCol w:w="1977"/>
        <w:gridCol w:w="2165"/>
        <w:gridCol w:w="2293"/>
        <w:gridCol w:w="2298"/>
      </w:tblGrid>
      <w:tr w:rsidR="00181371" w:rsidRPr="00181371" w14:paraId="03D6507F" w14:textId="77777777" w:rsidTr="00793108">
        <w:tc>
          <w:tcPr>
            <w:tcW w:w="1414" w:type="dxa"/>
            <w:tcBorders>
              <w:top w:val="nil"/>
              <w:left w:val="nil"/>
              <w:right w:val="nil"/>
            </w:tcBorders>
          </w:tcPr>
          <w:p w14:paraId="1B290F2C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NO. AGENDA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right w:val="nil"/>
            </w:tcBorders>
          </w:tcPr>
          <w:p w14:paraId="1137D7F0" w14:textId="16D939C2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bookmarkStart w:id="2" w:name="_Hlk157763551"/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0019/II/2024/DIVPROPAM</w:t>
            </w: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bookmarkEnd w:id="2"/>
          </w:p>
        </w:tc>
        <w:tc>
          <w:tcPr>
            <w:tcW w:w="2165" w:type="dxa"/>
            <w:tcBorders>
              <w:top w:val="nil"/>
              <w:left w:val="nil"/>
              <w:right w:val="nil"/>
            </w:tcBorders>
          </w:tcPr>
          <w:p w14:paraId="2663DA92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295" w:type="dxa"/>
            <w:tcBorders>
              <w:top w:val="nil"/>
              <w:left w:val="nil"/>
              <w:right w:val="nil"/>
            </w:tcBorders>
          </w:tcPr>
          <w:p w14:paraId="5FC4D859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DITERIMA TANGGAL :</w:t>
            </w: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</w:tcPr>
          <w:p w14:paraId="1DACA8D9" w14:textId="47F10D80" w:rsidR="00181371" w:rsidRPr="00181371" w:rsidRDefault="00034BDC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13 Februari 2024</w:t>
            </w:r>
          </w:p>
        </w:tc>
      </w:tr>
      <w:tr w:rsidR="00181371" w:rsidRPr="00181371" w14:paraId="27344FE6" w14:textId="77777777" w:rsidTr="00793108">
        <w:tc>
          <w:tcPr>
            <w:tcW w:w="3956" w:type="dxa"/>
            <w:gridSpan w:val="3"/>
            <w:tcBorders>
              <w:bottom w:val="single" w:sz="4" w:space="0" w:color="auto"/>
            </w:tcBorders>
          </w:tcPr>
          <w:p w14:paraId="4FDACC70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KATAUD</w:t>
            </w:r>
          </w:p>
        </w:tc>
        <w:tc>
          <w:tcPr>
            <w:tcW w:w="2165" w:type="dxa"/>
          </w:tcPr>
          <w:p w14:paraId="17E1B64A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</w:tcPr>
          <w:p w14:paraId="491AE0F1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DISPOSISI</w:t>
            </w:r>
          </w:p>
        </w:tc>
      </w:tr>
      <w:tr w:rsidR="00181371" w:rsidRPr="00181371" w14:paraId="18E4C271" w14:textId="77777777" w:rsidTr="00793108">
        <w:tc>
          <w:tcPr>
            <w:tcW w:w="3956" w:type="dxa"/>
            <w:gridSpan w:val="3"/>
            <w:tcBorders>
              <w:bottom w:val="nil"/>
            </w:tcBorders>
          </w:tcPr>
          <w:p w14:paraId="1CE9F5EF" w14:textId="77777777" w:rsidR="00181371" w:rsidRPr="00181371" w:rsidRDefault="00181371" w:rsidP="00181371">
            <w:pPr>
              <w:spacing w:before="0" w:after="0" w:line="276" w:lineRule="auto"/>
              <w:ind w:right="56"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YTH                : KADIV PROPAM</w:t>
            </w:r>
          </w:p>
        </w:tc>
        <w:tc>
          <w:tcPr>
            <w:tcW w:w="2165" w:type="dxa"/>
          </w:tcPr>
          <w:p w14:paraId="568CA152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KEPADA YTH</w:t>
            </w:r>
          </w:p>
        </w:tc>
        <w:tc>
          <w:tcPr>
            <w:tcW w:w="4594" w:type="dxa"/>
            <w:gridSpan w:val="2"/>
            <w:vMerge w:val="restart"/>
          </w:tcPr>
          <w:p w14:paraId="6C15BC46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3C78A6BC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B042A04" w14:textId="6BDFF8B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SURAT DARI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SATLANTAS</w:t>
            </w:r>
          </w:p>
        </w:tc>
        <w:tc>
          <w:tcPr>
            <w:tcW w:w="2165" w:type="dxa"/>
          </w:tcPr>
          <w:p w14:paraId="09CCA171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KAROWABPROF</w:t>
            </w:r>
          </w:p>
        </w:tc>
        <w:tc>
          <w:tcPr>
            <w:tcW w:w="4594" w:type="dxa"/>
            <w:gridSpan w:val="2"/>
            <w:vMerge/>
          </w:tcPr>
          <w:p w14:paraId="0A5A1231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7F9F8374" w14:textId="77777777" w:rsidTr="00793108">
        <w:tc>
          <w:tcPr>
            <w:tcW w:w="3956" w:type="dxa"/>
            <w:gridSpan w:val="3"/>
            <w:vMerge/>
            <w:tcBorders>
              <w:top w:val="nil"/>
              <w:bottom w:val="nil"/>
            </w:tcBorders>
          </w:tcPr>
          <w:p w14:paraId="7BA15854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77C68D24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KAROPAMINAL</w:t>
            </w:r>
          </w:p>
        </w:tc>
        <w:tc>
          <w:tcPr>
            <w:tcW w:w="4594" w:type="dxa"/>
            <w:gridSpan w:val="2"/>
            <w:vMerge/>
          </w:tcPr>
          <w:p w14:paraId="17219D6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30AE5EF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4F64B922" w14:textId="77777777" w:rsidR="00D97DA3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NOMOR   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  <w:p w14:paraId="2582E497" w14:textId="249A52BC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0012413AAFJ</w:t>
            </w:r>
          </w:p>
        </w:tc>
        <w:tc>
          <w:tcPr>
            <w:tcW w:w="2165" w:type="dxa"/>
          </w:tcPr>
          <w:p w14:paraId="29883A9E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KAROPROVOS</w:t>
            </w:r>
          </w:p>
        </w:tc>
        <w:tc>
          <w:tcPr>
            <w:tcW w:w="4594" w:type="dxa"/>
            <w:gridSpan w:val="2"/>
            <w:vMerge/>
          </w:tcPr>
          <w:p w14:paraId="6A3D76F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AD42E3C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6423DEBC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4F24B520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KABAGYANDUAN</w:t>
            </w:r>
          </w:p>
        </w:tc>
        <w:tc>
          <w:tcPr>
            <w:tcW w:w="4594" w:type="dxa"/>
            <w:gridSpan w:val="2"/>
            <w:vMerge/>
          </w:tcPr>
          <w:p w14:paraId="4E457CD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362D5A59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8FE889E" w14:textId="389B7E5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13 Februari 2024</w:t>
            </w:r>
          </w:p>
        </w:tc>
        <w:tc>
          <w:tcPr>
            <w:tcW w:w="2165" w:type="dxa"/>
          </w:tcPr>
          <w:p w14:paraId="77CBE08C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KABAGREHABPERS</w:t>
            </w:r>
          </w:p>
        </w:tc>
        <w:tc>
          <w:tcPr>
            <w:tcW w:w="4594" w:type="dxa"/>
            <w:gridSpan w:val="2"/>
            <w:vMerge/>
          </w:tcPr>
          <w:p w14:paraId="6372622E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492E85AB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  <w:bottom w:val="nil"/>
            </w:tcBorders>
          </w:tcPr>
          <w:p w14:paraId="04EFE7CB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029C19F6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KABAGRENMIN</w:t>
            </w:r>
          </w:p>
        </w:tc>
        <w:tc>
          <w:tcPr>
            <w:tcW w:w="4594" w:type="dxa"/>
            <w:gridSpan w:val="2"/>
            <w:vMerge/>
          </w:tcPr>
          <w:p w14:paraId="399CA339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C85267F" w14:textId="77777777" w:rsidTr="00793108">
        <w:tc>
          <w:tcPr>
            <w:tcW w:w="3956" w:type="dxa"/>
            <w:gridSpan w:val="3"/>
            <w:vMerge w:val="restart"/>
            <w:tcBorders>
              <w:top w:val="nil"/>
            </w:tcBorders>
          </w:tcPr>
          <w:p w14:paraId="18CAD84D" w14:textId="664DA591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PERIHAL     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TEST</w:t>
            </w:r>
          </w:p>
        </w:tc>
        <w:tc>
          <w:tcPr>
            <w:tcW w:w="2165" w:type="dxa"/>
          </w:tcPr>
          <w:p w14:paraId="38D8BA05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KATAUD</w:t>
            </w:r>
          </w:p>
        </w:tc>
        <w:tc>
          <w:tcPr>
            <w:tcW w:w="4594" w:type="dxa"/>
            <w:gridSpan w:val="2"/>
            <w:vMerge/>
          </w:tcPr>
          <w:p w14:paraId="6D65268F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0FB95A1F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</w:tcBorders>
          </w:tcPr>
          <w:p w14:paraId="7B22BB5D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7E7AC7D5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KAURKEU</w:t>
            </w:r>
          </w:p>
        </w:tc>
        <w:tc>
          <w:tcPr>
            <w:tcW w:w="4594" w:type="dxa"/>
            <w:gridSpan w:val="2"/>
            <w:vMerge/>
          </w:tcPr>
          <w:p w14:paraId="475129B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7D2CC68" w14:textId="77777777" w:rsidTr="00793108">
        <w:tc>
          <w:tcPr>
            <w:tcW w:w="3956" w:type="dxa"/>
            <w:gridSpan w:val="3"/>
            <w:vMerge/>
            <w:tcBorders>
              <w:top w:val="single" w:sz="4" w:space="0" w:color="auto"/>
            </w:tcBorders>
          </w:tcPr>
          <w:p w14:paraId="54C3238A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D373B86" w14:textId="77777777" w:rsidR="00181371" w:rsidRPr="00181371" w:rsidRDefault="00181371" w:rsidP="00181371">
            <w:pPr>
              <w:numPr>
                <w:ilvl w:val="0"/>
                <w:numId w:val="2"/>
              </w:numPr>
              <w:spacing w:before="0" w:after="0" w:line="276" w:lineRule="auto"/>
              <w:ind w:left="262" w:right="56" w:hanging="262"/>
              <w:contextualSpacing/>
              <w:jc w:val="left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SPRI</w:t>
            </w:r>
          </w:p>
        </w:tc>
        <w:tc>
          <w:tcPr>
            <w:tcW w:w="4594" w:type="dxa"/>
            <w:gridSpan w:val="2"/>
            <w:vMerge/>
          </w:tcPr>
          <w:p w14:paraId="2AF36E14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F04F775" w14:textId="77777777" w:rsidTr="00793108">
        <w:tc>
          <w:tcPr>
            <w:tcW w:w="3956" w:type="dxa"/>
            <w:gridSpan w:val="3"/>
          </w:tcPr>
          <w:p w14:paraId="4CF89523" w14:textId="77777777" w:rsidR="00181371" w:rsidRPr="00181371" w:rsidRDefault="00181371" w:rsidP="00181371">
            <w:pPr>
              <w:spacing w:before="0" w:after="0" w:line="276" w:lineRule="auto"/>
              <w:ind w:left="262" w:right="56"/>
              <w:contextualSpacing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2165" w:type="dxa"/>
          </w:tcPr>
          <w:p w14:paraId="777E3402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3F9E17D4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5BCC25A2" w14:textId="77777777" w:rsidTr="00793108">
        <w:tc>
          <w:tcPr>
            <w:tcW w:w="1978" w:type="dxa"/>
            <w:gridSpan w:val="2"/>
          </w:tcPr>
          <w:p w14:paraId="6C961C5E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978" w:type="dxa"/>
          </w:tcPr>
          <w:p w14:paraId="55CB2C52" w14:textId="77777777" w:rsidR="00181371" w:rsidRPr="00181371" w:rsidRDefault="00181371" w:rsidP="00181371">
            <w:pPr>
              <w:spacing w:before="0" w:after="0" w:line="276" w:lineRule="auto"/>
              <w:ind w:right="56"/>
              <w:jc w:val="center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PARAF</w:t>
            </w:r>
          </w:p>
        </w:tc>
        <w:tc>
          <w:tcPr>
            <w:tcW w:w="2165" w:type="dxa"/>
          </w:tcPr>
          <w:p w14:paraId="6E702E76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60B35B8D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A853364" w14:textId="77777777" w:rsidTr="00793108">
        <w:trPr>
          <w:trHeight w:val="58"/>
        </w:trPr>
        <w:tc>
          <w:tcPr>
            <w:tcW w:w="1978" w:type="dxa"/>
            <w:gridSpan w:val="2"/>
            <w:vMerge w:val="restart"/>
          </w:tcPr>
          <w:p w14:paraId="41CCA9E5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 w:val="restart"/>
          </w:tcPr>
          <w:p w14:paraId="639E7B33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1E9388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LAMPIRAN:</w:t>
            </w:r>
          </w:p>
        </w:tc>
        <w:tc>
          <w:tcPr>
            <w:tcW w:w="4594" w:type="dxa"/>
            <w:gridSpan w:val="2"/>
            <w:vMerge/>
          </w:tcPr>
          <w:p w14:paraId="7B2A8D8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01723C67" w14:textId="77777777" w:rsidTr="00793108">
        <w:tc>
          <w:tcPr>
            <w:tcW w:w="1978" w:type="dxa"/>
            <w:gridSpan w:val="2"/>
            <w:vMerge/>
          </w:tcPr>
          <w:p w14:paraId="53113CC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/>
          </w:tcPr>
          <w:p w14:paraId="57564429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2381C1DF" w14:textId="330A69CD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test</w:t>
            </w:r>
          </w:p>
        </w:tc>
        <w:tc>
          <w:tcPr>
            <w:tcW w:w="4594" w:type="dxa"/>
            <w:gridSpan w:val="2"/>
            <w:vMerge/>
          </w:tcPr>
          <w:p w14:paraId="43F74DD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1D515B94" w14:textId="77777777" w:rsidTr="00793108">
        <w:tc>
          <w:tcPr>
            <w:tcW w:w="1978" w:type="dxa"/>
            <w:gridSpan w:val="2"/>
            <w:vMerge/>
          </w:tcPr>
          <w:p w14:paraId="1683E23C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1978" w:type="dxa"/>
            <w:vMerge/>
          </w:tcPr>
          <w:p w14:paraId="5C8ACEB8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2165" w:type="dxa"/>
          </w:tcPr>
          <w:p w14:paraId="542953A7" w14:textId="59259FC5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594" w:type="dxa"/>
            <w:gridSpan w:val="2"/>
            <w:vMerge/>
          </w:tcPr>
          <w:p w14:paraId="507B17EA" w14:textId="77777777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</w:p>
        </w:tc>
      </w:tr>
      <w:tr w:rsidR="00181371" w:rsidRPr="00181371" w14:paraId="20E08D8C" w14:textId="77777777" w:rsidTr="00793108">
        <w:trPr>
          <w:trHeight w:val="888"/>
        </w:trPr>
        <w:tc>
          <w:tcPr>
            <w:tcW w:w="10715" w:type="dxa"/>
            <w:gridSpan w:val="6"/>
          </w:tcPr>
          <w:p w14:paraId="55330200" w14:textId="3F24ECE3" w:rsidR="00181371" w:rsidRPr="00181371" w:rsidRDefault="00181371" w:rsidP="00181371">
            <w:pPr>
              <w:spacing w:before="0" w:after="0" w:line="276" w:lineRule="auto"/>
              <w:ind w:right="56"/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</w:pPr>
            <w:r w:rsidRPr="00181371"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>CATATAN :</w:t>
            </w:r>
            <w:r>
              <w:rPr>
                <w:rFonts w:ascii="Arial Narrow" w:eastAsia="Calibri" w:hAnsi="Arial Narrow" w:cs="Times New Roman"/>
                <w:b/>
                <w:bCs/>
                <w:sz w:val="20"/>
                <w:szCs w:val="20"/>
                <w:lang w:val="id-ID"/>
              </w:rPr>
              <w:t xml:space="preserve"> -</w:t>
            </w:r>
          </w:p>
        </w:tc>
      </w:tr>
      <w:bookmarkEnd w:id="0"/>
    </w:tbl>
    <w:p w14:paraId="3D571C8A" w14:textId="57A69A8F" w:rsidR="002F79A8" w:rsidRPr="0064670C" w:rsidRDefault="002F79A8" w:rsidP="0064670C">
      <w:pPr>
        <w:spacing w:line="240" w:lineRule="auto"/>
      </w:pPr>
    </w:p>
    <w:sectPr w:rsidR="002F79A8" w:rsidRPr="0064670C" w:rsidSect="00E23B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284" w:right="567" w:bottom="567" w:left="62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7A3F" w14:textId="77777777" w:rsidR="00E23B78" w:rsidRDefault="00E23B78" w:rsidP="0074497D">
      <w:pPr>
        <w:spacing w:before="0" w:after="0" w:line="240" w:lineRule="auto"/>
      </w:pPr>
      <w:r>
        <w:separator/>
      </w:r>
    </w:p>
  </w:endnote>
  <w:endnote w:type="continuationSeparator" w:id="0">
    <w:p w14:paraId="15F1F7CC" w14:textId="77777777" w:rsidR="00E23B78" w:rsidRDefault="00E23B78" w:rsidP="0074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6185" w14:textId="77777777" w:rsidR="0074497D" w:rsidRDefault="00744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7D32" w14:textId="77777777" w:rsidR="0074497D" w:rsidRDefault="00744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5966" w14:textId="77777777" w:rsidR="0074497D" w:rsidRDefault="00744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A0F2" w14:textId="77777777" w:rsidR="00E23B78" w:rsidRDefault="00E23B78" w:rsidP="0074497D">
      <w:pPr>
        <w:spacing w:before="0" w:after="0" w:line="240" w:lineRule="auto"/>
      </w:pPr>
      <w:r>
        <w:separator/>
      </w:r>
    </w:p>
  </w:footnote>
  <w:footnote w:type="continuationSeparator" w:id="0">
    <w:p w14:paraId="70783893" w14:textId="77777777" w:rsidR="00E23B78" w:rsidRDefault="00E23B78" w:rsidP="0074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7AFA" w14:textId="77777777" w:rsidR="0074497D" w:rsidRDefault="00744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43A5" w14:textId="77777777" w:rsidR="0074497D" w:rsidRDefault="007449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842B" w14:textId="77777777" w:rsidR="0074497D" w:rsidRDefault="00744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312"/>
    <w:multiLevelType w:val="hybridMultilevel"/>
    <w:tmpl w:val="0E705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0E1B"/>
    <w:multiLevelType w:val="hybridMultilevel"/>
    <w:tmpl w:val="D0722E4C"/>
    <w:lvl w:ilvl="0" w:tplc="656E9AE6">
      <w:start w:val="1"/>
      <w:numFmt w:val="decimal"/>
      <w:lvlText w:val="%1."/>
      <w:lvlJc w:val="left"/>
      <w:pPr>
        <w:ind w:left="1440" w:hanging="360"/>
      </w:pPr>
      <w:rPr>
        <w:rFonts w:ascii="Arial Narrow" w:hAnsi="Arial Narrow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5771573">
    <w:abstractNumId w:val="1"/>
  </w:num>
  <w:num w:numId="2" w16cid:durableId="196943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2D"/>
    <w:rsid w:val="00034BDC"/>
    <w:rsid w:val="00181371"/>
    <w:rsid w:val="002F79A8"/>
    <w:rsid w:val="00331453"/>
    <w:rsid w:val="00450FF3"/>
    <w:rsid w:val="00483C32"/>
    <w:rsid w:val="004F36C3"/>
    <w:rsid w:val="0064670C"/>
    <w:rsid w:val="0074497D"/>
    <w:rsid w:val="008E645B"/>
    <w:rsid w:val="00A37349"/>
    <w:rsid w:val="00B06B85"/>
    <w:rsid w:val="00BA5B2D"/>
    <w:rsid w:val="00D07BAA"/>
    <w:rsid w:val="00D97DA3"/>
    <w:rsid w:val="00E23B78"/>
    <w:rsid w:val="00FC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1AAF"/>
  <w15:docId w15:val="{970A61B4-61E5-46F1-9C12-0752C7CF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</w:style>
  <w:style w:type="table" w:styleId="TableGrid">
    <w:name w:val="Table Grid"/>
    <w:basedOn w:val="TableNormal"/>
    <w:uiPriority w:val="39"/>
    <w:rsid w:val="0064670C"/>
    <w:pPr>
      <w:spacing w:after="0" w:line="240" w:lineRule="auto"/>
    </w:pPr>
    <w:rPr>
      <w:rFonts w:eastAsiaTheme="minorHAnsi"/>
      <w:kern w:val="0"/>
      <w:sz w:val="22"/>
      <w:szCs w:val="22"/>
      <w:lang w:val="id-ID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670C"/>
    <w:pPr>
      <w:spacing w:before="0" w:after="160" w:line="259" w:lineRule="auto"/>
      <w:ind w:left="720"/>
      <w:contextualSpacing/>
      <w:jc w:val="left"/>
    </w:pPr>
    <w:rPr>
      <w:rFonts w:eastAsiaTheme="minorHAnsi"/>
      <w:kern w:val="0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rsid w:val="007449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7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74497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74497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38FD-22E9-48B5-88E9-8352967B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Caption</vt:lpstr>
      </vt:variant>
      <vt:variant>
        <vt:i4>1</vt:i4>
      </vt:variant>
    </vt:vector>
  </HeadingPairs>
  <TitlesOfParts>
    <vt:vector size="2" baseType="lpstr">
      <vt:lpstr/>
      <vt:lpstr/>
    </vt:vector>
  </TitlesOfParts>
  <Company>Aspose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Rifqy Aditya</cp:lastModifiedBy>
  <cp:revision>6</cp:revision>
  <dcterms:created xsi:type="dcterms:W3CDTF">2024-01-18T02:02:00Z</dcterms:created>
  <dcterms:modified xsi:type="dcterms:W3CDTF">2024-02-02T04:03:00Z</dcterms:modified>
</cp:coreProperties>
</file>