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123" w:rsidRPr="000D5703" w:rsidRDefault="00E00123" w:rsidP="00E00123">
      <w:pPr>
        <w:spacing w:line="360" w:lineRule="auto"/>
        <w:jc w:val="both"/>
        <w:rPr>
          <w:rFonts w:ascii="Bookman Old Style" w:hAnsi="Bookman Old Style"/>
          <w:b/>
          <w:iCs/>
          <w:sz w:val="22"/>
          <w:szCs w:val="22"/>
        </w:rPr>
      </w:pPr>
      <w:r w:rsidRPr="000D5703">
        <w:rPr>
          <w:rFonts w:ascii="Bookman Old Style" w:hAnsi="Bookman Old Style"/>
          <w:b/>
          <w:iCs/>
          <w:sz w:val="22"/>
          <w:szCs w:val="22"/>
          <w:lang w:val="fi-FI"/>
        </w:rPr>
        <w:t xml:space="preserve">BAB </w:t>
      </w:r>
      <w:r w:rsidRPr="000D5703">
        <w:rPr>
          <w:rFonts w:ascii="Bookman Old Style" w:hAnsi="Bookman Old Style"/>
          <w:b/>
          <w:iCs/>
          <w:sz w:val="22"/>
          <w:szCs w:val="22"/>
        </w:rPr>
        <w:t>IX</w:t>
      </w:r>
      <w:r>
        <w:rPr>
          <w:rFonts w:ascii="Bookman Old Style" w:hAnsi="Bookman Old Style"/>
          <w:b/>
          <w:iCs/>
          <w:sz w:val="22"/>
          <w:szCs w:val="22"/>
          <w:lang w:val="en-US"/>
        </w:rPr>
        <w:t xml:space="preserve"> </w:t>
      </w:r>
      <w:r w:rsidRPr="000D5703">
        <w:rPr>
          <w:rFonts w:ascii="Bookman Old Style" w:hAnsi="Bookman Old Style"/>
          <w:b/>
          <w:iCs/>
          <w:sz w:val="22"/>
          <w:szCs w:val="22"/>
          <w:lang w:val="fi-FI"/>
        </w:rPr>
        <w:t xml:space="preserve">PERBEDAAN PENELITIAN KUANTITATIF </w:t>
      </w:r>
    </w:p>
    <w:p w:rsidR="00E00123" w:rsidRPr="000D5703" w:rsidRDefault="00E00123" w:rsidP="00E00123">
      <w:pPr>
        <w:spacing w:line="360" w:lineRule="auto"/>
        <w:jc w:val="both"/>
        <w:rPr>
          <w:rFonts w:ascii="Bookman Old Style" w:hAnsi="Bookman Old Style"/>
          <w:b/>
          <w:iCs/>
          <w:sz w:val="22"/>
          <w:szCs w:val="22"/>
          <w:lang w:val="fi-FI"/>
        </w:rPr>
      </w:pPr>
      <w:r w:rsidRPr="000D5703">
        <w:rPr>
          <w:rFonts w:ascii="Bookman Old Style" w:hAnsi="Bookman Old Style"/>
          <w:b/>
          <w:iCs/>
          <w:sz w:val="22"/>
          <w:szCs w:val="22"/>
          <w:lang w:val="fi-FI"/>
        </w:rPr>
        <w:t>DAN KUALITATIF</w:t>
      </w:r>
    </w:p>
    <w:p w:rsidR="00E00123" w:rsidRPr="000D5703" w:rsidRDefault="00E00123" w:rsidP="00E00123">
      <w:pPr>
        <w:spacing w:line="360" w:lineRule="auto"/>
        <w:ind w:left="1080"/>
        <w:jc w:val="both"/>
        <w:rPr>
          <w:rFonts w:ascii="Bookman Old Style" w:hAnsi="Bookman Old Style"/>
          <w:i/>
          <w:iCs/>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56"/>
      </w:tblGrid>
      <w:tr w:rsidR="00E00123" w:rsidRPr="000D5703" w:rsidTr="00B03783">
        <w:trPr>
          <w:trHeight w:val="1977"/>
        </w:trPr>
        <w:tc>
          <w:tcPr>
            <w:tcW w:w="8856" w:type="dxa"/>
          </w:tcPr>
          <w:p w:rsidR="00E00123" w:rsidRPr="000D5703" w:rsidRDefault="00E00123" w:rsidP="00E00123">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Standar Kompetensi</w:t>
            </w:r>
          </w:p>
          <w:p w:rsidR="00E00123" w:rsidRPr="000D5703" w:rsidRDefault="00E00123" w:rsidP="00B03783">
            <w:pPr>
              <w:spacing w:line="360" w:lineRule="auto"/>
              <w:ind w:left="540"/>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 perbedaan penelitian kualitatif dan kuantitatif.</w:t>
            </w:r>
          </w:p>
          <w:p w:rsidR="00E00123" w:rsidRPr="000D5703" w:rsidRDefault="00E00123" w:rsidP="00B03783">
            <w:pPr>
              <w:spacing w:line="360" w:lineRule="auto"/>
              <w:jc w:val="both"/>
              <w:rPr>
                <w:rFonts w:ascii="Bookman Old Style" w:hAnsi="Bookman Old Style"/>
                <w:sz w:val="22"/>
                <w:szCs w:val="22"/>
                <w:lang w:val="fi-FI"/>
              </w:rPr>
            </w:pPr>
          </w:p>
        </w:tc>
      </w:tr>
    </w:tbl>
    <w:p w:rsidR="00E00123" w:rsidRPr="000D5703" w:rsidRDefault="00E00123" w:rsidP="00E00123">
      <w:pPr>
        <w:spacing w:line="360" w:lineRule="auto"/>
        <w:jc w:val="both"/>
        <w:rPr>
          <w:rFonts w:ascii="Bookman Old Style" w:hAnsi="Bookman Old Style"/>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891"/>
      </w:tblGrid>
      <w:tr w:rsidR="00E00123" w:rsidRPr="000D5703" w:rsidTr="00B03783">
        <w:trPr>
          <w:trHeight w:val="3123"/>
        </w:trPr>
        <w:tc>
          <w:tcPr>
            <w:tcW w:w="8891" w:type="dxa"/>
          </w:tcPr>
          <w:p w:rsidR="00E00123" w:rsidRPr="000D5703" w:rsidRDefault="00E00123" w:rsidP="00E00123">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Kompetensi Dasar</w:t>
            </w:r>
          </w:p>
          <w:p w:rsidR="00E00123" w:rsidRPr="000D5703" w:rsidRDefault="00E00123" w:rsidP="00B03783">
            <w:pPr>
              <w:spacing w:line="360" w:lineRule="auto"/>
              <w:ind w:left="540"/>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w:t>
            </w:r>
          </w:p>
          <w:p w:rsidR="00E00123" w:rsidRPr="000D5703" w:rsidRDefault="00E00123" w:rsidP="00E00123">
            <w:pPr>
              <w:pStyle w:val="ListParagraph"/>
              <w:numPr>
                <w:ilvl w:val="0"/>
                <w:numId w:val="4"/>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Definisi penelitian kuantitatif</w:t>
            </w:r>
          </w:p>
          <w:p w:rsidR="00E00123" w:rsidRPr="000D5703" w:rsidRDefault="00E00123" w:rsidP="00E00123">
            <w:pPr>
              <w:pStyle w:val="ListParagraph"/>
              <w:numPr>
                <w:ilvl w:val="0"/>
                <w:numId w:val="4"/>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Definisi penelitian kualitatif</w:t>
            </w:r>
          </w:p>
          <w:p w:rsidR="00E00123" w:rsidRPr="000D5703" w:rsidRDefault="00E00123" w:rsidP="00E00123">
            <w:pPr>
              <w:pStyle w:val="ListParagraph"/>
              <w:numPr>
                <w:ilvl w:val="0"/>
                <w:numId w:val="4"/>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 xml:space="preserve"> perbedaan penelitian kualitatif dan kuantitatif.</w:t>
            </w:r>
          </w:p>
          <w:p w:rsidR="00E00123" w:rsidRPr="000D5703" w:rsidRDefault="00E00123" w:rsidP="00B03783">
            <w:pPr>
              <w:spacing w:line="360" w:lineRule="auto"/>
              <w:ind w:left="540"/>
              <w:rPr>
                <w:rFonts w:ascii="Bookman Old Style" w:hAnsi="Bookman Old Style"/>
                <w:sz w:val="22"/>
                <w:szCs w:val="22"/>
                <w:lang w:val="es-ES"/>
              </w:rPr>
            </w:pPr>
          </w:p>
        </w:tc>
      </w:tr>
    </w:tbl>
    <w:p w:rsidR="00E00123" w:rsidRPr="000D5703" w:rsidRDefault="00E00123" w:rsidP="00E00123">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978"/>
      </w:tblGrid>
      <w:tr w:rsidR="00E00123" w:rsidRPr="000D5703" w:rsidTr="00B03783">
        <w:trPr>
          <w:trHeight w:val="4055"/>
        </w:trPr>
        <w:tc>
          <w:tcPr>
            <w:tcW w:w="8978" w:type="dxa"/>
          </w:tcPr>
          <w:p w:rsidR="00E00123" w:rsidRPr="000D5703" w:rsidRDefault="00E00123" w:rsidP="00E00123">
            <w:pPr>
              <w:numPr>
                <w:ilvl w:val="0"/>
                <w:numId w:val="3"/>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E00123" w:rsidRPr="000D5703" w:rsidRDefault="00E00123"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E00123" w:rsidRPr="000D5703" w:rsidRDefault="00E00123" w:rsidP="00E00123">
            <w:pPr>
              <w:pStyle w:val="ListParagraph"/>
              <w:numPr>
                <w:ilvl w:val="0"/>
                <w:numId w:val="5"/>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Menjelaskan definisi penelitian kuantitatif</w:t>
            </w:r>
          </w:p>
          <w:p w:rsidR="00E00123" w:rsidRPr="000D5703" w:rsidRDefault="00E00123" w:rsidP="00E00123">
            <w:pPr>
              <w:pStyle w:val="ListParagraph"/>
              <w:numPr>
                <w:ilvl w:val="0"/>
                <w:numId w:val="5"/>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Menjelaskan definisi penelitian kualitatif</w:t>
            </w:r>
          </w:p>
          <w:p w:rsidR="00E00123" w:rsidRPr="000D5703" w:rsidRDefault="00E00123" w:rsidP="00E00123">
            <w:pPr>
              <w:pStyle w:val="ListParagraph"/>
              <w:numPr>
                <w:ilvl w:val="0"/>
                <w:numId w:val="5"/>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Menyebutkan dan menjelaskan perbedaan penelitian kualitatif dan kuantitatif.</w:t>
            </w:r>
          </w:p>
          <w:p w:rsidR="00E00123" w:rsidRPr="000D5703" w:rsidRDefault="00E00123" w:rsidP="00E00123">
            <w:pPr>
              <w:pStyle w:val="ListParagraph"/>
              <w:numPr>
                <w:ilvl w:val="0"/>
                <w:numId w:val="5"/>
              </w:numPr>
              <w:spacing w:line="360" w:lineRule="auto"/>
              <w:jc w:val="both"/>
              <w:rPr>
                <w:rFonts w:ascii="Bookman Old Style" w:hAnsi="Bookman Old Style"/>
                <w:sz w:val="22"/>
                <w:szCs w:val="22"/>
                <w:lang w:val="fi-FI"/>
              </w:rPr>
            </w:pPr>
            <w:r w:rsidRPr="000D5703">
              <w:rPr>
                <w:rFonts w:ascii="Bookman Old Style" w:hAnsi="Bookman Old Style"/>
                <w:sz w:val="22"/>
                <w:szCs w:val="22"/>
                <w:lang w:val="fi-FI"/>
              </w:rPr>
              <w:t>Menentukan pilihan penggunaan secara tepat</w:t>
            </w:r>
          </w:p>
          <w:p w:rsidR="00E00123" w:rsidRPr="000D5703" w:rsidRDefault="00E00123" w:rsidP="00B03783">
            <w:pPr>
              <w:pStyle w:val="BodyText2"/>
              <w:spacing w:line="360" w:lineRule="auto"/>
              <w:rPr>
                <w:rFonts w:ascii="Bookman Old Style" w:hAnsi="Bookman Old Style"/>
                <w:b/>
                <w:lang w:val="es-ES"/>
              </w:rPr>
            </w:pPr>
          </w:p>
        </w:tc>
      </w:tr>
    </w:tbl>
    <w:p w:rsidR="00E00123" w:rsidRPr="000D5703" w:rsidRDefault="00E00123" w:rsidP="00E00123">
      <w:pPr>
        <w:spacing w:line="360" w:lineRule="auto"/>
        <w:ind w:left="540"/>
        <w:jc w:val="both"/>
        <w:rPr>
          <w:rFonts w:ascii="Bookman Old Style" w:hAnsi="Bookman Old Style"/>
          <w:sz w:val="22"/>
          <w:szCs w:val="22"/>
          <w:lang w:val="es-ES"/>
        </w:rPr>
      </w:pPr>
    </w:p>
    <w:p w:rsidR="00E00123" w:rsidRPr="000D5703" w:rsidRDefault="00E00123" w:rsidP="00E00123">
      <w:pPr>
        <w:pStyle w:val="NormalWeb"/>
        <w:spacing w:before="0" w:beforeAutospacing="0" w:after="0" w:afterAutospacing="0" w:line="360" w:lineRule="auto"/>
        <w:ind w:firstLine="720"/>
        <w:jc w:val="both"/>
        <w:rPr>
          <w:rFonts w:ascii="Bookman Old Style" w:hAnsi="Bookman Old Style"/>
          <w:sz w:val="22"/>
          <w:szCs w:val="22"/>
          <w:lang w:val="sv-SE"/>
        </w:rPr>
      </w:pPr>
      <w:r w:rsidRPr="000D5703">
        <w:rPr>
          <w:rFonts w:ascii="Bookman Old Style" w:hAnsi="Bookman Old Style"/>
          <w:sz w:val="22"/>
          <w:szCs w:val="22"/>
          <w:lang w:val="id-ID"/>
        </w:rPr>
        <w:t xml:space="preserve">Berdasarkan data yang dikumpulkan ataupun analisisnya penelitian dapat dibedakan menjadi penelitian kualitatif ataupun penelitian kuantitatif. </w:t>
      </w:r>
    </w:p>
    <w:p w:rsidR="00E00123" w:rsidRPr="000D5703" w:rsidRDefault="00E00123" w:rsidP="00E00123">
      <w:pPr>
        <w:pStyle w:val="ListParagraph"/>
        <w:numPr>
          <w:ilvl w:val="4"/>
          <w:numId w:val="1"/>
        </w:numPr>
        <w:spacing w:line="360" w:lineRule="auto"/>
        <w:jc w:val="both"/>
        <w:rPr>
          <w:rFonts w:ascii="Bookman Old Style" w:hAnsi="Bookman Old Style"/>
          <w:b/>
          <w:bCs/>
          <w:i/>
          <w:iCs/>
          <w:sz w:val="22"/>
          <w:szCs w:val="22"/>
          <w:lang w:val="fi-FI"/>
        </w:rPr>
      </w:pPr>
      <w:r w:rsidRPr="000D5703">
        <w:rPr>
          <w:rFonts w:ascii="Bookman Old Style" w:hAnsi="Bookman Old Style"/>
          <w:b/>
          <w:bCs/>
          <w:i/>
          <w:iCs/>
          <w:sz w:val="22"/>
          <w:szCs w:val="22"/>
        </w:rPr>
        <w:t>Perbedaan Kuantitatif dan Kualitatif</w:t>
      </w:r>
    </w:p>
    <w:p w:rsidR="00E00123" w:rsidRPr="000D5703" w:rsidRDefault="00E00123" w:rsidP="00E00123">
      <w:pPr>
        <w:spacing w:line="360" w:lineRule="auto"/>
        <w:jc w:val="both"/>
        <w:rPr>
          <w:rFonts w:ascii="Bookman Old Style" w:hAnsi="Bookman Old Style"/>
          <w:i/>
          <w:iCs/>
          <w:sz w:val="22"/>
          <w:szCs w:val="22"/>
        </w:rPr>
      </w:pPr>
      <w:r w:rsidRPr="000D5703">
        <w:rPr>
          <w:rFonts w:ascii="Bookman Old Style" w:hAnsi="Bookman Old Style"/>
          <w:i/>
          <w:iCs/>
          <w:sz w:val="22"/>
          <w:szCs w:val="22"/>
        </w:rPr>
        <w:t>Perbedaan</w:t>
      </w:r>
      <w:r w:rsidRPr="000D5703">
        <w:rPr>
          <w:rFonts w:ascii="Bookman Old Style" w:hAnsi="Bookman Old Style"/>
          <w:i/>
          <w:iCs/>
          <w:sz w:val="22"/>
          <w:szCs w:val="22"/>
          <w:lang w:val="fi-FI"/>
        </w:rPr>
        <w:t xml:space="preserve"> pendekatan penelitian pendekatan kuantitatif dan kualitatif, yang dapat dijelaskan sebagai berikut;</w:t>
      </w:r>
    </w:p>
    <w:p w:rsidR="00E00123" w:rsidRPr="000D5703" w:rsidRDefault="00E00123" w:rsidP="00E00123">
      <w:pPr>
        <w:spacing w:line="360" w:lineRule="auto"/>
        <w:jc w:val="both"/>
        <w:rPr>
          <w:rFonts w:ascii="Bookman Old Style" w:hAnsi="Bookman Old Style"/>
          <w:i/>
          <w:iCs/>
          <w:sz w:val="22"/>
          <w:szCs w:val="22"/>
        </w:rPr>
        <w:sectPr w:rsidR="00E00123" w:rsidRPr="000D5703" w:rsidSect="00C018FA">
          <w:footerReference w:type="default" r:id="rId5"/>
          <w:pgSz w:w="11907" w:h="18711" w:code="9"/>
          <w:pgMar w:top="1469" w:right="1138" w:bottom="3600" w:left="1469" w:header="1440" w:footer="1253" w:gutter="0"/>
          <w:cols w:space="720"/>
          <w:docGrid w:linePitch="360"/>
        </w:sectPr>
      </w:pPr>
    </w:p>
    <w:p w:rsidR="00E00123" w:rsidRPr="000D5703" w:rsidRDefault="00E00123" w:rsidP="00E00123">
      <w:pPr>
        <w:spacing w:line="360" w:lineRule="auto"/>
        <w:jc w:val="both"/>
        <w:rPr>
          <w:rFonts w:ascii="Bookman Old Style" w:hAnsi="Bookman Old Style"/>
          <w:i/>
          <w:iCs/>
          <w:sz w:val="22"/>
          <w:szCs w:val="22"/>
        </w:rPr>
      </w:pPr>
    </w:p>
    <w:p w:rsidR="00E00123" w:rsidRPr="000D5703" w:rsidRDefault="00E00123" w:rsidP="00E00123">
      <w:pPr>
        <w:pStyle w:val="ListParagraph"/>
        <w:numPr>
          <w:ilvl w:val="4"/>
          <w:numId w:val="1"/>
        </w:numPr>
        <w:spacing w:line="360" w:lineRule="auto"/>
        <w:jc w:val="both"/>
        <w:rPr>
          <w:rFonts w:ascii="Bookman Old Style" w:hAnsi="Bookman Old Style"/>
          <w:b/>
          <w:bCs/>
          <w:i/>
          <w:iCs/>
          <w:sz w:val="22"/>
          <w:szCs w:val="22"/>
          <w:lang w:val="fi-FI"/>
        </w:rPr>
      </w:pPr>
      <w:r w:rsidRPr="000D5703">
        <w:rPr>
          <w:rFonts w:ascii="Bookman Old Style" w:hAnsi="Bookman Old Style"/>
          <w:b/>
          <w:bCs/>
          <w:i/>
          <w:iCs/>
          <w:sz w:val="22"/>
          <w:szCs w:val="22"/>
        </w:rPr>
        <w:t>Perbedaan Kuantitatif dan Kualitatif</w:t>
      </w:r>
    </w:p>
    <w:p w:rsidR="00E00123" w:rsidRPr="000D5703" w:rsidRDefault="00E00123" w:rsidP="00E00123">
      <w:pPr>
        <w:spacing w:line="360" w:lineRule="auto"/>
        <w:jc w:val="both"/>
        <w:rPr>
          <w:rFonts w:ascii="Bookman Old Style" w:hAnsi="Bookman Old Style"/>
          <w:i/>
          <w:iCs/>
          <w:sz w:val="22"/>
          <w:szCs w:val="22"/>
          <w:lang w:val="fi-FI"/>
        </w:rPr>
      </w:pPr>
      <w:r w:rsidRPr="000D5703">
        <w:rPr>
          <w:rFonts w:ascii="Bookman Old Style" w:hAnsi="Bookman Old Style"/>
          <w:i/>
          <w:iCs/>
          <w:sz w:val="22"/>
          <w:szCs w:val="22"/>
        </w:rPr>
        <w:t>Perbedaan</w:t>
      </w:r>
      <w:r w:rsidRPr="000D5703">
        <w:rPr>
          <w:rFonts w:ascii="Bookman Old Style" w:hAnsi="Bookman Old Style"/>
          <w:i/>
          <w:iCs/>
          <w:sz w:val="22"/>
          <w:szCs w:val="22"/>
          <w:lang w:val="fi-FI"/>
        </w:rPr>
        <w:t xml:space="preserve"> pendekatan kuantitatif dan kualitatif, yang dapat dijelaskan sebagai berikut;</w:t>
      </w:r>
    </w:p>
    <w:tbl>
      <w:tblPr>
        <w:tblW w:w="15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15"/>
        <w:gridCol w:w="6841"/>
        <w:gridCol w:w="7852"/>
      </w:tblGrid>
      <w:tr w:rsidR="00E00123" w:rsidRPr="000D5703" w:rsidTr="00B03783">
        <w:trPr>
          <w:trHeight w:val="47"/>
        </w:trPr>
        <w:tc>
          <w:tcPr>
            <w:tcW w:w="0" w:type="auto"/>
          </w:tcPr>
          <w:p w:rsidR="00E00123" w:rsidRPr="000D5703" w:rsidRDefault="00E00123" w:rsidP="00B03783">
            <w:pPr>
              <w:spacing w:line="360" w:lineRule="auto"/>
              <w:jc w:val="center"/>
              <w:rPr>
                <w:rFonts w:ascii="Bookman Old Style" w:hAnsi="Bookman Old Style"/>
                <w:b/>
                <w:sz w:val="22"/>
                <w:szCs w:val="22"/>
              </w:rPr>
            </w:pPr>
            <w:r w:rsidRPr="000D5703">
              <w:rPr>
                <w:rFonts w:ascii="Bookman Old Style" w:hAnsi="Bookman Old Style"/>
                <w:b/>
                <w:sz w:val="22"/>
                <w:szCs w:val="22"/>
              </w:rPr>
              <w:t>No.</w:t>
            </w:r>
          </w:p>
        </w:tc>
        <w:tc>
          <w:tcPr>
            <w:tcW w:w="6841" w:type="dxa"/>
          </w:tcPr>
          <w:p w:rsidR="00E00123" w:rsidRPr="000D5703" w:rsidRDefault="00E00123" w:rsidP="00B03783">
            <w:pPr>
              <w:spacing w:line="360" w:lineRule="auto"/>
              <w:jc w:val="center"/>
              <w:rPr>
                <w:rFonts w:ascii="Bookman Old Style" w:hAnsi="Bookman Old Style"/>
                <w:b/>
                <w:sz w:val="22"/>
                <w:szCs w:val="22"/>
              </w:rPr>
            </w:pPr>
            <w:r w:rsidRPr="000D5703">
              <w:rPr>
                <w:rFonts w:ascii="Bookman Old Style" w:hAnsi="Bookman Old Style"/>
                <w:b/>
                <w:sz w:val="22"/>
                <w:szCs w:val="22"/>
              </w:rPr>
              <w:t>Penelitian Kuantitatif</w:t>
            </w:r>
          </w:p>
        </w:tc>
        <w:tc>
          <w:tcPr>
            <w:tcW w:w="7852" w:type="dxa"/>
          </w:tcPr>
          <w:p w:rsidR="00E00123" w:rsidRPr="000D5703" w:rsidRDefault="00E00123" w:rsidP="00B03783">
            <w:pPr>
              <w:spacing w:line="360" w:lineRule="auto"/>
              <w:jc w:val="center"/>
              <w:rPr>
                <w:rFonts w:ascii="Bookman Old Style" w:hAnsi="Bookman Old Style"/>
                <w:b/>
                <w:sz w:val="22"/>
                <w:szCs w:val="22"/>
              </w:rPr>
            </w:pPr>
            <w:r w:rsidRPr="000D5703">
              <w:rPr>
                <w:rFonts w:ascii="Bookman Old Style" w:hAnsi="Bookman Old Style"/>
                <w:b/>
                <w:sz w:val="22"/>
                <w:szCs w:val="22"/>
              </w:rPr>
              <w:t>Penelitian Kualitatif</w:t>
            </w:r>
          </w:p>
        </w:tc>
      </w:tr>
      <w:tr w:rsidR="00E00123" w:rsidRPr="000D5703" w:rsidTr="00B03783">
        <w:trPr>
          <w:trHeight w:val="247"/>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1.</w:t>
            </w: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b/>
                <w:i/>
                <w:sz w:val="22"/>
                <w:szCs w:val="22"/>
              </w:rPr>
              <w:t>Pengumpulan data:</w:t>
            </w: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rPr>
              <w:t xml:space="preserve">Pelaku pengumpulan data dapat diwakilkan, Pengumpulan data biasanya dengan kuisioner,  Wawancara, Observasi </w:t>
            </w:r>
            <w:r w:rsidRPr="000D5703">
              <w:rPr>
                <w:rFonts w:ascii="Bookman Old Style" w:hAnsi="Bookman Old Style"/>
                <w:sz w:val="22"/>
                <w:szCs w:val="22"/>
                <w:lang w:val="en-US"/>
              </w:rPr>
              <w:t>.</w:t>
            </w:r>
          </w:p>
          <w:p w:rsidR="00E00123" w:rsidRPr="000D5703" w:rsidRDefault="00E00123" w:rsidP="00B03783">
            <w:pPr>
              <w:spacing w:line="360" w:lineRule="auto"/>
              <w:jc w:val="both"/>
              <w:rPr>
                <w:rFonts w:ascii="Bookman Old Style" w:hAnsi="Bookman Old Style"/>
                <w:sz w:val="22"/>
                <w:szCs w:val="22"/>
                <w:lang w:val="en-US"/>
              </w:rPr>
            </w:pP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t>Isi dari hasil penelitian sesuai dengan petunjuk alat pengumpul data</w:t>
            </w:r>
          </w:p>
          <w:p w:rsidR="00E00123" w:rsidRPr="000D5703" w:rsidRDefault="00E00123" w:rsidP="00B03783">
            <w:pPr>
              <w:spacing w:line="360" w:lineRule="auto"/>
              <w:jc w:val="both"/>
              <w:rPr>
                <w:rFonts w:ascii="Bookman Old Style" w:hAnsi="Bookman Old Style"/>
                <w:sz w:val="22"/>
                <w:szCs w:val="22"/>
              </w:rPr>
            </w:pPr>
          </w:p>
        </w:tc>
        <w:tc>
          <w:tcPr>
            <w:tcW w:w="7852" w:type="dxa"/>
          </w:tcPr>
          <w:p w:rsidR="00E00123" w:rsidRPr="000D5703" w:rsidRDefault="00E00123" w:rsidP="00B03783">
            <w:pPr>
              <w:spacing w:before="100" w:beforeAutospacing="1" w:after="100" w:afterAutospacing="1" w:line="360" w:lineRule="auto"/>
              <w:jc w:val="both"/>
              <w:rPr>
                <w:rFonts w:ascii="Bookman Old Style" w:hAnsi="Bookman Old Style"/>
                <w:sz w:val="22"/>
                <w:szCs w:val="22"/>
                <w:lang w:val="en-US"/>
              </w:rPr>
            </w:pPr>
          </w:p>
          <w:p w:rsidR="00E00123" w:rsidRPr="000D5703" w:rsidRDefault="00E00123" w:rsidP="00B03783">
            <w:pPr>
              <w:spacing w:before="100" w:beforeAutospacing="1" w:after="100" w:afterAutospacing="1" w:line="360" w:lineRule="auto"/>
              <w:jc w:val="both"/>
              <w:rPr>
                <w:rFonts w:ascii="Bookman Old Style" w:hAnsi="Bookman Old Style"/>
                <w:sz w:val="22"/>
                <w:szCs w:val="22"/>
              </w:rPr>
            </w:pPr>
            <w:r w:rsidRPr="000D5703">
              <w:rPr>
                <w:rFonts w:ascii="Bookman Old Style" w:hAnsi="Bookman Old Style"/>
                <w:sz w:val="22"/>
                <w:szCs w:val="22"/>
              </w:rPr>
              <w:t>Pelaku pengumpul data adalah peneliti sendiri</w:t>
            </w:r>
          </w:p>
          <w:p w:rsidR="00E00123" w:rsidRPr="000D5703" w:rsidRDefault="00E00123" w:rsidP="00B03783">
            <w:pPr>
              <w:spacing w:before="100" w:beforeAutospacing="1" w:after="100" w:afterAutospacing="1" w:line="360" w:lineRule="auto"/>
              <w:jc w:val="both"/>
              <w:rPr>
                <w:rFonts w:ascii="Bookman Old Style" w:hAnsi="Bookman Old Style"/>
                <w:sz w:val="22"/>
                <w:szCs w:val="22"/>
              </w:rPr>
            </w:pPr>
            <w:r w:rsidRPr="000D5703">
              <w:rPr>
                <w:rFonts w:ascii="Bookman Old Style" w:hAnsi="Bookman Old Style"/>
                <w:sz w:val="22"/>
                <w:szCs w:val="22"/>
              </w:rPr>
              <w:t>Pengumpulan data biasanya dengan Wawancara, Observasi .</w:t>
            </w:r>
          </w:p>
          <w:p w:rsidR="00E00123" w:rsidRPr="000D5703" w:rsidRDefault="00E00123" w:rsidP="00B03783">
            <w:pPr>
              <w:spacing w:before="100" w:beforeAutospacing="1" w:after="100" w:afterAutospacing="1" w:line="360" w:lineRule="auto"/>
              <w:jc w:val="both"/>
              <w:rPr>
                <w:rFonts w:ascii="Bookman Old Style" w:hAnsi="Bookman Old Style"/>
                <w:sz w:val="22"/>
                <w:szCs w:val="22"/>
              </w:rPr>
            </w:pPr>
            <w:r w:rsidRPr="000D5703">
              <w:rPr>
                <w:rFonts w:ascii="Bookman Old Style" w:hAnsi="Bookman Old Style"/>
                <w:sz w:val="22"/>
                <w:szCs w:val="22"/>
              </w:rPr>
              <w:t>Isi Instrumen pengumpulan data berubah-rubah  sesuai dengan kondisi sasat penelitian berlangsung</w:t>
            </w:r>
          </w:p>
          <w:p w:rsidR="00E00123" w:rsidRPr="000D5703" w:rsidRDefault="00E00123" w:rsidP="00B03783">
            <w:pPr>
              <w:spacing w:before="100" w:beforeAutospacing="1" w:after="100" w:afterAutospacing="1" w:line="360" w:lineRule="auto"/>
              <w:jc w:val="both"/>
              <w:rPr>
                <w:rFonts w:ascii="Bookman Old Style" w:hAnsi="Bookman Old Style"/>
                <w:sz w:val="22"/>
                <w:szCs w:val="22"/>
              </w:rPr>
            </w:pPr>
          </w:p>
        </w:tc>
      </w:tr>
      <w:tr w:rsidR="00E00123" w:rsidRPr="000D5703" w:rsidTr="00B03783">
        <w:trPr>
          <w:trHeight w:val="247"/>
        </w:trPr>
        <w:tc>
          <w:tcPr>
            <w:tcW w:w="0" w:type="auto"/>
          </w:tcPr>
          <w:p w:rsidR="00E00123" w:rsidRPr="000D5703" w:rsidRDefault="00E00123" w:rsidP="00B03783">
            <w:pPr>
              <w:spacing w:line="360" w:lineRule="auto"/>
              <w:jc w:val="both"/>
              <w:rPr>
                <w:rFonts w:ascii="Bookman Old Style" w:hAnsi="Bookman Old Style"/>
                <w:sz w:val="22"/>
                <w:szCs w:val="22"/>
              </w:rPr>
            </w:pP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sz w:val="22"/>
                <w:szCs w:val="22"/>
              </w:rPr>
              <w:t>Tujuan, pendekatan, subjek, sampel, Sumber data sudah jelas,</w:t>
            </w:r>
          </w:p>
        </w:tc>
        <w:tc>
          <w:tcPr>
            <w:tcW w:w="7852" w:type="dxa"/>
          </w:tcPr>
          <w:p w:rsidR="00E00123" w:rsidRPr="000D5703" w:rsidRDefault="00E00123" w:rsidP="00B03783">
            <w:pPr>
              <w:spacing w:before="100" w:beforeAutospacing="1" w:after="100" w:afterAutospacing="1" w:line="360" w:lineRule="auto"/>
              <w:jc w:val="both"/>
              <w:rPr>
                <w:rFonts w:ascii="Bookman Old Style" w:hAnsi="Bookman Old Style"/>
                <w:sz w:val="22"/>
                <w:szCs w:val="22"/>
              </w:rPr>
            </w:pPr>
            <w:r w:rsidRPr="000D5703">
              <w:rPr>
                <w:rFonts w:ascii="Bookman Old Style" w:hAnsi="Bookman Old Style"/>
                <w:sz w:val="22"/>
                <w:szCs w:val="22"/>
              </w:rPr>
              <w:t>Subjek sampel, sumber data tidak rinci, masih fleksibel, bertambah  dan berubah sejalan dengan waktu.</w:t>
            </w:r>
          </w:p>
        </w:tc>
      </w:tr>
      <w:tr w:rsidR="00E00123" w:rsidRPr="000D5703" w:rsidTr="00B03783">
        <w:trPr>
          <w:trHeight w:val="247"/>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2.</w:t>
            </w:r>
          </w:p>
        </w:tc>
        <w:tc>
          <w:tcPr>
            <w:tcW w:w="6841" w:type="dxa"/>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b/>
                <w:i/>
                <w:sz w:val="22"/>
                <w:szCs w:val="22"/>
              </w:rPr>
              <w:t>Langkah penelitian</w:t>
            </w:r>
            <w:r w:rsidRPr="000D5703">
              <w:rPr>
                <w:rFonts w:ascii="Bookman Old Style" w:hAnsi="Bookman Old Style"/>
                <w:sz w:val="22"/>
                <w:szCs w:val="22"/>
              </w:rPr>
              <w:t xml:space="preserve"> :</w:t>
            </w:r>
          </w:p>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Proposal/ rencana penelitian disusun dengan baik.</w:t>
            </w:r>
          </w:p>
        </w:tc>
        <w:tc>
          <w:tcPr>
            <w:tcW w:w="7852" w:type="dxa"/>
          </w:tcPr>
          <w:p w:rsidR="00E00123" w:rsidRPr="000D5703" w:rsidRDefault="00E00123" w:rsidP="00B03783">
            <w:pPr>
              <w:spacing w:line="360" w:lineRule="auto"/>
              <w:jc w:val="both"/>
              <w:rPr>
                <w:rFonts w:ascii="Bookman Old Style" w:hAnsi="Bookman Old Style"/>
                <w:sz w:val="22"/>
                <w:szCs w:val="22"/>
              </w:rPr>
            </w:pPr>
          </w:p>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Proposal/ rencana penelitian dapat berubah dengan mudah.</w:t>
            </w:r>
          </w:p>
        </w:tc>
      </w:tr>
      <w:tr w:rsidR="00E00123" w:rsidRPr="000D5703" w:rsidTr="00B03783">
        <w:trPr>
          <w:trHeight w:val="195"/>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3.</w:t>
            </w: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b/>
                <w:i/>
                <w:sz w:val="22"/>
                <w:szCs w:val="22"/>
              </w:rPr>
              <w:t xml:space="preserve">Hipotesis </w:t>
            </w:r>
          </w:p>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Mengajukan hipotesis yang akan diuji dalam penelitian.</w:t>
            </w:r>
          </w:p>
        </w:tc>
        <w:tc>
          <w:tcPr>
            <w:tcW w:w="7852" w:type="dxa"/>
          </w:tcPr>
          <w:p w:rsidR="00E00123" w:rsidRPr="000D5703" w:rsidRDefault="00E00123" w:rsidP="00B03783">
            <w:pPr>
              <w:spacing w:line="360" w:lineRule="auto"/>
              <w:jc w:val="both"/>
              <w:rPr>
                <w:rFonts w:ascii="Bookman Old Style" w:hAnsi="Bookman Old Style"/>
                <w:sz w:val="22"/>
                <w:szCs w:val="22"/>
              </w:rPr>
            </w:pPr>
          </w:p>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 xml:space="preserve">Tidak mengemukakan hipotesis </w:t>
            </w:r>
          </w:p>
        </w:tc>
      </w:tr>
      <w:tr w:rsidR="00E00123" w:rsidRPr="000D5703" w:rsidTr="00B03783">
        <w:trPr>
          <w:trHeight w:val="195"/>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4.</w:t>
            </w: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b/>
                <w:i/>
                <w:sz w:val="22"/>
                <w:szCs w:val="22"/>
              </w:rPr>
              <w:t>Disain :</w:t>
            </w: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rPr>
              <w:t>Disain ditetapkan dengan jelas</w:t>
            </w:r>
            <w:r w:rsidRPr="000D5703">
              <w:rPr>
                <w:rFonts w:ascii="Bookman Old Style" w:hAnsi="Bookman Old Style"/>
                <w:sz w:val="22"/>
                <w:szCs w:val="22"/>
                <w:lang w:val="en-US"/>
              </w:rPr>
              <w:t>; apakah deskriptif, korelatif, komparatif eksperimen.</w:t>
            </w:r>
          </w:p>
        </w:tc>
        <w:tc>
          <w:tcPr>
            <w:tcW w:w="7852" w:type="dxa"/>
          </w:tcPr>
          <w:p w:rsidR="00E00123" w:rsidRPr="000D5703" w:rsidRDefault="00E00123" w:rsidP="00B03783">
            <w:pPr>
              <w:spacing w:line="360" w:lineRule="auto"/>
              <w:jc w:val="both"/>
              <w:rPr>
                <w:rFonts w:ascii="Bookman Old Style" w:hAnsi="Bookman Old Style"/>
                <w:sz w:val="22"/>
                <w:szCs w:val="22"/>
              </w:rPr>
            </w:pPr>
          </w:p>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Disain penelitiannya fleksibel dengan langkah dan hasil yang dapat berubah.</w:t>
            </w:r>
          </w:p>
        </w:tc>
      </w:tr>
      <w:tr w:rsidR="00E00123" w:rsidRPr="000D5703" w:rsidTr="00B03783">
        <w:trPr>
          <w:trHeight w:val="195"/>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t>5.</w:t>
            </w: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b/>
                <w:i/>
                <w:sz w:val="22"/>
                <w:szCs w:val="22"/>
                <w:lang w:val="en-US"/>
              </w:rPr>
              <w:t>Populasi dan sampel</w:t>
            </w:r>
            <w:r w:rsidRPr="000D5703">
              <w:rPr>
                <w:rFonts w:ascii="Bookman Old Style" w:hAnsi="Bookman Old Style"/>
                <w:b/>
                <w:i/>
                <w:sz w:val="22"/>
                <w:szCs w:val="22"/>
              </w:rPr>
              <w:t xml:space="preserve"> :</w:t>
            </w: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lastRenderedPageBreak/>
              <w:t>Populasi dan sample dapat diketahui</w:t>
            </w:r>
          </w:p>
        </w:tc>
        <w:tc>
          <w:tcPr>
            <w:tcW w:w="7852" w:type="dxa"/>
          </w:tcPr>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lastRenderedPageBreak/>
              <w:t>Populasi dan sampel</w:t>
            </w: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lang w:val="en-US"/>
              </w:rPr>
              <w:lastRenderedPageBreak/>
              <w:t>Populasi dan sampel tidak diperlukan</w:t>
            </w:r>
          </w:p>
        </w:tc>
      </w:tr>
      <w:tr w:rsidR="00E00123" w:rsidRPr="000D5703" w:rsidTr="00B03783">
        <w:trPr>
          <w:trHeight w:val="195"/>
        </w:trPr>
        <w:tc>
          <w:tcPr>
            <w:tcW w:w="0" w:type="auto"/>
          </w:tcPr>
          <w:p w:rsidR="00E00123" w:rsidRPr="000D5703" w:rsidRDefault="00E00123" w:rsidP="00B03783">
            <w:pPr>
              <w:spacing w:line="360" w:lineRule="auto"/>
              <w:jc w:val="both"/>
              <w:rPr>
                <w:rFonts w:ascii="Bookman Old Style" w:hAnsi="Bookman Old Style"/>
                <w:sz w:val="22"/>
                <w:szCs w:val="22"/>
              </w:rPr>
            </w:pPr>
            <w:r w:rsidRPr="000D5703">
              <w:rPr>
                <w:rFonts w:ascii="Bookman Old Style" w:hAnsi="Bookman Old Style"/>
                <w:sz w:val="22"/>
                <w:szCs w:val="22"/>
              </w:rPr>
              <w:lastRenderedPageBreak/>
              <w:t>6.</w:t>
            </w:r>
          </w:p>
        </w:tc>
        <w:tc>
          <w:tcPr>
            <w:tcW w:w="6841" w:type="dxa"/>
          </w:tcPr>
          <w:p w:rsidR="00E00123" w:rsidRPr="000D5703" w:rsidRDefault="00E00123" w:rsidP="00B03783">
            <w:pPr>
              <w:spacing w:line="360" w:lineRule="auto"/>
              <w:jc w:val="both"/>
              <w:rPr>
                <w:rFonts w:ascii="Bookman Old Style" w:hAnsi="Bookman Old Style"/>
                <w:b/>
                <w:i/>
                <w:sz w:val="22"/>
                <w:szCs w:val="22"/>
              </w:rPr>
            </w:pPr>
            <w:r w:rsidRPr="000D5703">
              <w:rPr>
                <w:rFonts w:ascii="Bookman Old Style" w:hAnsi="Bookman Old Style"/>
                <w:b/>
                <w:i/>
                <w:sz w:val="22"/>
                <w:szCs w:val="22"/>
              </w:rPr>
              <w:t>Analisis data :</w:t>
            </w: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rPr>
              <w:t>Dilakukan sesudah semua data terkumpul</w:t>
            </w:r>
            <w:r w:rsidRPr="000D5703">
              <w:rPr>
                <w:rFonts w:ascii="Bookman Old Style" w:hAnsi="Bookman Old Style"/>
                <w:sz w:val="22"/>
                <w:szCs w:val="22"/>
                <w:lang w:val="en-US"/>
              </w:rPr>
              <w:t>, menggunakan analisis kuantitatif/ angka, program komputer.</w:t>
            </w:r>
          </w:p>
        </w:tc>
        <w:tc>
          <w:tcPr>
            <w:tcW w:w="7852" w:type="dxa"/>
          </w:tcPr>
          <w:p w:rsidR="00E00123" w:rsidRPr="000D5703" w:rsidRDefault="00E00123" w:rsidP="00B03783">
            <w:pPr>
              <w:spacing w:line="360" w:lineRule="auto"/>
              <w:jc w:val="both"/>
              <w:rPr>
                <w:rFonts w:ascii="Bookman Old Style" w:hAnsi="Bookman Old Style"/>
                <w:sz w:val="22"/>
                <w:szCs w:val="22"/>
              </w:rPr>
            </w:pPr>
          </w:p>
          <w:p w:rsidR="00E00123" w:rsidRPr="000D5703" w:rsidRDefault="00E00123" w:rsidP="00B03783">
            <w:pPr>
              <w:spacing w:line="360" w:lineRule="auto"/>
              <w:jc w:val="both"/>
              <w:rPr>
                <w:rFonts w:ascii="Bookman Old Style" w:hAnsi="Bookman Old Style"/>
                <w:sz w:val="22"/>
                <w:szCs w:val="22"/>
                <w:lang w:val="en-US"/>
              </w:rPr>
            </w:pPr>
            <w:r w:rsidRPr="000D5703">
              <w:rPr>
                <w:rFonts w:ascii="Bookman Old Style" w:hAnsi="Bookman Old Style"/>
                <w:sz w:val="22"/>
                <w:szCs w:val="22"/>
              </w:rPr>
              <w:t>Dilakukan bersamaan dengan pengumpulan data</w:t>
            </w:r>
            <w:r w:rsidRPr="000D5703">
              <w:rPr>
                <w:rFonts w:ascii="Bookman Old Style" w:hAnsi="Bookman Old Style"/>
                <w:sz w:val="22"/>
                <w:szCs w:val="22"/>
                <w:lang w:val="en-US"/>
              </w:rPr>
              <w:t>, menggunakan analisis kualitatif, uraian dan penjelasan.</w:t>
            </w:r>
          </w:p>
        </w:tc>
      </w:tr>
    </w:tbl>
    <w:p w:rsidR="00E00123" w:rsidRPr="000D5703" w:rsidRDefault="00E00123" w:rsidP="00E00123">
      <w:pPr>
        <w:spacing w:line="360" w:lineRule="auto"/>
        <w:jc w:val="both"/>
        <w:rPr>
          <w:rFonts w:ascii="Bookman Old Style" w:hAnsi="Bookman Old Style"/>
          <w:sz w:val="22"/>
          <w:szCs w:val="22"/>
          <w:lang w:val="en-US"/>
        </w:rPr>
        <w:sectPr w:rsidR="00E00123" w:rsidRPr="000D5703" w:rsidSect="00531D28">
          <w:pgSz w:w="18711" w:h="11907" w:orient="landscape" w:code="9"/>
          <w:pgMar w:top="1138" w:right="1138" w:bottom="1469" w:left="1469" w:header="1440" w:footer="1253" w:gutter="0"/>
          <w:cols w:space="720"/>
          <w:docGrid w:linePitch="360"/>
        </w:sectPr>
      </w:pPr>
    </w:p>
    <w:p w:rsidR="00E00123" w:rsidRPr="000D5703" w:rsidRDefault="00E00123" w:rsidP="00E00123">
      <w:pPr>
        <w:spacing w:line="360" w:lineRule="auto"/>
        <w:jc w:val="both"/>
        <w:rPr>
          <w:rFonts w:ascii="Bookman Old Style" w:hAnsi="Bookman Old Style"/>
          <w:i/>
          <w:iCs/>
          <w:sz w:val="22"/>
          <w:szCs w:val="22"/>
        </w:rPr>
      </w:pPr>
    </w:p>
    <w:p w:rsidR="00E00123" w:rsidRPr="000D5703" w:rsidRDefault="00E00123" w:rsidP="00E00123">
      <w:pPr>
        <w:spacing w:line="360" w:lineRule="auto"/>
        <w:jc w:val="both"/>
        <w:rPr>
          <w:rFonts w:ascii="Bookman Old Style" w:hAnsi="Bookman Old Style"/>
          <w:i/>
          <w:iCs/>
          <w:sz w:val="22"/>
          <w:szCs w:val="22"/>
        </w:rPr>
      </w:pPr>
    </w:p>
    <w:p w:rsidR="00E00123" w:rsidRPr="000D5703" w:rsidRDefault="00E00123" w:rsidP="00E00123">
      <w:pPr>
        <w:pStyle w:val="ListParagraph"/>
        <w:numPr>
          <w:ilvl w:val="4"/>
          <w:numId w:val="1"/>
        </w:numPr>
        <w:spacing w:line="360" w:lineRule="auto"/>
        <w:jc w:val="both"/>
        <w:rPr>
          <w:rFonts w:ascii="Bookman Old Style" w:hAnsi="Bookman Old Style"/>
          <w:b/>
          <w:iCs/>
          <w:sz w:val="22"/>
          <w:szCs w:val="22"/>
        </w:rPr>
      </w:pPr>
      <w:r w:rsidRPr="000D5703">
        <w:rPr>
          <w:rFonts w:ascii="Bookman Old Style" w:hAnsi="Bookman Old Style"/>
          <w:b/>
          <w:iCs/>
          <w:sz w:val="22"/>
          <w:szCs w:val="22"/>
        </w:rPr>
        <w:t>Instrumen dalam penelitian Kualitatif</w:t>
      </w:r>
    </w:p>
    <w:p w:rsidR="00E00123" w:rsidRPr="000D5703" w:rsidRDefault="00E00123" w:rsidP="00E00123">
      <w:pPr>
        <w:spacing w:line="360" w:lineRule="auto"/>
        <w:ind w:firstLine="720"/>
        <w:jc w:val="both"/>
        <w:rPr>
          <w:rFonts w:ascii="Bookman Old Style" w:hAnsi="Bookman Old Style"/>
          <w:sz w:val="22"/>
          <w:szCs w:val="22"/>
        </w:rPr>
      </w:pPr>
      <w:r w:rsidRPr="000D5703">
        <w:rPr>
          <w:rFonts w:ascii="Bookman Old Style" w:hAnsi="Bookman Old Style"/>
          <w:sz w:val="22"/>
          <w:szCs w:val="22"/>
        </w:rPr>
        <w:t>Instrumen yang digunakan adalah peneliti sendiri yang berperan sebagi perencana, pengumpul data, penafsir data, penganalisis, dan pelapor hasil penelitian(Moleong, 1994: 121).</w:t>
      </w:r>
    </w:p>
    <w:p w:rsidR="00E00123" w:rsidRPr="000D5703" w:rsidRDefault="00E00123" w:rsidP="00E00123">
      <w:pPr>
        <w:spacing w:line="360" w:lineRule="auto"/>
        <w:jc w:val="both"/>
        <w:rPr>
          <w:rFonts w:ascii="Bookman Old Style" w:hAnsi="Bookman Old Style"/>
          <w:i/>
          <w:sz w:val="22"/>
          <w:szCs w:val="22"/>
          <w:lang w:val="en-US"/>
        </w:rPr>
      </w:pPr>
      <w:r w:rsidRPr="000D5703">
        <w:rPr>
          <w:rFonts w:ascii="Bookman Old Style" w:hAnsi="Bookman Old Style"/>
          <w:i/>
          <w:sz w:val="22"/>
          <w:szCs w:val="22"/>
        </w:rPr>
        <w:t>Uji keabsahan data</w:t>
      </w:r>
      <w:r w:rsidRPr="000D5703">
        <w:rPr>
          <w:rFonts w:ascii="Bookman Old Style" w:hAnsi="Bookman Old Style"/>
          <w:i/>
          <w:sz w:val="22"/>
          <w:szCs w:val="22"/>
          <w:lang w:val="en-US"/>
        </w:rPr>
        <w:t>:</w:t>
      </w:r>
    </w:p>
    <w:p w:rsidR="00E00123" w:rsidRPr="000D5703" w:rsidRDefault="00E00123" w:rsidP="00E00123">
      <w:pPr>
        <w:numPr>
          <w:ilvl w:val="0"/>
          <w:numId w:val="9"/>
        </w:numPr>
        <w:tabs>
          <w:tab w:val="clear" w:pos="1260"/>
          <w:tab w:val="num" w:pos="709"/>
        </w:tabs>
        <w:spacing w:line="360" w:lineRule="auto"/>
        <w:ind w:left="567"/>
        <w:jc w:val="both"/>
        <w:rPr>
          <w:rFonts w:ascii="Bookman Old Style" w:hAnsi="Bookman Old Style"/>
          <w:b/>
          <w:bCs/>
          <w:sz w:val="22"/>
          <w:szCs w:val="22"/>
        </w:rPr>
      </w:pPr>
      <w:r w:rsidRPr="000D5703">
        <w:rPr>
          <w:rFonts w:ascii="Bookman Old Style" w:hAnsi="Bookman Old Style"/>
          <w:sz w:val="22"/>
          <w:szCs w:val="22"/>
        </w:rPr>
        <w:t>Uji validitas konstruk</w:t>
      </w:r>
      <w:r w:rsidRPr="000D5703">
        <w:rPr>
          <w:rFonts w:ascii="Bookman Old Style" w:hAnsi="Bookman Old Style"/>
          <w:sz w:val="22"/>
          <w:szCs w:val="22"/>
          <w:lang w:val="en-US"/>
        </w:rPr>
        <w:t>, d</w:t>
      </w:r>
      <w:r w:rsidRPr="000D5703">
        <w:rPr>
          <w:rFonts w:ascii="Bookman Old Style" w:hAnsi="Bookman Old Style"/>
          <w:sz w:val="22"/>
          <w:szCs w:val="22"/>
        </w:rPr>
        <w:t>ata yang disajikan diuji dengan melakukan analisis terhadap hubungan antara data dan konteksnya.</w:t>
      </w:r>
      <w:r w:rsidRPr="000D5703">
        <w:rPr>
          <w:rFonts w:ascii="Bookman Old Style" w:hAnsi="Bookman Old Style"/>
          <w:sz w:val="22"/>
          <w:szCs w:val="22"/>
          <w:lang w:val="en-US"/>
        </w:rPr>
        <w:t xml:space="preserve"> V</w:t>
      </w:r>
      <w:r w:rsidRPr="000D5703">
        <w:rPr>
          <w:rFonts w:ascii="Bookman Old Style" w:hAnsi="Bookman Old Style"/>
          <w:sz w:val="22"/>
          <w:szCs w:val="22"/>
        </w:rPr>
        <w:t xml:space="preserve">aliditas </w:t>
      </w:r>
      <w:r w:rsidRPr="000D5703">
        <w:rPr>
          <w:rFonts w:ascii="Bookman Old Style" w:hAnsi="Bookman Old Style"/>
          <w:sz w:val="22"/>
          <w:szCs w:val="22"/>
          <w:lang w:val="en-US"/>
        </w:rPr>
        <w:t xml:space="preserve">ini digunakan </w:t>
      </w:r>
      <w:r w:rsidRPr="000D5703">
        <w:rPr>
          <w:rFonts w:ascii="Bookman Old Style" w:hAnsi="Bookman Old Style"/>
          <w:sz w:val="22"/>
          <w:szCs w:val="22"/>
        </w:rPr>
        <w:t>untuk mengukur seberapa baik</w:t>
      </w:r>
      <w:r w:rsidRPr="000D5703">
        <w:rPr>
          <w:rFonts w:ascii="Bookman Old Style" w:hAnsi="Bookman Old Style"/>
          <w:sz w:val="22"/>
          <w:szCs w:val="22"/>
          <w:lang w:val="en-US"/>
        </w:rPr>
        <w:t xml:space="preserve"> </w:t>
      </w:r>
      <w:r w:rsidRPr="000D5703">
        <w:rPr>
          <w:rFonts w:ascii="Bookman Old Style" w:hAnsi="Bookman Old Style"/>
          <w:sz w:val="22"/>
          <w:szCs w:val="22"/>
        </w:rPr>
        <w:t xml:space="preserve"> informasi yang terkandung dalam data yang tersedia. </w:t>
      </w:r>
    </w:p>
    <w:p w:rsidR="00E00123" w:rsidRPr="000D5703" w:rsidRDefault="00E00123" w:rsidP="00E00123">
      <w:pPr>
        <w:numPr>
          <w:ilvl w:val="0"/>
          <w:numId w:val="9"/>
        </w:numPr>
        <w:tabs>
          <w:tab w:val="clear" w:pos="1260"/>
          <w:tab w:val="num" w:pos="709"/>
        </w:tabs>
        <w:spacing w:line="360" w:lineRule="auto"/>
        <w:ind w:left="567"/>
        <w:jc w:val="both"/>
        <w:rPr>
          <w:rFonts w:ascii="Bookman Old Style" w:hAnsi="Bookman Old Style"/>
          <w:b/>
          <w:bCs/>
          <w:sz w:val="22"/>
          <w:szCs w:val="22"/>
        </w:rPr>
      </w:pPr>
      <w:r w:rsidRPr="000D5703">
        <w:rPr>
          <w:rFonts w:ascii="Bookman Old Style" w:hAnsi="Bookman Old Style"/>
          <w:sz w:val="22"/>
          <w:szCs w:val="22"/>
          <w:lang w:val="en-US"/>
        </w:rPr>
        <w:t xml:space="preserve">Uji </w:t>
      </w:r>
      <w:r w:rsidRPr="000D5703">
        <w:rPr>
          <w:rFonts w:ascii="Bookman Old Style" w:hAnsi="Bookman Old Style"/>
          <w:sz w:val="22"/>
          <w:szCs w:val="22"/>
        </w:rPr>
        <w:t xml:space="preserve">Reliabilitas intararater yang digunakan adalah melihat dan mengkaji ulang </w:t>
      </w:r>
      <w:r w:rsidRPr="000D5703">
        <w:rPr>
          <w:rFonts w:ascii="Bookman Old Style" w:hAnsi="Bookman Old Style"/>
          <w:sz w:val="22"/>
          <w:szCs w:val="22"/>
          <w:lang w:val="en-US"/>
        </w:rPr>
        <w:t xml:space="preserve"> </w:t>
      </w:r>
      <w:r w:rsidRPr="000D5703">
        <w:rPr>
          <w:rFonts w:ascii="Bookman Old Style" w:hAnsi="Bookman Old Style"/>
          <w:sz w:val="22"/>
          <w:szCs w:val="22"/>
        </w:rPr>
        <w:t xml:space="preserve">data yang konsisten atau reliabilitas </w:t>
      </w:r>
      <w:r w:rsidRPr="000D5703">
        <w:rPr>
          <w:rFonts w:ascii="Bookman Old Style" w:hAnsi="Bookman Old Style"/>
          <w:sz w:val="22"/>
          <w:szCs w:val="22"/>
          <w:lang w:val="en-US"/>
        </w:rPr>
        <w:t xml:space="preserve"> </w:t>
      </w:r>
      <w:r w:rsidRPr="000D5703">
        <w:rPr>
          <w:rFonts w:ascii="Bookman Old Style" w:hAnsi="Bookman Old Style"/>
          <w:sz w:val="22"/>
          <w:szCs w:val="22"/>
        </w:rPr>
        <w:t>dari data</w:t>
      </w:r>
      <w:r w:rsidRPr="000D5703">
        <w:rPr>
          <w:rFonts w:ascii="Bookman Old Style" w:hAnsi="Bookman Old Style"/>
          <w:sz w:val="22"/>
          <w:szCs w:val="22"/>
          <w:lang w:val="en-US"/>
        </w:rPr>
        <w:t xml:space="preserve">. </w:t>
      </w:r>
      <w:r w:rsidRPr="000D5703">
        <w:rPr>
          <w:rFonts w:ascii="Bookman Old Style" w:hAnsi="Bookman Old Style"/>
          <w:sz w:val="22"/>
          <w:szCs w:val="22"/>
        </w:rPr>
        <w:t>Reliabilitas intararater berasal dari kata intra yang artinya sendiri dan rater yang artinya pengamat, jadi reliabilitas intrarater yaitu cara mengkaji ulang data berdasarkan kemampuan sendiri atau berdasar apresisai pengamat.</w:t>
      </w:r>
    </w:p>
    <w:p w:rsidR="00E00123" w:rsidRPr="000D5703" w:rsidRDefault="00E00123" w:rsidP="00E00123">
      <w:pPr>
        <w:spacing w:line="360" w:lineRule="auto"/>
        <w:jc w:val="both"/>
        <w:rPr>
          <w:rFonts w:ascii="Bookman Old Style" w:hAnsi="Bookman Old Style"/>
          <w:i/>
          <w:iCs/>
          <w:sz w:val="22"/>
          <w:szCs w:val="22"/>
          <w:lang w:val="en-US"/>
        </w:rPr>
      </w:pPr>
    </w:p>
    <w:p w:rsidR="00E00123" w:rsidRPr="000D5703" w:rsidRDefault="00E00123" w:rsidP="00E00123">
      <w:pPr>
        <w:pStyle w:val="ListParagraph"/>
        <w:numPr>
          <w:ilvl w:val="4"/>
          <w:numId w:val="1"/>
        </w:numPr>
        <w:spacing w:line="360" w:lineRule="auto"/>
        <w:jc w:val="both"/>
        <w:rPr>
          <w:rFonts w:ascii="Bookman Old Style" w:hAnsi="Bookman Old Style"/>
          <w:b/>
          <w:iCs/>
          <w:sz w:val="22"/>
          <w:szCs w:val="22"/>
        </w:rPr>
      </w:pPr>
      <w:r w:rsidRPr="000D5703">
        <w:rPr>
          <w:rFonts w:ascii="Bookman Old Style" w:hAnsi="Bookman Old Style"/>
          <w:b/>
          <w:iCs/>
          <w:sz w:val="22"/>
          <w:szCs w:val="22"/>
        </w:rPr>
        <w:t>Tehnik analisis data</w:t>
      </w:r>
    </w:p>
    <w:p w:rsidR="00E00123" w:rsidRPr="000D5703" w:rsidRDefault="00E00123" w:rsidP="00E00123">
      <w:pPr>
        <w:spacing w:line="360" w:lineRule="auto"/>
        <w:ind w:firstLine="360"/>
        <w:jc w:val="both"/>
        <w:rPr>
          <w:rFonts w:ascii="Bookman Old Style" w:hAnsi="Bookman Old Style"/>
          <w:sz w:val="22"/>
          <w:szCs w:val="22"/>
          <w:lang w:val="en-US"/>
        </w:rPr>
      </w:pPr>
      <w:r w:rsidRPr="000D5703">
        <w:rPr>
          <w:rFonts w:ascii="Bookman Old Style" w:hAnsi="Bookman Old Style"/>
          <w:sz w:val="22"/>
          <w:szCs w:val="22"/>
        </w:rPr>
        <w:t>Teknik analisis dipergunakan karena data bersifat kualitatif dan memerlukan penjelasan secara deskriptif. Teknik pendeskripsian dipergunakan untuk mengetahui aspek latar social</w:t>
      </w:r>
      <w:r w:rsidRPr="000D5703">
        <w:rPr>
          <w:rFonts w:ascii="Bookman Old Style" w:hAnsi="Bookman Old Style"/>
          <w:sz w:val="22"/>
          <w:szCs w:val="22"/>
          <w:lang w:val="en-US"/>
        </w:rPr>
        <w:t xml:space="preserve">. </w:t>
      </w:r>
    </w:p>
    <w:p w:rsidR="00E00123" w:rsidRPr="000D5703" w:rsidRDefault="00E00123" w:rsidP="00E00123">
      <w:pPr>
        <w:spacing w:line="360" w:lineRule="auto"/>
        <w:ind w:firstLine="360"/>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Berdasarkan desain penelitian yang disusun, penelitian kualitatif dapat dibedakan menjadi dua macam yaitu :</w:t>
      </w:r>
      <w:r w:rsidRPr="000D5703">
        <w:rPr>
          <w:rFonts w:ascii="Bookman Old Style" w:hAnsi="Bookman Old Style"/>
          <w:noProof w:val="0"/>
          <w:sz w:val="22"/>
          <w:szCs w:val="22"/>
          <w:lang w:eastAsia="id-ID"/>
        </w:rPr>
        <w:br/>
      </w:r>
      <w:r w:rsidRPr="000D5703">
        <w:rPr>
          <w:rFonts w:ascii="Bookman Old Style" w:hAnsi="Bookman Old Style"/>
          <w:noProof w:val="0"/>
          <w:sz w:val="22"/>
          <w:szCs w:val="22"/>
          <w:lang w:val="en-US" w:eastAsia="id-ID"/>
        </w:rPr>
        <w:t xml:space="preserve">1. </w:t>
      </w:r>
      <w:r w:rsidRPr="000D5703">
        <w:rPr>
          <w:rFonts w:ascii="Bookman Old Style" w:hAnsi="Bookman Old Style"/>
          <w:noProof w:val="0"/>
          <w:sz w:val="22"/>
          <w:szCs w:val="22"/>
          <w:lang w:eastAsia="id-ID"/>
        </w:rPr>
        <w:t>Desain penelitian kualitatif non standar</w:t>
      </w:r>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br/>
        <w:t xml:space="preserve">Pelaksanaan penelitian dimulai dari </w:t>
      </w:r>
      <w:r w:rsidRPr="000D5703">
        <w:rPr>
          <w:rFonts w:ascii="Bookman Old Style" w:hAnsi="Bookman Old Style"/>
          <w:noProof w:val="0"/>
          <w:sz w:val="22"/>
          <w:szCs w:val="22"/>
          <w:lang w:val="en-US" w:eastAsia="id-ID"/>
        </w:rPr>
        <w:t>:</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adanya masalah,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membatasi obyek penelitian,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mencari teori dan hasil penelitian yang relevan,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mendesain metode penelitian,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mengumpulkan data,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menganalisis data,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membuat kesimpulan, ada yang menambah dengan implikasi, saran dan atau rekomendasi. </w:t>
      </w:r>
    </w:p>
    <w:p w:rsidR="00E00123" w:rsidRPr="000D5703" w:rsidRDefault="00E00123" w:rsidP="00E00123">
      <w:pPr>
        <w:pStyle w:val="ListParagraph"/>
        <w:numPr>
          <w:ilvl w:val="0"/>
          <w:numId w:val="8"/>
        </w:numPr>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lastRenderedPageBreak/>
        <w:t xml:space="preserve">Sebelum data diolah, perlu diuji terlebih dulu validitas dan reliabilitasnya, baik dari segi konstrak teori, isi maupun empiriknya. </w:t>
      </w:r>
    </w:p>
    <w:p w:rsidR="00E00123" w:rsidRPr="000D5703" w:rsidRDefault="00E00123" w:rsidP="00E00123">
      <w:pPr>
        <w:pStyle w:val="ListParagraph"/>
        <w:spacing w:line="360" w:lineRule="auto"/>
        <w:jc w:val="both"/>
        <w:rPr>
          <w:rFonts w:ascii="Bookman Old Style" w:hAnsi="Bookman Old Style"/>
          <w:noProof w:val="0"/>
          <w:sz w:val="22"/>
          <w:szCs w:val="22"/>
          <w:lang w:eastAsia="id-ID"/>
        </w:rPr>
      </w:pPr>
    </w:p>
    <w:p w:rsidR="00E00123" w:rsidRPr="000D5703" w:rsidRDefault="00E00123" w:rsidP="00E00123">
      <w:pPr>
        <w:pStyle w:val="ListParagraph"/>
        <w:numPr>
          <w:ilvl w:val="0"/>
          <w:numId w:val="1"/>
        </w:numPr>
        <w:spacing w:line="360" w:lineRule="auto"/>
        <w:rPr>
          <w:rFonts w:ascii="Bookman Old Style" w:hAnsi="Bookman Old Style"/>
          <w:noProof w:val="0"/>
          <w:sz w:val="22"/>
          <w:szCs w:val="22"/>
          <w:lang w:eastAsia="id-ID"/>
        </w:rPr>
      </w:pPr>
      <w:r w:rsidRPr="000D5703">
        <w:rPr>
          <w:rFonts w:ascii="Bookman Old Style" w:hAnsi="Bookman Old Style"/>
          <w:noProof w:val="0"/>
          <w:sz w:val="22"/>
          <w:szCs w:val="22"/>
          <w:lang w:eastAsia="id-ID"/>
        </w:rPr>
        <w:t>Desain penelitian kualitatif tentatif</w:t>
      </w:r>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standar</w:t>
      </w:r>
      <w:proofErr w:type="spellEnd"/>
    </w:p>
    <w:p w:rsidR="00E00123" w:rsidRPr="000D5703" w:rsidRDefault="00E00123" w:rsidP="00E00123">
      <w:pPr>
        <w:pStyle w:val="ListParagraph"/>
        <w:spacing w:line="360" w:lineRule="auto"/>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br/>
      </w: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Desain penelitian </w:t>
      </w:r>
      <w:proofErr w:type="spellStart"/>
      <w:r w:rsidRPr="000D5703">
        <w:rPr>
          <w:rFonts w:ascii="Bookman Old Style" w:hAnsi="Bookman Old Style"/>
          <w:noProof w:val="0"/>
          <w:sz w:val="22"/>
          <w:szCs w:val="22"/>
          <w:lang w:val="en-US" w:eastAsia="id-ID"/>
        </w:rPr>
        <w:t>kualitatif</w:t>
      </w:r>
      <w:proofErr w:type="spellEnd"/>
      <w:r w:rsidRPr="000D5703">
        <w:rPr>
          <w:rFonts w:ascii="Bookman Old Style" w:hAnsi="Bookman Old Style"/>
          <w:noProof w:val="0"/>
          <w:sz w:val="22"/>
          <w:szCs w:val="22"/>
          <w:lang w:val="en-US" w:eastAsia="id-ID"/>
        </w:rPr>
        <w:t xml:space="preserve"> tentative </w:t>
      </w:r>
      <w:r w:rsidRPr="000D5703">
        <w:rPr>
          <w:rFonts w:ascii="Bookman Old Style" w:hAnsi="Bookman Old Style"/>
          <w:noProof w:val="0"/>
          <w:sz w:val="22"/>
          <w:szCs w:val="22"/>
          <w:lang w:eastAsia="id-ID"/>
        </w:rPr>
        <w:t>disusun sebelum peneliti terjun ke lapangan dan dijadikan sebagai acuan dalam mengadakan penelitian</w:t>
      </w:r>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akan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tetapi</w:t>
      </w:r>
      <w:proofErr w:type="spellEnd"/>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 xml:space="preserve">setelah peneliti memasuki lapangan penelitian, desain penelitian dapat berubah-ubah untuk menyesuaikan dengan kondisi realitas lapangan yang dihadapi. Acuan pelaksanaan penelitian tidak sepenuhnya tergantung pada desain yang telah disusun sebelumnya, tetapi lebih memperhatikan kondisi realitas yang dihadapi.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Dalam desain penelitian terstandar maupun non standar dapat dibakukan dengan istilah-istilah: masalah, kerangka teori, metode penelitian, analisis dan kesimpulan dan lainnya.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Model tentatif menggunakan dasar sistematika yang berbeda. Sistematika model ini unit-unitnya atau bab-babnya disesuaikan dengan sistematika substantif obyeknya. Misalnya: penelitian tentang perilaku anak Bab I. Pendahuluan termasuk metode penelitian. Bab II. Fantasi. Bab III. Bermain. Bab IV. Sosialisasi, dst. Model ini digunakan dalam penelitian kualitatif naturalistik.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p>
    <w:p w:rsidR="00E00123" w:rsidRPr="000D5703" w:rsidRDefault="00E00123" w:rsidP="00E00123">
      <w:pPr>
        <w:pStyle w:val="ListParagraph"/>
        <w:numPr>
          <w:ilvl w:val="0"/>
          <w:numId w:val="6"/>
        </w:numPr>
        <w:shd w:val="clear" w:color="auto" w:fill="FFFFFF"/>
        <w:spacing w:line="360" w:lineRule="auto"/>
        <w:rPr>
          <w:rFonts w:ascii="Bookman Old Style" w:hAnsi="Bookman Old Style"/>
          <w:noProof w:val="0"/>
          <w:sz w:val="22"/>
          <w:szCs w:val="22"/>
          <w:lang w:val="en-US" w:eastAsia="id-ID"/>
        </w:rPr>
      </w:pPr>
      <w:r w:rsidRPr="000D5703">
        <w:rPr>
          <w:rFonts w:ascii="Bookman Old Style" w:hAnsi="Bookman Old Style"/>
          <w:b/>
          <w:bCs/>
          <w:noProof w:val="0"/>
          <w:sz w:val="22"/>
          <w:szCs w:val="22"/>
          <w:lang w:eastAsia="id-ID"/>
        </w:rPr>
        <w:t xml:space="preserve">Analisis </w:t>
      </w:r>
      <w:r w:rsidRPr="000D5703">
        <w:rPr>
          <w:rFonts w:ascii="Bookman Old Style" w:hAnsi="Bookman Old Style"/>
          <w:b/>
          <w:bCs/>
          <w:noProof w:val="0"/>
          <w:sz w:val="22"/>
          <w:szCs w:val="22"/>
          <w:lang w:val="en-US" w:eastAsia="id-ID"/>
        </w:rPr>
        <w:t xml:space="preserve">data </w:t>
      </w:r>
      <w:r w:rsidRPr="000D5703">
        <w:rPr>
          <w:rFonts w:ascii="Bookman Old Style" w:hAnsi="Bookman Old Style"/>
          <w:b/>
          <w:bCs/>
          <w:noProof w:val="0"/>
          <w:sz w:val="22"/>
          <w:szCs w:val="22"/>
          <w:lang w:eastAsia="id-ID"/>
        </w:rPr>
        <w:t>Penelitian Kualitatif</w:t>
      </w:r>
      <w:r w:rsidRPr="000D5703">
        <w:rPr>
          <w:rFonts w:ascii="Bookman Old Style" w:hAnsi="Bookman Old Style"/>
          <w:b/>
          <w:bCs/>
          <w:noProof w:val="0"/>
          <w:sz w:val="22"/>
          <w:szCs w:val="22"/>
          <w:lang w:eastAsia="id-ID"/>
        </w:rPr>
        <w:br/>
      </w:r>
      <w:proofErr w:type="spellStart"/>
      <w:r w:rsidRPr="000D5703">
        <w:rPr>
          <w:rFonts w:ascii="Bookman Old Style" w:hAnsi="Bookman Old Style"/>
          <w:noProof w:val="0"/>
          <w:sz w:val="22"/>
          <w:szCs w:val="22"/>
          <w:lang w:val="en-US" w:eastAsia="id-ID"/>
        </w:rPr>
        <w:t>Analisis</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ini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meliputi</w:t>
      </w:r>
      <w:proofErr w:type="spellEnd"/>
      <w:r w:rsidRPr="000D5703">
        <w:rPr>
          <w:rFonts w:ascii="Bookman Old Style" w:hAnsi="Bookman Old Style"/>
          <w:noProof w:val="0"/>
          <w:sz w:val="22"/>
          <w:szCs w:val="22"/>
          <w:lang w:val="en-US" w:eastAsia="id-ID"/>
        </w:rPr>
        <w:t>;</w:t>
      </w:r>
    </w:p>
    <w:p w:rsidR="00E00123" w:rsidRPr="000D5703" w:rsidRDefault="00E00123" w:rsidP="00E00123">
      <w:pPr>
        <w:shd w:val="clear" w:color="auto" w:fill="FFFFFF"/>
        <w:spacing w:line="360" w:lineRule="auto"/>
        <w:rPr>
          <w:rFonts w:ascii="Bookman Old Style" w:hAnsi="Bookman Old Style"/>
          <w:b/>
          <w:i/>
          <w:noProof w:val="0"/>
          <w:sz w:val="22"/>
          <w:szCs w:val="22"/>
          <w:lang w:val="en-US" w:eastAsia="id-ID"/>
        </w:rPr>
      </w:pPr>
      <w:r w:rsidRPr="000D5703">
        <w:rPr>
          <w:rFonts w:ascii="Bookman Old Style" w:hAnsi="Bookman Old Style"/>
          <w:b/>
          <w:i/>
          <w:noProof w:val="0"/>
          <w:sz w:val="22"/>
          <w:szCs w:val="22"/>
          <w:lang w:val="en-US" w:eastAsia="id-ID"/>
        </w:rPr>
        <w:t xml:space="preserve">1. </w:t>
      </w:r>
      <w:r w:rsidRPr="000D5703">
        <w:rPr>
          <w:rFonts w:ascii="Bookman Old Style" w:hAnsi="Bookman Old Style"/>
          <w:b/>
          <w:i/>
          <w:noProof w:val="0"/>
          <w:sz w:val="22"/>
          <w:szCs w:val="22"/>
          <w:lang w:eastAsia="id-ID"/>
        </w:rPr>
        <w:t>Keabsahan</w:t>
      </w:r>
      <w:r w:rsidRPr="000D5703">
        <w:rPr>
          <w:rFonts w:ascii="Bookman Old Style" w:hAnsi="Bookman Old Style"/>
          <w:b/>
          <w:i/>
          <w:noProof w:val="0"/>
          <w:sz w:val="22"/>
          <w:szCs w:val="22"/>
          <w:lang w:val="en-US" w:eastAsia="id-ID"/>
        </w:rPr>
        <w:t xml:space="preserve"> data</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Keabsahan data </w:t>
      </w:r>
      <w:proofErr w:type="spellStart"/>
      <w:r w:rsidRPr="000D5703">
        <w:rPr>
          <w:rFonts w:ascii="Bookman Old Style" w:hAnsi="Bookman Old Style"/>
          <w:noProof w:val="0"/>
          <w:sz w:val="22"/>
          <w:szCs w:val="22"/>
          <w:lang w:val="en-US" w:eastAsia="id-ID"/>
        </w:rPr>
        <w:t>atau</w:t>
      </w:r>
      <w:proofErr w:type="spellEnd"/>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kesahihan (validitas)</w:t>
      </w:r>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reliabilitas</w:t>
      </w:r>
      <w:proofErr w:type="spellEnd"/>
      <w:r w:rsidRPr="000D5703">
        <w:rPr>
          <w:rFonts w:ascii="Bookman Old Style" w:hAnsi="Bookman Old Style"/>
          <w:noProof w:val="0"/>
          <w:sz w:val="22"/>
          <w:szCs w:val="22"/>
          <w:lang w:val="en-US" w:eastAsia="id-ID"/>
        </w:rPr>
        <w:t xml:space="preserve"> data</w:t>
      </w:r>
      <w:r w:rsidRPr="000D5703">
        <w:rPr>
          <w:rFonts w:ascii="Bookman Old Style" w:hAnsi="Bookman Old Style"/>
          <w:noProof w:val="0"/>
          <w:sz w:val="22"/>
          <w:szCs w:val="22"/>
          <w:lang w:eastAsia="id-ID"/>
        </w:rPr>
        <w:t xml:space="preserve"> </w:t>
      </w:r>
      <w:proofErr w:type="spellStart"/>
      <w:r w:rsidRPr="000D5703">
        <w:rPr>
          <w:rFonts w:ascii="Bookman Old Style" w:hAnsi="Bookman Old Style"/>
          <w:noProof w:val="0"/>
          <w:sz w:val="22"/>
          <w:szCs w:val="22"/>
          <w:lang w:val="en-US" w:eastAsia="id-ID"/>
        </w:rPr>
        <w:t>dalam</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penelitian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kualitatif</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dapat</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dilakukan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dengan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melakukan</w:t>
      </w:r>
      <w:proofErr w:type="spellEnd"/>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 xml:space="preserve">: </w:t>
      </w:r>
      <w:r w:rsidRPr="000D5703">
        <w:rPr>
          <w:rFonts w:ascii="Bookman Old Style" w:hAnsi="Bookman Old Style"/>
          <w:i/>
          <w:iCs/>
          <w:noProof w:val="0"/>
          <w:sz w:val="22"/>
          <w:szCs w:val="22"/>
          <w:lang w:eastAsia="id-ID"/>
        </w:rPr>
        <w:t xml:space="preserve">credibility, trasferability, </w:t>
      </w:r>
      <w:r w:rsidRPr="000D5703">
        <w:rPr>
          <w:rFonts w:ascii="Bookman Old Style" w:hAnsi="Bookman Old Style"/>
          <w:noProof w:val="0"/>
          <w:sz w:val="22"/>
          <w:szCs w:val="22"/>
          <w:lang w:eastAsia="id-ID"/>
        </w:rPr>
        <w:t>dan</w:t>
      </w:r>
      <w:r w:rsidRPr="000D5703">
        <w:rPr>
          <w:rFonts w:ascii="Bookman Old Style" w:hAnsi="Bookman Old Style"/>
          <w:noProof w:val="0"/>
          <w:sz w:val="22"/>
          <w:szCs w:val="22"/>
          <w:lang w:val="en-US" w:eastAsia="id-ID"/>
        </w:rPr>
        <w:t xml:space="preserve"> </w:t>
      </w:r>
      <w:r w:rsidRPr="000D5703">
        <w:rPr>
          <w:rFonts w:ascii="Bookman Old Style" w:hAnsi="Bookman Old Style"/>
          <w:i/>
          <w:iCs/>
          <w:noProof w:val="0"/>
          <w:sz w:val="22"/>
          <w:szCs w:val="22"/>
          <w:lang w:eastAsia="id-ID"/>
        </w:rPr>
        <w:t>dependability</w:t>
      </w:r>
      <w:r w:rsidRPr="000D5703">
        <w:rPr>
          <w:rFonts w:ascii="Bookman Old Style" w:hAnsi="Bookman Old Style"/>
          <w:i/>
          <w:iCs/>
          <w:noProof w:val="0"/>
          <w:sz w:val="22"/>
          <w:szCs w:val="22"/>
          <w:lang w:val="en-US" w:eastAsia="id-ID"/>
        </w:rPr>
        <w:t>;</w:t>
      </w:r>
      <w:r w:rsidRPr="000D5703">
        <w:rPr>
          <w:rFonts w:ascii="Bookman Old Style" w:hAnsi="Bookman Old Style"/>
          <w:i/>
          <w:iCs/>
          <w:noProof w:val="0"/>
          <w:sz w:val="22"/>
          <w:szCs w:val="22"/>
          <w:lang w:eastAsia="id-ID"/>
        </w:rPr>
        <w:t xml:space="preserve"> </w:t>
      </w:r>
    </w:p>
    <w:p w:rsidR="00E00123" w:rsidRPr="000D5703" w:rsidRDefault="00E00123" w:rsidP="00E00123">
      <w:pPr>
        <w:pStyle w:val="ListParagraph"/>
        <w:numPr>
          <w:ilvl w:val="4"/>
          <w:numId w:val="7"/>
        </w:numPr>
        <w:shd w:val="clear" w:color="auto" w:fill="FFFFFF"/>
        <w:spacing w:line="360" w:lineRule="auto"/>
        <w:ind w:left="426"/>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Kredibilitas (kepercayaan)</w:t>
      </w:r>
      <w:r w:rsidRPr="000D5703">
        <w:rPr>
          <w:rFonts w:ascii="Bookman Old Style" w:hAnsi="Bookman Old Style"/>
          <w:noProof w:val="0"/>
          <w:sz w:val="22"/>
          <w:szCs w:val="22"/>
          <w:lang w:val="en-US" w:eastAsia="id-ID"/>
        </w:rPr>
        <w:t xml:space="preserve"> data</w:t>
      </w:r>
    </w:p>
    <w:p w:rsidR="00E00123" w:rsidRPr="000D5703" w:rsidRDefault="00E00123" w:rsidP="00E00123">
      <w:pPr>
        <w:pStyle w:val="ListParagraph"/>
        <w:shd w:val="clear" w:color="auto" w:fill="FFFFFF"/>
        <w:spacing w:line="360" w:lineRule="auto"/>
        <w:ind w:left="284"/>
        <w:jc w:val="both"/>
        <w:rPr>
          <w:rFonts w:ascii="Bookman Old Style" w:hAnsi="Bookman Old Style"/>
          <w:noProof w:val="0"/>
          <w:sz w:val="22"/>
          <w:szCs w:val="22"/>
          <w:lang w:val="en-US" w:eastAsia="id-ID"/>
        </w:rPr>
      </w:pPr>
      <w:proofErr w:type="spellStart"/>
      <w:r w:rsidRPr="000D5703">
        <w:rPr>
          <w:rFonts w:ascii="Bookman Old Style" w:hAnsi="Bookman Old Style"/>
          <w:noProof w:val="0"/>
          <w:sz w:val="22"/>
          <w:szCs w:val="22"/>
          <w:lang w:val="en-US" w:eastAsia="id-ID"/>
        </w:rPr>
        <w:t>Kepercayaan</w:t>
      </w:r>
      <w:proofErr w:type="spellEnd"/>
      <w:r w:rsidRPr="000D5703">
        <w:rPr>
          <w:rFonts w:ascii="Bookman Old Style" w:hAnsi="Bookman Old Style"/>
          <w:noProof w:val="0"/>
          <w:sz w:val="22"/>
          <w:szCs w:val="22"/>
          <w:lang w:val="en-US" w:eastAsia="id-ID"/>
        </w:rPr>
        <w:t xml:space="preserve"> data </w:t>
      </w:r>
      <w:r w:rsidRPr="000D5703">
        <w:rPr>
          <w:rFonts w:ascii="Bookman Old Style" w:hAnsi="Bookman Old Style"/>
          <w:noProof w:val="0"/>
          <w:sz w:val="22"/>
          <w:szCs w:val="22"/>
          <w:lang w:eastAsia="id-ID"/>
        </w:rPr>
        <w:t xml:space="preserve">dapat dilakukan dengan </w:t>
      </w:r>
      <w:proofErr w:type="gramStart"/>
      <w:r w:rsidRPr="000D5703">
        <w:rPr>
          <w:rFonts w:ascii="Bookman Old Style" w:hAnsi="Bookman Old Style"/>
          <w:noProof w:val="0"/>
          <w:sz w:val="22"/>
          <w:szCs w:val="22"/>
          <w:lang w:eastAsia="id-ID"/>
        </w:rPr>
        <w:t>cara</w:t>
      </w:r>
      <w:proofErr w:type="gramEnd"/>
      <w:r w:rsidRPr="000D5703">
        <w:rPr>
          <w:rFonts w:ascii="Bookman Old Style" w:hAnsi="Bookman Old Style"/>
          <w:noProof w:val="0"/>
          <w:sz w:val="22"/>
          <w:szCs w:val="22"/>
          <w:lang w:eastAsia="id-ID"/>
        </w:rPr>
        <w:t>:</w:t>
      </w:r>
      <w:r w:rsidRPr="000D5703">
        <w:rPr>
          <w:rFonts w:ascii="Bookman Old Style" w:hAnsi="Bookman Old Style"/>
          <w:noProof w:val="0"/>
          <w:sz w:val="22"/>
          <w:szCs w:val="22"/>
          <w:lang w:val="en-US" w:eastAsia="id-ID"/>
        </w:rPr>
        <w:t xml:space="preserve"> </w:t>
      </w:r>
    </w:p>
    <w:p w:rsidR="00E00123" w:rsidRPr="000D5703" w:rsidRDefault="00E00123" w:rsidP="00E00123">
      <w:pPr>
        <w:pStyle w:val="ListParagraph"/>
        <w:numPr>
          <w:ilvl w:val="5"/>
          <w:numId w:val="2"/>
        </w:numPr>
        <w:shd w:val="clear" w:color="auto" w:fill="FFFFFF"/>
        <w:spacing w:line="360" w:lineRule="auto"/>
        <w:ind w:left="851"/>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Memperpanjang waktu pengamatan (tinggal dengan responden)</w:t>
      </w:r>
      <w:r w:rsidRPr="000D5703">
        <w:rPr>
          <w:rFonts w:ascii="Bookman Old Style" w:hAnsi="Bookman Old Style"/>
          <w:noProof w:val="0"/>
          <w:sz w:val="22"/>
          <w:szCs w:val="22"/>
          <w:lang w:val="en-US" w:eastAsia="id-ID"/>
        </w:rPr>
        <w:t xml:space="preserve">, </w:t>
      </w:r>
    </w:p>
    <w:p w:rsidR="00E00123" w:rsidRPr="000D5703" w:rsidRDefault="00E00123" w:rsidP="00E00123">
      <w:pPr>
        <w:pStyle w:val="ListParagraph"/>
        <w:numPr>
          <w:ilvl w:val="5"/>
          <w:numId w:val="2"/>
        </w:numPr>
        <w:shd w:val="clear" w:color="auto" w:fill="FFFFFF"/>
        <w:spacing w:line="360" w:lineRule="auto"/>
        <w:ind w:left="851"/>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Pengamatan secara tekun dan terus menerus untuk memperoleh data secara lebih mendalam.</w:t>
      </w:r>
    </w:p>
    <w:p w:rsidR="00E00123" w:rsidRPr="000D5703" w:rsidRDefault="00E00123" w:rsidP="00E00123">
      <w:pPr>
        <w:pStyle w:val="ListParagraph"/>
        <w:numPr>
          <w:ilvl w:val="5"/>
          <w:numId w:val="2"/>
        </w:numPr>
        <w:shd w:val="clear" w:color="auto" w:fill="FFFFFF"/>
        <w:tabs>
          <w:tab w:val="num" w:pos="284"/>
          <w:tab w:val="num" w:pos="4320"/>
        </w:tabs>
        <w:spacing w:line="360" w:lineRule="auto"/>
        <w:ind w:left="851"/>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lastRenderedPageBreak/>
        <w:t xml:space="preserve">Melakukan Triangulasi, yang dapat dilakukan dengan menggunakan sumber ganda, metode ganda dan peneliti ganda. </w:t>
      </w:r>
    </w:p>
    <w:p w:rsidR="00E00123" w:rsidRPr="000D5703" w:rsidRDefault="00E00123" w:rsidP="00E00123">
      <w:pPr>
        <w:pStyle w:val="ListParagraph"/>
        <w:numPr>
          <w:ilvl w:val="5"/>
          <w:numId w:val="2"/>
        </w:numPr>
        <w:shd w:val="clear" w:color="auto" w:fill="FFFFFF"/>
        <w:tabs>
          <w:tab w:val="num" w:pos="284"/>
          <w:tab w:val="num" w:pos="851"/>
        </w:tabs>
        <w:spacing w:line="360" w:lineRule="auto"/>
        <w:ind w:left="851"/>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Peer debriefing (diskusi dengan teman sejawat)</w:t>
      </w:r>
      <w:r w:rsidRPr="000D5703">
        <w:rPr>
          <w:rFonts w:ascii="Bookman Old Style" w:hAnsi="Bookman Old Style"/>
          <w:noProof w:val="0"/>
          <w:sz w:val="22"/>
          <w:szCs w:val="22"/>
          <w:lang w:eastAsia="id-ID"/>
        </w:rPr>
        <w:br/>
        <w:t>Member check (pengecekan dengan anggota yang terlibat dalam pengumpulan data)</w:t>
      </w:r>
    </w:p>
    <w:p w:rsidR="00E00123" w:rsidRPr="000D5703" w:rsidRDefault="00E00123" w:rsidP="00E00123">
      <w:pPr>
        <w:pStyle w:val="ListParagraph"/>
        <w:numPr>
          <w:ilvl w:val="4"/>
          <w:numId w:val="7"/>
        </w:numPr>
        <w:shd w:val="clear" w:color="auto" w:fill="FFFFFF"/>
        <w:tabs>
          <w:tab w:val="num" w:pos="851"/>
        </w:tabs>
        <w:spacing w:line="360" w:lineRule="auto"/>
        <w:ind w:left="426"/>
        <w:jc w:val="both"/>
        <w:rPr>
          <w:rFonts w:ascii="Bookman Old Style" w:hAnsi="Bookman Old Style"/>
          <w:noProof w:val="0"/>
          <w:sz w:val="22"/>
          <w:szCs w:val="22"/>
          <w:lang w:eastAsia="id-ID"/>
        </w:rPr>
      </w:pPr>
      <w:r w:rsidRPr="000D5703">
        <w:rPr>
          <w:rFonts w:ascii="Bookman Old Style" w:hAnsi="Bookman Old Style"/>
          <w:noProof w:val="0"/>
          <w:sz w:val="22"/>
          <w:szCs w:val="22"/>
          <w:lang w:eastAsia="id-ID"/>
        </w:rPr>
        <w:t xml:space="preserve">Transferabilitas (keteralihan) atau generalisasi. </w:t>
      </w:r>
    </w:p>
    <w:p w:rsidR="00E00123" w:rsidRPr="000D5703" w:rsidRDefault="00E00123" w:rsidP="00E00123">
      <w:pPr>
        <w:pStyle w:val="ListParagraph"/>
        <w:numPr>
          <w:ilvl w:val="4"/>
          <w:numId w:val="7"/>
        </w:numPr>
        <w:shd w:val="clear" w:color="auto" w:fill="FFFFFF"/>
        <w:spacing w:line="360" w:lineRule="auto"/>
        <w:ind w:left="426"/>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Dependabilitas atau auditabilitas, yang dapat dilakukan dengan:</w:t>
      </w:r>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Pengamatan oleh dua atau lebih pengamat</w:t>
      </w:r>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Checking</w:t>
      </w:r>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data</w:t>
      </w:r>
      <w:r w:rsidRPr="000D5703">
        <w:rPr>
          <w:rFonts w:ascii="Bookman Old Style" w:hAnsi="Bookman Old Style"/>
          <w:noProof w:val="0"/>
          <w:sz w:val="22"/>
          <w:szCs w:val="22"/>
          <w:lang w:val="en-US" w:eastAsia="id-ID"/>
        </w:rPr>
        <w:t>,</w:t>
      </w:r>
      <w:r w:rsidRPr="000D5703">
        <w:rPr>
          <w:rFonts w:ascii="Bookman Old Style" w:hAnsi="Bookman Old Style"/>
          <w:noProof w:val="0"/>
          <w:sz w:val="22"/>
          <w:szCs w:val="22"/>
          <w:lang w:eastAsia="id-ID"/>
        </w:rPr>
        <w:t xml:space="preserve"> Audit trail atau menelusur dari data kasar (Sayekti. 2001: 2)</w:t>
      </w:r>
      <w:r w:rsidRPr="000D5703">
        <w:rPr>
          <w:rFonts w:ascii="Bookman Old Style" w:hAnsi="Bookman Old Style"/>
          <w:noProof w:val="0"/>
          <w:sz w:val="22"/>
          <w:szCs w:val="22"/>
          <w:lang w:val="en-US" w:eastAsia="id-ID"/>
        </w:rPr>
        <w:t>.</w:t>
      </w:r>
    </w:p>
    <w:p w:rsidR="00E00123" w:rsidRPr="000D5703" w:rsidRDefault="00E00123" w:rsidP="00E00123">
      <w:pPr>
        <w:shd w:val="clear" w:color="auto" w:fill="FFFFFF"/>
        <w:spacing w:line="360" w:lineRule="auto"/>
        <w:rPr>
          <w:rFonts w:ascii="Bookman Old Style" w:hAnsi="Bookman Old Style"/>
          <w:b/>
          <w:i/>
          <w:noProof w:val="0"/>
          <w:sz w:val="22"/>
          <w:szCs w:val="22"/>
          <w:lang w:val="en-US" w:eastAsia="id-ID"/>
        </w:rPr>
      </w:pPr>
      <w:r w:rsidRPr="000D5703">
        <w:rPr>
          <w:rFonts w:ascii="Bookman Old Style" w:hAnsi="Bookman Old Style"/>
          <w:b/>
          <w:i/>
          <w:noProof w:val="0"/>
          <w:sz w:val="22"/>
          <w:szCs w:val="22"/>
          <w:lang w:eastAsia="id-ID"/>
        </w:rPr>
        <w:t>2. Analisis Data</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Analisis data </w:t>
      </w:r>
      <w:proofErr w:type="spellStart"/>
      <w:r w:rsidRPr="000D5703">
        <w:rPr>
          <w:rFonts w:ascii="Bookman Old Style" w:hAnsi="Bookman Old Style"/>
          <w:noProof w:val="0"/>
          <w:sz w:val="22"/>
          <w:szCs w:val="22"/>
          <w:lang w:val="en-US" w:eastAsia="id-ID"/>
        </w:rPr>
        <w:t>dimaksudkan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untuk</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meyakinkan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orang</w:t>
      </w:r>
      <w:proofErr w:type="spellEnd"/>
      <w:r w:rsidRPr="000D5703">
        <w:rPr>
          <w:rFonts w:ascii="Bookman Old Style" w:hAnsi="Bookman Old Style"/>
          <w:noProof w:val="0"/>
          <w:sz w:val="22"/>
          <w:szCs w:val="22"/>
          <w:lang w:val="en-US" w:eastAsia="id-ID"/>
        </w:rPr>
        <w:t xml:space="preserve"> lain,  </w:t>
      </w:r>
      <w:proofErr w:type="spellStart"/>
      <w:r w:rsidRPr="000D5703">
        <w:rPr>
          <w:rFonts w:ascii="Bookman Old Style" w:hAnsi="Bookman Old Style"/>
          <w:noProof w:val="0"/>
          <w:sz w:val="22"/>
          <w:szCs w:val="22"/>
          <w:lang w:val="en-US" w:eastAsia="id-ID"/>
        </w:rPr>
        <w:t>secara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sistimatis</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langkah</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tersebut</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adalah</w:t>
      </w:r>
      <w:proofErr w:type="spellEnd"/>
      <w:r w:rsidRPr="000D5703">
        <w:rPr>
          <w:rFonts w:ascii="Bookman Old Style" w:hAnsi="Bookman Old Style"/>
          <w:noProof w:val="0"/>
          <w:sz w:val="22"/>
          <w:szCs w:val="22"/>
          <w:lang w:val="en-US" w:eastAsia="id-ID"/>
        </w:rPr>
        <w:t>:</w:t>
      </w:r>
    </w:p>
    <w:p w:rsidR="00E00123" w:rsidRPr="000D5703" w:rsidRDefault="00E00123" w:rsidP="00E00123">
      <w:pPr>
        <w:pStyle w:val="ListParagraph"/>
        <w:numPr>
          <w:ilvl w:val="7"/>
          <w:numId w:val="7"/>
        </w:numPr>
        <w:shd w:val="clear" w:color="auto" w:fill="FFFFFF"/>
        <w:spacing w:line="360" w:lineRule="auto"/>
        <w:ind w:left="851"/>
        <w:jc w:val="both"/>
        <w:rPr>
          <w:rFonts w:ascii="Bookman Old Style" w:hAnsi="Bookman Old Style"/>
          <w:noProof w:val="0"/>
          <w:sz w:val="22"/>
          <w:szCs w:val="22"/>
          <w:lang w:val="en-US" w:eastAsia="id-ID"/>
        </w:rPr>
      </w:pPr>
      <w:proofErr w:type="spellStart"/>
      <w:r w:rsidRPr="000D5703">
        <w:rPr>
          <w:rFonts w:ascii="Bookman Old Style" w:hAnsi="Bookman Old Style"/>
          <w:b/>
          <w:i/>
          <w:noProof w:val="0"/>
          <w:sz w:val="22"/>
          <w:szCs w:val="22"/>
          <w:lang w:val="en-US" w:eastAsia="id-ID"/>
        </w:rPr>
        <w:t>Pemilahan</w:t>
      </w:r>
      <w:proofErr w:type="spellEnd"/>
      <w:r w:rsidRPr="000D5703">
        <w:rPr>
          <w:rFonts w:ascii="Bookman Old Style" w:hAnsi="Bookman Old Style"/>
          <w:b/>
          <w:i/>
          <w:noProof w:val="0"/>
          <w:sz w:val="22"/>
          <w:szCs w:val="22"/>
          <w:lang w:val="en-US" w:eastAsia="id-ID"/>
        </w:rPr>
        <w:t xml:space="preserve"> data</w:t>
      </w:r>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tahap</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analisis</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ini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dimaksudkan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untuk</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memikirkan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hubungan</w:t>
      </w:r>
      <w:proofErr w:type="spellEnd"/>
      <w:r w:rsidRPr="000D5703">
        <w:rPr>
          <w:rFonts w:ascii="Bookman Old Style" w:hAnsi="Bookman Old Style"/>
          <w:noProof w:val="0"/>
          <w:sz w:val="22"/>
          <w:szCs w:val="22"/>
          <w:lang w:val="en-US" w:eastAsia="id-ID"/>
        </w:rPr>
        <w:t xml:space="preserve"> data </w:t>
      </w:r>
      <w:r w:rsidRPr="000D5703">
        <w:rPr>
          <w:rFonts w:ascii="Bookman Old Style" w:hAnsi="Bookman Old Style"/>
          <w:noProof w:val="0"/>
          <w:sz w:val="22"/>
          <w:szCs w:val="22"/>
          <w:lang w:eastAsia="id-ID"/>
        </w:rPr>
        <w:t>yang terkumpul dari berbagai sumber</w:t>
      </w:r>
      <w:r w:rsidRPr="000D5703">
        <w:rPr>
          <w:rFonts w:ascii="Bookman Old Style" w:hAnsi="Bookman Old Style"/>
          <w:noProof w:val="0"/>
          <w:sz w:val="22"/>
          <w:szCs w:val="22"/>
          <w:lang w:val="en-US" w:eastAsia="id-ID"/>
        </w:rPr>
        <w:t>.</w:t>
      </w:r>
    </w:p>
    <w:p w:rsidR="00E00123" w:rsidRPr="000D5703" w:rsidRDefault="00E00123" w:rsidP="00E00123">
      <w:pPr>
        <w:pStyle w:val="ListParagraph"/>
        <w:shd w:val="clear" w:color="auto" w:fill="FFFFFF"/>
        <w:spacing w:line="360" w:lineRule="auto"/>
        <w:ind w:left="851"/>
        <w:jc w:val="both"/>
        <w:rPr>
          <w:rFonts w:ascii="Bookman Old Style" w:hAnsi="Bookman Old Style"/>
          <w:noProof w:val="0"/>
          <w:sz w:val="22"/>
          <w:szCs w:val="22"/>
          <w:lang w:val="en-US" w:eastAsia="id-ID"/>
        </w:rPr>
      </w:pPr>
      <w:proofErr w:type="spellStart"/>
      <w:r w:rsidRPr="000D5703">
        <w:rPr>
          <w:rFonts w:ascii="Bookman Old Style" w:hAnsi="Bookman Old Style"/>
          <w:noProof w:val="0"/>
          <w:sz w:val="22"/>
          <w:szCs w:val="22"/>
          <w:lang w:val="en-US" w:eastAsia="id-ID"/>
        </w:rPr>
        <w:t>Catatan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hasil</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pengamatan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dapat</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berupa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catatan</w:t>
      </w:r>
      <w:proofErr w:type="spellEnd"/>
      <w:r w:rsidRPr="000D5703">
        <w:rPr>
          <w:rFonts w:ascii="Bookman Old Style" w:hAnsi="Bookman Old Style"/>
          <w:noProof w:val="0"/>
          <w:sz w:val="22"/>
          <w:szCs w:val="22"/>
          <w:lang w:val="en-US" w:eastAsia="id-ID"/>
        </w:rPr>
        <w:t xml:space="preserve"> </w:t>
      </w:r>
      <w:proofErr w:type="spellStart"/>
      <w:proofErr w:type="gramStart"/>
      <w:r w:rsidRPr="000D5703">
        <w:rPr>
          <w:rFonts w:ascii="Bookman Old Style" w:hAnsi="Bookman Old Style"/>
          <w:noProof w:val="0"/>
          <w:sz w:val="22"/>
          <w:szCs w:val="22"/>
          <w:lang w:val="en-US" w:eastAsia="id-ID"/>
        </w:rPr>
        <w:t>apa</w:t>
      </w:r>
      <w:proofErr w:type="spellEnd"/>
      <w:proofErr w:type="gram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adanya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maupun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hasil</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interpretasi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dari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peneliti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atau</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berupa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kerangka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konsep</w:t>
      </w:r>
      <w:proofErr w:type="spellEnd"/>
      <w:r w:rsidRPr="000D5703">
        <w:rPr>
          <w:rFonts w:ascii="Bookman Old Style" w:hAnsi="Bookman Old Style"/>
          <w:noProof w:val="0"/>
          <w:sz w:val="22"/>
          <w:szCs w:val="22"/>
          <w:lang w:val="en-US" w:eastAsia="id-ID"/>
        </w:rPr>
        <w:t xml:space="preserve">. </w:t>
      </w:r>
      <w:proofErr w:type="spellStart"/>
      <w:proofErr w:type="gramStart"/>
      <w:r w:rsidRPr="000D5703">
        <w:rPr>
          <w:rFonts w:ascii="Bookman Old Style" w:hAnsi="Bookman Old Style"/>
          <w:noProof w:val="0"/>
          <w:sz w:val="22"/>
          <w:szCs w:val="22"/>
          <w:lang w:val="en-US" w:eastAsia="id-ID"/>
        </w:rPr>
        <w:t>Catatan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hasil</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interpretasi</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perlu</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dijaga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keabsahan</w:t>
      </w:r>
      <w:proofErr w:type="spellEnd"/>
      <w:r w:rsidRPr="000D5703">
        <w:rPr>
          <w:rFonts w:ascii="Bookman Old Style" w:hAnsi="Bookman Old Style"/>
          <w:noProof w:val="0"/>
          <w:sz w:val="22"/>
          <w:szCs w:val="22"/>
          <w:lang w:val="en-US" w:eastAsia="id-ID"/>
        </w:rPr>
        <w:t xml:space="preserve"> data </w:t>
      </w:r>
      <w:proofErr w:type="spellStart"/>
      <w:r w:rsidRPr="000D5703">
        <w:rPr>
          <w:rFonts w:ascii="Bookman Old Style" w:hAnsi="Bookman Old Style"/>
          <w:noProof w:val="0"/>
          <w:sz w:val="22"/>
          <w:szCs w:val="22"/>
          <w:lang w:val="en-US" w:eastAsia="id-ID"/>
        </w:rPr>
        <w:t>sehingga</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penelitian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tetap</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didalamnya</w:t>
      </w:r>
      <w:proofErr w:type="spellEnd"/>
      <w:r w:rsidRPr="000D5703">
        <w:rPr>
          <w:rFonts w:ascii="Bookman Old Style" w:hAnsi="Bookman Old Style"/>
          <w:noProof w:val="0"/>
          <w:sz w:val="22"/>
          <w:szCs w:val="22"/>
          <w:lang w:val="en-US" w:eastAsia="id-ID"/>
        </w:rPr>
        <w:t>.</w:t>
      </w:r>
      <w:proofErr w:type="gramEnd"/>
    </w:p>
    <w:p w:rsidR="00E00123" w:rsidRPr="000D5703" w:rsidRDefault="00E00123" w:rsidP="00E00123">
      <w:pPr>
        <w:pStyle w:val="ListParagraph"/>
        <w:numPr>
          <w:ilvl w:val="7"/>
          <w:numId w:val="7"/>
        </w:numPr>
        <w:shd w:val="clear" w:color="auto" w:fill="FFFFFF"/>
        <w:spacing w:line="360" w:lineRule="auto"/>
        <w:ind w:left="851"/>
        <w:jc w:val="both"/>
        <w:rPr>
          <w:rFonts w:ascii="Bookman Old Style" w:hAnsi="Bookman Old Style"/>
          <w:noProof w:val="0"/>
          <w:sz w:val="22"/>
          <w:szCs w:val="22"/>
          <w:lang w:val="en-US" w:eastAsia="id-ID"/>
        </w:rPr>
      </w:pPr>
      <w:proofErr w:type="spellStart"/>
      <w:proofErr w:type="gramStart"/>
      <w:r w:rsidRPr="000D5703">
        <w:rPr>
          <w:rFonts w:ascii="Bookman Old Style" w:hAnsi="Bookman Old Style"/>
          <w:b/>
          <w:i/>
          <w:noProof w:val="0"/>
          <w:sz w:val="22"/>
          <w:szCs w:val="22"/>
          <w:lang w:val="en-US" w:eastAsia="id-ID"/>
        </w:rPr>
        <w:t>abstraksi</w:t>
      </w:r>
      <w:proofErr w:type="spellEnd"/>
      <w:proofErr w:type="gramEnd"/>
      <w:r w:rsidRPr="000D5703">
        <w:rPr>
          <w:rFonts w:ascii="Bookman Old Style" w:hAnsi="Bookman Old Style"/>
          <w:b/>
          <w:i/>
          <w:noProof w:val="0"/>
          <w:sz w:val="22"/>
          <w:szCs w:val="22"/>
          <w:lang w:val="en-US" w:eastAsia="id-ID"/>
        </w:rPr>
        <w:t>,</w:t>
      </w:r>
      <w:r w:rsidRPr="000D5703">
        <w:rPr>
          <w:rFonts w:ascii="Bookman Old Style" w:hAnsi="Bookman Old Style"/>
          <w:noProof w:val="0"/>
          <w:sz w:val="22"/>
          <w:szCs w:val="22"/>
          <w:lang w:val="en-US" w:eastAsia="id-ID"/>
        </w:rPr>
        <w:t xml:space="preserve"> a</w:t>
      </w:r>
      <w:r w:rsidRPr="000D5703">
        <w:rPr>
          <w:rFonts w:ascii="Bookman Old Style" w:hAnsi="Bookman Old Style"/>
          <w:noProof w:val="0"/>
          <w:sz w:val="22"/>
          <w:szCs w:val="22"/>
          <w:lang w:eastAsia="id-ID"/>
        </w:rPr>
        <w:t xml:space="preserve">bstraksi merupakan usaha membuat rangkuman yang inti, proses dan pernyataan-pernyataan yang perlu dijaga sehingga tetap berada di dalamnya. </w:t>
      </w:r>
    </w:p>
    <w:p w:rsidR="00E00123" w:rsidRPr="000D5703" w:rsidRDefault="00E00123" w:rsidP="00E00123">
      <w:pPr>
        <w:pStyle w:val="ListParagraph"/>
        <w:numPr>
          <w:ilvl w:val="7"/>
          <w:numId w:val="7"/>
        </w:numPr>
        <w:shd w:val="clear" w:color="auto" w:fill="FFFFFF"/>
        <w:spacing w:line="360" w:lineRule="auto"/>
        <w:ind w:left="851"/>
        <w:jc w:val="both"/>
        <w:rPr>
          <w:rFonts w:ascii="Bookman Old Style" w:hAnsi="Bookman Old Style"/>
          <w:noProof w:val="0"/>
          <w:sz w:val="22"/>
          <w:szCs w:val="22"/>
          <w:lang w:val="en-US" w:eastAsia="id-ID"/>
        </w:rPr>
      </w:pPr>
      <w:proofErr w:type="spellStart"/>
      <w:r w:rsidRPr="000D5703">
        <w:rPr>
          <w:rFonts w:ascii="Bookman Old Style" w:hAnsi="Bookman Old Style"/>
          <w:b/>
          <w:i/>
          <w:noProof w:val="0"/>
          <w:sz w:val="22"/>
          <w:szCs w:val="22"/>
          <w:lang w:val="en-US" w:eastAsia="id-ID"/>
        </w:rPr>
        <w:t>Kategorisasi</w:t>
      </w:r>
      <w:proofErr w:type="spellEnd"/>
      <w:proofErr w:type="gramStart"/>
      <w:r w:rsidRPr="000D5703">
        <w:rPr>
          <w:rFonts w:ascii="Bookman Old Style" w:hAnsi="Bookman Old Style"/>
          <w:b/>
          <w:i/>
          <w:noProof w:val="0"/>
          <w:sz w:val="22"/>
          <w:szCs w:val="22"/>
          <w:lang w:val="en-US" w:eastAsia="id-ID"/>
        </w:rPr>
        <w:t>,</w:t>
      </w:r>
      <w:r w:rsidRPr="000D5703">
        <w:rPr>
          <w:rFonts w:ascii="Bookman Old Style" w:hAnsi="Bookman Old Style"/>
          <w:noProof w:val="0"/>
          <w:sz w:val="22"/>
          <w:szCs w:val="22"/>
          <w:lang w:val="en-US" w:eastAsia="id-ID"/>
        </w:rPr>
        <w:t xml:space="preserve">  k</w:t>
      </w:r>
      <w:r w:rsidRPr="000D5703">
        <w:rPr>
          <w:rFonts w:ascii="Bookman Old Style" w:hAnsi="Bookman Old Style"/>
          <w:noProof w:val="0"/>
          <w:sz w:val="22"/>
          <w:szCs w:val="22"/>
          <w:lang w:eastAsia="id-ID"/>
        </w:rPr>
        <w:t>ategorisasi</w:t>
      </w:r>
      <w:proofErr w:type="gramEnd"/>
      <w:r w:rsidRPr="000D5703">
        <w:rPr>
          <w:rFonts w:ascii="Bookman Old Style" w:hAnsi="Bookman Old Style"/>
          <w:noProof w:val="0"/>
          <w:sz w:val="22"/>
          <w:szCs w:val="22"/>
          <w:lang w:eastAsia="id-ID"/>
        </w:rPr>
        <w:t xml:space="preserve"> disusun berdasarkan kriteria tertentu. Mengkategorisasikan kejadian-kejadian mungkin saja mulai dari berdasarkan namanya, fungsinya atau kriteria yang lain. Pada tahap kategorisasi peneliti sudah mulai melangkah mencari ciri-ciri setiap kategori. </w:t>
      </w:r>
    </w:p>
    <w:p w:rsidR="00E00123" w:rsidRPr="000D5703" w:rsidRDefault="00E00123" w:rsidP="00E00123">
      <w:pPr>
        <w:pStyle w:val="ListParagraph"/>
        <w:numPr>
          <w:ilvl w:val="7"/>
          <w:numId w:val="7"/>
        </w:numPr>
        <w:shd w:val="clear" w:color="auto" w:fill="FFFFFF"/>
        <w:spacing w:line="360" w:lineRule="auto"/>
        <w:ind w:left="851"/>
        <w:jc w:val="both"/>
        <w:rPr>
          <w:rFonts w:ascii="Bookman Old Style" w:hAnsi="Bookman Old Style"/>
          <w:b/>
          <w:i/>
          <w:noProof w:val="0"/>
          <w:sz w:val="22"/>
          <w:szCs w:val="22"/>
          <w:lang w:val="en-US" w:eastAsia="id-ID"/>
        </w:rPr>
      </w:pPr>
      <w:r w:rsidRPr="000D5703">
        <w:rPr>
          <w:rFonts w:ascii="Bookman Old Style" w:hAnsi="Bookman Old Style"/>
          <w:b/>
          <w:i/>
          <w:noProof w:val="0"/>
          <w:sz w:val="22"/>
          <w:szCs w:val="22"/>
          <w:lang w:val="en-US" w:eastAsia="id-ID"/>
        </w:rPr>
        <w:t>M</w:t>
      </w:r>
      <w:r w:rsidRPr="000D5703">
        <w:rPr>
          <w:rFonts w:ascii="Bookman Old Style" w:hAnsi="Bookman Old Style"/>
          <w:b/>
          <w:i/>
          <w:noProof w:val="0"/>
          <w:sz w:val="22"/>
          <w:szCs w:val="22"/>
          <w:lang w:eastAsia="id-ID"/>
        </w:rPr>
        <w:t>enafsirkan</w:t>
      </w:r>
      <w:r w:rsidRPr="000D5703">
        <w:rPr>
          <w:rFonts w:ascii="Bookman Old Style" w:hAnsi="Bookman Old Style"/>
          <w:b/>
          <w:i/>
          <w:noProof w:val="0"/>
          <w:sz w:val="22"/>
          <w:szCs w:val="22"/>
          <w:lang w:val="en-US" w:eastAsia="id-ID"/>
        </w:rPr>
        <w:t xml:space="preserve"> data.</w:t>
      </w:r>
      <w:r w:rsidRPr="000D5703">
        <w:rPr>
          <w:rFonts w:ascii="Bookman Old Style" w:hAnsi="Bookman Old Style"/>
          <w:b/>
          <w:i/>
          <w:noProof w:val="0"/>
          <w:sz w:val="22"/>
          <w:szCs w:val="22"/>
          <w:lang w:eastAsia="id-ID"/>
        </w:rPr>
        <w:t xml:space="preserve">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 xml:space="preserve">Langkah </w:t>
      </w:r>
      <w:proofErr w:type="spellStart"/>
      <w:r w:rsidRPr="000D5703">
        <w:rPr>
          <w:rFonts w:ascii="Bookman Old Style" w:hAnsi="Bookman Old Style"/>
          <w:noProof w:val="0"/>
          <w:sz w:val="22"/>
          <w:szCs w:val="22"/>
          <w:lang w:val="en-US" w:eastAsia="id-ID"/>
        </w:rPr>
        <w:t>keempat</w:t>
      </w:r>
      <w:proofErr w:type="spellEnd"/>
      <w:r w:rsidRPr="000D5703">
        <w:rPr>
          <w:rFonts w:ascii="Bookman Old Style" w:hAnsi="Bookman Old Style"/>
          <w:noProof w:val="0"/>
          <w:sz w:val="22"/>
          <w:szCs w:val="22"/>
          <w:lang w:eastAsia="id-ID"/>
        </w:rPr>
        <w:t xml:space="preserve"> Moleong (2001: 197) menggunakan istilah penafsiran data,. Noeng Muhadjir (2000: 187) menggunakan istilah pemaknaan, karena penafsiran merupakan bagian dari proses menuju pemaknaan.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Beliau membedakan antara </w:t>
      </w:r>
      <w:r w:rsidRPr="000D5703">
        <w:rPr>
          <w:rFonts w:ascii="Bookman Old Style" w:hAnsi="Bookman Old Style"/>
          <w:noProof w:val="0"/>
          <w:sz w:val="22"/>
          <w:szCs w:val="22"/>
          <w:lang w:val="en-US" w:eastAsia="id-ID"/>
        </w:rPr>
        <w:t xml:space="preserve">: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 xml:space="preserve">1) terjemah atau </w:t>
      </w:r>
      <w:r w:rsidRPr="000D5703">
        <w:rPr>
          <w:rFonts w:ascii="Bookman Old Style" w:hAnsi="Bookman Old Style"/>
          <w:i/>
          <w:iCs/>
          <w:noProof w:val="0"/>
          <w:sz w:val="22"/>
          <w:szCs w:val="22"/>
          <w:lang w:eastAsia="id-ID"/>
        </w:rPr>
        <w:t>translation</w:t>
      </w:r>
      <w:r w:rsidRPr="000D5703">
        <w:rPr>
          <w:rFonts w:ascii="Bookman Old Style" w:hAnsi="Bookman Old Style"/>
          <w:noProof w:val="0"/>
          <w:sz w:val="22"/>
          <w:szCs w:val="22"/>
          <w:lang w:eastAsia="id-ID"/>
        </w:rPr>
        <w:t xml:space="preserve">,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2) tafsir atau in</w:t>
      </w:r>
      <w:r w:rsidRPr="000D5703">
        <w:rPr>
          <w:rFonts w:ascii="Bookman Old Style" w:hAnsi="Bookman Old Style"/>
          <w:noProof w:val="0"/>
          <w:sz w:val="22"/>
          <w:szCs w:val="22"/>
          <w:lang w:val="en-US" w:eastAsia="id-ID"/>
        </w:rPr>
        <w:t>t</w:t>
      </w:r>
      <w:r w:rsidRPr="000D5703">
        <w:rPr>
          <w:rFonts w:ascii="Bookman Old Style" w:hAnsi="Bookman Old Style"/>
          <w:noProof w:val="0"/>
          <w:sz w:val="22"/>
          <w:szCs w:val="22"/>
          <w:lang w:eastAsia="id-ID"/>
        </w:rPr>
        <w:t xml:space="preserve">erpretasi,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 xml:space="preserve">3) ekstrapolasi dan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lastRenderedPageBreak/>
        <w:t xml:space="preserve">4) pemaknaan atau </w:t>
      </w:r>
      <w:r w:rsidRPr="000D5703">
        <w:rPr>
          <w:rFonts w:ascii="Bookman Old Style" w:hAnsi="Bookman Old Style"/>
          <w:i/>
          <w:iCs/>
          <w:noProof w:val="0"/>
          <w:sz w:val="22"/>
          <w:szCs w:val="22"/>
          <w:lang w:eastAsia="id-ID"/>
        </w:rPr>
        <w:t>meaning</w:t>
      </w:r>
      <w:r w:rsidRPr="000D5703">
        <w:rPr>
          <w:rFonts w:ascii="Bookman Old Style" w:hAnsi="Bookman Old Style"/>
          <w:noProof w:val="0"/>
          <w:sz w:val="22"/>
          <w:szCs w:val="22"/>
          <w:lang w:eastAsia="id-ID"/>
        </w:rPr>
        <w:t xml:space="preserve">.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Membuat terjemah berarti upaya mengemukakan materi atau substansi yang sama dengan media yang berbeda; media tersebut mungkin berupa bahasa satu ke bahasa lain, dari verbal ke gambar dan sebagainya. </w:t>
      </w:r>
    </w:p>
    <w:p w:rsidR="00E00123" w:rsidRPr="000D5703" w:rsidRDefault="00E00123" w:rsidP="00E00123">
      <w:pPr>
        <w:shd w:val="clear" w:color="auto" w:fill="FFFFFF"/>
        <w:spacing w:line="360" w:lineRule="auto"/>
        <w:rPr>
          <w:rFonts w:ascii="Bookman Old Style" w:hAnsi="Bookman Old Style"/>
          <w:noProof w:val="0"/>
          <w:sz w:val="22"/>
          <w:szCs w:val="22"/>
          <w:lang w:val="en-US" w:eastAsia="id-ID"/>
        </w:rPr>
      </w:pPr>
      <w:r w:rsidRPr="000D5703">
        <w:rPr>
          <w:rFonts w:ascii="Bookman Old Style" w:hAnsi="Bookman Old Style"/>
          <w:noProof w:val="0"/>
          <w:sz w:val="22"/>
          <w:szCs w:val="22"/>
          <w:lang w:eastAsia="id-ID"/>
        </w:rPr>
        <w:t xml:space="preserve">Pada penafsiran, peneliti tetap berpegang pada materi yang ada, dicari latar belakangnya, konsteksnya agar dapat dikemukakan konsep atau gagasannya lebih jelas. Ekstrapolasi lebih menekankan pada kemampuan daya pikir manusia untuk menangkap hal di balik yang tersajikan. </w:t>
      </w: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Memberi makna merupakan upaya lebih jauh dari penafsiran dan mempunyai kesejajaran dengan ekstrapolasi. Pemaknaan lebih menuntut kemampuan integratif manusia: indriawinya, daya pikirnya dan akal budinya. Di balik yang tersajikan bagi ekstrapolasi terbatas dalam arti empirik logik, sedangkan pada pemaknaan menjangkau yang etik maupun yang transendental. Dari sesuatu yang muncul sebagai empiri</w:t>
      </w:r>
      <w:r w:rsidRPr="000D5703">
        <w:rPr>
          <w:rFonts w:ascii="Bookman Old Style" w:hAnsi="Bookman Old Style"/>
          <w:noProof w:val="0"/>
          <w:sz w:val="22"/>
          <w:szCs w:val="22"/>
          <w:lang w:val="en-US" w:eastAsia="id-ID"/>
        </w:rPr>
        <w:t>k</w:t>
      </w:r>
      <w:r w:rsidRPr="000D5703">
        <w:rPr>
          <w:rFonts w:ascii="Bookman Old Style" w:hAnsi="Bookman Old Style"/>
          <w:noProof w:val="0"/>
          <w:sz w:val="22"/>
          <w:szCs w:val="22"/>
          <w:lang w:eastAsia="id-ID"/>
        </w:rPr>
        <w:t xml:space="preserve"> dicoba dicari kesamaan, kemiripan, kesejajaran dalam arti individual, pola, proses, latar belakang, arah dinamika</w:t>
      </w:r>
      <w:r w:rsidRPr="000D5703">
        <w:rPr>
          <w:rFonts w:ascii="Bookman Old Style" w:hAnsi="Bookman Old Style"/>
          <w:noProof w:val="0"/>
          <w:sz w:val="22"/>
          <w:szCs w:val="22"/>
          <w:lang w:val="en-US" w:eastAsia="id-ID"/>
        </w:rPr>
        <w:t xml:space="preserve">. </w:t>
      </w:r>
    </w:p>
    <w:p w:rsidR="00E00123" w:rsidRPr="000D5703" w:rsidRDefault="00E00123" w:rsidP="00E00123">
      <w:pPr>
        <w:pStyle w:val="ListParagraph"/>
        <w:numPr>
          <w:ilvl w:val="7"/>
          <w:numId w:val="7"/>
        </w:numPr>
        <w:shd w:val="clear" w:color="auto" w:fill="FFFFFF"/>
        <w:spacing w:line="360" w:lineRule="auto"/>
        <w:ind w:left="851"/>
        <w:rPr>
          <w:rFonts w:ascii="Bookman Old Style" w:hAnsi="Bookman Old Style"/>
          <w:b/>
          <w:i/>
          <w:noProof w:val="0"/>
          <w:sz w:val="22"/>
          <w:szCs w:val="22"/>
          <w:lang w:val="en-US" w:eastAsia="id-ID"/>
        </w:rPr>
      </w:pPr>
      <w:r w:rsidRPr="000D5703">
        <w:rPr>
          <w:rFonts w:ascii="Bookman Old Style" w:hAnsi="Bookman Old Style"/>
          <w:b/>
          <w:i/>
          <w:noProof w:val="0"/>
          <w:sz w:val="22"/>
          <w:szCs w:val="22"/>
          <w:lang w:eastAsia="id-ID"/>
        </w:rPr>
        <w:t>Pemrosesan Satuan (Unitying)</w:t>
      </w:r>
      <w:r w:rsidRPr="000D5703">
        <w:rPr>
          <w:rFonts w:ascii="Bookman Old Style" w:hAnsi="Bookman Old Style"/>
          <w:b/>
          <w:i/>
          <w:noProof w:val="0"/>
          <w:sz w:val="22"/>
          <w:szCs w:val="22"/>
          <w:lang w:eastAsia="id-ID"/>
        </w:rPr>
        <w:br/>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proofErr w:type="spellStart"/>
      <w:r w:rsidRPr="000D5703">
        <w:rPr>
          <w:rFonts w:ascii="Bookman Old Style" w:hAnsi="Bookman Old Style"/>
          <w:noProof w:val="0"/>
          <w:sz w:val="22"/>
          <w:szCs w:val="22"/>
          <w:lang w:val="en-US" w:eastAsia="id-ID"/>
        </w:rPr>
        <w:t>Pemrosesan</w:t>
      </w:r>
      <w:proofErr w:type="spellEnd"/>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 xml:space="preserve">Satuan adalah </w:t>
      </w:r>
      <w:proofErr w:type="spellStart"/>
      <w:r w:rsidRPr="000D5703">
        <w:rPr>
          <w:rFonts w:ascii="Bookman Old Style" w:hAnsi="Bookman Old Style"/>
          <w:noProof w:val="0"/>
          <w:sz w:val="22"/>
          <w:szCs w:val="22"/>
          <w:lang w:val="en-US" w:eastAsia="id-ID"/>
        </w:rPr>
        <w:t>penyusunan</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kalimat</w:t>
      </w:r>
      <w:proofErr w:type="spellEnd"/>
      <w:r w:rsidRPr="000D5703">
        <w:rPr>
          <w:rFonts w:ascii="Bookman Old Style" w:hAnsi="Bookman Old Style"/>
          <w:noProof w:val="0"/>
          <w:sz w:val="22"/>
          <w:szCs w:val="22"/>
          <w:lang w:val="en-US" w:eastAsia="id-ID"/>
        </w:rPr>
        <w:t xml:space="preserve"> </w:t>
      </w:r>
      <w:r w:rsidRPr="000D5703">
        <w:rPr>
          <w:rFonts w:ascii="Bookman Old Style" w:hAnsi="Bookman Old Style"/>
          <w:noProof w:val="0"/>
          <w:sz w:val="22"/>
          <w:szCs w:val="22"/>
          <w:lang w:eastAsia="id-ID"/>
        </w:rPr>
        <w:t xml:space="preserve">yang mengandung makna yang utuh dan dapat berdiri sendiri terlepas dari bagian yang lain. Satuan dapat berwujud kalimat faktual sederhana, misalnya: ”Responden menunjukkan bahwa ia menghabiskan sekitar sepuluh jam seminggu untuk melakukan perjalanan keliling dari satu sekolah ke sekolah lain sebagai pelaksanaan peranannya selaku guru lepas di beberapa sekolah”. </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Satuan ditemukan dalam catatan pengamatan, wawancara, dokumen, laporan dan sumber lainnya. Agar satuan-satuan tersebut mudah diidentifikasi perlu dimasukkan ke dalam kartu indeks dengan susunan satuan yang dapat dipahami </w:t>
      </w:r>
      <w:proofErr w:type="spellStart"/>
      <w:r w:rsidRPr="000D5703">
        <w:rPr>
          <w:rFonts w:ascii="Bookman Old Style" w:hAnsi="Bookman Old Style"/>
          <w:noProof w:val="0"/>
          <w:sz w:val="22"/>
          <w:szCs w:val="22"/>
          <w:lang w:val="en-US" w:eastAsia="id-ID"/>
        </w:rPr>
        <w:t>oleh</w:t>
      </w:r>
      <w:proofErr w:type="spellEnd"/>
      <w:r w:rsidRPr="000D5703">
        <w:rPr>
          <w:rFonts w:ascii="Bookman Old Style" w:hAnsi="Bookman Old Style"/>
          <w:noProof w:val="0"/>
          <w:sz w:val="22"/>
          <w:szCs w:val="22"/>
          <w:lang w:val="en-US" w:eastAsia="id-ID"/>
        </w:rPr>
        <w:t xml:space="preserve"> </w:t>
      </w:r>
      <w:proofErr w:type="spellStart"/>
      <w:r w:rsidRPr="000D5703">
        <w:rPr>
          <w:rFonts w:ascii="Bookman Old Style" w:hAnsi="Bookman Old Style"/>
          <w:noProof w:val="0"/>
          <w:sz w:val="22"/>
          <w:szCs w:val="22"/>
          <w:lang w:val="en-US" w:eastAsia="id-ID"/>
        </w:rPr>
        <w:t>orang</w:t>
      </w:r>
      <w:proofErr w:type="spellEnd"/>
      <w:r w:rsidRPr="000D5703">
        <w:rPr>
          <w:rFonts w:ascii="Bookman Old Style" w:hAnsi="Bookman Old Style"/>
          <w:noProof w:val="0"/>
          <w:sz w:val="22"/>
          <w:szCs w:val="22"/>
          <w:lang w:val="en-US" w:eastAsia="id-ID"/>
        </w:rPr>
        <w:t xml:space="preserve"> lain.</w:t>
      </w:r>
    </w:p>
    <w:p w:rsidR="00E00123" w:rsidRPr="000D5703" w:rsidRDefault="00E00123" w:rsidP="00E00123">
      <w:pPr>
        <w:shd w:val="clear" w:color="auto" w:fill="FFFFFF"/>
        <w:spacing w:line="360" w:lineRule="auto"/>
        <w:jc w:val="both"/>
        <w:rPr>
          <w:rFonts w:ascii="Bookman Old Style" w:hAnsi="Bookman Old Style"/>
          <w:noProof w:val="0"/>
          <w:sz w:val="22"/>
          <w:szCs w:val="22"/>
          <w:lang w:val="en-US" w:eastAsia="id-ID"/>
        </w:rPr>
      </w:pPr>
    </w:p>
    <w:p w:rsidR="00E00123" w:rsidRPr="000D5703" w:rsidRDefault="00E00123" w:rsidP="00E00123">
      <w:pPr>
        <w:pStyle w:val="ListParagraph"/>
        <w:numPr>
          <w:ilvl w:val="7"/>
          <w:numId w:val="7"/>
        </w:numPr>
        <w:shd w:val="clear" w:color="auto" w:fill="FFFFFF"/>
        <w:spacing w:line="360" w:lineRule="auto"/>
        <w:ind w:left="851"/>
        <w:rPr>
          <w:rFonts w:ascii="Bookman Old Style" w:hAnsi="Bookman Old Style"/>
          <w:b/>
          <w:i/>
          <w:noProof w:val="0"/>
          <w:sz w:val="22"/>
          <w:szCs w:val="22"/>
          <w:lang w:val="en-US" w:eastAsia="id-ID"/>
        </w:rPr>
      </w:pPr>
      <w:r w:rsidRPr="000D5703">
        <w:rPr>
          <w:rFonts w:ascii="Bookman Old Style" w:hAnsi="Bookman Old Style"/>
          <w:b/>
          <w:i/>
          <w:noProof w:val="0"/>
          <w:sz w:val="22"/>
          <w:szCs w:val="22"/>
          <w:lang w:eastAsia="id-ID"/>
        </w:rPr>
        <w:t>Perumusan Teori</w:t>
      </w:r>
    </w:p>
    <w:p w:rsidR="00E00123" w:rsidRPr="000D5703" w:rsidRDefault="00E00123" w:rsidP="00E00123">
      <w:pPr>
        <w:shd w:val="clear" w:color="auto" w:fill="FFFFFF"/>
        <w:spacing w:line="360" w:lineRule="auto"/>
        <w:jc w:val="both"/>
        <w:rPr>
          <w:rFonts w:ascii="Bookman Old Style" w:hAnsi="Bookman Old Style"/>
          <w:i/>
          <w:iCs/>
          <w:sz w:val="22"/>
          <w:szCs w:val="22"/>
        </w:rPr>
      </w:pPr>
      <w:r w:rsidRPr="000D5703">
        <w:rPr>
          <w:rFonts w:ascii="Bookman Old Style" w:hAnsi="Bookman Old Style"/>
          <w:noProof w:val="0"/>
          <w:sz w:val="22"/>
          <w:szCs w:val="22"/>
          <w:lang w:val="en-US" w:eastAsia="id-ID"/>
        </w:rPr>
        <w:tab/>
      </w:r>
      <w:r w:rsidRPr="000D5703">
        <w:rPr>
          <w:rFonts w:ascii="Bookman Old Style" w:hAnsi="Bookman Old Style"/>
          <w:noProof w:val="0"/>
          <w:sz w:val="22"/>
          <w:szCs w:val="22"/>
          <w:lang w:eastAsia="id-ID"/>
        </w:rPr>
        <w:t xml:space="preserve">Perumusan teori dimulai dengan mereduksi jumlah kategori-kategori sekaligus memperbaiki rumusan dan integrasinya. </w:t>
      </w:r>
    </w:p>
    <w:p w:rsidR="00E00123" w:rsidRPr="000D5703" w:rsidRDefault="00E00123" w:rsidP="00E00123">
      <w:pPr>
        <w:spacing w:line="360" w:lineRule="auto"/>
        <w:jc w:val="both"/>
        <w:rPr>
          <w:rFonts w:ascii="Bookman Old Style" w:hAnsi="Bookman Old Style"/>
          <w:i/>
          <w:iCs/>
          <w:sz w:val="22"/>
          <w:szCs w:val="22"/>
        </w:rPr>
      </w:pPr>
    </w:p>
    <w:p w:rsidR="00E00123" w:rsidRPr="000D5703" w:rsidRDefault="00E00123" w:rsidP="00E00123">
      <w:pPr>
        <w:spacing w:line="360" w:lineRule="auto"/>
        <w:jc w:val="both"/>
        <w:rPr>
          <w:rFonts w:ascii="Bookman Old Style" w:hAnsi="Bookman Old Style"/>
          <w:i/>
          <w:iCs/>
          <w:sz w:val="22"/>
          <w:szCs w:val="22"/>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6BC" w:rsidRPr="005A4A88" w:rsidRDefault="00E00123">
    <w:pPr>
      <w:pStyle w:val="Footer"/>
      <w:framePr w:wrap="auto" w:vAnchor="text" w:hAnchor="margin" w:xAlign="center" w:y="1"/>
      <w:rPr>
        <w:rStyle w:val="PageNumber"/>
        <w:b/>
        <w:bCs/>
      </w:rPr>
    </w:pPr>
    <w:r w:rsidRPr="005A4A88">
      <w:rPr>
        <w:rStyle w:val="PageNumber"/>
        <w:b/>
        <w:bCs/>
      </w:rPr>
      <w:fldChar w:fldCharType="begin"/>
    </w:r>
    <w:r w:rsidRPr="005A4A88">
      <w:rPr>
        <w:rStyle w:val="PageNumber"/>
      </w:rPr>
      <w:instrText xml:space="preserve">PAGE  </w:instrText>
    </w:r>
    <w:r w:rsidRPr="005A4A88">
      <w:rPr>
        <w:rStyle w:val="PageNumber"/>
        <w:b/>
        <w:bCs/>
      </w:rPr>
      <w:fldChar w:fldCharType="separate"/>
    </w:r>
    <w:r>
      <w:rPr>
        <w:rStyle w:val="PageNumber"/>
      </w:rPr>
      <w:t>7</w:t>
    </w:r>
    <w:r w:rsidRPr="005A4A88">
      <w:rPr>
        <w:rStyle w:val="PageNumber"/>
        <w:b/>
        <w:bCs/>
      </w:rPr>
      <w:fldChar w:fldCharType="end"/>
    </w:r>
  </w:p>
  <w:p w:rsidR="006146BC" w:rsidRDefault="00E00123">
    <w:pPr>
      <w:pStyle w:val="Footer"/>
      <w:pBdr>
        <w:bottom w:val="single" w:sz="12" w:space="1" w:color="auto"/>
      </w:pBdr>
      <w:tabs>
        <w:tab w:val="left" w:pos="7830"/>
      </w:tabs>
      <w:ind w:right="2808"/>
      <w:rPr>
        <w:i/>
        <w:iCs/>
      </w:rPr>
    </w:pPr>
    <w:r>
      <w:rPr>
        <w:i/>
        <w:iCs/>
      </w:rPr>
      <w:t>Metodologi Penelitian , Basirun</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5601D"/>
    <w:multiLevelType w:val="hybridMultilevel"/>
    <w:tmpl w:val="2B640500"/>
    <w:lvl w:ilvl="0" w:tplc="0E7A9EE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3" w:hanging="360"/>
      </w:pPr>
    </w:lvl>
    <w:lvl w:ilvl="4" w:tplc="04090019">
      <w:start w:val="1"/>
      <w:numFmt w:val="lowerLetter"/>
      <w:lvlText w:val="%5."/>
      <w:lvlJc w:val="left"/>
      <w:pPr>
        <w:ind w:left="1069" w:hanging="360"/>
      </w:pPr>
    </w:lvl>
    <w:lvl w:ilvl="5" w:tplc="37704E96">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09082B"/>
    <w:multiLevelType w:val="multilevel"/>
    <w:tmpl w:val="09985EA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2"/>
      <w:numFmt w:val="upperRoman"/>
      <w:lvlText w:val="%3&gt;"/>
      <w:lvlJc w:val="left"/>
      <w:pPr>
        <w:ind w:left="2520" w:hanging="720"/>
      </w:pPr>
      <w:rPr>
        <w:rFonts w:hint="default"/>
      </w:rPr>
    </w:lvl>
    <w:lvl w:ilvl="3">
      <w:start w:val="1"/>
      <w:numFmt w:val="upperRoman"/>
      <w:lvlText w:val="%4."/>
      <w:lvlJc w:val="left"/>
      <w:pPr>
        <w:ind w:left="3240" w:hanging="720"/>
      </w:pPr>
      <w:rPr>
        <w:rFonts w:hint="default"/>
      </w:rPr>
    </w:lvl>
    <w:lvl w:ilvl="4">
      <w:start w:val="1"/>
      <w:numFmt w:val="upperLetter"/>
      <w:lvlText w:val="%5."/>
      <w:lvlJc w:val="left"/>
      <w:pPr>
        <w:ind w:left="360" w:hanging="360"/>
      </w:pPr>
      <w:rPr>
        <w:rFonts w:hint="default"/>
      </w:rPr>
    </w:lvl>
    <w:lvl w:ilvl="5">
      <w:start w:val="1"/>
      <w:numFmt w:val="decimal"/>
      <w:lvlText w:val="%6."/>
      <w:lvlJc w:val="left"/>
      <w:pPr>
        <w:tabs>
          <w:tab w:val="num" w:pos="1495"/>
        </w:tabs>
        <w:ind w:left="1495"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EA681F"/>
    <w:multiLevelType w:val="hybridMultilevel"/>
    <w:tmpl w:val="0778C19E"/>
    <w:lvl w:ilvl="0" w:tplc="0212BD6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FA248F"/>
    <w:multiLevelType w:val="hybridMultilevel"/>
    <w:tmpl w:val="A1167924"/>
    <w:lvl w:ilvl="0" w:tplc="4A84F8A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2EF812E7"/>
    <w:multiLevelType w:val="hybridMultilevel"/>
    <w:tmpl w:val="AA0641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2C6A97"/>
    <w:multiLevelType w:val="hybridMultilevel"/>
    <w:tmpl w:val="F02A0D06"/>
    <w:lvl w:ilvl="0" w:tplc="04210015">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81051FC"/>
    <w:multiLevelType w:val="hybridMultilevel"/>
    <w:tmpl w:val="FE48A57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710E06AD"/>
    <w:multiLevelType w:val="hybridMultilevel"/>
    <w:tmpl w:val="A418BD30"/>
    <w:lvl w:ilvl="0" w:tplc="0409000F">
      <w:start w:val="1"/>
      <w:numFmt w:val="decimal"/>
      <w:lvlText w:val="%1."/>
      <w:lvlJc w:val="left"/>
      <w:pPr>
        <w:tabs>
          <w:tab w:val="num" w:pos="1260"/>
        </w:tabs>
        <w:ind w:left="1260" w:hanging="360"/>
      </w:pPr>
      <w:rPr>
        <w:rFont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cs="Wingdings" w:hint="default"/>
      </w:rPr>
    </w:lvl>
    <w:lvl w:ilvl="3" w:tplc="04090001">
      <w:start w:val="1"/>
      <w:numFmt w:val="bullet"/>
      <w:lvlText w:val=""/>
      <w:lvlJc w:val="left"/>
      <w:pPr>
        <w:tabs>
          <w:tab w:val="num" w:pos="3420"/>
        </w:tabs>
        <w:ind w:left="3420" w:hanging="360"/>
      </w:pPr>
      <w:rPr>
        <w:rFonts w:ascii="Symbol" w:hAnsi="Symbol" w:cs="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cs="Wingdings" w:hint="default"/>
      </w:rPr>
    </w:lvl>
    <w:lvl w:ilvl="6" w:tplc="04090001">
      <w:start w:val="1"/>
      <w:numFmt w:val="bullet"/>
      <w:lvlText w:val=""/>
      <w:lvlJc w:val="left"/>
      <w:pPr>
        <w:tabs>
          <w:tab w:val="num" w:pos="5580"/>
        </w:tabs>
        <w:ind w:left="5580" w:hanging="360"/>
      </w:pPr>
      <w:rPr>
        <w:rFonts w:ascii="Symbol" w:hAnsi="Symbol" w:cs="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cs="Wingdings" w:hint="default"/>
      </w:rPr>
    </w:lvl>
  </w:abstractNum>
  <w:abstractNum w:abstractNumId="8">
    <w:nsid w:val="75CE1FA2"/>
    <w:multiLevelType w:val="hybridMultilevel"/>
    <w:tmpl w:val="A91C12C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1637"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2"/>
  </w:num>
  <w:num w:numId="4">
    <w:abstractNumId w:val="3"/>
  </w:num>
  <w:num w:numId="5">
    <w:abstractNumId w:val="6"/>
  </w:num>
  <w:num w:numId="6">
    <w:abstractNumId w:val="5"/>
  </w:num>
  <w:num w:numId="7">
    <w:abstractNumId w:val="8"/>
  </w:num>
  <w:num w:numId="8">
    <w:abstractNumId w:val="4"/>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00123"/>
    <w:rsid w:val="00E00123"/>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123"/>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E00123"/>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E00123"/>
    <w:rPr>
      <w:rFonts w:ascii="Arial" w:eastAsia="Times New Roman" w:hAnsi="Arial" w:cs="Arial"/>
    </w:rPr>
  </w:style>
  <w:style w:type="paragraph" w:styleId="Footer">
    <w:name w:val="footer"/>
    <w:basedOn w:val="Normal"/>
    <w:link w:val="FooterChar"/>
    <w:uiPriority w:val="99"/>
    <w:rsid w:val="00E00123"/>
    <w:pPr>
      <w:tabs>
        <w:tab w:val="center" w:pos="4320"/>
        <w:tab w:val="right" w:pos="8640"/>
      </w:tabs>
    </w:pPr>
  </w:style>
  <w:style w:type="character" w:customStyle="1" w:styleId="FooterChar">
    <w:name w:val="Footer Char"/>
    <w:basedOn w:val="DefaultParagraphFont"/>
    <w:link w:val="Footer"/>
    <w:uiPriority w:val="99"/>
    <w:rsid w:val="00E00123"/>
    <w:rPr>
      <w:rFonts w:ascii="Times New Roman" w:eastAsia="Times New Roman" w:hAnsi="Times New Roman" w:cs="Times New Roman"/>
      <w:noProof/>
      <w:sz w:val="24"/>
      <w:szCs w:val="24"/>
      <w:lang w:val="id-ID"/>
    </w:rPr>
  </w:style>
  <w:style w:type="character" w:styleId="PageNumber">
    <w:name w:val="page number"/>
    <w:basedOn w:val="DefaultParagraphFont"/>
    <w:rsid w:val="00E00123"/>
    <w:rPr>
      <w:rFonts w:cs="Times New Roman"/>
    </w:rPr>
  </w:style>
  <w:style w:type="paragraph" w:styleId="NormalWeb">
    <w:name w:val="Normal (Web)"/>
    <w:basedOn w:val="Normal"/>
    <w:uiPriority w:val="99"/>
    <w:rsid w:val="00E00123"/>
    <w:pPr>
      <w:spacing w:before="100" w:beforeAutospacing="1" w:after="100" w:afterAutospacing="1"/>
    </w:pPr>
    <w:rPr>
      <w:noProof w:val="0"/>
      <w:lang w:val="en-US" w:bidi="th-TH"/>
    </w:rPr>
  </w:style>
  <w:style w:type="paragraph" w:styleId="ListParagraph">
    <w:name w:val="List Paragraph"/>
    <w:basedOn w:val="Normal"/>
    <w:uiPriority w:val="34"/>
    <w:qFormat/>
    <w:rsid w:val="00E0012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2013-12-01T10:41:00Z</dcterms:created>
  <dcterms:modified xsi:type="dcterms:W3CDTF">2013-12-01T10:41:00Z</dcterms:modified>
</cp:coreProperties>
</file>