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VISA ISSUING OFFICER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SOUTH AFRICAN CONSULATE GENERAL 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MUMBAI                                                                                                             DATE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{{date}}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AFFIDAVIT OF SUPPORT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{{pTitle}}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aged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{{pAge}}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years,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{{pRel}} of {{sTitle}}. {{sName}}, {{pProfession}},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here by solemnly affirm and declare as follows:-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the parent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{{sName}}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is seeking admission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{{school}}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{{airfield}}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Airfield, SOUTH AFRICA for Commercial Pilot License. </w:t>
        <w:br w:type="textWrapping"/>
        <w:t xml:space="preserve">Our Permanent address 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{{address}}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current address is same as above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also submit that I am ready to manage sell/mortgage of any of my assets for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expenditure if necessary, during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stay 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{{sa1}}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{{sa2}}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{{sa3}}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SOUTH AFRICA.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stay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{{sa1}}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{{sa2}}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{{sa3}}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SOUTH AFRICA,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bear all the responsibilities including food, medical insurance and accommodation.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 {{sName}}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return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native country India after the successful completion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two year course.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the documents original or photocopy are authentic to my knowledge.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also acknowledge that few of the documents are self-attested. They carry my signatures and name.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all the documents submitted along with the visa application process have been procured by me and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 {{sName}}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the forms for the visa application are filled by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no one else is responsible for this, we would be solely responsible for any fault in the authenticity of these documents.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I clearly understand that it is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{{childs}}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responsibility to explain all the facts and conditions relevant to visa application in all honesty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shall be liable for any refusal of visa due to delayed/concealed information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my side.</w:t>
      </w:r>
    </w:p>
    <w:p w:rsidR="00000000" w:rsidDel="00000000" w:rsidP="00000000" w:rsidRDefault="00000000" w:rsidRPr="00000000" w14:paraId="00000013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further declare that it’s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{{childs}}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to apply for a study visa in South Africa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not been forced or convinced by anybody to do so and we affirm that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{{he}}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leave after the completion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course.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VERIFICATION: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 that the statement given above is true and correct to the best of our knowledge and belief. All the documents submitted by us are authentic.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DEPONENT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{{pName}}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({{pRelCap}})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{{addressBlock}}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Mob : </w:t>
    </w:r>
    <w:r w:rsidDel="00000000" w:rsidR="00000000" w:rsidRPr="00000000">
      <w:rPr>
        <w:rtl w:val="0"/>
      </w:rPr>
      <w:t xml:space="preserve">{{footMob}}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Email : </w:t>
    </w:r>
    <w:r w:rsidDel="00000000" w:rsidR="00000000" w:rsidRPr="00000000">
      <w:rPr>
        <w:rtl w:val="0"/>
      </w:rPr>
      <w:t xml:space="preserve">{{footEmail}}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