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AE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Extraordinary</w:t>
      </w:r>
    </w:p>
    <w:p w14:paraId="6BC62B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Federal Republic of Nigeria</w:t>
      </w:r>
    </w:p>
    <w:p w14:paraId="2C743C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Official Gazette</w:t>
      </w:r>
    </w:p>
    <w:p w14:paraId="0237BB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Lages - 3rd September, 2013</w:t>
      </w:r>
    </w:p>
    <w:p w14:paraId="2F254C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Vol. 100</w:t>
      </w:r>
    </w:p>
    <w:p w14:paraId="44F4BB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Government No. 161</w:t>
      </w:r>
    </w:p>
    <w:p w14:paraId="7BD81D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following is published as Supplement to this :</w:t>
      </w:r>
    </w:p>
    <w:p w14:paraId="2CF72A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Shart Title</w:t>
      </w:r>
    </w:p>
    <w:p w14:paraId="2118C5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Page</w:t>
      </w:r>
    </w:p>
    <w:p w14:paraId="4E5F92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Central Bank of Nigeria (Anti-money Laundering and Combaning</w:t>
      </w:r>
    </w:p>
    <w:p w14:paraId="438728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Financing of Terrorism in Banks and Other Financial</w:t>
      </w:r>
    </w:p>
    <w:p w14:paraId="331F51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in Nigeria) Regulations, 2013</w:t>
      </w:r>
    </w:p>
    <w:p w14:paraId="5396B9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227 - 307</w:t>
      </w:r>
    </w:p>
    <w:p w14:paraId="585948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Printed and Published by The Federal Government Printer, Lagos, Nigeria</w:t>
      </w:r>
    </w:p>
    <w:p w14:paraId="744D1C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FOP 98/92013/3.200 (OL 71)</w:t>
      </w:r>
    </w:p>
    <w:p w14:paraId="4D5203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subscription from January, 2013 js Local N25,500.00 Overseas : N37.500.00 Surface</w:t>
      </w:r>
    </w:p>
    <w:p w14:paraId="5E535F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200 (Soused Class Air Mali) Prosent N2.500.00 sopy. Subscribers who wish to obtain</w:t>
      </w:r>
    </w:p>
    <w:p w14:paraId="3F7172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Government Prinser, for Subsoripsions,</w:t>
      </w:r>
    </w:p>
    <w:p w14:paraId="7E51B5D8" w14:textId="77777777" w:rsidR="000A0600" w:rsidRPr="00A62F68" w:rsidRDefault="000A0600" w:rsidP="00A62F68">
      <w:pPr>
        <w:rPr>
          <w:rFonts w:ascii="Century Gothic" w:hAnsi="Century Gothic"/>
        </w:rPr>
      </w:pPr>
    </w:p>
    <w:p w14:paraId="1FBA2C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CENTRALBANK OFNIGERIA(ANTI-MONEYLAUNDERINGgand</w:t>
      </w:r>
    </w:p>
    <w:p w14:paraId="445AA4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COMBATINGTHE FINANCING OFTERRORISM IN BANKSANDOTHER</w:t>
      </w:r>
    </w:p>
    <w:p w14:paraId="645C9D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financialinstitutionsin nigeria) regGULATIONS, 2013</w:t>
      </w:r>
    </w:p>
    <w:p w14:paraId="5015AD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</w:t>
      </w:r>
    </w:p>
    <w:p w14:paraId="6ABB46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Arrangement of</w:t>
      </w:r>
    </w:p>
    <w:p w14:paraId="2D89D9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 :</w:t>
      </w:r>
    </w:p>
    <w:p w14:paraId="1C70BB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Pakt | Outettyes, Scope and Applications</w:t>
      </w:r>
    </w:p>
    <w:p w14:paraId="2BD169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1.</w:t>
      </w:r>
    </w:p>
    <w:p w14:paraId="1BD8B1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Objective</w:t>
      </w:r>
    </w:p>
    <w:p w14:paraId="632A4B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2. Scope</w:t>
      </w:r>
    </w:p>
    <w:p w14:paraId="68AB16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3. Application</w:t>
      </w:r>
    </w:p>
    <w:p w14:paraId="0689E4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al- Anti-Money Laundering and Combating</w:t>
      </w:r>
    </w:p>
    <w:p w14:paraId="730ABD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of Terrorism Directivies</w:t>
      </w:r>
    </w:p>
    <w:p w14:paraId="7E1EFD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AML/CFT Institutional Policy Framework</w:t>
      </w:r>
    </w:p>
    <w:p w14:paraId="05E8E2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5. Risk Assessment</w:t>
      </w:r>
    </w:p>
    <w:p w14:paraId="524C96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6. Risk Mitigation</w:t>
      </w:r>
    </w:p>
    <w:p w14:paraId="5F3C91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7. Designation and Duties of AML/CFT Compliance Officer</w:t>
      </w:r>
    </w:p>
    <w:p w14:paraId="31A23B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8.</w:t>
      </w:r>
    </w:p>
    <w:p w14:paraId="37C196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Co-operation with Competent Authorities</w:t>
      </w:r>
    </w:p>
    <w:p w14:paraId="18BF5D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III Offences, Measures and Sanctions</w:t>
      </w:r>
    </w:p>
    <w:p w14:paraId="007F00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9. Scope of Offences</w:t>
      </w:r>
    </w:p>
    <w:p w14:paraId="233E60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10.</w:t>
      </w:r>
    </w:p>
    <w:p w14:paraId="2B158B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11.</w:t>
      </w:r>
    </w:p>
    <w:p w14:paraId="74A1BE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Terrorism Financing Offences</w:t>
      </w:r>
    </w:p>
    <w:p w14:paraId="7C10A1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Targeted Financial Sanctions Related to Terrorism F</w:t>
      </w:r>
    </w:p>
    <w:p w14:paraId="24FF7F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Proliferation</w:t>
      </w:r>
    </w:p>
    <w:p w14:paraId="78C00E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12.</w:t>
      </w:r>
    </w:p>
    <w:p w14:paraId="7AF7A8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Limitation of Secrecy and Confidentiality Laws</w:t>
      </w:r>
    </w:p>
    <w:p w14:paraId="0A08E6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1V--Customer Due Diligence, Higher Risk Customers</w:t>
      </w:r>
    </w:p>
    <w:p w14:paraId="1284B9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Activities of Politically Exposed Persons</w:t>
      </w:r>
    </w:p>
    <w:p w14:paraId="08CC7B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13.</w:t>
      </w:r>
    </w:p>
    <w:p w14:paraId="27A4F3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Due Diligence (°CDD') Measures</w:t>
      </w:r>
    </w:p>
    <w:p w14:paraId="7E0F0A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14. Identification and Verification of Customers</w:t>
      </w:r>
    </w:p>
    <w:p w14:paraId="220949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15. Verification of Beneficial Ownership</w:t>
      </w:r>
    </w:p>
    <w:p w14:paraId="594F4D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16.</w:t>
      </w:r>
    </w:p>
    <w:p w14:paraId="525BDD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 of Enhanced Due Diligence to Higher Risk Customers</w:t>
      </w:r>
    </w:p>
    <w:p w14:paraId="2952CF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Activities</w:t>
      </w:r>
    </w:p>
    <w:p w14:paraId="68F88C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17.</w:t>
      </w:r>
    </w:p>
    <w:p w14:paraId="223F94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Attention to High Risk Countries</w:t>
      </w:r>
    </w:p>
    <w:p w14:paraId="7C4148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228</w:t>
      </w:r>
    </w:p>
    <w:p w14:paraId="6F7CA3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18.</w:t>
      </w:r>
    </w:p>
    <w:p w14:paraId="1BA3C0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19.</w:t>
      </w:r>
    </w:p>
    <w:p w14:paraId="741D5C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20.</w:t>
      </w:r>
    </w:p>
    <w:p w14:paraId="257FC2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21.</w:t>
      </w:r>
    </w:p>
    <w:p w14:paraId="3166E7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22.</w:t>
      </w:r>
    </w:p>
    <w:p w14:paraId="53CB0F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23.</w:t>
      </w:r>
    </w:p>
    <w:p w14:paraId="30124C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24.</w:t>
      </w:r>
    </w:p>
    <w:p w14:paraId="48FD52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Politically Exposed Person (PEP)</w:t>
      </w:r>
    </w:p>
    <w:p w14:paraId="3943FA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Cross-Border and Correspondent Banking</w:t>
      </w:r>
    </w:p>
    <w:p w14:paraId="7FFC43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New Technologies and Non face-to-face Transactions</w:t>
      </w:r>
    </w:p>
    <w:p w14:paraId="0BA84E7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or Value Transfer (MVT) Services</w:t>
      </w:r>
    </w:p>
    <w:p w14:paraId="52D5E5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 Branches and Subsidiaries</w:t>
      </w:r>
    </w:p>
    <w:p w14:paraId="72D205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Wire Transfers</w:t>
      </w:r>
    </w:p>
    <w:p w14:paraId="7E2C49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Simplified Due Diligence Applicable to Lower Risk Customers,</w:t>
      </w:r>
    </w:p>
    <w:p w14:paraId="0411FA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 or Products</w:t>
      </w:r>
    </w:p>
    <w:p w14:paraId="40CFB6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25.</w:t>
      </w:r>
    </w:p>
    <w:p w14:paraId="7B8B15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26.</w:t>
      </w:r>
    </w:p>
    <w:p w14:paraId="21C510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37.</w:t>
      </w:r>
    </w:p>
    <w:p w14:paraId="200ECE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28.</w:t>
      </w:r>
    </w:p>
    <w:p w14:paraId="731AF2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Timing of Verification</w:t>
      </w:r>
    </w:p>
    <w:p w14:paraId="6BE262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Existing Customers</w:t>
      </w:r>
    </w:p>
    <w:p w14:paraId="66F4CD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Failure to Complete CDD</w:t>
      </w:r>
    </w:p>
    <w:p w14:paraId="58696F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Reliance on Intermediaries and Third Parties on CDD Function</w:t>
      </w:r>
    </w:p>
    <w:p w14:paraId="5FE022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V--Maintenance of Records</w:t>
      </w:r>
    </w:p>
    <w:p w14:paraId="349D81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29.</w:t>
      </w:r>
    </w:p>
    <w:p w14:paraId="196FDE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Maintenance of Records on Transactions</w:t>
      </w:r>
    </w:p>
    <w:p w14:paraId="73C521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30.</w:t>
      </w:r>
    </w:p>
    <w:p w14:paraId="6CA0DA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31.</w:t>
      </w:r>
    </w:p>
    <w:p w14:paraId="71EB0A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32.</w:t>
      </w:r>
    </w:p>
    <w:p w14:paraId="60EEC0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Attention on Complex and Unusual Large Transactions</w:t>
      </w:r>
    </w:p>
    <w:p w14:paraId="426114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Suspicious Transaction Monitoring</w:t>
      </w:r>
    </w:p>
    <w:p w14:paraId="215DDE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 for the Monitoring and Reporting of Suspicious Transactions</w:t>
      </w:r>
    </w:p>
    <w:p w14:paraId="292CE1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VI-Monitoring, Internal Controls,</w:t>
      </w:r>
    </w:p>
    <w:p w14:paraId="39C7B3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Sanctions</w:t>
      </w:r>
    </w:p>
    <w:p w14:paraId="3D3921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33.</w:t>
      </w:r>
    </w:p>
    <w:p w14:paraId="53C8D0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34.</w:t>
      </w:r>
    </w:p>
    <w:p w14:paraId="59E534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35.</w:t>
      </w:r>
    </w:p>
    <w:p w14:paraId="4918A9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Internal Controls, Compliance and Audit</w:t>
      </w:r>
    </w:p>
    <w:p w14:paraId="523397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Sanctions and Penalties for Non-Compliance</w:t>
      </w:r>
    </w:p>
    <w:p w14:paraId="2054DC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Prohibition of Numbered or Anonymous Accounts, Accounts in</w:t>
      </w:r>
    </w:p>
    <w:p w14:paraId="728C0E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Fictitious Names and Shell Banks</w:t>
      </w:r>
    </w:p>
    <w:p w14:paraId="021C2F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Forms of Reporting</w:t>
      </w:r>
    </w:p>
    <w:p w14:paraId="0E566E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36.</w:t>
      </w:r>
    </w:p>
    <w:p w14:paraId="24E1D4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37. AML/CFT Employee-Education and Training Programme</w:t>
      </w:r>
    </w:p>
    <w:p w14:paraId="069852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38. Monitoring of Employee Conduct</w:t>
      </w:r>
    </w:p>
    <w:p w14:paraId="1C9261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39.</w:t>
      </w:r>
    </w:p>
    <w:p w14:paraId="36B04B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Protection of Staff who Report Violations</w:t>
      </w:r>
    </w:p>
    <w:p w14:paraId="24602E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40. Additional Areas of AML/CFT Risks</w:t>
      </w:r>
    </w:p>
    <w:p w14:paraId="18DF46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 I. Additional Procedures and Mitigants.</w:t>
      </w:r>
    </w:p>
    <w:p w14:paraId="489331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42. Testing for the Adequacy of the AML/CFT Compliance</w:t>
      </w:r>
    </w:p>
    <w:p w14:paraId="51F19F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43.</w:t>
      </w:r>
    </w:p>
    <w:p w14:paraId="3D7B6E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Formal Board Approval of the AML/CFT Compliance</w:t>
      </w:r>
    </w:p>
    <w:p w14:paraId="433F9C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44.</w:t>
      </w:r>
    </w:p>
    <w:p w14:paraId="7A5C26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Culture of Compliance</w:t>
      </w:r>
    </w:p>
    <w:p w14:paraId="3C4CC8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VII-Guidance on Know Your Customer (KYC)</w:t>
      </w:r>
    </w:p>
    <w:p w14:paraId="68B0ED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45. Three Tiered KYC Requirements</w:t>
      </w:r>
    </w:p>
    <w:p w14:paraId="669A48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46. Duty to Obtain Identification </w:t>
      </w:r>
    </w:p>
    <w:p w14:paraId="47E9D8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Evidence </w:t>
      </w:r>
    </w:p>
    <w:p w14:paraId="713478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47. Nature and Level of the Business</w:t>
      </w:r>
    </w:p>
    <w:p w14:paraId="04F271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48. Application of Commercial Judgment</w:t>
      </w:r>
    </w:p>
    <w:p w14:paraId="64073B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49. Identification</w:t>
      </w:r>
    </w:p>
    <w:p w14:paraId="048910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50. Factors to Consider in Identification</w:t>
      </w:r>
    </w:p>
    <w:p w14:paraId="193D53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51. Time for Verification of Identity</w:t>
      </w:r>
    </w:p>
    <w:p w14:paraId="60B568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52. Verification of Identity</w:t>
      </w:r>
    </w:p>
    <w:p w14:paraId="2A83D2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53. Exceptions</w:t>
      </w:r>
    </w:p>
    <w:p w14:paraId="1E2D77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54. Additional Verification Requirements</w:t>
      </w:r>
    </w:p>
    <w:p w14:paraId="514EF8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55. Identification of Directors and other Signatories</w:t>
      </w:r>
    </w:p>
    <w:p w14:paraId="5DAC39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Joint Account Holders</w:t>
      </w:r>
    </w:p>
    <w:p w14:paraId="33157A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Verification of Identity for High Risk Business</w:t>
      </w:r>
    </w:p>
    <w:p w14:paraId="5A044F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Duty to Keep Watch of Significant Changes in Nature of Butiness</w:t>
      </w:r>
    </w:p>
    <w:p w14:paraId="7266E1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 of Identity of Person Providing Funds for Trust</w:t>
      </w:r>
    </w:p>
    <w:p w14:paraId="6FE32F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60.</w:t>
      </w:r>
    </w:p>
    <w:p w14:paraId="79B341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61.</w:t>
      </w:r>
    </w:p>
    <w:p w14:paraId="6CF190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62.</w:t>
      </w:r>
    </w:p>
    <w:p w14:paraId="0A3C80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63.</w:t>
      </w:r>
    </w:p>
    <w:p w14:paraId="4E17AF7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64.</w:t>
      </w:r>
    </w:p>
    <w:p w14:paraId="7DB22D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Savings Schemes and Investments in Third Parties' Names</w:t>
      </w:r>
    </w:p>
    <w:p w14:paraId="3782FB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Personal Pension Schemes</w:t>
      </w:r>
    </w:p>
    <w:p w14:paraId="370328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Timing of Identification Requirements</w:t>
      </w:r>
    </w:p>
    <w:p w14:paraId="0F4379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Consequence of Failure to Provide Satisfactory Identification Evidence</w:t>
      </w:r>
    </w:p>
    <w:p w14:paraId="2A8609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Procedures</w:t>
      </w:r>
    </w:p>
    <w:p w14:paraId="732A7A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65.</w:t>
      </w:r>
    </w:p>
    <w:p w14:paraId="3FA5F8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66.</w:t>
      </w:r>
    </w:p>
    <w:p w14:paraId="5D4CDC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New Business for Existing Customers</w:t>
      </w:r>
    </w:p>
    <w:p w14:paraId="68C11E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Certification of Identification Documents</w:t>
      </w:r>
    </w:p>
    <w:p w14:paraId="53B7A6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67.</w:t>
      </w:r>
    </w:p>
    <w:p w14:paraId="477EB4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68.</w:t>
      </w:r>
    </w:p>
    <w:p w14:paraId="62E0E9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69.</w:t>
      </w:r>
    </w:p>
    <w:p w14:paraId="695C46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70.</w:t>
      </w:r>
    </w:p>
    <w:p w14:paraId="13F7F0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Recording Identification Evidence</w:t>
      </w:r>
    </w:p>
    <w:p w14:paraId="29D377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Concession in Respect of Payment Made by Post</w:t>
      </w:r>
    </w:p>
    <w:p w14:paraId="30A62B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Teim Deposit Account ('TDA')</w:t>
      </w:r>
    </w:p>
    <w:p w14:paraId="71F158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Investment Funds</w:t>
      </w:r>
    </w:p>
    <w:p w14:paraId="52CCDD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VIII-General Informanon</w:t>
      </w:r>
    </w:p>
    <w:p w14:paraId="1861B4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71. Establishing Identity</w:t>
      </w:r>
    </w:p>
    <w:p w14:paraId="776307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72.</w:t>
      </w:r>
    </w:p>
    <w:p w14:paraId="2D2675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Private Individuals --- General Information</w:t>
      </w:r>
    </w:p>
    <w:p w14:paraId="376689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73. Private Individuals Resident in Nigeria</w:t>
      </w:r>
    </w:p>
    <w:p w14:paraId="73A2FE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74.</w:t>
      </w:r>
    </w:p>
    <w:p w14:paraId="4F0B2A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75.</w:t>
      </w:r>
    </w:p>
    <w:p w14:paraId="7A6F35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76.</w:t>
      </w:r>
    </w:p>
    <w:p w14:paraId="175640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Documenting Evidence of Identity</w:t>
      </w:r>
    </w:p>
    <w:p w14:paraId="62F939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Physical Checks on Private Individuals Resident in Nigeria</w:t>
      </w:r>
    </w:p>
    <w:p w14:paraId="0E1EB5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Electronic Checks</w:t>
      </w:r>
    </w:p>
    <w:p w14:paraId="4B266B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IX--Financial for this: or</w:t>
      </w:r>
    </w:p>
    <w:p w14:paraId="1BFC08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Financially Applicants</w:t>
      </w:r>
    </w:p>
    <w:p w14:paraId="2ED1CC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77.</w:t>
      </w:r>
    </w:p>
    <w:p w14:paraId="4199B9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"Financial Exclusion" for the Socially or Financially Disadvantaged</w:t>
      </w:r>
    </w:p>
    <w:p w14:paraId="416DE8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Applicants Resident in Nigeria</w:t>
      </w:r>
    </w:p>
    <w:p w14:paraId="308F55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B 230</w:t>
      </w:r>
    </w:p>
    <w:p w14:paraId="05DF30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78.</w:t>
      </w:r>
    </w:p>
    <w:p w14:paraId="5E4CA1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79.</w:t>
      </w:r>
    </w:p>
    <w:p w14:paraId="3CEF1A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80.</w:t>
      </w:r>
    </w:p>
    <w:p w14:paraId="3BCE59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81.</w:t>
      </w:r>
    </w:p>
    <w:p w14:paraId="765B87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82.</w:t>
      </w:r>
    </w:p>
    <w:p w14:paraId="307677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Private Individuals noc Res dess in Nigeria</w:t>
      </w:r>
    </w:p>
    <w:p w14:paraId="4BC4FF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 face- to-face Identification</w:t>
      </w:r>
    </w:p>
    <w:p w14:paraId="5F9B509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Refugees or A ylum Seekers</w:t>
      </w:r>
    </w:p>
    <w:p w14:paraId="646F5F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Students and Minors</w:t>
      </w:r>
    </w:p>
    <w:p w14:paraId="1FAB2B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Quasi Corporate Customers</w:t>
      </w:r>
    </w:p>
    <w:p w14:paraId="04A0C7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X--Taist, Poucy, Recept and Parment of</w:t>
      </w:r>
    </w:p>
    <w:p w14:paraId="271EEB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83.</w:t>
      </w:r>
    </w:p>
    <w:p w14:paraId="684BE4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Trust, Nominees and Fiduciaries</w:t>
      </w:r>
    </w:p>
    <w:p w14:paraId="429303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84.</w:t>
      </w:r>
    </w:p>
    <w:p w14:paraId="1D085A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85.</w:t>
      </w:r>
    </w:p>
    <w:p w14:paraId="647F0E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86.</w:t>
      </w:r>
    </w:p>
    <w:p w14:paraId="795A57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S7.</w:t>
      </w:r>
    </w:p>
    <w:p w14:paraId="19D112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88.</w:t>
      </w:r>
    </w:p>
    <w:p w14:paraId="04CB2E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89.</w:t>
      </w:r>
    </w:p>
    <w:p w14:paraId="01BBDB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Off-shore Trusts</w:t>
      </w:r>
    </w:p>
    <w:p w14:paraId="1EE81D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Conventional Family and Absolute Nigerian Trusts</w:t>
      </w:r>
    </w:p>
    <w:p w14:paraId="49BE79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Receipt and Payment of Funds</w:t>
      </w:r>
    </w:p>
    <w:p w14:paraId="2B549B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of new Trustees</w:t>
      </w:r>
    </w:p>
    <w:p w14:paraId="67E11C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Life Policies Placed in Trust</w:t>
      </w:r>
    </w:p>
    <w:p w14:paraId="421EED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Powers of Attorney and Third Party Mandates</w:t>
      </w:r>
    </w:p>
    <w:p w14:paraId="378C7B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XI Executorsiir, Accidents, Usma</w:t>
      </w:r>
    </w:p>
    <w:p w14:paraId="2374C8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Corporated</w:t>
      </w:r>
    </w:p>
    <w:p w14:paraId="523C96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90.</w:t>
      </w:r>
    </w:p>
    <w:p w14:paraId="7957B8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91.</w:t>
      </w:r>
    </w:p>
    <w:p w14:paraId="354F76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92.</w:t>
      </w:r>
    </w:p>
    <w:p w14:paraId="447FFE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93.</w:t>
      </w:r>
    </w:p>
    <w:p w14:paraId="7D4FB3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94.</w:t>
      </w:r>
    </w:p>
    <w:p w14:paraId="75A40A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95.</w:t>
      </w:r>
    </w:p>
    <w:p w14:paraId="31278A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96.</w:t>
      </w:r>
    </w:p>
    <w:p w14:paraId="550AC9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Executorship Accounts</w:t>
      </w:r>
    </w:p>
    <w:p w14:paraId="19EB72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"Client Accounts" Opened By Professional Inter</w:t>
      </w:r>
    </w:p>
    <w:p w14:paraId="789703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Un-incorporated Business or Partnership</w:t>
      </w:r>
    </w:p>
    <w:p w14:paraId="545B57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Limited Liability Partnership</w:t>
      </w:r>
    </w:p>
    <w:p w14:paraId="4F46A8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Pure Corporate Customers</w:t>
      </w:r>
    </w:p>
    <w:p w14:paraId="64ABE0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Identity of a Corporate Company</w:t>
      </w:r>
    </w:p>
    <w:p w14:paraId="30C082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 face-to-face Business</w:t>
      </w:r>
    </w:p>
    <w:p w14:paraId="6456D3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aries</w:t>
      </w:r>
    </w:p>
    <w:p w14:paraId="720FDB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97. Public Registered Companies</w:t>
      </w:r>
    </w:p>
    <w:p w14:paraId="6556D7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98. Private Companies</w:t>
      </w:r>
    </w:p>
    <w:p w14:paraId="4F9391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99.</w:t>
      </w:r>
    </w:p>
    <w:p w14:paraId="6B4C01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Higher Risk Business Applicant</w:t>
      </w:r>
    </w:p>
    <w:p w14:paraId="5DD876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100. Higher Risk Business Relating to Private Compa</w:t>
      </w:r>
    </w:p>
    <w:p w14:paraId="544F70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101.</w:t>
      </w:r>
    </w:p>
    <w:p w14:paraId="06AAEB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 Financial Institutions</w:t>
      </w:r>
    </w:p>
    <w:p w14:paraId="661157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102.</w:t>
      </w:r>
    </w:p>
    <w:p w14:paraId="425730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Bureau De Change</w:t>
      </w:r>
    </w:p>
    <w:p w14:paraId="25E9BE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103. Designated Non-Financial Businesses and Professions (DNFBPs)</w:t>
      </w:r>
    </w:p>
    <w:p w14:paraId="1347E7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104.</w:t>
      </w:r>
    </w:p>
    <w:p w14:paraId="488152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Occupational Pension Schemes</w:t>
      </w:r>
    </w:p>
    <w:p w14:paraId="2437CD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105.</w:t>
      </w:r>
    </w:p>
    <w:p w14:paraId="0BD531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Registered Charity Organizations</w:t>
      </w:r>
    </w:p>
    <w:p w14:paraId="0CD40E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106.</w:t>
      </w:r>
    </w:p>
    <w:p w14:paraId="3E405A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Religious Organizations (ROs)</w:t>
      </w:r>
    </w:p>
    <w:p w14:paraId="45E62B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107.</w:t>
      </w:r>
    </w:p>
    <w:p w14:paraId="2A1DC1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Three - Tiers of Government and Parastatals</w:t>
      </w:r>
    </w:p>
    <w:p w14:paraId="528F8D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108.</w:t>
      </w:r>
    </w:p>
    <w:p w14:paraId="682454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 Consulates</w:t>
      </w:r>
    </w:p>
    <w:p w14:paraId="54C47528" w14:textId="77777777" w:rsidR="000A0600" w:rsidRPr="00A62F68" w:rsidRDefault="000A0600" w:rsidP="00A62F68">
      <w:pPr>
        <w:rPr>
          <w:rFonts w:ascii="Century Gothic" w:hAnsi="Century Gothic"/>
        </w:rPr>
      </w:pPr>
    </w:p>
    <w:p w14:paraId="0FCF5A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23</w:t>
      </w:r>
    </w:p>
    <w:p w14:paraId="20CCA1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109.</w:t>
      </w:r>
    </w:p>
    <w:p w14:paraId="6557A5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Intermediaries or other Third Parties to Verify Identity or to Introduce</w:t>
      </w:r>
    </w:p>
    <w:p w14:paraId="6E8595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</w:t>
      </w:r>
    </w:p>
    <w:p w14:paraId="15BD45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XII----</w:t>
      </w:r>
    </w:p>
    <w:p w14:paraId="191D1E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 Intermediaries</w:t>
      </w:r>
    </w:p>
    <w:p w14:paraId="0D3054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110.</w:t>
      </w:r>
    </w:p>
    <w:p w14:paraId="1228B2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112.</w:t>
      </w:r>
    </w:p>
    <w:p w14:paraId="3E4202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113.</w:t>
      </w:r>
    </w:p>
    <w:p w14:paraId="056866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Introductions from Authorized Financial Intermediaries</w:t>
      </w:r>
    </w:p>
    <w:p w14:paraId="112140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Written Applications</w:t>
      </w:r>
    </w:p>
    <w:p w14:paraId="43BF8D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Non-Written Application</w:t>
      </w:r>
    </w:p>
    <w:p w14:paraId="26AB0F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 Intermediaries</w:t>
      </w:r>
    </w:p>
    <w:p w14:paraId="0B72D9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114.</w:t>
      </w:r>
    </w:p>
    <w:p w14:paraId="501BDD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115.</w:t>
      </w:r>
    </w:p>
    <w:p w14:paraId="580A94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116.</w:t>
      </w:r>
    </w:p>
    <w:p w14:paraId="28DD02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117.</w:t>
      </w:r>
    </w:p>
    <w:p w14:paraId="41C004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118.</w:t>
      </w:r>
    </w:p>
    <w:p w14:paraId="7E7C60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119.</w:t>
      </w:r>
    </w:p>
    <w:p w14:paraId="048B49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Corporate Group Introductions</w:t>
      </w:r>
    </w:p>
    <w:p w14:paraId="6E9FE2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Business Conducted by Agents</w:t>
      </w:r>
    </w:p>
    <w:p w14:paraId="06BAE3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Syndicated Lending</w:t>
      </w:r>
    </w:p>
    <w:p w14:paraId="4AC59C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Correspondent Relationship</w:t>
      </w:r>
    </w:p>
    <w:p w14:paraId="1A0B68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Acquisition of One Financial Institution and Business by</w:t>
      </w:r>
    </w:p>
    <w:p w14:paraId="42B13D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Vulnerability of Receiving Bankers and Agents</w:t>
      </w:r>
    </w:p>
    <w:p w14:paraId="248FD6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Categories of Persons to be Identified</w:t>
      </w:r>
    </w:p>
    <w:p w14:paraId="3D1EDF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120.</w:t>
      </w:r>
    </w:p>
    <w:p w14:paraId="6464F9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121. Applications Received through Brokers</w:t>
      </w:r>
    </w:p>
    <w:p w14:paraId="10C54F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122.</w:t>
      </w:r>
    </w:p>
    <w:p w14:paraId="7C7F99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Applications Received from Foreign Brokers</w:t>
      </w:r>
    </w:p>
    <w:p w14:paraId="464032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123.</w:t>
      </w:r>
    </w:p>
    <w:p w14:paraId="27EA7E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Multiple Family Applications</w:t>
      </w:r>
    </w:p>
    <w:p w14:paraId="6A04CB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XIII--Linked Transactions, and</w:t>
      </w:r>
    </w:p>
    <w:p w14:paraId="55009C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Investment</w:t>
      </w:r>
    </w:p>
    <w:p w14:paraId="137876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124.</w:t>
      </w:r>
    </w:p>
    <w:p w14:paraId="0F6FD8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Linked Transactions</w:t>
      </w:r>
    </w:p>
    <w:p w14:paraId="50CF78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125.</w:t>
      </w:r>
    </w:p>
    <w:p w14:paraId="4250FC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 Domiciliary Account (FDA)</w:t>
      </w:r>
    </w:p>
    <w:p w14:paraId="37F028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126.</w:t>
      </w:r>
    </w:p>
    <w:p w14:paraId="135466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Sole Custody and Safety Deposit Boxes</w:t>
      </w:r>
    </w:p>
    <w:p w14:paraId="27F518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127. Customer's Identity Not Properly Obtained</w:t>
      </w:r>
    </w:p>
    <w:p w14:paraId="00A6A7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128.</w:t>
      </w:r>
    </w:p>
    <w:p w14:paraId="147751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Exemption from Identification Procedures</w:t>
      </w:r>
    </w:p>
    <w:p w14:paraId="4075BD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129.</w:t>
      </w:r>
    </w:p>
    <w:p w14:paraId="0005F3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One-off Cash Transaction, Remittances and Wire Transfers</w:t>
      </w:r>
    </w:p>
    <w:p w14:paraId="7F4C15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130.</w:t>
      </w:r>
    </w:p>
    <w:p w14:paraId="24DBB6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Re-investment of Income</w:t>
      </w:r>
    </w:p>
    <w:p w14:paraId="1BE993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131. Amendment or Revocation of these Regulations</w:t>
      </w:r>
    </w:p>
    <w:p w14:paraId="6ABC23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132. Interpretation</w:t>
      </w:r>
    </w:p>
    <w:p w14:paraId="4EB86E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133.</w:t>
      </w:r>
    </w:p>
    <w:p w14:paraId="1469E0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Citation</w:t>
      </w:r>
    </w:p>
    <w:p w14:paraId="3CCE77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SCHEDULES</w:t>
      </w:r>
    </w:p>
    <w:p w14:paraId="57D257A1" w14:textId="77777777" w:rsidR="000A0600" w:rsidRPr="00A62F68" w:rsidRDefault="000A0600" w:rsidP="00A62F68">
      <w:pPr>
        <w:rPr>
          <w:rFonts w:ascii="Century Gothic" w:hAnsi="Century Gothic"/>
        </w:rPr>
      </w:pPr>
    </w:p>
    <w:p w14:paraId="3B789A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that behalf, I, Sanusi Lamido Sanusi, Governor of the Central Bank of Nigeria, make</w:t>
      </w:r>
    </w:p>
    <w:p w14:paraId="1CC340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following Regulations</w:t>
      </w:r>
    </w:p>
    <w:p w14:paraId="09941C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[ 29th August, 2013 ] Commence-</w:t>
      </w:r>
    </w:p>
    <w:p w14:paraId="121A73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ment.</w:t>
      </w:r>
    </w:p>
    <w:p w14:paraId="1BD28A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| Obiectives, Scope And Applications</w:t>
      </w:r>
    </w:p>
    <w:p w14:paraId="771D23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1. The objectives of these Regulations are to-</w:t>
      </w:r>
    </w:p>
    <w:p w14:paraId="33EB67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Objective.</w:t>
      </w:r>
    </w:p>
    <w:p w14:paraId="68F3EE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provide Anti-Money Laundering and Combating the Financing of</w:t>
      </w:r>
    </w:p>
    <w:p w14:paraId="7109AC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Terrorism ("AML/CFT") compliance guidelines for financial institutions under</w:t>
      </w:r>
    </w:p>
    <w:p w14:paraId="1B363F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regulatory purview of the Central Bank of Nigeria ("CBN") as required by</w:t>
      </w:r>
    </w:p>
    <w:p w14:paraId="0B4088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relevant provisions of the Money Laundering (Prohibition) Act, 2011 (as</w:t>
      </w:r>
    </w:p>
    <w:p w14:paraId="45D392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amended), the Terrorism Prevention Act, 2011 (as amended) and other relevant</w:t>
      </w:r>
    </w:p>
    <w:p w14:paraId="60AE9E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laws and Regulations;</w:t>
      </w:r>
    </w:p>
    <w:p w14:paraId="260898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enable the CBN to diligently enforce AML/CFT measures and ensure</w:t>
      </w:r>
    </w:p>
    <w:p w14:paraId="32BC08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effective compliance by financial institutions; and</w:t>
      </w:r>
    </w:p>
    <w:p w14:paraId="728F87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provide guidance on Know Your Customer ("KYC") measures to assist</w:t>
      </w:r>
    </w:p>
    <w:p w14:paraId="075183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institutions in the implementation of these Regulations.</w:t>
      </w:r>
    </w:p>
    <w:p w14:paraId="5D3DD2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2. (1) These Regulations cover the relevant provisions of the Money Scope.</w:t>
      </w:r>
    </w:p>
    <w:p w14:paraId="27C1E2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(Prohibition) Act, 2011 (as amended), the Terrorism Prevention Act,</w:t>
      </w:r>
    </w:p>
    <w:p w14:paraId="540CCD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2011 (as amended) and any other relevant laws or Regulations.</w:t>
      </w:r>
    </w:p>
    <w:p w14:paraId="0A2532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These Regulations cover</w:t>
      </w:r>
    </w:p>
    <w:p w14:paraId="500A04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key areas of Anti-Money Laundering and Combating the Financing</w:t>
      </w:r>
    </w:p>
    <w:p w14:paraId="2B57F5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lastRenderedPageBreak/>
        <w:t>of Terrorism (AML/CFT) Policy ;</w:t>
      </w:r>
    </w:p>
    <w:p w14:paraId="687E9D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development of Compliance Unit and function ;</w:t>
      </w:r>
    </w:p>
    <w:p w14:paraId="5C5A2B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Compliance Officer designation and duties ;</w:t>
      </w:r>
    </w:p>
    <w:p w14:paraId="0A3606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the requirement to co-operate with the competent or supervisory</w:t>
      </w:r>
    </w:p>
    <w:p w14:paraId="55B68B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authorities ;</w:t>
      </w:r>
    </w:p>
    <w:p w14:paraId="5705F5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conduct of Customer Due Diligence ;</w:t>
      </w:r>
    </w:p>
    <w:p w14:paraId="1AA6D8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monitoring and filing of suspicious transactions to the Nigerian Financial</w:t>
      </w:r>
    </w:p>
    <w:p w14:paraId="0DC50E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Intelligence Unit ("NFIU") and other reporting requirements ;</w:t>
      </w:r>
    </w:p>
    <w:p w14:paraId="5BD434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reporting requirements ;</w:t>
      </w:r>
    </w:p>
    <w:p w14:paraId="76E6F8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record keeping : and</w:t>
      </w:r>
    </w:p>
    <w:p w14:paraId="15E510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AML/CFT employee training.</w:t>
      </w:r>
    </w:p>
    <w:p w14:paraId="0FB886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3. These Regulations shall apply to banks and other financial institutions in Application</w:t>
      </w:r>
    </w:p>
    <w:p w14:paraId="3509EC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igeria within the regulatory purview of the Central bank of Nigeria.</w:t>
      </w:r>
    </w:p>
    <w:p w14:paraId="58D3E8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234</w:t>
      </w:r>
    </w:p>
    <w:p w14:paraId="548EB9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AML/CFT</w:t>
      </w:r>
    </w:p>
    <w:p w14:paraId="0262E8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Institutional</w:t>
      </w:r>
    </w:p>
    <w:p w14:paraId="27884C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Policy</w:t>
      </w:r>
    </w:p>
    <w:p w14:paraId="32EC4F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Framework.</w:t>
      </w:r>
    </w:p>
    <w:p w14:paraId="2EAC1F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11------and</w:t>
      </w:r>
    </w:p>
    <w:p w14:paraId="1C3432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no: Financing of Directives</w:t>
      </w:r>
    </w:p>
    <w:p w14:paraId="199454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4. (1) A financial institution shall adopt policies coating its commitment to</w:t>
      </w:r>
    </w:p>
    <w:p w14:paraId="6A7879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comply with Anti-Money Laundering ('AML') and Combating Financing of</w:t>
      </w:r>
    </w:p>
    <w:p w14:paraId="2AC7AC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Terrorism (*CFT') obligations under subsisting laws, regulations and regulatory</w:t>
      </w:r>
    </w:p>
    <w:p w14:paraId="492AE1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directives and to actively prevent any transaction that otherwise facilitates criminal</w:t>
      </w:r>
    </w:p>
    <w:p w14:paraId="0D1963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activities, money laundering or terrorism.</w:t>
      </w:r>
    </w:p>
    <w:p w14:paraId="220A55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formulate and implement internal controls</w:t>
      </w:r>
    </w:p>
    <w:p w14:paraId="017283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other procedures to deter criminals from using its facilities for money</w:t>
      </w:r>
    </w:p>
    <w:p w14:paraId="213DE5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and terrorist financing.</w:t>
      </w:r>
    </w:p>
    <w:p w14:paraId="5E99B3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 shall adopt a risk- based approach in the identification</w:t>
      </w:r>
    </w:p>
    <w:p w14:paraId="499442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management of their AML/CFT risks in line with the requirements of these</w:t>
      </w:r>
    </w:p>
    <w:p w14:paraId="57BDF0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Regulations.</w:t>
      </w:r>
    </w:p>
    <w:p w14:paraId="2CB217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Financial Institutions shall comply promptly with requests made pursuant</w:t>
      </w:r>
    </w:p>
    <w:p w14:paraId="4732D6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current AML/CFT legislations and provide information to the Central Bank of</w:t>
      </w:r>
    </w:p>
    <w:p w14:paraId="04562E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 ("CBN"), Nigeria Financial Intelligence Unit ("NFIU") and other competent</w:t>
      </w:r>
    </w:p>
    <w:p w14:paraId="793B70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authorities.</w:t>
      </w:r>
    </w:p>
    <w:p w14:paraId="78691B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Financial Institutions sha</w:t>
      </w:r>
      <w:r w:rsidR="00CC695C">
        <w:rPr>
          <w:rFonts w:ascii="Century Gothic" w:hAnsi="Century Gothic"/>
        </w:rPr>
        <w:t>ll not in any way inhibit the im</w:t>
      </w:r>
      <w:r w:rsidRPr="00A62F68">
        <w:rPr>
          <w:rFonts w:ascii="Century Gothic" w:hAnsi="Century Gothic"/>
        </w:rPr>
        <w:t>plementation of</w:t>
      </w:r>
    </w:p>
    <w:p w14:paraId="735D70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provisions o</w:t>
      </w:r>
      <w:r w:rsidR="00FB0B5D">
        <w:rPr>
          <w:rFonts w:ascii="Century Gothic" w:hAnsi="Century Gothic"/>
        </w:rPr>
        <w:t>f these Regulations and shall co</w:t>
      </w:r>
      <w:r w:rsidRPr="00A62F68">
        <w:rPr>
          <w:rFonts w:ascii="Century Gothic" w:hAnsi="Century Gothic"/>
        </w:rPr>
        <w:t>-operate with the regulators and</w:t>
      </w:r>
    </w:p>
    <w:p w14:paraId="62A278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law enforcement agencies in the implementation of a AML/CFT regime in</w:t>
      </w:r>
    </w:p>
    <w:p w14:paraId="0DF2C5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Nigeria,</w:t>
      </w:r>
    </w:p>
    <w:p w14:paraId="358F28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Financial institutions shall render statutory reports to appropriate</w:t>
      </w:r>
    </w:p>
    <w:p w14:paraId="501A12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authorities as required by law and shall guard against any act that will cause a</w:t>
      </w:r>
    </w:p>
    <w:p w14:paraId="134A7B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or client to avoid compliance with AML/CFT Legislations.</w:t>
      </w:r>
    </w:p>
    <w:p w14:paraId="2B7151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Financial institutions shall identify, review and record other areas of</w:t>
      </w:r>
    </w:p>
    <w:p w14:paraId="35520C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potential money laundering and terrorist financing risks not covered by these</w:t>
      </w:r>
    </w:p>
    <w:p w14:paraId="27A7FE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 and report same to the appropriate authorities.</w:t>
      </w:r>
    </w:p>
    <w:p w14:paraId="72CE89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Financial institutions shall reflect AML/CFT policies and procedures in</w:t>
      </w:r>
    </w:p>
    <w:p w14:paraId="78815B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their strategic policies.</w:t>
      </w:r>
    </w:p>
    <w:p w14:paraId="159172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Financial institutions shall conduct on-going Due Diligence and where</w:t>
      </w:r>
    </w:p>
    <w:p w14:paraId="07D23D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appropriate, enhanced Due Diligence on all business relationships and shall obtain</w:t>
      </w:r>
    </w:p>
    <w:p w14:paraId="27907E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 on the purpose and intended nature of the business relationship of</w:t>
      </w:r>
    </w:p>
    <w:p w14:paraId="6D4090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their potential customers.</w:t>
      </w:r>
    </w:p>
    <w:p w14:paraId="60E774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(10) Financial institutions shall ensur</w:t>
      </w:r>
      <w:r w:rsidR="002B6294">
        <w:rPr>
          <w:rFonts w:ascii="Century Gothic" w:hAnsi="Century Gothic"/>
        </w:rPr>
        <w:t>e that their employees, agents a</w:t>
      </w:r>
      <w:r w:rsidRPr="00A62F68">
        <w:rPr>
          <w:rFonts w:ascii="Century Gothic" w:hAnsi="Century Gothic"/>
        </w:rPr>
        <w:t>nd</w:t>
      </w:r>
    </w:p>
    <w:p w14:paraId="2A5EB3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others doing business with them, clearly understand the AML/CFT programme.</w:t>
      </w:r>
    </w:p>
    <w:p w14:paraId="0E1C51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sessment.</w:t>
      </w:r>
    </w:p>
    <w:p w14:paraId="6F75CE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5. A financial institution shall-</w:t>
      </w:r>
    </w:p>
    <w:p w14:paraId="1575A7B8" w14:textId="77777777" w:rsidR="000A0600" w:rsidRPr="00A62F68" w:rsidRDefault="00FB0B5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take appropriate steps to identify, assess and understand its Money</w:t>
      </w:r>
    </w:p>
    <w:p w14:paraId="5DB002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('ML.') and the Financing of ( FT') risks for customers,</w:t>
      </w:r>
    </w:p>
    <w:p w14:paraId="444D8B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countries or geographic areas of its operations, products, services and delivery</w:t>
      </w:r>
    </w:p>
    <w:p w14:paraId="6DED37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channels;</w:t>
      </w:r>
    </w:p>
    <w:p w14:paraId="40812F9F" w14:textId="77777777" w:rsidR="000A0600" w:rsidRPr="00A62F68" w:rsidRDefault="00FB0B5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(b</w:t>
      </w:r>
      <w:r w:rsidR="000A0600" w:rsidRPr="00A62F68">
        <w:rPr>
          <w:rFonts w:ascii="Century Gothic" w:hAnsi="Century Gothic"/>
        </w:rPr>
        <w:t>) document its risk assessments profile;</w:t>
      </w:r>
    </w:p>
    <w:p w14:paraId="370CC3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consider all relevant risk factors before determining the overall level of</w:t>
      </w:r>
    </w:p>
    <w:p w14:paraId="7FAD20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and the appropriate level and type of mitigation to be applied;</w:t>
      </w:r>
    </w:p>
    <w:p w14:paraId="2FD65B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(d) keep the assessments in this </w:t>
      </w:r>
      <w:r w:rsidR="00FB0B5D" w:rsidRPr="00A62F68">
        <w:rPr>
          <w:rFonts w:ascii="Century Gothic" w:hAnsi="Century Gothic"/>
        </w:rPr>
        <w:t>regulation</w:t>
      </w:r>
      <w:r w:rsidRPr="00A62F68">
        <w:rPr>
          <w:rFonts w:ascii="Century Gothic" w:hAnsi="Century Gothic"/>
        </w:rPr>
        <w:t xml:space="preserve"> up to date; and</w:t>
      </w:r>
    </w:p>
    <w:p w14:paraId="4D8E95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have the appropriate mechanisms to provide risk assessments reports</w:t>
      </w:r>
    </w:p>
    <w:p w14:paraId="721CAB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regulatory, supervisory and competent authorities, and Self-Regulatory</w:t>
      </w:r>
    </w:p>
    <w:p w14:paraId="50EF2E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Organizations ('SROs").</w:t>
      </w:r>
    </w:p>
    <w:p w14:paraId="02C84D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6. A financial institution shall</w:t>
      </w:r>
    </w:p>
    <w:p w14:paraId="594388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</w:t>
      </w:r>
    </w:p>
    <w:p w14:paraId="0ED8D2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Mitigation,</w:t>
      </w:r>
    </w:p>
    <w:p w14:paraId="2F1BB8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have policies, controls and procedures which are approved by its board</w:t>
      </w:r>
    </w:p>
    <w:p w14:paraId="557BF8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directors to enable it manage and mitigate the risks that have been identified</w:t>
      </w:r>
    </w:p>
    <w:p w14:paraId="10050C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(cipher by the country or by the financial institution);</w:t>
      </w:r>
    </w:p>
    <w:p w14:paraId="2CB0A7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monitor the implementation of the controls in this regulation and enhance</w:t>
      </w:r>
    </w:p>
    <w:p w14:paraId="10238A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them, where necessary: and</w:t>
      </w:r>
    </w:p>
    <w:p w14:paraId="3E9437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take enhanced measures to manage and mitigate the risks where higher</w:t>
      </w:r>
    </w:p>
    <w:p w14:paraId="573441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risks are identified.</w:t>
      </w:r>
    </w:p>
    <w:p w14:paraId="0AD1B4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7. (l) A financial institution shall designate its AML/CFT Chief Compliance Designation</w:t>
      </w:r>
    </w:p>
    <w:p w14:paraId="2A14F3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Officer with the relevant competence, authority and independence to implement and Duties</w:t>
      </w:r>
    </w:p>
    <w:p w14:paraId="00D903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AML/</w:t>
      </w:r>
    </w:p>
    <w:p w14:paraId="2069B4B4" w14:textId="77777777" w:rsidR="000A0600" w:rsidRPr="00A62F68" w:rsidRDefault="00997E2A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the institution's AML</w:t>
      </w:r>
      <w:r w:rsidR="000A0600" w:rsidRPr="00A62F68">
        <w:rPr>
          <w:rFonts w:ascii="Century Gothic" w:hAnsi="Century Gothic"/>
        </w:rPr>
        <w:t>/CFT compliance programme.</w:t>
      </w:r>
    </w:p>
    <w:p w14:paraId="124622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CFT</w:t>
      </w:r>
    </w:p>
    <w:p w14:paraId="27AB33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AML/CFT Compliance Officer shall be appointed at management</w:t>
      </w:r>
    </w:p>
    <w:p w14:paraId="6DD6F5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</w:t>
      </w:r>
    </w:p>
    <w:p w14:paraId="6A91BE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Officer.</w:t>
      </w:r>
    </w:p>
    <w:p w14:paraId="743ADF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level and shall report directly to the Board on all matters under these Regulations.</w:t>
      </w:r>
    </w:p>
    <w:p w14:paraId="11A1FE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duties of the AML/CFT Compliance Officer referred to in sub-</w:t>
      </w:r>
    </w:p>
    <w:p w14:paraId="0EA5AF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 (1) of this regulation shall include</w:t>
      </w:r>
    </w:p>
    <w:p w14:paraId="054AD8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developing an AML/CFT Compliance Programme ;</w:t>
      </w:r>
    </w:p>
    <w:p w14:paraId="235CE0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receiving and vetting suspicious transaction reports from staff ;</w:t>
      </w:r>
    </w:p>
    <w:p w14:paraId="3D2BDC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filing Suspicious Transaction Reports ("STRs") with the NHIU ;</w:t>
      </w:r>
    </w:p>
    <w:p w14:paraId="56A691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filing other regulatory returns with the CBN and other relevant regulatory</w:t>
      </w:r>
    </w:p>
    <w:p w14:paraId="4F2AC7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supervisory authorities;</w:t>
      </w:r>
    </w:p>
    <w:p w14:paraId="3732A9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rendering "nil" reports to the CBN and NFYU, where necessary to ensure</w:t>
      </w:r>
    </w:p>
    <w:p w14:paraId="2D95A1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compliance:</w:t>
      </w:r>
    </w:p>
    <w:p w14:paraId="606648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ensuring that the financial institution's compliance programme is</w:t>
      </w:r>
    </w:p>
    <w:p w14:paraId="4F0673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implemented;</w:t>
      </w:r>
    </w:p>
    <w:p w14:paraId="4584CD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co-ordinating the training of staff in AML/CFT awareness, detection</w:t>
      </w:r>
    </w:p>
    <w:p w14:paraId="12D0F2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methods and reporting requirements; and</w:t>
      </w:r>
    </w:p>
    <w:p w14:paraId="74F4ED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(/1) serving both as a liaison officer between his institution, the CBN and</w:t>
      </w:r>
    </w:p>
    <w:p w14:paraId="734813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NFIU and a point-of-contact for all employees on issues relating to money</w:t>
      </w:r>
    </w:p>
    <w:p w14:paraId="2F2B8F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and terrorist financing.</w:t>
      </w:r>
    </w:p>
    <w:p w14:paraId="3539D6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236</w:t>
      </w:r>
    </w:p>
    <w:p w14:paraId="06F1D9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Co-</w:t>
      </w:r>
    </w:p>
    <w:p w14:paraId="07284C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operation</w:t>
      </w:r>
    </w:p>
    <w:p w14:paraId="300167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</w:t>
      </w:r>
    </w:p>
    <w:p w14:paraId="40E97A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Competent</w:t>
      </w:r>
    </w:p>
    <w:p w14:paraId="581F42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Authorities.</w:t>
      </w:r>
    </w:p>
    <w:p w14:paraId="424DC4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8.--(I) A financial institution shall give an undertaking that it shall comply</w:t>
      </w:r>
    </w:p>
    <w:p w14:paraId="3C812A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promptly with all the requests made pursuant to the provisions of relevant AML/</w:t>
      </w:r>
    </w:p>
    <w:p w14:paraId="424D1D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CFT laws and Regulations and provide all requested information to the CBN,</w:t>
      </w:r>
    </w:p>
    <w:p w14:paraId="236469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NFIU and other competent authorities.</w:t>
      </w:r>
    </w:p>
    <w:p w14:paraId="5E42DC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institution's procedures for responding to authorized</w:t>
      </w:r>
    </w:p>
    <w:p w14:paraId="460AB4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requests for information on ML and FT shall meet the following…</w:t>
      </w:r>
    </w:p>
    <w:p w14:paraId="23CA61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searching immediately the financial institution's records to determine</w:t>
      </w:r>
    </w:p>
    <w:p w14:paraId="2615C5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whether it maintains or has maintained any account for, or has engaged in any</w:t>
      </w:r>
    </w:p>
    <w:p w14:paraId="2C4DEC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with any individual, entity or organization named in the request:</w:t>
      </w:r>
    </w:p>
    <w:p w14:paraId="446B0C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reporting promptly to the requesting authority the outcome of the</w:t>
      </w:r>
    </w:p>
    <w:p w14:paraId="59C329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search; and</w:t>
      </w:r>
    </w:p>
    <w:p w14:paraId="2F1663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protecting the security and confidentiality of such requests.</w:t>
      </w:r>
    </w:p>
    <w:p w14:paraId="090422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III-Offences, Measures and Sanctions</w:t>
      </w:r>
    </w:p>
    <w:p w14:paraId="7EB563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Scope of</w:t>
      </w:r>
    </w:p>
    <w:p w14:paraId="0FB74A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Offences.</w:t>
      </w:r>
    </w:p>
    <w:p w14:paraId="05B47C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9. (1) A financial institution shall identify and file suspicious transaction</w:t>
      </w:r>
    </w:p>
    <w:p w14:paraId="78196D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reports to the NFIU, where funds, assets or property are suspected to have</w:t>
      </w:r>
    </w:p>
    <w:p w14:paraId="028225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been derived from any of the following criminal activities</w:t>
      </w:r>
    </w:p>
    <w:p w14:paraId="55EFBC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participation in an organized criminal group and racketeering:</w:t>
      </w:r>
    </w:p>
    <w:p w14:paraId="691E59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terrorism, including terrorist financing:</w:t>
      </w:r>
    </w:p>
    <w:p w14:paraId="4C6A06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trafficking in persons and migrant smugglings;</w:t>
      </w:r>
    </w:p>
    <w:p w14:paraId="1A8CAF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sexual exploitation, including sexual exploitation of children</w:t>
      </w:r>
    </w:p>
    <w:p w14:paraId="22487F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illicit trafficking in narcotic drugs and psychotropic substances :</w:t>
      </w:r>
    </w:p>
    <w:p w14:paraId="525EEE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U) illicit arms trafficking ;</w:t>
      </w:r>
    </w:p>
    <w:p w14:paraId="1EED7F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illicit trafficking in stolen and other goods ;</w:t>
      </w:r>
    </w:p>
    <w:p w14:paraId="1844EC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corruption ;</w:t>
      </w:r>
    </w:p>
    <w:p w14:paraId="27383F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bribery :</w:t>
      </w:r>
    </w:p>
    <w:p w14:paraId="33D6C0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(j) fraud ;</w:t>
      </w:r>
    </w:p>
    <w:p w14:paraId="509F95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(k) currency counterfeiting</w:t>
      </w:r>
    </w:p>
    <w:p w14:paraId="154261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counterfeiting and piracy of products ;</w:t>
      </w:r>
    </w:p>
    <w:p w14:paraId="2EB422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environmental crime ;</w:t>
      </w:r>
    </w:p>
    <w:p w14:paraId="4F9031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(n) murder ;</w:t>
      </w:r>
    </w:p>
    <w:p w14:paraId="69C4FF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(o) grievous bodily injury ;</w:t>
      </w:r>
    </w:p>
    <w:p w14:paraId="459C40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(p) kidnapping, illegal restraint and hostage-taking :</w:t>
      </w:r>
    </w:p>
    <w:p w14:paraId="165AE1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(q) robbery or theft ;</w:t>
      </w:r>
    </w:p>
    <w:p w14:paraId="379063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(r) smuggling, including smuggling done in relation to customs and excise</w:t>
      </w:r>
    </w:p>
    <w:p w14:paraId="393F00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duties and taxes) :</w:t>
      </w:r>
    </w:p>
    <w:p w14:paraId="410231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(s) tax crimes, related to direct taxes and indirect taxes ;</w:t>
      </w:r>
    </w:p>
    <w:p w14:paraId="0C29F6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(r) extortion ;</w:t>
      </w:r>
    </w:p>
    <w:p w14:paraId="40E031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(w) forgery ;</w:t>
      </w:r>
    </w:p>
    <w:p w14:paraId="73EA37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(v) piracy.</w:t>
      </w:r>
    </w:p>
    <w:p w14:paraId="7B5AA1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(w) insider trading and market manipulation, or</w:t>
      </w:r>
    </w:p>
    <w:p w14:paraId="5EFA7C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(x) any other predicate offence under the Money Laundering (Prohibition)</w:t>
      </w:r>
    </w:p>
    <w:p w14:paraId="4A792D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Act, 2011 (as amended) and the Terrorism Prevention Act, 2011 (as amended).</w:t>
      </w:r>
    </w:p>
    <w:p w14:paraId="25CF5E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10. Terrorism financing offences extend to any person or entity who Terrorism</w:t>
      </w:r>
    </w:p>
    <w:p w14:paraId="1F55E5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l'inancing</w:t>
      </w:r>
    </w:p>
    <w:p w14:paraId="3D50DA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Offences.</w:t>
      </w:r>
    </w:p>
    <w:p w14:paraId="61D38E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solicits, acquires, provides, collects, receives, possesses or makes available funds.</w:t>
      </w:r>
    </w:p>
    <w:p w14:paraId="0C01EB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property or other services by any means to terrorists on terrorist organizations,</w:t>
      </w:r>
    </w:p>
    <w:p w14:paraId="40B18C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directly or indirectly with the intention or knowledge or having reasonable grounds</w:t>
      </w:r>
    </w:p>
    <w:p w14:paraId="7661B3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believe that such funds or property shall be used in full or in part to carry out</w:t>
      </w:r>
    </w:p>
    <w:p w14:paraId="1D427D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terrorist act by a terrorist or terrorist organization in line with section I of the</w:t>
      </w:r>
    </w:p>
    <w:p w14:paraId="1AE3BE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Terrorism (Prevention) Act, 2011 (as amended).</w:t>
      </w:r>
    </w:p>
    <w:p w14:paraId="2E03F9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Under these Regulations. terrorism financing offences are predicate</w:t>
      </w:r>
    </w:p>
    <w:p w14:paraId="698E2B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</w:t>
      </w:r>
    </w:p>
    <w:p w14:paraId="0E1C3D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offences for moncy laundering and shall apply regardless of whether the person</w:t>
      </w:r>
    </w:p>
    <w:p w14:paraId="6C5F5A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entity alleged to have committed the offence is in the same country or a different</w:t>
      </w:r>
    </w:p>
    <w:p w14:paraId="2110F9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country from the one in which the terroriat or terrorist organization is located or</w:t>
      </w:r>
    </w:p>
    <w:p w14:paraId="233DC4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terrorist act occurred or will occur.</w:t>
      </w:r>
    </w:p>
    <w:p w14:paraId="139CF7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 1 (I ) A financial ins</w:t>
      </w:r>
      <w:r w:rsidR="00FC1629">
        <w:rPr>
          <w:rFonts w:ascii="Century Gothic" w:hAnsi="Century Gothic"/>
        </w:rPr>
        <w:t>titution shall report to the NFI</w:t>
      </w:r>
      <w:r w:rsidRPr="00A62F68">
        <w:rPr>
          <w:rFonts w:ascii="Century Gothic" w:hAnsi="Century Gothic"/>
        </w:rPr>
        <w:t>U any frozen or</w:t>
      </w:r>
    </w:p>
    <w:p w14:paraId="07D0BA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actions taken in compliance with the prohibition requirements of the relevant</w:t>
      </w:r>
    </w:p>
    <w:p w14:paraId="6D8DC7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United Nations Security Council Resolutions ('UNSCRs") on terrorism, financing</w:t>
      </w:r>
    </w:p>
    <w:p w14:paraId="733552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ng</w:t>
      </w:r>
    </w:p>
    <w:p w14:paraId="5FAE41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proliferation of weapons of mass destruction, any future successor resolutions</w:t>
      </w:r>
    </w:p>
    <w:p w14:paraId="3B0438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the Terrorism Prevention (Freezing of International Terrorist Funds and Other</w:t>
      </w:r>
    </w:p>
    <w:p w14:paraId="2BFCEB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Related Issues) Regulation, 2013, and any amendments that may be reflected by and</w:t>
      </w:r>
    </w:p>
    <w:p w14:paraId="20ED03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competent authorities.</w:t>
      </w:r>
    </w:p>
    <w:p w14:paraId="3FA1F0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Targeted</w:t>
      </w:r>
    </w:p>
    <w:p w14:paraId="429491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</w:t>
      </w:r>
    </w:p>
    <w:p w14:paraId="58A499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Sanctions</w:t>
      </w:r>
    </w:p>
    <w:p w14:paraId="3D9311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related to</w:t>
      </w:r>
    </w:p>
    <w:p w14:paraId="4E20BE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Financing</w:t>
      </w:r>
    </w:p>
    <w:p w14:paraId="594C1E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Proliferation.</w:t>
      </w:r>
    </w:p>
    <w:p w14:paraId="583D8A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reports in sub-regulation (1) of this regulation shall include all</w:t>
      </w:r>
    </w:p>
    <w:p w14:paraId="4BE4F0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 involving attempted and concluded transactions in compliance with</w:t>
      </w:r>
    </w:p>
    <w:p w14:paraId="28F8D1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Money Laundering (Prohibition) Act, 2011 (as amended), Terrorism (Prohibition)</w:t>
      </w:r>
    </w:p>
    <w:p w14:paraId="6C989A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Act, 201 I (as amended) and the Terrorism Prevention (Freezing of International</w:t>
      </w:r>
    </w:p>
    <w:p w14:paraId="355E95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Terrorist Funds and Other Related Issues) Regulation, 2013, and any amendments</w:t>
      </w:r>
    </w:p>
    <w:p w14:paraId="08A76A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may be reflected by the competent authorities.</w:t>
      </w:r>
    </w:p>
    <w:p w14:paraId="19C05E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administrative sanctions contained in Schedule I to these Regulations</w:t>
      </w:r>
    </w:p>
    <w:p w14:paraId="04039D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in the Terrorism Prevention (Freezing of International Terrorist Funds and</w:t>
      </w:r>
    </w:p>
    <w:p w14:paraId="19AEA2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Related Measures) Regulations, 2013 shall be imposed by the CBN on</w:t>
      </w:r>
    </w:p>
    <w:p w14:paraId="5B898C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under its regulatory purview.</w:t>
      </w:r>
    </w:p>
    <w:p w14:paraId="46D755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12. 1 ) Financial institutions' secrecy and confidentiality laws siall not in Limitation</w:t>
      </w:r>
    </w:p>
    <w:p w14:paraId="4DE715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way, be used to inhibit the implementation of the requirements of these of Secrecy</w:t>
      </w:r>
    </w:p>
    <w:p w14:paraId="352D4B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 having regard to the provisions of section 38 of Economic and Financial and</w:t>
      </w:r>
    </w:p>
    <w:p w14:paraId="25BF6F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Confidentiality</w:t>
      </w:r>
    </w:p>
    <w:p w14:paraId="3C2158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Crimes Commission Act, 2004; section 13 of Money Laundering (Prohibition)</w:t>
      </w:r>
    </w:p>
    <w:p w14:paraId="664AF6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Laws.</w:t>
      </w:r>
    </w:p>
    <w:p w14:paraId="64E69F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Act, 2011 (as Amended) and section 33 of the CBN Acl, 2007.</w:t>
      </w:r>
    </w:p>
    <w:p w14:paraId="7E8751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238</w:t>
      </w:r>
    </w:p>
    <w:p w14:paraId="284A11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relevant laws cited in sub-regulation (1) of this regulation have</w:t>
      </w:r>
    </w:p>
    <w:p w14:paraId="3C938F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given the relevant authorities the powers required to access information to properly</w:t>
      </w:r>
    </w:p>
    <w:p w14:paraId="04055E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perform their functions in combating money laundering and financing of terrorism,</w:t>
      </w:r>
    </w:p>
    <w:p w14:paraId="5D0CE1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sharing of information between competent authorities, either domestically or</w:t>
      </w:r>
    </w:p>
    <w:p w14:paraId="5227FB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internationally, and the sharing of information between financial institutions.</w:t>
      </w:r>
    </w:p>
    <w:p w14:paraId="62E0A5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necessary or as may be required.</w:t>
      </w:r>
    </w:p>
    <w:p w14:paraId="5F35E7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Banking secrecy or preservation of customer confidentiality shall not be</w:t>
      </w:r>
    </w:p>
    <w:p w14:paraId="31F1F7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invoked as a ground for objecting to the measures set out in these Regulations or</w:t>
      </w:r>
    </w:p>
    <w:p w14:paraId="2AA04B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refusing to be a witness to facts likely to constitute an offence under these</w:t>
      </w:r>
    </w:p>
    <w:p w14:paraId="628E7E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Regulations, the relevant provisions of the Money Laundering (Prohibition) Act,</w:t>
      </w:r>
    </w:p>
    <w:p w14:paraId="0F8570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2011 (as amended), the Terrorism Prevention Act, 2011 (as amended) and any</w:t>
      </w:r>
    </w:p>
    <w:p w14:paraId="0D3484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relevant subsisting laws or Regulations.</w:t>
      </w:r>
    </w:p>
    <w:p w14:paraId="32D9ED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IV- Customer Due Diligence, Higher Risk</w:t>
      </w:r>
    </w:p>
    <w:p w14:paraId="6D7537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Activities of Exposed Persons</w:t>
      </w:r>
    </w:p>
    <w:p w14:paraId="44CF9A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</w:t>
      </w:r>
    </w:p>
    <w:p w14:paraId="6B592B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Due</w:t>
      </w:r>
    </w:p>
    <w:p w14:paraId="56F301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Diligence</w:t>
      </w:r>
    </w:p>
    <w:p w14:paraId="439A53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("CDD")</w:t>
      </w:r>
    </w:p>
    <w:p w14:paraId="12943A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measures.</w:t>
      </w:r>
    </w:p>
    <w:p w14:paraId="5B876A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13. (1) A financial institution shall undertake Customer Due Diligence</w:t>
      </w:r>
    </w:p>
    <w:p w14:paraId="7503AD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(°CDD') measures when-</w:t>
      </w:r>
    </w:p>
    <w:p w14:paraId="291D63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business relationships are established;</w:t>
      </w:r>
    </w:p>
    <w:p w14:paraId="677C4C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carrying out occasional transactions above the applicable and designated</w:t>
      </w:r>
    </w:p>
    <w:p w14:paraId="269B26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threshold of USS1,000 or its equivalent in other currencies or as may be</w:t>
      </w:r>
    </w:p>
    <w:p w14:paraId="291332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determined by the CBN from time to time, including where the transaction is</w:t>
      </w:r>
    </w:p>
    <w:p w14:paraId="6091E3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carried out in a single ope</w:t>
      </w:r>
      <w:r w:rsidR="00ED455C">
        <w:rPr>
          <w:rFonts w:ascii="Century Gothic" w:hAnsi="Century Gothic"/>
        </w:rPr>
        <w:t>ration or several operations that</w:t>
      </w:r>
      <w:r w:rsidRPr="00A62F68">
        <w:rPr>
          <w:rFonts w:ascii="Century Gothic" w:hAnsi="Century Gothic"/>
        </w:rPr>
        <w:t xml:space="preserve"> appear to be linked;</w:t>
      </w:r>
    </w:p>
    <w:p w14:paraId="57D57D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carrying out occasional transactions that are wire transfers, including</w:t>
      </w:r>
    </w:p>
    <w:p w14:paraId="342B9A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those applicable to cross-border and domes</w:t>
      </w:r>
      <w:r w:rsidR="007054D8">
        <w:rPr>
          <w:rFonts w:ascii="Century Gothic" w:hAnsi="Century Gothic"/>
        </w:rPr>
        <w:t xml:space="preserve">tic </w:t>
      </w:r>
      <w:r w:rsidRPr="00A62F68">
        <w:rPr>
          <w:rFonts w:ascii="Century Gothic" w:hAnsi="Century Gothic"/>
        </w:rPr>
        <w:t>transfers between financial</w:t>
      </w:r>
    </w:p>
    <w:p w14:paraId="07DE18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and when credit or debit cards are used as a payment system to</w:t>
      </w:r>
    </w:p>
    <w:p w14:paraId="6E55BD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effect money transfer:</w:t>
      </w:r>
    </w:p>
    <w:p w14:paraId="6A4909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there is a suspicion of money laundering or terrorist financing. regardless</w:t>
      </w:r>
    </w:p>
    <w:p w14:paraId="0EF88C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any exemptions or any other thresholds referred to in these Regulations; or</w:t>
      </w:r>
    </w:p>
    <w:p w14:paraId="704041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there are doubts on the veracity or adequacy of previously obtained</w:t>
      </w:r>
    </w:p>
    <w:p w14:paraId="6C28BD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identification data.</w:t>
      </w:r>
    </w:p>
    <w:p w14:paraId="7208E5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measures in paragraphs (a), (b) and (c) of sub-regulation (1) of this</w:t>
      </w:r>
    </w:p>
    <w:p w14:paraId="5A5D64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regulation, shall not apply to payments in respect of</w:t>
      </w:r>
    </w:p>
    <w:p w14:paraId="4BD89F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any transfer flowing from a transaction carried out using a credit or</w:t>
      </w:r>
    </w:p>
    <w:p w14:paraId="505904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debit card so long as the credit or debit card number accompanying such</w:t>
      </w:r>
    </w:p>
    <w:p w14:paraId="020763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transfers flow from the transactions such as withdrawals from a bank account</w:t>
      </w:r>
    </w:p>
    <w:p w14:paraId="7074A7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through an ATM machine, cash advances from a credit card or payment for</w:t>
      </w:r>
    </w:p>
    <w:p w14:paraId="4651EB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goods.</w:t>
      </w:r>
    </w:p>
    <w:p w14:paraId="4FD0C2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(il) Inter-financial institutio</w:t>
      </w:r>
      <w:r w:rsidR="00D70808">
        <w:rPr>
          <w:rFonts w:ascii="Century Gothic" w:hAnsi="Century Gothic"/>
        </w:rPr>
        <w:t>n transfers and settlements wher</w:t>
      </w:r>
      <w:r w:rsidRPr="00A62F68">
        <w:rPr>
          <w:rFonts w:ascii="Century Gothic" w:hAnsi="Century Gothic"/>
        </w:rPr>
        <w:t>e both the</w:t>
      </w:r>
    </w:p>
    <w:p w14:paraId="16CE72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originator-person and the beneficial-person are financial institutions acting or</w:t>
      </w:r>
    </w:p>
    <w:p w14:paraId="08FD9A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their own behalf.</w:t>
      </w:r>
    </w:p>
    <w:p w14:paraId="042F69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239</w:t>
      </w:r>
    </w:p>
    <w:p w14:paraId="29DFBC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institutions, must not after obtaining all the necessary</w:t>
      </w:r>
    </w:p>
    <w:p w14:paraId="0757DA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documents and being so satisfied, repeatedly perform identification and verification</w:t>
      </w:r>
    </w:p>
    <w:p w14:paraId="506548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exerc</w:t>
      </w:r>
      <w:r w:rsidR="00D70808">
        <w:rPr>
          <w:rFonts w:ascii="Century Gothic" w:hAnsi="Century Gothic"/>
        </w:rPr>
        <w:t>ise every time a customer conducts</w:t>
      </w:r>
      <w:r w:rsidRPr="00A62F68">
        <w:rPr>
          <w:rFonts w:ascii="Century Gothic" w:hAnsi="Century Gothic"/>
        </w:rPr>
        <w:t xml:space="preserve"> a transaction except there is a suspicion</w:t>
      </w:r>
    </w:p>
    <w:p w14:paraId="58AB4D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the previously obtained information is not complete of has changed.</w:t>
      </w:r>
    </w:p>
    <w:p w14:paraId="3EDADA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14. (1) A financial institution shall ide</w:t>
      </w:r>
      <w:r w:rsidR="00ED455C">
        <w:rPr>
          <w:rFonts w:ascii="Century Gothic" w:hAnsi="Century Gothic"/>
        </w:rPr>
        <w:t xml:space="preserve">ntify their customers, whether </w:t>
      </w:r>
    </w:p>
    <w:p w14:paraId="6CFBE9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permanent or oc</w:t>
      </w:r>
      <w:r w:rsidR="00ED455C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>asional, natural or legal persons, or legal arrangements, and</w:t>
      </w:r>
    </w:p>
    <w:p w14:paraId="174C51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verify the customers' identities using reliable, independently sour</w:t>
      </w:r>
      <w:r w:rsidR="00ED455C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>ed documents,</w:t>
      </w:r>
    </w:p>
    <w:p w14:paraId="65EBC712" w14:textId="77777777" w:rsidR="000A0600" w:rsidRPr="00A62F68" w:rsidRDefault="0035296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V</w:t>
      </w:r>
      <w:r w:rsidR="000A0600" w:rsidRPr="00A62F68">
        <w:rPr>
          <w:rFonts w:ascii="Century Gothic" w:hAnsi="Century Gothic"/>
        </w:rPr>
        <w:t>erification</w:t>
      </w:r>
      <w:r w:rsidR="00ED455C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of identity</w:t>
      </w:r>
      <w:r w:rsidR="00ED455C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data or information</w:t>
      </w:r>
      <w:r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of</w:t>
      </w:r>
      <w:r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Customers.</w:t>
      </w:r>
    </w:p>
    <w:p w14:paraId="2140D8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carry out the full range of the CDD measures</w:t>
      </w:r>
    </w:p>
    <w:p w14:paraId="4FCFD3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contained in these Regulations, the relevant provisions of the Money Laundering</w:t>
      </w:r>
    </w:p>
    <w:p w14:paraId="72E5F4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(Prohibition) Act, 2011 (as amended), and any other relevant laws or Regulations.</w:t>
      </w:r>
    </w:p>
    <w:p w14:paraId="7AEACC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 shall apply the CDD measures on a risk-sensitive</w:t>
      </w:r>
    </w:p>
    <w:p w14:paraId="1CBDD6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basis.</w:t>
      </w:r>
    </w:p>
    <w:p w14:paraId="39E2F2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Types of customer information to be obtained and identification data to</w:t>
      </w:r>
    </w:p>
    <w:p w14:paraId="5288ED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used to verify the information are contained in Schedule Il to these Regulations.</w:t>
      </w:r>
    </w:p>
    <w:p w14:paraId="6A14B0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the customer is a legal person or a legal arrangement, the financial</w:t>
      </w:r>
    </w:p>
    <w:p w14:paraId="36D111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hall-</w:t>
      </w:r>
    </w:p>
    <w:p w14:paraId="0DA2F7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identify any person purporting to have been authorized to act on behalf</w:t>
      </w:r>
    </w:p>
    <w:p w14:paraId="3FF604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that customer by obtaining evidence of the customer's identity and verifying</w:t>
      </w:r>
    </w:p>
    <w:p w14:paraId="5C2370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identity of the authorized person; and</w:t>
      </w:r>
    </w:p>
    <w:p w14:paraId="5690C6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identify and verify the legal status of the legal person or legal</w:t>
      </w:r>
    </w:p>
    <w:p w14:paraId="0B0D9F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arrangement by obtaining proof of incorporation from the Corporate Affairs</w:t>
      </w:r>
    </w:p>
    <w:p w14:paraId="24A539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Commission (*CAC') or similar evidence of establishment or existence and any</w:t>
      </w:r>
    </w:p>
    <w:p w14:paraId="719A8B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relevant information.</w:t>
      </w:r>
    </w:p>
    <w:p w14:paraId="50D494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15. (1) A financial institution shall identify and take reasonable steps Verification</w:t>
      </w:r>
    </w:p>
    <w:p w14:paraId="066380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verify the identity of a bene</w:t>
      </w:r>
      <w:r w:rsidR="0018454A">
        <w:rPr>
          <w:rFonts w:ascii="Century Gothic" w:hAnsi="Century Gothic"/>
        </w:rPr>
        <w:t>f</w:t>
      </w:r>
      <w:r w:rsidRPr="00A62F68">
        <w:rPr>
          <w:rFonts w:ascii="Century Gothic" w:hAnsi="Century Gothic"/>
        </w:rPr>
        <w:t xml:space="preserve">icial-owner, using relevant </w:t>
      </w:r>
      <w:r w:rsidR="0018454A">
        <w:rPr>
          <w:rFonts w:ascii="Century Gothic" w:hAnsi="Century Gothic"/>
        </w:rPr>
        <w:t>information or data</w:t>
      </w:r>
    </w:p>
    <w:p w14:paraId="323DE9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from a reliable source to satisfy itself that it knows who the beneficial- Ownership.</w:t>
      </w:r>
    </w:p>
    <w:p w14:paraId="0C258B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owner is through methods including</w:t>
      </w:r>
    </w:p>
    <w:p w14:paraId="175459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(zz) for legal persons :</w:t>
      </w:r>
    </w:p>
    <w:p w14:paraId="19F76D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identifying and verifying the natural persons, where they exist, that</w:t>
      </w:r>
    </w:p>
    <w:p w14:paraId="441FB6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have ultimate controlling ownership interest in a legal person, taking into cognizance</w:t>
      </w:r>
    </w:p>
    <w:p w14:paraId="0FB12A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fact that ownership interests can be so diversified that there may be no natural</w:t>
      </w:r>
    </w:p>
    <w:p w14:paraId="1AC892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persons (whether acting alone or with others) exercising control of the legal</w:t>
      </w:r>
    </w:p>
    <w:p w14:paraId="1BAA03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 or arrangement through ownership;</w:t>
      </w:r>
    </w:p>
    <w:p w14:paraId="644245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to the extent that it is manifestly clear under sub-paragraph (i) of this</w:t>
      </w:r>
    </w:p>
    <w:p w14:paraId="5D7FC6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paragraph that the persons with the controlling ownership interest are the beneficial</w:t>
      </w:r>
    </w:p>
    <w:p w14:paraId="0A01DA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owners or where no natural person exerts control through ownership interests,</w:t>
      </w:r>
    </w:p>
    <w:p w14:paraId="042B7D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identify and verify the natural persons, where they exist, exercising control of the</w:t>
      </w:r>
    </w:p>
    <w:p w14:paraId="138B4B0A" w14:textId="77777777" w:rsidR="000A0600" w:rsidRPr="00A62F68" w:rsidRDefault="00161E3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legal person or a</w:t>
      </w:r>
      <w:r w:rsidR="000A0600" w:rsidRPr="00A62F68">
        <w:rPr>
          <w:rFonts w:ascii="Century Gothic" w:hAnsi="Century Gothic"/>
        </w:rPr>
        <w:t>rrangement through other means; and</w:t>
      </w:r>
    </w:p>
    <w:p w14:paraId="61CA72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240</w:t>
      </w:r>
    </w:p>
    <w:p w14:paraId="2EA52C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(iii) where a natural p</w:t>
      </w:r>
      <w:r w:rsidR="008D4E52">
        <w:rPr>
          <w:rFonts w:ascii="Century Gothic" w:hAnsi="Century Gothic"/>
        </w:rPr>
        <w:t>erson is not identified under su</w:t>
      </w:r>
      <w:r w:rsidRPr="00A62F68">
        <w:rPr>
          <w:rFonts w:ascii="Century Gothic" w:hAnsi="Century Gothic"/>
        </w:rPr>
        <w:t>b-paragraph (i) or (ii)</w:t>
      </w:r>
    </w:p>
    <w:p w14:paraId="11AAF3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this paragraph, financial institutions shall identify und take reasonable</w:t>
      </w:r>
    </w:p>
    <w:p w14:paraId="665678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measures to verify the identity of the relevant natural person who holds senior</w:t>
      </w:r>
    </w:p>
    <w:p w14:paraId="1E4D25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management position in the legal person,</w:t>
      </w:r>
    </w:p>
    <w:p w14:paraId="109AC5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for legal arrangements - such as trust arrangement, financial institutions</w:t>
      </w:r>
    </w:p>
    <w:p w14:paraId="1CAA6E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identify and verify the identity of the settlor, the trustee, the protector</w:t>
      </w:r>
    </w:p>
    <w:p w14:paraId="515EEE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where they exist, the ben</w:t>
      </w:r>
      <w:r w:rsidR="00A912C2">
        <w:rPr>
          <w:rFonts w:ascii="Century Gothic" w:hAnsi="Century Gothic"/>
        </w:rPr>
        <w:t>eficiaries or class of beneficia</w:t>
      </w:r>
      <w:r w:rsidRPr="00A62F68">
        <w:rPr>
          <w:rFonts w:ascii="Century Gothic" w:hAnsi="Century Gothic"/>
        </w:rPr>
        <w:t>ries, and any other</w:t>
      </w:r>
    </w:p>
    <w:p w14:paraId="420122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natural person exercising ultimate or control over the trust including</w:t>
      </w:r>
    </w:p>
    <w:p w14:paraId="4082A9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through a chain of control or ownership; and</w:t>
      </w:r>
    </w:p>
    <w:p w14:paraId="6F9E26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for other types of legal arrangements, the financial institutions shall</w:t>
      </w:r>
    </w:p>
    <w:p w14:paraId="21335293" w14:textId="77777777" w:rsidR="000A0600" w:rsidRPr="00A62F68" w:rsidRDefault="0018454A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identify and verif</w:t>
      </w:r>
      <w:r w:rsidR="000A0600" w:rsidRPr="00A62F68">
        <w:rPr>
          <w:rFonts w:ascii="Century Gothic" w:hAnsi="Century Gothic"/>
        </w:rPr>
        <w:t>y persons in equivalent or similar positions.</w:t>
      </w:r>
    </w:p>
    <w:p w14:paraId="48F384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Financial institutions shall in respect of</w:t>
      </w:r>
      <w:r w:rsidR="00A912C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all customers, determine whether</w:t>
      </w:r>
    </w:p>
    <w:p w14:paraId="41267E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customer is acting on behalf of another person or no</w:t>
      </w:r>
      <w:r w:rsidR="004557F8">
        <w:rPr>
          <w:rFonts w:ascii="Century Gothic" w:hAnsi="Century Gothic"/>
        </w:rPr>
        <w:t>t,</w:t>
      </w:r>
      <w:r w:rsidRPr="00A62F68">
        <w:rPr>
          <w:rFonts w:ascii="Century Gothic" w:hAnsi="Century Gothic"/>
        </w:rPr>
        <w:t xml:space="preserve"> and where the customer</w:t>
      </w:r>
    </w:p>
    <w:p w14:paraId="7CCDAF68" w14:textId="77777777" w:rsidR="000A0600" w:rsidRPr="00A62F68" w:rsidRDefault="000A0600" w:rsidP="007C5E0B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acting on behalf of another person, take reasonable steps to obtain sufficient</w:t>
      </w:r>
    </w:p>
    <w:p w14:paraId="79CF1A5F" w14:textId="77777777" w:rsidR="000A0600" w:rsidRPr="00A62F68" w:rsidRDefault="000A0600" w:rsidP="007C5E0B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identification-data and verify the identity of the other person.</w:t>
      </w:r>
    </w:p>
    <w:p w14:paraId="19339671" w14:textId="77777777" w:rsidR="000A0600" w:rsidRPr="00A62F68" w:rsidRDefault="000A0600" w:rsidP="007C5E0B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take reasonable measures in respect of</w:t>
      </w:r>
    </w:p>
    <w:p w14:paraId="6B1F1E20" w14:textId="77777777" w:rsidR="000A0600" w:rsidRPr="00A62F68" w:rsidRDefault="000A0600" w:rsidP="007C5E0B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 that are legal persons or lega</w:t>
      </w:r>
      <w:r w:rsidR="00A912C2">
        <w:rPr>
          <w:rFonts w:ascii="Century Gothic" w:hAnsi="Century Gothic"/>
        </w:rPr>
        <w:t>l a</w:t>
      </w:r>
      <w:r w:rsidRPr="00A62F68">
        <w:rPr>
          <w:rFonts w:ascii="Century Gothic" w:hAnsi="Century Gothic"/>
        </w:rPr>
        <w:t>rrangements to-</w:t>
      </w:r>
    </w:p>
    <w:p w14:paraId="23D3B0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understand the ownership and control structure of such a customer:</w:t>
      </w:r>
    </w:p>
    <w:p w14:paraId="0B3485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78F30F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determine the natural persons that ultimately own or control the</w:t>
      </w:r>
    </w:p>
    <w:p w14:paraId="1FA615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customer.</w:t>
      </w:r>
    </w:p>
    <w:p w14:paraId="41A279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In the exercise of its responsibility under this regulation, a financial</w:t>
      </w:r>
    </w:p>
    <w:p w14:paraId="111A6F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take into account that natural persons include those persons</w:t>
      </w:r>
    </w:p>
    <w:p w14:paraId="3E24D3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 exercise ultimate or</w:t>
      </w:r>
      <w:r w:rsidR="0018454A">
        <w:rPr>
          <w:rFonts w:ascii="Century Gothic" w:hAnsi="Century Gothic"/>
        </w:rPr>
        <w:t xml:space="preserve"> effective control over the lega</w:t>
      </w:r>
      <w:r w:rsidRPr="00A62F68">
        <w:rPr>
          <w:rFonts w:ascii="Century Gothic" w:hAnsi="Century Gothic"/>
        </w:rPr>
        <w:t>l person or arrangement</w:t>
      </w:r>
    </w:p>
    <w:p w14:paraId="25D838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factors to be taken into consideration to satisfactorily perform this function</w:t>
      </w:r>
    </w:p>
    <w:p w14:paraId="72F500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include</w:t>
      </w:r>
    </w:p>
    <w:p w14:paraId="3C24B5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(ci) for companies - the natural persons shall own the controlling interests</w:t>
      </w:r>
    </w:p>
    <w:p w14:paraId="67544A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comprise the mind and management of the company; and</w:t>
      </w:r>
    </w:p>
    <w:p w14:paraId="27C700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for trusts - the natural persons shall be the settlor, the or person</w:t>
      </w:r>
    </w:p>
    <w:p w14:paraId="1876A0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exercising effective control over the trust and the beneficiaries.</w:t>
      </w:r>
    </w:p>
    <w:p w14:paraId="19EE80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a customer or an owner of the controlling interest is a company</w:t>
      </w:r>
    </w:p>
    <w:p w14:paraId="6DCB6D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listed on a stock exchange and subject to disclosure requirements (either by stock</w:t>
      </w:r>
    </w:p>
    <w:p w14:paraId="302EDC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exchange rules or by law or other enforceable means) which impose requirements</w:t>
      </w:r>
    </w:p>
    <w:p w14:paraId="10DC6C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ensure adequate transparency of beneficial ownership, or is a majority-owned</w:t>
      </w:r>
    </w:p>
    <w:p w14:paraId="734685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subsidiary of such a company, it is not necessary to identify and verify the identity</w:t>
      </w:r>
    </w:p>
    <w:p w14:paraId="7378C2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any shareholder or beneficial owner of the company.</w:t>
      </w:r>
    </w:p>
    <w:p w14:paraId="7ACD22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The relevant identification data referred to in the foregoing regulation</w:t>
      </w:r>
    </w:p>
    <w:p w14:paraId="2AA3CD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may be obtained from a public register, the customer and other reliable sources,</w:t>
      </w:r>
    </w:p>
    <w:p w14:paraId="691BA5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for this purpose, ownership of 5% interest or more in a company is applicable.</w:t>
      </w:r>
    </w:p>
    <w:p w14:paraId="64B503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241</w:t>
      </w:r>
    </w:p>
    <w:p w14:paraId="0F4369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 institution shall obtain information on the and intended</w:t>
      </w:r>
    </w:p>
    <w:p w14:paraId="2828F6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nature or the business relationship of its potential customers.</w:t>
      </w:r>
    </w:p>
    <w:p w14:paraId="467C75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A institution shall conduct ongoing Due on business</w:t>
      </w:r>
    </w:p>
    <w:p w14:paraId="2FC317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relationship,</w:t>
      </w:r>
    </w:p>
    <w:p w14:paraId="6A5BE1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The conduct of on-going Due Diligence includes the</w:t>
      </w:r>
    </w:p>
    <w:p w14:paraId="61E8A2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 undertaken by the customer throughout the course of the</w:t>
      </w:r>
    </w:p>
    <w:p w14:paraId="34AB54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and customer relationship to ensure that the being</w:t>
      </w:r>
    </w:p>
    <w:p w14:paraId="2BE357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conducted are cons</w:t>
      </w:r>
      <w:r w:rsidR="00D807ED">
        <w:rPr>
          <w:rFonts w:ascii="Century Gothic" w:hAnsi="Century Gothic"/>
        </w:rPr>
        <w:t>istent with the institution's kn</w:t>
      </w:r>
      <w:r w:rsidRPr="00A62F68">
        <w:rPr>
          <w:rFonts w:ascii="Century Gothic" w:hAnsi="Century Gothic"/>
        </w:rPr>
        <w:t>owledge of the customer,</w:t>
      </w:r>
    </w:p>
    <w:p w14:paraId="4B8EC9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his business, risk profiles and the of funds.</w:t>
      </w:r>
    </w:p>
    <w:p w14:paraId="3FCDE2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(10) A financial institution shall ensure that documents, data or information</w:t>
      </w:r>
    </w:p>
    <w:p w14:paraId="586893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collated under the </w:t>
      </w:r>
      <w:r w:rsidR="003C507E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 xml:space="preserve">DD process </w:t>
      </w:r>
      <w:r w:rsidR="004E16B0">
        <w:rPr>
          <w:rFonts w:ascii="Century Gothic" w:hAnsi="Century Gothic"/>
        </w:rPr>
        <w:t>a</w:t>
      </w:r>
      <w:r w:rsidRPr="00A62F68">
        <w:rPr>
          <w:rFonts w:ascii="Century Gothic" w:hAnsi="Century Gothic"/>
        </w:rPr>
        <w:t>re kept up-to-date and relevant by undertaking</w:t>
      </w:r>
    </w:p>
    <w:p w14:paraId="3EFD152C" w14:textId="77777777" w:rsidR="000A0600" w:rsidRPr="00A62F68" w:rsidRDefault="00941AD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regular periodic reviews of existing record</w:t>
      </w:r>
      <w:r w:rsidR="000A0600" w:rsidRPr="00A62F68">
        <w:rPr>
          <w:rFonts w:ascii="Century Gothic" w:hAnsi="Century Gothic"/>
        </w:rPr>
        <w:t>s, particul</w:t>
      </w:r>
      <w:r>
        <w:rPr>
          <w:rFonts w:ascii="Century Gothic" w:hAnsi="Century Gothic"/>
        </w:rPr>
        <w:t>a</w:t>
      </w:r>
      <w:r w:rsidR="000A0600" w:rsidRPr="00A62F68">
        <w:rPr>
          <w:rFonts w:ascii="Century Gothic" w:hAnsi="Century Gothic"/>
        </w:rPr>
        <w:t>rly the records in respect of</w:t>
      </w:r>
    </w:p>
    <w:p w14:paraId="0E21FF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higher-risk busin</w:t>
      </w:r>
      <w:r w:rsidR="00941ADD">
        <w:rPr>
          <w:rFonts w:ascii="Century Gothic" w:hAnsi="Century Gothic"/>
        </w:rPr>
        <w:t>ess-relationships or customer ca</w:t>
      </w:r>
      <w:r w:rsidRPr="00A62F68">
        <w:rPr>
          <w:rFonts w:ascii="Century Gothic" w:hAnsi="Century Gothic"/>
        </w:rPr>
        <w:t>tegories.</w:t>
      </w:r>
    </w:p>
    <w:p w14:paraId="49649A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16. A financial institution shall perform Enhanced Due Diligence for higher-</w:t>
      </w:r>
    </w:p>
    <w:p w14:paraId="3397DF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customers, business relationship or transactions including</w:t>
      </w:r>
    </w:p>
    <w:p w14:paraId="64567E9F" w14:textId="77777777" w:rsidR="000A0600" w:rsidRPr="00A62F68" w:rsidRDefault="00620BA1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non-resident customers:</w:t>
      </w:r>
    </w:p>
    <w:p w14:paraId="654490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private banking customers;</w:t>
      </w:r>
    </w:p>
    <w:p w14:paraId="127A79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legal persons or leg</w:t>
      </w:r>
      <w:r w:rsidR="00620BA1">
        <w:rPr>
          <w:rFonts w:ascii="Century Gothic" w:hAnsi="Century Gothic"/>
        </w:rPr>
        <w:t xml:space="preserve">al arrangements such as trusts </w:t>
      </w:r>
      <w:r w:rsidRPr="00A62F68">
        <w:rPr>
          <w:rFonts w:ascii="Century Gothic" w:hAnsi="Century Gothic"/>
        </w:rPr>
        <w:t>that are personal-</w:t>
      </w:r>
    </w:p>
    <w:p w14:paraId="7FA427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assets-holding vehicles;</w:t>
      </w:r>
    </w:p>
    <w:p w14:paraId="579C9D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</w:t>
      </w:r>
    </w:p>
    <w:p w14:paraId="2E436E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</w:t>
      </w:r>
    </w:p>
    <w:p w14:paraId="6BE285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Due</w:t>
      </w:r>
    </w:p>
    <w:p w14:paraId="6C37AE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</w:t>
      </w:r>
    </w:p>
    <w:p w14:paraId="2F3AF8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Higher Risk</w:t>
      </w:r>
    </w:p>
    <w:p w14:paraId="046E28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</w:t>
      </w:r>
    </w:p>
    <w:p w14:paraId="11269A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Activities,</w:t>
      </w:r>
    </w:p>
    <w:p w14:paraId="1114E781" w14:textId="77777777" w:rsidR="000A0600" w:rsidRPr="00A62F68" w:rsidRDefault="00620BA1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(d</w:t>
      </w:r>
      <w:r w:rsidR="000A0600" w:rsidRPr="00A62F68">
        <w:rPr>
          <w:rFonts w:ascii="Century Gothic" w:hAnsi="Century Gothic"/>
        </w:rPr>
        <w:t xml:space="preserve">) companies that have nominee-shareholders </w:t>
      </w:r>
      <w:r>
        <w:rPr>
          <w:rFonts w:ascii="Century Gothic" w:hAnsi="Century Gothic"/>
        </w:rPr>
        <w:t>or sha</w:t>
      </w:r>
      <w:r w:rsidR="000A0600" w:rsidRPr="00A62F68">
        <w:rPr>
          <w:rFonts w:ascii="Century Gothic" w:hAnsi="Century Gothic"/>
        </w:rPr>
        <w:t>res in bearer form :</w:t>
      </w:r>
    </w:p>
    <w:p w14:paraId="6A0202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Politically Exposed Persons ( PEPs'), cross-border banking and business</w:t>
      </w:r>
    </w:p>
    <w:p w14:paraId="6A28A8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relationships, amongst others;</w:t>
      </w:r>
    </w:p>
    <w:p w14:paraId="34C2CE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cross-border banking and business relationships, and</w:t>
      </w:r>
    </w:p>
    <w:p w14:paraId="308B8D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any other businesses, activities or professionals as may be prescribed</w:t>
      </w:r>
    </w:p>
    <w:p w14:paraId="74BEC1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regulatory, supervisory or competent authorities.</w:t>
      </w:r>
    </w:p>
    <w:p w14:paraId="55172E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17. (1) A financial institution shall give special attention to business</w:t>
      </w:r>
    </w:p>
    <w:p w14:paraId="7561DB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 and transactions with persons, including legal persons and other</w:t>
      </w:r>
    </w:p>
    <w:p w14:paraId="4621FB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institutions, from countries which do not or insufficiently apply the</w:t>
      </w:r>
    </w:p>
    <w:p w14:paraId="20C5D8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FATF reco</w:t>
      </w:r>
      <w:r w:rsidR="00087D3D">
        <w:rPr>
          <w:rFonts w:ascii="Century Gothic" w:hAnsi="Century Gothic"/>
        </w:rPr>
        <w:t>mmendations</w:t>
      </w:r>
      <w:r w:rsidRPr="00A62F68">
        <w:rPr>
          <w:rFonts w:ascii="Century Gothic" w:hAnsi="Century Gothic"/>
        </w:rPr>
        <w:t>,</w:t>
      </w:r>
    </w:p>
    <w:p w14:paraId="612242DE" w14:textId="77777777" w:rsidR="000A0600" w:rsidRPr="00A62F68" w:rsidRDefault="00087D3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Att</w:t>
      </w:r>
      <w:r w:rsidR="000A0600" w:rsidRPr="00A62F68">
        <w:rPr>
          <w:rFonts w:ascii="Century Gothic" w:hAnsi="Century Gothic"/>
        </w:rPr>
        <w:t>ention template</w:t>
      </w:r>
    </w:p>
    <w:p w14:paraId="7A6C1A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High Risk</w:t>
      </w:r>
    </w:p>
    <w:p w14:paraId="203382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Countries.</w:t>
      </w:r>
    </w:p>
    <w:p w14:paraId="731829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report transactions that have no apparent</w:t>
      </w:r>
    </w:p>
    <w:p w14:paraId="010142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economic or visible lawful purpose to competent authorities with the background</w:t>
      </w:r>
    </w:p>
    <w:p w14:paraId="28611A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purp</w:t>
      </w:r>
      <w:r w:rsidR="0067239E">
        <w:rPr>
          <w:rFonts w:ascii="Century Gothic" w:hAnsi="Century Gothic"/>
        </w:rPr>
        <w:t xml:space="preserve">ose of </w:t>
      </w:r>
      <w:r w:rsidRPr="00A62F68">
        <w:rPr>
          <w:rFonts w:ascii="Century Gothic" w:hAnsi="Century Gothic"/>
        </w:rPr>
        <w:t>such transactions as far as possible, examined and written findings</w:t>
      </w:r>
    </w:p>
    <w:p w14:paraId="302FEC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made available to competent authorities.</w:t>
      </w:r>
    </w:p>
    <w:p w14:paraId="398D5F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that does a business with foreign institutions</w:t>
      </w:r>
    </w:p>
    <w:p w14:paraId="7F877B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do n</w:t>
      </w:r>
      <w:r w:rsidR="0067239E">
        <w:rPr>
          <w:rFonts w:ascii="Century Gothic" w:hAnsi="Century Gothic"/>
        </w:rPr>
        <w:t>ot the provisions of FATF recom</w:t>
      </w:r>
      <w:r w:rsidRPr="00A62F68">
        <w:rPr>
          <w:rFonts w:ascii="Century Gothic" w:hAnsi="Century Gothic"/>
        </w:rPr>
        <w:t>mendations shall take measures,</w:t>
      </w:r>
    </w:p>
    <w:p w14:paraId="0B9A8F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including the following</w:t>
      </w:r>
    </w:p>
    <w:p w14:paraId="438041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stringent requirements for identifying clients and enhancement of</w:t>
      </w:r>
    </w:p>
    <w:p w14:paraId="2A5111BF" w14:textId="77777777" w:rsidR="000A0600" w:rsidRPr="00A62F68" w:rsidRDefault="0067239E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advisories, inc</w:t>
      </w:r>
      <w:r w:rsidR="000A0600" w:rsidRPr="00A62F68">
        <w:rPr>
          <w:rFonts w:ascii="Century Gothic" w:hAnsi="Century Gothic"/>
        </w:rPr>
        <w:t>luding jurisdiction-specific financial adviso</w:t>
      </w:r>
      <w:r>
        <w:rPr>
          <w:rFonts w:ascii="Century Gothic" w:hAnsi="Century Gothic"/>
        </w:rPr>
        <w:t>r</w:t>
      </w:r>
      <w:r w:rsidR="000A0600" w:rsidRPr="00A62F68">
        <w:rPr>
          <w:rFonts w:ascii="Century Gothic" w:hAnsi="Century Gothic"/>
        </w:rPr>
        <w:t>ies to financial</w:t>
      </w:r>
    </w:p>
    <w:p w14:paraId="0322A1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for identification of the beneficial owners before business</w:t>
      </w:r>
    </w:p>
    <w:p w14:paraId="629219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 are established with individuals or companies from that</w:t>
      </w:r>
    </w:p>
    <w:p w14:paraId="19E095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jurisdiction:</w:t>
      </w:r>
    </w:p>
    <w:p w14:paraId="57D934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242</w:t>
      </w:r>
    </w:p>
    <w:p w14:paraId="42BA4B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enhance relevant reporting mechanisms or systematic reporting of</w:t>
      </w:r>
    </w:p>
    <w:p w14:paraId="00022D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transactions on the basis that financial transactions with such</w:t>
      </w:r>
    </w:p>
    <w:p w14:paraId="6E9107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are more likely to be suspicious;</w:t>
      </w:r>
    </w:p>
    <w:p w14:paraId="4CEB67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in consider</w:t>
      </w:r>
      <w:r w:rsidR="007C5E0B">
        <w:rPr>
          <w:rFonts w:ascii="Century Gothic" w:hAnsi="Century Gothic"/>
        </w:rPr>
        <w:t>ing requests for approving the e</w:t>
      </w:r>
      <w:r w:rsidRPr="00A62F68">
        <w:rPr>
          <w:rFonts w:ascii="Century Gothic" w:hAnsi="Century Gothic"/>
        </w:rPr>
        <w:t>stablishment of subsidiaries</w:t>
      </w:r>
    </w:p>
    <w:p w14:paraId="7DEF4A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branches or representative offices of financial institutions, in countries</w:t>
      </w:r>
    </w:p>
    <w:p w14:paraId="60056F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applying the counter measure shall take into account the fact that the relevant</w:t>
      </w:r>
    </w:p>
    <w:p w14:paraId="4B8479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is from a country that does not have adequate AML/CFT</w:t>
      </w:r>
    </w:p>
    <w:p w14:paraId="34319A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systems and</w:t>
      </w:r>
    </w:p>
    <w:p w14:paraId="6DF6F6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warn that non-financial that transact with natural ar</w:t>
      </w:r>
    </w:p>
    <w:p w14:paraId="3664B6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legal persons within that country might run the risk of money laurulering:</w:t>
      </w:r>
    </w:p>
    <w:p w14:paraId="50A837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limiting business relationships or financial transactians with the identified</w:t>
      </w:r>
    </w:p>
    <w:p w14:paraId="60541D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country or persons in that country.</w:t>
      </w:r>
    </w:p>
    <w:p w14:paraId="1609F5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Politically</w:t>
      </w:r>
    </w:p>
    <w:p w14:paraId="172BAA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Exposed</w:t>
      </w:r>
    </w:p>
    <w:p w14:paraId="013C06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Persons</w:t>
      </w:r>
    </w:p>
    <w:p w14:paraId="76C4A8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(PHP).</w:t>
      </w:r>
    </w:p>
    <w:p w14:paraId="71807E3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18. (1) Politically Exposed Persons ("PEPs') are who are or</w:t>
      </w:r>
    </w:p>
    <w:p w14:paraId="697773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have been entrusted with prominent public functions in Nigeria or in foreign</w:t>
      </w:r>
    </w:p>
    <w:p w14:paraId="2686916C" w14:textId="77777777" w:rsidR="000A0600" w:rsidRPr="00A62F68" w:rsidRDefault="00FA1623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countrie</w:t>
      </w:r>
      <w:r w:rsidR="000A0600" w:rsidRPr="00A62F68">
        <w:rPr>
          <w:rFonts w:ascii="Century Gothic" w:hAnsi="Century Gothic"/>
        </w:rPr>
        <w:t>s, and</w:t>
      </w:r>
      <w:r>
        <w:rPr>
          <w:rFonts w:ascii="Century Gothic" w:hAnsi="Century Gothic"/>
        </w:rPr>
        <w:t xml:space="preserve"> people or entitie</w:t>
      </w:r>
      <w:r w:rsidR="000A0600" w:rsidRPr="00A62F68">
        <w:rPr>
          <w:rFonts w:ascii="Century Gothic" w:hAnsi="Century Gothic"/>
        </w:rPr>
        <w:t>s associated with them and include</w:t>
      </w:r>
    </w:p>
    <w:p w14:paraId="138596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Heads of State or Government:</w:t>
      </w:r>
    </w:p>
    <w:p w14:paraId="06F81E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State Govemors;</w:t>
      </w:r>
    </w:p>
    <w:p w14:paraId="77B70C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Local Govemment Chairmen</w:t>
      </w:r>
    </w:p>
    <w:p w14:paraId="4462FD6B" w14:textId="77777777" w:rsidR="000A0600" w:rsidRPr="00A62F68" w:rsidRDefault="007F7A5B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(d) senior politicians</w:t>
      </w:r>
      <w:r w:rsidR="000A0600" w:rsidRPr="00A62F68">
        <w:rPr>
          <w:rFonts w:ascii="Century Gothic" w:hAnsi="Century Gothic"/>
        </w:rPr>
        <w:t>;</w:t>
      </w:r>
    </w:p>
    <w:p w14:paraId="24A0C8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senior government officials:</w:t>
      </w:r>
    </w:p>
    <w:p w14:paraId="47355C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judicial or military officials;</w:t>
      </w:r>
    </w:p>
    <w:p w14:paraId="6529A99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senior executives of state owned corporations;</w:t>
      </w:r>
    </w:p>
    <w:p w14:paraId="0A5B9D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important political party officials;</w:t>
      </w:r>
    </w:p>
    <w:p w14:paraId="77ABD4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family members or close associates of PEPs; and</w:t>
      </w:r>
    </w:p>
    <w:p w14:paraId="15F2B4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members of royal families.</w:t>
      </w:r>
    </w:p>
    <w:p w14:paraId="1B07C6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PEPs also include persons who are or have been entrusted with a</w:t>
      </w:r>
    </w:p>
    <w:p w14:paraId="145214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function by an organization, including members of senior</w:t>
      </w:r>
    </w:p>
    <w:p w14:paraId="2BE7C6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management including directors, deputy directors and members of the board or</w:t>
      </w:r>
    </w:p>
    <w:p w14:paraId="75B958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equivalent functions other than middle ranking or more junior individuals.</w:t>
      </w:r>
    </w:p>
    <w:p w14:paraId="6272FC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 shall in addition to performing CDD measures, to</w:t>
      </w:r>
    </w:p>
    <w:p w14:paraId="705EF29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put in place appropriate risk management systems to determine whether a potential</w:t>
      </w:r>
    </w:p>
    <w:p w14:paraId="058D25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or existing customer or the beneficial-owner is a PEP.</w:t>
      </w:r>
    </w:p>
    <w:p w14:paraId="12D460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Financial insti</w:t>
      </w:r>
      <w:r w:rsidR="003D34F4">
        <w:rPr>
          <w:rFonts w:ascii="Century Gothic" w:hAnsi="Century Gothic"/>
        </w:rPr>
        <w:t>t</w:t>
      </w:r>
      <w:r w:rsidRPr="00A62F68">
        <w:rPr>
          <w:rFonts w:ascii="Century Gothic" w:hAnsi="Century Gothic"/>
        </w:rPr>
        <w:t>utions shall obtain senior management approval before</w:t>
      </w:r>
    </w:p>
    <w:p w14:paraId="787E99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they establish business relationships with a PEP and shall render monthly returns</w:t>
      </w:r>
    </w:p>
    <w:p w14:paraId="2BC81A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 all transactions with PEPs to the CBN and NFIU.</w:t>
      </w:r>
    </w:p>
    <w:p w14:paraId="36B582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a customer has been accepted or has an ongoing relationship</w:t>
      </w:r>
    </w:p>
    <w:p w14:paraId="6C5190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a financial institution and the customer or beneficial-owner is subsequently</w:t>
      </w:r>
    </w:p>
    <w:p w14:paraId="102E2A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found to be or becomes a PEP, the financial institution shall obtain senior</w:t>
      </w:r>
    </w:p>
    <w:p w14:paraId="5615B2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management approval to continue the business relationship.</w:t>
      </w:r>
    </w:p>
    <w:p w14:paraId="197C3F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243</w:t>
      </w:r>
    </w:p>
    <w:p w14:paraId="4E8D885C" w14:textId="77777777" w:rsidR="000A0600" w:rsidRPr="00A62F68" w:rsidRDefault="006F28DB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(6) A financial institution shal</w:t>
      </w:r>
      <w:r w:rsidR="000A0600" w:rsidRPr="00A62F68">
        <w:rPr>
          <w:rFonts w:ascii="Century Gothic" w:hAnsi="Century Gothic"/>
        </w:rPr>
        <w:t>l take reasonable measures to establish</w:t>
      </w:r>
    </w:p>
    <w:p w14:paraId="26B508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source of and the source of funds of customers and beneficial-owners</w:t>
      </w:r>
    </w:p>
    <w:p w14:paraId="0A24BF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identified as Pets.</w:t>
      </w:r>
    </w:p>
    <w:p w14:paraId="3EC108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 financial institution that is in a business relationship with a PEP shall</w:t>
      </w:r>
    </w:p>
    <w:p w14:paraId="0E7E15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conduct enhanced and on-going monitoring of that relationship and in the event</w:t>
      </w:r>
    </w:p>
    <w:p w14:paraId="161060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any transaction that is abnormal, a financial institution shall flag the account</w:t>
      </w:r>
    </w:p>
    <w:p w14:paraId="0D647B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report the transaction immediately to the NF</w:t>
      </w:r>
      <w:r w:rsidR="0090354A">
        <w:rPr>
          <w:rFonts w:ascii="Century Gothic" w:hAnsi="Century Gothic"/>
        </w:rPr>
        <w:t>I</w:t>
      </w:r>
      <w:r w:rsidRPr="00A62F68">
        <w:rPr>
          <w:rFonts w:ascii="Century Gothic" w:hAnsi="Century Gothic"/>
        </w:rPr>
        <w:t>U as a suspicious transaction.</w:t>
      </w:r>
    </w:p>
    <w:p w14:paraId="62F34D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19. (1) For cross-border and correspondent banking and other similar Cross-</w:t>
      </w:r>
    </w:p>
    <w:p w14:paraId="2ADDD6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relationships, a financial institution shall, in addition to performing the normal Border and</w:t>
      </w:r>
    </w:p>
    <w:p w14:paraId="1B728D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CDD measures, take the following measures</w:t>
      </w:r>
    </w:p>
    <w:p w14:paraId="14B7D9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Correspon-</w:t>
      </w:r>
    </w:p>
    <w:p w14:paraId="6C25BB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dent</w:t>
      </w:r>
    </w:p>
    <w:p w14:paraId="7E88A4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gather sufficient information about a respondent institution to understand Banking.</w:t>
      </w:r>
    </w:p>
    <w:p w14:paraId="5B100F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fully the nature of its business and determine from publicly available information,</w:t>
      </w:r>
    </w:p>
    <w:p w14:paraId="123BB6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on,</w:t>
      </w:r>
    </w:p>
    <w:p w14:paraId="17CD2E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reputation of the institution and the quality of</w:t>
      </w:r>
      <w:r w:rsidR="002C0AF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supervision, including whether</w:t>
      </w:r>
    </w:p>
    <w:p w14:paraId="3574CA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not it has been subject to a money laundering or terrorist financing</w:t>
      </w:r>
    </w:p>
    <w:p w14:paraId="5C86D5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investigation or regulatory action</w:t>
      </w:r>
      <w:r w:rsidR="007D48D2">
        <w:rPr>
          <w:rFonts w:ascii="Century Gothic" w:hAnsi="Century Gothic"/>
        </w:rPr>
        <w:t>s</w:t>
      </w:r>
      <w:r w:rsidRPr="00A62F68">
        <w:rPr>
          <w:rFonts w:ascii="Century Gothic" w:hAnsi="Century Gothic"/>
        </w:rPr>
        <w:t>:</w:t>
      </w:r>
    </w:p>
    <w:p w14:paraId="3BA9F2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assess the respondent institution's AML/CFT controls and ascertain</w:t>
      </w:r>
    </w:p>
    <w:p w14:paraId="01CBF1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they are in compliance with FATF standards:</w:t>
      </w:r>
    </w:p>
    <w:p w14:paraId="07EC79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obtain approval from senior management before establishing</w:t>
      </w:r>
    </w:p>
    <w:p w14:paraId="160CC9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correspondent relationships; and</w:t>
      </w:r>
    </w:p>
    <w:p w14:paraId="0394F1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document the respective AML/CFT responsibilities of the respondent</w:t>
      </w:r>
    </w:p>
    <w:p w14:paraId="03F623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institution.</w:t>
      </w:r>
    </w:p>
    <w:p w14:paraId="14CF2C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 correspondent relationship involves the maintenance of payable</w:t>
      </w:r>
    </w:p>
    <w:p w14:paraId="6AE4C0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through-account, the financial institution shall be satisfied that</w:t>
      </w:r>
    </w:p>
    <w:p w14:paraId="64C3CF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its customer (the respondent bank or financial institution) has performed</w:t>
      </w:r>
    </w:p>
    <w:p w14:paraId="46EAC5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normal CDD obligations on its customers that have direct access to the</w:t>
      </w:r>
    </w:p>
    <w:p w14:paraId="379EAD9A" w14:textId="77777777" w:rsidR="000A0600" w:rsidRPr="00A62F68" w:rsidRDefault="00215F9A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accounts of the corr</w:t>
      </w:r>
      <w:r w:rsidR="000A0600" w:rsidRPr="00A62F68">
        <w:rPr>
          <w:rFonts w:ascii="Century Gothic" w:hAnsi="Century Gothic"/>
        </w:rPr>
        <w:t>espondent financial institution; and</w:t>
      </w:r>
    </w:p>
    <w:p w14:paraId="5D76B6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respondent financial institution is able to provide relevant customer</w:t>
      </w:r>
    </w:p>
    <w:p w14:paraId="2E30FB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data upon request to the correspondent financial institution,</w:t>
      </w:r>
    </w:p>
    <w:p w14:paraId="28335E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20. (1) A financial institution shall identify and assess the money laundering New</w:t>
      </w:r>
    </w:p>
    <w:p w14:paraId="55B0F8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or terrorist financing risks that may arise in relation to the development of new </w:t>
      </w:r>
    </w:p>
    <w:p w14:paraId="012B05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products and new business practices (including new delivery mechanisms) and </w:t>
      </w:r>
    </w:p>
    <w:p w14:paraId="6A710E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use of new or developing technologies for both new and pre-existing products.</w:t>
      </w:r>
    </w:p>
    <w:p w14:paraId="0E349F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Financial institutions are to ensure that any risk assessment to be</w:t>
      </w:r>
    </w:p>
    <w:p w14:paraId="13CF3F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undertaken is carried out prior to the launch of the new products, business practices</w:t>
      </w:r>
    </w:p>
    <w:p w14:paraId="10C71A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the use of new or developing technologies are to be documented and appropriate</w:t>
      </w:r>
    </w:p>
    <w:p w14:paraId="414A1B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measures taken to manage and mitigate such risks.</w:t>
      </w:r>
    </w:p>
    <w:p w14:paraId="5311AB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face-to-fiec</w:t>
      </w:r>
    </w:p>
    <w:p w14:paraId="67FD79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Transactions,</w:t>
      </w:r>
    </w:p>
    <w:p w14:paraId="02361A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have policies and procedures in place to address</w:t>
      </w:r>
    </w:p>
    <w:p w14:paraId="709B75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specific risk associated with non face-to-face business relationships or</w:t>
      </w:r>
    </w:p>
    <w:p w14:paraId="170703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transactions.</w:t>
      </w:r>
    </w:p>
    <w:p w14:paraId="0328A0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244</w:t>
      </w:r>
    </w:p>
    <w:p w14:paraId="48973D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policies and procedures required to be takes shall be applied</w:t>
      </w:r>
    </w:p>
    <w:p w14:paraId="6D171B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automatically when establishing customer relationships and conducting on-going</w:t>
      </w:r>
    </w:p>
    <w:p w14:paraId="2A87B3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Due Diligence and measures for managing the risks are to include specific and</w:t>
      </w:r>
    </w:p>
    <w:p w14:paraId="3308B9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effective CDD procedures that apply to non face-to-face customers,</w:t>
      </w:r>
    </w:p>
    <w:p w14:paraId="70CFA5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or</w:t>
      </w:r>
    </w:p>
    <w:p w14:paraId="690886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</w:t>
      </w:r>
    </w:p>
    <w:p w14:paraId="07257D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(MVT)</w:t>
      </w:r>
    </w:p>
    <w:p w14:paraId="444FD2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Services,</w:t>
      </w:r>
    </w:p>
    <w:p w14:paraId="454CB2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21. (l) All natural and legal persons performing Money or Value Transfer</w:t>
      </w:r>
    </w:p>
    <w:p w14:paraId="2A7A04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Service ('MVTS operators') shall be licensed by the Banking and Payment Systems</w:t>
      </w:r>
    </w:p>
    <w:p w14:paraId="2611FF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Department of the CBN and shall be subject to the provisions of these Regulations,</w:t>
      </w:r>
    </w:p>
    <w:p w14:paraId="1B892985" w14:textId="77777777" w:rsidR="000A0600" w:rsidRPr="00A62F68" w:rsidRDefault="000D7A5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the releva</w:t>
      </w:r>
      <w:r w:rsidR="000A0600" w:rsidRPr="00A62F68">
        <w:rPr>
          <w:rFonts w:ascii="Century Gothic" w:hAnsi="Century Gothic"/>
        </w:rPr>
        <w:t>nt provisions of the Money Laundering (Prohibition) Act, 2011 (as</w:t>
      </w:r>
    </w:p>
    <w:p w14:paraId="780A9F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amended), the Terrorism Prevention Act, 2(II I (as amended) and any other relevant</w:t>
      </w:r>
    </w:p>
    <w:p w14:paraId="4A8B01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laws or Regulations.</w:t>
      </w:r>
    </w:p>
    <w:p w14:paraId="51BC19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MVTS Operators shall maintain a current list of their agents and render</w:t>
      </w:r>
    </w:p>
    <w:p w14:paraId="382F97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quarterly returns to the CBN and the NF</w:t>
      </w:r>
      <w:r w:rsidR="00BF7E8B">
        <w:rPr>
          <w:rFonts w:ascii="Century Gothic" w:hAnsi="Century Gothic"/>
        </w:rPr>
        <w:t>I</w:t>
      </w:r>
      <w:r w:rsidRPr="00A62F68">
        <w:rPr>
          <w:rFonts w:ascii="Century Gothic" w:hAnsi="Century Gothic"/>
        </w:rPr>
        <w:t>U.</w:t>
      </w:r>
    </w:p>
    <w:p w14:paraId="14DA49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 ad</w:t>
      </w:r>
      <w:r w:rsidR="00E855D2">
        <w:rPr>
          <w:rFonts w:ascii="Century Gothic" w:hAnsi="Century Gothic"/>
        </w:rPr>
        <w:t>dition to the requirement specif</w:t>
      </w:r>
      <w:r w:rsidRPr="00A62F68">
        <w:rPr>
          <w:rFonts w:ascii="Century Gothic" w:hAnsi="Century Gothic"/>
        </w:rPr>
        <w:t>ied in this regulation, MVTS</w:t>
      </w:r>
    </w:p>
    <w:p w14:paraId="154B06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Operators shall gather and maintain sufficient information about their agents and</w:t>
      </w:r>
    </w:p>
    <w:p w14:paraId="7A42D4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correspondent operators or any other operators or in</w:t>
      </w:r>
      <w:r w:rsidR="000D7A56">
        <w:rPr>
          <w:rFonts w:ascii="Century Gothic" w:hAnsi="Century Gothic"/>
        </w:rPr>
        <w:t>stitutions they are or likely to</w:t>
      </w:r>
    </w:p>
    <w:p w14:paraId="70DC15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 business with.</w:t>
      </w:r>
    </w:p>
    <w:p w14:paraId="464474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MVTS Operators shall</w:t>
      </w:r>
    </w:p>
    <w:p w14:paraId="4B2FD099" w14:textId="77777777" w:rsidR="000A0600" w:rsidRPr="00A62F68" w:rsidRDefault="00E55707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(a.) assess their agent</w:t>
      </w:r>
      <w:r w:rsidR="000A0600" w:rsidRPr="00A62F68">
        <w:rPr>
          <w:rFonts w:ascii="Century Gothic" w:hAnsi="Century Gothic"/>
        </w:rPr>
        <w:t>s' and correspondent operators' AML/CFT controls</w:t>
      </w:r>
    </w:p>
    <w:p w14:paraId="046250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ascertains that such controls are adequate and effective:</w:t>
      </w:r>
    </w:p>
    <w:p w14:paraId="4AC0C76A" w14:textId="77777777" w:rsidR="000A0600" w:rsidRPr="00A62F68" w:rsidRDefault="00E55707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(b.</w:t>
      </w:r>
      <w:r w:rsidR="000A0600" w:rsidRPr="00A62F68">
        <w:rPr>
          <w:rFonts w:ascii="Century Gothic" w:hAnsi="Century Gothic"/>
        </w:rPr>
        <w:t>) obtain approval from the CBN establishing new correspondent</w:t>
      </w:r>
    </w:p>
    <w:p w14:paraId="60AF1C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relationships; and</w:t>
      </w:r>
    </w:p>
    <w:p w14:paraId="38E16E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and maintain a checklist of the respective AML/CFT</w:t>
      </w:r>
    </w:p>
    <w:p w14:paraId="3B5F42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responsibilities of each of their agents and correspondent operators.</w:t>
      </w:r>
    </w:p>
    <w:p w14:paraId="5074F1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Foreign</w:t>
      </w:r>
    </w:p>
    <w:p w14:paraId="315A84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Branches</w:t>
      </w:r>
    </w:p>
    <w:p w14:paraId="78888F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29E6FB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Subsidiaries.</w:t>
      </w:r>
    </w:p>
    <w:p w14:paraId="1D450E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22. I ) A financial institution shall ensure that its foreign branches and</w:t>
      </w:r>
    </w:p>
    <w:p w14:paraId="7D40785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subsidiaries observe AML/CFT measures consistent with the provisions of these</w:t>
      </w:r>
    </w:p>
    <w:p w14:paraId="2D5508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Regulations and apply the measures to the extent that the </w:t>
      </w:r>
      <w:r w:rsidR="00FA1623">
        <w:rPr>
          <w:rFonts w:ascii="Century Gothic" w:hAnsi="Century Gothic"/>
        </w:rPr>
        <w:t>lo</w:t>
      </w:r>
      <w:r w:rsidRPr="00A62F68">
        <w:rPr>
          <w:rFonts w:ascii="Century Gothic" w:hAnsi="Century Gothic"/>
        </w:rPr>
        <w:t>cal or host country's</w:t>
      </w:r>
    </w:p>
    <w:p w14:paraId="32341C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laws and Regulations permit.</w:t>
      </w:r>
    </w:p>
    <w:p w14:paraId="1437FE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Financial institutions shall ensure that the principle referred to in sub-</w:t>
      </w:r>
    </w:p>
    <w:p w14:paraId="433D87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 (I) of this regulation is observed by their branches and subsidiaries in</w:t>
      </w:r>
    </w:p>
    <w:p w14:paraId="2A8ABC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countries which do not or insufficiently apply the requirements of these Regulations.</w:t>
      </w:r>
    </w:p>
    <w:p w14:paraId="277EE2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minimum AML/CFT requirements containe</w:t>
      </w:r>
      <w:r w:rsidR="006B5602">
        <w:rPr>
          <w:rFonts w:ascii="Century Gothic" w:hAnsi="Century Gothic"/>
        </w:rPr>
        <w:t>d</w:t>
      </w:r>
      <w:r w:rsidRPr="00A62F68">
        <w:rPr>
          <w:rFonts w:ascii="Century Gothic" w:hAnsi="Century Gothic"/>
        </w:rPr>
        <w:t xml:space="preserve"> in these</w:t>
      </w:r>
    </w:p>
    <w:p w14:paraId="49C18C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 and those of the host country differ, branches and subsidiaries of</w:t>
      </w:r>
    </w:p>
    <w:p w14:paraId="21320B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Nigerian institutions in the host country shall apply the higher standard</w:t>
      </w:r>
    </w:p>
    <w:p w14:paraId="17FE46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provided in these Regulations and such standards shall be applied to the extent</w:t>
      </w:r>
    </w:p>
    <w:p w14:paraId="10D6EF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the host country's laws, regulations or other measures permit.</w:t>
      </w:r>
    </w:p>
    <w:p w14:paraId="20BC97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inform the CBN in writing when their foreign</w:t>
      </w:r>
    </w:p>
    <w:p w14:paraId="7E1295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branches or subsidiaries are unable to observe the appropriate AML/CFT measures</w:t>
      </w:r>
    </w:p>
    <w:p w14:paraId="29F07E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where they are prohibited to observe such measures by the host country's laws,</w:t>
      </w:r>
    </w:p>
    <w:p w14:paraId="0A22F8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 or other measures.</w:t>
      </w:r>
    </w:p>
    <w:p w14:paraId="7A93CD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245</w:t>
      </w:r>
    </w:p>
    <w:p w14:paraId="132EC8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Financial institutions shall subject to the AML/CFT principles contained</w:t>
      </w:r>
    </w:p>
    <w:p w14:paraId="04D5D4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these Regulations, upply consistently the CDD measures at their group levels,</w:t>
      </w:r>
    </w:p>
    <w:p w14:paraId="1A4F37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into consideration the activity of the customer with the various branches</w:t>
      </w:r>
    </w:p>
    <w:p w14:paraId="6C0FC4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subsidiaries.</w:t>
      </w:r>
    </w:p>
    <w:p w14:paraId="33E499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2. 3. (I) For</w:t>
      </w:r>
      <w:r w:rsidR="00F84E66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every wire transfer of USS 1,000 or more, the ordering financial Wine</w:t>
      </w:r>
    </w:p>
    <w:p w14:paraId="63D651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obtain and maintain the following information relating to the</w:t>
      </w:r>
    </w:p>
    <w:p w14:paraId="2FF264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Transfers.</w:t>
      </w:r>
    </w:p>
    <w:p w14:paraId="00FCFD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originator of the wire transfer</w:t>
      </w:r>
    </w:p>
    <w:p w14:paraId="049933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(cr) the name of the originator ;</w:t>
      </w:r>
    </w:p>
    <w:p w14:paraId="045A28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originator's account number (or a unique reference number where</w:t>
      </w:r>
    </w:p>
    <w:p w14:paraId="11D051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 number exists) ; and</w:t>
      </w:r>
    </w:p>
    <w:p w14:paraId="7FD0D9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the ariginator's address (which address may be substituted with a national</w:t>
      </w:r>
    </w:p>
    <w:p w14:paraId="0A4276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number).</w:t>
      </w:r>
    </w:p>
    <w:p w14:paraId="32C36C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For every wire transfer of USS 1,000 or more, the ordering financial</w:t>
      </w:r>
    </w:p>
    <w:p w14:paraId="0E181D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obtain and verily the identity of the in accordance with</w:t>
      </w:r>
    </w:p>
    <w:p w14:paraId="4E2FDC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CDD requirements contained in these Regulations.</w:t>
      </w:r>
    </w:p>
    <w:p w14:paraId="1D23C0B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For cross-border wire transfers of USS 1,000 or more, the ordering</w:t>
      </w:r>
    </w:p>
    <w:p w14:paraId="7FA58D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shall include the full originator in formation in sub-regulation</w:t>
      </w:r>
    </w:p>
    <w:p w14:paraId="0D2C20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of this regulation in the message or the payment form accompanying the wire</w:t>
      </w:r>
    </w:p>
    <w:p w14:paraId="70E46C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transfer.</w:t>
      </w:r>
    </w:p>
    <w:p w14:paraId="0618F8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however, several individual cross-border wire transfers of USS</w:t>
      </w:r>
    </w:p>
    <w:p w14:paraId="070574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1,000 or more from a single </w:t>
      </w:r>
      <w:r w:rsidR="00286450">
        <w:rPr>
          <w:rFonts w:ascii="Century Gothic" w:hAnsi="Century Gothic"/>
        </w:rPr>
        <w:t>originator are bundled in a batc</w:t>
      </w:r>
      <w:r w:rsidRPr="00A62F68">
        <w:rPr>
          <w:rFonts w:ascii="Century Gothic" w:hAnsi="Century Gothic"/>
        </w:rPr>
        <w:t>h-file for transmission</w:t>
      </w:r>
    </w:p>
    <w:p w14:paraId="775BBC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beneficiaries in another country, the ordering financial institution should only</w:t>
      </w:r>
    </w:p>
    <w:p w14:paraId="154AB0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include the originator's account number or unique identifier on each individual</w:t>
      </w:r>
    </w:p>
    <w:p w14:paraId="6D5CD8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cross-border wire transfer, provided that the batch-file (in which the individual</w:t>
      </w:r>
    </w:p>
    <w:p w14:paraId="1DD90C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transfers are batched) contains füll originator information that is fully traceable</w:t>
      </w:r>
    </w:p>
    <w:p w14:paraId="2AB95B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within the recipient country.</w:t>
      </w:r>
    </w:p>
    <w:p w14:paraId="23E90E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For every domestic wire transfer, the ordering financial institution</w:t>
      </w:r>
    </w:p>
    <w:p w14:paraId="3ECCCA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</w:t>
      </w:r>
    </w:p>
    <w:p w14:paraId="51736A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(ar) the full originalor information in the message or ithe payment</w:t>
      </w:r>
    </w:p>
    <w:p w14:paraId="53BBE7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form accompanying the wire transfer; or</w:t>
      </w:r>
    </w:p>
    <w:p w14:paraId="6AB006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include only the originator's account number or a unique identifier, within</w:t>
      </w:r>
    </w:p>
    <w:p w14:paraId="7DEEF3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message or payment form.</w:t>
      </w:r>
    </w:p>
    <w:p w14:paraId="531240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The inclusion of the originator's account number or the originator's</w:t>
      </w:r>
    </w:p>
    <w:p w14:paraId="7E4D75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unique identifier alone should be permitted by a financial institution only where</w:t>
      </w:r>
    </w:p>
    <w:p w14:paraId="7CB2FE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originator's full information can be made available to the beneficiary financial</w:t>
      </w:r>
    </w:p>
    <w:p w14:paraId="79D21F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and to the appropriate authorities within three business days of receiving</w:t>
      </w:r>
    </w:p>
    <w:p w14:paraId="0CFDD1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request.</w:t>
      </w:r>
    </w:p>
    <w:p w14:paraId="006743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Each intermediary and beneficiary financial institution in the payment</w:t>
      </w:r>
    </w:p>
    <w:p w14:paraId="149A1E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chain shall ensure that all the or</w:t>
      </w:r>
      <w:r w:rsidR="004C107E">
        <w:rPr>
          <w:rFonts w:ascii="Century Gothic" w:hAnsi="Century Gothic"/>
        </w:rPr>
        <w:t>iginator's information that acco</w:t>
      </w:r>
      <w:r w:rsidRPr="00A62F68">
        <w:rPr>
          <w:rFonts w:ascii="Century Gothic" w:hAnsi="Century Gothic"/>
        </w:rPr>
        <w:t>mpanies a wire</w:t>
      </w:r>
    </w:p>
    <w:p w14:paraId="77A04C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 is transmitted with the transfer.</w:t>
      </w:r>
    </w:p>
    <w:p w14:paraId="5B9919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246</w:t>
      </w:r>
    </w:p>
    <w:p w14:paraId="1B7EC9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Where technical limitations prevent the full originator information</w:t>
      </w:r>
    </w:p>
    <w:p w14:paraId="69F4B9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accompanying a cross-border wire transfer from being transmitted with u related</w:t>
      </w:r>
    </w:p>
    <w:p w14:paraId="6C7622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domestic wire transfer (during the necessary time to payment systems), и</w:t>
      </w:r>
    </w:p>
    <w:p w14:paraId="0B28C6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record shall be kept for five years by the receiving intermediary financial institution</w:t>
      </w:r>
    </w:p>
    <w:p w14:paraId="365DD6B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all the information received from the ordering financial institution.</w:t>
      </w:r>
    </w:p>
    <w:p w14:paraId="49032D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Beneficiary's financial institution shall adopt effective risk-based</w:t>
      </w:r>
    </w:p>
    <w:p w14:paraId="19EDE8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</w:t>
      </w:r>
      <w:r w:rsidR="008B4AE9">
        <w:rPr>
          <w:rFonts w:ascii="Century Gothic" w:hAnsi="Century Gothic"/>
        </w:rPr>
        <w:t>ocedures for identif</w:t>
      </w:r>
      <w:r w:rsidRPr="00A62F68">
        <w:rPr>
          <w:rFonts w:ascii="Century Gothic" w:hAnsi="Century Gothic"/>
        </w:rPr>
        <w:t>ying and handling wire transfers that are not accompanied</w:t>
      </w:r>
    </w:p>
    <w:p w14:paraId="5705BD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complete originator's information.</w:t>
      </w:r>
    </w:p>
    <w:p w14:paraId="1241C0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10) The lack of complete originator's information is considered as a factor</w:t>
      </w:r>
    </w:p>
    <w:p w14:paraId="7F7402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assessing whether a wire transfer or related transactions are suspicious.</w:t>
      </w:r>
    </w:p>
    <w:p w14:paraId="209022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(11) Financial institutions shall file a Suspicious Transaction Report on wire</w:t>
      </w:r>
    </w:p>
    <w:p w14:paraId="5491A8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transfers with incomplete originator's information to the NFIU.</w:t>
      </w:r>
    </w:p>
    <w:p w14:paraId="730632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(12) The beneficiary's financial institution shall restrict or even terminate its</w:t>
      </w:r>
    </w:p>
    <w:p w14:paraId="4FDD19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relationship with the financial institutions that fail to meet the standards</w:t>
      </w:r>
    </w:p>
    <w:p w14:paraId="7020590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specified in this regulation.</w:t>
      </w:r>
    </w:p>
    <w:p w14:paraId="2404CC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(13) Cross-border and domestic transfers between financial institutions are</w:t>
      </w:r>
    </w:p>
    <w:p w14:paraId="671596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applicable to the following types of payments-</w:t>
      </w:r>
    </w:p>
    <w:p w14:paraId="424301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(ci) any transfer that flows from a transaction carried out using a credit or</w:t>
      </w:r>
    </w:p>
    <w:p w14:paraId="1F9ABF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debit card so long as the credit or debit card number accompanies all transfers</w:t>
      </w:r>
    </w:p>
    <w:p w14:paraId="0EBE5D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flowing from the transaction, such as withdrawals from a bank account through</w:t>
      </w:r>
    </w:p>
    <w:p w14:paraId="381B41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ATM machine, cash advances from a credit card or payments for goods</w:t>
      </w:r>
    </w:p>
    <w:p w14:paraId="08B864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services, provided that where credit or debit cards are used as a payment</w:t>
      </w:r>
    </w:p>
    <w:p w14:paraId="250325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system to effect a money transfer the necessary information should be included</w:t>
      </w:r>
    </w:p>
    <w:p w14:paraId="04B982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the message: and</w:t>
      </w:r>
    </w:p>
    <w:p w14:paraId="5BD0A9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transfers and settlements between financial institution where both the</w:t>
      </w:r>
    </w:p>
    <w:p w14:paraId="6EF5A3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originator person and the beneficiary person are financial institutions acting on</w:t>
      </w:r>
    </w:p>
    <w:p w14:paraId="609B60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their own behalf.</w:t>
      </w:r>
    </w:p>
    <w:p w14:paraId="43C555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Simplified</w:t>
      </w:r>
    </w:p>
    <w:p w14:paraId="047096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Due</w:t>
      </w:r>
    </w:p>
    <w:p w14:paraId="6E5841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Diligence</w:t>
      </w:r>
    </w:p>
    <w:p w14:paraId="4AC556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24. (1) Where there are low risks, financial institution shall apply reduced</w:t>
      </w:r>
    </w:p>
    <w:p w14:paraId="0FA211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simplified measures.</w:t>
      </w:r>
    </w:p>
    <w:p w14:paraId="57887A68" w14:textId="77777777" w:rsidR="000A0600" w:rsidRPr="00A62F68" w:rsidRDefault="00792411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(2) There are low risks in circumstances where--</w:t>
      </w:r>
    </w:p>
    <w:p w14:paraId="29CCD1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risk of money laundering or terrorist financing is lower:</w:t>
      </w:r>
    </w:p>
    <w:p w14:paraId="318867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information on the identity of the customer and the beneficial owner of</w:t>
      </w:r>
    </w:p>
    <w:p w14:paraId="58EED2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customer is publicly available; or</w:t>
      </w:r>
    </w:p>
    <w:p w14:paraId="5D1806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adequate checks and controls exist elsewhere in the national systems.</w:t>
      </w:r>
    </w:p>
    <w:p w14:paraId="7DB605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 circumstances of low-risk, financial institution shall apply the</w:t>
      </w:r>
    </w:p>
    <w:p w14:paraId="4B10DB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simplified or reduced CDD measures when identifying and verifying the identity</w:t>
      </w:r>
    </w:p>
    <w:p w14:paraId="60C3C1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their customers and the beneficial-owners.</w:t>
      </w:r>
    </w:p>
    <w:p w14:paraId="50D7FA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247</w:t>
      </w:r>
    </w:p>
    <w:p w14:paraId="08AA32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circumstances which the simplified or reduced CDD measures</w:t>
      </w:r>
    </w:p>
    <w:p w14:paraId="047203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refer to in suh-regulation (3) of this regulation are applicable include cases</w:t>
      </w:r>
    </w:p>
    <w:p w14:paraId="24EFA5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</w:t>
      </w:r>
    </w:p>
    <w:p w14:paraId="18A6E0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Financial institutions- provided they are subject to the requirements for</w:t>
      </w:r>
    </w:p>
    <w:p w14:paraId="5510F5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combat of money laundering and terrorist financing which are consistent</w:t>
      </w:r>
    </w:p>
    <w:p w14:paraId="06A698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provisions of these Regulations and are supervised for compliance</w:t>
      </w:r>
    </w:p>
    <w:p w14:paraId="4026C3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them</w:t>
      </w:r>
    </w:p>
    <w:p w14:paraId="2A2E1C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Public companies (listed on a stock exchange or similar situations) that</w:t>
      </w:r>
    </w:p>
    <w:p w14:paraId="4603FF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are subject to regulatory disclosure requirements :</w:t>
      </w:r>
    </w:p>
    <w:p w14:paraId="227DC1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Insurance policies for pension schemes where there is no surrender-</w:t>
      </w:r>
    </w:p>
    <w:p w14:paraId="4D6896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value clause and the policy cannot be used as collateral ; and</w:t>
      </w:r>
    </w:p>
    <w:p w14:paraId="407278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(c/) a pension, superannuation or similar scheme that provides retirement</w:t>
      </w:r>
    </w:p>
    <w:p w14:paraId="028023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benefits to employees, where contributions are made by way of deduction</w:t>
      </w:r>
    </w:p>
    <w:p w14:paraId="08E7B3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wages and the scheme rules do not permit the assignment of a member's</w:t>
      </w:r>
    </w:p>
    <w:p w14:paraId="3BE2A9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interest under the scheme.</w:t>
      </w:r>
    </w:p>
    <w:p w14:paraId="019973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Financial institution shall not apply the simplified CDD measures to</w:t>
      </w:r>
    </w:p>
    <w:p w14:paraId="76E697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where there is suspicion of money laundering or terrorist financing or</w:t>
      </w:r>
    </w:p>
    <w:p w14:paraId="075B10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specific higher risk scenarios and in such a circumstance, enhanced Due Diligence</w:t>
      </w:r>
    </w:p>
    <w:p w14:paraId="4B9AD9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mandatory.</w:t>
      </w:r>
    </w:p>
    <w:p w14:paraId="0E93B6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Financial institutions shall adopt CDD measures on a risk sensitive-</w:t>
      </w:r>
    </w:p>
    <w:p w14:paraId="53C4F5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basis and have regard to risk involved in the type of customer, product, transaction</w:t>
      </w:r>
    </w:p>
    <w:p w14:paraId="46014C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 the location of the customer and where there is doubt; they are directed to</w:t>
      </w:r>
    </w:p>
    <w:p w14:paraId="3AEE0E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clarify with the CBN.</w:t>
      </w:r>
    </w:p>
    <w:p w14:paraId="59A788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25. (I) A financial institution shall obtain and verify the identity of the</w:t>
      </w:r>
    </w:p>
    <w:p w14:paraId="0B23B947" w14:textId="77777777" w:rsidR="000A0600" w:rsidRPr="00A62F68" w:rsidRDefault="00AF0773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customer, benef</w:t>
      </w:r>
      <w:r w:rsidR="000A0600" w:rsidRPr="00A62F68">
        <w:rPr>
          <w:rFonts w:ascii="Century Gothic" w:hAnsi="Century Gothic"/>
        </w:rPr>
        <w:t>icial-owner and occasional customers before or during the course</w:t>
      </w:r>
    </w:p>
    <w:p w14:paraId="748796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establishing a business relationship or conducting transactions for them.</w:t>
      </w:r>
    </w:p>
    <w:p w14:paraId="109593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Timing of</w:t>
      </w:r>
    </w:p>
    <w:p w14:paraId="5553CF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Verification,</w:t>
      </w:r>
    </w:p>
    <w:p w14:paraId="0B57CB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Financial institutions are permitted to complete the verification of the</w:t>
      </w:r>
    </w:p>
    <w:p w14:paraId="422235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of the customer and beneficial owner following the establishment of the</w:t>
      </w:r>
    </w:p>
    <w:p w14:paraId="356209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relationship, only where</w:t>
      </w:r>
    </w:p>
    <w:p w14:paraId="0D1FF6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this can take place as soon as reasonably practicable :</w:t>
      </w:r>
    </w:p>
    <w:p w14:paraId="1E43B9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 (b) it is essential not to interrupt the normal business conduct of the</w:t>
      </w:r>
    </w:p>
    <w:p w14:paraId="273F8B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in cases of non face-to-face business, securities transactions and</w:t>
      </w:r>
    </w:p>
    <w:p w14:paraId="4BD719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others ; or</w:t>
      </w:r>
    </w:p>
    <w:p w14:paraId="15FCC3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the money laundering risks can be effectively managed.</w:t>
      </w:r>
    </w:p>
    <w:p w14:paraId="1CEE11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a customer is permitted to utilize the business relationship prior</w:t>
      </w:r>
    </w:p>
    <w:p w14:paraId="741CDF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verification, financial institutions shall adopt risk management procedures</w:t>
      </w:r>
    </w:p>
    <w:p w14:paraId="12AD52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relevant to the conditions under which this may occur.</w:t>
      </w:r>
    </w:p>
    <w:p w14:paraId="1E3542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procedures contemplated under sub-regulation (3) of this regulation</w:t>
      </w:r>
    </w:p>
    <w:p w14:paraId="7C4F0D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include a set of measures such as-</w:t>
      </w:r>
    </w:p>
    <w:p w14:paraId="7FBA5F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limitation of the number, types or amount of transactions that may be</w:t>
      </w:r>
    </w:p>
    <w:p w14:paraId="2C00DC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performed ; and</w:t>
      </w:r>
    </w:p>
    <w:p w14:paraId="38237C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248</w:t>
      </w:r>
    </w:p>
    <w:p w14:paraId="4466D8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Existing</w:t>
      </w:r>
    </w:p>
    <w:p w14:paraId="387D08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C'ustomers.</w:t>
      </w:r>
    </w:p>
    <w:p w14:paraId="2FBD0D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monitoring of large or complex transactions being carried out</w:t>
      </w:r>
    </w:p>
    <w:p w14:paraId="02CABE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expected for that type of relationship.</w:t>
      </w:r>
    </w:p>
    <w:p w14:paraId="36F7D9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26. (1) A financial institution shall apply CDD requirements to existing</w:t>
      </w:r>
    </w:p>
    <w:p w14:paraId="5D5FDA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 on the basis of materiality and risk, and continue to conduct Due</w:t>
      </w:r>
    </w:p>
    <w:p w14:paraId="413CC0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Diligence on such existing relationships at appropriate times.</w:t>
      </w:r>
    </w:p>
    <w:p w14:paraId="52C3D6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appropriate time to conduct CDD by financial institutions is where</w:t>
      </w:r>
    </w:p>
    <w:p w14:paraId="3E00B9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a transaction of signi value takes place :</w:t>
      </w:r>
    </w:p>
    <w:p w14:paraId="3CE52D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customer documentation standards change substantially:</w:t>
      </w:r>
    </w:p>
    <w:p w14:paraId="3F1888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there is u material change in the way that the account is operated or</w:t>
      </w:r>
    </w:p>
    <w:p w14:paraId="2B4A8B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(ci) the institution becomes that it lacks sufficient information about</w:t>
      </w:r>
    </w:p>
    <w:p w14:paraId="65CBE5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existing customer.</w:t>
      </w:r>
    </w:p>
    <w:p w14:paraId="5A2A40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properly identify the customer in accordance</w:t>
      </w:r>
    </w:p>
    <w:p w14:paraId="21F67F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with the </w:t>
      </w:r>
      <w:r w:rsidR="00481518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>riteria contained in these Regulations and the customer identification</w:t>
      </w:r>
    </w:p>
    <w:p w14:paraId="087992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records shall be made available to the AML/CFT compliance officer, other</w:t>
      </w:r>
    </w:p>
    <w:p w14:paraId="3AEA98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appropriate staff and competent authorities.</w:t>
      </w:r>
    </w:p>
    <w:p w14:paraId="54F6B35E" w14:textId="77777777" w:rsidR="000A0600" w:rsidRPr="00481518" w:rsidRDefault="00481518" w:rsidP="00A62F68">
      <w:pPr>
        <w:rPr>
          <w:rFonts w:ascii="Century Gothic" w:hAnsi="Century Gothic"/>
          <w:b/>
        </w:rPr>
      </w:pPr>
      <w:r w:rsidRPr="00481518">
        <w:rPr>
          <w:rFonts w:ascii="Century Gothic" w:hAnsi="Century Gothic"/>
          <w:b/>
        </w:rPr>
        <w:t xml:space="preserve">Failure to </w:t>
      </w:r>
      <w:r w:rsidR="000A0600" w:rsidRPr="00481518">
        <w:rPr>
          <w:rFonts w:ascii="Century Gothic" w:hAnsi="Century Gothic"/>
          <w:b/>
        </w:rPr>
        <w:t>complete</w:t>
      </w:r>
      <w:r w:rsidRPr="00481518">
        <w:rPr>
          <w:rFonts w:ascii="Century Gothic" w:hAnsi="Century Gothic"/>
          <w:b/>
        </w:rPr>
        <w:t xml:space="preserve"> CDD</w:t>
      </w:r>
    </w:p>
    <w:p w14:paraId="174C04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27. 4 I) A financial institution that fails to comply with the CDD measures</w:t>
      </w:r>
    </w:p>
    <w:p w14:paraId="5A5A42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pursuant to these Regulations shall</w:t>
      </w:r>
    </w:p>
    <w:p w14:paraId="53A48A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not be permitted to open the account, commence business relations or</w:t>
      </w:r>
    </w:p>
    <w:p w14:paraId="6A66BB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perform the transaction: and</w:t>
      </w:r>
    </w:p>
    <w:p w14:paraId="0231DB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be required to render a Suspicious Transaction Report to the NFIU.</w:t>
      </w:r>
    </w:p>
    <w:p w14:paraId="4DBAFA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financial institution that has commenced the business relationship</w:t>
      </w:r>
    </w:p>
    <w:p w14:paraId="191D5312" w14:textId="77777777" w:rsidR="000A0600" w:rsidRPr="00A62F68" w:rsidRDefault="00481518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shall terminate the b</w:t>
      </w:r>
      <w:r w:rsidR="000A0600" w:rsidRPr="00A62F68">
        <w:rPr>
          <w:rFonts w:ascii="Century Gothic" w:hAnsi="Century Gothic"/>
        </w:rPr>
        <w:t>usiness relationship and render Suspicious Transaction Reports</w:t>
      </w:r>
    </w:p>
    <w:p w14:paraId="15088A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the NFIU.</w:t>
      </w:r>
    </w:p>
    <w:p w14:paraId="03A969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Where, a financial institution suspects that transactions relate to money</w:t>
      </w:r>
    </w:p>
    <w:p w14:paraId="152F81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or terrorist financing, during the establishment or course of the customer</w:t>
      </w:r>
    </w:p>
    <w:p w14:paraId="5A7B34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relationship, or when conducting occasional transactions, it shall immediately-</w:t>
      </w:r>
    </w:p>
    <w:p w14:paraId="43AC12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obtain and verif</w:t>
      </w:r>
      <w:r w:rsidR="006C7F78">
        <w:rPr>
          <w:rFonts w:ascii="Century Gothic" w:hAnsi="Century Gothic"/>
        </w:rPr>
        <w:t>y the identity of the customer a</w:t>
      </w:r>
      <w:r w:rsidRPr="00A62F68">
        <w:rPr>
          <w:rFonts w:ascii="Century Gothic" w:hAnsi="Century Gothic"/>
        </w:rPr>
        <w:t>nd the beneficial owner.</w:t>
      </w:r>
    </w:p>
    <w:p w14:paraId="3B5F83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whether permanent or occasional, irrespective o</w:t>
      </w:r>
      <w:r w:rsidR="00CB58C6">
        <w:rPr>
          <w:rFonts w:ascii="Century Gothic" w:hAnsi="Century Gothic"/>
        </w:rPr>
        <w:t>f</w:t>
      </w:r>
      <w:r w:rsidRPr="00A62F68">
        <w:rPr>
          <w:rFonts w:ascii="Century Gothic" w:hAnsi="Century Gothic"/>
        </w:rPr>
        <w:t xml:space="preserve"> any exemption or any</w:t>
      </w:r>
    </w:p>
    <w:p w14:paraId="5A3B87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designated threshold that might otherwise apply: and</w:t>
      </w:r>
    </w:p>
    <w:p w14:paraId="38D44F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render a Suspicious Transaction Report ('STR') to the NFIU without</w:t>
      </w:r>
    </w:p>
    <w:p w14:paraId="4400B79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delay.</w:t>
      </w:r>
    </w:p>
    <w:p w14:paraId="6A9135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 financial institution suspects that a transaction relates to money</w:t>
      </w:r>
    </w:p>
    <w:p w14:paraId="5FC0B7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or terrorist financing and it believes that performing the CDD process</w:t>
      </w:r>
    </w:p>
    <w:p w14:paraId="7F42AE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tip-off the customer, it shall</w:t>
      </w:r>
    </w:p>
    <w:p w14:paraId="3C3B89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not pursue the CDD process, and</w:t>
      </w:r>
    </w:p>
    <w:p w14:paraId="531DF5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file an STR to the NFI</w:t>
      </w:r>
      <w:r w:rsidR="00F31297">
        <w:rPr>
          <w:rFonts w:ascii="Century Gothic" w:hAnsi="Century Gothic"/>
        </w:rPr>
        <w:t>U</w:t>
      </w:r>
      <w:r w:rsidRPr="00A62F68">
        <w:rPr>
          <w:rFonts w:ascii="Century Gothic" w:hAnsi="Century Gothic"/>
        </w:rPr>
        <w:t xml:space="preserve"> without delay.</w:t>
      </w:r>
    </w:p>
    <w:p w14:paraId="3F59BA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249</w:t>
      </w:r>
    </w:p>
    <w:p w14:paraId="704B63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shall ensure that its employees are aware of, and</w:t>
      </w:r>
    </w:p>
    <w:p w14:paraId="174433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sensitive to the issues mentioned under this regulation.</w:t>
      </w:r>
    </w:p>
    <w:p w14:paraId="2E895F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When assessing risk, financial institution shall consider all the relevant</w:t>
      </w:r>
    </w:p>
    <w:p w14:paraId="672DC8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factors before determining the level of overall risk and the appropriate level</w:t>
      </w:r>
    </w:p>
    <w:p w14:paraId="627BD9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mitigation to be applied.</w:t>
      </w:r>
    </w:p>
    <w:p w14:paraId="446700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Financial institutions are allowed to differentiate the extent of measures,</w:t>
      </w:r>
    </w:p>
    <w:p w14:paraId="3E977B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depending on the type and level of risk for the various risk factors and in a</w:t>
      </w:r>
    </w:p>
    <w:p w14:paraId="5474C5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particular situation they may-</w:t>
      </w:r>
    </w:p>
    <w:p w14:paraId="1ED360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apply the normal CDD for customer acceptance measures ;</w:t>
      </w:r>
    </w:p>
    <w:p w14:paraId="2E3CCE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enhanced CDD for on-going monitoring ; or</w:t>
      </w:r>
    </w:p>
    <w:p w14:paraId="6DDD63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apply any of the procedures as may be considered appropriate in the</w:t>
      </w:r>
    </w:p>
    <w:p w14:paraId="614A89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circumstance,</w:t>
      </w:r>
    </w:p>
    <w:p w14:paraId="038B33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28. (1) A financial institution that relies upon a third party to conduct its Reliance on</w:t>
      </w:r>
    </w:p>
    <w:p w14:paraId="0E436A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CDD shall</w:t>
      </w:r>
    </w:p>
    <w:p w14:paraId="4B4A2E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Intermedia-</w:t>
      </w:r>
    </w:p>
    <w:p w14:paraId="77E8BF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ries and</w:t>
      </w:r>
    </w:p>
    <w:p w14:paraId="37084B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immediately obtain the necessary information concerning the property Third</w:t>
      </w:r>
    </w:p>
    <w:p w14:paraId="544637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has been laundered or which constitutes proceeds from instrumentalities Parties on</w:t>
      </w:r>
    </w:p>
    <w:p w14:paraId="24C887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used in or intended for use in the commission of money la</w:t>
      </w:r>
      <w:r w:rsidR="003D419B">
        <w:rPr>
          <w:rFonts w:ascii="Century Gothic" w:hAnsi="Century Gothic"/>
        </w:rPr>
        <w:t>u</w:t>
      </w:r>
      <w:r w:rsidRPr="00A62F68">
        <w:rPr>
          <w:rFonts w:ascii="Century Gothic" w:hAnsi="Century Gothic"/>
        </w:rPr>
        <w:t>ndering and financing</w:t>
      </w:r>
    </w:p>
    <w:p w14:paraId="3C1314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CDD</w:t>
      </w:r>
    </w:p>
    <w:p w14:paraId="431461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terroris</w:t>
      </w:r>
      <w:r w:rsidR="003D419B">
        <w:rPr>
          <w:rFonts w:ascii="Century Gothic" w:hAnsi="Century Gothic"/>
        </w:rPr>
        <w:t>m</w:t>
      </w:r>
      <w:r w:rsidR="0026118D">
        <w:rPr>
          <w:rFonts w:ascii="Century Gothic" w:hAnsi="Century Gothic"/>
        </w:rPr>
        <w:t xml:space="preserve"> or other relevant offences</w:t>
      </w:r>
      <w:r w:rsidRPr="00A62F68">
        <w:rPr>
          <w:rFonts w:ascii="Century Gothic" w:hAnsi="Century Gothic"/>
        </w:rPr>
        <w:t>; and</w:t>
      </w:r>
    </w:p>
    <w:p w14:paraId="7FFF07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Function.</w:t>
      </w:r>
    </w:p>
    <w:p w14:paraId="75E244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satisfy itself that copies of identification data and other relevant</w:t>
      </w:r>
    </w:p>
    <w:p w14:paraId="04759E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documentation relating to the CDD requirements shall be made available from</w:t>
      </w:r>
    </w:p>
    <w:p w14:paraId="2F58DD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third party upon request without delay.</w:t>
      </w:r>
    </w:p>
    <w:p w14:paraId="7F48CE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financial institution shall satisfy itself that a third party is a regulated</w:t>
      </w:r>
    </w:p>
    <w:p w14:paraId="2714FF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supervised institution and that it has measures in place to comply with</w:t>
      </w:r>
    </w:p>
    <w:p w14:paraId="6BA119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requirements of CDD reliance on intermediaries and other third parties on CDD</w:t>
      </w:r>
    </w:p>
    <w:p w14:paraId="1E5121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 contained in these Regulations.</w:t>
      </w:r>
    </w:p>
    <w:p w14:paraId="297F39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 relying on intermediaries or other third parties who</w:t>
      </w:r>
    </w:p>
    <w:p w14:paraId="10CD52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have no outsourcing, agency, business relationships, accounts or transactions</w:t>
      </w:r>
    </w:p>
    <w:p w14:paraId="2FD9DD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it or their clients shall perform some of the elements of the CDD process on</w:t>
      </w:r>
    </w:p>
    <w:p w14:paraId="54035B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introduced business.</w:t>
      </w:r>
    </w:p>
    <w:p w14:paraId="1FD734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criteria to be met in carrying the elements of the CDD process by</w:t>
      </w:r>
    </w:p>
    <w:p w14:paraId="1E07B1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financial institution referred to in sub-regulation (3) of this regulation are to</w:t>
      </w:r>
    </w:p>
    <w:p w14:paraId="282EA9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immediately obtain from the third party the necessary information</w:t>
      </w:r>
    </w:p>
    <w:p w14:paraId="211F99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concerning certain elements of the CDD process;</w:t>
      </w:r>
    </w:p>
    <w:p w14:paraId="543E4B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(h) take adequate steps to </w:t>
      </w:r>
      <w:r w:rsidR="004F14F7" w:rsidRPr="00A62F68">
        <w:rPr>
          <w:rFonts w:ascii="Century Gothic" w:hAnsi="Century Gothic"/>
        </w:rPr>
        <w:t>satisfy</w:t>
      </w:r>
      <w:r w:rsidRPr="00A62F68">
        <w:rPr>
          <w:rFonts w:ascii="Century Gothic" w:hAnsi="Century Gothic"/>
        </w:rPr>
        <w:t xml:space="preserve"> itself that copies of identification data and</w:t>
      </w:r>
    </w:p>
    <w:p w14:paraId="74E0830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relevant documentation relating to CDD requirements shall be made</w:t>
      </w:r>
    </w:p>
    <w:p w14:paraId="64100C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available from the third party upon request without delay;</w:t>
      </w:r>
    </w:p>
    <w:p w14:paraId="56C7B2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satisfy themselves that the third party is regulated and supervised in</w:t>
      </w:r>
    </w:p>
    <w:p w14:paraId="4623EB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accordance with Core Principles of AML/CFT and has measures in place to</w:t>
      </w:r>
    </w:p>
    <w:p w14:paraId="6B0B4C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comply with the CDD requirements set out in these Regulations; and</w:t>
      </w:r>
    </w:p>
    <w:p w14:paraId="2B82A2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250</w:t>
      </w:r>
    </w:p>
    <w:p w14:paraId="4D9413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ensure that adequate Know Your Customer ("KYC") provisions are applied</w:t>
      </w:r>
    </w:p>
    <w:p w14:paraId="44B091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the third party in order to obtain account information for competent authorities.</w:t>
      </w:r>
    </w:p>
    <w:p w14:paraId="44BB27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Notwithstanding the conditions specified in this regulation, the ultimate</w:t>
      </w:r>
    </w:p>
    <w:p w14:paraId="5ADBB5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responsibility for customer identification and verification shall be with the financial</w:t>
      </w:r>
    </w:p>
    <w:p w14:paraId="39CC18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relying on the third party.</w:t>
      </w:r>
    </w:p>
    <w:p w14:paraId="65C18613" w14:textId="77777777" w:rsidR="000A0600" w:rsidRPr="00FA4622" w:rsidRDefault="000A0600" w:rsidP="00A62F68">
      <w:pPr>
        <w:rPr>
          <w:rFonts w:ascii="Century Gothic" w:hAnsi="Century Gothic"/>
          <w:b/>
        </w:rPr>
      </w:pPr>
      <w:r w:rsidRPr="00FA4622">
        <w:rPr>
          <w:rFonts w:ascii="Century Gothic" w:hAnsi="Century Gothic"/>
          <w:b/>
        </w:rPr>
        <w:t>Maintenance</w:t>
      </w:r>
      <w:r w:rsidR="00FA4622" w:rsidRPr="00FA4622">
        <w:rPr>
          <w:rFonts w:ascii="Century Gothic" w:hAnsi="Century Gothic"/>
          <w:b/>
        </w:rPr>
        <w:t xml:space="preserve"> </w:t>
      </w:r>
      <w:r w:rsidRPr="00FA4622">
        <w:rPr>
          <w:rFonts w:ascii="Century Gothic" w:hAnsi="Century Gothic"/>
          <w:b/>
        </w:rPr>
        <w:t>of Records</w:t>
      </w:r>
      <w:r w:rsidR="00FA4622" w:rsidRPr="00FA4622">
        <w:rPr>
          <w:rFonts w:ascii="Century Gothic" w:hAnsi="Century Gothic"/>
          <w:b/>
        </w:rPr>
        <w:t xml:space="preserve"> </w:t>
      </w:r>
      <w:r w:rsidRPr="00FA4622">
        <w:rPr>
          <w:rFonts w:ascii="Century Gothic" w:hAnsi="Century Gothic"/>
          <w:b/>
        </w:rPr>
        <w:t>on</w:t>
      </w:r>
      <w:r w:rsidR="00FA4622" w:rsidRPr="00FA4622">
        <w:rPr>
          <w:rFonts w:ascii="Century Gothic" w:hAnsi="Century Gothic"/>
          <w:b/>
        </w:rPr>
        <w:t xml:space="preserve"> </w:t>
      </w:r>
      <w:r w:rsidRPr="00FA4622">
        <w:rPr>
          <w:rFonts w:ascii="Century Gothic" w:hAnsi="Century Gothic"/>
          <w:b/>
        </w:rPr>
        <w:t>Transactions.</w:t>
      </w:r>
    </w:p>
    <w:p w14:paraId="4C416B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V- Maintenance: of Records</w:t>
      </w:r>
    </w:p>
    <w:p w14:paraId="04B5D8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29</w:t>
      </w:r>
      <w:r w:rsidR="00FA4622">
        <w:rPr>
          <w:rFonts w:ascii="Century Gothic" w:hAnsi="Century Gothic"/>
        </w:rPr>
        <w:t>.</w:t>
      </w:r>
      <w:r w:rsidRPr="00A62F68">
        <w:rPr>
          <w:rFonts w:ascii="Century Gothic" w:hAnsi="Century Gothic"/>
        </w:rPr>
        <w:t>(I) A financial institution shall maintain all necessary records of</w:t>
      </w:r>
    </w:p>
    <w:p w14:paraId="4F4CDC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transactions, both domestic and international for at least five years after completion</w:t>
      </w:r>
    </w:p>
    <w:p w14:paraId="52C5CB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transaction or such longer period as may be required by the CBN and</w:t>
      </w:r>
    </w:p>
    <w:p w14:paraId="0914D4BD" w14:textId="77777777" w:rsidR="000A0600" w:rsidRPr="00A62F68" w:rsidRDefault="002B5904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NFI</w:t>
      </w:r>
      <w:r w:rsidR="000A0600" w:rsidRPr="00A62F68">
        <w:rPr>
          <w:rFonts w:ascii="Century Gothic" w:hAnsi="Century Gothic"/>
        </w:rPr>
        <w:t>U, provided that this requirement shall apply regardless of whether the account</w:t>
      </w:r>
    </w:p>
    <w:p w14:paraId="7F321D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business relationship is on-going or has been terminated.</w:t>
      </w:r>
    </w:p>
    <w:p w14:paraId="40B570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components of records of transaction to be maintained by financial</w:t>
      </w:r>
    </w:p>
    <w:p w14:paraId="0B9AF6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include the-</w:t>
      </w:r>
    </w:p>
    <w:p w14:paraId="52EDAB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records of customer's and beneficiary's names, addresses or other</w:t>
      </w:r>
    </w:p>
    <w:p w14:paraId="02E804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identifying information normally recorded by the intermediary ;</w:t>
      </w:r>
    </w:p>
    <w:p w14:paraId="1A129D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nature and date of the transaction ;</w:t>
      </w:r>
    </w:p>
    <w:p w14:paraId="573D35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type and amount of currency involved ; and</w:t>
      </w:r>
    </w:p>
    <w:p w14:paraId="624C29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type and identifying number of any account involved in the transaction.</w:t>
      </w:r>
    </w:p>
    <w:p w14:paraId="1EECC5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 shall maint</w:t>
      </w:r>
      <w:r w:rsidR="004C107E">
        <w:rPr>
          <w:rFonts w:ascii="Century Gothic" w:hAnsi="Century Gothic"/>
        </w:rPr>
        <w:t>ain records of the identificatio</w:t>
      </w:r>
      <w:r w:rsidRPr="00A62F68">
        <w:rPr>
          <w:rFonts w:ascii="Century Gothic" w:hAnsi="Century Gothic"/>
        </w:rPr>
        <w:t>n data,</w:t>
      </w:r>
    </w:p>
    <w:p w14:paraId="7C5A63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account files and business correspondence for at least </w:t>
      </w:r>
      <w:r w:rsidR="004C107E">
        <w:rPr>
          <w:rFonts w:ascii="Century Gothic" w:hAnsi="Century Gothic"/>
        </w:rPr>
        <w:t>f</w:t>
      </w:r>
      <w:r w:rsidRPr="00A62F68">
        <w:rPr>
          <w:rFonts w:ascii="Century Gothic" w:hAnsi="Century Gothic"/>
        </w:rPr>
        <w:t>ive years after the</w:t>
      </w:r>
    </w:p>
    <w:p w14:paraId="3298E2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termination of an account or business relationship or such longer period us may</w:t>
      </w:r>
    </w:p>
    <w:p w14:paraId="2E4433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be </w:t>
      </w:r>
      <w:r w:rsidR="004C107E">
        <w:rPr>
          <w:rFonts w:ascii="Century Gothic" w:hAnsi="Century Gothic"/>
        </w:rPr>
        <w:t>required by the CBN and NFI</w:t>
      </w:r>
      <w:r w:rsidRPr="00A62F68">
        <w:rPr>
          <w:rFonts w:ascii="Century Gothic" w:hAnsi="Century Gothic"/>
        </w:rPr>
        <w:t>U,</w:t>
      </w:r>
    </w:p>
    <w:p w14:paraId="09746D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ensure that all customer-transaction records</w:t>
      </w:r>
    </w:p>
    <w:p w14:paraId="52A80F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information are available on a timely basis to the CBN and NFIU.</w:t>
      </w:r>
    </w:p>
    <w:p w14:paraId="1465B0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Attention</w:t>
      </w:r>
    </w:p>
    <w:p w14:paraId="1C2782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 Complex</w:t>
      </w:r>
    </w:p>
    <w:p w14:paraId="32CC47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unusual</w:t>
      </w:r>
    </w:p>
    <w:p w14:paraId="61D011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large</w:t>
      </w:r>
    </w:p>
    <w:p w14:paraId="064D73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Transactions.</w:t>
      </w:r>
    </w:p>
    <w:p w14:paraId="6463B8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30. (1) A financial institution shall pay special attention to all complex.</w:t>
      </w:r>
    </w:p>
    <w:p w14:paraId="60B4D1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unusually large transactions or unusual patterns of transactions that have no visible</w:t>
      </w:r>
    </w:p>
    <w:p w14:paraId="13D178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economic or lawful purpose.</w:t>
      </w:r>
    </w:p>
    <w:p w14:paraId="660FDA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Investigate suspicious transactions and report</w:t>
      </w:r>
    </w:p>
    <w:p w14:paraId="094B61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its findin</w:t>
      </w:r>
      <w:r w:rsidR="009C74AA">
        <w:rPr>
          <w:rFonts w:ascii="Century Gothic" w:hAnsi="Century Gothic"/>
        </w:rPr>
        <w:t>gs to the NFI</w:t>
      </w:r>
      <w:r w:rsidRPr="00A62F68">
        <w:rPr>
          <w:rFonts w:ascii="Century Gothic" w:hAnsi="Century Gothic"/>
        </w:rPr>
        <w:t>U immediately, in compliance with the provision of section</w:t>
      </w:r>
    </w:p>
    <w:p w14:paraId="2BE139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6(2)(c) of Money Laundering (Prohibition) Act, 2011 (as amended).</w:t>
      </w:r>
    </w:p>
    <w:p w14:paraId="7A76B5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For the purpose of sub-regulation (I) of this regulation, complex or</w:t>
      </w:r>
    </w:p>
    <w:p w14:paraId="370B6E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unusually large transaction' or, 'unusual pattern of transactions' include significant</w:t>
      </w:r>
    </w:p>
    <w:p w14:paraId="4CA6ED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 relating to a relationship, transactions that exceed certain limits, very</w:t>
      </w:r>
    </w:p>
    <w:p w14:paraId="3B0207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high account turnover inconsistent with the size of the balance or transactions</w:t>
      </w:r>
    </w:p>
    <w:p w14:paraId="57E187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fall outside the regular pattern of the account's activity.</w:t>
      </w:r>
    </w:p>
    <w:p w14:paraId="021538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Suspicious</w:t>
      </w:r>
    </w:p>
    <w:p w14:paraId="031690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</w:t>
      </w:r>
    </w:p>
    <w:p w14:paraId="13AD4C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Monitoring.</w:t>
      </w:r>
    </w:p>
    <w:p w14:paraId="7A5140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31. (1) Where a transaction-</w:t>
      </w:r>
    </w:p>
    <w:p w14:paraId="1A244A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involves a frequency which is unjustifiable or unreasonable ;</w:t>
      </w:r>
    </w:p>
    <w:p w14:paraId="7D37F8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is surrounded by conditions of unusual or unjustified complexity ;</w:t>
      </w:r>
    </w:p>
    <w:p w14:paraId="674650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appears to have no economic justification or lawful objective ; or</w:t>
      </w:r>
    </w:p>
    <w:p w14:paraId="0F78CF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251</w:t>
      </w:r>
    </w:p>
    <w:p w14:paraId="28AEA30B" w14:textId="77777777" w:rsidR="000A0600" w:rsidRPr="00A62F68" w:rsidRDefault="009C74AA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(d</w:t>
      </w:r>
      <w:r w:rsidR="000A0600" w:rsidRPr="00A62F68">
        <w:rPr>
          <w:rFonts w:ascii="Century Gothic" w:hAnsi="Century Gothic"/>
        </w:rPr>
        <w:t>) in the opinion of the financial institution involves terrorist financing or is</w:t>
      </w:r>
    </w:p>
    <w:p w14:paraId="4EB19B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inconsistent with the known transaction pattern of the account or business</w:t>
      </w:r>
    </w:p>
    <w:p w14:paraId="0E9871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relationship,</w:t>
      </w:r>
    </w:p>
    <w:p w14:paraId="093E0D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transaction shall be deemed to be suspicious and the financial institution</w:t>
      </w:r>
    </w:p>
    <w:p w14:paraId="2C9312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seek information from the customer as to the origin and destination of</w:t>
      </w:r>
      <w:r w:rsidR="003C55E6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the</w:t>
      </w:r>
    </w:p>
    <w:p w14:paraId="214366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fund, the aim of the transaction and the identity of the beneficiary.</w:t>
      </w:r>
    </w:p>
    <w:p w14:paraId="31CEAD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 financial institution suspects that the funds mentioned under</w:t>
      </w:r>
    </w:p>
    <w:p w14:paraId="60EC09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sub-regulation (I) of this regulation-</w:t>
      </w:r>
    </w:p>
    <w:p w14:paraId="5A4849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are derived from legal or illegal sources but are intended to be used for</w:t>
      </w:r>
    </w:p>
    <w:p w14:paraId="22352F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act of terrorism</w:t>
      </w:r>
    </w:p>
    <w:p w14:paraId="6D7823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are proceeds of a crime related to terrorist financing; or</w:t>
      </w:r>
    </w:p>
    <w:p w14:paraId="34EDC6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belong to a person, entity or organization considered as terrorists,</w:t>
      </w:r>
    </w:p>
    <w:p w14:paraId="20DEBA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 shall immediately and without delay report the matter to the NF</w:t>
      </w:r>
      <w:r w:rsidR="003B26A6">
        <w:rPr>
          <w:rFonts w:ascii="Century Gothic" w:hAnsi="Century Gothic"/>
        </w:rPr>
        <w:t>I</w:t>
      </w:r>
      <w:r w:rsidRPr="00A62F68">
        <w:rPr>
          <w:rFonts w:ascii="Century Gothic" w:hAnsi="Century Gothic"/>
        </w:rPr>
        <w:t>U and shall</w:t>
      </w:r>
    </w:p>
    <w:p w14:paraId="1BB77A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be liable for violation of the confidentiality rules and banking secrecy</w:t>
      </w:r>
    </w:p>
    <w:p w14:paraId="68F212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obligations for any lawful action taken in furtherance of this obligation.</w:t>
      </w:r>
    </w:p>
    <w:p w14:paraId="29B066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immediately and without delay: but not later</w:t>
      </w:r>
    </w:p>
    <w:p w14:paraId="6F45C8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than within 24 hours</w:t>
      </w:r>
    </w:p>
    <w:p w14:paraId="63192B9C" w14:textId="77777777" w:rsidR="000A0600" w:rsidRPr="00A62F68" w:rsidRDefault="00CB67D0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draw up a written report containing all relevant information on the</w:t>
      </w:r>
    </w:p>
    <w:p w14:paraId="57AAEE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transaction, together with the identity of the principal and where applicable, of</w:t>
      </w:r>
    </w:p>
    <w:p w14:paraId="5380A4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beneficiary or beneficiaries;</w:t>
      </w:r>
    </w:p>
    <w:p w14:paraId="093635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take appropriate action to prevent the laundering of the proceeds of a</w:t>
      </w:r>
    </w:p>
    <w:p w14:paraId="7FB14B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crime, an illegal act or financing of terrorism; and</w:t>
      </w:r>
    </w:p>
    <w:p w14:paraId="4F9BC97D" w14:textId="77777777" w:rsidR="000A0600" w:rsidRPr="00A62F68" w:rsidRDefault="00EC111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(e) report to the NFI</w:t>
      </w:r>
      <w:r w:rsidR="000A0600" w:rsidRPr="00A62F68">
        <w:rPr>
          <w:rFonts w:ascii="Century Gothic" w:hAnsi="Century Gothic"/>
        </w:rPr>
        <w:t>U any suspicious transaction, stating clearly the reasons</w:t>
      </w:r>
    </w:p>
    <w:p w14:paraId="268DA9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the suspicion and actions taken.</w:t>
      </w:r>
    </w:p>
    <w:p w14:paraId="23ADC0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obligation on financial institutions provided for in this regulation</w:t>
      </w:r>
    </w:p>
    <w:p w14:paraId="5BC04A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apply whether the transaction is completed or not.</w:t>
      </w:r>
    </w:p>
    <w:p w14:paraId="7B0328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that fails to comply within the stipulated timeframe</w:t>
      </w:r>
    </w:p>
    <w:p w14:paraId="432A9C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provisions of-</w:t>
      </w:r>
    </w:p>
    <w:p w14:paraId="54B813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sub-regulation (1) of this regulation is liable to a fine of NI, 000,000 for</w:t>
      </w:r>
    </w:p>
    <w:p w14:paraId="34C717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each day the offence subsists; or</w:t>
      </w:r>
    </w:p>
    <w:p w14:paraId="54EBCA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sub-regulation (2) of this regulation is liable to sanction as stipulated</w:t>
      </w:r>
    </w:p>
    <w:p w14:paraId="74D235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 the Terrorism (Prevention) Act, 201I (as amended).</w:t>
      </w:r>
    </w:p>
    <w:p w14:paraId="3F606E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Any person who being a director or employee of a financial institution</w:t>
      </w:r>
    </w:p>
    <w:p w14:paraId="71737F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warns or in </w:t>
      </w:r>
      <w:r w:rsidR="00A878F1">
        <w:rPr>
          <w:rFonts w:ascii="Century Gothic" w:hAnsi="Century Gothic"/>
        </w:rPr>
        <w:t>any other way intimates the own</w:t>
      </w:r>
      <w:r w:rsidRPr="00A62F68">
        <w:rPr>
          <w:rFonts w:ascii="Century Gothic" w:hAnsi="Century Gothic"/>
        </w:rPr>
        <w:t>er of the funds inv</w:t>
      </w:r>
      <w:r w:rsidR="00BD1F92">
        <w:rPr>
          <w:rFonts w:ascii="Century Gothic" w:hAnsi="Century Gothic"/>
        </w:rPr>
        <w:t>o</w:t>
      </w:r>
      <w:r w:rsidRPr="00A62F68">
        <w:rPr>
          <w:rFonts w:ascii="Century Gothic" w:hAnsi="Century Gothic"/>
        </w:rPr>
        <w:t>lved in a suspicious</w:t>
      </w:r>
    </w:p>
    <w:p w14:paraId="76E84B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report, or who refrains from making the report as required, is liable to</w:t>
      </w:r>
    </w:p>
    <w:p w14:paraId="489F78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fine of not less than N10,000,000 or banned indefinitely or for a period of not</w:t>
      </w:r>
    </w:p>
    <w:p w14:paraId="28D1AD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less than 5 years from practicing his profession.</w:t>
      </w:r>
    </w:p>
    <w:p w14:paraId="0EEED5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252</w:t>
      </w:r>
    </w:p>
    <w:p w14:paraId="7B74C9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The directors, officers and employees of financial institutions who carry</w:t>
      </w:r>
    </w:p>
    <w:p w14:paraId="4A6A0A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out their duties in good faith shall not be liable to any civil or criminal liability, or</w:t>
      </w:r>
    </w:p>
    <w:p w14:paraId="611264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have any criminal or civil proceedings brought against them by their customers.</w:t>
      </w:r>
    </w:p>
    <w:p w14:paraId="19B4F8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</w:t>
      </w:r>
    </w:p>
    <w:p w14:paraId="4EC0AE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the</w:t>
      </w:r>
    </w:p>
    <w:p w14:paraId="510433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Monitoring</w:t>
      </w:r>
    </w:p>
    <w:p w14:paraId="29427C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769C2D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Reporting</w:t>
      </w:r>
    </w:p>
    <w:p w14:paraId="607ADF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</w:t>
      </w:r>
    </w:p>
    <w:p w14:paraId="64E81B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Suspicious</w:t>
      </w:r>
    </w:p>
    <w:p w14:paraId="377E81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Transactions.</w:t>
      </w:r>
    </w:p>
    <w:p w14:paraId="0B3AEE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32. (1) A financial institution shall have a written Policy Framework that</w:t>
      </w:r>
      <w:r w:rsidR="0090354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guides and enables its staff to monitor, recognize and respond appropriately to</w:t>
      </w:r>
      <w:r w:rsidR="0090354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suspi</w:t>
      </w:r>
      <w:r w:rsidR="00EB4BA2">
        <w:rPr>
          <w:rFonts w:ascii="Century Gothic" w:hAnsi="Century Gothic"/>
        </w:rPr>
        <w:t>cious transactions in addition to</w:t>
      </w:r>
      <w:r w:rsidRPr="00A62F68">
        <w:rPr>
          <w:rFonts w:ascii="Century Gothic" w:hAnsi="Century Gothic"/>
        </w:rPr>
        <w:t xml:space="preserve"> the list of Money Laundering "Red Flags"</w:t>
      </w:r>
      <w:r w:rsidR="0090354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provided for in the Third Schedule to these Regulations.</w:t>
      </w:r>
    </w:p>
    <w:p w14:paraId="6ECA7D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Every financial institution shall appropriately designate an officer as the</w:t>
      </w:r>
    </w:p>
    <w:p w14:paraId="6934D4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AML CPT Compliance Officer to supervise the monitoring and reporting of terrorist</w:t>
      </w:r>
    </w:p>
    <w:p w14:paraId="2AC905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financing and suspicious transactions, among other duties.</w:t>
      </w:r>
    </w:p>
    <w:p w14:paraId="7CF402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Financial institutions shall be alert to the various patterns of conduct</w:t>
      </w:r>
    </w:p>
    <w:p w14:paraId="380CE5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are known to be suggestive of money laundering, and shall maintain and</w:t>
      </w:r>
    </w:p>
    <w:p w14:paraId="61D07F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disseminate a checklist of such transactions to the relevant staff.</w:t>
      </w:r>
    </w:p>
    <w:p w14:paraId="16C8E8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When any financial institution detects any "red flag" or suspicious</w:t>
      </w:r>
    </w:p>
    <w:p w14:paraId="349A35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or terrorist financing activity, the institution shall promptly</w:t>
      </w:r>
    </w:p>
    <w:p w14:paraId="1B02AF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institute a "Review Panel" under the supervision of the AML/CFT Compliance</w:t>
      </w:r>
    </w:p>
    <w:p w14:paraId="5119C9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Officer and every action taken shall be recorded.</w:t>
      </w:r>
    </w:p>
    <w:p w14:paraId="6554FF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and its staff shall maintain confidentiality in respect</w:t>
      </w:r>
    </w:p>
    <w:p w14:paraId="08D812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any investigation conducted in pursuance of these Regulations and any suspicious</w:t>
      </w:r>
    </w:p>
    <w:p w14:paraId="6447B5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report that may be filed with the NFIU consistent with the provision</w:t>
      </w:r>
    </w:p>
    <w:p w14:paraId="2E1AB57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Money Laundering (Prohibition) Act, 2011 (as amended) and the Terrorism</w:t>
      </w:r>
    </w:p>
    <w:p w14:paraId="51AF64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(Prevention) Act, 2011 (as amended), and shall not say anything that might "tip</w:t>
      </w:r>
    </w:p>
    <w:p w14:paraId="50C0A1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off" any person or entity that is under suspicion of money laundering.</w:t>
      </w:r>
    </w:p>
    <w:p w14:paraId="08F738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 financial institution that suspects or has reason to suspect that funds</w:t>
      </w:r>
    </w:p>
    <w:p w14:paraId="0F4A99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are the proceeds of a criminal activity or are related to terrorist financing shall</w:t>
      </w:r>
    </w:p>
    <w:p w14:paraId="3BDFDC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promptly report its suspicions to the NHIU.</w:t>
      </w:r>
    </w:p>
    <w:p w14:paraId="162B34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All suspicious transactions, including attempted transactions are to be</w:t>
      </w:r>
    </w:p>
    <w:p w14:paraId="127EB3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reported regardless of the amount involved.</w:t>
      </w:r>
    </w:p>
    <w:p w14:paraId="21B3D6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The requirement to report suspicious transactions applies regardless of</w:t>
      </w:r>
    </w:p>
    <w:p w14:paraId="0B2652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whether they are considered to involve tax matters or other matters.</w:t>
      </w:r>
    </w:p>
    <w:p w14:paraId="583742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Financial institutions, their directors, officers and employees whether</w:t>
      </w:r>
    </w:p>
    <w:p w14:paraId="5B03DD5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permanent or temporary, are prohibited from disclosing the fact that a report of a</w:t>
      </w:r>
    </w:p>
    <w:p w14:paraId="3E4E93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shall be filed with the competent authorities.</w:t>
      </w:r>
    </w:p>
    <w:p w14:paraId="678C6A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(10) In compliance with the Terrorism (Prevention) Act, 2011 (as)amended),</w:t>
      </w:r>
    </w:p>
    <w:p w14:paraId="10DA72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institutions are also required to, forwa</w:t>
      </w:r>
      <w:r w:rsidR="00EB4BA2">
        <w:rPr>
          <w:rFonts w:ascii="Century Gothic" w:hAnsi="Century Gothic"/>
        </w:rPr>
        <w:t>rd to the NFIU without delay but</w:t>
      </w:r>
    </w:p>
    <w:p w14:paraId="277A4C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later than within 24 hours, reports of suspicious transactions relating to</w:t>
      </w:r>
    </w:p>
    <w:p w14:paraId="19E89A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funds derived from illegal or legal sources are intended to be used for</w:t>
      </w:r>
    </w:p>
    <w:p w14:paraId="0B7BB5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act of terrorism;</w:t>
      </w:r>
    </w:p>
    <w:p w14:paraId="23DCC4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proceeds of a crime related to terrorism financing; or</w:t>
      </w:r>
    </w:p>
    <w:p w14:paraId="677AB9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proceeds belonging to a terrorist, terrorist entity or organization.</w:t>
      </w:r>
    </w:p>
    <w:p w14:paraId="6A244B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253</w:t>
      </w:r>
    </w:p>
    <w:p w14:paraId="0D7A80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VI Monitoring, Internal Controls, and Sanctions</w:t>
      </w:r>
    </w:p>
    <w:p w14:paraId="2F9CDB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33. (1) A institution shall establish and maintain internal procedures,</w:t>
      </w:r>
    </w:p>
    <w:p w14:paraId="2F8DDB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policies and controls to prevent money laundering and financing of terrorism and Internal</w:t>
      </w:r>
    </w:p>
    <w:p w14:paraId="7038BD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Controls,</w:t>
      </w:r>
    </w:p>
    <w:p w14:paraId="4BD14A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</w:t>
      </w:r>
      <w:r w:rsidR="00BC5FC7">
        <w:rPr>
          <w:rFonts w:ascii="Century Gothic" w:hAnsi="Century Gothic"/>
        </w:rPr>
        <w:t>o communicate these to their em</w:t>
      </w:r>
      <w:r w:rsidRPr="00A62F68">
        <w:rPr>
          <w:rFonts w:ascii="Century Gothic" w:hAnsi="Century Gothic"/>
        </w:rPr>
        <w:t>ployees.</w:t>
      </w:r>
    </w:p>
    <w:p w14:paraId="371665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</w:t>
      </w:r>
    </w:p>
    <w:p w14:paraId="7142B2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procedures, policies and controls established by financial institution and Audit.</w:t>
      </w:r>
    </w:p>
    <w:p w14:paraId="26C9C8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cover oper</w:t>
      </w:r>
      <w:r w:rsidR="00A95B4A">
        <w:rPr>
          <w:rFonts w:ascii="Century Gothic" w:hAnsi="Century Gothic"/>
        </w:rPr>
        <w:t>a</w:t>
      </w:r>
      <w:r w:rsidRPr="00A62F68">
        <w:rPr>
          <w:rFonts w:ascii="Century Gothic" w:hAnsi="Century Gothic"/>
        </w:rPr>
        <w:t>tional matters in</w:t>
      </w:r>
      <w:r w:rsidR="00A95B4A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>luding the CDD, record retention, the detection</w:t>
      </w:r>
    </w:p>
    <w:p w14:paraId="261372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unusual and suspicious transactions and the reporting obligation.</w:t>
      </w:r>
    </w:p>
    <w:p w14:paraId="5309396C" w14:textId="77777777" w:rsidR="000A0600" w:rsidRPr="00A62F68" w:rsidRDefault="0053609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(3) The AML</w:t>
      </w:r>
      <w:r w:rsidR="000A0600" w:rsidRPr="00A62F68">
        <w:rPr>
          <w:rFonts w:ascii="Century Gothic" w:hAnsi="Century Gothic"/>
        </w:rPr>
        <w:t xml:space="preserve"> /CFT Compliance Officer and appropriate are to have</w:t>
      </w:r>
    </w:p>
    <w:p w14:paraId="23ECD2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timely access to customer identification data, CDD information, transaction records</w:t>
      </w:r>
      <w:r w:rsidR="0053609F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and other relevant information.</w:t>
      </w:r>
    </w:p>
    <w:p w14:paraId="4F5E0C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Financial institutions are accordingly required to develop programs against</w:t>
      </w:r>
    </w:p>
    <w:p w14:paraId="6620FA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and terrorist financing, such as-</w:t>
      </w:r>
    </w:p>
    <w:p w14:paraId="1A3B41F0" w14:textId="77777777" w:rsidR="000A0600" w:rsidRPr="00A62F68" w:rsidRDefault="0053609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the development of internal policies, procedures and controls, including</w:t>
      </w:r>
    </w:p>
    <w:p w14:paraId="6E5D53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appropriate compliance management arrangement and adequate screening</w:t>
      </w:r>
    </w:p>
    <w:p w14:paraId="0D4802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procedures to ensure high standards when hiring employees;</w:t>
      </w:r>
    </w:p>
    <w:p w14:paraId="1E9F32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on-going employee training programs to ensure that employees are kept</w:t>
      </w:r>
    </w:p>
    <w:p w14:paraId="5C6FD0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informed of new developments, including</w:t>
      </w:r>
      <w:r w:rsidR="0053609F">
        <w:rPr>
          <w:rFonts w:ascii="Century Gothic" w:hAnsi="Century Gothic"/>
        </w:rPr>
        <w:t xml:space="preserve"> information on current ML and F</w:t>
      </w:r>
      <w:r w:rsidRPr="00A62F68">
        <w:rPr>
          <w:rFonts w:ascii="Century Gothic" w:hAnsi="Century Gothic"/>
        </w:rPr>
        <w:t>T</w:t>
      </w:r>
    </w:p>
    <w:p w14:paraId="489DEA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techniques, methods and trends;</w:t>
      </w:r>
    </w:p>
    <w:p w14:paraId="6D347F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providing clear explanation of all aspects of AML/CFT laws and</w:t>
      </w:r>
    </w:p>
    <w:p w14:paraId="120EEE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obligations, and in particular, requirements concerning CDD and suspicious</w:t>
      </w:r>
    </w:p>
    <w:p w14:paraId="61CFB68D" w14:textId="77777777" w:rsidR="000A0600" w:rsidRPr="00A62F68" w:rsidRDefault="0053609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transaction reporting</w:t>
      </w:r>
      <w:r w:rsidR="000A0600" w:rsidRPr="00A62F68">
        <w:rPr>
          <w:rFonts w:ascii="Century Gothic" w:hAnsi="Century Gothic"/>
        </w:rPr>
        <w:t>; and</w:t>
      </w:r>
    </w:p>
    <w:p w14:paraId="789B17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(cl) adequately resourced and independent</w:t>
      </w:r>
      <w:r w:rsidR="0053609F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audit function to test compliance</w:t>
      </w:r>
    </w:p>
    <w:p w14:paraId="70EC6E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procedures, policies and controls.</w:t>
      </w:r>
    </w:p>
    <w:p w14:paraId="395F02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shall put in place a structure that ensures the</w:t>
      </w:r>
    </w:p>
    <w:p w14:paraId="0CEAC5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operational independence of</w:t>
      </w:r>
      <w:r w:rsidR="0053609F">
        <w:rPr>
          <w:rFonts w:ascii="Century Gothic" w:hAnsi="Century Gothic"/>
        </w:rPr>
        <w:t xml:space="preserve"> the Chief Compliance Officer (</w:t>
      </w:r>
      <w:r w:rsidRPr="00A62F68">
        <w:rPr>
          <w:rFonts w:ascii="Century Gothic" w:hAnsi="Century Gothic"/>
        </w:rPr>
        <w:t>CCO) and Branch</w:t>
      </w:r>
    </w:p>
    <w:p w14:paraId="25A431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 Officers.</w:t>
      </w:r>
    </w:p>
    <w:p w14:paraId="270231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34. 1) Failure to comply with the provisions contained in these Regulations</w:t>
      </w:r>
    </w:p>
    <w:p w14:paraId="1A31DF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attract appropriate sanction in accordance with the provisions of the MLPA, Sanctions</w:t>
      </w:r>
    </w:p>
    <w:p w14:paraId="0661CA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2011 (as amended), existing laws on AML/CFT and as provided for under the</w:t>
      </w:r>
    </w:p>
    <w:p w14:paraId="709AC7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provisions of the Second Schedule to these Regulations.</w:t>
      </w:r>
    </w:p>
    <w:p w14:paraId="7CF6EA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institution, its officers or employees shall not benefit from</w:t>
      </w:r>
    </w:p>
    <w:p w14:paraId="278E6C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violation of extant AML/CFT laws and Regulations.</w:t>
      </w:r>
    </w:p>
    <w:p w14:paraId="1DD58E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24C82C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Penaltics for</w:t>
      </w:r>
    </w:p>
    <w:p w14:paraId="2E7224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Non-</w:t>
      </w:r>
    </w:p>
    <w:p w14:paraId="6C0045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Compliance.</w:t>
      </w:r>
    </w:p>
    <w:p w14:paraId="617B48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that fails to comply with, or contravenes the</w:t>
      </w:r>
    </w:p>
    <w:p w14:paraId="5199B7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provisions in these Regulations, shall be subject to sanctions by the CBN (including</w:t>
      </w:r>
    </w:p>
    <w:p w14:paraId="1121E1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suspension or wi</w:t>
      </w:r>
      <w:r w:rsidR="00CA4042">
        <w:rPr>
          <w:rFonts w:ascii="Century Gothic" w:hAnsi="Century Gothic"/>
        </w:rPr>
        <w:t>thdrawal of its operating licens</w:t>
      </w:r>
      <w:r w:rsidRPr="00A62F68">
        <w:rPr>
          <w:rFonts w:ascii="Century Gothic" w:hAnsi="Century Gothic"/>
        </w:rPr>
        <w:t>e).</w:t>
      </w:r>
    </w:p>
    <w:p w14:paraId="5BE6EE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Any individual, being an official of a financial institution, w</w:t>
      </w:r>
      <w:r w:rsidR="00CA4042">
        <w:rPr>
          <w:rFonts w:ascii="Century Gothic" w:hAnsi="Century Gothic"/>
        </w:rPr>
        <w:t>h</w:t>
      </w:r>
      <w:r w:rsidRPr="00A62F68">
        <w:rPr>
          <w:rFonts w:ascii="Century Gothic" w:hAnsi="Century Gothic"/>
        </w:rPr>
        <w:t>o fails to</w:t>
      </w:r>
    </w:p>
    <w:p w14:paraId="456953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take reasonable steps to ensure compliance with the provisions of these Regulations</w:t>
      </w:r>
    </w:p>
    <w:p w14:paraId="74A574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sanctioned accordingly based on relevant provisions of the Money</w:t>
      </w:r>
    </w:p>
    <w:p w14:paraId="0A6F14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(Prohibition) Act, 2011 (as amended), the Terrorism (Prevention)</w:t>
      </w:r>
    </w:p>
    <w:p w14:paraId="627C87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254</w:t>
      </w:r>
    </w:p>
    <w:p w14:paraId="5E684E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Act, 2011 (as amended) and any other relevant law or Regulations, the extant</w:t>
      </w:r>
    </w:p>
    <w:p w14:paraId="629AC2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administrative sanction regime issued by the C'entral Bank of Nigeria or direction</w:t>
      </w:r>
    </w:p>
    <w:p w14:paraId="661921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the Attorney-General of the Federation; including revocation, suspension or</w:t>
      </w:r>
    </w:p>
    <w:p w14:paraId="6D1B99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withdrawal of professional licences by appropriate self - regulatory organizations.</w:t>
      </w:r>
    </w:p>
    <w:p w14:paraId="56D663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Criminal cases involving officers and the financial institutions shall be</w:t>
      </w:r>
    </w:p>
    <w:p w14:paraId="79A444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referred to the relevant law enforcement agencies for prosecution and the offender</w:t>
      </w:r>
    </w:p>
    <w:p w14:paraId="2DD525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liable to forfeit any pecuniary benefit obtained as u result of the violation</w:t>
      </w:r>
    </w:p>
    <w:p w14:paraId="65042F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breach.</w:t>
      </w:r>
    </w:p>
    <w:p w14:paraId="6CB11D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Incidence of false declaration, lalse disclosure, non-declaration or non-</w:t>
      </w:r>
    </w:p>
    <w:p w14:paraId="61CF34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disclosure of returns to be rendered under these Regulations by a financial institution</w:t>
      </w:r>
    </w:p>
    <w:p w14:paraId="6526A5A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its officers shall be subject to administrative review and sanctions as stipulated in</w:t>
      </w:r>
    </w:p>
    <w:p w14:paraId="16ADC8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these or other Regulations and the appropriate administrative or civil penalties applied.</w:t>
      </w:r>
    </w:p>
    <w:p w14:paraId="23F529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35. (1) A financial institution shall not keep anonymous accounts or</w:t>
      </w:r>
    </w:p>
    <w:p w14:paraId="0F3DCC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Prohibition</w:t>
      </w:r>
    </w:p>
    <w:p w14:paraId="50EC9B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in fictitious names.</w:t>
      </w:r>
    </w:p>
    <w:p w14:paraId="20038A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</w:t>
      </w:r>
    </w:p>
    <w:p w14:paraId="42F548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Numbered</w:t>
      </w:r>
    </w:p>
    <w:p w14:paraId="56EACB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not establish correspondent relationships</w:t>
      </w:r>
    </w:p>
    <w:p w14:paraId="089019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</w:t>
      </w:r>
    </w:p>
    <w:p w14:paraId="1B2465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high risk foreign banks, including shell banks with no physical presence in</w:t>
      </w:r>
    </w:p>
    <w:p w14:paraId="5E4CC4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Anonymous any country or with correspondent banks that permit their accounts to be used</w:t>
      </w:r>
    </w:p>
    <w:p w14:paraId="421E3F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Accounts,</w:t>
      </w:r>
    </w:p>
    <w:p w14:paraId="1D7414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such banks.</w:t>
      </w:r>
    </w:p>
    <w:p w14:paraId="093EE1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in</w:t>
      </w:r>
    </w:p>
    <w:p w14:paraId="4C4A77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Fictitious</w:t>
      </w:r>
    </w:p>
    <w:p w14:paraId="5FE93D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Shell banks are prohibited from operating in Nigeria as provided in</w:t>
      </w:r>
    </w:p>
    <w:p w14:paraId="11D84BB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names and</w:t>
      </w:r>
    </w:p>
    <w:p w14:paraId="31DE12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(Prohibition) Act. 2011 (as amended).</w:t>
      </w:r>
    </w:p>
    <w:p w14:paraId="2F6F59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Shell banks.</w:t>
      </w:r>
    </w:p>
    <w:p w14:paraId="5DBDD0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shall-</w:t>
      </w:r>
    </w:p>
    <w:p w14:paraId="55F833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(ar) not enter into or continue respondent or correspondent banking</w:t>
      </w:r>
    </w:p>
    <w:p w14:paraId="2DE099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 with shell banks; and</w:t>
      </w:r>
    </w:p>
    <w:p w14:paraId="1C7634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satisfy itself that a respondent financial institution in a foreign country</w:t>
      </w:r>
    </w:p>
    <w:p w14:paraId="7DD98F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does not permit its accounts to be used by shell banks.</w:t>
      </w:r>
    </w:p>
    <w:p w14:paraId="1E6DFF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</w:t>
      </w:r>
      <w:r w:rsidR="00A84675">
        <w:rPr>
          <w:rFonts w:ascii="Century Gothic" w:hAnsi="Century Gothic"/>
        </w:rPr>
        <w:t>nstitution, corporate body or an</w:t>
      </w:r>
      <w:r w:rsidRPr="00A62F68">
        <w:rPr>
          <w:rFonts w:ascii="Century Gothic" w:hAnsi="Century Gothic"/>
        </w:rPr>
        <w:t>y individual that contravenes</w:t>
      </w:r>
    </w:p>
    <w:p w14:paraId="7CEF46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the provisions of this regulations </w:t>
      </w:r>
      <w:r w:rsidR="00A84675">
        <w:rPr>
          <w:rFonts w:ascii="Century Gothic" w:hAnsi="Century Gothic"/>
        </w:rPr>
        <w:t>s</w:t>
      </w:r>
      <w:r w:rsidRPr="00A62F68">
        <w:rPr>
          <w:rFonts w:ascii="Century Gothic" w:hAnsi="Century Gothic"/>
        </w:rPr>
        <w:t>hall on con</w:t>
      </w:r>
      <w:r w:rsidR="00A84675">
        <w:rPr>
          <w:rFonts w:ascii="Century Gothic" w:hAnsi="Century Gothic"/>
        </w:rPr>
        <w:t>v</w:t>
      </w:r>
      <w:r w:rsidRPr="00A62F68">
        <w:rPr>
          <w:rFonts w:ascii="Century Gothic" w:hAnsi="Century Gothic"/>
        </w:rPr>
        <w:t>iction be liable to a fine of not less</w:t>
      </w:r>
    </w:p>
    <w:p w14:paraId="027B67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than N10, 000,000 and in addition to the</w:t>
      </w:r>
    </w:p>
    <w:p w14:paraId="534B35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prosecution of the principal officers of the corporate body ; and</w:t>
      </w:r>
    </w:p>
    <w:p w14:paraId="07601C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winding up and prohibition of its re-constitution or incorporation under</w:t>
      </w:r>
    </w:p>
    <w:p w14:paraId="0D2647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form or guise.</w:t>
      </w:r>
    </w:p>
    <w:p w14:paraId="109334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 financial institution shall take all necessary measures to satisfy itself</w:t>
      </w:r>
    </w:p>
    <w:p w14:paraId="7A4E20E4" w14:textId="77777777" w:rsidR="000A0600" w:rsidRPr="00A62F68" w:rsidRDefault="00057A81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that respondent financial instit</w:t>
      </w:r>
      <w:r w:rsidR="000A0600" w:rsidRPr="00A62F68">
        <w:rPr>
          <w:rFonts w:ascii="Century Gothic" w:hAnsi="Century Gothic"/>
        </w:rPr>
        <w:t>utions in a foreign country do not permit their</w:t>
      </w:r>
    </w:p>
    <w:p w14:paraId="2250C3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to be used by shell banks.</w:t>
      </w:r>
    </w:p>
    <w:p w14:paraId="0F7B8F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36. (1) A financial institution shall report in writing any single transaction,</w:t>
      </w:r>
    </w:p>
    <w:p w14:paraId="1248DC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forms lodgment or transfer of funds in excess of N5,000,000 and N10,000,000 or their</w:t>
      </w:r>
    </w:p>
    <w:p w14:paraId="103869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</w:t>
      </w:r>
    </w:p>
    <w:p w14:paraId="5F3783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equivalent made by an individual and corpo</w:t>
      </w:r>
      <w:r w:rsidR="00FA1623">
        <w:rPr>
          <w:rFonts w:ascii="Century Gothic" w:hAnsi="Century Gothic"/>
        </w:rPr>
        <w:t>rate body respectively to the NF</w:t>
      </w:r>
      <w:r w:rsidRPr="00A62F68">
        <w:rPr>
          <w:rFonts w:ascii="Century Gothic" w:hAnsi="Century Gothic"/>
        </w:rPr>
        <w:t>IU in</w:t>
      </w:r>
    </w:p>
    <w:p w14:paraId="6FC611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Reporting.</w:t>
      </w:r>
    </w:p>
    <w:p w14:paraId="1C9D10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accordance with section 10 (1) of the Money Laundering (Prohibition) Act. 2011</w:t>
      </w:r>
    </w:p>
    <w:p w14:paraId="508B8E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(as amended).</w:t>
      </w:r>
    </w:p>
    <w:p w14:paraId="14E480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In compliance with section 2(L) of the Money Laundering (Prohibition)</w:t>
      </w:r>
    </w:p>
    <w:p w14:paraId="1D1E08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255</w:t>
      </w:r>
    </w:p>
    <w:p w14:paraId="244047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Act, 2011 (as amended) financial institutions shall render reports in writing on</w:t>
      </w:r>
    </w:p>
    <w:p w14:paraId="50F140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transfers to or from a foreign country of funds or securities by a person or body</w:t>
      </w:r>
    </w:p>
    <w:p w14:paraId="524B90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corporate including a Money Service Business of a sum exceeding USS 10,000 or</w:t>
      </w:r>
    </w:p>
    <w:p w14:paraId="37FE11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its equivalent to CBN, Securities and Exchange Commission ('SEC") and the</w:t>
      </w:r>
    </w:p>
    <w:p w14:paraId="28E911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NFIU within 7 days from the date of the transaction.</w:t>
      </w:r>
    </w:p>
    <w:p w14:paraId="105342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(3) Details of a report sent by a </w:t>
      </w:r>
      <w:r w:rsidR="00FA1623">
        <w:rPr>
          <w:rFonts w:ascii="Century Gothic" w:hAnsi="Century Gothic"/>
        </w:rPr>
        <w:t>financial institution to the NFI</w:t>
      </w:r>
      <w:r w:rsidRPr="00A62F68">
        <w:rPr>
          <w:rFonts w:ascii="Century Gothic" w:hAnsi="Century Gothic"/>
        </w:rPr>
        <w:t>U shall not be</w:t>
      </w:r>
    </w:p>
    <w:p w14:paraId="653411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disclosed by the institution or any of its officers to any other person.</w:t>
      </w:r>
    </w:p>
    <w:p w14:paraId="198E12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37. (I) A financial institutions hull design comprehensive employee</w:t>
      </w:r>
    </w:p>
    <w:p w14:paraId="7A690C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education and training programmes, to make employees fully aware of their</w:t>
      </w:r>
    </w:p>
    <w:p w14:paraId="2B01F3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obligations and also to equip them with relevant skills required for the effective Employee-</w:t>
      </w:r>
    </w:p>
    <w:p w14:paraId="04D8D6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education</w:t>
      </w:r>
    </w:p>
    <w:p w14:paraId="0DAD08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discharge of their AML/CFT tasks.</w:t>
      </w:r>
    </w:p>
    <w:p w14:paraId="423249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Training</w:t>
      </w:r>
    </w:p>
    <w:p w14:paraId="1E3056B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timing, coverage and content of the employee training programme Programme.</w:t>
      </w:r>
    </w:p>
    <w:p w14:paraId="3F7B95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tailored to meet the needs of the financial institution to ensure compliance</w:t>
      </w:r>
    </w:p>
    <w:p w14:paraId="0313F2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requirements and provisions of these Regulations.</w:t>
      </w:r>
    </w:p>
    <w:p w14:paraId="2F4AA2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provide comprehensive training programmes</w:t>
      </w:r>
    </w:p>
    <w:p w14:paraId="5D530E9F" w14:textId="77777777" w:rsidR="000A0600" w:rsidRPr="00A62F68" w:rsidRDefault="00AD6DF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for staff </w:t>
      </w:r>
      <w:r w:rsidR="000A0600" w:rsidRPr="00A62F68">
        <w:rPr>
          <w:rFonts w:ascii="Century Gothic" w:hAnsi="Century Gothic"/>
        </w:rPr>
        <w:t>covering compliance officers and as part of the orientation programmes</w:t>
      </w:r>
    </w:p>
    <w:p w14:paraId="5664DD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new staff</w:t>
      </w:r>
      <w:r w:rsidR="00AD6DF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and those posted to the front office, banking operations and branch</w:t>
      </w:r>
    </w:p>
    <w:p w14:paraId="768AB0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office staff, particularly cashiers, account opening, mandate, and marketing staff,</w:t>
      </w:r>
    </w:p>
    <w:p w14:paraId="4198B3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internal control and audit staff and managers.</w:t>
      </w:r>
    </w:p>
    <w:p w14:paraId="1A22D3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render quarterly returns on their level of</w:t>
      </w:r>
    </w:p>
    <w:p w14:paraId="450B84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 on their education and training programmes to the CBN and NFIU.</w:t>
      </w:r>
    </w:p>
    <w:p w14:paraId="65F9C7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An employee training programme shall be developed under the guidance</w:t>
      </w:r>
    </w:p>
    <w:p w14:paraId="3A66B7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AML/CFT Compliance Officer in collaboration with the top Management.</w:t>
      </w:r>
    </w:p>
    <w:p w14:paraId="11916F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The basic elements of the employee training programme of financial</w:t>
      </w:r>
    </w:p>
    <w:p w14:paraId="13759C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shall include-</w:t>
      </w:r>
    </w:p>
    <w:p w14:paraId="22123D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AML Regulations and offences ;</w:t>
      </w:r>
    </w:p>
    <w:p w14:paraId="30DEF4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(/b) the nature of money laundering :</w:t>
      </w:r>
    </w:p>
    <w:p w14:paraId="74479A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money laundering 'red flags' and suspicious transactions, including</w:t>
      </w:r>
    </w:p>
    <w:p w14:paraId="79FC5A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trade-based money laundering typologies</w:t>
      </w:r>
    </w:p>
    <w:p w14:paraId="6115D5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reporting requirements ;</w:t>
      </w:r>
    </w:p>
    <w:p w14:paraId="1DBA89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Customer Due Diligence ;</w:t>
      </w:r>
    </w:p>
    <w:p w14:paraId="18299F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risk-based approach to AML and CPT ; and</w:t>
      </w:r>
    </w:p>
    <w:p w14:paraId="0FD9E1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record keeping and retention policy.</w:t>
      </w:r>
    </w:p>
    <w:p w14:paraId="349A7A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 financial institution shall submit its annual AML/CFTemployee training</w:t>
      </w:r>
    </w:p>
    <w:p w14:paraId="256D5D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programme for the f</w:t>
      </w:r>
      <w:r w:rsidR="00460EE3">
        <w:rPr>
          <w:rFonts w:ascii="Century Gothic" w:hAnsi="Century Gothic"/>
        </w:rPr>
        <w:t>ollowing year to the CBN and NFI</w:t>
      </w:r>
      <w:r w:rsidRPr="00A62F68">
        <w:rPr>
          <w:rFonts w:ascii="Century Gothic" w:hAnsi="Century Gothic"/>
        </w:rPr>
        <w:t>U at the end of June and</w:t>
      </w:r>
    </w:p>
    <w:p w14:paraId="6FBB3B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December every financial year.</w:t>
      </w:r>
    </w:p>
    <w:p w14:paraId="7CF01F38" w14:textId="77777777" w:rsidR="000A0600" w:rsidRPr="00A62F68" w:rsidRDefault="000A0600" w:rsidP="00A62F68">
      <w:pPr>
        <w:rPr>
          <w:rFonts w:ascii="Century Gothic" w:hAnsi="Century Gothic"/>
        </w:rPr>
      </w:pPr>
    </w:p>
    <w:p w14:paraId="22EAAB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В 256</w:t>
      </w:r>
    </w:p>
    <w:p w14:paraId="1FD130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Monitoring</w:t>
      </w:r>
    </w:p>
    <w:p w14:paraId="372F535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conduct.</w:t>
      </w:r>
    </w:p>
    <w:p w14:paraId="2D9C76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38. (I) A financial institution shall monitor their employees' accounts for</w:t>
      </w:r>
    </w:p>
    <w:p w14:paraId="668D87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potential signs of money laundering.</w:t>
      </w:r>
    </w:p>
    <w:p w14:paraId="5E97E1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subject employees" accounts to the same</w:t>
      </w:r>
    </w:p>
    <w:p w14:paraId="03B4F0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AML/CFT procedures as applicable to other customers' accounts.</w:t>
      </w:r>
    </w:p>
    <w:p w14:paraId="4F860D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requirement specified in sub-regulation (2) of this regulation shall</w:t>
      </w:r>
    </w:p>
    <w:p w14:paraId="64C400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be performed under the </w:t>
      </w:r>
      <w:r w:rsidR="00460EE3">
        <w:rPr>
          <w:rFonts w:ascii="Century Gothic" w:hAnsi="Century Gothic"/>
        </w:rPr>
        <w:t>supervision of the AML/CFT Chief</w:t>
      </w:r>
      <w:r w:rsidRPr="00A62F68">
        <w:rPr>
          <w:rFonts w:ascii="Century Gothic" w:hAnsi="Century Gothic"/>
        </w:rPr>
        <w:t xml:space="preserve"> Compliance</w:t>
      </w:r>
    </w:p>
    <w:p w14:paraId="4E5A7D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the account of this officer is in turn to be reviewed by the Chief Internal</w:t>
      </w:r>
    </w:p>
    <w:p w14:paraId="0089DE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Auditor or a person of adequate and similar seniority.</w:t>
      </w:r>
    </w:p>
    <w:p w14:paraId="4419F3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Compliance reports including findings shall be rendered to the CBN and</w:t>
      </w:r>
    </w:p>
    <w:p w14:paraId="32B236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NFIU at the end of June and December of every year.</w:t>
      </w:r>
    </w:p>
    <w:p w14:paraId="79EA98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The AML/CFT performance review of shall be part of employees 7</w:t>
      </w:r>
    </w:p>
    <w:p w14:paraId="37FB57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annual performance appraisals.</w:t>
      </w:r>
    </w:p>
    <w:p w14:paraId="405EA1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Protection</w:t>
      </w:r>
    </w:p>
    <w:p w14:paraId="096EF9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Staff who</w:t>
      </w:r>
    </w:p>
    <w:p w14:paraId="017774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</w:t>
      </w:r>
    </w:p>
    <w:p w14:paraId="5EB0FC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Violations,</w:t>
      </w:r>
    </w:p>
    <w:p w14:paraId="46D580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39. (1) A financial institution shall make it possible for employees to report</w:t>
      </w:r>
    </w:p>
    <w:p w14:paraId="079D1A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any violations of the institution's AML/CFT </w:t>
      </w:r>
      <w:r w:rsidR="00AE02E8">
        <w:rPr>
          <w:rFonts w:ascii="Century Gothic" w:hAnsi="Century Gothic"/>
        </w:rPr>
        <w:t>compliance programme to the AML/</w:t>
      </w:r>
    </w:p>
    <w:p w14:paraId="30FF52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CFT Compliance Officer.</w:t>
      </w:r>
    </w:p>
    <w:p w14:paraId="4E1D35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shall direct its employees in writing to always co-</w:t>
      </w:r>
    </w:p>
    <w:p w14:paraId="518BDD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operate fully with the Regulators and law enforcement agents and to promptly</w:t>
      </w:r>
    </w:p>
    <w:p w14:paraId="7DADE5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 suspicious transactions to the NFIU.</w:t>
      </w:r>
    </w:p>
    <w:p w14:paraId="1339A6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violations involve the Chief Compliance Officer, employees</w:t>
      </w:r>
    </w:p>
    <w:p w14:paraId="25C78A95" w14:textId="77777777" w:rsidR="000A0600" w:rsidRPr="00A62F68" w:rsidRDefault="00AE02E8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shall report the violations ta</w:t>
      </w:r>
      <w:r w:rsidR="000A0600" w:rsidRPr="00A62F68">
        <w:rPr>
          <w:rFonts w:ascii="Century Gothic" w:hAnsi="Century Gothic"/>
        </w:rPr>
        <w:t xml:space="preserve"> a designated higher authority such as the Chief internal</w:t>
      </w:r>
    </w:p>
    <w:p w14:paraId="731C2D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Auditor, the Managing Director or in confidence to the CBN or to the N</w:t>
      </w:r>
      <w:r w:rsidR="00F6615E">
        <w:rPr>
          <w:rFonts w:ascii="Century Gothic" w:hAnsi="Century Gothic"/>
        </w:rPr>
        <w:t>F</w:t>
      </w:r>
      <w:r w:rsidRPr="00A62F68">
        <w:rPr>
          <w:rFonts w:ascii="Century Gothic" w:hAnsi="Century Gothic"/>
        </w:rPr>
        <w:t>IU.</w:t>
      </w:r>
    </w:p>
    <w:p w14:paraId="1B1309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inform its employees in writing to make their</w:t>
      </w:r>
    </w:p>
    <w:p w14:paraId="446E66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reports confidential and to assure employees of protection from victimization as</w:t>
      </w:r>
    </w:p>
    <w:p w14:paraId="5A643EA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result of making any report.</w:t>
      </w:r>
    </w:p>
    <w:p w14:paraId="52C452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</w:t>
      </w:r>
    </w:p>
    <w:p w14:paraId="509AFD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AML/CFT</w:t>
      </w:r>
    </w:p>
    <w:p w14:paraId="64FE28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Risks.</w:t>
      </w:r>
    </w:p>
    <w:p w14:paraId="055AD5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40,.(I) A financial institution shall review, identify and record other areas</w:t>
      </w:r>
    </w:p>
    <w:p w14:paraId="08C8D5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potential money laundering risks not covered by these Regulations and report</w:t>
      </w:r>
    </w:p>
    <w:p w14:paraId="1BC448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risk quarterly to the CBN and NFIU.</w:t>
      </w:r>
    </w:p>
    <w:p w14:paraId="541B81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review its AML/CFT frainenorks from time</w:t>
      </w:r>
    </w:p>
    <w:p w14:paraId="3E45AC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time with a view to determining their adequacy and identifying other areas of</w:t>
      </w:r>
    </w:p>
    <w:p w14:paraId="11FE5A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potential risks not covered by the AML/CFT Regulations.</w:t>
      </w:r>
    </w:p>
    <w:p w14:paraId="65DD82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</w:t>
      </w:r>
    </w:p>
    <w:p w14:paraId="7DED8E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Procedures</w:t>
      </w:r>
    </w:p>
    <w:p w14:paraId="1D8109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nnd</w:t>
      </w:r>
    </w:p>
    <w:p w14:paraId="7A4768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Mitigants.</w:t>
      </w:r>
    </w:p>
    <w:p w14:paraId="209388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41. After carrying out the review of the AML/CFT framework and identified</w:t>
      </w:r>
    </w:p>
    <w:p w14:paraId="56E3BC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new areas of potential money laundering vulnerabilities and risks, financial institution</w:t>
      </w:r>
    </w:p>
    <w:p w14:paraId="79BF29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design additional procedures and mitigants as contingency plan in their AML/</w:t>
      </w:r>
    </w:p>
    <w:p w14:paraId="359FB1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CFT Operational Manuals with indication on how such potentiai risks shall be</w:t>
      </w:r>
    </w:p>
    <w:p w14:paraId="4A566B5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appropriately managed where they crystallize and details of the contingency plan</w:t>
      </w:r>
    </w:p>
    <w:p w14:paraId="706021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rendered to the CBN and NFIU on the 31st December of every financial year.</w:t>
      </w:r>
    </w:p>
    <w:p w14:paraId="32F4D6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Testing for</w:t>
      </w:r>
    </w:p>
    <w:p w14:paraId="75DF4F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</w:t>
      </w:r>
    </w:p>
    <w:p w14:paraId="12EE54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</w:t>
      </w:r>
    </w:p>
    <w:p w14:paraId="5C2718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AMI.</w:t>
      </w:r>
    </w:p>
    <w:p w14:paraId="62E6A0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CFT</w:t>
      </w:r>
    </w:p>
    <w:p w14:paraId="44A2C4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Compliance.</w:t>
      </w:r>
    </w:p>
    <w:p w14:paraId="3368F0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42. (1) A financial institution shall make a policy commitment and subject</w:t>
      </w:r>
    </w:p>
    <w:p w14:paraId="5BD26D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its AML/CFT Compliance Programme to independent-testing on require its internal</w:t>
      </w:r>
    </w:p>
    <w:p w14:paraId="32AF485F" w14:textId="77777777" w:rsidR="000A0600" w:rsidRPr="00A62F68" w:rsidRDefault="006A34BC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0A0600" w:rsidRPr="00A62F68">
        <w:rPr>
          <w:rFonts w:ascii="Century Gothic" w:hAnsi="Century Gothic"/>
        </w:rPr>
        <w:t>udit function to determine the adequacy, completeness and effectiveness of the</w:t>
      </w:r>
    </w:p>
    <w:p w14:paraId="09782F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programme.</w:t>
      </w:r>
    </w:p>
    <w:p w14:paraId="62C3ADF9" w14:textId="77777777" w:rsidR="000A0600" w:rsidRPr="00A62F68" w:rsidRDefault="000A0600" w:rsidP="00A62F68">
      <w:pPr>
        <w:rPr>
          <w:rFonts w:ascii="Century Gothic" w:hAnsi="Century Gothic"/>
        </w:rPr>
      </w:pPr>
    </w:p>
    <w:p w14:paraId="07F60D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257</w:t>
      </w:r>
    </w:p>
    <w:p w14:paraId="0564BB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</w:t>
      </w:r>
    </w:p>
    <w:p w14:paraId="046ED9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Report of compliance by a financial institution shall be rendered to the</w:t>
      </w:r>
    </w:p>
    <w:p w14:paraId="2B8C06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CBN and NFIU by 31st December of every financial year and any identified</w:t>
      </w:r>
    </w:p>
    <w:p w14:paraId="35EFA0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weaknesses or inadequacies promptly addressed by a linancial institution.</w:t>
      </w:r>
    </w:p>
    <w:p w14:paraId="44EB52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43. (1) The ultimate responsibility for AML/CFT compliance is placed on Formal</w:t>
      </w:r>
    </w:p>
    <w:p w14:paraId="12B62F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Bonrd</w:t>
      </w:r>
    </w:p>
    <w:p w14:paraId="723810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approval of</w:t>
      </w:r>
    </w:p>
    <w:p w14:paraId="6BDD74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Board</w:t>
      </w:r>
      <w:r w:rsidR="006A34BC">
        <w:rPr>
          <w:rFonts w:ascii="Century Gothic" w:hAnsi="Century Gothic"/>
        </w:rPr>
        <w:t xml:space="preserve"> and top Management of every fin</w:t>
      </w:r>
      <w:r w:rsidRPr="00A62F68">
        <w:rPr>
          <w:rFonts w:ascii="Century Gothic" w:hAnsi="Century Gothic"/>
        </w:rPr>
        <w:t>ancial institution in Nigeria.</w:t>
      </w:r>
    </w:p>
    <w:p w14:paraId="29CC7F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Board of a financial institution shall ensure that a comprehensive the AML</w:t>
      </w:r>
    </w:p>
    <w:p w14:paraId="25488D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operational AML/</w:t>
      </w:r>
      <w:r w:rsidR="006A34BC">
        <w:rPr>
          <w:rFonts w:ascii="Century Gothic" w:hAnsi="Century Gothic"/>
        </w:rPr>
        <w:t>CFT Policy and Procedure is form</w:t>
      </w:r>
      <w:r w:rsidRPr="00A62F68">
        <w:rPr>
          <w:rFonts w:ascii="Century Gothic" w:hAnsi="Century Gothic"/>
        </w:rPr>
        <w:t>ulated annually by Managemen</w:t>
      </w:r>
      <w:r w:rsidR="006A34BC">
        <w:rPr>
          <w:rFonts w:ascii="Century Gothic" w:hAnsi="Century Gothic"/>
        </w:rPr>
        <w:t>t</w:t>
      </w:r>
      <w:r w:rsidRPr="00A62F68">
        <w:rPr>
          <w:rFonts w:ascii="Century Gothic" w:hAnsi="Century Gothic"/>
        </w:rPr>
        <w:t xml:space="preserve"> CFT</w:t>
      </w:r>
    </w:p>
    <w:p w14:paraId="6B7368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Compliance.</w:t>
      </w:r>
    </w:p>
    <w:p w14:paraId="458F11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presented to the Board for consideration and formal approval.</w:t>
      </w:r>
    </w:p>
    <w:p w14:paraId="1C9829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Copies of the approved AML/CIFT Policy and Procedure referred to in</w:t>
      </w:r>
    </w:p>
    <w:p w14:paraId="148905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sub-regulation (2) of this regulation shall</w:t>
      </w:r>
      <w:r w:rsidR="006A34BC">
        <w:rPr>
          <w:rFonts w:ascii="Century Gothic" w:hAnsi="Century Gothic"/>
        </w:rPr>
        <w:t xml:space="preserve"> be forwarded to the CBN and NFI</w:t>
      </w:r>
      <w:r w:rsidRPr="00A62F68">
        <w:rPr>
          <w:rFonts w:ascii="Century Gothic" w:hAnsi="Century Gothic"/>
        </w:rPr>
        <w:t>U</w:t>
      </w:r>
    </w:p>
    <w:p w14:paraId="679774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within six months of the release of these Regulations.</w:t>
      </w:r>
    </w:p>
    <w:p w14:paraId="386D4D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Monthly reports on the AML/CFT compliance status of a financial</w:t>
      </w:r>
    </w:p>
    <w:p w14:paraId="544B20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be presented to the board by the Chief Compliance Officer for its</w:t>
      </w:r>
    </w:p>
    <w:p w14:paraId="611774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 and necessary action,</w:t>
      </w:r>
    </w:p>
    <w:p w14:paraId="5BDDE7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44. Every financial institut</w:t>
      </w:r>
      <w:r w:rsidR="00A23418">
        <w:rPr>
          <w:rFonts w:ascii="Century Gothic" w:hAnsi="Century Gothic"/>
        </w:rPr>
        <w:t>ion shall</w:t>
      </w:r>
      <w:r w:rsidRPr="00A62F68">
        <w:rPr>
          <w:rFonts w:ascii="Century Gothic" w:hAnsi="Century Gothic"/>
        </w:rPr>
        <w:t xml:space="preserve"> have a comprehensive AML/CFT. Culture of</w:t>
      </w:r>
    </w:p>
    <w:p w14:paraId="6B1893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compliance programme to guide its efforts and to ensure the diligent implementation</w:t>
      </w:r>
      <w:r w:rsidR="00B85D0D">
        <w:rPr>
          <w:rFonts w:ascii="Century Gothic" w:hAnsi="Century Gothic"/>
        </w:rPr>
        <w:t xml:space="preserve"> of its </w:t>
      </w:r>
      <w:r w:rsidRPr="00A62F68">
        <w:rPr>
          <w:rFonts w:ascii="Century Gothic" w:hAnsi="Century Gothic"/>
        </w:rPr>
        <w:t>compliance</w:t>
      </w:r>
      <w:r w:rsidR="00B85D0D">
        <w:rPr>
          <w:rFonts w:ascii="Century Gothic" w:hAnsi="Century Gothic"/>
        </w:rPr>
        <w:t xml:space="preserve"> programme</w:t>
      </w:r>
      <w:r w:rsidRPr="00A62F68">
        <w:rPr>
          <w:rFonts w:ascii="Century Gothic" w:hAnsi="Century Gothic"/>
        </w:rPr>
        <w:t>, to entrench in the institution a culture of compliance, to minimize</w:t>
      </w:r>
      <w:r w:rsidR="00B85D0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the risks of being used to launder the proceeds of crime and also to provide</w:t>
      </w:r>
      <w:r w:rsidR="00B85D0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protection against fraud, reputation and financial risks.</w:t>
      </w:r>
    </w:p>
    <w:p w14:paraId="28DD5668" w14:textId="77777777" w:rsidR="000A0600" w:rsidRPr="0054626F" w:rsidRDefault="00B85D0D" w:rsidP="00A62F68">
      <w:pPr>
        <w:rPr>
          <w:rFonts w:ascii="Century Gothic" w:hAnsi="Century Gothic"/>
          <w:b/>
          <w:u w:val="single"/>
        </w:rPr>
      </w:pPr>
      <w:r w:rsidRPr="0054626F">
        <w:rPr>
          <w:rFonts w:ascii="Century Gothic" w:hAnsi="Century Gothic"/>
          <w:b/>
          <w:u w:val="single"/>
        </w:rPr>
        <w:t>Part VII-Guidance</w:t>
      </w:r>
      <w:r w:rsidR="000A0600" w:rsidRPr="0054626F">
        <w:rPr>
          <w:rFonts w:ascii="Century Gothic" w:hAnsi="Century Gothic"/>
          <w:b/>
          <w:u w:val="single"/>
        </w:rPr>
        <w:t xml:space="preserve"> on Know Your Customer ("KYC")</w:t>
      </w:r>
    </w:p>
    <w:p w14:paraId="4E488D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46. (1) To further deepen financial inclusion, a three tiered KYC standard Three</w:t>
      </w:r>
    </w:p>
    <w:p w14:paraId="5059F6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utilized to ensure application of flexible account opening requirements for Tiered KYC</w:t>
      </w:r>
    </w:p>
    <w:p w14:paraId="2654BD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low-value and medium value accounts which shall be subject to caps and Requirements.</w:t>
      </w:r>
    </w:p>
    <w:p w14:paraId="1BE9DF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restrictions as the amounts of transactions increase where the account opening</w:t>
      </w:r>
    </w:p>
    <w:p w14:paraId="7637E8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requirements shall increase progressively with less restrictions on operations stated</w:t>
      </w:r>
    </w:p>
    <w:p w14:paraId="59DA07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this regulation.</w:t>
      </w:r>
    </w:p>
    <w:p w14:paraId="1C6A69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Tier one for which</w:t>
      </w:r>
    </w:p>
    <w:p w14:paraId="396753D3" w14:textId="77777777" w:rsidR="000A0600" w:rsidRPr="00A62F68" w:rsidRDefault="00A95F4B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(a) basic</w:t>
      </w:r>
      <w:r w:rsidR="000A0600" w:rsidRPr="00A62F68">
        <w:rPr>
          <w:rFonts w:ascii="Century Gothic" w:hAnsi="Century Gothic"/>
        </w:rPr>
        <w:t xml:space="preserve"> customer information required to be provided are :</w:t>
      </w:r>
    </w:p>
    <w:p w14:paraId="4C0789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passport photograph ;</w:t>
      </w:r>
    </w:p>
    <w:p w14:paraId="5825DC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name, place and date of birth ;</w:t>
      </w:r>
    </w:p>
    <w:p w14:paraId="3F9B89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(iii) gender, address, telephone number, etc :</w:t>
      </w:r>
    </w:p>
    <w:p w14:paraId="4CF26C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information in paragraph (a) of this sub-regulation may be sent</w:t>
      </w:r>
    </w:p>
    <w:p w14:paraId="0B3E82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electronically or submitted onsite in bank's branches or agent's office;</w:t>
      </w:r>
    </w:p>
    <w:p w14:paraId="782542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evidence of information provided by a customer or verification of same</w:t>
      </w:r>
    </w:p>
    <w:p w14:paraId="48764D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not required</w:t>
      </w:r>
    </w:p>
    <w:p w14:paraId="7D88D9BA" w14:textId="77777777" w:rsidR="000A0600" w:rsidRPr="00A62F68" w:rsidRDefault="000B3B6B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(d</w:t>
      </w:r>
      <w:r w:rsidR="000A0600" w:rsidRPr="00A62F68">
        <w:rPr>
          <w:rFonts w:ascii="Century Gothic" w:hAnsi="Century Gothic"/>
        </w:rPr>
        <w:t>) the accounts shall be closely monitored by the financial institution ;</w:t>
      </w:r>
    </w:p>
    <w:p w14:paraId="0615C2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the accounts may be opened at branches of the financial institutions by</w:t>
      </w:r>
    </w:p>
    <w:p w14:paraId="0BDE69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prospective customer or through banking agents ;</w:t>
      </w:r>
    </w:p>
    <w:p w14:paraId="6E84C3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no amount is required for opening of accounts;</w:t>
      </w:r>
    </w:p>
    <w:p w14:paraId="7651DD2A" w14:textId="77777777" w:rsidR="000A0600" w:rsidRPr="00A62F68" w:rsidRDefault="000A0600" w:rsidP="00A62F68">
      <w:pPr>
        <w:rPr>
          <w:rFonts w:ascii="Century Gothic" w:hAnsi="Century Gothic"/>
        </w:rPr>
      </w:pPr>
    </w:p>
    <w:p w14:paraId="3D9E80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258</w:t>
      </w:r>
    </w:p>
    <w:p w14:paraId="04C126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such accounts may cover Mobile Banking products, issued in</w:t>
      </w:r>
    </w:p>
    <w:p w14:paraId="00EEBC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accordance with the CBN Regulatory Framework for Mobile Payments</w:t>
      </w:r>
    </w:p>
    <w:p w14:paraId="61B0A6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Services in Nigeria ;</w:t>
      </w:r>
    </w:p>
    <w:p w14:paraId="50F6E2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deposits may be made by account holder and 3rd parties while withdrawal</w:t>
      </w:r>
    </w:p>
    <w:p w14:paraId="2A5E77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restricted to account holder only :</w:t>
      </w:r>
    </w:p>
    <w:p w14:paraId="051ECE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may be linked to mobile phone accounts :</w:t>
      </w:r>
    </w:p>
    <w:p w14:paraId="09E1D4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operation is valid only in Nigeria ;</w:t>
      </w:r>
    </w:p>
    <w:p w14:paraId="37A81F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(k) limited ATM transactions are allowed ;</w:t>
      </w:r>
    </w:p>
    <w:p w14:paraId="47CF3A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 maximum single deposit amount is limited to 1420,000 and maximum</w:t>
      </w:r>
    </w:p>
    <w:p w14:paraId="7416E2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cumulative balance of N200, 000 at any point in time ;</w:t>
      </w:r>
    </w:p>
    <w:p w14:paraId="2D0721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international funds transfer is prohibited ; and</w:t>
      </w:r>
    </w:p>
    <w:p w14:paraId="05AD19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accounts are strictly savings ;</w:t>
      </w:r>
    </w:p>
    <w:p w14:paraId="5CBBEB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Tier two for which-</w:t>
      </w:r>
    </w:p>
    <w:p w14:paraId="304B72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evidence of basic customer information such as passport photograph,</w:t>
      </w:r>
    </w:p>
    <w:p w14:paraId="597A51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name, place and date of birth,</w:t>
      </w:r>
      <w:r w:rsidR="002135BC">
        <w:rPr>
          <w:rFonts w:ascii="Century Gothic" w:hAnsi="Century Gothic"/>
        </w:rPr>
        <w:t xml:space="preserve"> gender and address is required</w:t>
      </w:r>
      <w:r w:rsidRPr="00A62F68">
        <w:rPr>
          <w:rFonts w:ascii="Century Gothic" w:hAnsi="Century Gothic"/>
        </w:rPr>
        <w:t>;</w:t>
      </w:r>
    </w:p>
    <w:p w14:paraId="449482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items in paragraph (a) of this regulation may be forwarded electronically</w:t>
      </w:r>
    </w:p>
    <w:p w14:paraId="106D7E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submitted on-site in banks' branches or agents' offices:</w:t>
      </w:r>
    </w:p>
    <w:p w14:paraId="53A562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customer information obtained shall be against similar information</w:t>
      </w:r>
    </w:p>
    <w:p w14:paraId="0AD3AE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contained in the official data-bases such as National Identity Management</w:t>
      </w:r>
    </w:p>
    <w:p w14:paraId="75CCB5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Commission (NIMC), Independent National Electoral Commission (INFO)</w:t>
      </w:r>
    </w:p>
    <w:p w14:paraId="4961BD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Voters Register, Federa</w:t>
      </w:r>
      <w:r w:rsidR="00F31297">
        <w:rPr>
          <w:rFonts w:ascii="Century Gothic" w:hAnsi="Century Gothic"/>
        </w:rPr>
        <w:t>l</w:t>
      </w:r>
      <w:r w:rsidRPr="00A62F68">
        <w:rPr>
          <w:rFonts w:ascii="Century Gothic" w:hAnsi="Century Gothic"/>
        </w:rPr>
        <w:t xml:space="preserve"> Road Safety Commission (FSRC) among others:</w:t>
      </w:r>
    </w:p>
    <w:p w14:paraId="45A83A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accounts may be opened face to face at any branch of a bank by agents</w:t>
      </w:r>
    </w:p>
    <w:p w14:paraId="61C88B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enterprises used for mass payroll or by the account holder:</w:t>
      </w:r>
    </w:p>
    <w:p w14:paraId="658E02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evidence of basic customer information is required at this level and</w:t>
      </w:r>
    </w:p>
    <w:p w14:paraId="13F536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identification, verification and monitoring by financial institutions are also</w:t>
      </w:r>
    </w:p>
    <w:p w14:paraId="412A97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required:</w:t>
      </w:r>
    </w:p>
    <w:p w14:paraId="19FE6D0F" w14:textId="77777777" w:rsidR="000A0600" w:rsidRPr="00A62F68" w:rsidRDefault="00655D10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(f</w:t>
      </w:r>
      <w:r w:rsidR="000A0600" w:rsidRPr="00A62F68">
        <w:rPr>
          <w:rFonts w:ascii="Century Gothic" w:hAnsi="Century Gothic"/>
        </w:rPr>
        <w:t>) accounts may be contracted by phone or at the institution's website;</w:t>
      </w:r>
    </w:p>
    <w:p w14:paraId="50AAA5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accounts may be linked to a mobile phone:</w:t>
      </w:r>
    </w:p>
    <w:p w14:paraId="3DA968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may be used for funds transfers within Nigeria only;</w:t>
      </w:r>
    </w:p>
    <w:p w14:paraId="270881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the accounts are strictly savings;</w:t>
      </w:r>
    </w:p>
    <w:p w14:paraId="0C4E8564" w14:textId="77777777" w:rsidR="000A0600" w:rsidRPr="00A62F68" w:rsidRDefault="00694E5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(j</w:t>
      </w:r>
      <w:r w:rsidR="000A0600" w:rsidRPr="00A62F68">
        <w:rPr>
          <w:rFonts w:ascii="Century Gothic" w:hAnsi="Century Gothic"/>
        </w:rPr>
        <w:t>) no amount is required for opening of the accounts;</w:t>
      </w:r>
    </w:p>
    <w:p w14:paraId="3B5FFB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(k) such accounts cover Mobile Banking products (issued in accordance</w:t>
      </w:r>
    </w:p>
    <w:p w14:paraId="6C4DF90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CBN Regulatory Framework for Mobile Payments Services in</w:t>
      </w:r>
    </w:p>
    <w:p w14:paraId="0657F7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Nigeria) ;</w:t>
      </w:r>
    </w:p>
    <w:p w14:paraId="77CB82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maximum single deposit of N50,000 and a maximum cumulative balance</w:t>
      </w:r>
    </w:p>
    <w:p w14:paraId="555332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N400,000 are allowed at any time ; and</w:t>
      </w:r>
    </w:p>
    <w:p w14:paraId="73C125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(mr) withdrawal shall be denied where cross-checking of client's</w:t>
      </w:r>
    </w:p>
    <w:p w14:paraId="53D902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information is not completed at the point of account opening.</w:t>
      </w:r>
    </w:p>
    <w:p w14:paraId="4732E6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259</w:t>
      </w:r>
    </w:p>
    <w:p w14:paraId="06C87A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Tier three for which</w:t>
      </w:r>
    </w:p>
    <w:p w14:paraId="540B94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(ar) a financial institution shall obtain, verify and maintain copies of all the</w:t>
      </w:r>
    </w:p>
    <w:p w14:paraId="5B4F0A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required documents for opening of accounts in compliance with the KYC</w:t>
      </w:r>
    </w:p>
    <w:p w14:paraId="0241F9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requirements contained in these Regulations :</w:t>
      </w:r>
    </w:p>
    <w:p w14:paraId="37FB6C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(10)</w:t>
      </w:r>
    </w:p>
    <w:p w14:paraId="439111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no amount is required for opening of the accounts :</w:t>
      </w:r>
    </w:p>
    <w:p w14:paraId="2F67F2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there is no limit on cumulative balance, deposit and transactions, and</w:t>
      </w:r>
    </w:p>
    <w:p w14:paraId="41C0AC76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KYC requirements shall apply,</w:t>
      </w:r>
    </w:p>
    <w:p w14:paraId="17A507DB" w14:textId="77777777" w:rsidR="006E6F8A" w:rsidRPr="006E6F8A" w:rsidRDefault="006E6F8A" w:rsidP="00A62F68">
      <w:pPr>
        <w:rPr>
          <w:rFonts w:ascii="Century Gothic" w:hAnsi="Century Gothic"/>
          <w:b/>
        </w:rPr>
      </w:pPr>
      <w:r w:rsidRPr="006E6F8A">
        <w:rPr>
          <w:rFonts w:ascii="Century Gothic" w:hAnsi="Century Gothic"/>
          <w:b/>
        </w:rPr>
        <w:t>Obtain Identification Evidence.</w:t>
      </w:r>
    </w:p>
    <w:p w14:paraId="312B1F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46. (1) A Financial institution shall not establish a business relationship Duty to</w:t>
      </w:r>
    </w:p>
    <w:p w14:paraId="5E773F65" w14:textId="77777777" w:rsidR="006E6F8A" w:rsidRPr="00A62F68" w:rsidRDefault="000A0600" w:rsidP="006E6F8A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until the relevant parties to the relationship have been identified, verified, and the </w:t>
      </w:r>
    </w:p>
    <w:p w14:paraId="1FC7E3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nature of the business they intend to conduct ascertained.</w:t>
      </w:r>
    </w:p>
    <w:p w14:paraId="52754E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an on-going business relationship is established, any activity that</w:t>
      </w:r>
    </w:p>
    <w:p w14:paraId="796336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not consistent to the business relationship shall be examined to determine</w:t>
      </w:r>
    </w:p>
    <w:p w14:paraId="6E3414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whether or not there are elements of money laundering, terrorist financing or any</w:t>
      </w:r>
    </w:p>
    <w:p w14:paraId="5EFFCA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suspicion activity.</w:t>
      </w:r>
    </w:p>
    <w:p w14:paraId="15F905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first requirement of knowing your customer for money laundering</w:t>
      </w:r>
    </w:p>
    <w:p w14:paraId="0D5CEE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terrorist financing purposes, is for the financial institution to be satisfied that</w:t>
      </w:r>
    </w:p>
    <w:p w14:paraId="41415C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prospective customer is who he claims to be.</w:t>
      </w:r>
    </w:p>
    <w:p w14:paraId="03839F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not engage in any financial business or</w:t>
      </w:r>
    </w:p>
    <w:p w14:paraId="6B8742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 advice to a customer or potential customer except where the financial</w:t>
      </w:r>
    </w:p>
    <w:p w14:paraId="3F0F34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is sure or certain as to who that person actually is.</w:t>
      </w:r>
    </w:p>
    <w:p w14:paraId="454B5F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a customer is acting on behalf of another in a situation where</w:t>
      </w:r>
    </w:p>
    <w:p w14:paraId="77A29B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are supplied by someone else or the investment is to be held in the name of</w:t>
      </w:r>
    </w:p>
    <w:p w14:paraId="3431C9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someone else, a financial institution shall verify the identity of the customer, the</w:t>
      </w:r>
    </w:p>
    <w:p w14:paraId="750C9E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agent or trustee except where the customer is itself a Nigerian regulated financial</w:t>
      </w:r>
    </w:p>
    <w:p w14:paraId="0036D9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institution.</w:t>
      </w:r>
    </w:p>
    <w:p w14:paraId="533488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customers.</w:t>
      </w:r>
    </w:p>
    <w:p w14:paraId="2172E0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 Financial institution shall obtain evidence of identification of its</w:t>
      </w:r>
    </w:p>
    <w:p w14:paraId="4F0B08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 financial institution shall identify all relevant parties to a business</w:t>
      </w:r>
    </w:p>
    <w:p w14:paraId="7559A6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 from the beginning in accordance with the general principles of</w:t>
      </w:r>
    </w:p>
    <w:p w14:paraId="0B431CB5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obtaining satisfactory identification evidence set out in these Regulations,</w:t>
      </w:r>
    </w:p>
    <w:p w14:paraId="28B10E38" w14:textId="77777777" w:rsidR="00CA69CD" w:rsidRPr="00CA69CD" w:rsidRDefault="00CA69CD" w:rsidP="00A62F68">
      <w:pPr>
        <w:rPr>
          <w:rFonts w:ascii="Century Gothic" w:hAnsi="Century Gothic"/>
          <w:b/>
        </w:rPr>
      </w:pPr>
      <w:r w:rsidRPr="00CA69CD">
        <w:rPr>
          <w:rFonts w:ascii="Century Gothic" w:hAnsi="Century Gothic"/>
          <w:b/>
        </w:rPr>
        <w:t>Level of the Business.</w:t>
      </w:r>
    </w:p>
    <w:p w14:paraId="2B7B32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47. (1) A financial institution shall obtain sufficient information on the Nature and</w:t>
      </w:r>
    </w:p>
    <w:p w14:paraId="30433B55" w14:textId="77777777" w:rsidR="00CA69CD" w:rsidRPr="00A62F68" w:rsidRDefault="000A0600" w:rsidP="00CA69CD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nature of the business that its customer intends to undertake, including expected </w:t>
      </w:r>
    </w:p>
    <w:p w14:paraId="1E47F8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predictable pattern of transactions.</w:t>
      </w:r>
    </w:p>
    <w:p w14:paraId="4A0DACAA" w14:textId="77777777" w:rsidR="000A0600" w:rsidRPr="00A62F68" w:rsidRDefault="00CA69CD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(2) The information obtained before the commencement of the business</w:t>
      </w:r>
    </w:p>
    <w:p w14:paraId="09A5D7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include</w:t>
      </w:r>
    </w:p>
    <w:p w14:paraId="3A5903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purpose for opening the account or establishing the relationship ;</w:t>
      </w:r>
    </w:p>
    <w:p w14:paraId="03F76A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nature of the activity that is to be undertaken ;</w:t>
      </w:r>
    </w:p>
    <w:p w14:paraId="45CB98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expected origin of the funds to be used during the relationship : and</w:t>
      </w:r>
    </w:p>
    <w:p w14:paraId="2E96BB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260</w:t>
      </w:r>
    </w:p>
    <w:p w14:paraId="67A684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(cl) details of occupation, employment or business activities and sources of</w:t>
      </w:r>
    </w:p>
    <w:p w14:paraId="7A2CEF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wealth or income.</w:t>
      </w:r>
    </w:p>
    <w:p w14:paraId="28E666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</w:t>
      </w:r>
      <w:r w:rsidR="00050307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financial institution shall take reasonable steps to keep the information</w:t>
      </w:r>
    </w:p>
    <w:p w14:paraId="29F40F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up-to-date</w:t>
      </w:r>
      <w:r w:rsidR="00050307">
        <w:rPr>
          <w:rFonts w:ascii="Century Gothic" w:hAnsi="Century Gothic"/>
        </w:rPr>
        <w:t xml:space="preserve"> as the opportunities arise, inc</w:t>
      </w:r>
      <w:r w:rsidRPr="00A62F68">
        <w:rPr>
          <w:rFonts w:ascii="Century Gothic" w:hAnsi="Century Gothic"/>
        </w:rPr>
        <w:t>lude where an existing customer opens a</w:t>
      </w:r>
    </w:p>
    <w:p w14:paraId="12FB13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new recount.</w:t>
      </w:r>
    </w:p>
    <w:p w14:paraId="4515AD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Any information obtained during any meeting, discussion or other</w:t>
      </w:r>
    </w:p>
    <w:p w14:paraId="6BA0F1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communication with a customer shall be recorded and kept in a customer's file to</w:t>
      </w:r>
    </w:p>
    <w:p w14:paraId="186C4B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ensure, as far as practicable, that current customer information is readily accessible</w:t>
      </w:r>
      <w:r w:rsidR="00A926F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by the Anti-Money Laundering Compliance Officers (*AMLCOs') or relevant</w:t>
      </w:r>
      <w:r w:rsidR="00A926F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regulatory bodies.</w:t>
      </w:r>
    </w:p>
    <w:p w14:paraId="0DA61767" w14:textId="77777777" w:rsidR="000A0600" w:rsidRPr="005856C0" w:rsidRDefault="000A0600" w:rsidP="00A62F68">
      <w:pPr>
        <w:rPr>
          <w:rFonts w:ascii="Century Gothic" w:hAnsi="Century Gothic"/>
          <w:b/>
          <w:u w:val="single"/>
        </w:rPr>
      </w:pPr>
      <w:r w:rsidRPr="005856C0">
        <w:rPr>
          <w:rFonts w:ascii="Century Gothic" w:hAnsi="Century Gothic"/>
          <w:b/>
          <w:u w:val="single"/>
        </w:rPr>
        <w:t>Application</w:t>
      </w:r>
      <w:r w:rsidR="005856C0" w:rsidRPr="005856C0">
        <w:rPr>
          <w:rFonts w:ascii="Century Gothic" w:hAnsi="Century Gothic"/>
          <w:b/>
          <w:u w:val="single"/>
        </w:rPr>
        <w:t xml:space="preserve"> </w:t>
      </w:r>
      <w:r w:rsidRPr="005856C0">
        <w:rPr>
          <w:rFonts w:ascii="Century Gothic" w:hAnsi="Century Gothic"/>
          <w:b/>
          <w:u w:val="single"/>
        </w:rPr>
        <w:t>of</w:t>
      </w:r>
      <w:r w:rsidR="005856C0" w:rsidRPr="005856C0">
        <w:rPr>
          <w:rFonts w:ascii="Century Gothic" w:hAnsi="Century Gothic"/>
          <w:b/>
          <w:u w:val="single"/>
        </w:rPr>
        <w:t xml:space="preserve"> Co</w:t>
      </w:r>
      <w:r w:rsidRPr="005856C0">
        <w:rPr>
          <w:rFonts w:ascii="Century Gothic" w:hAnsi="Century Gothic"/>
          <w:b/>
          <w:u w:val="single"/>
        </w:rPr>
        <w:t>mmercial</w:t>
      </w:r>
      <w:r w:rsidR="005856C0" w:rsidRPr="005856C0">
        <w:rPr>
          <w:rFonts w:ascii="Century Gothic" w:hAnsi="Century Gothic"/>
          <w:b/>
          <w:u w:val="single"/>
        </w:rPr>
        <w:t xml:space="preserve"> </w:t>
      </w:r>
      <w:r w:rsidR="005856C0">
        <w:rPr>
          <w:rFonts w:ascii="Century Gothic" w:hAnsi="Century Gothic"/>
          <w:b/>
          <w:u w:val="single"/>
        </w:rPr>
        <w:t>Judgment</w:t>
      </w:r>
    </w:p>
    <w:p w14:paraId="37DC88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48. (l) A financial institution shall take a risk-bases approach of KYC</w:t>
      </w:r>
      <w:r w:rsidR="008A4387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requirements.</w:t>
      </w:r>
    </w:p>
    <w:p w14:paraId="227D18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decide on the number of times to verify the</w:t>
      </w:r>
    </w:p>
    <w:p w14:paraId="342F44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customers" records during the relationship, the identification evidence required</w:t>
      </w:r>
    </w:p>
    <w:p w14:paraId="1467A6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when additional checks are necessary a</w:t>
      </w:r>
    </w:p>
    <w:p w14:paraId="6779E4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</w:t>
      </w:r>
      <w:r w:rsidR="00266F2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 financial institution shall for personal account relationships, identify</w:t>
      </w:r>
    </w:p>
    <w:p w14:paraId="4A4F19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verify all joint-account holders.</w:t>
      </w:r>
    </w:p>
    <w:p w14:paraId="5788BA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for private company or partnership, identify</w:t>
      </w:r>
    </w:p>
    <w:p w14:paraId="336077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verify the principal owners or controllers.</w:t>
      </w:r>
    </w:p>
    <w:p w14:paraId="16E41D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The identification evidence obtained from the beginning of a business</w:t>
      </w:r>
    </w:p>
    <w:p w14:paraId="48552F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 shall be reviewed against the inherent risks in the business or service.</w:t>
      </w:r>
    </w:p>
    <w:p w14:paraId="070768AB" w14:textId="77777777" w:rsidR="000A0600" w:rsidRDefault="00CA69C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Identifica</w:t>
      </w:r>
      <w:r w:rsidR="000A0600" w:rsidRPr="00A62F68">
        <w:rPr>
          <w:rFonts w:ascii="Century Gothic" w:hAnsi="Century Gothic"/>
        </w:rPr>
        <w:t>tion.</w:t>
      </w:r>
    </w:p>
    <w:p w14:paraId="42472616" w14:textId="77777777" w:rsidR="00D84CDB" w:rsidRPr="00D84CDB" w:rsidRDefault="00D84CDB" w:rsidP="00D84CDB">
      <w:pPr>
        <w:rPr>
          <w:rFonts w:ascii="Century Gothic" w:hAnsi="Century Gothic"/>
          <w:b/>
        </w:rPr>
      </w:pPr>
      <w:r w:rsidRPr="00D84CDB">
        <w:rPr>
          <w:rFonts w:ascii="Century Gothic" w:hAnsi="Century Gothic"/>
          <w:b/>
        </w:rPr>
        <w:t>Factors to consider in identification.</w:t>
      </w:r>
    </w:p>
    <w:p w14:paraId="3E8CFC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49. The customer identification process shall continue to exist throughout</w:t>
      </w:r>
    </w:p>
    <w:p w14:paraId="41B215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duration of the business relationship.</w:t>
      </w:r>
    </w:p>
    <w:p w14:paraId="67F729F9" w14:textId="77777777" w:rsidR="000A0600" w:rsidRPr="00A62F68" w:rsidRDefault="00D84CDB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(2) The process of confirming and updating identity and address, and the</w:t>
      </w:r>
    </w:p>
    <w:p w14:paraId="10122D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extent of obtaining additional KYC information collected may differ from one</w:t>
      </w:r>
    </w:p>
    <w:p w14:paraId="245F74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type of financial institution to another.</w:t>
      </w:r>
    </w:p>
    <w:p w14:paraId="7D071F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general principles for establishing the identity of legal and natural</w:t>
      </w:r>
    </w:p>
    <w:p w14:paraId="155C39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persons and the guidance on obtaining satisfactory identification evidence set out</w:t>
      </w:r>
    </w:p>
    <w:p w14:paraId="0E0AE3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these Regulations are not exhaustive.</w:t>
      </w:r>
    </w:p>
    <w:p w14:paraId="52C078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50. In determining a customer's identity under these Regulations, the</w:t>
      </w:r>
    </w:p>
    <w:p w14:paraId="3CEC84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following shall be considered</w:t>
      </w:r>
    </w:p>
    <w:p w14:paraId="58A213E1" w14:textId="77777777" w:rsidR="000A0600" w:rsidRPr="00A62F68" w:rsidRDefault="00447809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the name used:</w:t>
      </w:r>
    </w:p>
    <w:p w14:paraId="5CE192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date of birth:</w:t>
      </w:r>
    </w:p>
    <w:p w14:paraId="54B86A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the residential address at which the customer can be located;</w:t>
      </w:r>
    </w:p>
    <w:p w14:paraId="41EBC7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in the case of a natural person, the date of birth shall be obtained as an</w:t>
      </w:r>
    </w:p>
    <w:p w14:paraId="0D4FFC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important identifier in support of the name and there shall be no obligation to</w:t>
      </w:r>
    </w:p>
    <w:p w14:paraId="508CB2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verify the date of birth provided by the customer; and</w:t>
      </w:r>
    </w:p>
    <w:p w14:paraId="40A72D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261</w:t>
      </w:r>
    </w:p>
    <w:p w14:paraId="689643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where an international passport, driver's licence, INEC voter's card or</w:t>
      </w:r>
    </w:p>
    <w:p w14:paraId="67B51B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national identity card is taken as evidence of identity. the number, date and</w:t>
      </w:r>
    </w:p>
    <w:p w14:paraId="29DD43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place or country of issue (as well as expiry date in the c</w:t>
      </w:r>
      <w:r w:rsidR="00271C73">
        <w:rPr>
          <w:rFonts w:ascii="Century Gothic" w:hAnsi="Century Gothic"/>
        </w:rPr>
        <w:t>a</w:t>
      </w:r>
      <w:r w:rsidRPr="00A62F68">
        <w:rPr>
          <w:rFonts w:ascii="Century Gothic" w:hAnsi="Century Gothic"/>
        </w:rPr>
        <w:t>se of international</w:t>
      </w:r>
    </w:p>
    <w:p w14:paraId="2884D87C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passport and driver's licence) shall be recorded.</w:t>
      </w:r>
    </w:p>
    <w:p w14:paraId="0B71D5A8" w14:textId="77777777" w:rsidR="005121FC" w:rsidRPr="005121FC" w:rsidRDefault="005121FC" w:rsidP="005121FC">
      <w:pPr>
        <w:rPr>
          <w:rFonts w:ascii="Century Gothic" w:hAnsi="Century Gothic"/>
          <w:b/>
        </w:rPr>
      </w:pPr>
      <w:r w:rsidRPr="005121FC">
        <w:rPr>
          <w:rFonts w:ascii="Century Gothic" w:hAnsi="Century Gothic"/>
          <w:b/>
        </w:rPr>
        <w:t>Verification of Identity</w:t>
      </w:r>
    </w:p>
    <w:p w14:paraId="291E41E2" w14:textId="77777777" w:rsidR="005121FC" w:rsidRPr="00A62F68" w:rsidRDefault="005121FC" w:rsidP="00A62F68">
      <w:pPr>
        <w:rPr>
          <w:rFonts w:ascii="Century Gothic" w:hAnsi="Century Gothic"/>
        </w:rPr>
      </w:pPr>
    </w:p>
    <w:p w14:paraId="08D24941" w14:textId="77777777" w:rsidR="000A0600" w:rsidRPr="00A62F68" w:rsidRDefault="00F67D8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51. (1</w:t>
      </w:r>
      <w:r w:rsidR="000A0600" w:rsidRPr="00A62F68">
        <w:rPr>
          <w:rFonts w:ascii="Century Gothic" w:hAnsi="Century Gothic"/>
        </w:rPr>
        <w:t>) The identity of a customer shall be verified whenever a business "Time for</w:t>
      </w:r>
    </w:p>
    <w:p w14:paraId="06510767" w14:textId="77777777" w:rsidR="000A0600" w:rsidRPr="00A62F68" w:rsidRDefault="000A0600" w:rsidP="005121FC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relationship is to be established, on account opening, during one-off transaction </w:t>
      </w:r>
    </w:p>
    <w:p w14:paraId="6D95A4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where a series of linked transactions takes place.</w:t>
      </w:r>
    </w:p>
    <w:p w14:paraId="20C74C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In these Regulations, "transaction" include the giving of advice and</w:t>
      </w:r>
    </w:p>
    <w:p w14:paraId="18D560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"advice" under this regulation shall not apply where information is provided on</w:t>
      </w:r>
    </w:p>
    <w:p w14:paraId="4CF2CE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availability of products or services and when a first interview or discussion</w:t>
      </w:r>
    </w:p>
    <w:p w14:paraId="19F10B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prior to establishing a relationship takes place.</w:t>
      </w:r>
    </w:p>
    <w:p w14:paraId="4F5A24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identification procedures have been completed and business</w:t>
      </w:r>
    </w:p>
    <w:p w14:paraId="502A7F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 established, as long as contact or activity is maintained and records</w:t>
      </w:r>
    </w:p>
    <w:p w14:paraId="096B4C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concerning that complete and kept, no further evidence of identity shall be</w:t>
      </w:r>
    </w:p>
    <w:p w14:paraId="7456A7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undertaking when another transaction or activity is subsequently undertaken.</w:t>
      </w:r>
    </w:p>
    <w:p w14:paraId="3B6D5F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an investor realizes the investment made (wholly or</w:t>
      </w:r>
    </w:p>
    <w:p w14:paraId="6DFCC9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partially), where the amount payable is USSI,000 or its equivalent or above or</w:t>
      </w:r>
    </w:p>
    <w:p w14:paraId="15DCD9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such other monetary amounts as may, from time to time be stipulated by any</w:t>
      </w:r>
    </w:p>
    <w:p w14:paraId="54857D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applicable money laundering legislation or Regulations, the identity of the investor</w:t>
      </w:r>
    </w:p>
    <w:p w14:paraId="201A46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verified and recorded where this had not been done previously.</w:t>
      </w:r>
    </w:p>
    <w:p w14:paraId="2B1F62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there is a redemption or surrender of an investment (wholly or</w:t>
      </w:r>
    </w:p>
    <w:p w14:paraId="6E217D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partially), a financial institution shall take reasonable measures to establish the</w:t>
      </w:r>
    </w:p>
    <w:p w14:paraId="15CBF1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of the investor where payment is made to</w:t>
      </w:r>
    </w:p>
    <w:p w14:paraId="4C007B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legal owner of the investment by means of a cheque crossed "account</w:t>
      </w:r>
    </w:p>
    <w:p w14:paraId="497EC2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payee"; or</w:t>
      </w:r>
    </w:p>
    <w:p w14:paraId="1EEC01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(b) a bank account held (solely or jointly), in the name of the legal owner </w:t>
      </w:r>
      <w:r w:rsidR="009813A7">
        <w:rPr>
          <w:rFonts w:ascii="Century Gothic" w:hAnsi="Century Gothic"/>
        </w:rPr>
        <w:t>o</w:t>
      </w:r>
      <w:r w:rsidRPr="00A62F68">
        <w:rPr>
          <w:rFonts w:ascii="Century Gothic" w:hAnsi="Century Gothic"/>
        </w:rPr>
        <w:t>f</w:t>
      </w:r>
    </w:p>
    <w:p w14:paraId="5EF8EA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investment by any electronic means.</w:t>
      </w:r>
    </w:p>
    <w:p w14:paraId="0E42C9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52. (1) Financial institutions shall obtain evidence of the client's Verification</w:t>
      </w:r>
    </w:p>
    <w:p w14:paraId="333048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to ascertain that the client is the person he claims to be,</w:t>
      </w:r>
    </w:p>
    <w:p w14:paraId="5E6256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Identity.</w:t>
      </w:r>
    </w:p>
    <w:p w14:paraId="7D9CFA9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 person is acting on behalf of another, the obligation is to obtain</w:t>
      </w:r>
    </w:p>
    <w:p w14:paraId="0A462C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sufficient evidence of identities of the two persons involved,</w:t>
      </w:r>
    </w:p>
    <w:p w14:paraId="4113D2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53. (1) Notwithstanding the provisions of regulation 52 of these Exceptions.</w:t>
      </w:r>
    </w:p>
    <w:p w14:paraId="308AB6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Regulations, in situation of consortium lending, the lead-manager or agent shall</w:t>
      </w:r>
    </w:p>
    <w:p w14:paraId="547B9C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supply a. confirmation letter as evidence that he has obtained the required identity.</w:t>
      </w:r>
    </w:p>
    <w:p w14:paraId="25320D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There is no obligation to look beyond the client where-</w:t>
      </w:r>
    </w:p>
    <w:p w14:paraId="0C3691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client is acting on its own account (rather than for a specific client</w:t>
      </w:r>
    </w:p>
    <w:p w14:paraId="248A25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group of clients) ;</w:t>
      </w:r>
    </w:p>
    <w:p w14:paraId="62C1A3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client is a bank, broker, fund manager or other regulated financial</w:t>
      </w:r>
    </w:p>
    <w:p w14:paraId="39B17D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 ; or</w:t>
      </w:r>
    </w:p>
    <w:p w14:paraId="69261E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262</w:t>
      </w:r>
    </w:p>
    <w:p w14:paraId="765DEB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all the businesses are to be undertaken in the name of a regulated financial</w:t>
      </w:r>
    </w:p>
    <w:p w14:paraId="0C25D9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</w:t>
      </w:r>
    </w:p>
    <w:p w14:paraId="231F9F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Verification</w:t>
      </w:r>
    </w:p>
    <w:p w14:paraId="0F3A8C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Requiem-</w:t>
      </w:r>
    </w:p>
    <w:p w14:paraId="5424FF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ments.</w:t>
      </w:r>
    </w:p>
    <w:p w14:paraId="2A714E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institution.</w:t>
      </w:r>
    </w:p>
    <w:p w14:paraId="57EE24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54. In other circumstances, except where the client is a regulated</w:t>
      </w:r>
    </w:p>
    <w:p w14:paraId="6605CD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acting as agent on behalf of one or more underlying clients within</w:t>
      </w:r>
    </w:p>
    <w:p w14:paraId="0799F3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Nigeria, and has given written assurance that it has obtained the recorded evidence</w:t>
      </w:r>
    </w:p>
    <w:p w14:paraId="382510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identity to the required standards, identification evidence shall be verified for-</w:t>
      </w:r>
    </w:p>
    <w:p w14:paraId="00FCBF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named account holder or person in whose name an investment is</w:t>
      </w:r>
    </w:p>
    <w:p w14:paraId="7B4563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registered;</w:t>
      </w:r>
    </w:p>
    <w:p w14:paraId="2FFF03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any principal beneficial owner of funds being invested who is not the</w:t>
      </w:r>
    </w:p>
    <w:p w14:paraId="652E51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 holder or named investor:</w:t>
      </w:r>
    </w:p>
    <w:p w14:paraId="3D08D5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the principal control</w:t>
      </w:r>
      <w:r w:rsidR="007B08BE">
        <w:rPr>
          <w:rFonts w:ascii="Century Gothic" w:hAnsi="Century Gothic"/>
        </w:rPr>
        <w:t>ler of an account or busin</w:t>
      </w:r>
      <w:r w:rsidRPr="00A62F68">
        <w:rPr>
          <w:rFonts w:ascii="Century Gothic" w:hAnsi="Century Gothic"/>
        </w:rPr>
        <w:t>ess relationship including</w:t>
      </w:r>
    </w:p>
    <w:p w14:paraId="1700B1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those who regularly provide instructions; and</w:t>
      </w:r>
    </w:p>
    <w:p w14:paraId="10B512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any intermediate parties including cases where an account is managed</w:t>
      </w:r>
    </w:p>
    <w:p w14:paraId="0DA4EB0B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owned by an intermediary.</w:t>
      </w:r>
    </w:p>
    <w:p w14:paraId="0AD9B4A7" w14:textId="77777777" w:rsidR="00551C66" w:rsidRPr="00CD0047" w:rsidRDefault="00551C66" w:rsidP="00551C66">
      <w:pPr>
        <w:rPr>
          <w:rFonts w:ascii="Century Gothic" w:hAnsi="Century Gothic"/>
          <w:b/>
        </w:rPr>
      </w:pPr>
      <w:r w:rsidRPr="00CD0047">
        <w:rPr>
          <w:rFonts w:ascii="Century Gothic" w:hAnsi="Century Gothic"/>
          <w:b/>
        </w:rPr>
        <w:t>Identification of Directors and other Signatories.</w:t>
      </w:r>
    </w:p>
    <w:p w14:paraId="5CF432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55. A financial institution shall identify directors and all the signatories to</w:t>
      </w:r>
    </w:p>
    <w:p w14:paraId="1F37A0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account.</w:t>
      </w:r>
    </w:p>
    <w:p w14:paraId="341363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56. Identification evidence shall be obtained for all joint applicants or</w:t>
      </w:r>
    </w:p>
    <w:p w14:paraId="66E1B0AA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 holders.</w:t>
      </w:r>
    </w:p>
    <w:p w14:paraId="7B4344CB" w14:textId="77777777" w:rsidR="00D73121" w:rsidRPr="00D73121" w:rsidRDefault="00D73121" w:rsidP="00D73121">
      <w:pPr>
        <w:rPr>
          <w:rFonts w:ascii="Century Gothic" w:hAnsi="Century Gothic"/>
          <w:b/>
        </w:rPr>
      </w:pPr>
      <w:r w:rsidRPr="00D73121">
        <w:rPr>
          <w:rFonts w:ascii="Century Gothic" w:hAnsi="Century Gothic"/>
          <w:b/>
        </w:rPr>
        <w:t>Verification of Identity for High Risk Business.</w:t>
      </w:r>
    </w:p>
    <w:p w14:paraId="5EB314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57. For higher risk business undertaken for private companies including</w:t>
      </w:r>
    </w:p>
    <w:p w14:paraId="171A33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those not listed on the stock exchange sufficient evidence of identity and address</w:t>
      </w:r>
    </w:p>
    <w:p w14:paraId="6332D8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verified in respect of</w:t>
      </w:r>
    </w:p>
    <w:p w14:paraId="30AB57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principal underlying beneficial owner(s) of the company with 5%</w:t>
      </w:r>
    </w:p>
    <w:p w14:paraId="3840B4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interest and above; and</w:t>
      </w:r>
    </w:p>
    <w:p w14:paraId="255BA3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those with principal control over the company's assets (e. g. principal</w:t>
      </w:r>
    </w:p>
    <w:p w14:paraId="479844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controllers or directors).</w:t>
      </w:r>
    </w:p>
    <w:p w14:paraId="378A3CB9" w14:textId="77777777" w:rsidR="000A0600" w:rsidRPr="00195FDB" w:rsidRDefault="00195FDB" w:rsidP="00A62F68">
      <w:pPr>
        <w:rPr>
          <w:rFonts w:ascii="Century Gothic" w:hAnsi="Century Gothic"/>
          <w:b/>
          <w:u w:val="single"/>
        </w:rPr>
      </w:pPr>
      <w:r w:rsidRPr="00195FDB">
        <w:rPr>
          <w:rFonts w:ascii="Century Gothic" w:hAnsi="Century Gothic"/>
          <w:b/>
          <w:u w:val="single"/>
        </w:rPr>
        <w:t>Duty t</w:t>
      </w:r>
      <w:r w:rsidR="000A0600" w:rsidRPr="00195FDB">
        <w:rPr>
          <w:rFonts w:ascii="Century Gothic" w:hAnsi="Century Gothic"/>
          <w:b/>
          <w:u w:val="single"/>
        </w:rPr>
        <w:t>o</w:t>
      </w:r>
      <w:r w:rsidRPr="00195FDB">
        <w:rPr>
          <w:rFonts w:ascii="Century Gothic" w:hAnsi="Century Gothic"/>
          <w:b/>
          <w:u w:val="single"/>
        </w:rPr>
        <w:t xml:space="preserve"> </w:t>
      </w:r>
      <w:r w:rsidR="000A0600" w:rsidRPr="00195FDB">
        <w:rPr>
          <w:rFonts w:ascii="Century Gothic" w:hAnsi="Century Gothic"/>
          <w:b/>
          <w:u w:val="single"/>
        </w:rPr>
        <w:t>keep watch</w:t>
      </w:r>
      <w:r w:rsidRPr="00195FDB">
        <w:rPr>
          <w:rFonts w:ascii="Century Gothic" w:hAnsi="Century Gothic"/>
          <w:b/>
          <w:u w:val="single"/>
        </w:rPr>
        <w:t xml:space="preserve"> </w:t>
      </w:r>
      <w:r w:rsidR="000A0600" w:rsidRPr="00195FDB">
        <w:rPr>
          <w:rFonts w:ascii="Century Gothic" w:hAnsi="Century Gothic"/>
          <w:b/>
          <w:u w:val="single"/>
        </w:rPr>
        <w:t>of</w:t>
      </w:r>
      <w:r w:rsidRPr="00195FDB">
        <w:rPr>
          <w:rFonts w:ascii="Century Gothic" w:hAnsi="Century Gothic"/>
          <w:b/>
          <w:u w:val="single"/>
        </w:rPr>
        <w:t xml:space="preserve"> </w:t>
      </w:r>
      <w:r w:rsidR="000A0600" w:rsidRPr="00195FDB">
        <w:rPr>
          <w:rFonts w:ascii="Century Gothic" w:hAnsi="Century Gothic"/>
          <w:b/>
          <w:u w:val="single"/>
        </w:rPr>
        <w:t>significant</w:t>
      </w:r>
      <w:r w:rsidRPr="00195FDB">
        <w:rPr>
          <w:rFonts w:ascii="Century Gothic" w:hAnsi="Century Gothic"/>
          <w:b/>
          <w:u w:val="single"/>
        </w:rPr>
        <w:t xml:space="preserve"> </w:t>
      </w:r>
      <w:r w:rsidR="000A0600" w:rsidRPr="00195FDB">
        <w:rPr>
          <w:rFonts w:ascii="Century Gothic" w:hAnsi="Century Gothic"/>
          <w:b/>
          <w:u w:val="single"/>
        </w:rPr>
        <w:t>changes in</w:t>
      </w:r>
      <w:r w:rsidRPr="00195FDB">
        <w:rPr>
          <w:rFonts w:ascii="Century Gothic" w:hAnsi="Century Gothic"/>
          <w:b/>
          <w:u w:val="single"/>
        </w:rPr>
        <w:t xml:space="preserve"> </w:t>
      </w:r>
      <w:r w:rsidR="000A0600" w:rsidRPr="00195FDB">
        <w:rPr>
          <w:rFonts w:ascii="Century Gothic" w:hAnsi="Century Gothic"/>
          <w:b/>
          <w:u w:val="single"/>
        </w:rPr>
        <w:t>nature of</w:t>
      </w:r>
      <w:r w:rsidRPr="00195FDB">
        <w:rPr>
          <w:rFonts w:ascii="Century Gothic" w:hAnsi="Century Gothic"/>
          <w:b/>
          <w:u w:val="single"/>
        </w:rPr>
        <w:t xml:space="preserve"> </w:t>
      </w:r>
      <w:r w:rsidR="000A0600" w:rsidRPr="00195FDB">
        <w:rPr>
          <w:rFonts w:ascii="Century Gothic" w:hAnsi="Century Gothic"/>
          <w:b/>
          <w:u w:val="single"/>
        </w:rPr>
        <w:t>business.</w:t>
      </w:r>
    </w:p>
    <w:p w14:paraId="4D484F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58. A financial institution shall-</w:t>
      </w:r>
    </w:p>
    <w:p w14:paraId="6A2B9B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be at alert in circumstances that may indicate any significant changes</w:t>
      </w:r>
    </w:p>
    <w:p w14:paraId="25F111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the nature of a business or its ownership and shall make enquiries</w:t>
      </w:r>
    </w:p>
    <w:p w14:paraId="2C38DD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accordingly; and</w:t>
      </w:r>
    </w:p>
    <w:p w14:paraId="1C9CF397" w14:textId="77777777" w:rsidR="000A0600" w:rsidRPr="00A62F68" w:rsidRDefault="000A0600" w:rsidP="00195FDB">
      <w:pPr>
        <w:jc w:val="left"/>
        <w:rPr>
          <w:rFonts w:ascii="Century Gothic" w:hAnsi="Century Gothic"/>
        </w:rPr>
      </w:pPr>
      <w:r w:rsidRPr="00A62F68">
        <w:rPr>
          <w:rFonts w:ascii="Century Gothic" w:hAnsi="Century Gothic"/>
        </w:rPr>
        <w:t>(b) observe the additional provisions for High Risk Categories of</w:t>
      </w:r>
      <w:r w:rsidR="00195FDB">
        <w:rPr>
          <w:rFonts w:ascii="Century Gothic" w:hAnsi="Century Gothic"/>
        </w:rPr>
        <w:t xml:space="preserve"> Customers under AML</w:t>
      </w:r>
      <w:r w:rsidRPr="00A62F68">
        <w:rPr>
          <w:rFonts w:ascii="Century Gothic" w:hAnsi="Century Gothic"/>
        </w:rPr>
        <w:t>/CFT directive in these Regulations.</w:t>
      </w:r>
    </w:p>
    <w:p w14:paraId="4C39B51B" w14:textId="77777777" w:rsidR="000A0600" w:rsidRPr="00D85EB5" w:rsidRDefault="000A0600" w:rsidP="00A62F68">
      <w:pPr>
        <w:rPr>
          <w:rFonts w:ascii="Century Gothic" w:hAnsi="Century Gothic"/>
          <w:b/>
          <w:u w:val="single"/>
        </w:rPr>
      </w:pPr>
      <w:r w:rsidRPr="00D85EB5">
        <w:rPr>
          <w:rFonts w:ascii="Century Gothic" w:hAnsi="Century Gothic"/>
          <w:b/>
          <w:u w:val="single"/>
        </w:rPr>
        <w:t>Verification</w:t>
      </w:r>
      <w:r w:rsidR="00D85EB5" w:rsidRPr="00D85EB5">
        <w:rPr>
          <w:rFonts w:ascii="Century Gothic" w:hAnsi="Century Gothic"/>
          <w:b/>
          <w:u w:val="single"/>
        </w:rPr>
        <w:t xml:space="preserve"> </w:t>
      </w:r>
      <w:r w:rsidRPr="00D85EB5">
        <w:rPr>
          <w:rFonts w:ascii="Century Gothic" w:hAnsi="Century Gothic"/>
          <w:b/>
          <w:u w:val="single"/>
        </w:rPr>
        <w:t>of identity</w:t>
      </w:r>
      <w:r w:rsidR="00D85EB5" w:rsidRPr="00D85EB5">
        <w:rPr>
          <w:rFonts w:ascii="Century Gothic" w:hAnsi="Century Gothic"/>
          <w:b/>
          <w:u w:val="single"/>
        </w:rPr>
        <w:t xml:space="preserve"> </w:t>
      </w:r>
      <w:r w:rsidRPr="00D85EB5">
        <w:rPr>
          <w:rFonts w:ascii="Century Gothic" w:hAnsi="Century Gothic"/>
          <w:b/>
          <w:u w:val="single"/>
        </w:rPr>
        <w:t>of Person</w:t>
      </w:r>
      <w:r w:rsidR="00D85EB5" w:rsidRPr="00D85EB5">
        <w:rPr>
          <w:rFonts w:ascii="Century Gothic" w:hAnsi="Century Gothic"/>
          <w:b/>
          <w:u w:val="single"/>
        </w:rPr>
        <w:t xml:space="preserve"> </w:t>
      </w:r>
      <w:r w:rsidRPr="00D85EB5">
        <w:rPr>
          <w:rFonts w:ascii="Century Gothic" w:hAnsi="Century Gothic"/>
          <w:b/>
          <w:u w:val="single"/>
        </w:rPr>
        <w:t>providing</w:t>
      </w:r>
      <w:r w:rsidR="00D85EB5" w:rsidRPr="00D85EB5">
        <w:rPr>
          <w:rFonts w:ascii="Century Gothic" w:hAnsi="Century Gothic"/>
          <w:b/>
          <w:u w:val="single"/>
        </w:rPr>
        <w:t xml:space="preserve"> </w:t>
      </w:r>
      <w:r w:rsidRPr="00D85EB5">
        <w:rPr>
          <w:rFonts w:ascii="Century Gothic" w:hAnsi="Century Gothic"/>
          <w:b/>
          <w:u w:val="single"/>
        </w:rPr>
        <w:t>Funds for</w:t>
      </w:r>
      <w:r w:rsidR="00D85EB5" w:rsidRPr="00D85EB5">
        <w:rPr>
          <w:rFonts w:ascii="Century Gothic" w:hAnsi="Century Gothic"/>
          <w:b/>
          <w:u w:val="single"/>
        </w:rPr>
        <w:t xml:space="preserve"> </w:t>
      </w:r>
      <w:r w:rsidRPr="00D85EB5">
        <w:rPr>
          <w:rFonts w:ascii="Century Gothic" w:hAnsi="Century Gothic"/>
          <w:b/>
          <w:u w:val="single"/>
        </w:rPr>
        <w:t>Trust.</w:t>
      </w:r>
    </w:p>
    <w:p w14:paraId="5CE5B1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59. (1) A financial institution shall obtain and verify the identity of those</w:t>
      </w:r>
    </w:p>
    <w:p w14:paraId="72C68D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providing funds for Trusts.</w:t>
      </w:r>
    </w:p>
    <w:p w14:paraId="464272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identity of those providing funds for Trust envisaged under these</w:t>
      </w:r>
    </w:p>
    <w:p w14:paraId="7E1CB9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 include the settlor and those who are authorized to invest, transfer</w:t>
      </w:r>
    </w:p>
    <w:p w14:paraId="2EF316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or make decisions on behalf of the Trust such as the principal trustees and</w:t>
      </w:r>
    </w:p>
    <w:p w14:paraId="3EB378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controllers who have power to remove the Trustees,</w:t>
      </w:r>
    </w:p>
    <w:p w14:paraId="062F43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в 263</w:t>
      </w:r>
    </w:p>
    <w:p w14:paraId="5E43CB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60. Where an investor sets up a savings account or a regular savings Savings</w:t>
      </w:r>
    </w:p>
    <w:p w14:paraId="69D409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schemes and</w:t>
      </w:r>
    </w:p>
    <w:p w14:paraId="066EF8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investments</w:t>
      </w:r>
    </w:p>
    <w:p w14:paraId="6A4210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third</w:t>
      </w:r>
    </w:p>
    <w:p w14:paraId="038342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parties"</w:t>
      </w:r>
    </w:p>
    <w:p w14:paraId="5DA4AE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names.</w:t>
      </w:r>
    </w:p>
    <w:p w14:paraId="11B5C4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scheme whereby, the funds are supplied by one person for investment in the</w:t>
      </w:r>
    </w:p>
    <w:p w14:paraId="05358B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 of another (such as in the case of a spouse or a child), the person who</w:t>
      </w:r>
    </w:p>
    <w:p w14:paraId="7238BA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the subscription or makes deposits into the savings scheme is for all intent</w:t>
      </w:r>
    </w:p>
    <w:p w14:paraId="05671F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purposes, the applicant for the business in question and for such person,</w:t>
      </w:r>
    </w:p>
    <w:p w14:paraId="603863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shall be obtained in addition to that of the legal owner.</w:t>
      </w:r>
    </w:p>
    <w:p w14:paraId="6E44A2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61. (1) Identification evidence shall be obtained at the outset for all Personal</w:t>
      </w:r>
    </w:p>
    <w:p w14:paraId="5A0DC7CC" w14:textId="77777777" w:rsidR="000A0600" w:rsidRPr="00A62F68" w:rsidRDefault="000A0600" w:rsidP="00ED159D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investors, except personal pensions connected to a policy of insurance taken out </w:t>
      </w:r>
    </w:p>
    <w:p w14:paraId="5DB6D345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virtue of a contract of employment or pension scheme.</w:t>
      </w:r>
    </w:p>
    <w:p w14:paraId="49D3E910" w14:textId="77777777" w:rsidR="00ED159D" w:rsidRPr="00ED159D" w:rsidRDefault="00ED159D" w:rsidP="00A62F68">
      <w:pPr>
        <w:rPr>
          <w:rFonts w:ascii="Century Gothic" w:hAnsi="Century Gothic"/>
          <w:b/>
        </w:rPr>
      </w:pPr>
      <w:r w:rsidRPr="00ED159D">
        <w:rPr>
          <w:rFonts w:ascii="Century Gothic" w:hAnsi="Century Gothic"/>
          <w:b/>
        </w:rPr>
        <w:t>Pension Schemes.</w:t>
      </w:r>
    </w:p>
    <w:p w14:paraId="61A0F3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Personal pension advisers are charged with the responsibility of obtaining</w:t>
      </w:r>
    </w:p>
    <w:p w14:paraId="76A412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identification evidence on behalf</w:t>
      </w:r>
      <w:r w:rsidR="00ED159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of</w:t>
      </w:r>
      <w:r w:rsidR="00ED159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the pension fund provider and confirmation</w:t>
      </w:r>
    </w:p>
    <w:p w14:paraId="0F7971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identification evidence has been taken shall be provided on the transfer of a</w:t>
      </w:r>
    </w:p>
    <w:p w14:paraId="410692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pension to another pension fund provider.</w:t>
      </w:r>
    </w:p>
    <w:p w14:paraId="3435F0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62. (1) An acceptable time-span for obtaining satisfactory evidence of</w:t>
      </w:r>
    </w:p>
    <w:p w14:paraId="144DEB2B" w14:textId="77777777" w:rsidR="002D0292" w:rsidRPr="00A62F68" w:rsidRDefault="000A0600" w:rsidP="002D0292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is determined by the nature of the business, the geog</w:t>
      </w:r>
      <w:r w:rsidR="002D0292">
        <w:rPr>
          <w:rFonts w:ascii="Century Gothic" w:hAnsi="Century Gothic"/>
        </w:rPr>
        <w:t xml:space="preserve">raphical location of </w:t>
      </w:r>
      <w:r w:rsidR="002D0292" w:rsidRPr="002D0292">
        <w:rPr>
          <w:rFonts w:ascii="Century Gothic" w:hAnsi="Century Gothic"/>
          <w:b/>
        </w:rPr>
        <w:t>Identifica</w:t>
      </w:r>
      <w:r w:rsidRPr="002D0292">
        <w:rPr>
          <w:rFonts w:ascii="Century Gothic" w:hAnsi="Century Gothic"/>
          <w:b/>
        </w:rPr>
        <w:t>tion</w:t>
      </w:r>
      <w:r w:rsidR="002D0292" w:rsidRPr="002D0292">
        <w:rPr>
          <w:rFonts w:ascii="Century Gothic" w:hAnsi="Century Gothic"/>
          <w:b/>
        </w:rPr>
        <w:t xml:space="preserve"> Requirements</w:t>
      </w:r>
    </w:p>
    <w:p w14:paraId="0C437B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parties and the possibility of obtaining the evidence before commitments are</w:t>
      </w:r>
    </w:p>
    <w:p w14:paraId="13D3B4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entered into or actual monies given or received.</w:t>
      </w:r>
    </w:p>
    <w:p w14:paraId="3BBCACBC" w14:textId="77777777" w:rsidR="000A0600" w:rsidRPr="00A62F68" w:rsidRDefault="002D0292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(2) Any business conducted before satisfactory evidence of identity has</w:t>
      </w:r>
    </w:p>
    <w:p w14:paraId="503B6F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been obtained shall only be in exceptional cases and under circumstances that can</w:t>
      </w:r>
      <w:r w:rsidR="002D029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be justified with regard to the risk and in such a case, financial institution shall-</w:t>
      </w:r>
    </w:p>
    <w:p w14:paraId="13336A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obtain identification evidence as soon as reasonably practicable after it</w:t>
      </w:r>
    </w:p>
    <w:p w14:paraId="3687FC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has contact with a client with a view to agreeing with the client to carry out an</w:t>
      </w:r>
    </w:p>
    <w:p w14:paraId="19ED6C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initial transaction or reaching an understanding, whether binding or not, with</w:t>
      </w:r>
    </w:p>
    <w:p w14:paraId="4454FE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client that it may carry out future transactions; and</w:t>
      </w:r>
    </w:p>
    <w:p w14:paraId="0BBE52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where the client does not supply the required information as stipulated</w:t>
      </w:r>
    </w:p>
    <w:p w14:paraId="1F7407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paragraph (a) of this regulation, the financial institution shall discontinue</w:t>
      </w:r>
    </w:p>
    <w:p w14:paraId="414B2259" w14:textId="77777777" w:rsidR="000A0600" w:rsidRPr="00A62F68" w:rsidRDefault="002B0E1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any activity it</w:t>
      </w:r>
      <w:r w:rsidR="000A0600" w:rsidRPr="00A62F68">
        <w:rPr>
          <w:rFonts w:ascii="Century Gothic" w:hAnsi="Century Gothic"/>
        </w:rPr>
        <w:t xml:space="preserve"> is conducting for the client and bring to an end any understanding</w:t>
      </w:r>
    </w:p>
    <w:p w14:paraId="7A7186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reached with the client.</w:t>
      </w:r>
    </w:p>
    <w:p w14:paraId="704491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also observe the provision in the timing of</w:t>
      </w:r>
    </w:p>
    <w:p w14:paraId="119CAA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verification under the AML/CFT directive contained in these Regulations.</w:t>
      </w:r>
    </w:p>
    <w:p w14:paraId="425204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institution may however start processing the business or</w:t>
      </w:r>
    </w:p>
    <w:p w14:paraId="5F8522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 immediately, provided that it-</w:t>
      </w:r>
    </w:p>
    <w:p w14:paraId="118BAE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promptly takes appropriate steps to obtain identification evidence: and</w:t>
      </w:r>
    </w:p>
    <w:p w14:paraId="36B33E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does not transfer or pay any money out to a third party until the</w:t>
      </w:r>
    </w:p>
    <w:p w14:paraId="156107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requirements are carried out.</w:t>
      </w:r>
    </w:p>
    <w:p w14:paraId="46787704" w14:textId="77777777" w:rsidR="000A0600" w:rsidRPr="00A62F68" w:rsidRDefault="00985859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63.</w:t>
      </w:r>
      <w:r w:rsidR="000A0600" w:rsidRPr="00A62F68">
        <w:rPr>
          <w:rFonts w:ascii="Century Gothic" w:hAnsi="Century Gothic"/>
        </w:rPr>
        <w:t xml:space="preserve"> (1) The failure or refusal of an applicant to provide satisfactory Consequence</w:t>
      </w:r>
    </w:p>
    <w:p w14:paraId="167AAF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within a reasonable time and without adequate explanation of failure to</w:t>
      </w:r>
      <w:r w:rsidR="00606001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may lead to a suspicion that the depositor or investor is engaged in money laundering.</w:t>
      </w:r>
    </w:p>
    <w:p w14:paraId="7BA583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</w:t>
      </w:r>
    </w:p>
    <w:p w14:paraId="17A38F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satisfactory</w:t>
      </w:r>
    </w:p>
    <w:p w14:paraId="78BA9D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</w:t>
      </w:r>
    </w:p>
    <w:p w14:paraId="2A4B6D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Evidence.</w:t>
      </w:r>
    </w:p>
    <w:p w14:paraId="2AC6772C" w14:textId="77777777" w:rsidR="000A0600" w:rsidRPr="00A62F68" w:rsidRDefault="000A0600" w:rsidP="00A62F68">
      <w:pPr>
        <w:rPr>
          <w:rFonts w:ascii="Century Gothic" w:hAnsi="Century Gothic"/>
        </w:rPr>
      </w:pPr>
    </w:p>
    <w:p w14:paraId="1AD68F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264</w:t>
      </w:r>
    </w:p>
    <w:p w14:paraId="3452BE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under the si</w:t>
      </w:r>
      <w:r w:rsidR="00FC331F">
        <w:rPr>
          <w:rFonts w:ascii="Century Gothic" w:hAnsi="Century Gothic"/>
        </w:rPr>
        <w:t>tuation stipulated in sub-regula</w:t>
      </w:r>
      <w:r w:rsidRPr="00A62F68">
        <w:rPr>
          <w:rFonts w:ascii="Century Gothic" w:hAnsi="Century Gothic"/>
        </w:rPr>
        <w:t>tion (1)</w:t>
      </w:r>
    </w:p>
    <w:p w14:paraId="65681E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this regulation shall immediately make an STR to the NFYU based on the</w:t>
      </w:r>
    </w:p>
    <w:p w14:paraId="665694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 in its possession before the funds involved a</w:t>
      </w:r>
      <w:r w:rsidR="004E41CC">
        <w:rPr>
          <w:rFonts w:ascii="Century Gothic" w:hAnsi="Century Gothic"/>
        </w:rPr>
        <w:t>r</w:t>
      </w:r>
      <w:r w:rsidRPr="00A62F68">
        <w:rPr>
          <w:rFonts w:ascii="Century Gothic" w:hAnsi="Century Gothic"/>
        </w:rPr>
        <w:t>e returned to the potential</w:t>
      </w:r>
    </w:p>
    <w:p w14:paraId="229909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client or original source of the funds.</w:t>
      </w:r>
    </w:p>
    <w:p w14:paraId="640B3DB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have in place written and cons</w:t>
      </w:r>
      <w:r w:rsidR="008B609C">
        <w:rPr>
          <w:rFonts w:ascii="Century Gothic" w:hAnsi="Century Gothic"/>
        </w:rPr>
        <w:t>i</w:t>
      </w:r>
      <w:r w:rsidRPr="00A62F68">
        <w:rPr>
          <w:rFonts w:ascii="Century Gothic" w:hAnsi="Century Gothic"/>
        </w:rPr>
        <w:t>stent policies (s de m</w:t>
      </w:r>
    </w:p>
    <w:p w14:paraId="1E4C5C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closing an account or unwinding a transaction where satisfactory evidence of</w:t>
      </w:r>
    </w:p>
    <w:p w14:paraId="728FB4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cannot be obtained.</w:t>
      </w:r>
    </w:p>
    <w:p w14:paraId="0E114D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is also required to respond to inquiries</w:t>
      </w:r>
    </w:p>
    <w:p w14:paraId="48E14A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made by competent authorities and financial institutions on the identity of their</w:t>
      </w:r>
      <w:r w:rsidR="008B609C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customers.</w:t>
      </w:r>
    </w:p>
    <w:p w14:paraId="0603F6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Procedures.</w:t>
      </w:r>
    </w:p>
    <w:p w14:paraId="611D4A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64. (1) A financial institution shall ensure that it is dealing with a real</w:t>
      </w:r>
    </w:p>
    <w:p w14:paraId="3BB4D1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 or organization whether natural, corporate or legal, by obtaining sufficient</w:t>
      </w:r>
    </w:p>
    <w:p w14:paraId="22C7E5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evidence.</w:t>
      </w:r>
    </w:p>
    <w:p w14:paraId="69B022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reliance is placed on a third party to identify or verify the</w:t>
      </w:r>
    </w:p>
    <w:p w14:paraId="251A0E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of an applicant, the overall responsibility for obtaining satisfactory</w:t>
      </w:r>
    </w:p>
    <w:p w14:paraId="73AEEF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rests with the account holding financial institution.</w:t>
      </w:r>
    </w:p>
    <w:p w14:paraId="19318A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 all cases, it is mandatory to obtain satisfactory evidence that a person</w:t>
      </w:r>
    </w:p>
    <w:p w14:paraId="1C9079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lives at the address he provided and that the applicant is that person or that the</w:t>
      </w:r>
    </w:p>
    <w:p w14:paraId="6DA390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company has identifiable owners and that its representatives can be located at the</w:t>
      </w:r>
    </w:p>
    <w:p w14:paraId="36E20F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address provided.</w:t>
      </w:r>
    </w:p>
    <w:p w14:paraId="196C9A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identification process should be cumulative, as no single form of</w:t>
      </w:r>
    </w:p>
    <w:p w14:paraId="766A04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can be fully guaranteed us genuine or representing correct identity.</w:t>
      </w:r>
    </w:p>
    <w:p w14:paraId="5C49D6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The procedures adopted to verify the identity of private individuals.</w:t>
      </w:r>
    </w:p>
    <w:p w14:paraId="17AC22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whether or not identification was done face-to-face or remotely, shall be stated in</w:t>
      </w:r>
    </w:p>
    <w:p w14:paraId="41AAA7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customer's file and the reasonable steps taken to avoid single, multiple fictitious</w:t>
      </w:r>
    </w:p>
    <w:p w14:paraId="4AD761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applications, substitution (impersonation) or fraud shall be stated also by the</w:t>
      </w:r>
    </w:p>
    <w:p w14:paraId="43BA07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in the client's file.</w:t>
      </w:r>
    </w:p>
    <w:p w14:paraId="52BF79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An introduction from a respected customer, a person personally known</w:t>
      </w:r>
    </w:p>
    <w:p w14:paraId="16A5B4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a Director or Manager or a member of staff often provides comfort but shall</w:t>
      </w:r>
    </w:p>
    <w:p w14:paraId="6E1D27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replace the need for identification evidence requirements to be complied with</w:t>
      </w:r>
    </w:p>
    <w:p w14:paraId="6F7983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 set out in this Regulation.</w:t>
      </w:r>
    </w:p>
    <w:p w14:paraId="23AB07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Details of the person who initiated and authorized the introduction</w:t>
      </w:r>
    </w:p>
    <w:p w14:paraId="734321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should be kept in the customer's mandate file along with other records and the</w:t>
      </w:r>
    </w:p>
    <w:p w14:paraId="715DD6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Directors or Senior Managers shall insist on the prescribed identification procedures</w:t>
      </w:r>
    </w:p>
    <w:p w14:paraId="37EB9A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every applicant.</w:t>
      </w:r>
    </w:p>
    <w:p w14:paraId="648D79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</w:t>
      </w:r>
    </w:p>
    <w:p w14:paraId="226B2D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65. 1) Where an existing customer closes one account and opens another</w:t>
      </w:r>
    </w:p>
    <w:p w14:paraId="04C2AE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enters into a new agreemen</w:t>
      </w:r>
      <w:r w:rsidR="00A81E56">
        <w:rPr>
          <w:rFonts w:ascii="Century Gothic" w:hAnsi="Century Gothic"/>
        </w:rPr>
        <w:t>t</w:t>
      </w:r>
      <w:r w:rsidRPr="00A62F68">
        <w:rPr>
          <w:rFonts w:ascii="Century Gothic" w:hAnsi="Century Gothic"/>
        </w:rPr>
        <w:t xml:space="preserve"> to purchase products or services, it shall not be</w:t>
      </w:r>
      <w:r w:rsidR="00031A9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necessary to verify the identity or address for such a customer unless the name</w:t>
      </w:r>
      <w:r w:rsidR="00031A9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or the address provided does not tally with the information in the financial</w:t>
      </w:r>
      <w:r w:rsidR="00D7559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institution's records, provided that procedures are put in place to guard against</w:t>
      </w:r>
      <w:r w:rsidR="00D7559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impersonation or fraud.</w:t>
      </w:r>
    </w:p>
    <w:p w14:paraId="3BB0B1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265</w:t>
      </w:r>
    </w:p>
    <w:p w14:paraId="049CCC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opportunity of opening the</w:t>
      </w:r>
      <w:r w:rsidR="00CB68DA">
        <w:rPr>
          <w:rFonts w:ascii="Century Gothic" w:hAnsi="Century Gothic"/>
        </w:rPr>
        <w:t xml:space="preserve"> new account referred to in sub-</w:t>
      </w:r>
      <w:r w:rsidRPr="00A62F68">
        <w:rPr>
          <w:rFonts w:ascii="Century Gothic" w:hAnsi="Century Gothic"/>
        </w:rPr>
        <w:t>regulation</w:t>
      </w:r>
    </w:p>
    <w:p w14:paraId="0E6413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of this regulation shall be utilized to ask the customer to confirm the relevant</w:t>
      </w:r>
    </w:p>
    <w:p w14:paraId="3041D1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details and to provide any missing KYC information and where-</w:t>
      </w:r>
    </w:p>
    <w:p w14:paraId="68171D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there was an existing business relationship with the customer and</w:t>
      </w:r>
    </w:p>
    <w:p w14:paraId="59DFA7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had not previously been obtained;</w:t>
      </w:r>
    </w:p>
    <w:p w14:paraId="742CAB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there had been no recent contact or correspondence with the customer</w:t>
      </w:r>
    </w:p>
    <w:p w14:paraId="70C162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</w:t>
      </w:r>
      <w:r w:rsidR="00BD68AC">
        <w:rPr>
          <w:rFonts w:ascii="Century Gothic" w:hAnsi="Century Gothic"/>
        </w:rPr>
        <w:t>ithin the past three months ; or</w:t>
      </w:r>
    </w:p>
    <w:p w14:paraId="45D9BF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 previously dormant account is re-activated.</w:t>
      </w:r>
    </w:p>
    <w:p w14:paraId="4DA08D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 the circumstances in sub-regulation (2) of this regulation, details of</w:t>
      </w:r>
    </w:p>
    <w:p w14:paraId="236988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previous account and any identification evidence previously obtained or any</w:t>
      </w:r>
    </w:p>
    <w:p w14:paraId="22AD8E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introduction records shall be linked to the new account-records and retained for</w:t>
      </w:r>
    </w:p>
    <w:p w14:paraId="7738C2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prescribed period in accordance with the provisions of these Regulations.</w:t>
      </w:r>
    </w:p>
    <w:p w14:paraId="578DF1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66. (I) In order to guard against the dangers of postal-interception and Certification</w:t>
      </w:r>
    </w:p>
    <w:p w14:paraId="7B7867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fraud, prospective customers shall not be asked to send originals of their valuable of</w:t>
      </w:r>
    </w:p>
    <w:p w14:paraId="553497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personal identity documents including international passport, identity card, driver's</w:t>
      </w:r>
    </w:p>
    <w:p w14:paraId="5D9554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licence, by post.</w:t>
      </w:r>
    </w:p>
    <w:p w14:paraId="44D5AC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Identitication</w:t>
      </w:r>
    </w:p>
    <w:p w14:paraId="545013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Documents.</w:t>
      </w:r>
    </w:p>
    <w:p w14:paraId="1EF94A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there is no face-to-face contact with a customer and documentary</w:t>
      </w:r>
    </w:p>
    <w:p w14:paraId="5C9A8F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is required, certified true copies by a lawyer, notary pub</w:t>
      </w:r>
      <w:r w:rsidR="008B609C">
        <w:rPr>
          <w:rFonts w:ascii="Century Gothic" w:hAnsi="Century Gothic"/>
        </w:rPr>
        <w:t>l</w:t>
      </w:r>
      <w:r w:rsidRPr="00A62F68">
        <w:rPr>
          <w:rFonts w:ascii="Century Gothic" w:hAnsi="Century Gothic"/>
        </w:rPr>
        <w:t>i</w:t>
      </w:r>
      <w:r w:rsidR="008B609C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 xml:space="preserve"> or court of</w:t>
      </w:r>
    </w:p>
    <w:p w14:paraId="307BD1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competent jurisdiction, banker, accountant, senior public servant or their equivalent</w:t>
      </w:r>
    </w:p>
    <w:p w14:paraId="192BD9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the private sector shall be obtained provided that the person undertaking the</w:t>
      </w:r>
    </w:p>
    <w:p w14:paraId="4240D0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certification is known and capable of being contacted. In the case of a foreign</w:t>
      </w:r>
    </w:p>
    <w:p w14:paraId="4B7AC8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national, a copy of international passport, national identity card or documentary</w:t>
      </w:r>
    </w:p>
    <w:p w14:paraId="407497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of his address shall be certified by-</w:t>
      </w:r>
    </w:p>
    <w:p w14:paraId="53DAD4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embassy, consulate or high commission of the country of issue;</w:t>
      </w:r>
    </w:p>
    <w:p w14:paraId="0D05EF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senior official within the account opening institution; or</w:t>
      </w:r>
    </w:p>
    <w:p w14:paraId="37B6A1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 lawyer or notary public.</w:t>
      </w:r>
    </w:p>
    <w:p w14:paraId="744ECB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Certified True Copies of identification evidence are to be stamped, dated</w:t>
      </w:r>
    </w:p>
    <w:p w14:paraId="0DD6F1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signed "original sighted by me" by a senior officer of the financial institution.</w:t>
      </w:r>
    </w:p>
    <w:p w14:paraId="09F59A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always ensure that a good production of the</w:t>
      </w:r>
    </w:p>
    <w:p w14:paraId="2E2B8E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photographic evidence of identity is obtained provided that where this is not</w:t>
      </w:r>
    </w:p>
    <w:p w14:paraId="5816CF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possible, a copy of evidence certified as providing a good likeness of the applicant</w:t>
      </w:r>
    </w:p>
    <w:p w14:paraId="7E1E4E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acceptable in the interim.</w:t>
      </w:r>
    </w:p>
    <w:p w14:paraId="6BC869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67. (I) Records of the supporting evidence and methods used to verify Recording</w:t>
      </w:r>
    </w:p>
    <w:p w14:paraId="028A9C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shall be retained for a minimum period of five years after the account is Identification</w:t>
      </w:r>
    </w:p>
    <w:p w14:paraId="1A9F59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closed or the business relationship ended.</w:t>
      </w:r>
    </w:p>
    <w:p w14:paraId="6E39C9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Evidence.</w:t>
      </w:r>
    </w:p>
    <w:p w14:paraId="39F860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the supporting evidence cannot be copied at the time it was</w:t>
      </w:r>
    </w:p>
    <w:p w14:paraId="08973D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presented, the reference numbers and other relevant details of the identification</w:t>
      </w:r>
    </w:p>
    <w:p w14:paraId="2D2477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shall be recorded to enable the documents to be obtained later.</w:t>
      </w:r>
    </w:p>
    <w:p w14:paraId="6B082DF4" w14:textId="77777777" w:rsidR="000A0600" w:rsidRPr="00A62F68" w:rsidRDefault="000A0600" w:rsidP="00A62F68">
      <w:pPr>
        <w:rPr>
          <w:rFonts w:ascii="Century Gothic" w:hAnsi="Century Gothic"/>
        </w:rPr>
      </w:pPr>
    </w:p>
    <w:p w14:paraId="33D7D1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266</w:t>
      </w:r>
    </w:p>
    <w:p w14:paraId="797B5F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Confirmation of evidence in sub-regulation (2) of this regulations hall</w:t>
      </w:r>
    </w:p>
    <w:p w14:paraId="0D1CB5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provided that the original documents were seen by certifying either on the</w:t>
      </w:r>
    </w:p>
    <w:p w14:paraId="2171D9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photocopies or on the record that the details were taken down as evidence.</w:t>
      </w:r>
    </w:p>
    <w:p w14:paraId="27BF68A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checks are made electronically, a record of the actual information</w:t>
      </w:r>
    </w:p>
    <w:p w14:paraId="751E63B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or where it can be re-obtained shall be retained as part of the identification</w:t>
      </w:r>
      <w:r w:rsidR="009C6527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evidence.</w:t>
      </w:r>
    </w:p>
    <w:p w14:paraId="29E48B9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The record in sub-regulation (4) of this regulation shall make the</w:t>
      </w:r>
    </w:p>
    <w:p w14:paraId="3FCD1D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reproduction of the actual information that would have been obtained before, less</w:t>
      </w:r>
      <w:r w:rsidR="00C8206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cumbersome.</w:t>
      </w:r>
    </w:p>
    <w:p w14:paraId="3AEA7C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Confession</w:t>
      </w:r>
      <w:r w:rsidR="00C8206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in respect of</w:t>
      </w:r>
      <w:r w:rsidR="00C8206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Payment</w:t>
      </w:r>
      <w:r w:rsidR="00C8206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made by</w:t>
      </w:r>
      <w:r w:rsidR="00C8206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Post.</w:t>
      </w:r>
    </w:p>
    <w:p w14:paraId="50A3E2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68. (1) Where the money laundering risk is assessed to be low, concession</w:t>
      </w:r>
    </w:p>
    <w:p w14:paraId="3A2581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may be granted for product or services in respect of long-term life insurance</w:t>
      </w:r>
    </w:p>
    <w:p w14:paraId="4BDC0F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or purchase of personal investment products.</w:t>
      </w:r>
    </w:p>
    <w:p w14:paraId="543E06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payment is to be made from an account head in a customer's</w:t>
      </w:r>
    </w:p>
    <w:p w14:paraId="6A9263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 or jointly with one or more other persons, at a regulated financial institution.</w:t>
      </w:r>
    </w:p>
    <w:p w14:paraId="0D0A8FB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 further evidence of identity shall be necessary.</w:t>
      </w:r>
    </w:p>
    <w:p w14:paraId="6938A2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Additional verification requirements f</w:t>
      </w:r>
      <w:r w:rsidR="00260890">
        <w:rPr>
          <w:rFonts w:ascii="Century Gothic" w:hAnsi="Century Gothic"/>
        </w:rPr>
        <w:t>or postal or electronic transa</w:t>
      </w:r>
      <w:r w:rsidRPr="00A62F68">
        <w:rPr>
          <w:rFonts w:ascii="Century Gothic" w:hAnsi="Century Gothic"/>
        </w:rPr>
        <w:t>ctions</w:t>
      </w:r>
    </w:p>
    <w:p w14:paraId="3CBF9A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apply to the following</w:t>
      </w:r>
    </w:p>
    <w:p w14:paraId="1DA5D6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products or accounts where funds may be transferred to other types of</w:t>
      </w:r>
    </w:p>
    <w:p w14:paraId="7E2C46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products or accounts which provide cheque or money transfer facilities;</w:t>
      </w:r>
    </w:p>
    <w:p w14:paraId="03A842B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situations where funds may be repaid or transferred to a person other</w:t>
      </w:r>
    </w:p>
    <w:p w14:paraId="69142E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than the original customer: and</w:t>
      </w:r>
    </w:p>
    <w:p w14:paraId="464DF9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investments where the characteristics of the product or account may</w:t>
      </w:r>
    </w:p>
    <w:p w14:paraId="387BF910" w14:textId="77777777" w:rsidR="000A0600" w:rsidRPr="00A62F68" w:rsidRDefault="00676E23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change subsequently to</w:t>
      </w:r>
      <w:r w:rsidR="000A0600" w:rsidRPr="00A62F68">
        <w:rPr>
          <w:rFonts w:ascii="Century Gothic" w:hAnsi="Century Gothic"/>
        </w:rPr>
        <w:t xml:space="preserve"> enable payment to be made to third parties.</w:t>
      </w:r>
    </w:p>
    <w:p w14:paraId="070E9D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Postal concession shall not be an exemption from the requirement to</w:t>
      </w:r>
    </w:p>
    <w:p w14:paraId="56B744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 satisfactory evidence of a customer's identity and payment debited from</w:t>
      </w:r>
    </w:p>
    <w:p w14:paraId="4FCE0A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account in the customer's name shall be capable of constituting the required</w:t>
      </w:r>
    </w:p>
    <w:p w14:paraId="2E88CB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in its own right.</w:t>
      </w:r>
    </w:p>
    <w:p w14:paraId="50FF58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To avoid proceeds of crime from being laundered by a customer who</w:t>
      </w:r>
    </w:p>
    <w:p w14:paraId="6EEA8F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uses a third-party cheque, draft or electronic payment drawn on a bank, payment</w:t>
      </w:r>
    </w:p>
    <w:p w14:paraId="3797EC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joint accounts shall be considered acceptable for this purpose where the</w:t>
      </w:r>
    </w:p>
    <w:p w14:paraId="5A5975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 of the account-holder from where the funds have been provided shall be</w:t>
      </w:r>
    </w:p>
    <w:p w14:paraId="34F0DE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clearly indicated on the record reflecting the payment or receipt, provided-that a</w:t>
      </w:r>
    </w:p>
    <w:p w14:paraId="17841E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may rely upon the required documentary evidence of a third</w:t>
      </w:r>
    </w:p>
    <w:p w14:paraId="428567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party, without further verification of the identity, where there is no apparent</w:t>
      </w:r>
    </w:p>
    <w:p w14:paraId="12ED09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inconsistency between the name in which an application is made and the name on</w:t>
      </w:r>
    </w:p>
    <w:p w14:paraId="2A9468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payment instrument.</w:t>
      </w:r>
    </w:p>
    <w:p w14:paraId="1A8351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In the case of a mortgage institution's cheque or banker's draft, it shall</w:t>
      </w:r>
    </w:p>
    <w:p w14:paraId="3AD144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only be possible to rely on the concession in sub-regulation (5) of this regulation</w:t>
      </w:r>
    </w:p>
    <w:p w14:paraId="092D1A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where the holder of the account from which the money is drawn is confirmed to</w:t>
      </w:r>
    </w:p>
    <w:p w14:paraId="224BDD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have met the KYC requirements by the mortgage institution or bank, and payment</w:t>
      </w:r>
    </w:p>
    <w:p w14:paraId="536EEE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267</w:t>
      </w:r>
    </w:p>
    <w:p w14:paraId="61ADDD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direct debit or debit card shall be relied upon except the authentication procedure</w:t>
      </w:r>
    </w:p>
    <w:p w14:paraId="661E27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identifies the name of the account holder from which the payment is drawn and</w:t>
      </w:r>
    </w:p>
    <w:p w14:paraId="2DEFFA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confirms the customer's address.</w:t>
      </w:r>
    </w:p>
    <w:p w14:paraId="6A71D2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In respect of direct debits, it shall not be assumed that the account-</w:t>
      </w:r>
    </w:p>
    <w:p w14:paraId="2BAA8B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holding bank or institution may carry out any form of validation of the account</w:t>
      </w:r>
    </w:p>
    <w:p w14:paraId="48BF80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 and number or that the mandate shall be rejected where they do not match.</w:t>
      </w:r>
    </w:p>
    <w:p w14:paraId="75C268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Where payment for the product is to be made by direct debit or debit</w:t>
      </w:r>
    </w:p>
    <w:p w14:paraId="3E34C2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card or notes, and the applicant's account details have not previously been verified</w:t>
      </w:r>
    </w:p>
    <w:p w14:paraId="0915A2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through sighting of a bank statement or cheque drawn on the account, repayment</w:t>
      </w:r>
    </w:p>
    <w:p w14:paraId="1DF4D8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proceeds shall only be returned to the account from which the debits were drawn.</w:t>
      </w:r>
    </w:p>
    <w:p w14:paraId="5521B1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Records shall be maintained</w:t>
      </w:r>
      <w:r w:rsidR="00260890">
        <w:rPr>
          <w:rFonts w:ascii="Century Gothic" w:hAnsi="Century Gothic"/>
        </w:rPr>
        <w:t xml:space="preserve"> indicating how a transaction ar</w:t>
      </w:r>
      <w:r w:rsidRPr="00A62F68">
        <w:rPr>
          <w:rFonts w:ascii="Century Gothic" w:hAnsi="Century Gothic"/>
        </w:rPr>
        <w:t>ose, including</w:t>
      </w:r>
    </w:p>
    <w:p w14:paraId="08A4C0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details of the financial institution's branch and account number from which the</w:t>
      </w:r>
    </w:p>
    <w:p w14:paraId="336EE9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cheque or payment is drawn.</w:t>
      </w:r>
    </w:p>
    <w:p w14:paraId="411205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(10) The concession in this regulation may apply both where an application</w:t>
      </w:r>
    </w:p>
    <w:p w14:paraId="6B7024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made directly to the financial institution and where a payment is passed through</w:t>
      </w:r>
    </w:p>
    <w:p w14:paraId="482D53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regulated intermediary.</w:t>
      </w:r>
    </w:p>
    <w:p w14:paraId="0DF396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(11) A financial institution t</w:t>
      </w:r>
      <w:r w:rsidR="00BC5C14">
        <w:rPr>
          <w:rFonts w:ascii="Century Gothic" w:hAnsi="Century Gothic"/>
        </w:rPr>
        <w:t>hat has relied on the postal con</w:t>
      </w:r>
      <w:r w:rsidRPr="00A62F68">
        <w:rPr>
          <w:rFonts w:ascii="Century Gothic" w:hAnsi="Century Gothic"/>
        </w:rPr>
        <w:t>cession to avoid</w:t>
      </w:r>
    </w:p>
    <w:p w14:paraId="54E4F9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verification requirements, which shall be so</w:t>
      </w:r>
      <w:r w:rsidR="00BC5C14">
        <w:rPr>
          <w:rFonts w:ascii="Century Gothic" w:hAnsi="Century Gothic"/>
        </w:rPr>
        <w:t xml:space="preserve"> indicat</w:t>
      </w:r>
      <w:r w:rsidRPr="00A62F68">
        <w:rPr>
          <w:rFonts w:ascii="Century Gothic" w:hAnsi="Century Gothic"/>
        </w:rPr>
        <w:t>ed on the customer's</w:t>
      </w:r>
    </w:p>
    <w:p w14:paraId="6F4534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file, cannot introduce that customer to another financial institution for the purpose</w:t>
      </w:r>
    </w:p>
    <w:p w14:paraId="4D0BC7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offering bank accounts or other product</w:t>
      </w:r>
      <w:r w:rsidR="00BC5C14">
        <w:rPr>
          <w:rFonts w:ascii="Century Gothic" w:hAnsi="Century Gothic"/>
        </w:rPr>
        <w:t xml:space="preserve"> t</w:t>
      </w:r>
      <w:r w:rsidRPr="00A62F68">
        <w:rPr>
          <w:rFonts w:ascii="Century Gothic" w:hAnsi="Century Gothic"/>
        </w:rPr>
        <w:t>hat provide cheque or money</w:t>
      </w:r>
    </w:p>
    <w:p w14:paraId="57EE99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transmission facilities.</w:t>
      </w:r>
    </w:p>
    <w:p w14:paraId="777C37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(122)</w:t>
      </w:r>
    </w:p>
    <w:p w14:paraId="7359C9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(12) Where the customer in sub-regulation (11) of this regulation wishes</w:t>
      </w:r>
    </w:p>
    <w:p w14:paraId="569E3367" w14:textId="77777777" w:rsidR="000A0600" w:rsidRPr="00A62F68" w:rsidRDefault="00D0712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to</w:t>
      </w:r>
      <w:r w:rsidR="000A0600" w:rsidRPr="00A62F68">
        <w:rPr>
          <w:rFonts w:ascii="Century Gothic" w:hAnsi="Century Gothic"/>
        </w:rPr>
        <w:t xml:space="preserve"> migrate to an account that provides cheque or third party transfer facilities,</w:t>
      </w:r>
    </w:p>
    <w:p w14:paraId="0E26D0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identification checks shall be undertaken at that time, and where these</w:t>
      </w:r>
    </w:p>
    <w:p w14:paraId="020A85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circumstances occur on a regular basis a financial institution shall identify all the</w:t>
      </w:r>
    </w:p>
    <w:p w14:paraId="68BFF6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parties to the relationship at the outset.</w:t>
      </w:r>
    </w:p>
    <w:p w14:paraId="27703C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69. Term Deposit Accounts ('TDA') can be broadly classified as a one-off Term</w:t>
      </w:r>
    </w:p>
    <w:p w14:paraId="17CD4A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provided that a financial institution shall note that concession is not Deposit</w:t>
      </w:r>
    </w:p>
    <w:p w14:paraId="39BD2C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available for TDAs opened with cash where there is no audit trail of the source of</w:t>
      </w:r>
    </w:p>
    <w:p w14:paraId="29647A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</w:t>
      </w:r>
    </w:p>
    <w:p w14:paraId="0EC8753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or where payments to or from third parties are allowed into the account.</w:t>
      </w:r>
    </w:p>
    <w:p w14:paraId="3B45E8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("TDA').</w:t>
      </w:r>
    </w:p>
    <w:p w14:paraId="03F9D8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70. Where the balance in an investment fund account is transferred from one Investment</w:t>
      </w:r>
    </w:p>
    <w:p w14:paraId="22E919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manager to another and the value at that time is above S1,000 or its equivalent Funds.</w:t>
      </w:r>
    </w:p>
    <w:p w14:paraId="637CEF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identification evidence has not been taken or confirmation obtained from the</w:t>
      </w:r>
    </w:p>
    <w:p w14:paraId="4B028820" w14:textId="77777777" w:rsidR="000A0600" w:rsidRPr="00A62F68" w:rsidRDefault="004C1C57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original fun</w:t>
      </w:r>
      <w:r w:rsidR="000A0600" w:rsidRPr="00A62F68">
        <w:rPr>
          <w:rFonts w:ascii="Century Gothic" w:hAnsi="Century Gothic"/>
        </w:rPr>
        <w:t>d manager, such evidence shall be obtained at the time of the transfer.</w:t>
      </w:r>
    </w:p>
    <w:p w14:paraId="3B2CFE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VIII General Information</w:t>
      </w:r>
    </w:p>
    <w:p w14:paraId="4836F9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71. Establishing identity under these Regulations is divided into three broad Establishing</w:t>
      </w:r>
    </w:p>
    <w:p w14:paraId="0004E7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categories, namely-</w:t>
      </w:r>
    </w:p>
    <w:p w14:paraId="573B0F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Identity.</w:t>
      </w:r>
    </w:p>
    <w:p w14:paraId="0FC249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private individual customers</w:t>
      </w:r>
    </w:p>
    <w:p w14:paraId="2B8BA4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quasi corporate customers; and</w:t>
      </w:r>
    </w:p>
    <w:p w14:paraId="272DB2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pure corporate customers.</w:t>
      </w:r>
    </w:p>
    <w:p w14:paraId="1F2C22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268</w:t>
      </w:r>
    </w:p>
    <w:p w14:paraId="7B21A9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Private</w:t>
      </w:r>
    </w:p>
    <w:p w14:paraId="556CA5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72. (1) The following information shall be established and independently</w:t>
      </w:r>
    </w:p>
    <w:p w14:paraId="4423FA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- validated for all private individuals whose identities need to be verified-</w:t>
      </w:r>
    </w:p>
    <w:p w14:paraId="3342A4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General</w:t>
      </w:r>
    </w:p>
    <w:p w14:paraId="1EB986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Information.</w:t>
      </w:r>
    </w:p>
    <w:p w14:paraId="4E5937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full name used ; and</w:t>
      </w:r>
    </w:p>
    <w:p w14:paraId="4FB151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permanent home address, including landmarks and postcode, where</w:t>
      </w:r>
    </w:p>
    <w:p w14:paraId="60A1DE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available.</w:t>
      </w:r>
    </w:p>
    <w:p w14:paraId="3CD9EF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information obtained shall provide satisfaction that a person of that</w:t>
      </w:r>
    </w:p>
    <w:p w14:paraId="0FC92F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 exists at the address given and that the applicant is that same person so</w:t>
      </w:r>
    </w:p>
    <w:p w14:paraId="34300B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indicated, and where an applicant has recently moved from his residence, the</w:t>
      </w:r>
    </w:p>
    <w:p w14:paraId="323445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previous address shall be validated.</w:t>
      </w:r>
    </w:p>
    <w:p w14:paraId="1A628E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date of birth shall be obtained as required by the law</w:t>
      </w:r>
    </w:p>
    <w:p w14:paraId="51FC51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agencies, provided that the information need not be verified and the residence or</w:t>
      </w:r>
    </w:p>
    <w:p w14:paraId="57C8477F" w14:textId="77777777" w:rsidR="000A0600" w:rsidRPr="00A62F68" w:rsidRDefault="0011283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nationality of a custo</w:t>
      </w:r>
      <w:r w:rsidR="000A0600" w:rsidRPr="00A62F68">
        <w:rPr>
          <w:rFonts w:ascii="Century Gothic" w:hAnsi="Century Gothic"/>
        </w:rPr>
        <w:t>mer is ascertained to assist risk assessment procedures.</w:t>
      </w:r>
    </w:p>
    <w:p w14:paraId="396BC0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risk-based approach shall be adopted when obtaining satisfactory</w:t>
      </w:r>
    </w:p>
    <w:p w14:paraId="75C042FE" w14:textId="77777777" w:rsidR="000A0600" w:rsidRPr="00A62F68" w:rsidRDefault="006F6AE1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="000A0600" w:rsidRPr="00A62F68">
        <w:rPr>
          <w:rFonts w:ascii="Century Gothic" w:hAnsi="Century Gothic"/>
        </w:rPr>
        <w:t>rivate</w:t>
      </w:r>
      <w:r>
        <w:rPr>
          <w:rFonts w:ascii="Century Gothic" w:hAnsi="Century Gothic"/>
        </w:rPr>
        <w:t>, individual</w:t>
      </w:r>
      <w:r w:rsidR="000A0600" w:rsidRPr="00A62F68">
        <w:rPr>
          <w:rFonts w:ascii="Century Gothic" w:hAnsi="Century Gothic"/>
        </w:rPr>
        <w:t>s</w:t>
      </w:r>
      <w:r w:rsidR="00297277">
        <w:rPr>
          <w:rFonts w:ascii="Century Gothic" w:hAnsi="Century Gothic"/>
        </w:rPr>
        <w:t xml:space="preserve"> re</w:t>
      </w:r>
      <w:r w:rsidR="000A0600" w:rsidRPr="00A62F68">
        <w:rPr>
          <w:rFonts w:ascii="Century Gothic" w:hAnsi="Century Gothic"/>
        </w:rPr>
        <w:t>sident in</w:t>
      </w:r>
      <w:r w:rsidR="00297277">
        <w:rPr>
          <w:rFonts w:ascii="Century Gothic" w:hAnsi="Century Gothic"/>
        </w:rPr>
        <w:t xml:space="preserve"> Ni</w:t>
      </w:r>
      <w:r w:rsidR="000A0600" w:rsidRPr="00A62F68">
        <w:rPr>
          <w:rFonts w:ascii="Century Gothic" w:hAnsi="Century Gothic"/>
        </w:rPr>
        <w:t>geria.</w:t>
      </w:r>
    </w:p>
    <w:p w14:paraId="6BD710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cementing</w:t>
      </w:r>
    </w:p>
    <w:p w14:paraId="34AE11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dence of</w:t>
      </w:r>
    </w:p>
    <w:p w14:paraId="14CF01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ntity.</w:t>
      </w:r>
    </w:p>
    <w:p w14:paraId="647741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of identity.</w:t>
      </w:r>
    </w:p>
    <w:p w14:paraId="4E08DE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The extent and numb</w:t>
      </w:r>
      <w:r w:rsidR="004A5056">
        <w:rPr>
          <w:rFonts w:ascii="Century Gothic" w:hAnsi="Century Gothic"/>
        </w:rPr>
        <w:t>er of checks may vary depending</w:t>
      </w:r>
      <w:r w:rsidRPr="00A62F68">
        <w:rPr>
          <w:rFonts w:ascii="Century Gothic" w:hAnsi="Century Gothic"/>
        </w:rPr>
        <w:t xml:space="preserve"> on the perceived</w:t>
      </w:r>
    </w:p>
    <w:p w14:paraId="454EC7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of the service or business sought and whether the application is made in</w:t>
      </w:r>
    </w:p>
    <w:p w14:paraId="7A3CD2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 or through a remote medium such as telephone, post or the internet.</w:t>
      </w:r>
    </w:p>
    <w:p w14:paraId="0A6A5C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The source of funds of how the payment was made, from where and</w:t>
      </w:r>
    </w:p>
    <w:p w14:paraId="2D7658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whom shall always be recorded to provide an audit trail, provided that for high</w:t>
      </w:r>
    </w:p>
    <w:p w14:paraId="302533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products, accounts or customers, additional steps shall be taken to ascertain</w:t>
      </w:r>
    </w:p>
    <w:p w14:paraId="1E2EAB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source of wealth or funds.</w:t>
      </w:r>
    </w:p>
    <w:p w14:paraId="7F8871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For low-risk accounts or simple investment products such as deposit</w:t>
      </w:r>
    </w:p>
    <w:p w14:paraId="3083D4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savings accounts without cheque-books or automated money transmission</w:t>
      </w:r>
    </w:p>
    <w:p w14:paraId="4C74FC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facilities, the financial institution shall satisfy itself as to the identity and address</w:t>
      </w:r>
    </w:p>
    <w:p w14:paraId="3F0667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customer.</w:t>
      </w:r>
    </w:p>
    <w:p w14:paraId="73C346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73. (1) The confirmation of name and address shall be established by</w:t>
      </w:r>
    </w:p>
    <w:p w14:paraId="256B54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reference to a number of sources.</w:t>
      </w:r>
    </w:p>
    <w:p w14:paraId="21A6DB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checks shall be undertaken by cross-validation that the applicant</w:t>
      </w:r>
    </w:p>
    <w:p w14:paraId="194356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exists at the stated address either through the sighting of actual documentary</w:t>
      </w:r>
    </w:p>
    <w:p w14:paraId="476B5E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or by undertaking electronic checks of suitable databases or by a</w:t>
      </w:r>
    </w:p>
    <w:p w14:paraId="7D0208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combination of the two.</w:t>
      </w:r>
    </w:p>
    <w:p w14:paraId="521C7D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overriding requirement to ensure that the identification evidence is</w:t>
      </w:r>
    </w:p>
    <w:p w14:paraId="29F934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satisfactory shall rest with the financial institution opening the account or providing</w:t>
      </w:r>
    </w:p>
    <w:p w14:paraId="5860FB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product or service.</w:t>
      </w:r>
    </w:p>
    <w:p w14:paraId="1B91E3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74. (1) To guard against forged or counterfeit documents, care shall be</w:t>
      </w:r>
    </w:p>
    <w:p w14:paraId="46DBA2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taken to ensure that documents offered are originals.</w:t>
      </w:r>
    </w:p>
    <w:p w14:paraId="73065E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Copies that are dated and signed 'original seen' by a senior publi</w:t>
      </w:r>
      <w:r w:rsidR="00C82062">
        <w:rPr>
          <w:rFonts w:ascii="Century Gothic" w:hAnsi="Century Gothic"/>
        </w:rPr>
        <w:t>c</w:t>
      </w:r>
    </w:p>
    <w:p w14:paraId="565C81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servant or equivalent in a reputable private organization may be accepted in the</w:t>
      </w:r>
    </w:p>
    <w:p w14:paraId="35E670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interim, pending presentation of the original documents.</w:t>
      </w:r>
    </w:p>
    <w:p w14:paraId="6475FA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269</w:t>
      </w:r>
    </w:p>
    <w:p w14:paraId="1D251A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Suitable documentary evidence for private individuals resident in Nigerian</w:t>
      </w:r>
    </w:p>
    <w:p w14:paraId="33706E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 contained in the Second Schedule to these Regulations.</w:t>
      </w:r>
    </w:p>
    <w:p w14:paraId="7B537C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Checking of a local or national telephone directory may be used as</w:t>
      </w:r>
    </w:p>
    <w:p w14:paraId="4CDC32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corroborative evidence but shall not be used as a primary check.</w:t>
      </w:r>
    </w:p>
    <w:p w14:paraId="368B8B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75. (1) A financial institution shall establish the true identity and address</w:t>
      </w:r>
    </w:p>
    <w:p w14:paraId="226C31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its customer and carryout effective che</w:t>
      </w:r>
      <w:r w:rsidR="000868E3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>ks to protect the institution against</w:t>
      </w:r>
    </w:p>
    <w:p w14:paraId="2BC1AE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substitution of identities by applicants.</w:t>
      </w:r>
    </w:p>
    <w:p w14:paraId="405B94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Additional verification of a customer's identity and the beat that the</w:t>
      </w:r>
    </w:p>
    <w:p w14:paraId="1469AF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 was made by the person identified shall be obtained through one or</w:t>
      </w:r>
    </w:p>
    <w:p w14:paraId="3581B8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more of the following procedures--</w:t>
      </w:r>
    </w:p>
    <w:p w14:paraId="4C9B69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direct mailing of account opening documentation to a named individual</w:t>
      </w:r>
    </w:p>
    <w:p w14:paraId="013911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 an independently verified address:</w:t>
      </w:r>
    </w:p>
    <w:p w14:paraId="05619A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an initial deposit cheque drawn on a personal account in the applicant's</w:t>
      </w:r>
    </w:p>
    <w:p w14:paraId="0C6AED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name in another financial institution in Nigeria;</w:t>
      </w:r>
    </w:p>
    <w:p w14:paraId="7D3749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telephone contact with the applicant prior to opening of the account on</w:t>
      </w:r>
    </w:p>
    <w:p w14:paraId="4D039D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independently verified home or business number or a "welcome call" to the</w:t>
      </w:r>
    </w:p>
    <w:p w14:paraId="1EC92E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before transactions are permitted, utilizing a minimum of two pieces</w:t>
      </w:r>
    </w:p>
    <w:p w14:paraId="2715D9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personal identity information that had previously been provided during the</w:t>
      </w:r>
    </w:p>
    <w:p w14:paraId="0C329D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setting up of the account;</w:t>
      </w:r>
    </w:p>
    <w:p w14:paraId="0CBE1E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internet sign-on following verification procedures where the customer</w:t>
      </w:r>
    </w:p>
    <w:p w14:paraId="74A71C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uses security codes, tokens, or other passwords which had been set up during</w:t>
      </w:r>
    </w:p>
    <w:p w14:paraId="4A050D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 opening and provided by mail or secure delivery, to the named individual</w:t>
      </w:r>
    </w:p>
    <w:p w14:paraId="3EE553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 an independently verified address; or</w:t>
      </w:r>
    </w:p>
    <w:p w14:paraId="7EC342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Physical</w:t>
      </w:r>
    </w:p>
    <w:p w14:paraId="23C9FA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Checks on</w:t>
      </w:r>
    </w:p>
    <w:p w14:paraId="1692BA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Private</w:t>
      </w:r>
    </w:p>
    <w:p w14:paraId="16160C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Individuals</w:t>
      </w:r>
    </w:p>
    <w:p w14:paraId="66E532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Resident in</w:t>
      </w:r>
    </w:p>
    <w:p w14:paraId="01C427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Nigeria.</w:t>
      </w:r>
    </w:p>
    <w:p w14:paraId="5D1BB5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card or account activation procedures,</w:t>
      </w:r>
    </w:p>
    <w:p w14:paraId="0B0099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ensure that additional information on the</w:t>
      </w:r>
    </w:p>
    <w:p w14:paraId="3118D3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nature and level of the business to be conducted and the origin of the funds to be</w:t>
      </w:r>
    </w:p>
    <w:p w14:paraId="206FAA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used within the relationship are obtained from the customer.</w:t>
      </w:r>
    </w:p>
    <w:p w14:paraId="76F4CB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76. (1) An applicant's identity, address and other available information Electronic</w:t>
      </w:r>
    </w:p>
    <w:p w14:paraId="28264C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may be checked electronically by accessing other data-bases or sources, as an Checks.</w:t>
      </w:r>
    </w:p>
    <w:p w14:paraId="605F82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alternative or supplementary to documentary evidence of identity or address.</w:t>
      </w:r>
    </w:p>
    <w:p w14:paraId="4B1BFF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use a combination of electronic. documentary</w:t>
      </w:r>
    </w:p>
    <w:p w14:paraId="0C31DB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physical checks to confirm different sources of the same information provided</w:t>
      </w:r>
    </w:p>
    <w:p w14:paraId="6FCA30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a customer,</w:t>
      </w:r>
    </w:p>
    <w:p w14:paraId="3AAE91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 respect of electronic checks, confidence as to the reliability of</w:t>
      </w:r>
    </w:p>
    <w:p w14:paraId="5619E8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 supplied shall be established by the cumulative nature of checking</w:t>
      </w:r>
    </w:p>
    <w:p w14:paraId="3B043A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across a range of sources, preferably covering a period of time or theough qualitative</w:t>
      </w:r>
    </w:p>
    <w:p w14:paraId="2C5034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checks that assess the validity of the information supplied.</w:t>
      </w:r>
    </w:p>
    <w:p w14:paraId="1BEA64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number or quality of checks to be undertaken shall vary depending</w:t>
      </w:r>
    </w:p>
    <w:p w14:paraId="0A1CFF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 the diversity as well as the brea</w:t>
      </w:r>
      <w:r w:rsidR="00ED1D57">
        <w:rPr>
          <w:rFonts w:ascii="Century Gothic" w:hAnsi="Century Gothic"/>
        </w:rPr>
        <w:t>d</w:t>
      </w:r>
      <w:r w:rsidRPr="00A62F68">
        <w:rPr>
          <w:rFonts w:ascii="Century Gothic" w:hAnsi="Century Gothic"/>
        </w:rPr>
        <w:t>th and depth of information available from each</w:t>
      </w:r>
    </w:p>
    <w:p w14:paraId="1581A1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source.</w:t>
      </w:r>
    </w:p>
    <w:p w14:paraId="291A65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Verification that the applicant is the data-subject shall be conducted</w:t>
      </w:r>
    </w:p>
    <w:p w14:paraId="74AB51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within the checking process.</w:t>
      </w:r>
    </w:p>
    <w:p w14:paraId="6B57AC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Suitable electronic sources of information include-</w:t>
      </w:r>
    </w:p>
    <w:p w14:paraId="1D88793D" w14:textId="77777777" w:rsidR="000A0600" w:rsidRPr="00A62F68" w:rsidRDefault="008101E0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(a) an e</w:t>
      </w:r>
      <w:r w:rsidR="000A0600" w:rsidRPr="00A62F68">
        <w:rPr>
          <w:rFonts w:ascii="Century Gothic" w:hAnsi="Century Gothic"/>
        </w:rPr>
        <w:t>lectronic search of the electoral register not be used as a sole</w:t>
      </w:r>
    </w:p>
    <w:p w14:paraId="179FCD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and address check;</w:t>
      </w:r>
    </w:p>
    <w:p w14:paraId="689CD95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access to internal or external account database; and</w:t>
      </w:r>
    </w:p>
    <w:p w14:paraId="644A86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an electronic search of public records where available.</w:t>
      </w:r>
    </w:p>
    <w:p w14:paraId="1A1855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Application of the process and procedures in this regulation shall assist</w:t>
      </w:r>
    </w:p>
    <w:p w14:paraId="328A0D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institutions to guard against impersonation, invented-identities and the</w:t>
      </w:r>
    </w:p>
    <w:p w14:paraId="75293E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 of false addresses provided that there an applicant is a non face-to-face</w:t>
      </w:r>
    </w:p>
    <w:p w14:paraId="4A5A76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person, one or more additional measures shall be undertaken for re-assurance.</w:t>
      </w:r>
    </w:p>
    <w:p w14:paraId="0B6E5E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IX--Financial or</w:t>
      </w:r>
    </w:p>
    <w:p w14:paraId="243CA462" w14:textId="77777777" w:rsidR="000A0600" w:rsidRPr="00A62F68" w:rsidRDefault="008101E0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Disadvantaged Applicant</w:t>
      </w:r>
      <w:r w:rsidR="000A0600" w:rsidRPr="00A62F68">
        <w:rPr>
          <w:rFonts w:ascii="Century Gothic" w:hAnsi="Century Gothic"/>
        </w:rPr>
        <w:t>s</w:t>
      </w:r>
    </w:p>
    <w:p w14:paraId="457B07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*Financial</w:t>
      </w:r>
    </w:p>
    <w:p w14:paraId="1BE96E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Exclusion"</w:t>
      </w:r>
    </w:p>
    <w:p w14:paraId="6552F7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lor the</w:t>
      </w:r>
    </w:p>
    <w:p w14:paraId="3ADDDC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socially or</w:t>
      </w:r>
    </w:p>
    <w:p w14:paraId="6C5D84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financially</w:t>
      </w:r>
    </w:p>
    <w:p w14:paraId="5AB7ED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disadvantaged themselves.</w:t>
      </w:r>
    </w:p>
    <w:p w14:paraId="5D218B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Applicants</w:t>
      </w:r>
    </w:p>
    <w:p w14:paraId="6B02AC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Resident in</w:t>
      </w:r>
    </w:p>
    <w:p w14:paraId="60A2EE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Nigeria,</w:t>
      </w:r>
    </w:p>
    <w:p w14:paraId="65A464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77. (1) Notwithstanding that access to basic banking facilities and other</w:t>
      </w:r>
    </w:p>
    <w:p w14:paraId="6EAD0E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services is a necessary requirement for most adults, the socially or</w:t>
      </w:r>
    </w:p>
    <w:p w14:paraId="7FFFDC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financially disadvantaged shall not be precluded from opening accounts or obtaining</w:t>
      </w:r>
    </w:p>
    <w:p w14:paraId="15A845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financial services merely because they do not possess evidence to identify</w:t>
      </w:r>
    </w:p>
    <w:p w14:paraId="73743E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socially or financially disadvantaged shall not be precluded from</w:t>
      </w:r>
    </w:p>
    <w:p w14:paraId="4DA1AB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opening accounts or obtaining other financial services merely because they do</w:t>
      </w:r>
    </w:p>
    <w:p w14:paraId="4E4413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possess evidence to identify themselves since access to basi</w:t>
      </w:r>
      <w:r w:rsidR="004E517E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 xml:space="preserve"> banking facilities</w:t>
      </w:r>
    </w:p>
    <w:p w14:paraId="24AE93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other financial services is a necessary requirement for most adults.</w:t>
      </w:r>
    </w:p>
    <w:p w14:paraId="585BF9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socially or financially disadvantaged cannot reasonably</w:t>
      </w:r>
    </w:p>
    <w:p w14:paraId="5B71F421" w14:textId="77777777" w:rsidR="000A0600" w:rsidRPr="00A62F68" w:rsidRDefault="009B7E05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comply with sub-regulatio</w:t>
      </w:r>
      <w:r w:rsidR="000A0600" w:rsidRPr="00A62F68">
        <w:rPr>
          <w:rFonts w:ascii="Century Gothic" w:hAnsi="Century Gothic"/>
        </w:rPr>
        <w:t>n (1) of this regulation, the internal procedures of the</w:t>
      </w:r>
    </w:p>
    <w:p w14:paraId="3DAF81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shalt make allowance for such persons by way of providing</w:t>
      </w:r>
    </w:p>
    <w:p w14:paraId="10FCCB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appropriate advice to staff on how the identities of such group of persons may be</w:t>
      </w:r>
    </w:p>
    <w:p w14:paraId="4D1ED4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confirmed and what checks shall be made under these exceptional circumstances.</w:t>
      </w:r>
    </w:p>
    <w:p w14:paraId="32DCB9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 financial institution has reasonable grounds to conclude that an</w:t>
      </w:r>
    </w:p>
    <w:p w14:paraId="58D014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individual client is not able to produce the detailed evidence of his identity and</w:t>
      </w:r>
    </w:p>
    <w:p w14:paraId="41AACE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cannot reasonably be expected to do so, the institution may accept as identification</w:t>
      </w:r>
    </w:p>
    <w:p w14:paraId="50C357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evidence, a letter or statement from a person in a position of responsibility such</w:t>
      </w:r>
    </w:p>
    <w:p w14:paraId="710B7B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 solicitors, doctors, ministers sol religion and teachers who know the client,</w:t>
      </w:r>
    </w:p>
    <w:p w14:paraId="609F39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confirming that the client is who he says he is and his permanent address.</w:t>
      </w:r>
    </w:p>
    <w:p w14:paraId="577B1D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When a financial institution has decided to treat a client as "financially</w:t>
      </w:r>
    </w:p>
    <w:p w14:paraId="2929EE1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excluded", it shall record the reasons for doing so along with the account opening</w:t>
      </w:r>
    </w:p>
    <w:p w14:paraId="489F94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documents, and returns of same shall be rendered to the CBN and NFYU quarterly.</w:t>
      </w:r>
    </w:p>
    <w:p w14:paraId="2D1058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Where u leuer or statement is accepted from a person in position of</w:t>
      </w:r>
    </w:p>
    <w:p w14:paraId="67289E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responsibility, it shall include a telephone number where the person can be contacted</w:t>
      </w:r>
    </w:p>
    <w:p w14:paraId="1C61FA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verification and the financial institution shall verify from an independent source the information provided by that person so as to satisfy itself that such customer</w:t>
      </w:r>
    </w:p>
    <w:p w14:paraId="75E2C8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the person he claims to be.</w:t>
      </w:r>
    </w:p>
    <w:p w14:paraId="1830085E" w14:textId="77777777" w:rsidR="000A0600" w:rsidRPr="00A62F68" w:rsidRDefault="007400C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(7) A financia</w:t>
      </w:r>
      <w:r w:rsidR="000A0600" w:rsidRPr="00A62F68">
        <w:rPr>
          <w:rFonts w:ascii="Century Gothic" w:hAnsi="Century Gothic"/>
        </w:rPr>
        <w:t>l institution shall include in its internal procedures the "alternative</w:t>
      </w:r>
    </w:p>
    <w:p w14:paraId="05BDC0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documentary evidence of personal identity and address" that may be accepted to</w:t>
      </w:r>
    </w:p>
    <w:p w14:paraId="5B9E7E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guard against "financial exclusion" and to minimize the use of the exception</w:t>
      </w:r>
    </w:p>
    <w:p w14:paraId="6A6485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procedure.</w:t>
      </w:r>
    </w:p>
    <w:p w14:paraId="2D569D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A financial institution shall put in place additional monitoring for accounts</w:t>
      </w:r>
    </w:p>
    <w:p w14:paraId="6ED551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opened under the financial inclusion procedures to ensure that such accounts are</w:t>
      </w:r>
    </w:p>
    <w:p w14:paraId="08A837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misused.</w:t>
      </w:r>
    </w:p>
    <w:p w14:paraId="385480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78. (1) International passports or national identity cards shall generally be Private</w:t>
      </w:r>
    </w:p>
    <w:p w14:paraId="1CD3AB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available as evidence of the name of a customer and reference numbers, date and</w:t>
      </w:r>
    </w:p>
    <w:p w14:paraId="7F6A6C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Individuals</w:t>
      </w:r>
    </w:p>
    <w:p w14:paraId="30D4A1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country o</w:t>
      </w:r>
      <w:r w:rsidR="004E517E">
        <w:rPr>
          <w:rFonts w:ascii="Century Gothic" w:hAnsi="Century Gothic"/>
        </w:rPr>
        <w:t>f</w:t>
      </w:r>
      <w:r w:rsidRPr="00A62F68">
        <w:rPr>
          <w:rFonts w:ascii="Century Gothic" w:hAnsi="Century Gothic"/>
        </w:rPr>
        <w:t xml:space="preserve"> issue shall be obtained and recorded in the customer's file as part of not resident</w:t>
      </w:r>
    </w:p>
    <w:p w14:paraId="6838A1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identification evidence in respect of prospective customers who are not resident</w:t>
      </w:r>
    </w:p>
    <w:p w14:paraId="5F96B202" w14:textId="77777777" w:rsidR="000A0600" w:rsidRPr="00A62F68" w:rsidRDefault="004E517E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in Nigeria</w:t>
      </w:r>
      <w:r w:rsidR="000A0600" w:rsidRPr="00A62F68">
        <w:rPr>
          <w:rFonts w:ascii="Century Gothic" w:hAnsi="Century Gothic"/>
        </w:rPr>
        <w:t>.</w:t>
      </w:r>
    </w:p>
    <w:p w14:paraId="3337F2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Nigeria but who make face-to-face contact.</w:t>
      </w:r>
    </w:p>
    <w:p w14:paraId="046DA1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(2) A financial institution </w:t>
      </w:r>
      <w:r w:rsidR="004E517E">
        <w:rPr>
          <w:rFonts w:ascii="Century Gothic" w:hAnsi="Century Gothic"/>
        </w:rPr>
        <w:t>shall obtain separate evidence o</w:t>
      </w:r>
      <w:r w:rsidRPr="00A62F68">
        <w:rPr>
          <w:rFonts w:ascii="Century Gothic" w:hAnsi="Century Gothic"/>
        </w:rPr>
        <w:t>f an applicant's</w:t>
      </w:r>
    </w:p>
    <w:p w14:paraId="7CCACD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permanent residential address from the best available evidence, preferably from</w:t>
      </w:r>
    </w:p>
    <w:p w14:paraId="0B4013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official source.</w:t>
      </w:r>
    </w:p>
    <w:p w14:paraId="34313B3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Post Office Box numb</w:t>
      </w:r>
      <w:r w:rsidR="004E517E">
        <w:rPr>
          <w:rFonts w:ascii="Century Gothic" w:hAnsi="Century Gothic"/>
        </w:rPr>
        <w:t>er ("PO. Box Number") alone shal</w:t>
      </w:r>
      <w:r w:rsidRPr="00A62F68">
        <w:rPr>
          <w:rFonts w:ascii="Century Gothic" w:hAnsi="Century Gothic"/>
        </w:rPr>
        <w:t>l not be accepted</w:t>
      </w:r>
    </w:p>
    <w:p w14:paraId="5FB9FA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 evidence of address and the applicant's residential address shall be such that it</w:t>
      </w:r>
    </w:p>
    <w:p w14:paraId="7CBDD0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may be physically located by way of a recorded description or other means.</w:t>
      </w:r>
    </w:p>
    <w:p w14:paraId="190507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Relevant evidence shall be obtained by the financial institution directly</w:t>
      </w:r>
    </w:p>
    <w:p w14:paraId="70FD15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the customer or through a reputable credit or financial institution in the</w:t>
      </w:r>
    </w:p>
    <w:p w14:paraId="38389B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applicant's home country or country of residence, provided that particular care</w:t>
      </w:r>
    </w:p>
    <w:p w14:paraId="6EA036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taken when relying on identification evidence obtained from other countries.</w:t>
      </w:r>
    </w:p>
    <w:p w14:paraId="135AC0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shall ensure that a customer's true identity and</w:t>
      </w:r>
    </w:p>
    <w:p w14:paraId="1B8C6F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current permanent address are actually confirmed. In such cases, copies of</w:t>
      </w:r>
      <w:r w:rsidR="004E517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relevant</w:t>
      </w:r>
      <w:r w:rsidR="004E517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identity documents shall be sought and retained.</w:t>
      </w:r>
    </w:p>
    <w:p w14:paraId="759399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Where a foreign national has recently arrived in Nigeria, reference may</w:t>
      </w:r>
    </w:p>
    <w:p w14:paraId="3A749B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made to his employer, university, evidence of traveling documents, etc. to</w:t>
      </w:r>
    </w:p>
    <w:p w14:paraId="267A27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verify the applicant's identity and residential address.</w:t>
      </w:r>
    </w:p>
    <w:p w14:paraId="37526F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For a private individual not resident in Nigeria, who wishes to supply</w:t>
      </w:r>
    </w:p>
    <w:p w14:paraId="709B8AEA" w14:textId="77777777" w:rsidR="000A0600" w:rsidRPr="00A62F68" w:rsidRDefault="004E517E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documentary information by post,</w:t>
      </w:r>
      <w:r w:rsidR="000A0600" w:rsidRPr="00A62F68">
        <w:rPr>
          <w:rFonts w:ascii="Century Gothic" w:hAnsi="Century Gothic"/>
        </w:rPr>
        <w:t xml:space="preserve"> telephone or electronic means, a risk-based</w:t>
      </w:r>
    </w:p>
    <w:p w14:paraId="1A2D34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approach shall be taken where the financial institution shall obtain one separate</w:t>
      </w:r>
    </w:p>
    <w:p w14:paraId="533D8E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item of evidence of identity in respect of the name of the customer and one</w:t>
      </w:r>
    </w:p>
    <w:p w14:paraId="7B9094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separate item for the address.</w:t>
      </w:r>
    </w:p>
    <w:p w14:paraId="7498F2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Documentary evidence of name and address may be obtained from</w:t>
      </w:r>
    </w:p>
    <w:p w14:paraId="2A9B16CD" w14:textId="77777777" w:rsidR="000A0600" w:rsidRPr="00A62F68" w:rsidRDefault="004E517E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an original documentary evidence supplied by the customer;</w:t>
      </w:r>
    </w:p>
    <w:p w14:paraId="1AC680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certified copy of the customer's passport or national identity card and</w:t>
      </w:r>
    </w:p>
    <w:p w14:paraId="4C33FA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separate certified document including</w:t>
      </w:r>
      <w:r w:rsidR="00D56BA8">
        <w:rPr>
          <w:rFonts w:ascii="Century Gothic" w:hAnsi="Century Gothic"/>
        </w:rPr>
        <w:t xml:space="preserve"> utility bill and driving licens</w:t>
      </w:r>
      <w:r w:rsidRPr="00A62F68">
        <w:rPr>
          <w:rFonts w:ascii="Century Gothic" w:hAnsi="Century Gothic"/>
        </w:rPr>
        <w:t>e, verifying</w:t>
      </w:r>
    </w:p>
    <w:p w14:paraId="011A67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customer's address; or</w:t>
      </w:r>
    </w:p>
    <w:p w14:paraId="6CF181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 branch, subsidiary, head office of a correspondent bank.</w:t>
      </w:r>
    </w:p>
    <w:p w14:paraId="080C47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Where an applicant does not already have a business relationship with</w:t>
      </w:r>
    </w:p>
    <w:p w14:paraId="5A0E6C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financial institution that is supplying the information or the financial institution</w:t>
      </w:r>
    </w:p>
    <w:p w14:paraId="766D0A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outside Nigeria, certified copies of relevant underlying documentary evidence</w:t>
      </w:r>
    </w:p>
    <w:p w14:paraId="504A43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sought, obtained and retained by the institution.</w:t>
      </w:r>
    </w:p>
    <w:p w14:paraId="4C0B7D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(10) An additional comfort shall be obtained by confirming the customer's</w:t>
      </w:r>
    </w:p>
    <w:p w14:paraId="6FDAA4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true name, address and date of birth from a reputable credit institution in the</w:t>
      </w:r>
    </w:p>
    <w:p w14:paraId="31D4F0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customer's home country, where necessary.</w:t>
      </w:r>
    </w:p>
    <w:p w14:paraId="5123CD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(11) A financial institution shall use requirements in this regulation in</w:t>
      </w:r>
    </w:p>
    <w:p w14:paraId="658563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conjunction with the First Schedule to these Regulations.</w:t>
      </w:r>
    </w:p>
    <w:p w14:paraId="4944CE6D" w14:textId="77777777" w:rsidR="000A0600" w:rsidRPr="004150C1" w:rsidRDefault="000A0600" w:rsidP="00A62F68">
      <w:pPr>
        <w:rPr>
          <w:rFonts w:ascii="Century Gothic" w:hAnsi="Century Gothic"/>
          <w:b/>
          <w:u w:val="single"/>
        </w:rPr>
      </w:pPr>
      <w:r w:rsidRPr="004150C1">
        <w:rPr>
          <w:rFonts w:ascii="Century Gothic" w:hAnsi="Century Gothic"/>
          <w:b/>
          <w:u w:val="single"/>
        </w:rPr>
        <w:t>Non Face-to-Face</w:t>
      </w:r>
      <w:r w:rsidR="004150C1" w:rsidRPr="004150C1">
        <w:rPr>
          <w:rFonts w:ascii="Century Gothic" w:hAnsi="Century Gothic"/>
          <w:b/>
          <w:u w:val="single"/>
        </w:rPr>
        <w:t xml:space="preserve"> </w:t>
      </w:r>
      <w:r w:rsidRPr="004150C1">
        <w:rPr>
          <w:rFonts w:ascii="Century Gothic" w:hAnsi="Century Gothic"/>
          <w:b/>
          <w:u w:val="single"/>
        </w:rPr>
        <w:t>Identific</w:t>
      </w:r>
      <w:r w:rsidR="004150C1" w:rsidRPr="004150C1">
        <w:rPr>
          <w:rFonts w:ascii="Century Gothic" w:hAnsi="Century Gothic"/>
          <w:b/>
          <w:u w:val="single"/>
        </w:rPr>
        <w:t>ation</w:t>
      </w:r>
    </w:p>
    <w:p w14:paraId="6FB006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79. (1) In respect of a non face-to-face customer, an additional measure</w:t>
      </w:r>
    </w:p>
    <w:p w14:paraId="4EF2C9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check shall be undertaken to supplement the documentary or electronic evidence</w:t>
      </w:r>
      <w:r w:rsidR="006C437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to ensure that an applicant is who he claims to be and these additional measures</w:t>
      </w:r>
      <w:r w:rsidR="00196A69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shall apply whether the applicant is resident in Nigeria or elsewhere and shall be</w:t>
      </w:r>
      <w:r w:rsidR="00196A69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particularly robust where the applicant is requesting a bank account or other</w:t>
      </w:r>
      <w:r w:rsidR="00196A69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product or service that offers money transmission or third party payments.</w:t>
      </w:r>
    </w:p>
    <w:p w14:paraId="532FE2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Procedures to identify and authenticate a customer shall ensure that</w:t>
      </w:r>
    </w:p>
    <w:p w14:paraId="6F0FC9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there is sufficient evidence either documentary or electronic to confirm his address</w:t>
      </w:r>
    </w:p>
    <w:p w14:paraId="4BAA28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personal identity and to undertake at least one additional check to guard</w:t>
      </w:r>
    </w:p>
    <w:p w14:paraId="59ECF3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against impersonation or fraud.</w:t>
      </w:r>
    </w:p>
    <w:p w14:paraId="725009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extent of the identification evidence required in this regulation shall</w:t>
      </w:r>
    </w:p>
    <w:p w14:paraId="0386A4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depend on the nature and characteristics of the product or service and the assessed</w:t>
      </w:r>
    </w:p>
    <w:p w14:paraId="5F5D6B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risk, provided that care shall be taken to ensure that the same level of information</w:t>
      </w:r>
    </w:p>
    <w:p w14:paraId="1DF842B5" w14:textId="77777777" w:rsidR="000A0600" w:rsidRPr="00A62F68" w:rsidRDefault="00B06BCA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is obt</w:t>
      </w:r>
      <w:r w:rsidR="000A0600" w:rsidRPr="00A62F68">
        <w:rPr>
          <w:rFonts w:ascii="Century Gothic" w:hAnsi="Century Gothic"/>
        </w:rPr>
        <w:t>ained for internet customers and other postal or telephone customers.</w:t>
      </w:r>
    </w:p>
    <w:p w14:paraId="5823ED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reliance is placed on intermediaries</w:t>
      </w:r>
      <w:r w:rsidR="00B06BCA">
        <w:rPr>
          <w:rFonts w:ascii="Century Gothic" w:hAnsi="Century Gothic"/>
        </w:rPr>
        <w:t xml:space="preserve"> t</w:t>
      </w:r>
      <w:r w:rsidRPr="00A62F68">
        <w:rPr>
          <w:rFonts w:ascii="Century Gothic" w:hAnsi="Century Gothic"/>
        </w:rPr>
        <w:t>o undertake the processing</w:t>
      </w:r>
    </w:p>
    <w:p w14:paraId="75592A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applications on the customer's behalf, checks shall be undertaken to ensure</w:t>
      </w:r>
    </w:p>
    <w:p w14:paraId="78C01C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the intermediaries are regulated for money laundering prevention and that the</w:t>
      </w:r>
      <w:r w:rsidR="003D1E7C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relevant identification procedures are applied.</w:t>
      </w:r>
    </w:p>
    <w:p w14:paraId="7D060D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shall conduct regular monitoring of internet-based</w:t>
      </w:r>
    </w:p>
    <w:p w14:paraId="6C2E39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or clients and where a significant proportion of the business is operated</w:t>
      </w:r>
    </w:p>
    <w:p w14:paraId="445FF4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electronically, computerized monitoring systems or solutions that are designed to</w:t>
      </w:r>
    </w:p>
    <w:p w14:paraId="30295F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recognize unusual transactions and related patterns of transactions shall be put in</w:t>
      </w:r>
    </w:p>
    <w:p w14:paraId="3E401E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place to recognize suspicious transactions.</w:t>
      </w:r>
    </w:p>
    <w:p w14:paraId="3CDF6F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In all cases, evidence as to how identity has been verified shall be</w:t>
      </w:r>
    </w:p>
    <w:p w14:paraId="62D731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and retained with the account opening records.</w:t>
      </w:r>
    </w:p>
    <w:p w14:paraId="749481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AML/CFT compliance officers shall review these systems or solutions,</w:t>
      </w:r>
    </w:p>
    <w:p w14:paraId="0026DA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record exemptions and </w:t>
      </w:r>
      <w:r w:rsidR="004D053E">
        <w:rPr>
          <w:rFonts w:ascii="Century Gothic" w:hAnsi="Century Gothic"/>
        </w:rPr>
        <w:t>report same quarterly to the NFI</w:t>
      </w:r>
      <w:r w:rsidRPr="00A62F68">
        <w:rPr>
          <w:rFonts w:ascii="Century Gothic" w:hAnsi="Century Gothic"/>
        </w:rPr>
        <w:t>U.</w:t>
      </w:r>
    </w:p>
    <w:p w14:paraId="6D89513C" w14:textId="77777777" w:rsidR="000A0600" w:rsidRPr="004D053E" w:rsidRDefault="000A0600" w:rsidP="00A62F68">
      <w:pPr>
        <w:rPr>
          <w:rFonts w:ascii="Century Gothic" w:hAnsi="Century Gothic"/>
          <w:b/>
        </w:rPr>
      </w:pPr>
      <w:r w:rsidRPr="004D053E">
        <w:rPr>
          <w:rFonts w:ascii="Century Gothic" w:hAnsi="Century Gothic"/>
          <w:b/>
        </w:rPr>
        <w:t>Refugees or</w:t>
      </w:r>
      <w:r w:rsidR="004D053E" w:rsidRPr="004D053E">
        <w:rPr>
          <w:rFonts w:ascii="Century Gothic" w:hAnsi="Century Gothic"/>
          <w:b/>
        </w:rPr>
        <w:t xml:space="preserve"> </w:t>
      </w:r>
      <w:r w:rsidRPr="004D053E">
        <w:rPr>
          <w:rFonts w:ascii="Century Gothic" w:hAnsi="Century Gothic"/>
          <w:b/>
        </w:rPr>
        <w:t>Asylum</w:t>
      </w:r>
      <w:r w:rsidR="004D053E" w:rsidRPr="004D053E">
        <w:rPr>
          <w:rFonts w:ascii="Century Gothic" w:hAnsi="Century Gothic"/>
          <w:b/>
        </w:rPr>
        <w:t xml:space="preserve"> </w:t>
      </w:r>
      <w:r w:rsidRPr="004D053E">
        <w:rPr>
          <w:rFonts w:ascii="Century Gothic" w:hAnsi="Century Gothic"/>
          <w:b/>
        </w:rPr>
        <w:t>Seekers.</w:t>
      </w:r>
    </w:p>
    <w:p w14:paraId="47FE63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80. (1) Where a refugee or asylum seeker requires a basic bank account</w:t>
      </w:r>
    </w:p>
    <w:p w14:paraId="05396C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without being able to provide evidence of identity, authentic references from the</w:t>
      </w:r>
    </w:p>
    <w:p w14:paraId="06F5B0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Nigerian Immigration Services endorsed by the State Security Services shall be</w:t>
      </w:r>
    </w:p>
    <w:p w14:paraId="1A7119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used in conjunction with other readily available evidence.</w:t>
      </w:r>
    </w:p>
    <w:p w14:paraId="7FDDD85B" w14:textId="77777777" w:rsidR="000A0600" w:rsidRPr="00A62F68" w:rsidRDefault="000A0600" w:rsidP="00A62F68">
      <w:pPr>
        <w:rPr>
          <w:rFonts w:ascii="Century Gothic" w:hAnsi="Century Gothic"/>
        </w:rPr>
      </w:pPr>
    </w:p>
    <w:p w14:paraId="7CC225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273</w:t>
      </w:r>
    </w:p>
    <w:p w14:paraId="3F1DD9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Additional monitoring procedures shall be undertaken in respect of sub-</w:t>
      </w:r>
    </w:p>
    <w:p w14:paraId="7737B8C5" w14:textId="77777777" w:rsidR="000A0600" w:rsidRPr="00A62F68" w:rsidRDefault="0094403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regulation (1</w:t>
      </w:r>
      <w:r w:rsidR="000A0600" w:rsidRPr="00A62F68">
        <w:rPr>
          <w:rFonts w:ascii="Century Gothic" w:hAnsi="Century Gothic"/>
        </w:rPr>
        <w:t>) of this regulation to ensure that the use of the account is consistent</w:t>
      </w:r>
    </w:p>
    <w:p w14:paraId="2FB860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customer's circumstances.</w:t>
      </w:r>
    </w:p>
    <w:p w14:paraId="4F67FA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81.--(1) When opening accounts for students or other young people, Students</w:t>
      </w:r>
    </w:p>
    <w:p w14:paraId="631293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normal identification procedures set out in these Regulations shall be and</w:t>
      </w:r>
    </w:p>
    <w:p w14:paraId="5AA0D0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followed and where such procedures may not be relevant or do not provide</w:t>
      </w:r>
    </w:p>
    <w:p w14:paraId="66759D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satisfactory identification evidence, verification may be obtained through -</w:t>
      </w:r>
    </w:p>
    <w:p w14:paraId="492E27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Minors.</w:t>
      </w:r>
    </w:p>
    <w:p w14:paraId="0AB006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home address of the parent;</w:t>
      </w:r>
    </w:p>
    <w:p w14:paraId="1E025B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confirming the applicant's address from his institution of learning; or</w:t>
      </w:r>
    </w:p>
    <w:p w14:paraId="5B79C3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seeking evidence of a tenancy agreement or student accommodation</w:t>
      </w:r>
    </w:p>
    <w:p w14:paraId="693BD5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contract.</w:t>
      </w:r>
    </w:p>
    <w:p w14:paraId="377500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An account for a minor may be opened by a family member or guardian</w:t>
      </w:r>
    </w:p>
    <w:p w14:paraId="1EAFF5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where the adult opening the account does not already have an account with</w:t>
      </w:r>
    </w:p>
    <w:p w14:paraId="5F76BF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financial institution, the identification evidence for that adult or of any other</w:t>
      </w:r>
    </w:p>
    <w:p w14:paraId="69998F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 who will operate the account shall be obtained in addition to obtaining the</w:t>
      </w:r>
    </w:p>
    <w:p w14:paraId="432DE2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birth certificate and passport of</w:t>
      </w:r>
      <w:r w:rsidR="00F12AB7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the child, provided that strict monitoring shall be</w:t>
      </w:r>
    </w:p>
    <w:p w14:paraId="5262583E" w14:textId="77777777" w:rsidR="000A0600" w:rsidRPr="00A62F68" w:rsidRDefault="007A35D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undertaken</w:t>
      </w:r>
      <w:r w:rsidR="000A0600" w:rsidRPr="00A62F68">
        <w:rPr>
          <w:rFonts w:ascii="Century Gothic" w:hAnsi="Century Gothic"/>
        </w:rPr>
        <w:t>,</w:t>
      </w:r>
    </w:p>
    <w:p w14:paraId="21E01B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For accounts opened through a school-related scheme, the school shall</w:t>
      </w:r>
    </w:p>
    <w:p w14:paraId="2D98CE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 the date of birth and permanent address of the pupil and complete the</w:t>
      </w:r>
    </w:p>
    <w:p w14:paraId="5A3195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standard account opening documentation on behalf of the pupil.</w:t>
      </w:r>
    </w:p>
    <w:p w14:paraId="3B473F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Account of a minor shall be constantly monitored to ensure that it is not</w:t>
      </w:r>
    </w:p>
    <w:p w14:paraId="376EFE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used for the purposes of money laundering or terrorist financing and that the</w:t>
      </w:r>
    </w:p>
    <w:p w14:paraId="3814AE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does not exceed an amount that should be determined by the financial</w:t>
      </w:r>
    </w:p>
    <w:p w14:paraId="0C811C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institution.</w:t>
      </w:r>
    </w:p>
    <w:p w14:paraId="502579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82. Trusts, nominee companies and fiduciaries are popular vehicles for Quasi</w:t>
      </w:r>
    </w:p>
    <w:p w14:paraId="48B5CA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criminals wishing to avoid the identification procedures and m</w:t>
      </w:r>
      <w:r w:rsidR="00F8093A">
        <w:rPr>
          <w:rFonts w:ascii="Century Gothic" w:hAnsi="Century Gothic"/>
        </w:rPr>
        <w:t xml:space="preserve">ask the origin of </w:t>
      </w:r>
    </w:p>
    <w:p w14:paraId="011FCE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dirty money they wish to launder. The particular characte</w:t>
      </w:r>
      <w:r w:rsidR="00F8093A">
        <w:rPr>
          <w:rFonts w:ascii="Century Gothic" w:hAnsi="Century Gothic"/>
        </w:rPr>
        <w:t xml:space="preserve">ristics of Trust that </w:t>
      </w:r>
    </w:p>
    <w:p w14:paraId="3C4BC4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attract the genuine customer, the anonymity and complexity of structures that</w:t>
      </w:r>
    </w:p>
    <w:p w14:paraId="41CF0A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they can provide are also highly attractive to money launderers.</w:t>
      </w:r>
    </w:p>
    <w:p w14:paraId="3ED571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X---Trust, Policy, Receipt and Payment of Funds</w:t>
      </w:r>
    </w:p>
    <w:p w14:paraId="1D6112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83. (1) Trusts, nominees and fiduciary accounts present a higher money Trust,</w:t>
      </w:r>
    </w:p>
    <w:p w14:paraId="300F45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Nominees</w:t>
      </w:r>
    </w:p>
    <w:p w14:paraId="54D76A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risk than others.</w:t>
      </w:r>
    </w:p>
    <w:p w14:paraId="6726CF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56E0BE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Identification and "Know Your Customer's Business" shall Fiduciaries.</w:t>
      </w:r>
    </w:p>
    <w:p w14:paraId="06E793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set and managed in accordance with the perceived risk.</w:t>
      </w:r>
    </w:p>
    <w:p w14:paraId="7D229C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principal objective of money laundering prevention trusts, nominees</w:t>
      </w:r>
    </w:p>
    <w:p w14:paraId="33CB63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fiduciaries shall be to verify the identity of the provider of funds such as the</w:t>
      </w:r>
    </w:p>
    <w:p w14:paraId="1CAEEE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settlor, and those who have control over funds like the trustees and any controllers</w:t>
      </w:r>
    </w:p>
    <w:p w14:paraId="7E12B5A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 have the power to remove the trustees.</w:t>
      </w:r>
    </w:p>
    <w:p w14:paraId="2ECF90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For discretionary or offshore trust, the nature and purpose of the trust</w:t>
      </w:r>
    </w:p>
    <w:p w14:paraId="6BE467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and the original source of funding shall be ascertained </w:t>
      </w:r>
    </w:p>
    <w:p w14:paraId="3461E6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274</w:t>
      </w:r>
    </w:p>
    <w:p w14:paraId="2ADDEE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Whilst reliance may be placed on other financial institutions that are</w:t>
      </w:r>
    </w:p>
    <w:p w14:paraId="1F24B7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regulated for money laundering prevention to undertake the checks or confirm</w:t>
      </w:r>
    </w:p>
    <w:p w14:paraId="5EA606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identity, the responsibility to ensure that this is undertaken shall vest with the</w:t>
      </w:r>
    </w:p>
    <w:p w14:paraId="22612E0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and the underlying evidence of identity shall be made available</w:t>
      </w:r>
      <w:r w:rsidR="00F8093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to law enforcement agencies in the event of an investigation.</w:t>
      </w:r>
    </w:p>
    <w:p w14:paraId="052FF7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Identification shall be obtained and not waived for any trustee who</w:t>
      </w:r>
    </w:p>
    <w:p w14:paraId="1C3690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does not have authority to operate an account and cannot give relevant instructions</w:t>
      </w:r>
      <w:r w:rsidR="00F8093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concerning the use or transfer of funds.</w:t>
      </w:r>
    </w:p>
    <w:p w14:paraId="743FAADD" w14:textId="77777777" w:rsidR="000A0600" w:rsidRPr="00F8093A" w:rsidRDefault="00F8093A" w:rsidP="00A62F68">
      <w:pPr>
        <w:rPr>
          <w:rFonts w:ascii="Century Gothic" w:hAnsi="Century Gothic"/>
          <w:b/>
          <w:u w:val="single"/>
        </w:rPr>
      </w:pPr>
      <w:r w:rsidRPr="00F8093A">
        <w:rPr>
          <w:rFonts w:ascii="Century Gothic" w:hAnsi="Century Gothic"/>
          <w:b/>
          <w:u w:val="single"/>
        </w:rPr>
        <w:t xml:space="preserve">Offshore </w:t>
      </w:r>
      <w:r w:rsidR="000A0600" w:rsidRPr="00F8093A">
        <w:rPr>
          <w:rFonts w:ascii="Century Gothic" w:hAnsi="Century Gothic"/>
          <w:b/>
          <w:u w:val="single"/>
        </w:rPr>
        <w:t>Trusts,</w:t>
      </w:r>
    </w:p>
    <w:p w14:paraId="498AD0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84.-(1) Since offshore trusts present a higher money laundering risk,</w:t>
      </w:r>
    </w:p>
    <w:p w14:paraId="6D5D69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measures shall be needed for Special Purpose Vehicles (SPVs) or</w:t>
      </w:r>
    </w:p>
    <w:p w14:paraId="33A181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International Business Companies connected to trusts.</w:t>
      </w:r>
    </w:p>
    <w:p w14:paraId="5603A9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trusts are set up in offshore locations with strict bank secrecy</w:t>
      </w:r>
    </w:p>
    <w:p w14:paraId="659561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confidentiality rule, those created in jurisdictions without equivalent money</w:t>
      </w:r>
    </w:p>
    <w:p w14:paraId="2ED12C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procedures in place shall warrant additional enquiries.</w:t>
      </w:r>
    </w:p>
    <w:p w14:paraId="2991C3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Except an applicant for business is a regulated financial institution,</w:t>
      </w:r>
    </w:p>
    <w:p w14:paraId="57F3EB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measures shall be taken to identify the trust company or the corporate service</w:t>
      </w:r>
    </w:p>
    <w:p w14:paraId="43945B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provider in line with the requirements for professional intermediaries or companies</w:t>
      </w:r>
    </w:p>
    <w:p w14:paraId="2D78BD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generally,</w:t>
      </w:r>
    </w:p>
    <w:p w14:paraId="0C1A3A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Certified copies of the documentary evidence of identity for the principals</w:t>
      </w:r>
    </w:p>
    <w:p w14:paraId="654737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including settlors and controllers on whose behalf the applicant for business is</w:t>
      </w:r>
    </w:p>
    <w:p w14:paraId="782A33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acting shall be obtained.</w:t>
      </w:r>
    </w:p>
    <w:p w14:paraId="060585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For overseas trusts, nominee and fiduciary accounts, where the applicant</w:t>
      </w:r>
    </w:p>
    <w:p w14:paraId="1CD959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a financial institution that is regulated for money laundering purposes</w:t>
      </w:r>
    </w:p>
    <w:p w14:paraId="5949CB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reliance may be placed on an introduction or intermediary certificate</w:t>
      </w:r>
    </w:p>
    <w:p w14:paraId="7F053A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letter stating that evidence of identity exists for all underlying principals and</w:t>
      </w:r>
    </w:p>
    <w:p w14:paraId="069D15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confirming that there are no anonymous principals:</w:t>
      </w:r>
    </w:p>
    <w:p w14:paraId="536196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trustees or nominees shall be asked to state from the outset the</w:t>
      </w:r>
    </w:p>
    <w:p w14:paraId="61CC16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capacity in which they are operating or making the application ; and</w:t>
      </w:r>
    </w:p>
    <w:p w14:paraId="6D7767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documentary evidence of the appointment of the current trustees shall</w:t>
      </w:r>
    </w:p>
    <w:p w14:paraId="18C8F9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obtained.</w:t>
      </w:r>
    </w:p>
    <w:p w14:paraId="710C0E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Where the evidence is not retained in Nigeria, enquiries shall be made to</w:t>
      </w:r>
    </w:p>
    <w:p w14:paraId="76A7B9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determine, that there is no overriding bank secrecy or confidentiality constraint</w:t>
      </w:r>
    </w:p>
    <w:p w14:paraId="1B7145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shall restrict access to the documentary evidence of identity, shall it be needed</w:t>
      </w:r>
      <w:r w:rsidR="002154B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in Nigeria.</w:t>
      </w:r>
    </w:p>
    <w:p w14:paraId="637442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An application to open an account or undertake a transaction on behalf</w:t>
      </w:r>
    </w:p>
    <w:p w14:paraId="7E1D4764" w14:textId="77777777" w:rsidR="000A0600" w:rsidRPr="00A62F68" w:rsidRDefault="009C1294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</w:t>
      </w:r>
      <w:r w:rsidR="000A0600" w:rsidRPr="00A62F68">
        <w:rPr>
          <w:rFonts w:ascii="Century Gothic" w:hAnsi="Century Gothic"/>
        </w:rPr>
        <w:t>f</w:t>
      </w:r>
      <w:r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another without the applicant identifying his trust or nominee capacity shall be</w:t>
      </w:r>
    </w:p>
    <w:p w14:paraId="4448BA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regarded as suspicious and shall lead to further enquiries and rendition of reports</w:t>
      </w:r>
    </w:p>
    <w:p w14:paraId="352754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the NFIU.</w:t>
      </w:r>
    </w:p>
    <w:p w14:paraId="40E785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Where a bank in Nigeria is the applicant for an offshore trust on behalf</w:t>
      </w:r>
    </w:p>
    <w:p w14:paraId="0CFB47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 customer, where the corporate trustees are not regulated, the Nigerian bank</w:t>
      </w:r>
    </w:p>
    <w:p w14:paraId="1F00DAB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undertake due diligence on the trust itself.</w:t>
      </w:r>
    </w:p>
    <w:p w14:paraId="7ED3EB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275</w:t>
      </w:r>
    </w:p>
    <w:p w14:paraId="2300AC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Where funds have been drawn upon an account that is not under the</w:t>
      </w:r>
    </w:p>
    <w:p w14:paraId="6BE8BB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 of the trustees, the identity of two of the authorized signatories and their</w:t>
      </w:r>
    </w:p>
    <w:p w14:paraId="5A5E7D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authority to operate the account shall be except where the identity of</w:t>
      </w:r>
    </w:p>
    <w:p w14:paraId="75F06D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beneficiaries have not previously been verified and verification shall be carried</w:t>
      </w:r>
    </w:p>
    <w:p w14:paraId="239E46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out where payments are made to them.</w:t>
      </w:r>
    </w:p>
    <w:p w14:paraId="0A0DA9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85. (1) For Conventional Nigerian Trusts, identification evidence shall be Conventional</w:t>
      </w:r>
    </w:p>
    <w:p w14:paraId="49359E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Family and</w:t>
      </w:r>
    </w:p>
    <w:p w14:paraId="28FBB7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Absolute</w:t>
      </w:r>
    </w:p>
    <w:p w14:paraId="5BBE5E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those who have control over the funds, the principal trustees, who can Nigerian</w:t>
      </w:r>
    </w:p>
    <w:p w14:paraId="312D64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include the settlor</w:t>
      </w:r>
    </w:p>
    <w:p w14:paraId="358716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Trusts.</w:t>
      </w:r>
    </w:p>
    <w:p w14:paraId="1A834D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for-</w:t>
      </w:r>
    </w:p>
    <w:p w14:paraId="3A4F97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1A756B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providers of the funds, the settlors, except where they are deceased ;</w:t>
      </w:r>
    </w:p>
    <w:p w14:paraId="25992E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where the settlor is deceased, written confirmation shall be obtained for</w:t>
      </w:r>
    </w:p>
    <w:p w14:paraId="008CC3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source of funds, grant of probate or copy of the Will or document</w:t>
      </w:r>
    </w:p>
    <w:p w14:paraId="333788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creating the Trust.</w:t>
      </w:r>
    </w:p>
    <w:p w14:paraId="747726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 corporate trustee such as a bank acts jointly with a co-trustee,</w:t>
      </w:r>
    </w:p>
    <w:p w14:paraId="1A19B6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non-regulated co-trustee shall be verified even where the corporate trustee is</w:t>
      </w:r>
    </w:p>
    <w:p w14:paraId="678B4F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covered by an exemption and the relevant guidance contained in these Regulations</w:t>
      </w:r>
      <w:r w:rsidR="009C1294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for verifying the identity of persons, institutions or companies shall be followed.</w:t>
      </w:r>
    </w:p>
    <w:p w14:paraId="667304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may not review an existing trust but the bank</w:t>
      </w:r>
    </w:p>
    <w:p w14:paraId="658759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confirmation of the settlor and the appointment of any additional trustees shall be</w:t>
      </w:r>
    </w:p>
    <w:p w14:paraId="14780E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obtained,</w:t>
      </w:r>
    </w:p>
    <w:p w14:paraId="5CDE54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Copies of any underlying documentary evidence shall be certified as</w:t>
      </w:r>
    </w:p>
    <w:p w14:paraId="585AB3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true copies and a check shall be carried out to ensure that any bank account on</w:t>
      </w:r>
    </w:p>
    <w:p w14:paraId="2AAF46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the trustees have drawn funds is in their names.</w:t>
      </w:r>
    </w:p>
    <w:p w14:paraId="21412B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a risk based approach is adopted, consideration shall be given as</w:t>
      </w:r>
    </w:p>
    <w:p w14:paraId="5C3902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whether the identity of any additional authorized signatories to the bank account</w:t>
      </w:r>
    </w:p>
    <w:p w14:paraId="121FE6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may be verified.</w:t>
      </w:r>
    </w:p>
    <w:p w14:paraId="6CD96A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 payment for any trust property shall be made to a trustee and as a</w:t>
      </w:r>
    </w:p>
    <w:p w14:paraId="6BDC5E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matter of practice, some life assurance companies make payments directly to</w:t>
      </w:r>
    </w:p>
    <w:p w14:paraId="002547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beneficiaries on receiving a request from the trustees, payment shall be made to</w:t>
      </w:r>
    </w:p>
    <w:p w14:paraId="313BB8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named beneficiary by way of a crossed cheque marked "account payee only"</w:t>
      </w:r>
    </w:p>
    <w:p w14:paraId="5B109C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a bank transfer direct to an account in the name of the beneficiary in such</w:t>
      </w:r>
    </w:p>
    <w:p w14:paraId="274CB6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circumstances.</w:t>
      </w:r>
    </w:p>
    <w:p w14:paraId="4500E3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86.---(1) Where money is received on behalf</w:t>
      </w:r>
      <w:r w:rsidR="005C2E23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of a trust, reasonable steps Receipt and</w:t>
      </w:r>
    </w:p>
    <w:p w14:paraId="4E1237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taken to ensure that the source of funds is properly identified and the payment of</w:t>
      </w:r>
    </w:p>
    <w:p w14:paraId="2BE10B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Funds.</w:t>
      </w:r>
    </w:p>
    <w:p w14:paraId="739518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nature of the transaction or instruction is understood.</w:t>
      </w:r>
    </w:p>
    <w:p w14:paraId="39D477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Payment shall be properly authorized in writing by the trustees.</w:t>
      </w:r>
    </w:p>
    <w:p w14:paraId="26F99A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87. Where a trustee who has been verified is</w:t>
      </w:r>
      <w:r w:rsidR="009C1294">
        <w:rPr>
          <w:rFonts w:ascii="Century Gothic" w:hAnsi="Century Gothic"/>
        </w:rPr>
        <w:t xml:space="preserve"> replaced, the identity of the i</w:t>
      </w:r>
      <w:r w:rsidRPr="00A62F68">
        <w:rPr>
          <w:rFonts w:ascii="Century Gothic" w:hAnsi="Century Gothic"/>
        </w:rPr>
        <w:t>dentification</w:t>
      </w:r>
      <w:r w:rsidR="00B9497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new trustee shall be verified before he is allowed to exercise control over funds of new</w:t>
      </w:r>
    </w:p>
    <w:p w14:paraId="509F9C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Trust,</w:t>
      </w:r>
    </w:p>
    <w:p w14:paraId="163A78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276</w:t>
      </w:r>
    </w:p>
    <w:p w14:paraId="5C27EF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Life policies</w:t>
      </w:r>
    </w:p>
    <w:p w14:paraId="031C2D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placed in</w:t>
      </w:r>
    </w:p>
    <w:p w14:paraId="6B145C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Trust.</w:t>
      </w:r>
    </w:p>
    <w:p w14:paraId="071AFE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88. Where a life policy is placed in trust, an applicant for the policy is also</w:t>
      </w:r>
    </w:p>
    <w:p w14:paraId="31B232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trustee and where the trustees have no beneficial interest in the funds, it shall</w:t>
      </w:r>
    </w:p>
    <w:p w14:paraId="1C4243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verify the identity of the person applying for the policy except that the remainder</w:t>
      </w:r>
    </w:p>
    <w:p w14:paraId="353462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trustees shall be identified in a situation where policy proceeds were being</w:t>
      </w:r>
    </w:p>
    <w:p w14:paraId="35A2FB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paid to a third party not identified in the trust deed.</w:t>
      </w:r>
    </w:p>
    <w:p w14:paraId="48A652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Powers of</w:t>
      </w:r>
    </w:p>
    <w:p w14:paraId="2FADC4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Third</w:t>
      </w:r>
    </w:p>
    <w:p w14:paraId="3846208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Party</w:t>
      </w:r>
    </w:p>
    <w:p w14:paraId="755AA8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Mandates.</w:t>
      </w:r>
    </w:p>
    <w:p w14:paraId="320588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89. (1) The authority to deal with assets under a Pow</w:t>
      </w:r>
      <w:r w:rsidR="005D3622">
        <w:rPr>
          <w:rFonts w:ascii="Century Gothic" w:hAnsi="Century Gothic"/>
        </w:rPr>
        <w:t>er of Attorne</w:t>
      </w:r>
      <w:r w:rsidRPr="00A62F68">
        <w:rPr>
          <w:rFonts w:ascii="Century Gothic" w:hAnsi="Century Gothic"/>
        </w:rPr>
        <w:t>y und</w:t>
      </w:r>
    </w:p>
    <w:p w14:paraId="196000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Third Party Mandates constitute a business relationship.</w:t>
      </w:r>
    </w:p>
    <w:p w14:paraId="12F522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</w:t>
      </w:r>
      <w:r w:rsidR="00931BF6">
        <w:rPr>
          <w:rFonts w:ascii="Century Gothic" w:hAnsi="Century Gothic"/>
        </w:rPr>
        <w:t>t the start of a relationship, i</w:t>
      </w:r>
      <w:r w:rsidRPr="00A62F68">
        <w:rPr>
          <w:rFonts w:ascii="Century Gothic" w:hAnsi="Century Gothic"/>
        </w:rPr>
        <w:t>dentification evidence shall be obtained</w:t>
      </w:r>
    </w:p>
    <w:p w14:paraId="614631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a holder of Power of Attorney and third party mandates in addition to the</w:t>
      </w:r>
    </w:p>
    <w:p w14:paraId="5CF718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or subsequently on a later appointment of a new attorney, where advised,</w:t>
      </w:r>
      <w:r w:rsidR="00173A7E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within one year of the start of the business relationship.</w:t>
      </w:r>
    </w:p>
    <w:p w14:paraId="0E7AD0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An attorney for corporate or trust business shall be verified and a</w:t>
      </w:r>
    </w:p>
    <w:p w14:paraId="189DEA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shall always ascertain the reason for the granting of a power</w:t>
      </w:r>
    </w:p>
    <w:p w14:paraId="7D35A5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attorney.</w:t>
      </w:r>
    </w:p>
    <w:p w14:paraId="0E2152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records of a transaction undertaken in accordance with a Power of</w:t>
      </w:r>
    </w:p>
    <w:p w14:paraId="2F653B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Attorney shall be maintained as part of the client's record.</w:t>
      </w:r>
    </w:p>
    <w:p w14:paraId="59A1E3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XI-Executorship, Client Accounts, Uninc</w:t>
      </w:r>
      <w:r w:rsidR="00173A7E">
        <w:rPr>
          <w:rFonts w:ascii="Century Gothic" w:hAnsi="Century Gothic"/>
        </w:rPr>
        <w:t>or</w:t>
      </w:r>
      <w:r w:rsidRPr="00A62F68">
        <w:rPr>
          <w:rFonts w:ascii="Century Gothic" w:hAnsi="Century Gothic"/>
        </w:rPr>
        <w:t>porated</w:t>
      </w:r>
    </w:p>
    <w:p w14:paraId="32AC10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Corporated Organizations</w:t>
      </w:r>
    </w:p>
    <w:p w14:paraId="0DF281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Executorship</w:t>
      </w:r>
    </w:p>
    <w:p w14:paraId="2B6D2C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Accounts.</w:t>
      </w:r>
    </w:p>
    <w:p w14:paraId="164AE7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90. (1) Where a bank account is opened for the purpose of winding up</w:t>
      </w:r>
    </w:p>
    <w:p w14:paraId="52A9FBB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estate of a deceased person, the identity of the executor or administrator of</w:t>
      </w:r>
    </w:p>
    <w:p w14:paraId="5E2B11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estate shall be verified.</w:t>
      </w:r>
    </w:p>
    <w:p w14:paraId="35416F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Identification evidence shall not be required for the executors or</w:t>
      </w:r>
    </w:p>
    <w:p w14:paraId="2A58FA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administrators where payment is made from an established bank or mortgage</w:t>
      </w:r>
    </w:p>
    <w:p w14:paraId="32978C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institution's account in a deceased's name, solely for the purpose of winding up</w:t>
      </w:r>
    </w:p>
    <w:p w14:paraId="7AE8CB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estate in accordance with the grant of probate or letter of administration.</w:t>
      </w:r>
    </w:p>
    <w:p w14:paraId="4FD4AA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a life policy pays out on death, identification evidence shall not</w:t>
      </w:r>
    </w:p>
    <w:p w14:paraId="2C931E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obtained for the legal representatives.</w:t>
      </w:r>
    </w:p>
    <w:p w14:paraId="230FA7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Payment to beneficiaries in sub-regulations (1) (2) and (3) of this</w:t>
      </w:r>
    </w:p>
    <w:p w14:paraId="2AAC28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 on the instructions of the executor or administrator may be made without</w:t>
      </w:r>
    </w:p>
    <w:p w14:paraId="298DC7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verification requirements, except that where a beneficiary wishes to</w:t>
      </w:r>
    </w:p>
    <w:p w14:paraId="3F219C9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 business in his own name, then identification evidence shall be required.</w:t>
      </w:r>
    </w:p>
    <w:p w14:paraId="078246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"Client</w:t>
      </w:r>
    </w:p>
    <w:p w14:paraId="2BD17B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Accounts"</w:t>
      </w:r>
    </w:p>
    <w:p w14:paraId="1E894A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Opened By</w:t>
      </w:r>
    </w:p>
    <w:p w14:paraId="140AC7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Professional</w:t>
      </w:r>
    </w:p>
    <w:p w14:paraId="7C9435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Inter-</w:t>
      </w:r>
    </w:p>
    <w:p w14:paraId="5CD8D5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mediaries.</w:t>
      </w:r>
    </w:p>
    <w:p w14:paraId="058800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suspicion is aroused in respect of the nature or origin of assets</w:t>
      </w:r>
    </w:p>
    <w:p w14:paraId="4D8E53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comprising an estate that is being wound up, such suspicion shall be reported to</w:t>
      </w:r>
    </w:p>
    <w:p w14:paraId="682CC6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NFIU.</w:t>
      </w:r>
    </w:p>
    <w:p w14:paraId="18B98E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91. (1) Stockbrokers, fund managers, solicitors, accountants, estate agents</w:t>
      </w:r>
    </w:p>
    <w:p w14:paraId="21ABB5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other intermediaries frequently hold funds on behalf of their clients in "client</w:t>
      </w:r>
    </w:p>
    <w:p w14:paraId="5369F4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accounts" opened with a financial institution.</w:t>
      </w:r>
    </w:p>
    <w:p w14:paraId="22E7F8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Accounts in sub-regulation (1) of this regulation may be general omnibus</w:t>
      </w:r>
    </w:p>
    <w:p w14:paraId="383742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holding the funds of many clients or they may be opened specifically</w:t>
      </w:r>
    </w:p>
    <w:p w14:paraId="3AF8EC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a single client.</w:t>
      </w:r>
    </w:p>
    <w:p w14:paraId="7AA455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277</w:t>
      </w:r>
    </w:p>
    <w:p w14:paraId="0D6ECA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 each case, it is the professional intermediary who is the financial</w:t>
      </w:r>
    </w:p>
    <w:p w14:paraId="6E6928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institution's customer. These situations shall be distinguished from those where</w:t>
      </w:r>
    </w:p>
    <w:p w14:paraId="534A24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intermediary introduces a client who himself becomes a customer of the financial</w:t>
      </w:r>
      <w:r w:rsidR="00BC5C14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institution.</w:t>
      </w:r>
    </w:p>
    <w:p w14:paraId="5E6CF0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 professional intermediary is covered and is indeed monitored</w:t>
      </w:r>
    </w:p>
    <w:p w14:paraId="144BF8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 the money laundering Regulations or AML/CFT supervisors or their</w:t>
      </w:r>
    </w:p>
    <w:p w14:paraId="417B57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equivalent, identification may be waived on production of evidence.</w:t>
      </w:r>
    </w:p>
    <w:p w14:paraId="33C806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Notwithstanding sub-regulation (4) of this regulation, where the</w:t>
      </w:r>
    </w:p>
    <w:p w14:paraId="1BB91E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professional intermediary is not regulated by money laundering Regulations or</w:t>
      </w:r>
    </w:p>
    <w:p w14:paraId="27C726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their equivalent, the financial institution shall verify the identity of the professional</w:t>
      </w:r>
    </w:p>
    <w:p w14:paraId="1E2080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intermediary and also verify the identity of the person on whose behalf the</w:t>
      </w:r>
    </w:p>
    <w:p w14:paraId="5FE686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professional intermediary is acting.</w:t>
      </w:r>
    </w:p>
    <w:p w14:paraId="29BDF5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Where it is impossible for a financial institution to establish the identity</w:t>
      </w:r>
    </w:p>
    <w:p w14:paraId="77802D87" w14:textId="77777777" w:rsidR="000A0600" w:rsidRPr="00A62F68" w:rsidRDefault="00E20C0D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</w:t>
      </w:r>
      <w:r w:rsidR="000A0600" w:rsidRPr="00A62F68">
        <w:rPr>
          <w:rFonts w:ascii="Century Gothic" w:hAnsi="Century Gothic"/>
        </w:rPr>
        <w:t>f</w:t>
      </w:r>
      <w:r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the person for whom a solicitor or accountant is acting, it shall take a commercial</w:t>
      </w:r>
    </w:p>
    <w:p w14:paraId="0B5F81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decision based on its knowledge of the intermediary, as to the nature and exte</w:t>
      </w:r>
      <w:r w:rsidR="00F330EF">
        <w:rPr>
          <w:rFonts w:ascii="Century Gothic" w:hAnsi="Century Gothic"/>
        </w:rPr>
        <w:t>n</w:t>
      </w:r>
      <w:r w:rsidRPr="00A62F68">
        <w:rPr>
          <w:rFonts w:ascii="Century Gothic" w:hAnsi="Century Gothic"/>
        </w:rPr>
        <w:t>t</w:t>
      </w:r>
    </w:p>
    <w:p w14:paraId="6A03E6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business that they are prepared to conduct where the professional firm is not</w:t>
      </w:r>
    </w:p>
    <w:p w14:paraId="32AC94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itself covered by these Regulations.</w:t>
      </w:r>
    </w:p>
    <w:p w14:paraId="21BAB0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Financial institutions shall make reasonable</w:t>
      </w:r>
      <w:r w:rsidR="008C5F04">
        <w:rPr>
          <w:rFonts w:ascii="Century Gothic" w:hAnsi="Century Gothic"/>
        </w:rPr>
        <w:t xml:space="preserve"> e</w:t>
      </w:r>
      <w:r w:rsidRPr="00A62F68">
        <w:rPr>
          <w:rFonts w:ascii="Century Gothic" w:hAnsi="Century Gothic"/>
        </w:rPr>
        <w:t>nquiries about transactions</w:t>
      </w:r>
    </w:p>
    <w:p w14:paraId="121F0A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passing through client-accounts that give cause for concern and shall report any</w:t>
      </w:r>
    </w:p>
    <w:p w14:paraId="4BE503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suspicion to the NFIU.</w:t>
      </w:r>
    </w:p>
    <w:p w14:paraId="2BCC4F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92. (I) Where an applicant is an un-incorporated business or a partnership Un-</w:t>
      </w:r>
    </w:p>
    <w:p w14:paraId="580B5C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whose principal partners or controllers do not already have a business relationship incorporated</w:t>
      </w:r>
      <w:r w:rsidR="00EF4C83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with the financial institution, identification evidence shall be obtained in respect of Business or</w:t>
      </w:r>
    </w:p>
    <w:p w14:paraId="46EE02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principal beneficial owners or controllers and any signatory in whom significant</w:t>
      </w:r>
    </w:p>
    <w:p w14:paraId="33EA88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Partnership.</w:t>
      </w:r>
    </w:p>
    <w:p w14:paraId="477B2A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 has been vested by the principal beneficial owners or controllers.</w:t>
      </w:r>
    </w:p>
    <w:p w14:paraId="5B1FB2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Evidence of the address of a business or partnership shall be obtained</w:t>
      </w:r>
    </w:p>
    <w:p w14:paraId="6A0C68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where a current account is being opened, a visit to the place of business may</w:t>
      </w:r>
    </w:p>
    <w:p w14:paraId="790CD2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made to confirm the true nature of the business activities and a copy of the</w:t>
      </w:r>
    </w:p>
    <w:p w14:paraId="7BF4C8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latest report and audited accounts shall be obtained.</w:t>
      </w:r>
    </w:p>
    <w:p w14:paraId="78C838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nature of the business or partnership shall be verified to ensure that</w:t>
      </w:r>
    </w:p>
    <w:p w14:paraId="343863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 has a legitimate purpose.</w:t>
      </w:r>
    </w:p>
    <w:p w14:paraId="7249FF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 formal partnership arrangement exists, a mandate from the</w:t>
      </w:r>
    </w:p>
    <w:p w14:paraId="1BE7E4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partnership authorizing the opening of an account or undertaking of the transaction</w:t>
      </w:r>
    </w:p>
    <w:p w14:paraId="2A4400E0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obtained.</w:t>
      </w:r>
    </w:p>
    <w:p w14:paraId="0DE25E41" w14:textId="77777777" w:rsidR="00E20C0D" w:rsidRPr="00E20C0D" w:rsidRDefault="00E20C0D" w:rsidP="00E20C0D">
      <w:pPr>
        <w:rPr>
          <w:rFonts w:ascii="Century Gothic" w:hAnsi="Century Gothic"/>
          <w:b/>
          <w:u w:val="single"/>
        </w:rPr>
      </w:pPr>
      <w:r w:rsidRPr="00E20C0D">
        <w:rPr>
          <w:rFonts w:ascii="Century Gothic" w:hAnsi="Century Gothic"/>
          <w:b/>
          <w:u w:val="single"/>
        </w:rPr>
        <w:t>Liability Partnership.</w:t>
      </w:r>
    </w:p>
    <w:p w14:paraId="4046A5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93. A limited liability partnership shall be treated as a corporate customer Limited</w:t>
      </w:r>
    </w:p>
    <w:p w14:paraId="7135C6F8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verification of identity and know your customer purposes.</w:t>
      </w:r>
    </w:p>
    <w:p w14:paraId="371F1899" w14:textId="77777777" w:rsidR="00E20C0D" w:rsidRPr="00E20C0D" w:rsidRDefault="00E20C0D" w:rsidP="00E20C0D">
      <w:pPr>
        <w:rPr>
          <w:rFonts w:ascii="Century Gothic" w:hAnsi="Century Gothic"/>
          <w:b/>
          <w:u w:val="single"/>
        </w:rPr>
      </w:pPr>
      <w:r w:rsidRPr="00E20C0D">
        <w:rPr>
          <w:rFonts w:ascii="Century Gothic" w:hAnsi="Century Gothic"/>
          <w:b/>
          <w:u w:val="single"/>
        </w:rPr>
        <w:t>Pure Corporate Customers.</w:t>
      </w:r>
    </w:p>
    <w:p w14:paraId="3EFF6C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94.-(1) The legal existence of an applicant-company shall be verified</w:t>
      </w:r>
    </w:p>
    <w:p w14:paraId="67FF43F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from official documents or sources to ensure that persons purporting to act on </w:t>
      </w:r>
    </w:p>
    <w:p w14:paraId="46DFBF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its behalf are fully authorized.</w:t>
      </w:r>
    </w:p>
    <w:p w14:paraId="10CD66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278</w:t>
      </w:r>
    </w:p>
    <w:p w14:paraId="32DF26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the controlling principals cannot be identified, enquiries shall be</w:t>
      </w:r>
    </w:p>
    <w:p w14:paraId="35CF6B3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made to confirm that the legal person is not merely a "brass-plate company".</w:t>
      </w:r>
    </w:p>
    <w:p w14:paraId="7150137C" w14:textId="77777777" w:rsidR="000A0600" w:rsidRPr="00EF3F9E" w:rsidRDefault="000A0600" w:rsidP="00A62F68">
      <w:pPr>
        <w:rPr>
          <w:rFonts w:ascii="Century Gothic" w:hAnsi="Century Gothic"/>
          <w:b/>
          <w:u w:val="single"/>
        </w:rPr>
      </w:pPr>
      <w:r w:rsidRPr="00EF3F9E">
        <w:rPr>
          <w:rFonts w:ascii="Century Gothic" w:hAnsi="Century Gothic"/>
          <w:b/>
          <w:u w:val="single"/>
        </w:rPr>
        <w:t>The identity</w:t>
      </w:r>
      <w:r w:rsidR="00EF3F9E" w:rsidRPr="00EF3F9E">
        <w:rPr>
          <w:rFonts w:ascii="Century Gothic" w:hAnsi="Century Gothic"/>
          <w:b/>
          <w:u w:val="single"/>
        </w:rPr>
        <w:t xml:space="preserve"> </w:t>
      </w:r>
      <w:r w:rsidRPr="00EF3F9E">
        <w:rPr>
          <w:rFonts w:ascii="Century Gothic" w:hAnsi="Century Gothic"/>
          <w:b/>
          <w:u w:val="single"/>
        </w:rPr>
        <w:t>of</w:t>
      </w:r>
      <w:r w:rsidR="00EF3F9E" w:rsidRPr="00EF3F9E">
        <w:rPr>
          <w:rFonts w:ascii="Century Gothic" w:hAnsi="Century Gothic"/>
          <w:b/>
          <w:u w:val="single"/>
        </w:rPr>
        <w:t xml:space="preserve"> </w:t>
      </w:r>
      <w:r w:rsidRPr="00EF3F9E">
        <w:rPr>
          <w:rFonts w:ascii="Century Gothic" w:hAnsi="Century Gothic"/>
          <w:b/>
          <w:u w:val="single"/>
        </w:rPr>
        <w:t>a</w:t>
      </w:r>
      <w:r w:rsidR="00EF3F9E" w:rsidRPr="00EF3F9E">
        <w:rPr>
          <w:rFonts w:ascii="Century Gothic" w:hAnsi="Century Gothic"/>
          <w:b/>
          <w:u w:val="single"/>
        </w:rPr>
        <w:t xml:space="preserve"> </w:t>
      </w:r>
      <w:r w:rsidRPr="00EF3F9E">
        <w:rPr>
          <w:rFonts w:ascii="Century Gothic" w:hAnsi="Century Gothic"/>
          <w:b/>
          <w:u w:val="single"/>
        </w:rPr>
        <w:t>corporate</w:t>
      </w:r>
      <w:r w:rsidR="00EF3F9E" w:rsidRPr="00EF3F9E">
        <w:rPr>
          <w:rFonts w:ascii="Century Gothic" w:hAnsi="Century Gothic"/>
          <w:b/>
          <w:u w:val="single"/>
        </w:rPr>
        <w:t xml:space="preserve"> </w:t>
      </w:r>
      <w:r w:rsidRPr="00EF3F9E">
        <w:rPr>
          <w:rFonts w:ascii="Century Gothic" w:hAnsi="Century Gothic"/>
          <w:b/>
          <w:u w:val="single"/>
        </w:rPr>
        <w:t>company.</w:t>
      </w:r>
    </w:p>
    <w:p w14:paraId="280870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95. (1) The identity of a corporate company shall comprise of-</w:t>
      </w:r>
    </w:p>
    <w:p w14:paraId="66CA69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registration number;</w:t>
      </w:r>
    </w:p>
    <w:p w14:paraId="7E3D96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registered corporate name and any trading names used;</w:t>
      </w:r>
    </w:p>
    <w:p w14:paraId="1BC3D8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registered address and any separate principal trading addresses;</w:t>
      </w:r>
    </w:p>
    <w:p w14:paraId="4359BB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directors;</w:t>
      </w:r>
    </w:p>
    <w:p w14:paraId="64754E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owners and shareholders; and</w:t>
      </w:r>
    </w:p>
    <w:p w14:paraId="033E3BD5" w14:textId="77777777" w:rsidR="000A0600" w:rsidRPr="00A62F68" w:rsidRDefault="00F637DD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(f</w:t>
      </w:r>
      <w:r w:rsidR="000A0600" w:rsidRPr="00A62F68">
        <w:rPr>
          <w:rFonts w:ascii="Century Gothic" w:hAnsi="Century Gothic"/>
        </w:rPr>
        <w:t>) the nature of the company's business.</w:t>
      </w:r>
    </w:p>
    <w:p w14:paraId="058A08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extent of identification measures required to validate the information</w:t>
      </w:r>
    </w:p>
    <w:p w14:paraId="1B6506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the documentary evidence to be obtained in this regulation depends on the</w:t>
      </w:r>
    </w:p>
    <w:p w14:paraId="0DAB5A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nature of the business or service that the company requires from the financial</w:t>
      </w:r>
    </w:p>
    <w:p w14:paraId="01B195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and a risk-based approach shall be taken.</w:t>
      </w:r>
    </w:p>
    <w:p w14:paraId="14C47F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Information as to the nature of the normal business activities that the</w:t>
      </w:r>
    </w:p>
    <w:p w14:paraId="5152EE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company expects to undertake with the financial institution shall be obtained.</w:t>
      </w:r>
    </w:p>
    <w:p w14:paraId="759153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Before a business relationship is established, measures shall be taken by</w:t>
      </w:r>
    </w:p>
    <w:p w14:paraId="632EE9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way of company search at the Corporate Affairs Commission (CAC) and other</w:t>
      </w:r>
    </w:p>
    <w:p w14:paraId="19BF31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commercial enquiries undertaken to check that the applicant-company's legal</w:t>
      </w:r>
    </w:p>
    <w:p w14:paraId="56C7C4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existence has not been or is not in the process of being dissolved, struck off,</w:t>
      </w:r>
    </w:p>
    <w:p w14:paraId="48D344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wound up or terminated.</w:t>
      </w:r>
    </w:p>
    <w:p w14:paraId="6BEB51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 Face-</w:t>
      </w:r>
    </w:p>
    <w:p w14:paraId="3D9176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to-Face</w:t>
      </w:r>
    </w:p>
    <w:p w14:paraId="1083B1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Business.</w:t>
      </w:r>
    </w:p>
    <w:p w14:paraId="273E75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96. (1) Additional procedures shall be undertaken to ensure that the</w:t>
      </w:r>
    </w:p>
    <w:p w14:paraId="2231EA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applicant's business, company or society exists at the address provided and it is</w:t>
      </w:r>
    </w:p>
    <w:p w14:paraId="70080A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a legitimate purpose because of the risks with non face-to-face business, as</w:t>
      </w:r>
    </w:p>
    <w:p w14:paraId="7F8A1A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the requirements for private individuals.</w:t>
      </w:r>
    </w:p>
    <w:p w14:paraId="7021685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the characteristics of the product or service permit, steps shall</w:t>
      </w:r>
    </w:p>
    <w:p w14:paraId="4CAC27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taken to ensure that relevant evidence is obtained to confirm that any individua</w:t>
      </w:r>
      <w:r w:rsidR="00711DB3">
        <w:rPr>
          <w:rFonts w:ascii="Century Gothic" w:hAnsi="Century Gothic"/>
        </w:rPr>
        <w:t xml:space="preserve">l </w:t>
      </w:r>
      <w:r w:rsidRPr="00A62F68">
        <w:rPr>
          <w:rFonts w:ascii="Century Gothic" w:hAnsi="Century Gothic"/>
        </w:rPr>
        <w:t>representing the company has the necessary authority to do so.</w:t>
      </w:r>
    </w:p>
    <w:p w14:paraId="0376E9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principal owners, controllers or signatories need to be</w:t>
      </w:r>
    </w:p>
    <w:p w14:paraId="03F333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identified within the relationship, the relevant requirements for the identification</w:t>
      </w:r>
    </w:p>
    <w:p w14:paraId="2412A9DA" w14:textId="77777777" w:rsidR="000A0600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personal customers shall be followed.</w:t>
      </w:r>
    </w:p>
    <w:p w14:paraId="7B0ACB89" w14:textId="77777777" w:rsidR="00015C0D" w:rsidRPr="00015C0D" w:rsidRDefault="00015C0D" w:rsidP="00015C0D">
      <w:pPr>
        <w:rPr>
          <w:rFonts w:ascii="Century Gothic" w:hAnsi="Century Gothic"/>
          <w:b/>
          <w:u w:val="single"/>
        </w:rPr>
      </w:pPr>
      <w:r w:rsidRPr="00015C0D">
        <w:rPr>
          <w:rFonts w:ascii="Century Gothic" w:hAnsi="Century Gothic"/>
          <w:b/>
          <w:u w:val="single"/>
        </w:rPr>
        <w:t xml:space="preserve">Public Registered Companies. </w:t>
      </w:r>
    </w:p>
    <w:p w14:paraId="682F41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97. (1) Corpo</w:t>
      </w:r>
      <w:r w:rsidR="00015C0D">
        <w:rPr>
          <w:rFonts w:ascii="Century Gothic" w:hAnsi="Century Gothic"/>
        </w:rPr>
        <w:t>rate customers that are listed o</w:t>
      </w:r>
      <w:r w:rsidRPr="00A62F68">
        <w:rPr>
          <w:rFonts w:ascii="Century Gothic" w:hAnsi="Century Gothic"/>
        </w:rPr>
        <w:t>n the stock exchange are</w:t>
      </w:r>
    </w:p>
    <w:p w14:paraId="77F399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considered to be publicly- owned and generally accountable and there is no need</w:t>
      </w:r>
      <w:r w:rsidR="00015C0D">
        <w:rPr>
          <w:rFonts w:ascii="Century Gothic" w:hAnsi="Century Gothic"/>
        </w:rPr>
        <w:t xml:space="preserve"> </w:t>
      </w:r>
      <w:r w:rsidR="00015C0D" w:rsidRPr="00A62F68">
        <w:rPr>
          <w:rFonts w:ascii="Century Gothic" w:hAnsi="Century Gothic"/>
        </w:rPr>
        <w:t>to verify the identity of the individual shareholders.</w:t>
      </w:r>
    </w:p>
    <w:p w14:paraId="5755331F" w14:textId="77777777" w:rsidR="000A0600" w:rsidRPr="00A62F68" w:rsidRDefault="00015C0D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(2) The Identity of the directors of a quoted company may not be verified.</w:t>
      </w:r>
    </w:p>
    <w:p w14:paraId="7A9701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make appropriate arrangements to ensure</w:t>
      </w:r>
    </w:p>
    <w:p w14:paraId="0E30EC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an officer or employee, past or present, is not using the name of the company</w:t>
      </w:r>
    </w:p>
    <w:p w14:paraId="05E85F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its relationship with the financial institution for a criminal purpose.</w:t>
      </w:r>
    </w:p>
    <w:p w14:paraId="3EA6DE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Board resolution or other authority for a representative to act on</w:t>
      </w:r>
    </w:p>
    <w:p w14:paraId="22B277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behalf of the company in its dealings with the financial institution shall be obtained.</w:t>
      </w:r>
    </w:p>
    <w:p w14:paraId="338DB0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279</w:t>
      </w:r>
    </w:p>
    <w:p w14:paraId="5DC166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Phone calls may be made to the Chief Executive Officer of a company</w:t>
      </w:r>
    </w:p>
    <w:p w14:paraId="5F9465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sub-regulation (4) of this regulation to intimate him of the application to open</w:t>
      </w:r>
    </w:p>
    <w:p w14:paraId="5B0CC6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account in the financial institution.</w:t>
      </w:r>
    </w:p>
    <w:p w14:paraId="14245E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Further steps shall not be taken to verify identity more than the usual</w:t>
      </w:r>
    </w:p>
    <w:p w14:paraId="524DCC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commercial checks where the applicant company is listed on the stock exchange</w:t>
      </w:r>
    </w:p>
    <w:p w14:paraId="0DB4D2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there is independent evidence to show that it is a wholly owned subsidiary or</w:t>
      </w:r>
    </w:p>
    <w:p w14:paraId="6CF45A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subsidiary under the control of such a company.</w:t>
      </w:r>
    </w:p>
    <w:p w14:paraId="753AA6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Due Diligence shall be conducted where the account or service required</w:t>
      </w:r>
    </w:p>
    <w:p w14:paraId="660ACA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falls within the category of higher risk business.</w:t>
      </w:r>
    </w:p>
    <w:p w14:paraId="471A1E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98. Where the applicant is an unquoted company and name of the principal Private</w:t>
      </w:r>
    </w:p>
    <w:p w14:paraId="501E94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directors or shareholders already have an account with the financial institution, to Companies.</w:t>
      </w:r>
    </w:p>
    <w:p w14:paraId="402CE2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verify the business, the following documents shall be obtained from an official or</w:t>
      </w:r>
    </w:p>
    <w:p w14:paraId="150125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recognized independent source-</w:t>
      </w:r>
    </w:p>
    <w:p w14:paraId="680FFA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(a) a copy of the certificate of </w:t>
      </w:r>
      <w:r w:rsidR="00193CEA">
        <w:rPr>
          <w:rFonts w:ascii="Century Gothic" w:hAnsi="Century Gothic"/>
        </w:rPr>
        <w:t>incorporation or registration, e</w:t>
      </w:r>
      <w:r w:rsidRPr="00A62F68">
        <w:rPr>
          <w:rFonts w:ascii="Century Gothic" w:hAnsi="Century Gothic"/>
        </w:rPr>
        <w:t>vidence of</w:t>
      </w:r>
    </w:p>
    <w:p w14:paraId="4809DC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company's registered address and the list of shareholders and directors;</w:t>
      </w:r>
    </w:p>
    <w:p w14:paraId="3D57A9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search at the CAC or an enquiry through a business information</w:t>
      </w:r>
    </w:p>
    <w:p w14:paraId="6719613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service to obtain the information on the company :</w:t>
      </w:r>
    </w:p>
    <w:p w14:paraId="53B3EC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an undertaking from a firm of lawyers or accountants confirming the</w:t>
      </w:r>
    </w:p>
    <w:p w14:paraId="388F47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documents submitted to the CAC ;</w:t>
      </w:r>
    </w:p>
    <w:p w14:paraId="6BBE0A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a financial institution shall pay attention to the place or origin of the</w:t>
      </w:r>
    </w:p>
    <w:p w14:paraId="74934E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documents and background against which they were produced ; and</w:t>
      </w:r>
    </w:p>
    <w:p w14:paraId="52472C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where comparable documents cannot be obtained, verification of</w:t>
      </w:r>
    </w:p>
    <w:p w14:paraId="0F81B9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principal beneficial owners or controllers shall be undertaken.</w:t>
      </w:r>
    </w:p>
    <w:p w14:paraId="7EC009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99. Where a higher-risk business applicant is seeking to enter into a full banking relationship or any other business relationship where third party funding Business</w:t>
      </w:r>
    </w:p>
    <w:p w14:paraId="28473A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transactions are permitted, the following evidence shall be obtained either in</w:t>
      </w:r>
    </w:p>
    <w:p w14:paraId="4F9F0A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Applicant.</w:t>
      </w:r>
    </w:p>
    <w:p w14:paraId="236CFA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documentary or electronic form-</w:t>
      </w:r>
    </w:p>
    <w:p w14:paraId="26D630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for established companies that are incorporated for months or more,</w:t>
      </w:r>
    </w:p>
    <w:p w14:paraId="0204CB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set of the latest report and audited accounts shall be produced:</w:t>
      </w:r>
    </w:p>
    <w:p w14:paraId="0CFF00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search report at the CAC or an enquiry through a business information</w:t>
      </w:r>
    </w:p>
    <w:p w14:paraId="2DB6BE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service or an undertaking from a firm of lawyers or accountants confirming</w:t>
      </w:r>
    </w:p>
    <w:p w14:paraId="56A4F0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documents submitted to the CAC;</w:t>
      </w:r>
    </w:p>
    <w:p w14:paraId="10B679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 certified copy of the resolution of the Board of Directors to open an</w:t>
      </w:r>
    </w:p>
    <w:p w14:paraId="436676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 and confer authority on those who will operate it; and</w:t>
      </w:r>
    </w:p>
    <w:p w14:paraId="4CCCB8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the Memorandum and Articles of Association of the company.</w:t>
      </w:r>
    </w:p>
    <w:p w14:paraId="64D895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100. (1) Where a private company is undertaking a higher risk business, Higher Risk</w:t>
      </w:r>
    </w:p>
    <w:p w14:paraId="63F159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addition to verifying the legal existence of the business, the principal requirement Business</w:t>
      </w:r>
    </w:p>
    <w:p w14:paraId="3D09CB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to look behind the corporate entity to identify those who have ultimate control Relating to</w:t>
      </w:r>
    </w:p>
    <w:p w14:paraId="3BD42A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over the business and the company's assets.</w:t>
      </w:r>
    </w:p>
    <w:p w14:paraId="557D0C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280</w:t>
      </w:r>
    </w:p>
    <w:p w14:paraId="39665D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What constitutes significant shareholding or control for the purpose of</w:t>
      </w:r>
    </w:p>
    <w:p w14:paraId="271563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this regulation depends on the nature of the company and identification evidence</w:t>
      </w:r>
    </w:p>
    <w:p w14:paraId="7AA773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obtained for shareholders with interests of 5% or more.</w:t>
      </w:r>
    </w:p>
    <w:p w14:paraId="0518575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Identification evidence shall be obtained for the principal-beneficial</w:t>
      </w:r>
    </w:p>
    <w:p w14:paraId="11DAAC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owner of the company and any other person with principal control over the</w:t>
      </w:r>
    </w:p>
    <w:p w14:paraId="0D0718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company's assets.</w:t>
      </w:r>
    </w:p>
    <w:p w14:paraId="643981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the principal owner is another corporate entity or trust, it shall</w:t>
      </w:r>
    </w:p>
    <w:p w14:paraId="0D260A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take measures that look behind that company or vehicle and verify the identity of</w:t>
      </w:r>
    </w:p>
    <w:p w14:paraId="076C13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beneficial-owner or settlers and where a financial institution is aware that the</w:t>
      </w:r>
    </w:p>
    <w:p w14:paraId="5839DB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principal-beneficial owners or controllers have changed, they are required to verify</w:t>
      </w:r>
    </w:p>
    <w:p w14:paraId="3E9D4F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identities of the new owners.</w:t>
      </w:r>
    </w:p>
    <w:p w14:paraId="3405FA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Financial institutions shall identify directors who are not principal</w:t>
      </w:r>
    </w:p>
    <w:p w14:paraId="646EE1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controllers and signatories to an account for risk based approach purpose.</w:t>
      </w:r>
    </w:p>
    <w:p w14:paraId="0CD9EB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Financial institutions shall visit the place of business to confirm the</w:t>
      </w:r>
    </w:p>
    <w:p w14:paraId="1F2814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existence of such business premises and the nature of the business conducted.</w:t>
      </w:r>
    </w:p>
    <w:p w14:paraId="5FA17C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Where suspicions are aroused by a change in the nature of the business</w:t>
      </w:r>
    </w:p>
    <w:p w14:paraId="5142DE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transacted or the profile of payments through a bank or investment account,</w:t>
      </w:r>
    </w:p>
    <w:p w14:paraId="0D5FA4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further checks shall be made to ascertain the reason for the changes.</w:t>
      </w:r>
    </w:p>
    <w:p w14:paraId="293B88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(8) In full banking relationships, periodic enquiries shall be made to establish</w:t>
      </w:r>
    </w:p>
    <w:p w14:paraId="6BE448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changes to controllers, shareholders or the original nature of the business or</w:t>
      </w:r>
    </w:p>
    <w:p w14:paraId="2FC965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activity.</w:t>
      </w:r>
    </w:p>
    <w:p w14:paraId="5C52F2B0" w14:textId="77777777" w:rsidR="000A0600" w:rsidRPr="003667DF" w:rsidRDefault="000A0600" w:rsidP="00A62F68">
      <w:pPr>
        <w:rPr>
          <w:rFonts w:ascii="Century Gothic" w:hAnsi="Century Gothic"/>
          <w:b/>
          <w:u w:val="single"/>
        </w:rPr>
      </w:pPr>
      <w:r w:rsidRPr="003667DF">
        <w:rPr>
          <w:rFonts w:ascii="Century Gothic" w:hAnsi="Century Gothic"/>
          <w:b/>
          <w:u w:val="single"/>
        </w:rPr>
        <w:t>Foreign</w:t>
      </w:r>
      <w:r w:rsidR="003667DF" w:rsidRPr="003667DF">
        <w:rPr>
          <w:rFonts w:ascii="Century Gothic" w:hAnsi="Century Gothic"/>
          <w:b/>
          <w:u w:val="single"/>
        </w:rPr>
        <w:t xml:space="preserve"> </w:t>
      </w:r>
      <w:r w:rsidRPr="003667DF">
        <w:rPr>
          <w:rFonts w:ascii="Century Gothic" w:hAnsi="Century Gothic"/>
          <w:b/>
          <w:u w:val="single"/>
        </w:rPr>
        <w:t>Financial</w:t>
      </w:r>
      <w:r w:rsidR="003667DF" w:rsidRPr="003667DF">
        <w:rPr>
          <w:rFonts w:ascii="Century Gothic" w:hAnsi="Century Gothic"/>
          <w:b/>
          <w:u w:val="single"/>
        </w:rPr>
        <w:t xml:space="preserve"> </w:t>
      </w:r>
      <w:r w:rsidRPr="003667DF">
        <w:rPr>
          <w:rFonts w:ascii="Century Gothic" w:hAnsi="Century Gothic"/>
          <w:b/>
          <w:u w:val="single"/>
        </w:rPr>
        <w:t>Institutions.</w:t>
      </w:r>
    </w:p>
    <w:p w14:paraId="753530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(9) Particular care shall be taken to ensure that full identification and KYC</w:t>
      </w:r>
    </w:p>
    <w:p w14:paraId="14A164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requirements are met if the company is an International Business Company (IBC)</w:t>
      </w:r>
    </w:p>
    <w:p w14:paraId="0E92F2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registered in an offshore jurisdiction and operating out of a different jurisdiction.</w:t>
      </w:r>
    </w:p>
    <w:p w14:paraId="365D19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101. ---(1) For a foreign financial institution, the confirmation of existence</w:t>
      </w:r>
    </w:p>
    <w:p w14:paraId="2CB538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regulated status shall be checked by-</w:t>
      </w:r>
    </w:p>
    <w:p w14:paraId="3F4A45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checking with the home country's Central Bank or relevant supervisory</w:t>
      </w:r>
    </w:p>
    <w:p w14:paraId="1F4869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body ;</w:t>
      </w:r>
    </w:p>
    <w:p w14:paraId="37F3FE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checking with another office, subsidiary, branch, or correspondent</w:t>
      </w:r>
    </w:p>
    <w:p w14:paraId="266B03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 in the same country ;</w:t>
      </w:r>
    </w:p>
    <w:p w14:paraId="726C68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checking with Nigerian regulated correspondent bank of the overseas</w:t>
      </w:r>
    </w:p>
    <w:p w14:paraId="44039A5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institution; or</w:t>
      </w:r>
    </w:p>
    <w:p w14:paraId="594477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obtaining evidence of its license or authorization to conduct financial</w:t>
      </w:r>
    </w:p>
    <w:p w14:paraId="329D2A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banking business from the institution itself.</w:t>
      </w:r>
    </w:p>
    <w:p w14:paraId="527EF2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Additional information on banks all over the world may be obtained</w:t>
      </w:r>
    </w:p>
    <w:p w14:paraId="6B3A57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various international publications and directories or any of the international</w:t>
      </w:r>
    </w:p>
    <w:p w14:paraId="384518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information services.</w:t>
      </w:r>
    </w:p>
    <w:p w14:paraId="4DCC7F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publications referred to in sub-regulation (2) of this regulations hall</w:t>
      </w:r>
    </w:p>
    <w:p w14:paraId="393D1D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replace the confirmation evidence requirements under these Regulations.</w:t>
      </w:r>
    </w:p>
    <w:p w14:paraId="78B286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281</w:t>
      </w:r>
    </w:p>
    <w:p w14:paraId="73DA43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102. (1) A Bureau De Change ("BDC") is subject to the provisions of Bureau De</w:t>
      </w:r>
    </w:p>
    <w:p w14:paraId="176246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these Regulations and shall be verified in accordance with the procedures for Change.</w:t>
      </w:r>
    </w:p>
    <w:p w14:paraId="3042AD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financial institutions, and satisfactory evidence of identity, ownership</w:t>
      </w:r>
    </w:p>
    <w:p w14:paraId="090A5D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structure, source of funds and a certified copy of the applicant's operating license</w:t>
      </w:r>
    </w:p>
    <w:p w14:paraId="6DB234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obtained.</w:t>
      </w:r>
    </w:p>
    <w:p w14:paraId="6890DD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consider the risks associated with doing</w:t>
      </w:r>
    </w:p>
    <w:p w14:paraId="1886F8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with BDCs before entering into a business relationship with them.</w:t>
      </w:r>
    </w:p>
    <w:p w14:paraId="0CFD76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103. (1) As part of KYC documentation for designated non-financial Designated</w:t>
      </w:r>
    </w:p>
    <w:p w14:paraId="72B265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businesses and professions, the certificate of registration with Special Control Non-</w:t>
      </w:r>
    </w:p>
    <w:p w14:paraId="40EE28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</w:t>
      </w:r>
    </w:p>
    <w:p w14:paraId="0BA275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Unit against Money Laundering in the Federal Ministry of Trade and Investment</w:t>
      </w:r>
    </w:p>
    <w:p w14:paraId="72932E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a certificate from a self-regulatory organization as defined under the relevant Businesses</w:t>
      </w:r>
    </w:p>
    <w:p w14:paraId="137A84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5E4820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Designated Non-Financial Business and Professions ("DNFBP") Regulations shall</w:t>
      </w:r>
    </w:p>
    <w:p w14:paraId="101C3E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Professions</w:t>
      </w:r>
    </w:p>
    <w:p w14:paraId="2696F1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obtained including identities of at least two of the directors.</w:t>
      </w:r>
    </w:p>
    <w:p w14:paraId="07B1C6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</w:t>
      </w:r>
    </w:p>
    <w:p w14:paraId="4A1B89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(DNFBPs).</w:t>
      </w:r>
    </w:p>
    <w:p w14:paraId="1D8486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an application is made on behalf</w:t>
      </w:r>
      <w:r w:rsidR="0059648B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of</w:t>
      </w:r>
      <w:r w:rsidR="0059648B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 club or society, a financial</w:t>
      </w:r>
    </w:p>
    <w:p w14:paraId="003A03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take reasonable steps to satisfy itself as to the legitimate purpose</w:t>
      </w:r>
    </w:p>
    <w:p w14:paraId="4CB09C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organization by sighting its constitution and the identity of at least two of</w:t>
      </w:r>
    </w:p>
    <w:p w14:paraId="2E5F6A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principal contact persons or signatories shall be verified in line with the</w:t>
      </w:r>
    </w:p>
    <w:p w14:paraId="1D8A64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requirements for private individuals and where signatories are changed, a financial</w:t>
      </w:r>
    </w:p>
    <w:p w14:paraId="613B7D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verify the identity of at least two of the new signatories.</w:t>
      </w:r>
    </w:p>
    <w:p w14:paraId="42483B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purpose of a club or a society is to purchase the shares of a</w:t>
      </w:r>
    </w:p>
    <w:p w14:paraId="682758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regulated investment co</w:t>
      </w:r>
      <w:r w:rsidR="0059648B">
        <w:rPr>
          <w:rFonts w:ascii="Century Gothic" w:hAnsi="Century Gothic"/>
        </w:rPr>
        <w:t>mpany or where all the members a</w:t>
      </w:r>
      <w:r w:rsidRPr="00A62F68">
        <w:rPr>
          <w:rFonts w:ascii="Century Gothic" w:hAnsi="Century Gothic"/>
        </w:rPr>
        <w:t>re regarded as individual</w:t>
      </w:r>
    </w:p>
    <w:p w14:paraId="487D3C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clients, all the members in such cases shall be identified in line with the requirements</w:t>
      </w:r>
    </w:p>
    <w:p w14:paraId="07895F9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personal customers on a case-by-case basis.</w:t>
      </w:r>
    </w:p>
    <w:p w14:paraId="3C25FB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104. (1) Where transactions carried out on behalf of an Occupational Occupational</w:t>
      </w:r>
    </w:p>
    <w:p w14:paraId="1821D1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Pension Scheme, where the transaction is not in relation to a long term policy of Pension</w:t>
      </w:r>
    </w:p>
    <w:p w14:paraId="647B7B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Schemes.</w:t>
      </w:r>
    </w:p>
    <w:p w14:paraId="70471E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insurance, the identities of both the principal employer and the Trust shall be</w:t>
      </w:r>
    </w:p>
    <w:p w14:paraId="73581C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verified.</w:t>
      </w:r>
    </w:p>
    <w:p w14:paraId="1643B3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In addition to the identity of the principal employer, the source of</w:t>
      </w:r>
    </w:p>
    <w:p w14:paraId="3E4778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funding shall be verified and recorded to ensure that a complete audit trail exists</w:t>
      </w:r>
    </w:p>
    <w:p w14:paraId="56F8C5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if the employer is dissolved or wound up.</w:t>
      </w:r>
    </w:p>
    <w:p w14:paraId="20BE49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For the Trustees of Occupational Pension Schemes, satisfactory</w:t>
      </w:r>
    </w:p>
    <w:p w14:paraId="3F1EFF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shall be based on the inspection of formal documents</w:t>
      </w:r>
    </w:p>
    <w:p w14:paraId="2349DF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concerning the Trust which confirm the names of the current Trustees and their</w:t>
      </w:r>
    </w:p>
    <w:p w14:paraId="641BAF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addresses for correspondence and in addition to the documents, confirming the</w:t>
      </w:r>
    </w:p>
    <w:p w14:paraId="152CE2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 identification shall be based on extracts from Public Registers or references</w:t>
      </w:r>
    </w:p>
    <w:p w14:paraId="75F408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Professional Advisers or Investment Managers.</w:t>
      </w:r>
    </w:p>
    <w:p w14:paraId="2DEF9D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Any payment of benefits by or on behalf of the Trustees of an</w:t>
      </w:r>
    </w:p>
    <w:p w14:paraId="5C73AF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Occupational Pension Scheme will not require verification of identity of the</w:t>
      </w:r>
    </w:p>
    <w:p w14:paraId="5D248C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recipient.</w:t>
      </w:r>
    </w:p>
    <w:p w14:paraId="5E1F7D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individual members of an Occupation Pension Scheme are to be</w:t>
      </w:r>
    </w:p>
    <w:p w14:paraId="791185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given personal investment advice, their identities shall be verified but where the</w:t>
      </w:r>
    </w:p>
    <w:p w14:paraId="302F16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282</w:t>
      </w:r>
    </w:p>
    <w:p w14:paraId="19715A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Registered Charity Organizations.</w:t>
      </w:r>
    </w:p>
    <w:p w14:paraId="2CAD21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Trustees and principal employer have been satisfactorily identified (and the</w:t>
      </w:r>
    </w:p>
    <w:p w14:paraId="08F7AD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 is still current) it can be appropriate for the employer to provide</w:t>
      </w:r>
    </w:p>
    <w:p w14:paraId="20B814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confirmation of the identity of individual employees.</w:t>
      </w:r>
    </w:p>
    <w:p w14:paraId="50F6BD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105. (1) A financial institution shall adhere to the identification procedures</w:t>
      </w:r>
    </w:p>
    <w:p w14:paraId="24D76D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requirements for opening of accounts on behalf of charity organizations; and the</w:t>
      </w:r>
    </w:p>
    <w:p w14:paraId="7791285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confirmation of the authority to act in the name of the organization.</w:t>
      </w:r>
    </w:p>
    <w:p w14:paraId="16C62F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opening of accounts on behalf of charity organizations in Nigeria</w:t>
      </w:r>
    </w:p>
    <w:p w14:paraId="4C0ED4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carried out by a minimum of two signatories, duly verified and</w:t>
      </w:r>
    </w:p>
    <w:p w14:paraId="6FEDE7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documentation evidence shall be obtained.</w:t>
      </w:r>
    </w:p>
    <w:p w14:paraId="14DE06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When dealing with an application from a registered charity organization,</w:t>
      </w:r>
    </w:p>
    <w:p w14:paraId="24B22C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financial institution shall obtain and confirm the name and address of the</w:t>
      </w:r>
    </w:p>
    <w:p w14:paraId="624FEF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organization concerned.</w:t>
      </w:r>
    </w:p>
    <w:p w14:paraId="2FB4E3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 person making an application or undertaking a transaction is</w:t>
      </w:r>
    </w:p>
    <w:p w14:paraId="499684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the official correspondent or the recorded alternate, a financial institution</w:t>
      </w:r>
    </w:p>
    <w:p w14:paraId="2E53EC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send a letter to the official correspondent, informing him of the charity</w:t>
      </w:r>
    </w:p>
    <w:p w14:paraId="6499D4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organizations" application before it and the official correspondent shall respond as</w:t>
      </w:r>
    </w:p>
    <w:p w14:paraId="7C79CF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matter of urgency where there is any reason to suggest that the application has</w:t>
      </w:r>
    </w:p>
    <w:p w14:paraId="68259F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been made without authority.</w:t>
      </w:r>
    </w:p>
    <w:p w14:paraId="066F40A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An application on behalf of un-registered charity organization that. ll be</w:t>
      </w:r>
    </w:p>
    <w:p w14:paraId="75110D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made in accordance with the procedures for clubs and societies as set out in</w:t>
      </w:r>
    </w:p>
    <w:p w14:paraId="2A3474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these Regulations.</w:t>
      </w:r>
    </w:p>
    <w:p w14:paraId="3960B9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Where a charity organization is opening a current account, the identity</w:t>
      </w:r>
    </w:p>
    <w:p w14:paraId="4EBDFE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all signatories shall be verified and where the signatories change, identities of</w:t>
      </w:r>
    </w:p>
    <w:p w14:paraId="69DB2F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new signatories shall be verified.</w:t>
      </w:r>
    </w:p>
    <w:p w14:paraId="18B573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Religious</w:t>
      </w:r>
    </w:p>
    <w:p w14:paraId="0409D4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106. A Religious Organization ("RO") shall have a CAC, and SCUML</w:t>
      </w:r>
    </w:p>
    <w:p w14:paraId="082011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Organizations registered numbers and its identity may be verified by reference to the CAC.</w:t>
      </w:r>
    </w:p>
    <w:p w14:paraId="513B51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(ROs).</w:t>
      </w:r>
    </w:p>
    <w:p w14:paraId="6BB942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appropriate headquarters or regional area of the denomination, and the identity of</w:t>
      </w:r>
    </w:p>
    <w:p w14:paraId="3D483E5B" w14:textId="77777777" w:rsidR="000A0600" w:rsidRPr="00A62F68" w:rsidRDefault="00DD1A5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at least two</w:t>
      </w:r>
      <w:r w:rsidR="000A0600" w:rsidRPr="00A62F68">
        <w:rPr>
          <w:rFonts w:ascii="Century Gothic" w:hAnsi="Century Gothic"/>
        </w:rPr>
        <w:t xml:space="preserve"> signatories to its account shall be verified.</w:t>
      </w:r>
    </w:p>
    <w:p w14:paraId="178D09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Three -</w:t>
      </w:r>
    </w:p>
    <w:p w14:paraId="18C337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Tiers of</w:t>
      </w:r>
      <w:r w:rsidR="00CE60C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Government</w:t>
      </w:r>
      <w:r w:rsidR="00CE60CA">
        <w:rPr>
          <w:rFonts w:ascii="Century Gothic" w:hAnsi="Century Gothic"/>
        </w:rPr>
        <w:t xml:space="preserve"> a</w:t>
      </w:r>
      <w:r w:rsidRPr="00A62F68">
        <w:rPr>
          <w:rFonts w:ascii="Century Gothic" w:hAnsi="Century Gothic"/>
        </w:rPr>
        <w:t>nd</w:t>
      </w:r>
      <w:r w:rsidR="00CE60CA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Parastatals.</w:t>
      </w:r>
    </w:p>
    <w:p w14:paraId="1424832F" w14:textId="77777777" w:rsidR="000A0600" w:rsidRPr="00A62F68" w:rsidRDefault="00CE60CA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107,-- (1</w:t>
      </w:r>
      <w:r w:rsidR="000A0600" w:rsidRPr="00A62F68">
        <w:rPr>
          <w:rFonts w:ascii="Century Gothic" w:hAnsi="Century Gothic"/>
        </w:rPr>
        <w:t>) Where the applicant for business is a legal person, a financial</w:t>
      </w:r>
    </w:p>
    <w:p w14:paraId="57C96D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verify the legal standing of the applicant, including its principal</w:t>
      </w:r>
    </w:p>
    <w:p w14:paraId="656D4B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ownership and address.</w:t>
      </w:r>
    </w:p>
    <w:p w14:paraId="2CE91D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certified copy of the resolution or other documents which authorise</w:t>
      </w:r>
    </w:p>
    <w:p w14:paraId="060FBF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official representing the body to open an account or undertake any transaction</w:t>
      </w:r>
    </w:p>
    <w:p w14:paraId="2527E3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obtained.</w:t>
      </w:r>
    </w:p>
    <w:p w14:paraId="063E08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telephone the Chief Executive Officer of the</w:t>
      </w:r>
    </w:p>
    <w:p w14:paraId="14C863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organization or parastatal concerned, to verify and confirm the application to</w:t>
      </w:r>
    </w:p>
    <w:p w14:paraId="66A47B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open an account with the financial institution.</w:t>
      </w:r>
    </w:p>
    <w:p w14:paraId="4F2C4C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An authorization from the Federal or State Accountant-General shall be</w:t>
      </w:r>
    </w:p>
    <w:p w14:paraId="717C6C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before any of the three tiers of government or parastatals can open</w:t>
      </w:r>
    </w:p>
    <w:p w14:paraId="4D52BD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with a financial institution in Nigeria.</w:t>
      </w:r>
    </w:p>
    <w:p w14:paraId="7A40A6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283</w:t>
      </w:r>
    </w:p>
    <w:p w14:paraId="1D46D3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108. The authenticity of an applicant who requested to open accounts or</w:t>
      </w:r>
      <w:r w:rsidR="003667DF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undertake transactions in the name of Nigerian-resident fo</w:t>
      </w:r>
      <w:r w:rsidR="003667DF">
        <w:rPr>
          <w:rFonts w:ascii="Century Gothic" w:hAnsi="Century Gothic"/>
        </w:rPr>
        <w:t>reign consulates and</w:t>
      </w:r>
    </w:p>
    <w:p w14:paraId="412406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documents of authorization presented in support of the application shall be</w:t>
      </w:r>
    </w:p>
    <w:p w14:paraId="1E2060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checked with the Ministry of Foreign Affairs and the relevant authorities in the</w:t>
      </w:r>
    </w:p>
    <w:p w14:paraId="5B1975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Consulate's home country or as confirmed by the Head of the High Commission</w:t>
      </w:r>
    </w:p>
    <w:p w14:paraId="7AC931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that country in Nigeria.</w:t>
      </w:r>
    </w:p>
    <w:p w14:paraId="1382E1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109. Whilst the responsibility to obtain satisfactory identification evidence Intermediaries</w:t>
      </w:r>
    </w:p>
    <w:p w14:paraId="1F0C4C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rests with the financial institution that is entering into a relationship with a client, or other</w:t>
      </w:r>
    </w:p>
    <w:p w14:paraId="35DEDE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 is reasonable, in a number of circumstances, for reliance to be placed on another</w:t>
      </w:r>
      <w:r w:rsidR="00BC5C14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third parties</w:t>
      </w:r>
      <w:r w:rsidR="00BC5C14">
        <w:rPr>
          <w:rFonts w:ascii="Century Gothic" w:hAnsi="Century Gothic"/>
        </w:rPr>
        <w:t xml:space="preserve"> </w:t>
      </w:r>
      <w:r w:rsidR="00DD1A56">
        <w:rPr>
          <w:rFonts w:ascii="Century Gothic" w:hAnsi="Century Gothic"/>
        </w:rPr>
        <w:t>to</w:t>
      </w:r>
      <w:r w:rsidRPr="00A62F68">
        <w:rPr>
          <w:rFonts w:ascii="Century Gothic" w:hAnsi="Century Gothic"/>
        </w:rPr>
        <w:t xml:space="preserve"> verify</w:t>
      </w:r>
      <w:r w:rsidR="00BC5C14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financial institution to</w:t>
      </w:r>
      <w:r w:rsidR="00BC5C14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identity or</w:t>
      </w:r>
    </w:p>
    <w:p w14:paraId="41FD65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undertake the identification procedure when introducing a customer to introduce</w:t>
      </w:r>
    </w:p>
    <w:p w14:paraId="3125BF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to obtain any additional KYC information from the client;</w:t>
      </w:r>
    </w:p>
    <w:p w14:paraId="102BC0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business.</w:t>
      </w:r>
    </w:p>
    <w:p w14:paraId="799747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confirm the identification details where the customer is not resident in</w:t>
      </w:r>
    </w:p>
    <w:p w14:paraId="3BA7B6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Nigeria; or</w:t>
      </w:r>
    </w:p>
    <w:p w14:paraId="2BFE6C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confirm that the verification of identity has been carried out where an</w:t>
      </w:r>
    </w:p>
    <w:p w14:paraId="5A8CBB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agent is acting for a principal.</w:t>
      </w:r>
    </w:p>
    <w:p w14:paraId="640DA9C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XII--Introductions, Applications and Intermediaries</w:t>
      </w:r>
    </w:p>
    <w:p w14:paraId="7B36E5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110. (1) Where an intermediary introduces a customer and then withdraws Introductions</w:t>
      </w:r>
    </w:p>
    <w:p w14:paraId="041E81A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the ensuing relationship altogether, then the underlying customer has become from</w:t>
      </w:r>
    </w:p>
    <w:p w14:paraId="21606F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applicant for the business and shall be identified in line with the requirements Authorized</w:t>
      </w:r>
    </w:p>
    <w:p w14:paraId="0BAB3C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personal, corporate or business customers as appropriate.</w:t>
      </w:r>
    </w:p>
    <w:p w14:paraId="432EF77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An introductory letter shall be issued by the introducing financial</w:t>
      </w:r>
    </w:p>
    <w:p w14:paraId="7BD74C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or person in respect of each applicant for business.</w:t>
      </w:r>
    </w:p>
    <w:p w14:paraId="0DA512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</w:t>
      </w:r>
    </w:p>
    <w:p w14:paraId="10CF95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Intermediaries</w:t>
      </w:r>
    </w:p>
    <w:p w14:paraId="06A8E9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To ensure that product-providers meet their obligations, satisfactory</w:t>
      </w:r>
    </w:p>
    <w:p w14:paraId="19121A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shall be obtained and retained for the necessary statutory</w:t>
      </w:r>
    </w:p>
    <w:p w14:paraId="669A31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period.</w:t>
      </w:r>
    </w:p>
    <w:p w14:paraId="445FCF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Each introductory letter shall either be accompanied by certified copies</w:t>
      </w:r>
    </w:p>
    <w:p w14:paraId="2A96C9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identification evidence obtained in line with the usual practice of certification</w:t>
      </w:r>
    </w:p>
    <w:p w14:paraId="75C445F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identification documents or by sufficient details and reference numbers that</w:t>
      </w:r>
    </w:p>
    <w:p w14:paraId="05BD1D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will permit the actual evidence obtained to be re-obtained at a later stage.</w:t>
      </w:r>
    </w:p>
    <w:p w14:paraId="432377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111. (1) Where other arrangements have been made, the service provider Written</w:t>
      </w:r>
    </w:p>
    <w:p w14:paraId="42B6C0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verify the identity itself and financial intermediary shall provide along with Applications.</w:t>
      </w:r>
    </w:p>
    <w:p w14:paraId="780B37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each application, the customer's introductory letter together with certified copies</w:t>
      </w:r>
    </w:p>
    <w:p w14:paraId="6157EE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evidence of identity which shall be placed in the customer's file.</w:t>
      </w:r>
    </w:p>
    <w:p w14:paraId="056B97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these procedures are followed, a product provider, stockbroker</w:t>
      </w:r>
    </w:p>
    <w:p w14:paraId="0B961B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investment banker shall be considered to have fulfilled its own identification</w:t>
      </w:r>
    </w:p>
    <w:p w14:paraId="189CD4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obligations.</w:t>
      </w:r>
    </w:p>
    <w:p w14:paraId="53902B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letter is not forthcoming from the intermediary, or the letter</w:t>
      </w:r>
    </w:p>
    <w:p w14:paraId="5CDB1B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indicates that the intermediary has not verified the </w:t>
      </w:r>
      <w:r w:rsidR="00AA68AC">
        <w:rPr>
          <w:rFonts w:ascii="Century Gothic" w:hAnsi="Century Gothic"/>
        </w:rPr>
        <w:t>i</w:t>
      </w:r>
      <w:r w:rsidRPr="00A62F68">
        <w:rPr>
          <w:rFonts w:ascii="Century Gothic" w:hAnsi="Century Gothic"/>
        </w:rPr>
        <w:t>dentity of the applicant, the</w:t>
      </w:r>
    </w:p>
    <w:p w14:paraId="5CC0528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284</w:t>
      </w:r>
    </w:p>
    <w:p w14:paraId="592AA0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service provider shall satisfy its obligation by applying its own direct identification</w:t>
      </w:r>
    </w:p>
    <w:p w14:paraId="535801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procedures.</w:t>
      </w:r>
    </w:p>
    <w:p w14:paraId="72436D81" w14:textId="77777777" w:rsidR="000A0600" w:rsidRPr="000B1169" w:rsidRDefault="000A0600" w:rsidP="00A62F68">
      <w:pPr>
        <w:rPr>
          <w:rFonts w:ascii="Century Gothic" w:hAnsi="Century Gothic"/>
          <w:b/>
        </w:rPr>
      </w:pPr>
      <w:r w:rsidRPr="000B1169">
        <w:rPr>
          <w:rFonts w:ascii="Century Gothic" w:hAnsi="Century Gothic"/>
          <w:b/>
        </w:rPr>
        <w:t>Non-Written</w:t>
      </w:r>
      <w:r w:rsidR="000B1169" w:rsidRPr="000B1169">
        <w:rPr>
          <w:rFonts w:ascii="Century Gothic" w:hAnsi="Century Gothic"/>
          <w:b/>
        </w:rPr>
        <w:t xml:space="preserve"> </w:t>
      </w:r>
      <w:r w:rsidRPr="000B1169">
        <w:rPr>
          <w:rFonts w:ascii="Century Gothic" w:hAnsi="Century Gothic"/>
          <w:b/>
        </w:rPr>
        <w:t>Application.</w:t>
      </w:r>
    </w:p>
    <w:p w14:paraId="1FCCDC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112. (1) A Unit Trust Manager and other product providers receiving</w:t>
      </w:r>
    </w:p>
    <w:p w14:paraId="114391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non-written applications from a financial intermediary, where a deal is made over</w:t>
      </w:r>
    </w:p>
    <w:p w14:paraId="68360C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telephone or by other electronic means, shalI verify the identity of such a customer</w:t>
      </w:r>
    </w:p>
    <w:p w14:paraId="7C773F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ensure that the intermediary provides specific confirmation that identity has</w:t>
      </w:r>
    </w:p>
    <w:p w14:paraId="05C37A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been verified.</w:t>
      </w:r>
    </w:p>
    <w:p w14:paraId="373EAB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answers given by the intermediary shall be recorded and retained</w:t>
      </w:r>
    </w:p>
    <w:p w14:paraId="7A55BA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a minimum period of years,</w:t>
      </w:r>
    </w:p>
    <w:p w14:paraId="45DAC4B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answers constitute sufficient evidence of identity in the hands of</w:t>
      </w:r>
    </w:p>
    <w:p w14:paraId="74B99F5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service provider.</w:t>
      </w:r>
    </w:p>
    <w:p w14:paraId="10226D94" w14:textId="77777777" w:rsidR="000A0600" w:rsidRPr="00050E44" w:rsidRDefault="000A0600" w:rsidP="00A62F68">
      <w:pPr>
        <w:rPr>
          <w:rFonts w:ascii="Century Gothic" w:hAnsi="Century Gothic"/>
          <w:b/>
          <w:u w:val="single"/>
        </w:rPr>
      </w:pPr>
      <w:r w:rsidRPr="00050E44">
        <w:rPr>
          <w:rFonts w:ascii="Century Gothic" w:hAnsi="Century Gothic"/>
          <w:b/>
          <w:u w:val="single"/>
        </w:rPr>
        <w:t>Foreign</w:t>
      </w:r>
      <w:r w:rsidR="00050E44" w:rsidRPr="00050E44">
        <w:rPr>
          <w:rFonts w:ascii="Century Gothic" w:hAnsi="Century Gothic"/>
          <w:b/>
          <w:u w:val="single"/>
        </w:rPr>
        <w:t xml:space="preserve"> </w:t>
      </w:r>
      <w:r w:rsidRPr="00050E44">
        <w:rPr>
          <w:rFonts w:ascii="Century Gothic" w:hAnsi="Century Gothic"/>
          <w:b/>
          <w:u w:val="single"/>
        </w:rPr>
        <w:t>Intermediaries,</w:t>
      </w:r>
    </w:p>
    <w:p w14:paraId="13D277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113. Where business is introduced or received from a regulated financial</w:t>
      </w:r>
    </w:p>
    <w:p w14:paraId="0C3573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intermediary who is outside Nigeria, the reliance that shall be placed on that</w:t>
      </w:r>
    </w:p>
    <w:p w14:paraId="7997C1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intermediary to undertake the verification of identity-check shall be assessed by</w:t>
      </w:r>
    </w:p>
    <w:p w14:paraId="4DF786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AMLCO or some other competent persons within the financial institution, on</w:t>
      </w:r>
    </w:p>
    <w:p w14:paraId="2BF766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case-by-case basis based on the knowledge of the intermediary.</w:t>
      </w:r>
    </w:p>
    <w:p w14:paraId="4D2634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Corporate</w:t>
      </w:r>
    </w:p>
    <w:p w14:paraId="4DAB52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Group</w:t>
      </w:r>
    </w:p>
    <w:p w14:paraId="407A51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Introductions.</w:t>
      </w:r>
    </w:p>
    <w:p w14:paraId="2F980D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114. (1) Where a customer is introduced by one part of a financial sector</w:t>
      </w:r>
    </w:p>
    <w:p w14:paraId="774AE1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group to another, identity shall not be re-verified and neither shall the records be</w:t>
      </w:r>
    </w:p>
    <w:p w14:paraId="0ECA60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duplicated except-</w:t>
      </w:r>
    </w:p>
    <w:p w14:paraId="04D283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identity of the customer has been verified by the introducing</w:t>
      </w:r>
    </w:p>
    <w:p w14:paraId="1B1322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parent company, branch, subsidiary or associate in line with the money</w:t>
      </w:r>
    </w:p>
    <w:p w14:paraId="481A872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requirements of equivalent standards and taking account of</w:t>
      </w:r>
    </w:p>
    <w:p w14:paraId="3CBED7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specific requirements such as separate address verification ;</w:t>
      </w:r>
    </w:p>
    <w:p w14:paraId="004CF4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no exemptions or concessions have been applied in the original</w:t>
      </w:r>
    </w:p>
    <w:p w14:paraId="2344FB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verification procedures that would not be available to the new relationship;</w:t>
      </w:r>
    </w:p>
    <w:p w14:paraId="285DFE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 group introduction letter is obtained and placed with the customer's</w:t>
      </w:r>
    </w:p>
    <w:p w14:paraId="38F392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 opening records ; and</w:t>
      </w:r>
    </w:p>
    <w:p w14:paraId="733F37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in respect of group introducers from outside Nigeria, in which case</w:t>
      </w:r>
    </w:p>
    <w:p w14:paraId="5B33EE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arrangements shall be put in place to ensure that identity is verified in</w:t>
      </w:r>
    </w:p>
    <w:p w14:paraId="724E66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accordance with requirements and that the underlying records of identity</w:t>
      </w:r>
    </w:p>
    <w:p w14:paraId="44BEF7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respect of introduced customers are retained for the necessary period.</w:t>
      </w:r>
    </w:p>
    <w:p w14:paraId="6D3CAD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a financial institution has day-to-day access to all the group's</w:t>
      </w:r>
    </w:p>
    <w:p w14:paraId="4BE48C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KYC information and records, there is no need to identify an introduced customer</w:t>
      </w:r>
    </w:p>
    <w:p w14:paraId="19E395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obtain a group introduction l</w:t>
      </w:r>
      <w:r w:rsidR="00BC5C14">
        <w:rPr>
          <w:rFonts w:ascii="Century Gothic" w:hAnsi="Century Gothic"/>
        </w:rPr>
        <w:t>etter where the identity of the</w:t>
      </w:r>
      <w:r w:rsidRPr="00A62F68">
        <w:rPr>
          <w:rFonts w:ascii="Century Gothic" w:hAnsi="Century Gothic"/>
        </w:rPr>
        <w:t xml:space="preserve"> customer has been</w:t>
      </w:r>
    </w:p>
    <w:p w14:paraId="4ADC34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verified previously.</w:t>
      </w:r>
    </w:p>
    <w:p w14:paraId="7CD430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an identity of a customer has not previously been verified, then</w:t>
      </w:r>
    </w:p>
    <w:p w14:paraId="73670E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missing identification evidence will need to be obtained and a risk-based</w:t>
      </w:r>
    </w:p>
    <w:p w14:paraId="53A078B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approach taken on the extent of K. YC information that is available on whether or</w:t>
      </w:r>
    </w:p>
    <w:p w14:paraId="4E448C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additional information shall be obtained.</w:t>
      </w:r>
    </w:p>
    <w:p w14:paraId="36D894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285</w:t>
      </w:r>
    </w:p>
    <w:p w14:paraId="2DC196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ensure that there is no secrecy or data</w:t>
      </w:r>
    </w:p>
    <w:p w14:paraId="76BFFB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protection legislation that would restrict free access to the records on request or</w:t>
      </w:r>
    </w:p>
    <w:p w14:paraId="3E1650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law enforcement agencies under court order or relevant mutual assistance</w:t>
      </w:r>
    </w:p>
    <w:p w14:paraId="79216D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procedures.</w:t>
      </w:r>
    </w:p>
    <w:p w14:paraId="1266A5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such restrictions apply, copies of the underlying records of</w:t>
      </w:r>
    </w:p>
    <w:p w14:paraId="06EFA7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shall, wherever possible, be sought and retained.</w:t>
      </w:r>
    </w:p>
    <w:p w14:paraId="32EC8F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Where identification records are held outside Nigeria, it sh</w:t>
      </w:r>
      <w:r w:rsidR="00FD0FFC">
        <w:rPr>
          <w:rFonts w:ascii="Century Gothic" w:hAnsi="Century Gothic"/>
        </w:rPr>
        <w:t>a</w:t>
      </w:r>
      <w:r w:rsidRPr="00A62F68">
        <w:rPr>
          <w:rFonts w:ascii="Century Gothic" w:hAnsi="Century Gothic"/>
        </w:rPr>
        <w:t>ll be the</w:t>
      </w:r>
    </w:p>
    <w:p w14:paraId="3841B09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responsibility of the financial institution to ensure that the records available meet</w:t>
      </w:r>
    </w:p>
    <w:p w14:paraId="4B219A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requirements in these Regulations.</w:t>
      </w:r>
    </w:p>
    <w:p w14:paraId="6320D4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Conducted by Agents</w:t>
      </w:r>
    </w:p>
    <w:p w14:paraId="7D8C8B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115. (1) Where an applicant is dealing in its own name as agent for its own client, a financial institution shall, in addition to verifying the agent, establish </w:t>
      </w:r>
    </w:p>
    <w:p w14:paraId="13E0E6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identity of such a client.</w:t>
      </w:r>
    </w:p>
    <w:p w14:paraId="35E765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accept or admit evidence as sufficient where</w:t>
      </w:r>
    </w:p>
    <w:p w14:paraId="09208B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 has established that the client is-</w:t>
      </w:r>
    </w:p>
    <w:p w14:paraId="40A1AE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bound by and has observed these Regulations or the provisions of the</w:t>
      </w:r>
    </w:p>
    <w:p w14:paraId="15C031D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(Prohibition) Act, 2011 (as amended); and</w:t>
      </w:r>
    </w:p>
    <w:p w14:paraId="094579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acting on behalf of another person and has given a written assurance</w:t>
      </w:r>
    </w:p>
    <w:p w14:paraId="494571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that he has obtained and recorded evidence of the identity of the person on</w:t>
      </w:r>
    </w:p>
    <w:p w14:paraId="081D85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whose behalf he is acting.</w:t>
      </w:r>
    </w:p>
    <w:p w14:paraId="6FA567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another financial institution deals with its own client regardless</w:t>
      </w:r>
    </w:p>
    <w:p w14:paraId="37850D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whether or not such a client has disclosed to the financial institution, then</w:t>
      </w:r>
    </w:p>
    <w:p w14:paraId="0669F0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where-</w:t>
      </w:r>
    </w:p>
    <w:p w14:paraId="293F0B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agent is a financial institution, there is no requirement to establish</w:t>
      </w:r>
    </w:p>
    <w:p w14:paraId="72ADB2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identity of such a client or to obtain any form of written confirmation from</w:t>
      </w:r>
    </w:p>
    <w:p w14:paraId="0CB4D6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agent concerning the due diligence undertaken on its underlying clients;</w:t>
      </w:r>
    </w:p>
    <w:p w14:paraId="109F82C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regulated agent from outside Nigeria deals through a customer omnibus</w:t>
      </w:r>
    </w:p>
    <w:p w14:paraId="5267FB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 or for a named customer through a designated account, the agent</w:t>
      </w:r>
    </w:p>
    <w:p w14:paraId="7A23AD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provide a written assurance that the identity of all the underlying clients</w:t>
      </w:r>
    </w:p>
    <w:p w14:paraId="45B86C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has been verified in accordance with their local requirements ; and</w:t>
      </w:r>
    </w:p>
    <w:p w14:paraId="4F18BE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such an assurance cannot be obtained, then the business shall not be</w:t>
      </w:r>
    </w:p>
    <w:p w14:paraId="03641F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undertaker,</w:t>
      </w:r>
    </w:p>
    <w:p w14:paraId="331528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an agent is either unregulated or is not covered by the money</w:t>
      </w:r>
    </w:p>
    <w:p w14:paraId="4DC37D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legislation, then each case shall be treated on its own merits.</w:t>
      </w:r>
    </w:p>
    <w:p w14:paraId="5FB844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The knowledge of the agent shall determine the type of the Due Diligence</w:t>
      </w:r>
    </w:p>
    <w:p w14:paraId="3B19DB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standards to apply and risk-based approach shall be observed by a financial</w:t>
      </w:r>
    </w:p>
    <w:p w14:paraId="69FB75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institution.</w:t>
      </w:r>
    </w:p>
    <w:p w14:paraId="6EE3AC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Syndicated Lending </w:t>
      </w:r>
    </w:p>
    <w:p w14:paraId="2F5F0D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116. Where there is a syndicated lending arrangement, the verification of </w:t>
      </w:r>
    </w:p>
    <w:p w14:paraId="6C8CA9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and any additional KYC requirements rest with the lead. manager or agent</w:t>
      </w:r>
    </w:p>
    <w:p w14:paraId="6B42AA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supply the normal confirmation letters.</w:t>
      </w:r>
    </w:p>
    <w:p w14:paraId="779B1AA5" w14:textId="77777777" w:rsidR="000A0600" w:rsidRPr="00A62F68" w:rsidRDefault="000A0600" w:rsidP="00A62F68">
      <w:pPr>
        <w:rPr>
          <w:rFonts w:ascii="Century Gothic" w:hAnsi="Century Gothic"/>
        </w:rPr>
      </w:pPr>
    </w:p>
    <w:p w14:paraId="145A1DC3" w14:textId="77777777" w:rsidR="000A0600" w:rsidRPr="00A62F68" w:rsidRDefault="000A0600" w:rsidP="00A62F68">
      <w:pPr>
        <w:rPr>
          <w:rFonts w:ascii="Century Gothic" w:hAnsi="Century Gothic"/>
        </w:rPr>
      </w:pPr>
    </w:p>
    <w:p w14:paraId="6034720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286</w:t>
      </w:r>
    </w:p>
    <w:p w14:paraId="5706FB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Correspon-</w:t>
      </w:r>
    </w:p>
    <w:p w14:paraId="41F643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dent</w:t>
      </w:r>
    </w:p>
    <w:p w14:paraId="1F8005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117. ( </w:t>
      </w:r>
      <w:r w:rsidR="00AA12F8">
        <w:rPr>
          <w:rFonts w:ascii="Century Gothic" w:hAnsi="Century Gothic"/>
        </w:rPr>
        <w:t>1</w:t>
      </w:r>
      <w:r w:rsidRPr="00A62F68">
        <w:rPr>
          <w:rFonts w:ascii="Century Gothic" w:hAnsi="Century Gothic"/>
        </w:rPr>
        <w:t>) Transactions conducted through correspondent relationships shall</w:t>
      </w:r>
    </w:p>
    <w:p w14:paraId="0D56A8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managed, in accordance with a risk-based approach; and "Know Your</w:t>
      </w:r>
    </w:p>
    <w:p w14:paraId="508E8D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Relationship. Correspondent" procedures shall be established to ascertain whether or not the</w:t>
      </w:r>
    </w:p>
    <w:p w14:paraId="07C846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correspondent bank or the counter-party is itself regulated for money laundering</w:t>
      </w:r>
    </w:p>
    <w:p w14:paraId="294013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prevention; and where regulated, the correspondent shall verify the identity of its</w:t>
      </w:r>
    </w:p>
    <w:p w14:paraId="1A3665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 in ac</w:t>
      </w:r>
      <w:r w:rsidR="00843657">
        <w:rPr>
          <w:rFonts w:ascii="Century Gothic" w:hAnsi="Century Gothic"/>
        </w:rPr>
        <w:t>corda</w:t>
      </w:r>
      <w:r w:rsidRPr="00A62F68">
        <w:rPr>
          <w:rFonts w:ascii="Century Gothic" w:hAnsi="Century Gothic"/>
        </w:rPr>
        <w:t>nce with FATF standards; and where this is not the case,</w:t>
      </w:r>
    </w:p>
    <w:p w14:paraId="33D790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due diligence shall be required to ascertain and assess the correspondent's</w:t>
      </w:r>
    </w:p>
    <w:p w14:paraId="6FC7FF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internal policy on money laundering prevention and KYC procedures.</w:t>
      </w:r>
    </w:p>
    <w:p w14:paraId="66ACC1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volume and nature of transactions flowing through correspondent</w:t>
      </w:r>
    </w:p>
    <w:p w14:paraId="0C78B8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with a financial institution, from high risk jurisdictions or those with</w:t>
      </w:r>
    </w:p>
    <w:p w14:paraId="0E43EC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inadequacies or material deficiencies shall be monitored against expected levels</w:t>
      </w:r>
    </w:p>
    <w:p w14:paraId="5ECBDB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destinations and any material variances shall be checked.</w:t>
      </w:r>
    </w:p>
    <w:p w14:paraId="4DB72F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 financial institution shall maintain records and ensure that sufficient</w:t>
      </w:r>
    </w:p>
    <w:p w14:paraId="07ADB4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due diligence has been undertaken by the remitting bank on the underlying client</w:t>
      </w:r>
    </w:p>
    <w:p w14:paraId="2DE60D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the origin of the funds in respect of the funds passed through their accounts,</w:t>
      </w:r>
    </w:p>
    <w:p w14:paraId="6DA091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guard against establishing correspondent</w:t>
      </w:r>
    </w:p>
    <w:p w14:paraId="43F08B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relationships with high risk foreign banks such as shell banks or with correspondent</w:t>
      </w:r>
    </w:p>
    <w:p w14:paraId="7E1D07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banks that permit their accounts to be used by such banks.</w:t>
      </w:r>
    </w:p>
    <w:p w14:paraId="3AB0D82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Staff dealing with correspondent banking accounts shall be trained to</w:t>
      </w:r>
    </w:p>
    <w:p w14:paraId="2D600C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recognize higher risk circumstances and be prepared to challenge the</w:t>
      </w:r>
    </w:p>
    <w:p w14:paraId="58DECC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correspondents over irregular activity whether isolated transactions or trend and</w:t>
      </w:r>
    </w:p>
    <w:p w14:paraId="76528A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submit a suspicious activity report to the NFIU.</w:t>
      </w:r>
    </w:p>
    <w:p w14:paraId="5792DA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A financial institution shall terminate an account with a correspondent</w:t>
      </w:r>
    </w:p>
    <w:p w14:paraId="37CE28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 that fails to provide satisfactory answers to questions including</w:t>
      </w:r>
    </w:p>
    <w:p w14:paraId="7AFB20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confirming the identity of customers involved in unusual or suspicious</w:t>
      </w:r>
    </w:p>
    <w:p w14:paraId="0F2476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circumstances.</w:t>
      </w:r>
    </w:p>
    <w:p w14:paraId="04F1B6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Acquisition</w:t>
      </w:r>
    </w:p>
    <w:p w14:paraId="47E618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</w:t>
      </w:r>
    </w:p>
    <w:p w14:paraId="614B11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17DB28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by</w:t>
      </w:r>
    </w:p>
    <w:p w14:paraId="4DAD70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another.</w:t>
      </w:r>
    </w:p>
    <w:p w14:paraId="11B322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118. (1) Where a financial institution acquires a business and accounts of</w:t>
      </w:r>
    </w:p>
    <w:p w14:paraId="204E3F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another financial institution, it is not be necessary for the identity of all the existing</w:t>
      </w:r>
    </w:p>
    <w:p w14:paraId="74DB4E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 to be re-identified, provided that all the underlying customers' records</w:t>
      </w:r>
    </w:p>
    <w:p w14:paraId="1C5066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are acquired with the business, but it shall carry out due diligence enquiries to</w:t>
      </w:r>
    </w:p>
    <w:p w14:paraId="536817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 that the acquired institution had conformed with the requirements of the</w:t>
      </w:r>
    </w:p>
    <w:p w14:paraId="5B67EE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provisions of these Regulations.</w:t>
      </w:r>
    </w:p>
    <w:p w14:paraId="3D29D2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Verification of identity shall be undertaken for all the transferred customers</w:t>
      </w:r>
    </w:p>
    <w:p w14:paraId="087D46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 were not verified by the transferor, in line with the requirements for existing</w:t>
      </w:r>
    </w:p>
    <w:p w14:paraId="48FDDA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 that open new accounts, where the</w:t>
      </w:r>
    </w:p>
    <w:p w14:paraId="4DA4D5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money laundering procedures previously undertaken have not been in</w:t>
      </w:r>
    </w:p>
    <w:p w14:paraId="47AA5E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accordance with the requirements of these Regulations;</w:t>
      </w:r>
    </w:p>
    <w:p w14:paraId="6DFE16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procedures shall be checked; or</w:t>
      </w:r>
    </w:p>
    <w:p w14:paraId="47AAFF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customer-records are not available to the acquiring financial institution.</w:t>
      </w:r>
    </w:p>
    <w:p w14:paraId="061CE9F4" w14:textId="77777777" w:rsidR="000A0600" w:rsidRPr="00A62F68" w:rsidRDefault="000A0600" w:rsidP="00A62F68">
      <w:pPr>
        <w:rPr>
          <w:rFonts w:ascii="Century Gothic" w:hAnsi="Century Gothic"/>
        </w:rPr>
      </w:pPr>
    </w:p>
    <w:p w14:paraId="1E47E6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287 Vulnerability of Receiving Bankers and Agents</w:t>
      </w:r>
    </w:p>
    <w:p w14:paraId="476DD9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119. (1) A receiving financial institution can be used by money launderers in respect of offers for sale where new issues are over-subscribed and their allotment is scaled down; the money launderer is not concerned if there is a cost </w:t>
      </w:r>
    </w:p>
    <w:p w14:paraId="5C40E8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involved in laundering dirty money.</w:t>
      </w:r>
    </w:p>
    <w:p w14:paraId="413082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New issues that trade at a discount will, therefore, still prove acceptable</w:t>
      </w:r>
    </w:p>
    <w:p w14:paraId="7D1A9D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the money launderer.</w:t>
      </w:r>
    </w:p>
    <w:p w14:paraId="0122B3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Criminal funds can be laundered by way of the true beneficial-owner of</w:t>
      </w:r>
    </w:p>
    <w:p w14:paraId="2B53E7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funds providing the payment for an application in another person's name,</w:t>
      </w:r>
    </w:p>
    <w:p w14:paraId="4CE37E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specifically to avoid the verification process and to break the audit trail with the</w:t>
      </w:r>
    </w:p>
    <w:p w14:paraId="4E6A51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underlying crime from which the funds are derived.</w:t>
      </w:r>
    </w:p>
    <w:p w14:paraId="5FD6C1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120. --(1) A receiving financial institution shall obtain satisfactory </w:t>
      </w:r>
    </w:p>
    <w:p w14:paraId="4CDC60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evidence of a new applicant, including such applicants in a rights</w:t>
      </w:r>
    </w:p>
    <w:p w14:paraId="3D6DD4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issue, where the value of a single transaction or a series of linked transactions is $1,000 or its equivalent or as per the tiered KYC directive issued by the CBN.</w:t>
      </w:r>
    </w:p>
    <w:p w14:paraId="398A9E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funds to be invested are being supplied by or on behalf</w:t>
      </w:r>
      <w:r w:rsidR="0027397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of</w:t>
      </w:r>
      <w:r w:rsidR="0027397D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a third</w:t>
      </w:r>
    </w:p>
    <w:p w14:paraId="15FB44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party, the identification evidence for both the applicant and the provider of the</w:t>
      </w:r>
    </w:p>
    <w:p w14:paraId="6374C3B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shall be obtained to ensure that, the audit trail for the funds is preserved.</w:t>
      </w:r>
    </w:p>
    <w:p w14:paraId="118596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121. (1) Where an application is submitted, payment made by a broker or an intermediary acting as agent, no steps shall be taken to verify the identity of the underlying applicants, the following standard procedures shall apply</w:t>
      </w:r>
    </w:p>
    <w:p w14:paraId="4CFBF2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the lodging agent's stamp shall be affixed on the application form or</w:t>
      </w:r>
    </w:p>
    <w:p w14:paraId="789570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allotment letter; and</w:t>
      </w:r>
    </w:p>
    <w:p w14:paraId="181557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application and acceptance forms and cover letters submitted by lodging</w:t>
      </w:r>
    </w:p>
    <w:p w14:paraId="05C2A4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ng</w:t>
      </w:r>
    </w:p>
    <w:p w14:paraId="17315E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agents shall be identified and recorded in the bank's records.</w:t>
      </w:r>
    </w:p>
    <w:p w14:paraId="5C1429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terms and conditions of the issue shaIl state that any requirements</w:t>
      </w:r>
    </w:p>
    <w:p w14:paraId="0C9581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obtain identification evidence are the responsibility of the broker lodging the</w:t>
      </w:r>
    </w:p>
    <w:p w14:paraId="5E971E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 and not the receiving financial institution.</w:t>
      </w:r>
    </w:p>
    <w:p w14:paraId="666FF0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the original application has been submitted by a regulated broker,</w:t>
      </w:r>
    </w:p>
    <w:p w14:paraId="6F5F3097" w14:textId="77777777" w:rsidR="000A0600" w:rsidRPr="00A62F68" w:rsidRDefault="008E09DC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no additional identif</w:t>
      </w:r>
      <w:r w:rsidR="000A0600" w:rsidRPr="00A62F68">
        <w:rPr>
          <w:rFonts w:ascii="Century Gothic" w:hAnsi="Century Gothic"/>
        </w:rPr>
        <w:t>ication evidence shall be conducted for subsequent calls in</w:t>
      </w:r>
    </w:p>
    <w:p w14:paraId="31D7FD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respect of shares issued and partly paid.</w:t>
      </w:r>
    </w:p>
    <w:p w14:paraId="4613C0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122. Where a broker or other introducer is a regulated person or institution</w:t>
      </w:r>
    </w:p>
    <w:p w14:paraId="7ED293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(including an overseas branch or a subsidiary) from a country with equivalent</w:t>
      </w:r>
    </w:p>
    <w:p w14:paraId="6F7EA2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legislation and financial sector procedures, and the broker or introducer is subject</w:t>
      </w:r>
    </w:p>
    <w:p w14:paraId="6836A5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anti-money laundering laws or regulations, then a written assurance shall be</w:t>
      </w:r>
    </w:p>
    <w:p w14:paraId="1377DB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taken from the broker that he has obtained and recorded evidence of identity of</w:t>
      </w:r>
    </w:p>
    <w:p w14:paraId="7838C3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principal and underlying beneficial owner that is introduced.</w:t>
      </w:r>
    </w:p>
    <w:p w14:paraId="34A694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Foreign</w:t>
      </w:r>
    </w:p>
    <w:p w14:paraId="7592A2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Brokers.</w:t>
      </w:r>
    </w:p>
    <w:p w14:paraId="157048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123. --(1) Where multiple family applications are received supported by Multiple</w:t>
      </w:r>
    </w:p>
    <w:p w14:paraId="0F8F1F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one cheque and the aggregate subscription price is US S1,000 or more; and $1,000 Family</w:t>
      </w:r>
    </w:p>
    <w:p w14:paraId="00B664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more for an individual person, then identification evidence will not be required for</w:t>
      </w:r>
    </w:p>
    <w:p w14:paraId="704701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288</w:t>
      </w:r>
    </w:p>
    <w:p w14:paraId="6F2433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a spouse or any other person whose surname and address are the same</w:t>
      </w:r>
    </w:p>
    <w:p w14:paraId="5AC983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 those of the applicant who has signed the cheque:</w:t>
      </w:r>
    </w:p>
    <w:p w14:paraId="7FBE06F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a joint account holder; or</w:t>
      </w:r>
    </w:p>
    <w:p w14:paraId="381F34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an application in the name of a child where the relevant company's</w:t>
      </w:r>
    </w:p>
    <w:p w14:paraId="201D11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Articles of Association prohibit the registration in the names of minors and the</w:t>
      </w:r>
    </w:p>
    <w:p w14:paraId="16472D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shares are to be registered with the name of the family member of full age on</w:t>
      </w:r>
    </w:p>
    <w:p w14:paraId="43B737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whose account the cheque is drawn and who has signed the application form.</w:t>
      </w:r>
    </w:p>
    <w:p w14:paraId="66E476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Identification evidence of the signatory of the financial instrument shall</w:t>
      </w:r>
    </w:p>
    <w:p w14:paraId="65900F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required for any multiple family applications for more than $1,000 or its</w:t>
      </w:r>
    </w:p>
    <w:p w14:paraId="62C0EC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equivalent; or as per the tiered KYC directive issued by the CBN, where such</w:t>
      </w:r>
    </w:p>
    <w:p w14:paraId="1E450F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 is supported by a cheque signed by someone whose name differs</w:t>
      </w:r>
    </w:p>
    <w:p w14:paraId="5A6139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that of the applicant,</w:t>
      </w:r>
    </w:p>
    <w:p w14:paraId="5EDE40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</w:t>
      </w:r>
    </w:p>
    <w:p w14:paraId="0F5065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Other monetary amounts or more shall, from time to time, be stipulated</w:t>
      </w:r>
    </w:p>
    <w:p w14:paraId="1A4061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any applicable money laundering legislation and guidelines.</w:t>
      </w:r>
    </w:p>
    <w:p w14:paraId="32F7F8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an application is supported by a financial institution's branch</w:t>
      </w:r>
    </w:p>
    <w:p w14:paraId="6E096C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cheque or brokers' drafi, the applicant shall state the name and accoun1 number</w:t>
      </w:r>
    </w:p>
    <w:p w14:paraId="7AA30F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which the funds were drawn -</w:t>
      </w:r>
    </w:p>
    <w:p w14:paraId="5C9FA6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on the front of the cheque ;</w:t>
      </w:r>
    </w:p>
    <w:p w14:paraId="73BF37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on the back of the cheque together with a branch stamp ; or</w:t>
      </w:r>
    </w:p>
    <w:p w14:paraId="09BB36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attaching other supporting documents.</w:t>
      </w:r>
    </w:p>
    <w:p w14:paraId="6E1A95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Pari XIII-Linked Transactions, Foreign Accounts and Investment</w:t>
      </w:r>
    </w:p>
    <w:p w14:paraId="0CF17C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Linked</w:t>
      </w:r>
    </w:p>
    <w:p w14:paraId="273255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Transaç-</w:t>
      </w:r>
    </w:p>
    <w:p w14:paraId="50FB4D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tions.</w:t>
      </w:r>
    </w:p>
    <w:p w14:paraId="53C62A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124. (1) Where a person handling applications that a number of single</w:t>
      </w:r>
    </w:p>
    <w:p w14:paraId="74597C77" w14:textId="77777777" w:rsidR="000A0600" w:rsidRPr="00A62F68" w:rsidRDefault="00804CF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applications under $</w:t>
      </w:r>
      <w:r w:rsidR="000A0600" w:rsidRPr="00A62F68">
        <w:rPr>
          <w:rFonts w:ascii="Century Gothic" w:hAnsi="Century Gothic"/>
        </w:rPr>
        <w:t>1,000 or its equivalent in different names are linked, such as</w:t>
      </w:r>
    </w:p>
    <w:p w14:paraId="2808C6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payments from the same financial institution account apart from the multiple</w:t>
      </w:r>
    </w:p>
    <w:p w14:paraId="73BDDF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family applications above, identification evidence shall be obtained in respect of</w:t>
      </w:r>
    </w:p>
    <w:p w14:paraId="56251E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parties involved in each single transaction,</w:t>
      </w:r>
    </w:p>
    <w:p w14:paraId="691C3C9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Installment payment issues shall be treated as linked transactions where</w:t>
      </w:r>
    </w:p>
    <w:p w14:paraId="7B4E93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 is known th</w:t>
      </w:r>
      <w:r w:rsidR="00804CF2">
        <w:rPr>
          <w:rFonts w:ascii="Century Gothic" w:hAnsi="Century Gothic"/>
        </w:rPr>
        <w:t>at total payments will amount to</w:t>
      </w:r>
      <w:r w:rsidRPr="00A62F68">
        <w:rPr>
          <w:rFonts w:ascii="Century Gothic" w:hAnsi="Century Gothic"/>
        </w:rPr>
        <w:t xml:space="preserve"> $1,000 or its equivalent or such</w:t>
      </w:r>
    </w:p>
    <w:p w14:paraId="108CCD3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monetary amounts as may, from time to time, be stipulated by any applicable</w:t>
      </w:r>
    </w:p>
    <w:p w14:paraId="04A9E8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legislation or guidelines; and either from the beginning or when</w:t>
      </w:r>
    </w:p>
    <w:p w14:paraId="0548C2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particular point has been reached, identification evidence shall be obtained.</w:t>
      </w:r>
    </w:p>
    <w:p w14:paraId="53603F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An application that is believed to be linked with money laundering shall</w:t>
      </w:r>
    </w:p>
    <w:p w14:paraId="2E7DAC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processed on a separate batch for investigation after allotment and registration</w:t>
      </w:r>
    </w:p>
    <w:p w14:paraId="266055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have been completed.</w:t>
      </w:r>
    </w:p>
    <w:p w14:paraId="58CB07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The returns with the documentary evidence shall be rendered to the</w:t>
      </w:r>
    </w:p>
    <w:p w14:paraId="7FFD0177" w14:textId="77777777" w:rsidR="000A0600" w:rsidRPr="00A62F68" w:rsidRDefault="0098479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NFI</w:t>
      </w:r>
      <w:r w:rsidR="000A0600" w:rsidRPr="00A62F68">
        <w:rPr>
          <w:rFonts w:ascii="Century Gothic" w:hAnsi="Century Gothic"/>
        </w:rPr>
        <w:t>U accordingly.</w:t>
      </w:r>
    </w:p>
    <w:p w14:paraId="282E2C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Copies of</w:t>
      </w:r>
      <w:r w:rsidR="00804CF2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the suppor</w:t>
      </w:r>
      <w:r w:rsidR="00804CF2">
        <w:rPr>
          <w:rFonts w:ascii="Century Gothic" w:hAnsi="Century Gothic"/>
        </w:rPr>
        <w:t>ting cheques, application forms</w:t>
      </w:r>
      <w:r w:rsidRPr="00A62F68">
        <w:rPr>
          <w:rFonts w:ascii="Century Gothic" w:hAnsi="Century Gothic"/>
        </w:rPr>
        <w:t xml:space="preserve"> and any repayment-</w:t>
      </w:r>
    </w:p>
    <w:p w14:paraId="0E74481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cheques shall be retained to provide an audit trail until the receiving financial</w:t>
      </w:r>
    </w:p>
    <w:p w14:paraId="1DFEFF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informed by CBN, NFIU or the investigating officer that the records are of no further interest.</w:t>
      </w:r>
    </w:p>
    <w:p w14:paraId="5A90A3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125. -(1) Where a customer wishes to open a Domiciliary Account (DA)</w:t>
      </w:r>
    </w:p>
    <w:p w14:paraId="79EDFD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make a wholesale deposit by means of cash or inter-bank transfer, a financial</w:t>
      </w:r>
    </w:p>
    <w:p w14:paraId="3A1BB8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obtain identification evidence in accordance with the requirements</w:t>
      </w:r>
    </w:p>
    <w:p w14:paraId="5489DF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for private individuals, companies or professional intermediaries operating on behalf</w:t>
      </w:r>
    </w:p>
    <w:p w14:paraId="483FEE9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third parties as appropriate.</w:t>
      </w:r>
    </w:p>
    <w:p w14:paraId="57B1C9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 financial institution shall satisfy itself that the transferring institution</w:t>
      </w:r>
    </w:p>
    <w:p w14:paraId="5A8D78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regulated for money laundering prevention in its country of origin.</w:t>
      </w:r>
    </w:p>
    <w:p w14:paraId="004402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126. -(1) Precautions shall be taken in relation to requests to hold boxes,</w:t>
      </w:r>
    </w:p>
    <w:p w14:paraId="4C15A9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parcels and sealed envelopes in a safe custody.</w:t>
      </w:r>
    </w:p>
    <w:p w14:paraId="76231BE4" w14:textId="77777777" w:rsidR="000A0600" w:rsidRPr="00A62F68" w:rsidRDefault="00E14E64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(2) Where such facilities a</w:t>
      </w:r>
      <w:r w:rsidR="000A0600" w:rsidRPr="00A62F68">
        <w:rPr>
          <w:rFonts w:ascii="Century Gothic" w:hAnsi="Century Gothic"/>
        </w:rPr>
        <w:t>re made available, the identification procedures</w:t>
      </w:r>
    </w:p>
    <w:p w14:paraId="3BF1EB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set out in these Regulations shall be followed, depending on the type of individual</w:t>
      </w:r>
    </w:p>
    <w:p w14:paraId="4AE14F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involved or risks associated with the business relationship.</w:t>
      </w:r>
    </w:p>
    <w:p w14:paraId="40BF1C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127. Where a customer's identity was not properly obtained as contained</w:t>
      </w:r>
    </w:p>
    <w:p w14:paraId="7EB446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these Regulations and the requirements for Account Opening Procedure, a</w:t>
      </w:r>
    </w:p>
    <w:p w14:paraId="64F69A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shall re-establish the customer's identity in line with the</w:t>
      </w:r>
    </w:p>
    <w:p w14:paraId="638957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provisions of these Regulations.</w:t>
      </w:r>
    </w:p>
    <w:p w14:paraId="26F494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128. Identification evidence shall not be required where the applicant for</w:t>
      </w:r>
    </w:p>
    <w:p w14:paraId="100170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is a Nigerian financial institution or person covered and persons regulated</w:t>
      </w:r>
    </w:p>
    <w:p w14:paraId="2234B8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the requirements of these regulations.</w:t>
      </w:r>
    </w:p>
    <w:p w14:paraId="5BA569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129, 1) Cash remittances and wire transfers either or outward or</w:t>
      </w:r>
    </w:p>
    <w:p w14:paraId="73DBA3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monetary instruments that are undertaken against payment in cash for</w:t>
      </w:r>
    </w:p>
    <w:p w14:paraId="4C2C5D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 who do not have an account or other established relationship with the</w:t>
      </w:r>
    </w:p>
    <w:p w14:paraId="5D112C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 such as walk in customers, present a high risk for money</w:t>
      </w:r>
    </w:p>
    <w:p w14:paraId="76E049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purposes.</w:t>
      </w:r>
    </w:p>
    <w:p w14:paraId="157ED8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Adequate procedures shall be established to record the transaction and</w:t>
      </w:r>
    </w:p>
    <w:p w14:paraId="3E45E89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relevant identification evidence taken; and where s</w:t>
      </w:r>
    </w:p>
    <w:p w14:paraId="1AF8ED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 of the financial institution's business, the limits for requiring identification</w:t>
      </w:r>
    </w:p>
    <w:p w14:paraId="5ABB4E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of US $ 1,000 or its equivalent for foreign transfers shall be observed.</w:t>
      </w:r>
    </w:p>
    <w:p w14:paraId="5EBF04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130. The proceeds of a one-off transaction due can be pain to a customer</w:t>
      </w:r>
    </w:p>
    <w:p w14:paraId="6110FCD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be furthe</w:t>
      </w:r>
      <w:r w:rsidR="00E14E64">
        <w:rPr>
          <w:rFonts w:ascii="Century Gothic" w:hAnsi="Century Gothic"/>
        </w:rPr>
        <w:t xml:space="preserve">r re-invested where records of </w:t>
      </w:r>
      <w:r w:rsidRPr="00A62F68">
        <w:rPr>
          <w:rFonts w:ascii="Century Gothic" w:hAnsi="Century Gothic"/>
        </w:rPr>
        <w:t>identification requirements were</w:t>
      </w:r>
    </w:p>
    <w:p w14:paraId="63C13F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and kept. In the absence of this, his identification requirements shall be</w:t>
      </w:r>
    </w:p>
    <w:p w14:paraId="07B627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obtained before the proceeds are paid to him or be re-invested on his behalf in</w:t>
      </w:r>
    </w:p>
    <w:p w14:paraId="721143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accordance with the relevant provision of these Regulations.</w:t>
      </w:r>
    </w:p>
    <w:p w14:paraId="1B63C7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131. (1) The Central Bank of Nigeria may, as it considers appropriate,</w:t>
      </w:r>
    </w:p>
    <w:p w14:paraId="5DD9F5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amend or revoke the provisions of these Regulations which amendment or</w:t>
      </w:r>
    </w:p>
    <w:p w14:paraId="0D9908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revocation shall be published in the Gazette,</w:t>
      </w:r>
    </w:p>
    <w:p w14:paraId="42F80C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</w:t>
      </w:r>
      <w:r w:rsidR="005D73B6">
        <w:rPr>
          <w:rFonts w:ascii="Century Gothic" w:hAnsi="Century Gothic"/>
        </w:rPr>
        <w:t xml:space="preserve"> The Central Bank of Nigeria (An</w:t>
      </w:r>
      <w:r w:rsidRPr="00A62F68">
        <w:rPr>
          <w:rFonts w:ascii="Century Gothic" w:hAnsi="Century Gothic"/>
        </w:rPr>
        <w:t>ti - Money Laundering/Combating the</w:t>
      </w:r>
    </w:p>
    <w:p w14:paraId="40FA7D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Financing of Terrorism (AML/CFT) Regulations, 2009 (as amended) is hereby</w:t>
      </w:r>
    </w:p>
    <w:p w14:paraId="64AB26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revoked.</w:t>
      </w:r>
    </w:p>
    <w:p w14:paraId="14F0DD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290</w:t>
      </w:r>
    </w:p>
    <w:p w14:paraId="77612D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revocation of the Regulations specified in sub-regulation (2) of this</w:t>
      </w:r>
    </w:p>
    <w:p w14:paraId="661BB6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 shall not affect anything done or purported to be done ender or pursuant</w:t>
      </w:r>
    </w:p>
    <w:p w14:paraId="502AE5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these Regulations,</w:t>
      </w:r>
    </w:p>
    <w:p w14:paraId="18BCDB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Interpreta-</w:t>
      </w:r>
    </w:p>
    <w:p w14:paraId="203610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tion</w:t>
      </w:r>
    </w:p>
    <w:p w14:paraId="5511F4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1. 32. In these Regulations-</w:t>
      </w:r>
    </w:p>
    <w:p w14:paraId="2CE913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AMCLO'means Anti-Money Laundering Complaince Officer ;</w:t>
      </w:r>
    </w:p>
    <w:p w14:paraId="049FA8B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 for Business' means a person or company seeking to establish a</w:t>
      </w:r>
    </w:p>
    <w:p w14:paraId="7C1954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*business relationship' or an occasional customer undertaking a 'one-off"</w:t>
      </w:r>
    </w:p>
    <w:p w14:paraId="72C86D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transaction whose identity must be verified;</w:t>
      </w:r>
    </w:p>
    <w:p w14:paraId="0E0D7ACD" w14:textId="77777777" w:rsidR="000A0600" w:rsidRPr="00A62F68" w:rsidRDefault="00746958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'Batc</w:t>
      </w:r>
      <w:r w:rsidR="000A0600" w:rsidRPr="00A62F68">
        <w:rPr>
          <w:rFonts w:ascii="Century Gothic" w:hAnsi="Century Gothic"/>
        </w:rPr>
        <w:t>h transfer'</w:t>
      </w:r>
      <w:r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means a comprising a number of individual wire</w:t>
      </w:r>
    </w:p>
    <w:p w14:paraId="362CB8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transfers that are being sent to the same institution, but may or may</w:t>
      </w:r>
    </w:p>
    <w:p w14:paraId="6CB0EE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be ultimately intended for different persons;</w:t>
      </w:r>
    </w:p>
    <w:p w14:paraId="5AB14F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"BDC" means Bureau De Change;</w:t>
      </w:r>
    </w:p>
    <w:p w14:paraId="5F453A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'Beneficial owner includes a natural person who ultimately owns or controls</w:t>
      </w:r>
    </w:p>
    <w:p w14:paraId="7DEE74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customer or a person on whose behalf a transaction is being conducted and the</w:t>
      </w:r>
    </w:p>
    <w:p w14:paraId="3FF3DB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persons who exercise ultimate control over a legal person or arrangement;</w:t>
      </w:r>
    </w:p>
    <w:p w14:paraId="093C4A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'Beneficiary' includes a natural person who receives charitable, humaniurian</w:t>
      </w:r>
    </w:p>
    <w:p w14:paraId="68F4D4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other types of assistance through the services of a Non-Profit Organization</w:t>
      </w:r>
    </w:p>
    <w:p w14:paraId="137A4D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(NPO), all trusts other than charitable or statutory permitted non-charitable</w:t>
      </w:r>
    </w:p>
    <w:p w14:paraId="55FFEA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trusts which may include the settlor, and a maximum time, known as the</w:t>
      </w:r>
    </w:p>
    <w:p w14:paraId="55D258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perpetuity period, normally of 100 years ;</w:t>
      </w:r>
    </w:p>
    <w:p w14:paraId="01946A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'Business Relationship' means any arrangement between the financial</w:t>
      </w:r>
    </w:p>
    <w:p w14:paraId="35C01F7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and the applicant for business the purpose of which is to facilitate</w:t>
      </w:r>
    </w:p>
    <w:p w14:paraId="2683D0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carrying out of transactions between the parties on a *frequent, habitual or</w:t>
      </w:r>
    </w:p>
    <w:p w14:paraId="29F112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regular' basis and where the monetary value of dealings in the course of the</w:t>
      </w:r>
    </w:p>
    <w:p w14:paraId="207175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arrangement is not known or capable of being ascertained at the outset;</w:t>
      </w:r>
    </w:p>
    <w:p w14:paraId="3BBB85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Cross-border transfer' means any wire transfer where the originator and</w:t>
      </w:r>
    </w:p>
    <w:p w14:paraId="23F96B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beneficiary institutions are located in different jurisdictions. This term also refers</w:t>
      </w:r>
    </w:p>
    <w:p w14:paraId="32AF37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any chain of wire transfers that has at least one cross-border element:</w:t>
      </w:r>
    </w:p>
    <w:p w14:paraId="06F3C4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'Designated categories of offences includes</w:t>
      </w:r>
    </w:p>
    <w:p w14:paraId="50BD31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participation in an organized criminal group and racketeering;</w:t>
      </w:r>
    </w:p>
    <w:p w14:paraId="0523E2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terrorism, terrorist financing;</w:t>
      </w:r>
    </w:p>
    <w:p w14:paraId="4CB6B7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trafficking in human beings and migrant smuggling:</w:t>
      </w:r>
    </w:p>
    <w:p w14:paraId="18BAD9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sexual exploitation, including sexual exploitation of children:</w:t>
      </w:r>
    </w:p>
    <w:p w14:paraId="532CC0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illicit trafficking in narcotic drugs and psychotropic substances;</w:t>
      </w:r>
    </w:p>
    <w:p w14:paraId="76DBB8D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C) illicit arms trafficking :</w:t>
      </w:r>
    </w:p>
    <w:p w14:paraId="665039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illicit trafficking in stolen and other goods ;</w:t>
      </w:r>
    </w:p>
    <w:p w14:paraId="2EAB58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corruption and bribery :</w:t>
      </w:r>
    </w:p>
    <w:p w14:paraId="7E6016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fraud ;</w:t>
      </w:r>
    </w:p>
    <w:p w14:paraId="475838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291</w:t>
      </w:r>
    </w:p>
    <w:p w14:paraId="1E74BC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counterfeiting currency :</w:t>
      </w:r>
    </w:p>
    <w:p w14:paraId="7F7E2A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(k) counterfeiting and piracy of products ;</w:t>
      </w:r>
    </w:p>
    <w:p w14:paraId="262E5D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environmental crime ;</w:t>
      </w:r>
    </w:p>
    <w:p w14:paraId="5BCBC9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murder, grievous bodily injury ;</w:t>
      </w:r>
    </w:p>
    <w:p w14:paraId="3400FA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(n) kidnapping, illegal restraint and hostage-taking :</w:t>
      </w:r>
    </w:p>
    <w:p w14:paraId="2498A7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(o) robbery or theft ;</w:t>
      </w:r>
    </w:p>
    <w:p w14:paraId="0F5131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(p) smuggling (including in relation to customs and excise duties and taxes ;</w:t>
      </w:r>
    </w:p>
    <w:p w14:paraId="38F511C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tax crimes (related to direct taxes and indirect taxes) :</w:t>
      </w:r>
    </w:p>
    <w:p w14:paraId="2CB736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(r) extortion ;</w:t>
      </w:r>
    </w:p>
    <w:p w14:paraId="0BAB78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(s) forgery ;</w:t>
      </w:r>
    </w:p>
    <w:p w14:paraId="4C294E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piracy ;</w:t>
      </w:r>
    </w:p>
    <w:p w14:paraId="67A840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(u) insider trading and market manipulation ; and</w:t>
      </w:r>
    </w:p>
    <w:p w14:paraId="3CC524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(v) all other predicate offences as contained in section 15 of Money</w:t>
      </w:r>
    </w:p>
    <w:p w14:paraId="721B05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Laundering (Prohibition) Act, 2011 (as amended).</w:t>
      </w:r>
    </w:p>
    <w:p w14:paraId="11B9CC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"Designated non-financial businesses and includes any</w:t>
      </w:r>
    </w:p>
    <w:p w14:paraId="1FF7A9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as designated by the Minister of Trade and Investment, MLPA.</w:t>
      </w:r>
    </w:p>
    <w:p w14:paraId="7B266C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2011 (as amended) and CBN AML/CFT Regulations, 2013 ;</w:t>
      </w:r>
    </w:p>
    <w:p w14:paraId="0C0EE5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'Domestic transfer means any wire transfer where the originator and</w:t>
      </w:r>
    </w:p>
    <w:p w14:paraId="327C1D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beneficiary institutions are both located in Nigeria. This term therefore, refers</w:t>
      </w:r>
    </w:p>
    <w:p w14:paraId="5E84FC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 any chain of wire transfers that takes place entirely within Nigeria's borders,</w:t>
      </w:r>
    </w:p>
    <w:p w14:paraId="2EDFAE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even though the system used to affect the wire transfer may be located in</w:t>
      </w:r>
    </w:p>
    <w:p w14:paraId="5647A2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another jurisdiction ;</w:t>
      </w:r>
    </w:p>
    <w:p w14:paraId="1531FC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False or disclosure ' means failing to declare or, to misrepresent</w:t>
      </w:r>
    </w:p>
    <w:p w14:paraId="39BE87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value of currency or bearer negotiable instruments being Transported, or a</w:t>
      </w:r>
    </w:p>
    <w:p w14:paraId="5D60EB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misrepresentation of other relevant data requested for by the authorities -</w:t>
      </w:r>
    </w:p>
    <w:p w14:paraId="6A36871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FATF means Financial Action Task Force ;</w:t>
      </w:r>
    </w:p>
    <w:p w14:paraId="48E8E9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FATF 'means the revised FATF Recommendations issued</w:t>
      </w:r>
    </w:p>
    <w:p w14:paraId="2A4CE8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the Financial Action Task Force :</w:t>
      </w:r>
    </w:p>
    <w:p w14:paraId="637D89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institutions include any person or entity who conducts as a</w:t>
      </w:r>
    </w:p>
    <w:p w14:paraId="620DB6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one or more of the following activities on behalf of a customer.</w:t>
      </w:r>
    </w:p>
    <w:p w14:paraId="431849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acceptance of deposits and other repayable funds from the public ;</w:t>
      </w:r>
    </w:p>
    <w:p w14:paraId="15CB41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lending :</w:t>
      </w:r>
    </w:p>
    <w:p w14:paraId="319AC9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financial leasing ;</w:t>
      </w:r>
    </w:p>
    <w:p w14:paraId="1A3881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the transfer of money or value ;</w:t>
      </w:r>
    </w:p>
    <w:p w14:paraId="04C2D7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issuing and managing means of payment such as credit and debit</w:t>
      </w:r>
    </w:p>
    <w:p w14:paraId="41C8A7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cards, cheques, travelers" cheques, money orders and bankers" drafts,</w:t>
      </w:r>
    </w:p>
    <w:p w14:paraId="49C0D1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electronic money :</w:t>
      </w:r>
    </w:p>
    <w:p w14:paraId="052BD8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292</w:t>
      </w:r>
    </w:p>
    <w:p w14:paraId="7E1C09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financial guarantees and commitments :</w:t>
      </w:r>
    </w:p>
    <w:p w14:paraId="149BA2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trading in-</w:t>
      </w:r>
    </w:p>
    <w:p w14:paraId="31BCE38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money market instruments (cheques, bills, CDs, derivatives etc. ) ;</w:t>
      </w:r>
    </w:p>
    <w:p w14:paraId="36715E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foreign exchange ;</w:t>
      </w:r>
    </w:p>
    <w:p w14:paraId="36399D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(iii) exchange, interest rate and index instruments ;</w:t>
      </w:r>
    </w:p>
    <w:p w14:paraId="5B5D53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(iv) transferable securities ; and</w:t>
      </w:r>
    </w:p>
    <w:p w14:paraId="2668BB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(v) commodity futures trading ;</w:t>
      </w:r>
    </w:p>
    <w:p w14:paraId="1AEF18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participation in securities issues and the provision of financial services</w:t>
      </w:r>
    </w:p>
    <w:p w14:paraId="618B433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related to such issues ;</w:t>
      </w:r>
    </w:p>
    <w:p w14:paraId="369E33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individual and collective portfolio management :</w:t>
      </w:r>
    </w:p>
    <w:p w14:paraId="6E2106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safekeeping and administration of cash or liquid securities on behalf of</w:t>
      </w:r>
    </w:p>
    <w:p w14:paraId="040DC2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persons ;</w:t>
      </w:r>
    </w:p>
    <w:p w14:paraId="1EF264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(k) otherwise investing, administering or managing funds or money on</w:t>
      </w:r>
    </w:p>
    <w:p w14:paraId="540C33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behalf of other persons ;</w:t>
      </w:r>
    </w:p>
    <w:p w14:paraId="7321D29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underwriting and placement of life insurance and other investment related</w:t>
      </w:r>
    </w:p>
    <w:p w14:paraId="739860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insurance ; and</w:t>
      </w:r>
    </w:p>
    <w:p w14:paraId="37B5BF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money and currency changing.</w:t>
      </w:r>
    </w:p>
    <w:p w14:paraId="52808B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list is not exhaustive but subject to the definition contained in BOFIA</w:t>
      </w:r>
    </w:p>
    <w:p w14:paraId="286583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2004 ;</w:t>
      </w:r>
    </w:p>
    <w:p w14:paraId="597070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Financing ofterrorism' extends to all acts so defined under the Terrorism</w:t>
      </w:r>
    </w:p>
    <w:p w14:paraId="49A522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(Prevention) Act, 2011 (as amended) and the Terrorism Prevention ((Freezing</w:t>
      </w:r>
    </w:p>
    <w:p w14:paraId="5F20A6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International Terrorists Funds and other Related Measures) Regulations,</w:t>
      </w:r>
    </w:p>
    <w:p w14:paraId="029408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2013 ;</w:t>
      </w:r>
    </w:p>
    <w:p w14:paraId="042575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Funds' include assets of every kind, tangible or intangible, movable or</w:t>
      </w:r>
    </w:p>
    <w:p w14:paraId="2C0F3B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immovable however acquired, legal documents or instruments in any form,</w:t>
      </w:r>
    </w:p>
    <w:p w14:paraId="5F7B5F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electronic or digital evidencing title or interest in such assets, bank credits,</w:t>
      </w:r>
    </w:p>
    <w:p w14:paraId="1B082C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travelers cheques, bank cheques, money orders, shares, securities, bonds,</w:t>
      </w:r>
    </w:p>
    <w:p w14:paraId="238EDC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drafts and letters of credit ;</w:t>
      </w:r>
    </w:p>
    <w:p w14:paraId="3AA50B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transfer ' means any transaction carried out on behalf of an originator</w:t>
      </w:r>
    </w:p>
    <w:p w14:paraId="68C91F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person, both natural and legal through a financial institution by electronic means</w:t>
      </w:r>
    </w:p>
    <w:p w14:paraId="06BE0B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a view to making an amount of money available to a beneficiary person at</w:t>
      </w:r>
    </w:p>
    <w:p w14:paraId="43D53E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another financial institution and the originator and the beneficiary may be the</w:t>
      </w:r>
    </w:p>
    <w:p w14:paraId="66C41E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same person ;</w:t>
      </w:r>
    </w:p>
    <w:p w14:paraId="0CDB06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'Legal arrangement means express trusts or other similar legal</w:t>
      </w:r>
    </w:p>
    <w:p w14:paraId="49A5B7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arrangements ;</w:t>
      </w:r>
    </w:p>
    <w:p w14:paraId="75907B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'Legal persons' mean bodies corporate, foundations, partnerships, or</w:t>
      </w:r>
    </w:p>
    <w:p w14:paraId="42EAD40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associations, or any similar bodies that can establish a permanent customer</w:t>
      </w:r>
    </w:p>
    <w:p w14:paraId="45D4AE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relationship with a financial institution or otherwise own property ;</w:t>
      </w:r>
    </w:p>
    <w:p w14:paraId="0B3AAA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293</w:t>
      </w:r>
    </w:p>
    <w:p w14:paraId="64AAD91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*Money or value transfer services (MVTS)* Include financial services that</w:t>
      </w:r>
    </w:p>
    <w:p w14:paraId="09565D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involve the acceptance of cash, cheques, other monetary instruments ar other</w:t>
      </w:r>
    </w:p>
    <w:p w14:paraId="5155BE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stores of value and the payment of a corresponding sum in cash or other form</w:t>
      </w:r>
    </w:p>
    <w:p w14:paraId="61705A6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a beneficiary by means of a communication, message, transfer or through a</w:t>
      </w:r>
    </w:p>
    <w:p w14:paraId="2E4890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clearing network to which the MVTS provider belongs and transactions</w:t>
      </w:r>
    </w:p>
    <w:p w14:paraId="30DE9C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performed by such services can involve one or more intermediaries and a final</w:t>
      </w:r>
    </w:p>
    <w:p w14:paraId="673289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payment to a third party, and may include a new payment methods.</w:t>
      </w:r>
    </w:p>
    <w:p w14:paraId="18CD93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Sometimes these services have lies to particular geographic regions and are</w:t>
      </w:r>
    </w:p>
    <w:p w14:paraId="219300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described using a variety of specific terms, including haivala, hundi, and fei-</w:t>
      </w:r>
    </w:p>
    <w:p w14:paraId="1F78DE5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chen ;</w:t>
      </w:r>
    </w:p>
    <w:p w14:paraId="7AF655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Non-profi</w:t>
      </w:r>
      <w:r w:rsidR="00DD1A56">
        <w:rPr>
          <w:rFonts w:ascii="Century Gothic" w:hAnsi="Century Gothic"/>
        </w:rPr>
        <w:t>t n</w:t>
      </w:r>
      <w:r w:rsidRPr="00A62F68">
        <w:rPr>
          <w:rFonts w:ascii="Century Gothic" w:hAnsi="Century Gothic"/>
        </w:rPr>
        <w:t>on-governmental Organization' means a legal entity or</w:t>
      </w:r>
    </w:p>
    <w:p w14:paraId="574445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organization that primarily engages in raising or disbursing funds for purposes</w:t>
      </w:r>
    </w:p>
    <w:p w14:paraId="712438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such as charitable, religious, cultural, educational, social or fraternal purposes,</w:t>
      </w:r>
    </w:p>
    <w:p w14:paraId="15A4CE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for the carrying out of other types of good works ;</w:t>
      </w:r>
    </w:p>
    <w:p w14:paraId="6EA2E6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'Originator ' means an account holder or where there is no account, the</w:t>
      </w:r>
    </w:p>
    <w:p w14:paraId="7A6A55D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 natural or legal that places the order with the financial institution to</w:t>
      </w:r>
    </w:p>
    <w:p w14:paraId="5C6BFD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perform the wire transfer ;</w:t>
      </w:r>
    </w:p>
    <w:p w14:paraId="35F1ED0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'one-offtransaction' means any transaction carried out other than in the</w:t>
      </w:r>
    </w:p>
    <w:p w14:paraId="1D1F67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course of an established business relationship. It is important to determine</w:t>
      </w:r>
    </w:p>
    <w:p w14:paraId="58BF916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whether an applicant for business is undertaking a one-offtransaction or whether</w:t>
      </w:r>
    </w:p>
    <w:p w14:paraId="483A79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transaction is or will be a part of a business relationship as this can affect</w:t>
      </w:r>
    </w:p>
    <w:p w14:paraId="065810F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identification requirements ;</w:t>
      </w:r>
    </w:p>
    <w:p w14:paraId="7B8EBB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Payable through account means correspondent accounts that are used</w:t>
      </w:r>
    </w:p>
    <w:p w14:paraId="2DA9CE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directly by third parties to transact business on their own behalf ;</w:t>
      </w:r>
    </w:p>
    <w:p w14:paraId="665DAE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Proceeds mean any property or value derived from or obtained. directly or</w:t>
      </w:r>
    </w:p>
    <w:p w14:paraId="32FC6E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indirectly, through the commission of an offence :</w:t>
      </w:r>
    </w:p>
    <w:p w14:paraId="1939ED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Property' means assets of every kind, whether corporeal or incorporeal,</w:t>
      </w:r>
    </w:p>
    <w:p w14:paraId="5E532D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moveable or immoveable, tangible or intangible, and legal documents or</w:t>
      </w:r>
    </w:p>
    <w:p w14:paraId="37FABE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instruments evidencing title to, or interest in such assets;</w:t>
      </w:r>
    </w:p>
    <w:p w14:paraId="297A333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Risk' means the risk of money laundering and/or terrorist financing:</w:t>
      </w:r>
    </w:p>
    <w:p w14:paraId="500B2D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SCUML 'means Special Control Unit against Money Laundering in the Federal</w:t>
      </w:r>
    </w:p>
    <w:p w14:paraId="57E9F2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Ministry of Trade and Investment:</w:t>
      </w:r>
    </w:p>
    <w:p w14:paraId="451B86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Settlers Settlors include persons or companies who transfer ownership of</w:t>
      </w:r>
    </w:p>
    <w:p w14:paraId="4C08F3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their assets to trustees by means of a trust deed and where the trustees have</w:t>
      </w:r>
    </w:p>
    <w:p w14:paraId="0E82CD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some discretion as to the investment and distribution of the trust's assets, the</w:t>
      </w:r>
    </w:p>
    <w:p w14:paraId="4B1A16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deed may be accompanied by a non-legally binding letter setting out what the</w:t>
      </w:r>
    </w:p>
    <w:p w14:paraId="42DE41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settlor wishes to be done with the assets:</w:t>
      </w:r>
    </w:p>
    <w:p w14:paraId="639062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'Shell hank means a bank that has no physical presence in the country in</w:t>
      </w:r>
    </w:p>
    <w:p w14:paraId="35232F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it is incorporated and licensed, and which is unaffiliated with a regulated</w:t>
      </w:r>
    </w:p>
    <w:p w14:paraId="21DD144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service group that is subject to effective consolidated supervision;</w:t>
      </w:r>
    </w:p>
    <w:p w14:paraId="396077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294</w:t>
      </w:r>
    </w:p>
    <w:p w14:paraId="44DD3B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'Physical presence' means meaningful mind and management located within</w:t>
      </w:r>
    </w:p>
    <w:p w14:paraId="7637516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country and the existence simply of a local agent or low level staff does not</w:t>
      </w:r>
    </w:p>
    <w:p w14:paraId="4339E0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constitute physical presence ;</w:t>
      </w:r>
    </w:p>
    <w:p w14:paraId="1E65E4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 has the same meaning as in Terrorism (Prevention) Act, 2011</w:t>
      </w:r>
    </w:p>
    <w:p w14:paraId="460606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(as amended) :</w:t>
      </w:r>
    </w:p>
    <w:p w14:paraId="702F5C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"Terrorist has the same meaning as in Terrorism (Prevention) Act, 2011</w:t>
      </w:r>
    </w:p>
    <w:p w14:paraId="63F019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(as amended) ;</w:t>
      </w:r>
    </w:p>
    <w:p w14:paraId="0D0532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"Terrorist organization "has the same meaning as in Terrorism (Prevention)</w:t>
      </w:r>
    </w:p>
    <w:p w14:paraId="1B7981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Act, 2011 (as amended) ;</w:t>
      </w:r>
    </w:p>
    <w:p w14:paraId="1F76D9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"Terrorist property" includes a property which---</w:t>
      </w:r>
    </w:p>
    <w:p w14:paraId="2D8370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has been, is being or is likely to be used for any act of terrorism ;</w:t>
      </w:r>
    </w:p>
    <w:p w14:paraId="268286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has been, is being or is likely to be used by a proscribed organization ;</w:t>
      </w:r>
    </w:p>
    <w:p w14:paraId="78615C5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is the proceeds of an act terrorism ; and</w:t>
      </w:r>
    </w:p>
    <w:p w14:paraId="4A2024B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(e/) îs provided or collected for the pursuit of or in connection with an</w:t>
      </w:r>
    </w:p>
    <w:p w14:paraId="4E2E23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act of terrorism ;</w:t>
      </w:r>
    </w:p>
    <w:p w14:paraId="5B2331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"Those who finunce terrorism include any person, group, undertaking or</w:t>
      </w:r>
    </w:p>
    <w:p w14:paraId="7031AF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entity that provides or collects, by any means, directly or indirectly,</w:t>
      </w:r>
    </w:p>
    <w:p w14:paraId="3D18D0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funds or other assets that may be used, in full or in part, to facilitate the</w:t>
      </w:r>
    </w:p>
    <w:p w14:paraId="7C0918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commission of terrorist acts, or to any persons or entities acting on behalf of,</w:t>
      </w:r>
    </w:p>
    <w:p w14:paraId="03F994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at the direction of such persons, groups. undertakings or other entities and</w:t>
      </w:r>
    </w:p>
    <w:p w14:paraId="18D56D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those who provide or collect funds or other assels with the intention that they</w:t>
      </w:r>
    </w:p>
    <w:p w14:paraId="4EDD4F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should be used or in the knowledge that they are to be used, in full or in part.</w:t>
      </w:r>
    </w:p>
    <w:p w14:paraId="1B3CF0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order to carry out terrorist acts :</w:t>
      </w:r>
    </w:p>
    <w:p w14:paraId="0BE9DBC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Trustees include paid professionals or companies or unpaid persons who</w:t>
      </w:r>
    </w:p>
    <w:p w14:paraId="25A19E0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hold the assets in a trust fund separate from their own assets. They invest and</w:t>
      </w:r>
    </w:p>
    <w:p w14:paraId="4438AE5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dispose of them in accordance with the settler's trust deed, taking account of</w:t>
      </w:r>
    </w:p>
    <w:p w14:paraId="4D8414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any letter of wishes. There may also be a protector who may have power to</w:t>
      </w:r>
    </w:p>
    <w:p w14:paraId="5F097E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veto the trustees' proposals or remove them, or a custodian trustee, who holds</w:t>
      </w:r>
    </w:p>
    <w:p w14:paraId="0A56C2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assets to the order of the managing trustees:</w:t>
      </w:r>
    </w:p>
    <w:p w14:paraId="3D71A7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Unique identifier means any unique combination of letters, numbers or</w:t>
      </w:r>
    </w:p>
    <w:p w14:paraId="4C463A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symbols that refers to a specific originator; and</w:t>
      </w:r>
    </w:p>
    <w:p w14:paraId="3D3D27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Citation.</w:t>
      </w:r>
    </w:p>
    <w:p w14:paraId="6E2889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Wire transfer means any transaction carried out on behalf of an originator</w:t>
      </w:r>
    </w:p>
    <w:p w14:paraId="2440B7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both natural and legal person, through a financial institution by electronic means,</w:t>
      </w:r>
    </w:p>
    <w:p w14:paraId="61D8C2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a view to making an amount of money available to a beneficiary person at</w:t>
      </w:r>
    </w:p>
    <w:p w14:paraId="5398CF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another financial institution: where the originator and the beneficiary may be</w:t>
      </w:r>
    </w:p>
    <w:p w14:paraId="2868C0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same person.</w:t>
      </w:r>
    </w:p>
    <w:p w14:paraId="55BFA7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133. These Regulations may be cited as Central Bank of Nigeria (Anti-</w:t>
      </w:r>
    </w:p>
    <w:p w14:paraId="347F8B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and Combating Financing of Terrorism for Banks and Other</w:t>
      </w:r>
    </w:p>
    <w:p w14:paraId="1C056A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Institutions in Nigeria), Regulations. 2013.</w:t>
      </w:r>
    </w:p>
    <w:p w14:paraId="16CFC99D" w14:textId="77777777" w:rsidR="000A0600" w:rsidRPr="00A62F68" w:rsidRDefault="000A0600" w:rsidP="00A62F68">
      <w:pPr>
        <w:rPr>
          <w:rFonts w:ascii="Century Gothic" w:hAnsi="Century Gothic"/>
        </w:rPr>
      </w:pPr>
    </w:p>
    <w:p w14:paraId="3C7637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SCHEDULES</w:t>
      </w:r>
    </w:p>
    <w:p w14:paraId="1E3BC4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Schedule I : Sanctions And Penalties </w:t>
      </w:r>
    </w:p>
    <w:p w14:paraId="75DEDF6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Sanctions</w:t>
      </w:r>
    </w:p>
    <w:p w14:paraId="022E4B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Sections 15 and 16 of the Money Laundering (Prohibition) Act, 2011 (as</w:t>
      </w:r>
    </w:p>
    <w:p w14:paraId="4511D9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amended) provide for fines or tenn of imprisonment or both upon committing</w:t>
      </w:r>
    </w:p>
    <w:p w14:paraId="58C7DE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money laundering or aiding and abetting money laundering activities. The</w:t>
      </w:r>
    </w:p>
    <w:p w14:paraId="06A2DC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administrative sanctions outlined in this document will be imposed consequent</w:t>
      </w:r>
    </w:p>
    <w:p w14:paraId="30EE51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upon the examination of a financial institution and observance of contraventions</w:t>
      </w:r>
    </w:p>
    <w:p w14:paraId="41C805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CBN Examiners and other agencies.</w:t>
      </w:r>
    </w:p>
    <w:p w14:paraId="317E19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determining the sanctions to apply, all the circumstances of the case will be</w:t>
      </w:r>
    </w:p>
    <w:p w14:paraId="4DB583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taken into account, including -</w:t>
      </w:r>
    </w:p>
    <w:p w14:paraId="477CB6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I. (a) Whether the contravention was deliberate, dishonest or reckless ;</w:t>
      </w:r>
    </w:p>
    <w:p w14:paraId="167391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duration and frequency of the contravention ;</w:t>
      </w:r>
    </w:p>
    <w:p w14:paraId="6A9C96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The amount of any benefit gained or loss avoided due to the</w:t>
      </w:r>
    </w:p>
    <w:p w14:paraId="144DF2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contravention :</w:t>
      </w:r>
    </w:p>
    <w:p w14:paraId="0D5AD9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Whether the contravention reveals serious or systemic weaknesses of</w:t>
      </w:r>
    </w:p>
    <w:p w14:paraId="715EA38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management systems or internal rules relating to all or part of the business :</w:t>
      </w:r>
    </w:p>
    <w:p w14:paraId="56B3994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430B232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The nature and extent of any</w:t>
      </w:r>
      <w:r w:rsidR="00C2579A">
        <w:rPr>
          <w:rFonts w:ascii="Century Gothic" w:hAnsi="Century Gothic"/>
        </w:rPr>
        <w:t xml:space="preserve"> AML/CFT crime facilitated, occa</w:t>
      </w:r>
      <w:r w:rsidRPr="00A62F68">
        <w:rPr>
          <w:rFonts w:ascii="Century Gothic" w:hAnsi="Century Gothic"/>
        </w:rPr>
        <w:t>sioned or</w:t>
      </w:r>
    </w:p>
    <w:p w14:paraId="1D50BF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otherwise attributable to the contravention-</w:t>
      </w:r>
    </w:p>
    <w:p w14:paraId="3DDCCD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whether there are a number</w:t>
      </w:r>
      <w:r w:rsidR="00C2579A">
        <w:rPr>
          <w:rFonts w:ascii="Century Gothic" w:hAnsi="Century Gothic"/>
        </w:rPr>
        <w:t xml:space="preserve"> of smaller issues, which indivi</w:t>
      </w:r>
      <w:r w:rsidRPr="00A62F68">
        <w:rPr>
          <w:rFonts w:ascii="Century Gothic" w:hAnsi="Century Gothic"/>
        </w:rPr>
        <w:t>dually may</w:t>
      </w:r>
    </w:p>
    <w:p w14:paraId="5AC4E0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not justify administrative sanction, but which do so when taken collectively ;</w:t>
      </w:r>
    </w:p>
    <w:p w14:paraId="4DEDF3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3CA8E3F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Any potential or pending criminal proceedings in respect of the</w:t>
      </w:r>
    </w:p>
    <w:p w14:paraId="363F8C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contravention which will be prejudiced or barred if a monetary penalty is</w:t>
      </w:r>
    </w:p>
    <w:p w14:paraId="3EFADC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imposed pursuant to the Administrative Sanctions Procedure.</w:t>
      </w:r>
    </w:p>
    <w:p w14:paraId="38E84A7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2. (a) How quickly, effectively and completely the financial institution or</w:t>
      </w:r>
    </w:p>
    <w:p w14:paraId="427CDE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 concerned in its management brought the contravention to the attention</w:t>
      </w:r>
    </w:p>
    <w:p w14:paraId="4B6B85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the CBN or any other relevant regulatory authority ;</w:t>
      </w:r>
    </w:p>
    <w:p w14:paraId="76F338C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The degree of co-operation with CBN Examiners or other agency</w:t>
      </w:r>
    </w:p>
    <w:p w14:paraId="6BD5ED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provided during the examination ;</w:t>
      </w:r>
    </w:p>
    <w:p w14:paraId="08FF85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Any remedial steps taken since the contravention was identified,</w:t>
      </w:r>
    </w:p>
    <w:p w14:paraId="4DAE06C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including: taking disciplinary action against involved (where appropriate);</w:t>
      </w:r>
    </w:p>
    <w:p w14:paraId="2845EC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addressing any systemic failures; and taking action designed to ensure that</w:t>
      </w:r>
    </w:p>
    <w:p w14:paraId="1D8A56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similar problems do not arise in the future :</w:t>
      </w:r>
    </w:p>
    <w:p w14:paraId="5F2074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The likelihood that the same type of contravention will reoccur if no</w:t>
      </w:r>
    </w:p>
    <w:p w14:paraId="7B21FA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administrative sanction is imposed ; and</w:t>
      </w:r>
    </w:p>
    <w:p w14:paraId="61A2AC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Whether the contravention was admitted or denied,</w:t>
      </w:r>
    </w:p>
    <w:p w14:paraId="38C598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296</w:t>
      </w:r>
    </w:p>
    <w:p w14:paraId="0F780B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3. The previous record of the financial institution or person concerned in</w:t>
      </w:r>
    </w:p>
    <w:p w14:paraId="0B5316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its management :</w:t>
      </w:r>
    </w:p>
    <w:p w14:paraId="0DA507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Whether CBN has taken any previous action resulting in a se</w:t>
      </w:r>
      <w:r w:rsidR="00C2579A">
        <w:rPr>
          <w:rFonts w:ascii="Century Gothic" w:hAnsi="Century Gothic"/>
        </w:rPr>
        <w:t>ttl</w:t>
      </w:r>
      <w:r w:rsidRPr="00A62F68">
        <w:rPr>
          <w:rFonts w:ascii="Century Gothic" w:hAnsi="Century Gothic"/>
        </w:rPr>
        <w:t>ement,</w:t>
      </w:r>
    </w:p>
    <w:p w14:paraId="0F2555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sanctions or whether there are relevant previous criminal convictions ;</w:t>
      </w:r>
    </w:p>
    <w:p w14:paraId="264F5E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Whether the financial institution or person concerned in its management</w:t>
      </w:r>
    </w:p>
    <w:p w14:paraId="4DDA1CE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has previously been requested to take remedial action ; and</w:t>
      </w:r>
    </w:p>
    <w:p w14:paraId="4392D3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General</w:t>
      </w:r>
    </w:p>
    <w:p w14:paraId="72BE63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considera-</w:t>
      </w:r>
    </w:p>
    <w:p w14:paraId="0CEB34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tions.</w:t>
      </w:r>
    </w:p>
    <w:p w14:paraId="36491A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Cieneral compliance history.</w:t>
      </w:r>
    </w:p>
    <w:p w14:paraId="2D8081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4. (a) Prevalence of the contravention ;</w:t>
      </w:r>
    </w:p>
    <w:p w14:paraId="360482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Action taken by CBN in previous similar cases : and</w:t>
      </w:r>
    </w:p>
    <w:p w14:paraId="661958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Any other relevant consideration.</w:t>
      </w:r>
    </w:p>
    <w:p w14:paraId="756E4C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penalties that the CBN shall apply for contraventions of the 2011</w:t>
      </w:r>
    </w:p>
    <w:p w14:paraId="2368CF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(as amended), Terrorism Prevention Act (TPA), 2011 (as amended), Terrorism</w:t>
      </w:r>
    </w:p>
    <w:p w14:paraId="06FC1BC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Prevention (Freezing ol International Terrorists Funds and Other Related Measures)</w:t>
      </w:r>
    </w:p>
    <w:p w14:paraId="10C31C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Regulations, 2013 and CBN AML/CFT Regulation 2013 (comprise revocation or</w:t>
      </w:r>
    </w:p>
    <w:p w14:paraId="2838A1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suspension of the operating license, non-monetary and linancial penalties) shall</w:t>
      </w:r>
    </w:p>
    <w:p w14:paraId="1FA45E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as permitted by BOFIA or any other relevant laws or any regulations issued by</w:t>
      </w:r>
    </w:p>
    <w:p w14:paraId="7FCA990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Attorney Cieneral of the Federation.</w:t>
      </w:r>
    </w:p>
    <w:p w14:paraId="1A5DD91F" w14:textId="77777777" w:rsidR="000A0600" w:rsidRPr="00A62F68" w:rsidRDefault="000A0600" w:rsidP="00A62F68">
      <w:pPr>
        <w:rPr>
          <w:rFonts w:ascii="Century Gothic" w:hAnsi="Century Gothic"/>
        </w:rPr>
      </w:pPr>
    </w:p>
    <w:p w14:paraId="1D5F2E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</w:t>
      </w:r>
    </w:p>
    <w:p w14:paraId="678CFBC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Information to Identity</w:t>
      </w:r>
    </w:p>
    <w:p w14:paraId="26A3F5F5" w14:textId="77777777" w:rsidR="000A0600" w:rsidRPr="00A62F68" w:rsidRDefault="000A0600" w:rsidP="00A62F68">
      <w:pPr>
        <w:rPr>
          <w:rFonts w:ascii="Century Gothic" w:hAnsi="Century Gothic"/>
        </w:rPr>
      </w:pPr>
    </w:p>
    <w:p w14:paraId="7B1F8AB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Natural Persons: </w:t>
      </w:r>
    </w:p>
    <w:p w14:paraId="0419C9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I. (1) For natural persons, the following information shall be obtained, Natural</w:t>
      </w:r>
    </w:p>
    <w:p w14:paraId="6C513B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where applicable</w:t>
      </w:r>
    </w:p>
    <w:p w14:paraId="0374F1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Persons.</w:t>
      </w:r>
    </w:p>
    <w:p w14:paraId="385EC6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legal name and any other names used (such as maiden name) ;</w:t>
      </w:r>
    </w:p>
    <w:p w14:paraId="26DFD5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permanent address (full address shall be obtained and the use of a post</w:t>
      </w:r>
    </w:p>
    <w:p w14:paraId="741A22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office box number only, is not sufficient) :</w:t>
      </w:r>
    </w:p>
    <w:p w14:paraId="29B683B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telephone number, fax number, and e-mail address ;</w:t>
      </w:r>
    </w:p>
    <w:p w14:paraId="59E8E5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(c/) date and place of birth :</w:t>
      </w:r>
    </w:p>
    <w:p w14:paraId="56B41C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nationality ;</w:t>
      </w:r>
    </w:p>
    <w:p w14:paraId="56BE82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occupation, public position held and name of employer ;</w:t>
      </w:r>
    </w:p>
    <w:p w14:paraId="65B2A8C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an official personal identification number or other unique identifier</w:t>
      </w:r>
    </w:p>
    <w:p w14:paraId="1200AC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contained in an unexpired official document such as passport, identification</w:t>
      </w:r>
    </w:p>
    <w:p w14:paraId="3EF9143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card, residence permit, social security records or drivers' licence that bears a</w:t>
      </w:r>
    </w:p>
    <w:p w14:paraId="748965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photograpit ol the customer ;</w:t>
      </w:r>
    </w:p>
    <w:p w14:paraId="560A08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type of account and nature of the banking relationship ; and</w:t>
      </w:r>
    </w:p>
    <w:p w14:paraId="59E774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signature.</w:t>
      </w:r>
    </w:p>
    <w:p w14:paraId="1F6ED1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Financial Institution shall verify the information referred to in</w:t>
      </w:r>
    </w:p>
    <w:p w14:paraId="7957211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paragraph 1 of this Appendix, by at least one of the following methods-</w:t>
      </w:r>
    </w:p>
    <w:p w14:paraId="1E9E28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(ca) confirming the date of birth from an official document (such as birth</w:t>
      </w:r>
    </w:p>
    <w:p w14:paraId="347B33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certificate, passport, identity card, social security records);</w:t>
      </w:r>
    </w:p>
    <w:p w14:paraId="758053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confirming the permanent address (such as utility bill, tax assessment,</w:t>
      </w:r>
    </w:p>
    <w:p w14:paraId="571565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 statement, a letter from u public authority) ;</w:t>
      </w:r>
    </w:p>
    <w:p w14:paraId="6AD8B01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contacting the customer by telephone, by letter or by e-mail to confirm</w:t>
      </w:r>
    </w:p>
    <w:p w14:paraId="15E85C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information supplied after an account has been opened (such as a</w:t>
      </w:r>
    </w:p>
    <w:p w14:paraId="0E36C3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disconnected phone, returned mail, or incorrect e-mail address shall warrant</w:t>
      </w:r>
    </w:p>
    <w:p w14:paraId="6603D4C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further investigation);</w:t>
      </w:r>
    </w:p>
    <w:p w14:paraId="3C0720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(el) confirming the validity of the official documentation provided through</w:t>
      </w:r>
    </w:p>
    <w:p w14:paraId="7871D8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certification by an authorized person such as embassy official, notary public.</w:t>
      </w:r>
    </w:p>
    <w:p w14:paraId="428391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examples quoted above are not the only possibilities. There may be</w:t>
      </w:r>
    </w:p>
    <w:p w14:paraId="4C7C8C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documents of an nature which may be produced as satisfactory</w:t>
      </w:r>
    </w:p>
    <w:p w14:paraId="6116E71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evidence of customers" identity,</w:t>
      </w:r>
    </w:p>
    <w:p w14:paraId="46ABE8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A Financial Institution shall apply equally, effective customer identification</w:t>
      </w:r>
    </w:p>
    <w:p w14:paraId="4BF893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procedures for non-face-to-face customers as for those available for interview.</w:t>
      </w:r>
    </w:p>
    <w:p w14:paraId="1A31D4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A Financial Institution shall make an initial assessment of a customer's</w:t>
      </w:r>
    </w:p>
    <w:p w14:paraId="04AD29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profile from the information provided and particular attention shall be</w:t>
      </w:r>
    </w:p>
    <w:p w14:paraId="022BC59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focused on those customers identified as having a higher risk profile and any</w:t>
      </w:r>
    </w:p>
    <w:p w14:paraId="64484EE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additional inquiries made or information obtained in respect of those customers</w:t>
      </w:r>
    </w:p>
    <w:p w14:paraId="4507E95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shall include </w:t>
      </w:r>
    </w:p>
    <w:p w14:paraId="5B8F44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298</w:t>
      </w:r>
    </w:p>
    <w:p w14:paraId="224604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evidence of an individual's permanent address sought through a credit</w:t>
      </w:r>
    </w:p>
    <w:p w14:paraId="731E177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reference agency sta</w:t>
      </w:r>
      <w:r w:rsidR="002B375C">
        <w:rPr>
          <w:rFonts w:ascii="Century Gothic" w:hAnsi="Century Gothic"/>
        </w:rPr>
        <w:t>rch, or through independent veri</w:t>
      </w:r>
      <w:r w:rsidRPr="00A62F68">
        <w:rPr>
          <w:rFonts w:ascii="Century Gothic" w:hAnsi="Century Gothic"/>
        </w:rPr>
        <w:t>fication by home visits;</w:t>
      </w:r>
    </w:p>
    <w:p w14:paraId="64761E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personal reference by an existing customer of the same institution:</w:t>
      </w:r>
    </w:p>
    <w:p w14:paraId="226E5D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prior bank reference and contact with the bank regarding the</w:t>
      </w:r>
    </w:p>
    <w:p w14:paraId="7F09F5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customer:</w:t>
      </w:r>
    </w:p>
    <w:p w14:paraId="3C0AC33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source of wealth; and</w:t>
      </w:r>
    </w:p>
    <w:p w14:paraId="03F030E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verification of employment and public position held w</w:t>
      </w:r>
      <w:r w:rsidR="002B375C">
        <w:rPr>
          <w:rFonts w:ascii="Century Gothic" w:hAnsi="Century Gothic"/>
        </w:rPr>
        <w:t>h</w:t>
      </w:r>
      <w:r w:rsidRPr="00A62F68">
        <w:rPr>
          <w:rFonts w:ascii="Century Gothic" w:hAnsi="Century Gothic"/>
        </w:rPr>
        <w:t>ere appropriate.</w:t>
      </w:r>
    </w:p>
    <w:p w14:paraId="30910D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The customer acceptance policy shall not be so restrictive to amount</w:t>
      </w:r>
    </w:p>
    <w:p w14:paraId="47CEED5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denial of access by the general public to banking services, especially for people</w:t>
      </w:r>
    </w:p>
    <w:p w14:paraId="6873488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 are fi</w:t>
      </w:r>
      <w:r w:rsidR="002B375C">
        <w:rPr>
          <w:rFonts w:ascii="Century Gothic" w:hAnsi="Century Gothic"/>
        </w:rPr>
        <w:t>nancially or socially disadvanta</w:t>
      </w:r>
      <w:r w:rsidRPr="00A62F68">
        <w:rPr>
          <w:rFonts w:ascii="Century Gothic" w:hAnsi="Century Gothic"/>
        </w:rPr>
        <w:t>ged.</w:t>
      </w:r>
    </w:p>
    <w:p w14:paraId="29B2C9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Institutions.</w:t>
      </w:r>
    </w:p>
    <w:p w14:paraId="4AECC8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2. The term "Institution" includes any entity that is not a natural person and</w:t>
      </w:r>
    </w:p>
    <w:p w14:paraId="78E402F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considering the customer identification guidance for the different types of</w:t>
      </w:r>
    </w:p>
    <w:p w14:paraId="5E5358C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institutions, particular attention shall be given to the different levels of risk involved.</w:t>
      </w:r>
    </w:p>
    <w:p w14:paraId="3E82E05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Corporate</w:t>
      </w:r>
    </w:p>
    <w:p w14:paraId="3DE4DC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Entities.</w:t>
      </w:r>
    </w:p>
    <w:p w14:paraId="0FE310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3. (1) For corporate entities such as corporations and partnerships, the</w:t>
      </w:r>
    </w:p>
    <w:p w14:paraId="14F017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following information shall be obtained</w:t>
      </w:r>
    </w:p>
    <w:p w14:paraId="59D335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(ei) name of the institution :</w:t>
      </w:r>
    </w:p>
    <w:p w14:paraId="16BCC9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principal place of the institution's business aperations ;</w:t>
      </w:r>
    </w:p>
    <w:p w14:paraId="63913B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mailing address of the institution :</w:t>
      </w:r>
    </w:p>
    <w:p w14:paraId="559FA9B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(of) contact telephone and fax numbers ;</w:t>
      </w:r>
    </w:p>
    <w:p w14:paraId="693DC0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some form of official identification number, if available such as tax</w:t>
      </w:r>
    </w:p>
    <w:p w14:paraId="01144F8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number ;</w:t>
      </w:r>
    </w:p>
    <w:p w14:paraId="033B18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the original or certified copy of the certificate of incorporation and</w:t>
      </w:r>
    </w:p>
    <w:p w14:paraId="0D2F692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memorandum and articles of association :</w:t>
      </w:r>
    </w:p>
    <w:p w14:paraId="6EE14E7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the resolution of the board of directors to open an account and</w:t>
      </w:r>
    </w:p>
    <w:p w14:paraId="548B5E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identification of those who have authority to operate the account ; and</w:t>
      </w:r>
    </w:p>
    <w:p w14:paraId="01A5E1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(h) nature and purpose of business and its legitimacy,</w:t>
      </w:r>
    </w:p>
    <w:p w14:paraId="53CA39A8" w14:textId="77777777" w:rsidR="000A0600" w:rsidRPr="00A62F68" w:rsidRDefault="00EC3391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(2) The Financial Instit</w:t>
      </w:r>
      <w:r w:rsidR="000A0600" w:rsidRPr="00A62F68">
        <w:rPr>
          <w:rFonts w:ascii="Century Gothic" w:hAnsi="Century Gothic"/>
        </w:rPr>
        <w:t>ution shall verify the information referred to in</w:t>
      </w:r>
    </w:p>
    <w:p w14:paraId="1012C9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paragraph 7(1) of this Schedule by at least one of the following. methods:</w:t>
      </w:r>
    </w:p>
    <w:p w14:paraId="3BCF1F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for established corporate entities, reviewing a copy of the latest report</w:t>
      </w:r>
    </w:p>
    <w:p w14:paraId="13F29A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audited accounts, if available;</w:t>
      </w:r>
    </w:p>
    <w:p w14:paraId="5D0D0D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conducting an enquiry by business information service or an</w:t>
      </w:r>
    </w:p>
    <w:p w14:paraId="58CD23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undertaking from a reputable and known form of lawyers</w:t>
      </w:r>
      <w:r w:rsidR="00EC3391">
        <w:rPr>
          <w:rFonts w:ascii="Century Gothic" w:hAnsi="Century Gothic"/>
        </w:rPr>
        <w:t xml:space="preserve"> or ac</w:t>
      </w:r>
      <w:r w:rsidRPr="00A62F68">
        <w:rPr>
          <w:rFonts w:ascii="Century Gothic" w:hAnsi="Century Gothic"/>
        </w:rPr>
        <w:t>countants</w:t>
      </w:r>
    </w:p>
    <w:p w14:paraId="50DE74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confirming the documents submitted:</w:t>
      </w:r>
    </w:p>
    <w:p w14:paraId="012FAA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undertaking a company search and/or other commercial enquiries to</w:t>
      </w:r>
    </w:p>
    <w:p w14:paraId="1C9E89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see that the institution has not been, or is not in the process of being dissolved.</w:t>
      </w:r>
    </w:p>
    <w:p w14:paraId="090197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struck off, wound up or terminated;</w:t>
      </w:r>
    </w:p>
    <w:p w14:paraId="1D25D29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utilising an independent information verification process, such as</w:t>
      </w:r>
    </w:p>
    <w:p w14:paraId="4F0D705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accessing public and private databases ;</w:t>
      </w:r>
    </w:p>
    <w:p w14:paraId="519ABA1D" w14:textId="77777777" w:rsidR="000A0600" w:rsidRPr="00A62F68" w:rsidRDefault="000A0600" w:rsidP="00A62F68">
      <w:pPr>
        <w:rPr>
          <w:rFonts w:ascii="Century Gothic" w:hAnsi="Century Gothic"/>
        </w:rPr>
      </w:pPr>
    </w:p>
    <w:p w14:paraId="37E2D53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obtaining prior bank references ;</w:t>
      </w:r>
    </w:p>
    <w:p w14:paraId="141B2B7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(/) visiting the corporate entity ; and</w:t>
      </w:r>
    </w:p>
    <w:p w14:paraId="715EAD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contacting the corporate entity by telephone, mail or e-mail.</w:t>
      </w:r>
    </w:p>
    <w:p w14:paraId="58388F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The Financial Institulion shall also take reasonable steps to verify the</w:t>
      </w:r>
    </w:p>
    <w:p w14:paraId="0CD68B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identity and reputation of any agent that opens an account on behalf of a corporate</w:t>
      </w:r>
    </w:p>
    <w:p w14:paraId="1DA5EF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customer, if agent is not an officer of the corpor</w:t>
      </w:r>
      <w:r w:rsidR="00FC10E3">
        <w:rPr>
          <w:rFonts w:ascii="Century Gothic" w:hAnsi="Century Gothic"/>
        </w:rPr>
        <w:t>a</w:t>
      </w:r>
      <w:r w:rsidRPr="00A62F68">
        <w:rPr>
          <w:rFonts w:ascii="Century Gothic" w:hAnsi="Century Gothic"/>
        </w:rPr>
        <w:t>te customer.</w:t>
      </w:r>
    </w:p>
    <w:p w14:paraId="01E982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4. (I) For Corporations or Partnerships, the principal guidance is to look</w:t>
      </w:r>
    </w:p>
    <w:p w14:paraId="763735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behind the institution to identify those who have control over the business and the</w:t>
      </w:r>
    </w:p>
    <w:p w14:paraId="3F0014A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company's or partnership's assets, including those who have ultimate control.</w:t>
      </w:r>
    </w:p>
    <w:p w14:paraId="012648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For corporations, particular attention shall be paid to shareholders,</w:t>
      </w:r>
    </w:p>
    <w:p w14:paraId="34B569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signatories or others who inject a significant proportion of the capital or</w:t>
      </w:r>
    </w:p>
    <w:p w14:paraId="2E8BB6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</w:t>
      </w:r>
    </w:p>
    <w:p w14:paraId="40F7239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support or exercise control and where the owner is another corporate entity or</w:t>
      </w:r>
    </w:p>
    <w:p w14:paraId="641E4C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trust, the objective is to undertake reasonable measures to look behind that company</w:t>
      </w:r>
    </w:p>
    <w:p w14:paraId="796CF3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verify the identity of the principals.</w:t>
      </w:r>
    </w:p>
    <w:p w14:paraId="63B719C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What constitutes control for this purpose shall depend on the nature of</w:t>
      </w:r>
    </w:p>
    <w:p w14:paraId="02644EA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 company and may rest in who are mandated to manage the funds, accounts</w:t>
      </w:r>
    </w:p>
    <w:p w14:paraId="5D29CCA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investments without requiring further authorization, and who would be in a</w:t>
      </w:r>
    </w:p>
    <w:p w14:paraId="279C41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position to override internal procedures and control mechanisms.</w:t>
      </w:r>
    </w:p>
    <w:p w14:paraId="308EF27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For partnerships, each partner shall be identified and it shall identify</w:t>
      </w:r>
    </w:p>
    <w:p w14:paraId="76F7A5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immediate family members that have ownership control.</w:t>
      </w:r>
    </w:p>
    <w:p w14:paraId="15A55C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Where a company is listed on a recognized stock exchange or is a</w:t>
      </w:r>
    </w:p>
    <w:p w14:paraId="03E8C6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subsidiary of a listed company, the company itself may be considered to be the</w:t>
      </w:r>
    </w:p>
    <w:p w14:paraId="142286D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principal to be identified and where a listed company is effectively controlled by</w:t>
      </w:r>
    </w:p>
    <w:p w14:paraId="0B9BF5E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 individual, group of individuals, another corporate entity or trust, those in</w:t>
      </w:r>
    </w:p>
    <w:p w14:paraId="79351B7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control of the company are considered to be principals and shall be identified</w:t>
      </w:r>
    </w:p>
    <w:p w14:paraId="056BBD2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accordingly.</w:t>
      </w:r>
    </w:p>
    <w:p w14:paraId="11449D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5. (1) The following information shall be obtained in addition to that</w:t>
      </w:r>
    </w:p>
    <w:p w14:paraId="1056FA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required to verify the identity of the principals in respect of Retirement Benefit</w:t>
      </w:r>
    </w:p>
    <w:p w14:paraId="73E0F6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Programmes, Mutual or Friendly Societies, Cooperatives and Provident Societies,</w:t>
      </w:r>
    </w:p>
    <w:p w14:paraId="186026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Charities, Clubs and Associations, Trusts and Foundations and Professional</w:t>
      </w:r>
    </w:p>
    <w:p w14:paraId="3BA9CA6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Intermediaries</w:t>
      </w:r>
    </w:p>
    <w:p w14:paraId="7BC6FC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name of account;</w:t>
      </w:r>
    </w:p>
    <w:p w14:paraId="1BD968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mailing address:</w:t>
      </w:r>
    </w:p>
    <w:p w14:paraId="7E7A5C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contact telephone and fax numbers;</w:t>
      </w:r>
    </w:p>
    <w:p w14:paraId="374B90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some form of official identification number, such as tax identification</w:t>
      </w:r>
    </w:p>
    <w:p w14:paraId="68E6919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number:</w:t>
      </w:r>
    </w:p>
    <w:p w14:paraId="706B60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descrip</w:t>
      </w:r>
      <w:r w:rsidR="000F5138">
        <w:rPr>
          <w:rFonts w:ascii="Century Gothic" w:hAnsi="Century Gothic"/>
        </w:rPr>
        <w:t>t</w:t>
      </w:r>
      <w:r w:rsidRPr="00A62F68">
        <w:rPr>
          <w:rFonts w:ascii="Century Gothic" w:hAnsi="Century Gothic"/>
        </w:rPr>
        <w:t>ion of the purpose or activities of the account holder as stated</w:t>
      </w:r>
    </w:p>
    <w:p w14:paraId="626620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 a formal constitution; and</w:t>
      </w:r>
    </w:p>
    <w:p w14:paraId="030B1A3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copy of documentation confirming the legal existence of the account</w:t>
      </w:r>
    </w:p>
    <w:p w14:paraId="5BF9873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holder such as register of charities.</w:t>
      </w:r>
    </w:p>
    <w:p w14:paraId="0EC473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300</w:t>
      </w:r>
    </w:p>
    <w:p w14:paraId="218F699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The Financial Institution shall verify the information referred to in</w:t>
      </w:r>
    </w:p>
    <w:p w14:paraId="15D27D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paragraph 6 (I) of this Schedule by at least one of the following</w:t>
      </w:r>
    </w:p>
    <w:p w14:paraId="4734DBA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obtaining an independent undertaking from a reputable and known firm</w:t>
      </w:r>
    </w:p>
    <w:p w14:paraId="51DBCCF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lawyers or accountants confirming the documents submitted;</w:t>
      </w:r>
    </w:p>
    <w:p w14:paraId="78521E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obtaining prior bank references; and</w:t>
      </w:r>
    </w:p>
    <w:p w14:paraId="016DE19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accessing public and private databases or official sources.</w:t>
      </w:r>
    </w:p>
    <w:p w14:paraId="6F74A5F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Retirement</w:t>
      </w:r>
    </w:p>
    <w:p w14:paraId="6910BA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Beneli:</w:t>
      </w:r>
    </w:p>
    <w:p w14:paraId="41E19C3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Programme.</w:t>
      </w:r>
    </w:p>
    <w:p w14:paraId="073338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6. Where an occupational pension programme, employee benefit trust or</w:t>
      </w:r>
    </w:p>
    <w:p w14:paraId="531077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share option plan is an applicant for an account, the trustee and any other person</w:t>
      </w:r>
    </w:p>
    <w:p w14:paraId="39BF32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 has control over the relationship such as the administrator, programme</w:t>
      </w:r>
    </w:p>
    <w:p w14:paraId="76F98A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manager, and account signatories shall be considered as principals and the financial</w:t>
      </w:r>
    </w:p>
    <w:p w14:paraId="5E4F3B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take steps to verify their identities.</w:t>
      </w:r>
    </w:p>
    <w:p w14:paraId="20A6E9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Mutual or</w:t>
      </w:r>
    </w:p>
    <w:p w14:paraId="3E60B8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Friendly.</w:t>
      </w:r>
    </w:p>
    <w:p w14:paraId="1F8AF2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Cooperative</w:t>
      </w:r>
    </w:p>
    <w:p w14:paraId="30872A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4C7E8A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Provident</w:t>
      </w:r>
    </w:p>
    <w:p w14:paraId="2D8580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Societies.</w:t>
      </w:r>
    </w:p>
    <w:p w14:paraId="759A0C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7. Where M</w:t>
      </w:r>
      <w:r w:rsidR="004E074E">
        <w:rPr>
          <w:rFonts w:ascii="Century Gothic" w:hAnsi="Century Gothic"/>
        </w:rPr>
        <w:t>utual or Friendly, Cooperative a</w:t>
      </w:r>
      <w:r w:rsidRPr="00A62F68">
        <w:rPr>
          <w:rFonts w:ascii="Century Gothic" w:hAnsi="Century Gothic"/>
        </w:rPr>
        <w:t>nd Provident Societies is un</w:t>
      </w:r>
    </w:p>
    <w:p w14:paraId="31E37A1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applicant for an account, the principals to be identified shall be considered to be</w:t>
      </w:r>
    </w:p>
    <w:p w14:paraId="7ECEC87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those persons exercising control or significant influence over the organisation's</w:t>
      </w:r>
    </w:p>
    <w:p w14:paraId="5DEEA6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assets. This often includes board members, executives and account signatories.</w:t>
      </w:r>
    </w:p>
    <w:p w14:paraId="277CFC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Charities,</w:t>
      </w:r>
    </w:p>
    <w:p w14:paraId="00E0A008" w14:textId="77777777" w:rsidR="000A0600" w:rsidRPr="00A62F68" w:rsidRDefault="00DE23B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Clubs a</w:t>
      </w:r>
      <w:r w:rsidR="000A0600" w:rsidRPr="00A62F68">
        <w:rPr>
          <w:rFonts w:ascii="Century Gothic" w:hAnsi="Century Gothic"/>
        </w:rPr>
        <w:t>nd</w:t>
      </w:r>
      <w:r>
        <w:rPr>
          <w:rFonts w:ascii="Century Gothic" w:hAnsi="Century Gothic"/>
        </w:rPr>
        <w:t xml:space="preserve"> </w:t>
      </w:r>
      <w:r w:rsidR="000A0600" w:rsidRPr="00A62F68">
        <w:rPr>
          <w:rFonts w:ascii="Century Gothic" w:hAnsi="Century Gothic"/>
        </w:rPr>
        <w:t>Associations,</w:t>
      </w:r>
    </w:p>
    <w:p w14:paraId="44680E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8.--(1) In the case of accounts to be opened for charities, clubs, and</w:t>
      </w:r>
    </w:p>
    <w:p w14:paraId="671160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societies, the financial institution shall take reasonable steps to identify and verify</w:t>
      </w:r>
    </w:p>
    <w:p w14:paraId="20B11C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at least two signatories along with the institution itself. The principals who shall</w:t>
      </w:r>
    </w:p>
    <w:p w14:paraId="45AB6E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 identified shall be considered to be those persons exercising control or significant</w:t>
      </w:r>
    </w:p>
    <w:p w14:paraId="5CC824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influence over the organization's assets. These include members of the governing</w:t>
      </w:r>
    </w:p>
    <w:p w14:paraId="051B90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body or committee, the President, board members, the treasurer, and all signatories.</w:t>
      </w:r>
    </w:p>
    <w:p w14:paraId="0D7390E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In all cases, independent verification shall be obtained that the persons</w:t>
      </w:r>
    </w:p>
    <w:p w14:paraId="2589EF5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involved are true representatives of the institution and independent confirmation</w:t>
      </w:r>
    </w:p>
    <w:p w14:paraId="37B0A4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also be obtained of the purpose of the institution.</w:t>
      </w:r>
    </w:p>
    <w:p w14:paraId="0EA909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9, (1) When opening an account for a Trust, the financial institution shall</w:t>
      </w:r>
    </w:p>
    <w:p w14:paraId="05EFE8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Trusts and</w:t>
      </w:r>
    </w:p>
    <w:p w14:paraId="5FC2D0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Foundations. take reas</w:t>
      </w:r>
      <w:r w:rsidR="00242514">
        <w:rPr>
          <w:rFonts w:ascii="Century Gothic" w:hAnsi="Century Gothic"/>
        </w:rPr>
        <w:t>onable steps to verify the trust</w:t>
      </w:r>
      <w:r w:rsidRPr="00A62F68">
        <w:rPr>
          <w:rFonts w:ascii="Century Gothic" w:hAnsi="Century Gothic"/>
        </w:rPr>
        <w:t>ee, the settlor of the trust (including any</w:t>
      </w:r>
    </w:p>
    <w:p w14:paraId="4FC291C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persons settling asset</w:t>
      </w:r>
      <w:r w:rsidR="00B8202E">
        <w:rPr>
          <w:rFonts w:ascii="Century Gothic" w:hAnsi="Century Gothic"/>
        </w:rPr>
        <w:t>s into the trust) any protector,</w:t>
      </w:r>
      <w:r w:rsidRPr="00A62F68">
        <w:rPr>
          <w:rFonts w:ascii="Century Gothic" w:hAnsi="Century Gothic"/>
        </w:rPr>
        <w:t xml:space="preserve"> beneficiary and signatories.</w:t>
      </w:r>
    </w:p>
    <w:p w14:paraId="76606C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Beneficiaries shall be identified when they are defined. In the case of a</w:t>
      </w:r>
    </w:p>
    <w:p w14:paraId="6C20A46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foundation, steps shall be taken to verify the founder, the managers or directors</w:t>
      </w:r>
    </w:p>
    <w:p w14:paraId="3B4FAD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the beneficiaries.</w:t>
      </w:r>
    </w:p>
    <w:p w14:paraId="7AB851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Professional</w:t>
      </w:r>
    </w:p>
    <w:p w14:paraId="0C1B25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10. (1) Where a professional intermediary opens a client account on behalf</w:t>
      </w:r>
    </w:p>
    <w:p w14:paraId="087C062A" w14:textId="77777777" w:rsidR="000A0600" w:rsidRPr="00A62F68" w:rsidRDefault="00573729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Interm</w:t>
      </w:r>
      <w:r w:rsidR="000A0600" w:rsidRPr="00A62F68">
        <w:rPr>
          <w:rFonts w:ascii="Century Gothic" w:hAnsi="Century Gothic"/>
        </w:rPr>
        <w:t>edi</w:t>
      </w:r>
      <w:r>
        <w:rPr>
          <w:rFonts w:ascii="Century Gothic" w:hAnsi="Century Gothic"/>
        </w:rPr>
        <w:t>aries</w:t>
      </w:r>
      <w:r w:rsidR="000A0600" w:rsidRPr="00A62F68">
        <w:rPr>
          <w:rFonts w:ascii="Century Gothic" w:hAnsi="Century Gothic"/>
        </w:rPr>
        <w:t xml:space="preserve"> of a single client, that client shall be identified and Professional intermediaries</w:t>
      </w:r>
    </w:p>
    <w:p w14:paraId="1905235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open "pooled" accounts on behalf of a</w:t>
      </w:r>
      <w:r w:rsidR="000926CC">
        <w:rPr>
          <w:rFonts w:ascii="Century Gothic" w:hAnsi="Century Gothic"/>
        </w:rPr>
        <w:t xml:space="preserve"> number of entities; and where f</w:t>
      </w:r>
      <w:r w:rsidRPr="00A62F68">
        <w:rPr>
          <w:rFonts w:ascii="Century Gothic" w:hAnsi="Century Gothic"/>
        </w:rPr>
        <w:t>unds</w:t>
      </w:r>
    </w:p>
    <w:p w14:paraId="752AAA2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held by the intermediary are not co-mingled but there are "sub-accounts" which</w:t>
      </w:r>
    </w:p>
    <w:p w14:paraId="00CDC42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shall be attributable to each beneficial owner, all beneficial owners of the account</w:t>
      </w:r>
    </w:p>
    <w:p w14:paraId="70EAD1E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held by the intermediary shall be identified.</w:t>
      </w:r>
    </w:p>
    <w:p w14:paraId="7B844F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(2) Where the funds are co-mingled, the financial institution shall look</w:t>
      </w:r>
    </w:p>
    <w:p w14:paraId="1DD9CF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through to the beneficial-owners but there may be circumstances that the Financial</w:t>
      </w:r>
    </w:p>
    <w:p w14:paraId="47F1FF7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may not look beyond the intermediary such as when the intermediary</w:t>
      </w:r>
    </w:p>
    <w:p w14:paraId="29E200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is subject to the same due diligence s</w:t>
      </w:r>
      <w:r w:rsidR="00D85F9F">
        <w:rPr>
          <w:rFonts w:ascii="Century Gothic" w:hAnsi="Century Gothic"/>
        </w:rPr>
        <w:t>ta</w:t>
      </w:r>
      <w:r w:rsidRPr="00A62F68">
        <w:rPr>
          <w:rFonts w:ascii="Century Gothic" w:hAnsi="Century Gothic"/>
        </w:rPr>
        <w:t>ndards in respect of its client base as the</w:t>
      </w:r>
    </w:p>
    <w:p w14:paraId="5E38FB0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financial institution.</w:t>
      </w:r>
    </w:p>
    <w:p w14:paraId="4B03D41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301</w:t>
      </w:r>
    </w:p>
    <w:p w14:paraId="6CEBB92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(3) Where such circumstances apply and an account is opened for an open</w:t>
      </w:r>
    </w:p>
    <w:p w14:paraId="2A2A64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closed ended investment company (unit trust de limited partnership) also subject</w:t>
      </w:r>
    </w:p>
    <w:p w14:paraId="37608AB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the same due diligence standards in respect of its client base as the financial</w:t>
      </w:r>
    </w:p>
    <w:p w14:paraId="0DB6038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institution, the shall be considered as principals and the Financial</w:t>
      </w:r>
    </w:p>
    <w:p w14:paraId="1AB2B1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shall take steps to identify:</w:t>
      </w:r>
    </w:p>
    <w:p w14:paraId="544CA850" w14:textId="77777777" w:rsidR="000A0600" w:rsidRPr="00A62F68" w:rsidRDefault="00337D05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</w:t>
      </w:r>
      <w:r w:rsidR="000A0600" w:rsidRPr="00A62F68">
        <w:rPr>
          <w:rFonts w:ascii="Century Gothic" w:hAnsi="Century Gothic"/>
        </w:rPr>
        <w:t>) the fund itself;</w:t>
      </w:r>
    </w:p>
    <w:p w14:paraId="1BE1F4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(b) its directors or any controlling board, where it is a company;</w:t>
      </w:r>
    </w:p>
    <w:p w14:paraId="466CF0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</w:t>
      </w:r>
      <w:r w:rsidR="008E4506">
        <w:rPr>
          <w:rFonts w:ascii="Century Gothic" w:hAnsi="Century Gothic"/>
        </w:rPr>
        <w:t>c</w:t>
      </w:r>
      <w:r w:rsidRPr="00A62F68">
        <w:rPr>
          <w:rFonts w:ascii="Century Gothic" w:hAnsi="Century Gothic"/>
        </w:rPr>
        <w:t>) its trustee, where it is a unit trust:</w:t>
      </w:r>
    </w:p>
    <w:p w14:paraId="5C4D3BC1" w14:textId="77777777" w:rsidR="000A0600" w:rsidRPr="00A62F68" w:rsidRDefault="008E450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(d</w:t>
      </w:r>
      <w:r w:rsidR="000A0600" w:rsidRPr="00A62F68">
        <w:rPr>
          <w:rFonts w:ascii="Century Gothic" w:hAnsi="Century Gothic"/>
        </w:rPr>
        <w:t>) its managing (general) partner, where it is a limited partnership;</w:t>
      </w:r>
    </w:p>
    <w:p w14:paraId="19FA48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account signatories; and</w:t>
      </w:r>
    </w:p>
    <w:p w14:paraId="31BC848F" w14:textId="77777777" w:rsidR="000A0600" w:rsidRPr="00A62F68" w:rsidRDefault="00F749CB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(f</w:t>
      </w:r>
      <w:r w:rsidR="000A0600" w:rsidRPr="00A62F68">
        <w:rPr>
          <w:rFonts w:ascii="Century Gothic" w:hAnsi="Century Gothic"/>
        </w:rPr>
        <w:t>) any other person who has control over the relationship such as fund</w:t>
      </w:r>
    </w:p>
    <w:p w14:paraId="283639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administrator or manager.</w:t>
      </w:r>
    </w:p>
    <w:p w14:paraId="4358A9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(4) Where other investment vehicles are involved, the same steps shall be</w:t>
      </w:r>
    </w:p>
    <w:p w14:paraId="3B63493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taken as in above where it is appropriate to do so and in addition, all reasonable</w:t>
      </w:r>
    </w:p>
    <w:p w14:paraId="6AFC61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steps shall be taken to verify the identity of the beneficial owners of the funds and</w:t>
      </w:r>
    </w:p>
    <w:p w14:paraId="6F345C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those who have control over the funds.</w:t>
      </w:r>
    </w:p>
    <w:p w14:paraId="46C91E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(5) Intermediaries shall be treated as individual customers of the financial</w:t>
      </w:r>
    </w:p>
    <w:p w14:paraId="2CA3FAE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institution and the standing of the intermediary shall be separately verified by</w:t>
      </w:r>
    </w:p>
    <w:p w14:paraId="29DE3B8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obtaining the information itemized above.</w:t>
      </w:r>
    </w:p>
    <w:p w14:paraId="4D9F67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302</w:t>
      </w:r>
    </w:p>
    <w:p w14:paraId="775E7D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schedulem</w:t>
      </w:r>
    </w:p>
    <w:p w14:paraId="7EFC3A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 Financing "</w:t>
      </w:r>
      <w:r w:rsidR="00DC1569">
        <w:rPr>
          <w:rFonts w:ascii="Century Gothic" w:hAnsi="Century Gothic"/>
        </w:rPr>
        <w:t>Red Flags</w:t>
      </w:r>
      <w:r w:rsidRPr="00A62F68">
        <w:rPr>
          <w:rFonts w:ascii="Century Gothic" w:hAnsi="Century Gothic"/>
        </w:rPr>
        <w:t>"</w:t>
      </w:r>
    </w:p>
    <w:p w14:paraId="2D6567E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I. Potential Transactions which may be referred to as 'Red Flags' shall be</w:t>
      </w:r>
    </w:p>
    <w:p w14:paraId="264FF8A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categorized as follows</w:t>
      </w:r>
    </w:p>
    <w:p w14:paraId="6502586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</w:t>
      </w:r>
    </w:p>
    <w:p w14:paraId="260599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(un) potential transactions perceived or identified as being suspicious which</w:t>
      </w:r>
    </w:p>
    <w:p w14:paraId="3FD5B4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among others shall include:</w:t>
      </w:r>
    </w:p>
    <w:p w14:paraId="047E24D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(6) transactions involving high-risk vulnerable to money</w:t>
      </w:r>
    </w:p>
    <w:p w14:paraId="7657AB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Sound crying, subject to this being</w:t>
      </w:r>
    </w:p>
    <w:p w14:paraId="1C52FA4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(ar) transactions involving shell companies:</w:t>
      </w:r>
    </w:p>
    <w:p w14:paraId="3658E2F1" w14:textId="77777777" w:rsidR="000A0600" w:rsidRPr="00A62F68" w:rsidRDefault="002219D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(as) transactions with corr</w:t>
      </w:r>
      <w:r w:rsidR="000A0600" w:rsidRPr="00A62F68">
        <w:rPr>
          <w:rFonts w:ascii="Century Gothic" w:hAnsi="Century Gothic"/>
        </w:rPr>
        <w:t>espondents that have been identified as higher</w:t>
      </w:r>
    </w:p>
    <w:p w14:paraId="0B070D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risk :</w:t>
      </w:r>
    </w:p>
    <w:p w14:paraId="2894E21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large transaction activities inv</w:t>
      </w:r>
      <w:r w:rsidR="002219D2">
        <w:rPr>
          <w:rFonts w:ascii="Century Gothic" w:hAnsi="Century Gothic"/>
        </w:rPr>
        <w:t>o</w:t>
      </w:r>
      <w:r w:rsidRPr="00A62F68">
        <w:rPr>
          <w:rFonts w:ascii="Century Gothic" w:hAnsi="Century Gothic"/>
        </w:rPr>
        <w:t>lving monetary instruments such as</w:t>
      </w:r>
    </w:p>
    <w:p w14:paraId="72B348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traveler's cheques, bank drafts, money order, particularly those that are</w:t>
      </w:r>
    </w:p>
    <w:p w14:paraId="62ED77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serially numbered; and</w:t>
      </w:r>
    </w:p>
    <w:p w14:paraId="4B0A781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transaction activities involving amounts that are just below the</w:t>
      </w:r>
    </w:p>
    <w:p w14:paraId="6BAEFE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stipulated reporting threshold or enquiries that appear to test an institution's</w:t>
      </w:r>
    </w:p>
    <w:p w14:paraId="336A1C6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own internal monitoring threshold or controls.</w:t>
      </w:r>
    </w:p>
    <w:p w14:paraId="08D0A01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(a) money laundering using cash transactions which among others shall</w:t>
      </w:r>
    </w:p>
    <w:p w14:paraId="469B6CAD" w14:textId="77777777" w:rsidR="000A0600" w:rsidRPr="00A62F68" w:rsidRDefault="002219D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include</w:t>
      </w:r>
      <w:r w:rsidR="000A0600" w:rsidRPr="00A62F68">
        <w:rPr>
          <w:rFonts w:ascii="Century Gothic" w:hAnsi="Century Gothic"/>
        </w:rPr>
        <w:t>:</w:t>
      </w:r>
    </w:p>
    <w:p w14:paraId="53A4F1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 significant increases in cash deposits of an individual or corporate</w:t>
      </w:r>
    </w:p>
    <w:p w14:paraId="79C449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entity without apparent cause, particularly where such deposits are</w:t>
      </w:r>
    </w:p>
    <w:p w14:paraId="7A52CEA5" w14:textId="77777777" w:rsidR="000A0600" w:rsidRPr="00A62F68" w:rsidRDefault="00DC1569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subsequent</w:t>
      </w:r>
      <w:r w:rsidR="000A0600" w:rsidRPr="00A62F68">
        <w:rPr>
          <w:rFonts w:ascii="Century Gothic" w:hAnsi="Century Gothic"/>
        </w:rPr>
        <w:t>ly transferred within a short period out of the account to a</w:t>
      </w:r>
    </w:p>
    <w:p w14:paraId="55CE79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destination not normally associated with the customer,</w:t>
      </w:r>
    </w:p>
    <w:p w14:paraId="6D1E53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unusual</w:t>
      </w:r>
      <w:r w:rsidR="00DC1569">
        <w:rPr>
          <w:rFonts w:ascii="Century Gothic" w:hAnsi="Century Gothic"/>
        </w:rPr>
        <w:t>ly large cash deposits made by a</w:t>
      </w:r>
      <w:r w:rsidRPr="00A62F68">
        <w:rPr>
          <w:rFonts w:ascii="Century Gothic" w:hAnsi="Century Gothic"/>
        </w:rPr>
        <w:t>n individual or a corporate</w:t>
      </w:r>
    </w:p>
    <w:p w14:paraId="3F88D39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entity whose</w:t>
      </w:r>
      <w:r w:rsidR="00DC1569">
        <w:rPr>
          <w:rFonts w:ascii="Century Gothic" w:hAnsi="Century Gothic"/>
        </w:rPr>
        <w:t xml:space="preserve"> normal business is transacted b</w:t>
      </w:r>
      <w:r w:rsidRPr="00A62F68">
        <w:rPr>
          <w:rFonts w:ascii="Century Gothic" w:hAnsi="Century Gothic"/>
        </w:rPr>
        <w:t>y cheques and other non-cash</w:t>
      </w:r>
    </w:p>
    <w:p w14:paraId="7F2A61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instruments ;</w:t>
      </w:r>
    </w:p>
    <w:p w14:paraId="17EC8D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(87) frequent exchange of cash into other currencies ;</w:t>
      </w:r>
    </w:p>
    <w:p w14:paraId="68EFD6A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(m) customers who deposit cash through many deposit slips such that</w:t>
      </w:r>
    </w:p>
    <w:p w14:paraId="5409A0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amount of each deposit is relatively small but</w:t>
      </w:r>
      <w:r w:rsidR="00DC1569">
        <w:rPr>
          <w:rFonts w:ascii="Century Gothic" w:hAnsi="Century Gothic"/>
        </w:rPr>
        <w:t xml:space="preserve"> </w:t>
      </w:r>
      <w:r w:rsidRPr="00A62F68">
        <w:rPr>
          <w:rFonts w:ascii="Century Gothic" w:hAnsi="Century Gothic"/>
        </w:rPr>
        <w:t>he overall total is quite</w:t>
      </w:r>
    </w:p>
    <w:p w14:paraId="1062093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significant :</w:t>
      </w:r>
    </w:p>
    <w:p w14:paraId="1C072B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(r) customers whose deposits contain Torged currency notes or</w:t>
      </w:r>
    </w:p>
    <w:p w14:paraId="5A1C24F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instruments :</w:t>
      </w:r>
    </w:p>
    <w:p w14:paraId="04C2E74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(vi) customers who regularly deposit cash to cover applications for</w:t>
      </w:r>
    </w:p>
    <w:p w14:paraId="4430716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 drafts :</w:t>
      </w:r>
    </w:p>
    <w:p w14:paraId="117C57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(vii) customers making large and frequent cash deposits with cheques</w:t>
      </w:r>
    </w:p>
    <w:p w14:paraId="6A3517A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always drawn in of persons not usually associated with their type of</w:t>
      </w:r>
    </w:p>
    <w:p w14:paraId="11DA035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:</w:t>
      </w:r>
    </w:p>
    <w:p w14:paraId="73BF02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(will) customers who request to exchange large quantities of low</w:t>
      </w:r>
    </w:p>
    <w:p w14:paraId="01E26A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denomination banknotes for those of higher denominations;</w:t>
      </w:r>
    </w:p>
    <w:p w14:paraId="661681E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303</w:t>
      </w:r>
    </w:p>
    <w:p w14:paraId="0882E6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(ix) branches of banks that tend to have far more cash transactions than</w:t>
      </w:r>
    </w:p>
    <w:p w14:paraId="20E2A2D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usunl, even alter allowing for seasonal factors : and</w:t>
      </w:r>
    </w:p>
    <w:p w14:paraId="318DCC2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(x) customers transferring large sums of money to or from overseas</w:t>
      </w:r>
    </w:p>
    <w:p w14:paraId="27DEAB6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lo</w:t>
      </w:r>
      <w:r w:rsidR="006F337A">
        <w:rPr>
          <w:rFonts w:ascii="Century Gothic" w:hAnsi="Century Gothic"/>
        </w:rPr>
        <w:t>cations with instructions for pa</w:t>
      </w:r>
      <w:r w:rsidRPr="00A62F68">
        <w:rPr>
          <w:rFonts w:ascii="Century Gothic" w:hAnsi="Century Gothic"/>
        </w:rPr>
        <w:t>yment in cash.</w:t>
      </w:r>
    </w:p>
    <w:p w14:paraId="2463163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(c) money using deposit accounts, especially where they are</w:t>
      </w:r>
    </w:p>
    <w:p w14:paraId="0859115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inconsistent with a customer's legitimate business, which among others shall</w:t>
      </w:r>
    </w:p>
    <w:p w14:paraId="5BFB98D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include:</w:t>
      </w:r>
    </w:p>
    <w:p w14:paraId="5E224BB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(1) minimal, vague or fict</w:t>
      </w:r>
      <w:r w:rsidR="006F337A">
        <w:rPr>
          <w:rFonts w:ascii="Century Gothic" w:hAnsi="Century Gothic"/>
        </w:rPr>
        <w:t>itious information provided by a</w:t>
      </w:r>
      <w:r w:rsidRPr="00A62F68">
        <w:rPr>
          <w:rFonts w:ascii="Century Gothic" w:hAnsi="Century Gothic"/>
        </w:rPr>
        <w:t xml:space="preserve"> customer that</w:t>
      </w:r>
    </w:p>
    <w:p w14:paraId="64BF71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money in the bank is not in a position to be verified :</w:t>
      </w:r>
    </w:p>
    <w:p w14:paraId="1F6DCED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lack of reference or identification in support of an account opening</w:t>
      </w:r>
    </w:p>
    <w:p w14:paraId="52A5BD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application by a person who is unable or unwilling to provide the required</w:t>
      </w:r>
    </w:p>
    <w:p w14:paraId="3B5D90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documentation :</w:t>
      </w:r>
    </w:p>
    <w:p w14:paraId="0F745C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(iii) a prospective customer who does not have a local er</w:t>
      </w:r>
    </w:p>
    <w:p w14:paraId="7E0D14C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business address and there is no apparent legitimate reason for opening a</w:t>
      </w:r>
    </w:p>
    <w:p w14:paraId="56E4042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 account :</w:t>
      </w:r>
    </w:p>
    <w:p w14:paraId="0480BDA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(/v) customers maintaining multiple accounts in a bank or in different</w:t>
      </w:r>
    </w:p>
    <w:p w14:paraId="59F8E6A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banks for no apparent legitimate reason or business rationale whether the</w:t>
      </w:r>
    </w:p>
    <w:p w14:paraId="3CB511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are in the same names or have different signatories</w:t>
      </w:r>
    </w:p>
    <w:p w14:paraId="095FA40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(v) customers depositing or withdrawing large amounts of cash with no</w:t>
      </w:r>
    </w:p>
    <w:p w14:paraId="3524E7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apparent business source or in a manner inconsistent with the nature and</w:t>
      </w:r>
    </w:p>
    <w:p w14:paraId="63C5977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volume of the business ;</w:t>
      </w:r>
    </w:p>
    <w:p w14:paraId="2E5197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(wi) necounts with large volumes of activity but new balances or</w:t>
      </w:r>
    </w:p>
    <w:p w14:paraId="0B1D15E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frequently overdrawn positions :</w:t>
      </w:r>
    </w:p>
    <w:p w14:paraId="75DF32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(vil) customers making large deposits and maintaining large balances</w:t>
      </w:r>
    </w:p>
    <w:p w14:paraId="0EA0B5E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no apparent rationale :</w:t>
      </w:r>
    </w:p>
    <w:p w14:paraId="466E7C3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(wii) customers who make numerous deposits into accounts and soon</w:t>
      </w:r>
    </w:p>
    <w:p w14:paraId="17A101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thereafter request for electronic transfers or cash transactions from those</w:t>
      </w:r>
    </w:p>
    <w:p w14:paraId="16C4A24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to other accounts, locally or internationally, leaving only small</w:t>
      </w:r>
    </w:p>
    <w:p w14:paraId="1092A93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balances which typically are transactions that are not consistent with the</w:t>
      </w:r>
    </w:p>
    <w:p w14:paraId="657306B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customers" legilimate business needs :</w:t>
      </w:r>
    </w:p>
    <w:p w14:paraId="08D468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(ix) Sudden and unexpected increase in account activity or balance arising</w:t>
      </w:r>
    </w:p>
    <w:p w14:paraId="57A6AE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from deposit of cash and non-cash items which typically are accounts opened</w:t>
      </w:r>
    </w:p>
    <w:p w14:paraId="308430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 small amounts but subsequently increase rapidly and significantly ;</w:t>
      </w:r>
    </w:p>
    <w:p w14:paraId="5A50AB1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(r) accounts used as temporary repositories for funds that are</w:t>
      </w:r>
    </w:p>
    <w:p w14:paraId="63C09F4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subsequently transferred outside the bank to foreign accounts which</w:t>
      </w:r>
    </w:p>
    <w:p w14:paraId="6FAAF4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accounts often have low activity ;</w:t>
      </w:r>
    </w:p>
    <w:p w14:paraId="0C841B2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(xi) customer req</w:t>
      </w:r>
      <w:r w:rsidR="00367510">
        <w:rPr>
          <w:rFonts w:ascii="Century Gothic" w:hAnsi="Century Gothic"/>
        </w:rPr>
        <w:t>uests for early redemption of a</w:t>
      </w:r>
      <w:r w:rsidRPr="00A62F68">
        <w:rPr>
          <w:rFonts w:ascii="Century Gothic" w:hAnsi="Century Gothic"/>
        </w:rPr>
        <w:t xml:space="preserve"> deposit or</w:t>
      </w:r>
    </w:p>
    <w:p w14:paraId="431220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investment soon after the purchase, with the customer being willing</w:t>
      </w:r>
    </w:p>
    <w:p w14:paraId="2975A1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to suffer loss of interest or incur penalties for premature realization of</w:t>
      </w:r>
    </w:p>
    <w:p w14:paraId="20D38E4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investment :</w:t>
      </w:r>
    </w:p>
    <w:p w14:paraId="6F05CB7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304</w:t>
      </w:r>
    </w:p>
    <w:p w14:paraId="4C5BDC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20,</w:t>
      </w:r>
    </w:p>
    <w:p w14:paraId="7B163C6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(xii) customer requests for disbursement of the proceeds of certificates</w:t>
      </w:r>
    </w:p>
    <w:p w14:paraId="1F195A6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deposit or other investments by multiple cheques, each below the stipulated</w:t>
      </w:r>
    </w:p>
    <w:p w14:paraId="2AACC5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reporting threshold ;</w:t>
      </w:r>
    </w:p>
    <w:p w14:paraId="41277B0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(xiii) retail businesses which deposit many cheques into their accounts</w:t>
      </w:r>
    </w:p>
    <w:p w14:paraId="22A769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but with little or no withdrawals to meet daily business needs ;</w:t>
      </w:r>
    </w:p>
    <w:p w14:paraId="0B862E1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(wiv) frequent deposits of large amounts of currency, in</w:t>
      </w:r>
    </w:p>
    <w:p w14:paraId="35A1CCE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straps that have been stamped by other banks ;</w:t>
      </w:r>
    </w:p>
    <w:p w14:paraId="1B3E1FB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(xv) substantial cash deposits by professional customers into elient.</w:t>
      </w:r>
    </w:p>
    <w:p w14:paraId="3952B37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trust or escrow accounts :</w:t>
      </w:r>
    </w:p>
    <w:p w14:paraId="34BC11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(xvi) customers who appear to have accounts with several institutions</w:t>
      </w:r>
    </w:p>
    <w:p w14:paraId="2DFA64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within the same locality, especially when the institution is aware of a regular</w:t>
      </w:r>
    </w:p>
    <w:p w14:paraId="79E6D78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consolidatian process from such accounts prior to a request for onward</w:t>
      </w:r>
    </w:p>
    <w:p w14:paraId="27E6618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Transmission ol the funds ;</w:t>
      </w:r>
    </w:p>
    <w:p w14:paraId="4C38670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(xvii) large cash withdrawals from a previously dormant or inactive</w:t>
      </w:r>
    </w:p>
    <w:p w14:paraId="2AD4B84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uccount, or from an account which has just received an unexpected large</w:t>
      </w:r>
    </w:p>
    <w:p w14:paraId="3DAF567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credit from abroad ;</w:t>
      </w:r>
    </w:p>
    <w:p w14:paraId="0A95BE3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(xviii) greater use of safe deposit facilities by individuals, particularly</w:t>
      </w:r>
    </w:p>
    <w:p w14:paraId="2DAE544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use of sealed packets which are deposited and soon withdrawn ;</w:t>
      </w:r>
    </w:p>
    <w:p w14:paraId="13E36E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(xix) substantial increase in deposits of cash or negotiable instruments</w:t>
      </w:r>
    </w:p>
    <w:p w14:paraId="172052E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by a professional firm or company, using client accounts or in-house</w:t>
      </w:r>
    </w:p>
    <w:p w14:paraId="4E181F4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company or trust accounts, especially where the deposite are promptly</w:t>
      </w:r>
    </w:p>
    <w:p w14:paraId="0E7416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transferred between other client company and trust accounts ;</w:t>
      </w:r>
    </w:p>
    <w:p w14:paraId="1691BE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(ax) large numbers of individuals making payments into the same account</w:t>
      </w:r>
    </w:p>
    <w:p w14:paraId="703672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without adequate explanation :</w:t>
      </w:r>
    </w:p>
    <w:p w14:paraId="73CA627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(axi) high velocity of funds that reflects the large volume of money</w:t>
      </w:r>
    </w:p>
    <w:p w14:paraId="3631097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flowing through an account ;</w:t>
      </w:r>
    </w:p>
    <w:p w14:paraId="1245BD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(xxi/) an account opened in the of a money changer that receives</w:t>
      </w:r>
    </w:p>
    <w:p w14:paraId="18774D1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deposits : and</w:t>
      </w:r>
    </w:p>
    <w:p w14:paraId="33D5AB8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(xxiii) an account operated in the name of an off-shore company with</w:t>
      </w:r>
    </w:p>
    <w:p w14:paraId="2722F0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structured movement of funds.</w:t>
      </w:r>
    </w:p>
    <w:p w14:paraId="0264D1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(d) trade-based money laundering which among others shall include</w:t>
      </w:r>
    </w:p>
    <w:p w14:paraId="70D09A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over and under-invoicing of goods :</w:t>
      </w:r>
    </w:p>
    <w:p w14:paraId="0DC61C9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multiple invoicing of goods and services ;</w:t>
      </w:r>
    </w:p>
    <w:p w14:paraId="0442D58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(iii) over and under-invoicing of goods and services ;</w:t>
      </w:r>
    </w:p>
    <w:p w14:paraId="1305356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(iv) falsely described goods and services and "phantom" shipments</w:t>
      </w:r>
    </w:p>
    <w:p w14:paraId="49DEF9E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whereby the exporter does not ship any goods at all after payments had</w:t>
      </w:r>
    </w:p>
    <w:p w14:paraId="0A25D6F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been made, particularly under confirmed letters of credit :</w:t>
      </w:r>
    </w:p>
    <w:p w14:paraId="68B425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(v) transfer pricing :</w:t>
      </w:r>
    </w:p>
    <w:p w14:paraId="621A4D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(wi) transaction structure which appear unnecessarily complex and</w:t>
      </w:r>
    </w:p>
    <w:p w14:paraId="2609406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designed to obscure the true nature of the transaction :</w:t>
      </w:r>
    </w:p>
    <w:p w14:paraId="4BF7D6B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305</w:t>
      </w:r>
    </w:p>
    <w:p w14:paraId="7DF48E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(vii) items shipped which are inconsistent with the nature of the</w:t>
      </w:r>
    </w:p>
    <w:p w14:paraId="2A185A3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customer's normal business and transaction which lack an obvious economic</w:t>
      </w:r>
    </w:p>
    <w:p w14:paraId="034AE6D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rationale</w:t>
      </w:r>
    </w:p>
    <w:p w14:paraId="6B86E30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30BF84D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(viil) customer requests of proceeds to an third party:</w:t>
      </w:r>
    </w:p>
    <w:p w14:paraId="3E58170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(ix) significantly amended letters of credit without justification</w:t>
      </w:r>
    </w:p>
    <w:p w14:paraId="5478491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changes to the beneficiary or location of payment.</w:t>
      </w:r>
    </w:p>
    <w:p w14:paraId="259930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(e) lending uctivities which among others include :</w:t>
      </w:r>
    </w:p>
    <w:p w14:paraId="00F7D79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(7) customers who repay problem loans unexpectedly ;</w:t>
      </w:r>
    </w:p>
    <w:p w14:paraId="3F15576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a customer who is reluctant or refuses to state the purpose ol a loan</w:t>
      </w:r>
    </w:p>
    <w:p w14:paraId="30C6C4B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the source of repayment or provides a questionable purpose or source of</w:t>
      </w:r>
    </w:p>
    <w:p w14:paraId="54756B8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repayment ;</w:t>
      </w:r>
    </w:p>
    <w:p w14:paraId="37AC26F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(iii) loans secured by pledged assets held by third parties unrelated to</w:t>
      </w:r>
    </w:p>
    <w:p w14:paraId="625EA4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borrower</w:t>
      </w:r>
    </w:p>
    <w:p w14:paraId="63E4F7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(iv) loans secured by deposits or other readily marketable assets.</w:t>
      </w:r>
    </w:p>
    <w:p w14:paraId="61EE6DF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such as securities particularly when owned by apparently unrelated third</w:t>
      </w:r>
    </w:p>
    <w:p w14:paraId="12FCEE5A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parties :</w:t>
      </w:r>
    </w:p>
    <w:p w14:paraId="0C50BBD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(v) loans made for or paid an behalf of a third party with no reasonable</w:t>
      </w:r>
    </w:p>
    <w:p w14:paraId="104272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explanation ; and</w:t>
      </w:r>
    </w:p>
    <w:p w14:paraId="60270BD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(vi) loans lacking a legitimate business purpose, provide the bank with</w:t>
      </w:r>
    </w:p>
    <w:p w14:paraId="54FD650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significant lees for assuming minimal risk, or tend to obseure the movement</w:t>
      </w:r>
    </w:p>
    <w:p w14:paraId="181ACE4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of funds (e. g. loans made to a borrower and immediately sold to an entity-</w:t>
      </w:r>
    </w:p>
    <w:p w14:paraId="5767A3B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related to the borrower) :</w:t>
      </w:r>
    </w:p>
    <w:p w14:paraId="3DFFEF2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(f) terrorist financing "red flags" which among others include :</w:t>
      </w:r>
    </w:p>
    <w:p w14:paraId="1E8799C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persons involved in currency transactions who share an address or</w:t>
      </w:r>
    </w:p>
    <w:p w14:paraId="5323D1A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phone number, particularly when the address is also a business location or</w:t>
      </w:r>
    </w:p>
    <w:p w14:paraId="202F6D8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does not seem to correspond to the stated occupation such as student,</w:t>
      </w:r>
    </w:p>
    <w:p w14:paraId="568AB1A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unemployed, or sell-employed</w:t>
      </w:r>
    </w:p>
    <w:p w14:paraId="21CE686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financial transaction by a nonprofit or charitable organization, for</w:t>
      </w:r>
    </w:p>
    <w:p w14:paraId="0688004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there appears to be no logical economic purpose or for which there</w:t>
      </w:r>
    </w:p>
    <w:p w14:paraId="2A7E6002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appears to be no link between the stated activity of the organisation and</w:t>
      </w:r>
    </w:p>
    <w:p w14:paraId="4D35EE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other parties in the transaction;</w:t>
      </w:r>
    </w:p>
    <w:p w14:paraId="290C03DD" w14:textId="77777777" w:rsidR="000A0600" w:rsidRPr="00A62F68" w:rsidRDefault="005C689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(iii) a saf</w:t>
      </w:r>
      <w:r w:rsidR="000A0600" w:rsidRPr="00A62F68">
        <w:rPr>
          <w:rFonts w:ascii="Century Gothic" w:hAnsi="Century Gothic"/>
        </w:rPr>
        <w:t>e deposit box opened on behalf of a commercial entity when</w:t>
      </w:r>
    </w:p>
    <w:p w14:paraId="4CFCFAD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the business activity of the customer is unknown or such activity does not</w:t>
      </w:r>
    </w:p>
    <w:p w14:paraId="202F1359" w14:textId="77777777" w:rsidR="000A0600" w:rsidRPr="00A62F68" w:rsidRDefault="005C689F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0A0600" w:rsidRPr="00A62F68">
        <w:rPr>
          <w:rFonts w:ascii="Century Gothic" w:hAnsi="Century Gothic"/>
        </w:rPr>
        <w:t>ppear to justify the use of a safe deposit box;</w:t>
      </w:r>
    </w:p>
    <w:p w14:paraId="4905F4A1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(iv) where large numbers of incoming or outgoing funds transfers take</w:t>
      </w:r>
    </w:p>
    <w:p w14:paraId="0486A04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place through a business account, and there appears to be no logical business</w:t>
      </w:r>
    </w:p>
    <w:p w14:paraId="3BBF8AD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other economie purpose for the transfers, particularly when this activity</w:t>
      </w:r>
    </w:p>
    <w:p w14:paraId="3E3DA1F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involves designated high-risk locations ;</w:t>
      </w:r>
    </w:p>
    <w:p w14:paraId="5D7C18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(r) where the stated occupation of the customer is inconsistent with the</w:t>
      </w:r>
    </w:p>
    <w:p w14:paraId="7CC53CD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type and level of account activity :</w:t>
      </w:r>
    </w:p>
    <w:p w14:paraId="35BD045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B 306</w:t>
      </w:r>
    </w:p>
    <w:p w14:paraId="2F5C427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(vi) where funds transfer does not include information on the originator.</w:t>
      </w:r>
    </w:p>
    <w:p w14:paraId="016EA64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the person on whose behalf the transaction is conducted, the inclusion of</w:t>
      </w:r>
    </w:p>
    <w:p w14:paraId="0CEE8E00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which should ordinarily be expected:</w:t>
      </w:r>
    </w:p>
    <w:p w14:paraId="36CA480E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(wi/) multiple personal and business necounis or the accounts for nonprofit</w:t>
      </w:r>
    </w:p>
    <w:p w14:paraId="093B0CF4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organisations or charities are used to collect and tunnel funds to a small</w:t>
      </w:r>
    </w:p>
    <w:p w14:paraId="396CAFE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number of foreign beneficiaries;</w:t>
      </w:r>
    </w:p>
    <w:p w14:paraId="19A5F54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(viif) foreign exchange transactions which are performed on behalf of a</w:t>
      </w:r>
    </w:p>
    <w:p w14:paraId="0EBFB15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customer by a third party, followed by funds transfers to locations having</w:t>
      </w:r>
    </w:p>
    <w:p w14:paraId="6B03E6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no apparent business connection with the customer or to high-risk countries;</w:t>
      </w:r>
    </w:p>
    <w:p w14:paraId="0FC09C0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and</w:t>
      </w:r>
    </w:p>
    <w:p w14:paraId="6B2F5E2F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(ix) funds generated by a business owned by persons of the same origin</w:t>
      </w:r>
    </w:p>
    <w:p w14:paraId="133D2B8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or by a business that involves persons of the same origin from designated</w:t>
      </w:r>
    </w:p>
    <w:p w14:paraId="2CBAEC93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high-risk countries.</w:t>
      </w:r>
    </w:p>
    <w:p w14:paraId="1A128EC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(g) other unusual or suspicious activities which among others include :</w:t>
      </w:r>
    </w:p>
    <w:p w14:paraId="54FC5E2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(i) where employee exhibits a lavish lifestyle that cannot be justified by</w:t>
      </w:r>
    </w:p>
    <w:p w14:paraId="70B4F3A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his/her salary ;</w:t>
      </w:r>
    </w:p>
    <w:p w14:paraId="68F446AD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(ii) where employee falls to comply with approved operating. guidelines.</w:t>
      </w:r>
    </w:p>
    <w:p w14:paraId="7E48422C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particularly in private banking ;</w:t>
      </w:r>
    </w:p>
    <w:p w14:paraId="351F7E55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 xml:space="preserve">(iii) where employee </w:t>
      </w:r>
      <w:r w:rsidR="002219D2">
        <w:rPr>
          <w:rFonts w:ascii="Century Gothic" w:hAnsi="Century Gothic"/>
        </w:rPr>
        <w:t>is reluctant to take a vacation</w:t>
      </w:r>
      <w:r w:rsidRPr="00A62F68">
        <w:rPr>
          <w:rFonts w:ascii="Century Gothic" w:hAnsi="Century Gothic"/>
        </w:rPr>
        <w:t>:</w:t>
      </w:r>
    </w:p>
    <w:p w14:paraId="143E4F8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(iv) safe deposit boxes or safe custody accounts opened by individuals</w:t>
      </w:r>
    </w:p>
    <w:p w14:paraId="357DE747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who do not reside or work in the institution's service area despite the</w:t>
      </w:r>
    </w:p>
    <w:p w14:paraId="3A1E649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availability of such services at an institution closer to them;</w:t>
      </w:r>
    </w:p>
    <w:p w14:paraId="3B05A782" w14:textId="77777777" w:rsidR="000A0600" w:rsidRPr="00A62F68" w:rsidRDefault="002219D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(v</w:t>
      </w:r>
      <w:r w:rsidR="000A0600" w:rsidRPr="00A62F68">
        <w:rPr>
          <w:rFonts w:ascii="Century Gothic" w:hAnsi="Century Gothic"/>
        </w:rPr>
        <w:t>) customer rents multiple safe deposit boxes to store large amounts of</w:t>
      </w:r>
    </w:p>
    <w:p w14:paraId="62F7F7F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currency, monetary instruments, or high value assets awaiting conversion</w:t>
      </w:r>
    </w:p>
    <w:p w14:paraId="5DF0EBD0" w14:textId="77777777" w:rsidR="000A0600" w:rsidRPr="00A62F68" w:rsidRDefault="005D73B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to currency</w:t>
      </w:r>
      <w:r w:rsidR="000A0600" w:rsidRPr="00A62F68">
        <w:rPr>
          <w:rFonts w:ascii="Century Gothic" w:hAnsi="Century Gothic"/>
        </w:rPr>
        <w:t>,</w:t>
      </w:r>
      <w:r w:rsidR="00952F86">
        <w:rPr>
          <w:rFonts w:ascii="Century Gothic" w:hAnsi="Century Gothic"/>
        </w:rPr>
        <w:t xml:space="preserve"> for placement in the banking sy</w:t>
      </w:r>
      <w:r w:rsidR="000A0600" w:rsidRPr="00A62F68">
        <w:rPr>
          <w:rFonts w:ascii="Century Gothic" w:hAnsi="Century Gothic"/>
        </w:rPr>
        <w:t>stem;</w:t>
      </w:r>
    </w:p>
    <w:p w14:paraId="7E937B07" w14:textId="77777777" w:rsidR="000A0600" w:rsidRPr="00A62F68" w:rsidRDefault="002219D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(v</w:t>
      </w:r>
      <w:r w:rsidR="000A0600" w:rsidRPr="00A62F68">
        <w:rPr>
          <w:rFonts w:ascii="Century Gothic" w:hAnsi="Century Gothic"/>
        </w:rPr>
        <w:t>i) customer uses a personal account for business purposes:</w:t>
      </w:r>
    </w:p>
    <w:p w14:paraId="7AE3AE0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(vii) where official embassy business is conducted through personal</w:t>
      </w:r>
    </w:p>
    <w:p w14:paraId="0B9857BB" w14:textId="77777777" w:rsidR="000A0600" w:rsidRPr="00A62F68" w:rsidRDefault="00952F8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accounts</w:t>
      </w:r>
      <w:r w:rsidR="000A0600" w:rsidRPr="00A62F68">
        <w:rPr>
          <w:rFonts w:ascii="Century Gothic" w:hAnsi="Century Gothic"/>
        </w:rPr>
        <w:t>;</w:t>
      </w:r>
    </w:p>
    <w:p w14:paraId="6E6A46EB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(will) where embassy accounts are funded through substantial currency</w:t>
      </w:r>
    </w:p>
    <w:p w14:paraId="7E2FA917" w14:textId="77777777" w:rsidR="000A0600" w:rsidRPr="00A62F68" w:rsidRDefault="00952F86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transactions</w:t>
      </w:r>
      <w:r w:rsidR="000A0600" w:rsidRPr="00A62F68">
        <w:rPr>
          <w:rFonts w:ascii="Century Gothic" w:hAnsi="Century Gothic"/>
        </w:rPr>
        <w:t>; and</w:t>
      </w:r>
    </w:p>
    <w:p w14:paraId="0576E426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(ix) where embassy accounts directly fund personal expenses of</w:t>
      </w:r>
    </w:p>
    <w:p w14:paraId="3D1B44F8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nationals.</w:t>
      </w:r>
    </w:p>
    <w:p w14:paraId="5A31BCA7" w14:textId="77777777" w:rsidR="000A0600" w:rsidRPr="00A62F68" w:rsidRDefault="002219D2" w:rsidP="00A62F68">
      <w:pPr>
        <w:rPr>
          <w:rFonts w:ascii="Century Gothic" w:hAnsi="Century Gothic"/>
        </w:rPr>
      </w:pPr>
      <w:r>
        <w:rPr>
          <w:rFonts w:ascii="Century Gothic" w:hAnsi="Century Gothic"/>
        </w:rPr>
        <w:t>Made at Abuja this 29th Day of</w:t>
      </w:r>
      <w:r w:rsidR="000A0600" w:rsidRPr="00A62F68">
        <w:rPr>
          <w:rFonts w:ascii="Century Gothic" w:hAnsi="Century Gothic"/>
        </w:rPr>
        <w:t xml:space="preserve"> August, 2013.</w:t>
      </w:r>
    </w:p>
    <w:p w14:paraId="411F3559" w14:textId="77777777" w:rsidR="000A0600" w:rsidRPr="00A62F68" w:rsidRDefault="000A0600" w:rsidP="00A62F68">
      <w:pPr>
        <w:rPr>
          <w:rFonts w:ascii="Century Gothic" w:hAnsi="Century Gothic"/>
        </w:rPr>
      </w:pPr>
      <w:r w:rsidRPr="00A62F68">
        <w:rPr>
          <w:rFonts w:ascii="Century Gothic" w:hAnsi="Century Gothic"/>
        </w:rPr>
        <w:t>Sanusi Lamido Sanusi</w:t>
      </w:r>
    </w:p>
    <w:p w14:paraId="654E79A3" w14:textId="77777777" w:rsidR="00B00D4E" w:rsidRPr="00A62F68" w:rsidRDefault="000A0600" w:rsidP="00A62F68">
      <w:pPr>
        <w:rPr>
          <w:rFonts w:ascii="Century Gothic" w:hAnsi="Century Gothic"/>
          <w:sz w:val="24"/>
        </w:rPr>
      </w:pPr>
      <w:r w:rsidRPr="00A62F68">
        <w:rPr>
          <w:rFonts w:ascii="Century Gothic" w:hAnsi="Century Gothic"/>
        </w:rPr>
        <w:t>Governor of the Central Bank of Nigeria</w:t>
      </w:r>
    </w:p>
    <w:sectPr w:rsidR="00B00D4E" w:rsidRPr="00A6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15128" w14:textId="77777777" w:rsidR="00A217EB" w:rsidRDefault="00A217EB" w:rsidP="000A0600">
      <w:pPr>
        <w:spacing w:after="0" w:line="240" w:lineRule="auto"/>
      </w:pPr>
      <w:r>
        <w:separator/>
      </w:r>
    </w:p>
  </w:endnote>
  <w:endnote w:type="continuationSeparator" w:id="0">
    <w:p w14:paraId="7AB9B684" w14:textId="77777777" w:rsidR="00A217EB" w:rsidRDefault="00A217EB" w:rsidP="000A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31F5B" w14:textId="77777777" w:rsidR="00A217EB" w:rsidRDefault="00A217EB" w:rsidP="000A0600">
      <w:pPr>
        <w:spacing w:after="0" w:line="240" w:lineRule="auto"/>
      </w:pPr>
      <w:r>
        <w:separator/>
      </w:r>
    </w:p>
  </w:footnote>
  <w:footnote w:type="continuationSeparator" w:id="0">
    <w:p w14:paraId="7BDFD28F" w14:textId="77777777" w:rsidR="00A217EB" w:rsidRDefault="00A217EB" w:rsidP="000A0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00"/>
    <w:rsid w:val="0000418E"/>
    <w:rsid w:val="00015864"/>
    <w:rsid w:val="00015C0D"/>
    <w:rsid w:val="00031A92"/>
    <w:rsid w:val="00050307"/>
    <w:rsid w:val="00050E44"/>
    <w:rsid w:val="00057A81"/>
    <w:rsid w:val="00080A14"/>
    <w:rsid w:val="000868E3"/>
    <w:rsid w:val="00087D3D"/>
    <w:rsid w:val="000926CC"/>
    <w:rsid w:val="0009759A"/>
    <w:rsid w:val="000A0600"/>
    <w:rsid w:val="000B1169"/>
    <w:rsid w:val="000B3B6B"/>
    <w:rsid w:val="000B5402"/>
    <w:rsid w:val="000D7A56"/>
    <w:rsid w:val="000F5138"/>
    <w:rsid w:val="0011283F"/>
    <w:rsid w:val="00161E3F"/>
    <w:rsid w:val="001639D7"/>
    <w:rsid w:val="00173A7E"/>
    <w:rsid w:val="001844FA"/>
    <w:rsid w:val="0018454A"/>
    <w:rsid w:val="001854B4"/>
    <w:rsid w:val="00193CEA"/>
    <w:rsid w:val="00195CBA"/>
    <w:rsid w:val="00195FDB"/>
    <w:rsid w:val="00196A69"/>
    <w:rsid w:val="001A304C"/>
    <w:rsid w:val="001D0D80"/>
    <w:rsid w:val="002135BC"/>
    <w:rsid w:val="002154BA"/>
    <w:rsid w:val="00215F9A"/>
    <w:rsid w:val="0022124C"/>
    <w:rsid w:val="002219D2"/>
    <w:rsid w:val="002315E4"/>
    <w:rsid w:val="00242514"/>
    <w:rsid w:val="00260890"/>
    <w:rsid w:val="0026118D"/>
    <w:rsid w:val="00266F2E"/>
    <w:rsid w:val="00271C73"/>
    <w:rsid w:val="0027397D"/>
    <w:rsid w:val="00286450"/>
    <w:rsid w:val="0028724A"/>
    <w:rsid w:val="00297277"/>
    <w:rsid w:val="002B0E16"/>
    <w:rsid w:val="002B375C"/>
    <w:rsid w:val="002B5904"/>
    <w:rsid w:val="002B6294"/>
    <w:rsid w:val="002C0AFD"/>
    <w:rsid w:val="002D0292"/>
    <w:rsid w:val="002E7265"/>
    <w:rsid w:val="0030110F"/>
    <w:rsid w:val="003054A6"/>
    <w:rsid w:val="003354DB"/>
    <w:rsid w:val="00337D05"/>
    <w:rsid w:val="0035296F"/>
    <w:rsid w:val="003667DF"/>
    <w:rsid w:val="00367510"/>
    <w:rsid w:val="00392FFE"/>
    <w:rsid w:val="003B26A6"/>
    <w:rsid w:val="003C507E"/>
    <w:rsid w:val="003C55E6"/>
    <w:rsid w:val="003D1E7C"/>
    <w:rsid w:val="003D34F4"/>
    <w:rsid w:val="003D419B"/>
    <w:rsid w:val="003E14F4"/>
    <w:rsid w:val="004150C1"/>
    <w:rsid w:val="00432B27"/>
    <w:rsid w:val="00447809"/>
    <w:rsid w:val="004557F8"/>
    <w:rsid w:val="00460EE3"/>
    <w:rsid w:val="00481518"/>
    <w:rsid w:val="00481938"/>
    <w:rsid w:val="00485ECF"/>
    <w:rsid w:val="004A5056"/>
    <w:rsid w:val="004B4046"/>
    <w:rsid w:val="004C107E"/>
    <w:rsid w:val="004C1C57"/>
    <w:rsid w:val="004C3B22"/>
    <w:rsid w:val="004C4858"/>
    <w:rsid w:val="004D053E"/>
    <w:rsid w:val="004D189B"/>
    <w:rsid w:val="004E074E"/>
    <w:rsid w:val="004E16B0"/>
    <w:rsid w:val="004E41CC"/>
    <w:rsid w:val="004E517E"/>
    <w:rsid w:val="004F14F7"/>
    <w:rsid w:val="005121FC"/>
    <w:rsid w:val="00521D2C"/>
    <w:rsid w:val="0053609F"/>
    <w:rsid w:val="0054626F"/>
    <w:rsid w:val="00551C66"/>
    <w:rsid w:val="00573729"/>
    <w:rsid w:val="005856C0"/>
    <w:rsid w:val="0059648B"/>
    <w:rsid w:val="005A4492"/>
    <w:rsid w:val="005A62E6"/>
    <w:rsid w:val="005B0260"/>
    <w:rsid w:val="005B7499"/>
    <w:rsid w:val="005C2E23"/>
    <w:rsid w:val="005C3B13"/>
    <w:rsid w:val="005C689F"/>
    <w:rsid w:val="005D3622"/>
    <w:rsid w:val="005D73B6"/>
    <w:rsid w:val="005D7894"/>
    <w:rsid w:val="00606001"/>
    <w:rsid w:val="00620BA1"/>
    <w:rsid w:val="00624E8D"/>
    <w:rsid w:val="00655D10"/>
    <w:rsid w:val="006648C8"/>
    <w:rsid w:val="0067239E"/>
    <w:rsid w:val="00676E23"/>
    <w:rsid w:val="00694E5F"/>
    <w:rsid w:val="006A34BC"/>
    <w:rsid w:val="006B5602"/>
    <w:rsid w:val="006C2AB7"/>
    <w:rsid w:val="006C437E"/>
    <w:rsid w:val="006C7F78"/>
    <w:rsid w:val="006E6F8A"/>
    <w:rsid w:val="006F0935"/>
    <w:rsid w:val="006F28DB"/>
    <w:rsid w:val="006F337A"/>
    <w:rsid w:val="006F6AE1"/>
    <w:rsid w:val="007054D8"/>
    <w:rsid w:val="00711DB3"/>
    <w:rsid w:val="007120D5"/>
    <w:rsid w:val="00730D9D"/>
    <w:rsid w:val="007400C6"/>
    <w:rsid w:val="00746958"/>
    <w:rsid w:val="007511B8"/>
    <w:rsid w:val="0075492E"/>
    <w:rsid w:val="0075632E"/>
    <w:rsid w:val="00774838"/>
    <w:rsid w:val="00785185"/>
    <w:rsid w:val="00792411"/>
    <w:rsid w:val="007A35D6"/>
    <w:rsid w:val="007B08BE"/>
    <w:rsid w:val="007B5547"/>
    <w:rsid w:val="007C5E0B"/>
    <w:rsid w:val="007D48D2"/>
    <w:rsid w:val="007F0D8E"/>
    <w:rsid w:val="007F7A5B"/>
    <w:rsid w:val="00804CF2"/>
    <w:rsid w:val="008101E0"/>
    <w:rsid w:val="00835C38"/>
    <w:rsid w:val="00843657"/>
    <w:rsid w:val="008663F5"/>
    <w:rsid w:val="008878DD"/>
    <w:rsid w:val="008A33C0"/>
    <w:rsid w:val="008A4387"/>
    <w:rsid w:val="008B4AE9"/>
    <w:rsid w:val="008B609C"/>
    <w:rsid w:val="008C5F04"/>
    <w:rsid w:val="008D4E52"/>
    <w:rsid w:val="008E09DC"/>
    <w:rsid w:val="008E4506"/>
    <w:rsid w:val="008F2555"/>
    <w:rsid w:val="0090354A"/>
    <w:rsid w:val="00911921"/>
    <w:rsid w:val="00931BF6"/>
    <w:rsid w:val="00941ADD"/>
    <w:rsid w:val="0094403D"/>
    <w:rsid w:val="00952F86"/>
    <w:rsid w:val="00961542"/>
    <w:rsid w:val="009813A7"/>
    <w:rsid w:val="00984792"/>
    <w:rsid w:val="00985859"/>
    <w:rsid w:val="00985C3C"/>
    <w:rsid w:val="00994B4E"/>
    <w:rsid w:val="00997E2A"/>
    <w:rsid w:val="009B7E05"/>
    <w:rsid w:val="009C1294"/>
    <w:rsid w:val="009C6527"/>
    <w:rsid w:val="009C74AA"/>
    <w:rsid w:val="009E717A"/>
    <w:rsid w:val="009F691C"/>
    <w:rsid w:val="00A0009C"/>
    <w:rsid w:val="00A079A1"/>
    <w:rsid w:val="00A217EB"/>
    <w:rsid w:val="00A23418"/>
    <w:rsid w:val="00A43616"/>
    <w:rsid w:val="00A56E1D"/>
    <w:rsid w:val="00A62F68"/>
    <w:rsid w:val="00A631EF"/>
    <w:rsid w:val="00A7301B"/>
    <w:rsid w:val="00A81E56"/>
    <w:rsid w:val="00A84675"/>
    <w:rsid w:val="00A878F1"/>
    <w:rsid w:val="00A912C2"/>
    <w:rsid w:val="00A926F0"/>
    <w:rsid w:val="00A926FD"/>
    <w:rsid w:val="00A95B4A"/>
    <w:rsid w:val="00A95F4B"/>
    <w:rsid w:val="00AA12F8"/>
    <w:rsid w:val="00AA68AC"/>
    <w:rsid w:val="00AB2BF2"/>
    <w:rsid w:val="00AC0BFA"/>
    <w:rsid w:val="00AD6DFD"/>
    <w:rsid w:val="00AE02E8"/>
    <w:rsid w:val="00AE6D78"/>
    <w:rsid w:val="00AF0773"/>
    <w:rsid w:val="00B00D4E"/>
    <w:rsid w:val="00B06BCA"/>
    <w:rsid w:val="00B67043"/>
    <w:rsid w:val="00B8202E"/>
    <w:rsid w:val="00B85D0D"/>
    <w:rsid w:val="00B86423"/>
    <w:rsid w:val="00B9497E"/>
    <w:rsid w:val="00BC4843"/>
    <w:rsid w:val="00BC5C14"/>
    <w:rsid w:val="00BC5FC7"/>
    <w:rsid w:val="00BD1F92"/>
    <w:rsid w:val="00BD68AC"/>
    <w:rsid w:val="00BF1ED9"/>
    <w:rsid w:val="00BF7E8B"/>
    <w:rsid w:val="00C054B1"/>
    <w:rsid w:val="00C2579A"/>
    <w:rsid w:val="00C3629A"/>
    <w:rsid w:val="00C41457"/>
    <w:rsid w:val="00C82062"/>
    <w:rsid w:val="00CA4042"/>
    <w:rsid w:val="00CA69CD"/>
    <w:rsid w:val="00CB58C6"/>
    <w:rsid w:val="00CB67D0"/>
    <w:rsid w:val="00CB68DA"/>
    <w:rsid w:val="00CB6D74"/>
    <w:rsid w:val="00CC695C"/>
    <w:rsid w:val="00CD0047"/>
    <w:rsid w:val="00CE1321"/>
    <w:rsid w:val="00CE60CA"/>
    <w:rsid w:val="00CF28DC"/>
    <w:rsid w:val="00D07126"/>
    <w:rsid w:val="00D21369"/>
    <w:rsid w:val="00D23C18"/>
    <w:rsid w:val="00D56BA8"/>
    <w:rsid w:val="00D675FB"/>
    <w:rsid w:val="00D67792"/>
    <w:rsid w:val="00D70808"/>
    <w:rsid w:val="00D73121"/>
    <w:rsid w:val="00D7559E"/>
    <w:rsid w:val="00D807ED"/>
    <w:rsid w:val="00D84CDB"/>
    <w:rsid w:val="00D85EB5"/>
    <w:rsid w:val="00D85F9F"/>
    <w:rsid w:val="00DB6886"/>
    <w:rsid w:val="00DC1569"/>
    <w:rsid w:val="00DC5CD6"/>
    <w:rsid w:val="00DD1A56"/>
    <w:rsid w:val="00DE23B2"/>
    <w:rsid w:val="00DF3908"/>
    <w:rsid w:val="00E14E64"/>
    <w:rsid w:val="00E20C0D"/>
    <w:rsid w:val="00E316F2"/>
    <w:rsid w:val="00E52A2F"/>
    <w:rsid w:val="00E55707"/>
    <w:rsid w:val="00E634A8"/>
    <w:rsid w:val="00E65B6F"/>
    <w:rsid w:val="00E855D2"/>
    <w:rsid w:val="00EB4BA2"/>
    <w:rsid w:val="00EB708E"/>
    <w:rsid w:val="00EC1116"/>
    <w:rsid w:val="00EC3391"/>
    <w:rsid w:val="00ED159D"/>
    <w:rsid w:val="00ED1D57"/>
    <w:rsid w:val="00ED455C"/>
    <w:rsid w:val="00EE2B0F"/>
    <w:rsid w:val="00EF3F9E"/>
    <w:rsid w:val="00EF4C83"/>
    <w:rsid w:val="00F12AB7"/>
    <w:rsid w:val="00F31297"/>
    <w:rsid w:val="00F330EF"/>
    <w:rsid w:val="00F51DD7"/>
    <w:rsid w:val="00F637DD"/>
    <w:rsid w:val="00F63F1C"/>
    <w:rsid w:val="00F6615E"/>
    <w:rsid w:val="00F67D8D"/>
    <w:rsid w:val="00F749CB"/>
    <w:rsid w:val="00F8093A"/>
    <w:rsid w:val="00F84E66"/>
    <w:rsid w:val="00F935F3"/>
    <w:rsid w:val="00FA1623"/>
    <w:rsid w:val="00FA4622"/>
    <w:rsid w:val="00FB0B5D"/>
    <w:rsid w:val="00FC10E3"/>
    <w:rsid w:val="00FC1629"/>
    <w:rsid w:val="00FC331F"/>
    <w:rsid w:val="00FD0FFC"/>
    <w:rsid w:val="00FD2BE8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627C4"/>
  <w15:chartTrackingRefBased/>
  <w15:docId w15:val="{61899B2E-0D28-497B-9C83-6211EAB1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00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28949</Words>
  <Characters>165012</Characters>
  <Application>Microsoft Office Word</Application>
  <DocSecurity>0</DocSecurity>
  <Lines>1375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KBL-HO-SCCMLAB</Company>
  <LinksUpToDate>false</LinksUpToDate>
  <CharactersWithSpaces>193574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Adesina</dc:creator>
  <cp:keywords/>
  <dc:description/>
  <cp:lastModifiedBy>ADESINA JOSEPHINE</cp:lastModifiedBy>
  <cp:revision>2</cp:revision>
  <dcterms:created xsi:type="dcterms:W3CDTF">2022-02-06T12:42:00Z</dcterms:created>
  <dcterms:modified xsi:type="dcterms:W3CDTF">2022-02-06T12:42:00Z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79fcbf-2880-4122-a362-69847bb67323_Enabled">
    <vt:lpwstr>True</vt:lpwstr>
  </property>
  <property fmtid="{D5CDD505-2E9C-101B-9397-08002B2CF9AE}" pid="3" name="MSIP_Label_d279fcbf-2880-4122-a362-69847bb67323_SiteId">
    <vt:lpwstr>ac5379c5-0330-42e1-8995-186a18e87aee</vt:lpwstr>
  </property>
  <property fmtid="{D5CDD505-2E9C-101B-9397-08002B2CF9AE}" pid="4" name="MSIP_Label_d279fcbf-2880-4122-a362-69847bb67323_Owner">
    <vt:lpwstr>joadesina@keystonebankng.com</vt:lpwstr>
  </property>
  <property fmtid="{D5CDD505-2E9C-101B-9397-08002B2CF9AE}" pid="5" name="MSIP_Label_d279fcbf-2880-4122-a362-69847bb67323_SetDate">
    <vt:lpwstr>2020-04-14T14:45:55.2515138Z</vt:lpwstr>
  </property>
  <property fmtid="{D5CDD505-2E9C-101B-9397-08002B2CF9AE}" pid="6" name="MSIP_Label_d279fcbf-2880-4122-a362-69847bb67323_Name">
    <vt:lpwstr>Personal</vt:lpwstr>
  </property>
  <property fmtid="{D5CDD505-2E9C-101B-9397-08002B2CF9AE}" pid="7" name="MSIP_Label_d279fcbf-2880-4122-a362-69847bb67323_Application">
    <vt:lpwstr>Microsoft Azure Information Protection</vt:lpwstr>
  </property>
  <property fmtid="{D5CDD505-2E9C-101B-9397-08002B2CF9AE}" pid="8" name="MSIP_Label_d279fcbf-2880-4122-a362-69847bb67323_Extended_MSFT_Method">
    <vt:lpwstr>Manual</vt:lpwstr>
  </property>
  <property fmtid="{D5CDD505-2E9C-101B-9397-08002B2CF9AE}" pid="9" name="Sensitivity">
    <vt:lpwstr>Personal</vt:lpwstr>
  </property>
</Properties>
</file>