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6B8885" wp14:paraId="2C078E63" wp14:textId="257DA3F1">
      <w:pPr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2E6B8885" w:rsidR="50A11F81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Creating </w:t>
      </w:r>
      <w:r w:rsidRPr="2E6B8885" w:rsidR="70D2F5C2">
        <w:rPr>
          <w:rFonts w:ascii="Calibri" w:hAnsi="Calibri" w:eastAsia="Calibri" w:cs="Calibri"/>
          <w:b w:val="0"/>
          <w:bCs w:val="0"/>
          <w:sz w:val="40"/>
          <w:szCs w:val="40"/>
        </w:rPr>
        <w:t>a B</w:t>
      </w:r>
      <w:r w:rsidRPr="2E6B8885" w:rsidR="50A11F81">
        <w:rPr>
          <w:rFonts w:ascii="Calibri" w:hAnsi="Calibri" w:eastAsia="Calibri" w:cs="Calibri"/>
          <w:b w:val="0"/>
          <w:bCs w:val="0"/>
          <w:sz w:val="40"/>
          <w:szCs w:val="40"/>
        </w:rPr>
        <w:t>illing Alarms</w:t>
      </w:r>
    </w:p>
    <w:p w:rsidR="50A11F81" w:rsidP="2E6B8885" w:rsidRDefault="50A11F81" w14:paraId="0D0263B8" w14:textId="48CC2E70">
      <w:pPr>
        <w:rPr>
          <w:rFonts w:ascii="Calibri" w:hAnsi="Calibri" w:eastAsia="Calibri" w:cs="Calibri"/>
          <w:b w:val="0"/>
          <w:bCs w:val="0"/>
          <w:sz w:val="36"/>
          <w:szCs w:val="36"/>
        </w:rPr>
      </w:pPr>
      <w:r w:rsidRPr="2E6B8885" w:rsidR="50A11F81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Cloud </w:t>
      </w:r>
      <w:r w:rsidRPr="2E6B8885" w:rsidR="50A11F81">
        <w:rPr>
          <w:rFonts w:ascii="Calibri" w:hAnsi="Calibri" w:eastAsia="Calibri" w:cs="Calibri"/>
          <w:b w:val="0"/>
          <w:bCs w:val="0"/>
          <w:sz w:val="36"/>
          <w:szCs w:val="36"/>
        </w:rPr>
        <w:t>Provider :</w:t>
      </w:r>
      <w:r w:rsidRPr="2E6B8885" w:rsidR="50A11F81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  AWS</w:t>
      </w:r>
    </w:p>
    <w:p w:rsidR="50A11F81" w:rsidP="2E6B8885" w:rsidRDefault="50A11F81" w14:paraId="4E1B36EF" w14:textId="1327A068">
      <w:pPr>
        <w:rPr>
          <w:rFonts w:ascii="Calibri" w:hAnsi="Calibri" w:eastAsia="Calibri" w:cs="Calibri"/>
          <w:b w:val="0"/>
          <w:bCs w:val="0"/>
          <w:sz w:val="36"/>
          <w:szCs w:val="36"/>
        </w:rPr>
      </w:pPr>
      <w:r w:rsidRPr="2E6B8885" w:rsidR="50A11F81">
        <w:rPr>
          <w:rFonts w:ascii="Calibri" w:hAnsi="Calibri" w:eastAsia="Calibri" w:cs="Calibri"/>
          <w:b w:val="0"/>
          <w:bCs w:val="0"/>
          <w:sz w:val="36"/>
          <w:szCs w:val="36"/>
        </w:rPr>
        <w:t>Difficulty :</w:t>
      </w:r>
      <w:r w:rsidRPr="2E6B8885" w:rsidR="50A11F81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 Beginner </w:t>
      </w:r>
    </w:p>
    <w:p w:rsidR="50A11F81" w:rsidP="2E6B8885" w:rsidRDefault="50A11F81" w14:paraId="780F0ED8" w14:textId="27D5A41F">
      <w:pPr>
        <w:rPr>
          <w:rFonts w:ascii="Calibri" w:hAnsi="Calibri" w:eastAsia="Calibri" w:cs="Calibri"/>
          <w:b w:val="0"/>
          <w:bCs w:val="0"/>
          <w:sz w:val="36"/>
          <w:szCs w:val="36"/>
        </w:rPr>
      </w:pPr>
      <w:r w:rsidRPr="2E6B8885" w:rsidR="50A11F81">
        <w:rPr>
          <w:rFonts w:ascii="Calibri" w:hAnsi="Calibri" w:eastAsia="Calibri" w:cs="Calibri"/>
          <w:b w:val="0"/>
          <w:bCs w:val="0"/>
          <w:sz w:val="36"/>
          <w:szCs w:val="36"/>
        </w:rPr>
        <w:t>Objectives :</w:t>
      </w:r>
    </w:p>
    <w:p w:rsidR="50A11F81" w:rsidP="7D6F57C3" w:rsidRDefault="50A11F81" w14:paraId="006FB3E6" w14:textId="6234F1E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2E6B8885" w:rsidR="50A11F81">
        <w:rPr>
          <w:rFonts w:ascii="Calibri" w:hAnsi="Calibri" w:eastAsia="Calibri" w:cs="Calibri"/>
          <w:b w:val="0"/>
          <w:bCs w:val="0"/>
        </w:rPr>
        <w:t xml:space="preserve"> </w:t>
      </w:r>
      <w:r w:rsidRPr="2E6B8885" w:rsidR="50A11F81">
        <w:rPr>
          <w:rFonts w:ascii="Calibri" w:hAnsi="Calibri" w:eastAsia="Calibri" w:cs="Calibri"/>
          <w:b w:val="0"/>
          <w:bCs w:val="0"/>
        </w:rPr>
        <w:t xml:space="preserve">Create a billing alarm for </w:t>
      </w:r>
      <w:r w:rsidRPr="2E6B8885" w:rsidR="46E79C23">
        <w:rPr>
          <w:rFonts w:ascii="Calibri" w:hAnsi="Calibri" w:eastAsia="Calibri" w:cs="Calibri"/>
          <w:b w:val="0"/>
          <w:bCs w:val="0"/>
        </w:rPr>
        <w:t>R</w:t>
      </w:r>
      <w:r w:rsidRPr="2E6B8885" w:rsidR="50A11F81">
        <w:rPr>
          <w:rFonts w:ascii="Calibri" w:hAnsi="Calibri" w:eastAsia="Calibri" w:cs="Calibri"/>
          <w:b w:val="0"/>
          <w:bCs w:val="0"/>
        </w:rPr>
        <w:t>5</w:t>
      </w:r>
      <w:r w:rsidRPr="2E6B8885" w:rsidR="467CD147">
        <w:rPr>
          <w:rFonts w:ascii="Calibri" w:hAnsi="Calibri" w:eastAsia="Calibri" w:cs="Calibri"/>
          <w:b w:val="0"/>
          <w:bCs w:val="0"/>
        </w:rPr>
        <w:t>00</w:t>
      </w:r>
      <w:r w:rsidRPr="2E6B8885" w:rsidR="32705370">
        <w:rPr>
          <w:rFonts w:ascii="Calibri" w:hAnsi="Calibri" w:eastAsia="Calibri" w:cs="Calibri"/>
          <w:b w:val="0"/>
          <w:bCs w:val="0"/>
        </w:rPr>
        <w:t>($85)</w:t>
      </w:r>
    </w:p>
    <w:p w:rsidR="7D6F57C3" w:rsidP="7D6F57C3" w:rsidRDefault="7D6F57C3" w14:paraId="00E437D6" w14:textId="726E36D0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671B917" w:rsidP="2E6B8885" w:rsidRDefault="5671B917" w14:paraId="5CC1EFE1" w14:textId="5696A2B4">
      <w:pPr>
        <w:pStyle w:val="Normal"/>
        <w:ind w:left="0"/>
        <w:rPr>
          <w:rFonts w:ascii="Calibri" w:hAnsi="Calibri" w:eastAsia="Calibri" w:cs="Calibri"/>
          <w:b w:val="0"/>
          <w:bCs w:val="0"/>
          <w:sz w:val="36"/>
          <w:szCs w:val="36"/>
        </w:rPr>
      </w:pPr>
      <w:r w:rsidRPr="2E6B8885" w:rsidR="5671B917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Step </w:t>
      </w:r>
      <w:r w:rsidRPr="2E6B8885" w:rsidR="1DFF9EC9">
        <w:rPr>
          <w:rFonts w:ascii="Calibri" w:hAnsi="Calibri" w:eastAsia="Calibri" w:cs="Calibri"/>
          <w:b w:val="0"/>
          <w:bCs w:val="0"/>
          <w:sz w:val="36"/>
          <w:szCs w:val="36"/>
        </w:rPr>
        <w:t>One –</w:t>
      </w:r>
      <w:r w:rsidRPr="2E6B8885" w:rsidR="5671B917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 Enable</w:t>
      </w:r>
      <w:r w:rsidRPr="2E6B8885" w:rsidR="25094AC3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 monitoring of</w:t>
      </w:r>
      <w:r w:rsidRPr="2E6B8885" w:rsidR="5671B917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 billing alerts </w:t>
      </w:r>
    </w:p>
    <w:p w:rsidR="391EDC15" w:rsidP="7D6F57C3" w:rsidRDefault="391EDC15" w14:paraId="403C4480" w14:textId="10BEEBCC">
      <w:pPr>
        <w:pStyle w:val="Normal"/>
        <w:ind w:left="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391EDC15">
        <w:rPr>
          <w:rFonts w:ascii="Calibri" w:hAnsi="Calibri" w:eastAsia="Calibri" w:cs="Calibri"/>
          <w:b w:val="0"/>
          <w:bCs w:val="0"/>
          <w:sz w:val="24"/>
          <w:szCs w:val="24"/>
        </w:rPr>
        <w:t>For</w:t>
      </w:r>
      <w:r w:rsidRPr="7D6F57C3" w:rsidR="51185E0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the billing information to be </w:t>
      </w:r>
      <w:r w:rsidRPr="7D6F57C3" w:rsidR="6583FD09">
        <w:rPr>
          <w:rFonts w:ascii="Calibri" w:hAnsi="Calibri" w:eastAsia="Calibri" w:cs="Calibri"/>
          <w:b w:val="0"/>
          <w:bCs w:val="0"/>
          <w:sz w:val="24"/>
          <w:szCs w:val="24"/>
        </w:rPr>
        <w:t>collected</w:t>
      </w:r>
      <w:r w:rsidRPr="7D6F57C3" w:rsidR="51185E0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and used to create the alarms we need to </w:t>
      </w:r>
      <w:r w:rsidRPr="7D6F57C3" w:rsidR="4A38F769">
        <w:rPr>
          <w:rFonts w:ascii="Calibri" w:hAnsi="Calibri" w:eastAsia="Calibri" w:cs="Calibri"/>
          <w:b w:val="0"/>
          <w:bCs w:val="0"/>
          <w:sz w:val="24"/>
          <w:szCs w:val="24"/>
        </w:rPr>
        <w:t>ensure that</w:t>
      </w:r>
      <w:r w:rsidRPr="7D6F57C3" w:rsidR="51185E0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the </w:t>
      </w:r>
      <w:r w:rsidRPr="7D6F57C3" w:rsidR="6FE24567">
        <w:rPr>
          <w:rFonts w:ascii="Calibri" w:hAnsi="Calibri" w:eastAsia="Calibri" w:cs="Calibri"/>
          <w:b w:val="0"/>
          <w:bCs w:val="0"/>
          <w:sz w:val="24"/>
          <w:szCs w:val="24"/>
        </w:rPr>
        <w:t>monitoring</w:t>
      </w:r>
      <w:r w:rsidRPr="7D6F57C3" w:rsidR="51185E0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has been enabled </w:t>
      </w:r>
    </w:p>
    <w:p w:rsidR="7D6F57C3" w:rsidP="7D6F57C3" w:rsidRDefault="7D6F57C3" w14:paraId="5777482F" w14:textId="2D855826">
      <w:pPr>
        <w:pStyle w:val="Normal"/>
        <w:ind w:left="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5332106" w:rsidP="7D6F57C3" w:rsidRDefault="35332106" w14:paraId="5B4CB678" w14:textId="6974ED68">
      <w:pPr>
        <w:pStyle w:val="Normal"/>
        <w:ind w:left="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To enable the monitoring of estimated </w:t>
      </w: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charges</w:t>
      </w:r>
      <w:r w:rsidRPr="7D6F57C3" w:rsidR="2D52675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do the following : </w:t>
      </w:r>
    </w:p>
    <w:p w:rsidR="35332106" w:rsidP="7D6F57C3" w:rsidRDefault="35332106" w14:paraId="411DB383" w14:textId="6CF37AAC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Open the AWS Billing and Cost Management console</w:t>
      </w: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at </w:t>
      </w:r>
      <w:hyperlink r:id="R4b636eae76c645d7">
        <w:r w:rsidRPr="7D6F57C3" w:rsidR="35332106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https://console.aws.amazon.com/costmanagement/</w:t>
        </w:r>
      </w:hyperlink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7D6F57C3" w:rsidP="7D6F57C3" w:rsidRDefault="7D6F57C3" w14:paraId="7D477012" w14:textId="6F8E79E7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1299D23" w:rsidP="7D6F57C3" w:rsidRDefault="51299D23" w14:paraId="7CBE01B3" w14:textId="56087738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51299D23">
        <w:drawing>
          <wp:inline wp14:editId="41B00B13" wp14:anchorId="25209D98">
            <wp:extent cx="4410299" cy="3143250"/>
            <wp:effectExtent l="0" t="0" r="0" b="0"/>
            <wp:docPr id="8249012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8801823" name=""/>
                    <pic:cNvPicPr/>
                  </pic:nvPicPr>
                  <pic:blipFill>
                    <a:blip xmlns:r="http://schemas.openxmlformats.org/officeDocument/2006/relationships" r:embed="rId14920291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029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F57C3" w:rsidP="7D6F57C3" w:rsidRDefault="7D6F57C3" w14:paraId="4A2AC5EF" w14:textId="5516057F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5332106" w:rsidP="7D6F57C3" w:rsidRDefault="35332106" w14:paraId="3F0C0744" w14:textId="11DB12F8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In the navigation pane, choose Billing Preferences.</w:t>
      </w:r>
    </w:p>
    <w:p w:rsidR="213C1C31" w:rsidP="7D6F57C3" w:rsidRDefault="213C1C31" w14:paraId="701B2C55" w14:textId="79394E4F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213C1C31">
        <w:drawing>
          <wp:inline wp14:editId="33BDE959" wp14:anchorId="24D719C4">
            <wp:extent cx="1362075" cy="3953185"/>
            <wp:effectExtent l="0" t="0" r="0" b="0"/>
            <wp:docPr id="11052484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5248428" name=""/>
                    <pic:cNvPicPr/>
                  </pic:nvPicPr>
                  <pic:blipFill>
                    <a:blip xmlns:r="http://schemas.openxmlformats.org/officeDocument/2006/relationships" r:embed="rId8318816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2075" cy="39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F57C3" w:rsidP="7D6F57C3" w:rsidRDefault="7D6F57C3" w14:paraId="3C96984A" w14:textId="00DB5FF5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5332106" w:rsidP="7D6F57C3" w:rsidRDefault="35332106" w14:paraId="7D05F484" w14:textId="083F282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By Alert preferences choose Edit.</w:t>
      </w:r>
    </w:p>
    <w:p w:rsidR="7D6F57C3" w:rsidP="7D6F57C3" w:rsidRDefault="7D6F57C3" w14:paraId="60D20904" w14:textId="1C28ED17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FF5D178" w:rsidP="7D6F57C3" w:rsidRDefault="2FF5D178" w14:paraId="5489234A" w14:textId="45570D23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2FF5D178">
        <w:drawing>
          <wp:inline wp14:editId="2AD9D4AB" wp14:anchorId="70414020">
            <wp:extent cx="3771900" cy="2381616"/>
            <wp:effectExtent l="0" t="0" r="0" b="0"/>
            <wp:docPr id="10863532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0595659" name=""/>
                    <pic:cNvPicPr/>
                  </pic:nvPicPr>
                  <pic:blipFill>
                    <a:blip xmlns:r="http://schemas.openxmlformats.org/officeDocument/2006/relationships" r:embed="rId14858873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71900" cy="23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F57C3" w:rsidP="7D6F57C3" w:rsidRDefault="7D6F57C3" w14:paraId="6C0EEB44" w14:textId="7DA9D1F7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5332106" w:rsidP="7D6F57C3" w:rsidRDefault="35332106" w14:paraId="17F026D4" w14:textId="287B42DB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Choose Receive CloudWatch Billing Alerts</w:t>
      </w: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2F86F755" w:rsidP="7D6F57C3" w:rsidRDefault="2F86F755" w14:paraId="79A7B8D2" w14:textId="21E179B6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2F86F755">
        <w:drawing>
          <wp:inline wp14:editId="2270D1EF" wp14:anchorId="7E348864">
            <wp:extent cx="4371975" cy="4038600"/>
            <wp:effectExtent l="0" t="0" r="0" b="0"/>
            <wp:docPr id="9421356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2135618" name=""/>
                    <pic:cNvPicPr/>
                  </pic:nvPicPr>
                  <pic:blipFill>
                    <a:blip xmlns:r="http://schemas.openxmlformats.org/officeDocument/2006/relationships" r:embed="rId19436662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32106" w:rsidP="7D6F57C3" w:rsidRDefault="35332106" w14:paraId="5F4BF893" w14:textId="4A6B8B22">
      <w:pPr>
        <w:pStyle w:val="Normal"/>
        <w:ind w:left="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Choose Save preferences</w:t>
      </w:r>
      <w:r w:rsidRPr="7D6F57C3" w:rsidR="35332106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7D6F57C3" w:rsidP="7D6F57C3" w:rsidRDefault="7D6F57C3" w14:paraId="12522186" w14:textId="69D99CD3">
      <w:pPr>
        <w:pStyle w:val="Normal"/>
        <w:ind w:left="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D6F57C3" w:rsidP="7D6F57C3" w:rsidRDefault="7D6F57C3" w14:paraId="724C8916" w14:textId="110637A5">
      <w:pPr>
        <w:pStyle w:val="Normal"/>
        <w:ind w:left="0"/>
        <w:rPr>
          <w:sz w:val="24"/>
          <w:szCs w:val="24"/>
        </w:rPr>
      </w:pPr>
    </w:p>
    <w:p w:rsidR="4FF165CB" w:rsidP="2E6B8885" w:rsidRDefault="4FF165CB" w14:paraId="1504CDAB" w14:textId="329D8FA3">
      <w:pPr>
        <w:pStyle w:val="Normal"/>
        <w:ind w:left="0"/>
        <w:rPr>
          <w:rFonts w:ascii="Calibri" w:hAnsi="Calibri" w:eastAsia="Calibri" w:cs="Calibri"/>
          <w:b w:val="0"/>
          <w:bCs w:val="0"/>
          <w:sz w:val="36"/>
          <w:szCs w:val="36"/>
        </w:rPr>
      </w:pPr>
      <w:r w:rsidRPr="2E6B8885" w:rsidR="4FF165CB">
        <w:rPr>
          <w:rFonts w:ascii="Calibri" w:hAnsi="Calibri" w:eastAsia="Calibri" w:cs="Calibri"/>
          <w:b w:val="0"/>
          <w:bCs w:val="0"/>
          <w:sz w:val="36"/>
          <w:szCs w:val="36"/>
        </w:rPr>
        <w:t>Step Two – Create Billing Ala</w:t>
      </w:r>
      <w:r w:rsidRPr="2E6B8885" w:rsidR="106158C4">
        <w:rPr>
          <w:rFonts w:ascii="Calibri" w:hAnsi="Calibri" w:eastAsia="Calibri" w:cs="Calibri"/>
          <w:b w:val="0"/>
          <w:bCs w:val="0"/>
          <w:sz w:val="36"/>
          <w:szCs w:val="36"/>
        </w:rPr>
        <w:t xml:space="preserve">rm </w:t>
      </w:r>
    </w:p>
    <w:p w:rsidR="106158C4" w:rsidP="7D6F57C3" w:rsidRDefault="106158C4" w14:paraId="5E0C869A" w14:textId="35E28896">
      <w:pPr>
        <w:pStyle w:val="Normal"/>
        <w:ind w:left="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D6F57C3" w:rsidR="106158C4">
        <w:rPr>
          <w:rFonts w:ascii="Calibri" w:hAnsi="Calibri" w:eastAsia="Calibri" w:cs="Calibri"/>
          <w:b w:val="0"/>
          <w:bCs w:val="0"/>
          <w:sz w:val="24"/>
          <w:szCs w:val="24"/>
        </w:rPr>
        <w:t>Ensure region is set to us-east-1</w:t>
      </w:r>
      <w:r w:rsidRPr="7D6F57C3" w:rsidR="59EFF3E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. Billing Metric data is stored in that region and </w:t>
      </w:r>
      <w:r w:rsidRPr="7D6F57C3" w:rsidR="59EFF3E7">
        <w:rPr>
          <w:rFonts w:ascii="Calibri" w:hAnsi="Calibri" w:eastAsia="Calibri" w:cs="Calibri"/>
          <w:b w:val="0"/>
          <w:bCs w:val="0"/>
          <w:sz w:val="24"/>
          <w:szCs w:val="24"/>
        </w:rPr>
        <w:t>represents</w:t>
      </w:r>
      <w:r w:rsidRPr="7D6F57C3" w:rsidR="59EFF3E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worldwide charges</w:t>
      </w:r>
      <w:r w:rsidRPr="7D6F57C3" w:rsidR="6A8AA6FD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721B9EC9" w:rsidP="2E6B8885" w:rsidRDefault="721B9EC9" w14:paraId="2E09E037" w14:textId="24D6CA46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E6B8885" w:rsidR="2CC15743">
        <w:rPr>
          <w:rFonts w:ascii="Calibri" w:hAnsi="Calibri" w:eastAsia="Calibri" w:cs="Calibri"/>
          <w:b w:val="0"/>
          <w:bCs w:val="0"/>
          <w:sz w:val="24"/>
          <w:szCs w:val="24"/>
        </w:rPr>
        <w:t>-C</w:t>
      </w: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reate a billing alarm </w:t>
      </w:r>
    </w:p>
    <w:p w:rsidR="721B9EC9" w:rsidP="2E6B8885" w:rsidRDefault="721B9EC9" w14:paraId="4041E2E9" w14:textId="40085F9D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Open the CloudWatch console at </w:t>
      </w:r>
      <w:hyperlink r:id="Ref2d436f45c34e1b">
        <w:r w:rsidRPr="2E6B8885" w:rsidR="721B9EC9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https://console.aws.amazon.com/cloudwatch/</w:t>
        </w:r>
      </w:hyperlink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721B9EC9" w:rsidP="2E6B8885" w:rsidRDefault="721B9EC9" w14:paraId="7AD0555E" w14:textId="50F3E7CE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21B9EC9" w:rsidP="2E6B8885" w:rsidRDefault="721B9EC9" w14:paraId="63865E53" w14:textId="0F6C3A47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In the </w:t>
      </w:r>
      <w:r w:rsidRPr="2E6B8885" w:rsidR="57B803A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Overview landing </w:t>
      </w:r>
      <w:r w:rsidRPr="2E6B8885" w:rsidR="57B803A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page </w:t>
      </w:r>
      <w:r w:rsidRPr="2E6B8885" w:rsidR="71E84F5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E6B8885" w:rsidR="71E84F52">
        <w:rPr>
          <w:b w:val="1"/>
          <w:bCs w:val="1"/>
          <w:noProof w:val="0"/>
          <w:lang w:val="en-US"/>
        </w:rPr>
        <w:t>→</w:t>
      </w:r>
      <w:r w:rsidRPr="2E6B8885" w:rsidR="71E84F52">
        <w:rPr>
          <w:b w:val="1"/>
          <w:bCs w:val="1"/>
          <w:noProof w:val="0"/>
          <w:lang w:val="en-US"/>
        </w:rPr>
        <w:t xml:space="preserve"> </w:t>
      </w: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choose </w:t>
      </w:r>
      <w:r w:rsidRPr="2E6B8885" w:rsidR="6495A49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create </w:t>
      </w:r>
      <w:r w:rsidRPr="2E6B8885" w:rsidR="7AF1A331">
        <w:rPr>
          <w:rFonts w:ascii="Calibri" w:hAnsi="Calibri" w:eastAsia="Calibri" w:cs="Calibri"/>
          <w:b w:val="0"/>
          <w:bCs w:val="0"/>
          <w:sz w:val="24"/>
          <w:szCs w:val="24"/>
        </w:rPr>
        <w:t>a</w:t>
      </w: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larms, </w:t>
      </w:r>
      <w:r w:rsidRPr="2E6B8885" w:rsidR="2EF74FC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in the alarms </w:t>
      </w:r>
      <w:r w:rsidRPr="2E6B8885" w:rsidR="3CC1FF2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landing </w:t>
      </w:r>
      <w:r w:rsidRPr="2E6B8885" w:rsidR="2EF74FCB">
        <w:rPr>
          <w:rFonts w:ascii="Calibri" w:hAnsi="Calibri" w:eastAsia="Calibri" w:cs="Calibri"/>
          <w:b w:val="0"/>
          <w:bCs w:val="0"/>
          <w:sz w:val="24"/>
          <w:szCs w:val="24"/>
        </w:rPr>
        <w:t>page</w:t>
      </w:r>
      <w:r w:rsidRPr="2E6B8885" w:rsidR="7E449F6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E6B8885" w:rsidR="7E449F68">
        <w:rPr>
          <w:b w:val="1"/>
          <w:bCs w:val="1"/>
          <w:noProof w:val="0"/>
          <w:lang w:val="en-US"/>
        </w:rPr>
        <w:t xml:space="preserve">→ </w:t>
      </w:r>
      <w:r w:rsidRPr="2E6B8885" w:rsidR="6388368C">
        <w:rPr>
          <w:rFonts w:ascii="Calibri" w:hAnsi="Calibri" w:eastAsia="Calibri" w:cs="Calibri"/>
          <w:b w:val="0"/>
          <w:bCs w:val="0"/>
          <w:sz w:val="24"/>
          <w:szCs w:val="24"/>
        </w:rPr>
        <w:t>c</w:t>
      </w: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hoose </w:t>
      </w:r>
      <w:r w:rsidRPr="2E6B8885" w:rsidR="4520568D">
        <w:rPr>
          <w:rFonts w:ascii="Calibri" w:hAnsi="Calibri" w:eastAsia="Calibri" w:cs="Calibri"/>
          <w:b w:val="0"/>
          <w:bCs w:val="0"/>
          <w:sz w:val="24"/>
          <w:szCs w:val="24"/>
        </w:rPr>
        <w:t>c</w:t>
      </w: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>reate alarm.</w:t>
      </w:r>
      <w:r w:rsidR="12B03FAA">
        <w:drawing>
          <wp:inline wp14:editId="5F46284C" wp14:anchorId="46D33FB9">
            <wp:extent cx="5715000" cy="2914650"/>
            <wp:effectExtent l="0" t="0" r="0" b="0"/>
            <wp:docPr id="8884388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8438874" name=""/>
                    <pic:cNvPicPr/>
                  </pic:nvPicPr>
                  <pic:blipFill>
                    <a:blip xmlns:r="http://schemas.openxmlformats.org/officeDocument/2006/relationships" r:embed="rId3094922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B03FAA">
        <w:drawing>
          <wp:inline wp14:editId="22E6433C" wp14:anchorId="25AC688A">
            <wp:extent cx="5715000" cy="2609850"/>
            <wp:effectExtent l="0" t="0" r="0" b="0"/>
            <wp:docPr id="223153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315311" name=""/>
                    <pic:cNvPicPr/>
                  </pic:nvPicPr>
                  <pic:blipFill>
                    <a:blip xmlns:r="http://schemas.openxmlformats.org/officeDocument/2006/relationships" r:embed="rId1761166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F57C3" w:rsidP="7D6F57C3" w:rsidRDefault="7D6F57C3" w14:paraId="278385CD" w14:textId="0A25D19F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510D5E8" w:rsidP="2E6B8885" w:rsidRDefault="1510D5E8" w14:paraId="0536E2D6" w14:textId="1ADE8202">
      <w:pPr>
        <w:pStyle w:val="Normal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E6B8885" w:rsidR="5AB384BE">
        <w:rPr>
          <w:rFonts w:ascii="Calibri" w:hAnsi="Calibri" w:eastAsia="Calibri" w:cs="Calibri"/>
          <w:b w:val="0"/>
          <w:bCs w:val="0"/>
          <w:sz w:val="24"/>
          <w:szCs w:val="24"/>
        </w:rPr>
        <w:t>-</w:t>
      </w: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Select </w:t>
      </w:r>
      <w:r w:rsidRPr="2E6B8885" w:rsidR="721B9EC9">
        <w:rPr>
          <w:rFonts w:ascii="Calibri" w:hAnsi="Calibri" w:eastAsia="Calibri" w:cs="Calibri"/>
          <w:b w:val="0"/>
          <w:bCs w:val="0"/>
          <w:sz w:val="24"/>
          <w:szCs w:val="24"/>
        </w:rPr>
        <w:t>metric</w:t>
      </w:r>
      <w:r w:rsidRPr="2E6B8885" w:rsidR="4398D6A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E6B8885" w:rsidR="5D43476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1510D5E8" w:rsidP="2E6B8885" w:rsidRDefault="1510D5E8" w14:paraId="7449BC83" w14:textId="29440D6C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E6B8885" w:rsidR="1510D5E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Select </w:t>
      </w:r>
      <w:r w:rsidRPr="2E6B8885" w:rsidR="1510D5E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metric  </w:t>
      </w:r>
      <w:r w:rsidRPr="2E6B8885" w:rsidR="1510D5E8">
        <w:rPr>
          <w:b w:val="1"/>
          <w:bCs w:val="1"/>
          <w:noProof w:val="0"/>
          <w:lang w:val="en-US"/>
        </w:rPr>
        <w:t>→</w:t>
      </w:r>
      <w:r w:rsidRPr="2E6B8885" w:rsidR="1510D5E8">
        <w:rPr>
          <w:b w:val="1"/>
          <w:bCs w:val="1"/>
          <w:noProof w:val="0"/>
          <w:lang w:val="en-US"/>
        </w:rPr>
        <w:t xml:space="preserve"> </w:t>
      </w:r>
      <w:r w:rsidRPr="2E6B8885" w:rsidR="1510D5E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choose Billing </w:t>
      </w:r>
      <w:r w:rsidRPr="2E6B8885" w:rsidR="1510D5E8">
        <w:rPr>
          <w:b w:val="1"/>
          <w:bCs w:val="1"/>
          <w:noProof w:val="0"/>
          <w:lang w:val="en-US"/>
        </w:rPr>
        <w:t>→</w:t>
      </w:r>
      <w:r w:rsidRPr="2E6B8885" w:rsidR="1510D5E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choose Total Estimated Charge.</w:t>
      </w:r>
    </w:p>
    <w:p w:rsidR="4026B5ED" w:rsidP="2E6B8885" w:rsidRDefault="4026B5ED" w14:paraId="683B208A" w14:textId="7AA70C94">
      <w:pPr>
        <w:pStyle w:val="ListParagraph"/>
        <w:ind w:left="1080" w:firstLine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E6B8885" w:rsidR="4026B5ED">
        <w:rPr>
          <w:rFonts w:ascii="Calibri" w:hAnsi="Calibri" w:eastAsia="Calibri" w:cs="Calibri"/>
          <w:b w:val="0"/>
          <w:bCs w:val="0"/>
          <w:sz w:val="28"/>
          <w:szCs w:val="28"/>
        </w:rPr>
        <w:t>Note</w:t>
      </w:r>
      <w:r w:rsidRPr="2E6B8885" w:rsidR="4026B5E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- if you </w:t>
      </w:r>
      <w:r w:rsidRPr="2E6B8885" w:rsidR="3D9808AD">
        <w:rPr>
          <w:rFonts w:ascii="Calibri" w:hAnsi="Calibri" w:eastAsia="Calibri" w:cs="Calibri"/>
          <w:b w:val="0"/>
          <w:bCs w:val="0"/>
          <w:sz w:val="24"/>
          <w:szCs w:val="24"/>
        </w:rPr>
        <w:t>don't</w:t>
      </w:r>
      <w:r w:rsidRPr="2E6B8885" w:rsidR="4026B5E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see the Billing /Total estimated charge metric its </w:t>
      </w:r>
      <w:r w:rsidRPr="2E6B8885" w:rsidR="1510E859">
        <w:rPr>
          <w:rFonts w:ascii="Calibri" w:hAnsi="Calibri" w:eastAsia="Calibri" w:cs="Calibri"/>
          <w:b w:val="0"/>
          <w:bCs w:val="0"/>
          <w:sz w:val="24"/>
          <w:szCs w:val="24"/>
        </w:rPr>
        <w:t>likely</w:t>
      </w:r>
      <w:r w:rsidRPr="2E6B8885" w:rsidR="4026B5E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due </w:t>
      </w:r>
      <w:r>
        <w:tab/>
      </w:r>
      <w:r w:rsidRPr="2E6B8885" w:rsidR="62B9348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      </w:t>
      </w:r>
      <w:r w:rsidRPr="2E6B8885" w:rsidR="5E935B35">
        <w:rPr>
          <w:rFonts w:ascii="Calibri" w:hAnsi="Calibri" w:eastAsia="Calibri" w:cs="Calibri"/>
          <w:b w:val="0"/>
          <w:bCs w:val="0"/>
          <w:sz w:val="24"/>
          <w:szCs w:val="24"/>
        </w:rPr>
        <w:t>to</w:t>
      </w:r>
      <w:r w:rsidRPr="2E6B8885" w:rsidR="5E935B3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billing alerts not being enabled and region not being changed to us-east-1</w:t>
      </w:r>
    </w:p>
    <w:p w:rsidR="7805052B" w:rsidP="7D6F57C3" w:rsidRDefault="7805052B" w14:paraId="3F1BDA57" w14:textId="42165AE4">
      <w:pPr>
        <w:pStyle w:val="Normal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="7805052B">
        <w:drawing>
          <wp:inline wp14:editId="6368EDF6" wp14:anchorId="7919E315">
            <wp:extent cx="3966283" cy="2162175"/>
            <wp:effectExtent l="0" t="0" r="0" b="0"/>
            <wp:docPr id="219789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978925" name=""/>
                    <pic:cNvPicPr/>
                  </pic:nvPicPr>
                  <pic:blipFill>
                    <a:blip xmlns:r="http://schemas.openxmlformats.org/officeDocument/2006/relationships" r:embed="rId212555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628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25416" w:rsidP="7D6F57C3" w:rsidRDefault="1EF25416" w14:paraId="4A4F4332" w14:textId="4235C199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D6F57C3" w:rsidR="1EF25416">
        <w:rPr>
          <w:noProof w:val="0"/>
          <w:sz w:val="24"/>
          <w:szCs w:val="24"/>
          <w:lang w:val="en-US"/>
        </w:rPr>
        <w:t xml:space="preserve">  </w:t>
      </w:r>
      <w:r>
        <w:tab/>
      </w:r>
      <w:r w:rsidR="7805052B">
        <w:drawing>
          <wp:inline wp14:editId="54F722C0" wp14:anchorId="63FEE1C9">
            <wp:extent cx="3990975" cy="2119923"/>
            <wp:effectExtent l="0" t="0" r="0" b="0"/>
            <wp:docPr id="19814177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1417717" name=""/>
                    <pic:cNvPicPr/>
                  </pic:nvPicPr>
                  <pic:blipFill>
                    <a:blip xmlns:r="http://schemas.openxmlformats.org/officeDocument/2006/relationships" r:embed="rId1700295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0975" cy="21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5052B" w:rsidP="7D6F57C3" w:rsidRDefault="7805052B" w14:paraId="568698F8" w14:textId="1D18FB49">
      <w:pPr>
        <w:pStyle w:val="Normal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7D6F57C3" w:rsidR="7805052B">
        <w:rPr>
          <w:noProof w:val="0"/>
          <w:lang w:val="en-US"/>
        </w:rPr>
        <w:t xml:space="preserve">Note </w:t>
      </w:r>
      <w:r w:rsidRPr="7D6F57C3" w:rsidR="7805052B">
        <w:rPr>
          <w:noProof w:val="0"/>
          <w:lang w:val="en-US"/>
        </w:rPr>
        <w:t>-  You</w:t>
      </w:r>
      <w:r w:rsidRPr="7D6F57C3" w:rsidR="7805052B">
        <w:rPr>
          <w:noProof w:val="0"/>
          <w:lang w:val="en-US"/>
        </w:rPr>
        <w:t xml:space="preserve"> can filter by </w:t>
      </w:r>
      <w:r w:rsidRPr="7D6F57C3" w:rsidR="7805052B">
        <w:rPr>
          <w:b w:val="1"/>
          <w:bCs w:val="1"/>
          <w:noProof w:val="0"/>
          <w:lang w:val="en-US"/>
        </w:rPr>
        <w:t>Linked Account</w:t>
      </w:r>
      <w:r w:rsidRPr="7D6F57C3" w:rsidR="7805052B">
        <w:rPr>
          <w:noProof w:val="0"/>
          <w:lang w:val="en-US"/>
        </w:rPr>
        <w:t xml:space="preserve">, </w:t>
      </w:r>
      <w:r w:rsidRPr="7D6F57C3" w:rsidR="7805052B">
        <w:rPr>
          <w:b w:val="1"/>
          <w:bCs w:val="1"/>
          <w:noProof w:val="0"/>
          <w:lang w:val="en-US"/>
        </w:rPr>
        <w:t>Service</w:t>
      </w:r>
      <w:r w:rsidRPr="7D6F57C3" w:rsidR="7805052B">
        <w:rPr>
          <w:noProof w:val="0"/>
          <w:lang w:val="en-US"/>
        </w:rPr>
        <w:t xml:space="preserve">, or </w:t>
      </w:r>
      <w:r w:rsidRPr="7D6F57C3" w:rsidR="7805052B">
        <w:rPr>
          <w:b w:val="1"/>
          <w:bCs w:val="1"/>
          <w:noProof w:val="0"/>
          <w:lang w:val="en-US"/>
        </w:rPr>
        <w:t>Currency</w:t>
      </w:r>
      <w:r w:rsidRPr="7D6F57C3" w:rsidR="7805052B">
        <w:rPr>
          <w:noProof w:val="0"/>
          <w:lang w:val="en-US"/>
        </w:rPr>
        <w:t>.</w:t>
      </w:r>
    </w:p>
    <w:p w:rsidR="3B4BB70E" w:rsidP="7D6F57C3" w:rsidRDefault="3B4BB70E" w14:paraId="6539507E" w14:textId="79D17D53">
      <w:pPr>
        <w:pStyle w:val="ListParagraph"/>
        <w:numPr>
          <w:ilvl w:val="0"/>
          <w:numId w:val="18"/>
        </w:numPr>
        <w:rPr>
          <w:b w:val="1"/>
          <w:bCs w:val="1"/>
          <w:noProof w:val="0"/>
          <w:sz w:val="24"/>
          <w:szCs w:val="24"/>
          <w:lang w:val="en-US"/>
        </w:rPr>
      </w:pPr>
      <w:r w:rsidRPr="7D6F57C3" w:rsidR="3B4BB70E">
        <w:rPr>
          <w:b w:val="1"/>
          <w:bCs w:val="1"/>
          <w:noProof w:val="0"/>
          <w:lang w:val="en-US"/>
        </w:rPr>
        <w:t>Define Threshold</w:t>
      </w:r>
    </w:p>
    <w:p w:rsidR="3B4BB70E" w:rsidP="7D6F57C3" w:rsidRDefault="3B4BB70E" w14:paraId="70D5BE84" w14:textId="75479DFC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4"/>
          <w:szCs w:val="24"/>
          <w:lang w:val="en-US"/>
        </w:rPr>
      </w:pPr>
      <w:r w:rsidRPr="7D6F57C3" w:rsidR="3B4BB70E">
        <w:rPr>
          <w:noProof w:val="0"/>
          <w:lang w:val="en-US"/>
        </w:rPr>
        <w:t xml:space="preserve">Set </w:t>
      </w:r>
      <w:r w:rsidRPr="7D6F57C3" w:rsidR="3B4BB70E">
        <w:rPr>
          <w:b w:val="1"/>
          <w:bCs w:val="1"/>
          <w:noProof w:val="0"/>
          <w:lang w:val="en-US"/>
        </w:rPr>
        <w:t>Threshold type</w:t>
      </w:r>
      <w:r w:rsidRPr="7D6F57C3" w:rsidR="3B4BB70E">
        <w:rPr>
          <w:noProof w:val="0"/>
          <w:lang w:val="en-US"/>
        </w:rPr>
        <w:t xml:space="preserve"> and enter  your preferred currency.</w:t>
      </w:r>
    </w:p>
    <w:p w:rsidR="3B4BB70E" w:rsidP="7D6F57C3" w:rsidRDefault="3B4BB70E" w14:paraId="0E6ABC4C" w14:textId="0FCC2935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Pr="7D6F57C3" w:rsidR="3B4BB70E">
        <w:rPr>
          <w:noProof w:val="0"/>
          <w:lang w:val="en-US"/>
        </w:rPr>
        <w:t xml:space="preserve">Click </w:t>
      </w:r>
      <w:r w:rsidRPr="7D6F57C3" w:rsidR="3B4BB70E">
        <w:rPr>
          <w:b w:val="1"/>
          <w:bCs w:val="1"/>
          <w:noProof w:val="0"/>
          <w:lang w:val="en-US"/>
        </w:rPr>
        <w:t>Next</w:t>
      </w:r>
      <w:r w:rsidRPr="7D6F57C3" w:rsidR="3B4BB70E">
        <w:rPr>
          <w:noProof w:val="0"/>
          <w:lang w:val="en-US"/>
        </w:rPr>
        <w:t>.</w:t>
      </w:r>
    </w:p>
    <w:p w:rsidR="157396E5" w:rsidP="7D6F57C3" w:rsidRDefault="157396E5" w14:paraId="24123981" w14:textId="5A6CB006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  <w:r w:rsidR="157396E5">
        <w:drawing>
          <wp:inline wp14:editId="740145D6" wp14:anchorId="20FF8AEF">
            <wp:extent cx="4182101" cy="2164774"/>
            <wp:effectExtent l="0" t="0" r="0" b="0"/>
            <wp:docPr id="20665742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7106291" name=""/>
                    <pic:cNvPicPr/>
                  </pic:nvPicPr>
                  <pic:blipFill>
                    <a:blip xmlns:r="http://schemas.openxmlformats.org/officeDocument/2006/relationships" r:embed="rId7436461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2101" cy="21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ED155" w:rsidP="7D6F57C3" w:rsidRDefault="164ED155" w14:paraId="31186550" w14:textId="7C2EC72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D6F57C3" w:rsidR="164ED155">
        <w:rPr>
          <w:b w:val="1"/>
          <w:bCs w:val="1"/>
          <w:noProof w:val="0"/>
          <w:lang w:val="en-US"/>
        </w:rPr>
        <w:t>Set Notification</w:t>
      </w:r>
    </w:p>
    <w:p w:rsidR="3B4BB70E" w:rsidP="7D6F57C3" w:rsidRDefault="3B4BB70E" w14:paraId="445E4406" w14:textId="2EE5BC7B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Pr="7D6F57C3" w:rsidR="3B4BB70E">
        <w:rPr>
          <w:noProof w:val="0"/>
          <w:lang w:val="en-US"/>
        </w:rPr>
        <w:t xml:space="preserve">Choose </w:t>
      </w:r>
      <w:r w:rsidRPr="7D6F57C3" w:rsidR="3B4BB70E">
        <w:rPr>
          <w:b w:val="1"/>
          <w:bCs w:val="1"/>
          <w:noProof w:val="0"/>
          <w:lang w:val="en-US"/>
        </w:rPr>
        <w:t>Create new topic</w:t>
      </w:r>
      <w:r w:rsidRPr="7D6F57C3" w:rsidR="3B4BB70E">
        <w:rPr>
          <w:noProof w:val="0"/>
          <w:lang w:val="en-US"/>
        </w:rPr>
        <w:t xml:space="preserve"> or select an existing </w:t>
      </w:r>
      <w:r w:rsidRPr="7D6F57C3" w:rsidR="3B4BB70E">
        <w:rPr>
          <w:b w:val="1"/>
          <w:bCs w:val="1"/>
          <w:noProof w:val="0"/>
          <w:lang w:val="en-US"/>
        </w:rPr>
        <w:t>SNS topic</w:t>
      </w:r>
      <w:r w:rsidRPr="7D6F57C3" w:rsidR="3B4BB70E">
        <w:rPr>
          <w:noProof w:val="0"/>
          <w:lang w:val="en-US"/>
        </w:rPr>
        <w:t xml:space="preserve"> to receive notifications (email, SMS, etc.).</w:t>
      </w:r>
    </w:p>
    <w:p w:rsidR="3B4BB70E" w:rsidP="7D6F57C3" w:rsidRDefault="3B4BB70E" w14:paraId="06B508D1" w14:textId="361E75A4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Pr="7D6F57C3" w:rsidR="3B4BB70E">
        <w:rPr>
          <w:noProof w:val="0"/>
          <w:lang w:val="en-US"/>
        </w:rPr>
        <w:t>Add your email and confirm subscription in your inbox.</w:t>
      </w:r>
    </w:p>
    <w:p w:rsidR="7D6F57C3" w:rsidP="7D6F57C3" w:rsidRDefault="7D6F57C3" w14:paraId="5AAB7EB7" w14:textId="08F6742E">
      <w:pPr>
        <w:pStyle w:val="ListParagraph"/>
        <w:spacing w:before="240" w:beforeAutospacing="off" w:after="240" w:afterAutospacing="off"/>
        <w:ind w:left="1440"/>
        <w:rPr>
          <w:noProof w:val="0"/>
          <w:lang w:val="en-US"/>
        </w:rPr>
      </w:pPr>
    </w:p>
    <w:p w:rsidR="7D6F57C3" w:rsidP="7D6F57C3" w:rsidRDefault="7D6F57C3" w14:paraId="1F5C1C32" w14:textId="093BF54D">
      <w:pPr>
        <w:pStyle w:val="ListParagraph"/>
        <w:spacing w:before="240" w:beforeAutospacing="off" w:after="240" w:afterAutospacing="off"/>
        <w:ind w:left="1440"/>
        <w:rPr>
          <w:noProof w:val="0"/>
          <w:lang w:val="en-US"/>
        </w:rPr>
      </w:pPr>
      <w:r w:rsidR="0658929B">
        <w:drawing>
          <wp:anchor distT="0" distB="0" distL="114300" distR="114300" simplePos="0" relativeHeight="251658240" behindDoc="0" locked="0" layoutInCell="1" allowOverlap="1" wp14:editId="4FF484B8" wp14:anchorId="7987128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770284" cy="3648075"/>
            <wp:effectExtent l="0" t="0" r="0" b="0"/>
            <wp:wrapSquare wrapText="bothSides"/>
            <wp:docPr id="1328437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8437995" name=""/>
                    <pic:cNvPicPr/>
                  </pic:nvPicPr>
                  <pic:blipFill>
                    <a:blip xmlns:r="http://schemas.openxmlformats.org/officeDocument/2006/relationships" r:embed="rId12161385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028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4BB70E" w:rsidP="7D6F57C3" w:rsidRDefault="3B4BB70E" w14:paraId="54105158" w14:textId="727A3A7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D6F57C3" w:rsidR="3B4BB70E">
        <w:rPr>
          <w:b w:val="1"/>
          <w:bCs w:val="1"/>
          <w:noProof w:val="0"/>
          <w:lang w:val="en-US"/>
        </w:rPr>
        <w:t>Name the Alarm</w:t>
      </w:r>
    </w:p>
    <w:p w:rsidR="3B4BB70E" w:rsidP="2E6B8885" w:rsidRDefault="3B4BB70E" w14:paraId="2D0F05EF" w14:textId="31CAAC51">
      <w:pPr>
        <w:pStyle w:val="ListParagraph"/>
        <w:spacing w:before="240" w:beforeAutospacing="off" w:after="240" w:afterAutospacing="off"/>
        <w:ind w:left="1440"/>
        <w:rPr>
          <w:noProof w:val="0"/>
          <w:lang w:val="en-US"/>
        </w:rPr>
      </w:pPr>
      <w:r w:rsidRPr="2E6B8885" w:rsidR="3B4BB70E">
        <w:rPr>
          <w:noProof w:val="0"/>
          <w:lang w:val="en-US"/>
        </w:rPr>
        <w:t>Give it a descriptive name</w:t>
      </w:r>
    </w:p>
    <w:p w:rsidR="3B4BB70E" w:rsidP="7D6F57C3" w:rsidRDefault="3B4BB70E" w14:paraId="5222F3B0" w14:textId="417AF6E0">
      <w:pPr>
        <w:pStyle w:val="ListParagraph"/>
        <w:spacing w:before="240" w:beforeAutospacing="off" w:after="240" w:afterAutospacing="off"/>
        <w:ind w:left="1440"/>
        <w:rPr>
          <w:b w:val="1"/>
          <w:bCs w:val="1"/>
          <w:noProof w:val="0"/>
          <w:sz w:val="24"/>
          <w:szCs w:val="24"/>
          <w:lang w:val="en-US"/>
        </w:rPr>
      </w:pPr>
      <w:r w:rsidRPr="7D6F57C3" w:rsidR="3B4BB70E">
        <w:rPr>
          <w:b w:val="1"/>
          <w:bCs w:val="1"/>
          <w:noProof w:val="0"/>
          <w:lang w:val="en-US"/>
        </w:rPr>
        <w:t>Create Alarm</w:t>
      </w:r>
    </w:p>
    <w:p w:rsidR="3B4BB70E" w:rsidP="2E6B8885" w:rsidRDefault="3B4BB70E" w14:paraId="03DD41FE" w14:textId="1EB0C824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Pr="2E6B8885" w:rsidR="3B4BB70E">
        <w:rPr>
          <w:noProof w:val="0"/>
          <w:lang w:val="en-US"/>
        </w:rPr>
        <w:t xml:space="preserve">Click </w:t>
      </w:r>
      <w:r w:rsidRPr="2E6B8885" w:rsidR="3B4BB70E">
        <w:rPr>
          <w:b w:val="1"/>
          <w:bCs w:val="1"/>
          <w:noProof w:val="0"/>
          <w:lang w:val="en-US"/>
        </w:rPr>
        <w:t>Create Alarm</w:t>
      </w:r>
      <w:r w:rsidRPr="2E6B8885" w:rsidR="3B4BB70E">
        <w:rPr>
          <w:noProof w:val="0"/>
          <w:lang w:val="en-US"/>
        </w:rPr>
        <w:t>.</w:t>
      </w:r>
    </w:p>
    <w:p w:rsidR="3B4BB70E" w:rsidP="2E6B8885" w:rsidRDefault="3B4BB70E" w14:paraId="0DE67F50" w14:textId="372DD484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="1D2940EF">
        <w:drawing>
          <wp:inline wp14:editId="05C8F35A" wp14:anchorId="3485873F">
            <wp:extent cx="5238750" cy="2790825"/>
            <wp:effectExtent l="0" t="0" r="0" b="0"/>
            <wp:docPr id="7101447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0144704" name=""/>
                    <pic:cNvPicPr/>
                  </pic:nvPicPr>
                  <pic:blipFill>
                    <a:blip xmlns:r="http://schemas.openxmlformats.org/officeDocument/2006/relationships" r:embed="rId677845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8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BB70E" w:rsidP="7D6F57C3" w:rsidRDefault="3B4BB70E" w14:paraId="251D0CD9" w14:textId="0F62DAD7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="117ACD0F">
        <w:drawing>
          <wp:inline wp14:editId="427FD5C9" wp14:anchorId="61A86E92">
            <wp:extent cx="5267325" cy="2790825"/>
            <wp:effectExtent l="0" t="0" r="0" b="0"/>
            <wp:docPr id="10477628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7762867" name=""/>
                    <pic:cNvPicPr/>
                  </pic:nvPicPr>
                  <pic:blipFill>
                    <a:blip xmlns:r="http://schemas.openxmlformats.org/officeDocument/2006/relationships" r:embed="rId21209483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B8885" w:rsidP="2E6B8885" w:rsidRDefault="2E6B8885" w14:paraId="551366BB" w14:textId="39FD042E">
      <w:pPr>
        <w:pStyle w:val="ListParagraph"/>
        <w:spacing w:before="240" w:beforeAutospacing="off" w:after="240" w:afterAutospacing="off"/>
        <w:ind w:left="1440"/>
        <w:rPr>
          <w:noProof w:val="0"/>
          <w:lang w:val="en-US"/>
        </w:rPr>
      </w:pPr>
    </w:p>
    <w:p w:rsidR="3B4BB70E" w:rsidP="7D6F57C3" w:rsidRDefault="3B4BB70E" w14:paraId="412F887A" w14:textId="66DC65C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D6F57C3" w:rsidR="3B4BB70E">
        <w:rPr>
          <w:noProof w:val="0"/>
          <w:lang w:val="en-US"/>
        </w:rPr>
        <w:t>CloudWatch will now monitor your billing and alert you when costs exceed the threshold.</w:t>
      </w:r>
    </w:p>
    <w:p w:rsidR="7D6F57C3" w:rsidP="7D6F57C3" w:rsidRDefault="7D6F57C3" w14:paraId="32F53B9D" w14:textId="61725E18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D6F57C3" w:rsidP="7D6F57C3" w:rsidRDefault="7D6F57C3" w14:paraId="1A2B702B" w14:textId="16AA30DC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7D6F57C3" w:rsidP="7D6F57C3" w:rsidRDefault="7D6F57C3" w14:paraId="16C9C1E6" w14:textId="19E20874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="2E6B8885">
        <w:drawing>
          <wp:anchor distT="0" distB="0" distL="114300" distR="114300" simplePos="0" relativeHeight="251658240" behindDoc="0" locked="0" layoutInCell="1" allowOverlap="1" wp14:editId="144EEB4C" wp14:anchorId="09BA3B4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980664" cy="1435330"/>
            <wp:effectExtent l="0" t="0" r="0" b="0"/>
            <wp:wrapSquare wrapText="bothSides"/>
            <wp:docPr id="944545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4545741" name=""/>
                    <pic:cNvPicPr/>
                  </pic:nvPicPr>
                  <pic:blipFill>
                    <a:blip xmlns:r="http://schemas.openxmlformats.org/officeDocument/2006/relationships" r:embed="rId14671547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0664" cy="14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6F57C3" w:rsidP="7D6F57C3" w:rsidRDefault="7D6F57C3" w14:paraId="0C9BBC53" w14:textId="5C621338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ede0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9e35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11f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601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e7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3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7b5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6e10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925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361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01b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6d2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4e5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42d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04f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b68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8db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db6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82b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a14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68d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10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123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e0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E40CE"/>
    <w:rsid w:val="0094887B"/>
    <w:rsid w:val="0187A2B0"/>
    <w:rsid w:val="0629C55B"/>
    <w:rsid w:val="0658929B"/>
    <w:rsid w:val="06978EF8"/>
    <w:rsid w:val="0AC66EA2"/>
    <w:rsid w:val="0B28B750"/>
    <w:rsid w:val="0D4C5BC6"/>
    <w:rsid w:val="0DCE6EEB"/>
    <w:rsid w:val="10382EDE"/>
    <w:rsid w:val="106158C4"/>
    <w:rsid w:val="117ACD0F"/>
    <w:rsid w:val="12B03FAA"/>
    <w:rsid w:val="13A5B492"/>
    <w:rsid w:val="13AE1F69"/>
    <w:rsid w:val="13DE7782"/>
    <w:rsid w:val="1471014B"/>
    <w:rsid w:val="1510D5E8"/>
    <w:rsid w:val="1510E859"/>
    <w:rsid w:val="157396E5"/>
    <w:rsid w:val="164ED155"/>
    <w:rsid w:val="17487E6F"/>
    <w:rsid w:val="17B90712"/>
    <w:rsid w:val="1812CA60"/>
    <w:rsid w:val="18A085FF"/>
    <w:rsid w:val="1D2940EF"/>
    <w:rsid w:val="1D4DDBDA"/>
    <w:rsid w:val="1DFF9EC9"/>
    <w:rsid w:val="1E81A1D5"/>
    <w:rsid w:val="1EF25416"/>
    <w:rsid w:val="1EF7BAD9"/>
    <w:rsid w:val="2044E8F3"/>
    <w:rsid w:val="213C1C31"/>
    <w:rsid w:val="25094AC3"/>
    <w:rsid w:val="2782A67F"/>
    <w:rsid w:val="2822D65A"/>
    <w:rsid w:val="2844F162"/>
    <w:rsid w:val="289B8C4B"/>
    <w:rsid w:val="2C982716"/>
    <w:rsid w:val="2CC15743"/>
    <w:rsid w:val="2D526753"/>
    <w:rsid w:val="2E6B8885"/>
    <w:rsid w:val="2EF74FCB"/>
    <w:rsid w:val="2F86F755"/>
    <w:rsid w:val="2FF5D178"/>
    <w:rsid w:val="31860A5D"/>
    <w:rsid w:val="32705370"/>
    <w:rsid w:val="35332106"/>
    <w:rsid w:val="37785A69"/>
    <w:rsid w:val="38495060"/>
    <w:rsid w:val="38B222F9"/>
    <w:rsid w:val="391EDC15"/>
    <w:rsid w:val="39787C8B"/>
    <w:rsid w:val="3A0E40CE"/>
    <w:rsid w:val="3A3C5864"/>
    <w:rsid w:val="3B4BB70E"/>
    <w:rsid w:val="3CC1FF20"/>
    <w:rsid w:val="3CF82C42"/>
    <w:rsid w:val="3D9808AD"/>
    <w:rsid w:val="3E62EFFD"/>
    <w:rsid w:val="3F656EF7"/>
    <w:rsid w:val="40185F31"/>
    <w:rsid w:val="4026B5ED"/>
    <w:rsid w:val="4398D6A6"/>
    <w:rsid w:val="4520568D"/>
    <w:rsid w:val="458BBFFC"/>
    <w:rsid w:val="467CD147"/>
    <w:rsid w:val="46E79C23"/>
    <w:rsid w:val="474E9593"/>
    <w:rsid w:val="484E43FC"/>
    <w:rsid w:val="491910B4"/>
    <w:rsid w:val="4A38F769"/>
    <w:rsid w:val="4A547873"/>
    <w:rsid w:val="4DA3ABCC"/>
    <w:rsid w:val="4DD0EA71"/>
    <w:rsid w:val="4E40CA73"/>
    <w:rsid w:val="4FF165CB"/>
    <w:rsid w:val="503BD868"/>
    <w:rsid w:val="507B9AAF"/>
    <w:rsid w:val="50A11F81"/>
    <w:rsid w:val="51185E06"/>
    <w:rsid w:val="51299D23"/>
    <w:rsid w:val="51B5A2DB"/>
    <w:rsid w:val="5259326E"/>
    <w:rsid w:val="52F5A9CE"/>
    <w:rsid w:val="5671B917"/>
    <w:rsid w:val="56E90B1E"/>
    <w:rsid w:val="57B0CE0A"/>
    <w:rsid w:val="57B803AB"/>
    <w:rsid w:val="59D59802"/>
    <w:rsid w:val="59EFF3E7"/>
    <w:rsid w:val="5AAC5722"/>
    <w:rsid w:val="5AB384BE"/>
    <w:rsid w:val="5C3B65CE"/>
    <w:rsid w:val="5D434761"/>
    <w:rsid w:val="5D8AB51F"/>
    <w:rsid w:val="5DCAA326"/>
    <w:rsid w:val="5DD8813E"/>
    <w:rsid w:val="5E935B35"/>
    <w:rsid w:val="5EED1DA1"/>
    <w:rsid w:val="5EF03FE4"/>
    <w:rsid w:val="62B9348B"/>
    <w:rsid w:val="63034FE2"/>
    <w:rsid w:val="6388368C"/>
    <w:rsid w:val="6495A493"/>
    <w:rsid w:val="6583FD09"/>
    <w:rsid w:val="670BE162"/>
    <w:rsid w:val="67671ADE"/>
    <w:rsid w:val="686E3E2F"/>
    <w:rsid w:val="696B45A3"/>
    <w:rsid w:val="6A8AA6FD"/>
    <w:rsid w:val="6BFAE78F"/>
    <w:rsid w:val="6C32514B"/>
    <w:rsid w:val="6D6E5845"/>
    <w:rsid w:val="6E8FEF89"/>
    <w:rsid w:val="6FE24567"/>
    <w:rsid w:val="70483F47"/>
    <w:rsid w:val="70D2F5C2"/>
    <w:rsid w:val="71E84F52"/>
    <w:rsid w:val="721B9EC9"/>
    <w:rsid w:val="725E2DE6"/>
    <w:rsid w:val="72C06512"/>
    <w:rsid w:val="7383329F"/>
    <w:rsid w:val="750746AA"/>
    <w:rsid w:val="752C86E2"/>
    <w:rsid w:val="77ECE2D3"/>
    <w:rsid w:val="7805052B"/>
    <w:rsid w:val="7A3AB474"/>
    <w:rsid w:val="7AF1A331"/>
    <w:rsid w:val="7D6F57C3"/>
    <w:rsid w:val="7E449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40CE"/>
  <w15:chartTrackingRefBased/>
  <w15:docId w15:val="{80DA8CD1-2E67-4DE7-B8A4-1DDB1C6E1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D6F57C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D6F57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nsole.aws.amazon.com/costmanagement/" TargetMode="External" Id="R4b636eae76c645d7" /><Relationship Type="http://schemas.openxmlformats.org/officeDocument/2006/relationships/image" Target="/media/image.png" Id="rId1492029182" /><Relationship Type="http://schemas.openxmlformats.org/officeDocument/2006/relationships/image" Target="/media/image2.png" Id="rId831881666" /><Relationship Type="http://schemas.openxmlformats.org/officeDocument/2006/relationships/image" Target="/media/image3.png" Id="rId1485887314" /><Relationship Type="http://schemas.openxmlformats.org/officeDocument/2006/relationships/image" Target="/media/image4.png" Id="rId1943666247" /><Relationship Type="http://schemas.openxmlformats.org/officeDocument/2006/relationships/image" Target="/media/image5.png" Id="rId309492296" /><Relationship Type="http://schemas.openxmlformats.org/officeDocument/2006/relationships/image" Target="/media/image6.png" Id="rId176116604" /><Relationship Type="http://schemas.openxmlformats.org/officeDocument/2006/relationships/image" Target="/media/image7.png" Id="rId21255585" /><Relationship Type="http://schemas.openxmlformats.org/officeDocument/2006/relationships/image" Target="/media/image8.png" Id="rId170029514" /><Relationship Type="http://schemas.openxmlformats.org/officeDocument/2006/relationships/image" Target="/media/image9.png" Id="rId743646115" /><Relationship Type="http://schemas.openxmlformats.org/officeDocument/2006/relationships/image" Target="/media/imagea.png" Id="rId1216138590" /><Relationship Type="http://schemas.openxmlformats.org/officeDocument/2006/relationships/numbering" Target="numbering.xml" Id="Rb417c8d05f85488c" /><Relationship Type="http://schemas.openxmlformats.org/officeDocument/2006/relationships/hyperlink" Target="https://console.aws.amazon.com/cloudwatch/" TargetMode="External" Id="Ref2d436f45c34e1b" /><Relationship Type="http://schemas.openxmlformats.org/officeDocument/2006/relationships/image" Target="/media/imageb.png" Id="rId677845099" /><Relationship Type="http://schemas.openxmlformats.org/officeDocument/2006/relationships/image" Target="/media/imagec.png" Id="rId2120948345" /><Relationship Type="http://schemas.openxmlformats.org/officeDocument/2006/relationships/image" Target="/media/imaged.png" Id="rId14671547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2025-08-16T18:40:11.7952442Z</dcterms:created>
  <dcterms:modified xsi:type="dcterms:W3CDTF">2025-08-16T20:17:38.8992944Z</dcterms:modified>
  <dc:creator>Faith Dakwa</dc:creator>
  <lastModifiedBy>Faith Dakwa</lastModifiedBy>
</coreProperties>
</file>