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8BA6" w14:textId="786289EA" w:rsidR="002F3BAD" w:rsidRPr="00250038" w:rsidRDefault="002F3B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038">
        <w:rPr>
          <w:rFonts w:ascii="Times New Roman" w:hAnsi="Times New Roman" w:cs="Times New Roman"/>
          <w:b/>
          <w:bCs/>
          <w:sz w:val="28"/>
          <w:szCs w:val="28"/>
        </w:rPr>
        <w:t xml:space="preserve">Forget Healthy Eating, Show me the hygienic restaurants in NYC! </w:t>
      </w:r>
    </w:p>
    <w:p w14:paraId="03A62876" w14:textId="77777777" w:rsidR="005E1E4A" w:rsidRPr="00250038" w:rsidRDefault="007A1A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038">
        <w:rPr>
          <w:rFonts w:ascii="Times New Roman" w:hAnsi="Times New Roman" w:cs="Times New Roman"/>
          <w:b/>
          <w:bCs/>
          <w:sz w:val="28"/>
          <w:szCs w:val="28"/>
        </w:rPr>
        <w:t xml:space="preserve"> By Faith Forde </w:t>
      </w:r>
    </w:p>
    <w:p w14:paraId="0BDAEC25" w14:textId="695D31E4" w:rsidR="005E1E4A" w:rsidRPr="00250038" w:rsidRDefault="005E1E4A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t xml:space="preserve">As the number of restaurants inspections conducted post pandemic </w:t>
      </w:r>
      <w:r w:rsidRPr="00250038">
        <w:rPr>
          <w:rFonts w:ascii="Times New Roman" w:hAnsi="Times New Roman" w:cs="Times New Roman"/>
        </w:rPr>
        <w:t xml:space="preserve">yearly </w:t>
      </w:r>
      <w:r w:rsidR="00D42E55" w:rsidRPr="00250038">
        <w:rPr>
          <w:rFonts w:ascii="Times New Roman" w:hAnsi="Times New Roman" w:cs="Times New Roman"/>
        </w:rPr>
        <w:t>continues</w:t>
      </w:r>
      <w:r w:rsidRPr="00250038">
        <w:rPr>
          <w:rFonts w:ascii="Times New Roman" w:hAnsi="Times New Roman" w:cs="Times New Roman"/>
        </w:rPr>
        <w:t xml:space="preserve"> to rise</w:t>
      </w:r>
      <w:r w:rsidRPr="00250038">
        <w:rPr>
          <w:rFonts w:ascii="Times New Roman" w:hAnsi="Times New Roman" w:cs="Times New Roman"/>
        </w:rPr>
        <w:t xml:space="preserve">, diners </w:t>
      </w:r>
      <w:r w:rsidR="005134BD" w:rsidRPr="00250038">
        <w:rPr>
          <w:rFonts w:ascii="Times New Roman" w:hAnsi="Times New Roman" w:cs="Times New Roman"/>
        </w:rPr>
        <w:t>can take</w:t>
      </w:r>
      <w:r w:rsidRPr="00250038">
        <w:rPr>
          <w:rFonts w:ascii="Times New Roman" w:hAnsi="Times New Roman" w:cs="Times New Roman"/>
        </w:rPr>
        <w:t xml:space="preserve"> a clear picture of the</w:t>
      </w:r>
      <w:r w:rsidRPr="00250038">
        <w:rPr>
          <w:rFonts w:ascii="Times New Roman" w:hAnsi="Times New Roman" w:cs="Times New Roman"/>
        </w:rPr>
        <w:t xml:space="preserve"> </w:t>
      </w:r>
      <w:r w:rsidRPr="00250038">
        <w:rPr>
          <w:rFonts w:ascii="Times New Roman" w:hAnsi="Times New Roman" w:cs="Times New Roman"/>
        </w:rPr>
        <w:t xml:space="preserve">issues that prevent restaurants from being deemed sanitary. </w:t>
      </w:r>
      <w:r w:rsidR="00EE3E3B" w:rsidRPr="00250038">
        <w:rPr>
          <w:rFonts w:ascii="Times New Roman" w:hAnsi="Times New Roman" w:cs="Times New Roman"/>
        </w:rPr>
        <w:t>Data suggests that h</w:t>
      </w:r>
      <w:r w:rsidRPr="00250038">
        <w:rPr>
          <w:rFonts w:ascii="Times New Roman" w:hAnsi="Times New Roman" w:cs="Times New Roman"/>
        </w:rPr>
        <w:t xml:space="preserve">ealth inspectors </w:t>
      </w:r>
      <w:r w:rsidR="00EE3E3B" w:rsidRPr="00250038">
        <w:rPr>
          <w:rFonts w:ascii="Times New Roman" w:hAnsi="Times New Roman" w:cs="Times New Roman"/>
        </w:rPr>
        <w:t xml:space="preserve">cited </w:t>
      </w:r>
      <w:r w:rsidRPr="00250038">
        <w:rPr>
          <w:rFonts w:ascii="Times New Roman" w:hAnsi="Times New Roman" w:cs="Times New Roman"/>
        </w:rPr>
        <w:t>more general violation</w:t>
      </w:r>
      <w:r w:rsidR="00EE3E3B" w:rsidRPr="00250038">
        <w:rPr>
          <w:rFonts w:ascii="Times New Roman" w:hAnsi="Times New Roman" w:cs="Times New Roman"/>
        </w:rPr>
        <w:t>s</w:t>
      </w:r>
      <w:r w:rsidRPr="00250038">
        <w:rPr>
          <w:rFonts w:ascii="Times New Roman" w:hAnsi="Times New Roman" w:cs="Times New Roman"/>
        </w:rPr>
        <w:t xml:space="preserve"> than </w:t>
      </w:r>
      <w:r w:rsidR="00EE3E3B" w:rsidRPr="00250038">
        <w:rPr>
          <w:rFonts w:ascii="Times New Roman" w:hAnsi="Times New Roman" w:cs="Times New Roman"/>
        </w:rPr>
        <w:t>critical</w:t>
      </w:r>
      <w:r w:rsidRPr="00250038">
        <w:rPr>
          <w:rFonts w:ascii="Times New Roman" w:hAnsi="Times New Roman" w:cs="Times New Roman"/>
        </w:rPr>
        <w:t xml:space="preserve"> ones and mice and flies are seen as the main pest </w:t>
      </w:r>
      <w:r w:rsidR="00EE3E3B" w:rsidRPr="00250038">
        <w:rPr>
          <w:rFonts w:ascii="Times New Roman" w:hAnsi="Times New Roman" w:cs="Times New Roman"/>
        </w:rPr>
        <w:t xml:space="preserve">affecting </w:t>
      </w:r>
      <w:r w:rsidRPr="00250038">
        <w:rPr>
          <w:rFonts w:ascii="Times New Roman" w:hAnsi="Times New Roman" w:cs="Times New Roman"/>
        </w:rPr>
        <w:t xml:space="preserve">restaurant serving American, Chinese and Pizza food. </w:t>
      </w:r>
    </w:p>
    <w:p w14:paraId="2F1BEB45" w14:textId="79E45A65" w:rsidR="005E1E4A" w:rsidRPr="00250038" w:rsidRDefault="005E1E4A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t>When</w:t>
      </w:r>
      <w:r w:rsidR="00EE3E3B" w:rsidRPr="00250038">
        <w:rPr>
          <w:rFonts w:ascii="Times New Roman" w:hAnsi="Times New Roman" w:cs="Times New Roman"/>
        </w:rPr>
        <w:t xml:space="preserve"> tasked with choosing where to dine, people commonly tend to consider health benefits and price. For this research </w:t>
      </w:r>
      <w:r w:rsidR="00D42E55" w:rsidRPr="00250038">
        <w:rPr>
          <w:rFonts w:ascii="Times New Roman" w:hAnsi="Times New Roman" w:cs="Times New Roman"/>
        </w:rPr>
        <w:t>I set out to</w:t>
      </w:r>
      <w:r w:rsidR="00EE3E3B" w:rsidRPr="00250038">
        <w:rPr>
          <w:rFonts w:ascii="Times New Roman" w:hAnsi="Times New Roman" w:cs="Times New Roman"/>
        </w:rPr>
        <w:t xml:space="preserve"> question the sanitary status of the restaurants in NYC and what issues are most prevalent. </w:t>
      </w:r>
    </w:p>
    <w:p w14:paraId="11C3F994" w14:textId="0EDFDD14" w:rsidR="002F3BAD" w:rsidRPr="00250038" w:rsidRDefault="002F3BAD" w:rsidP="002F3BAD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t xml:space="preserve">Using data </w:t>
      </w:r>
      <w:r w:rsidR="00E41AAC" w:rsidRPr="00250038">
        <w:rPr>
          <w:rFonts w:ascii="Times New Roman" w:hAnsi="Times New Roman" w:cs="Times New Roman"/>
        </w:rPr>
        <w:t xml:space="preserve">from </w:t>
      </w:r>
      <w:r w:rsidRPr="00250038">
        <w:rPr>
          <w:rFonts w:ascii="Times New Roman" w:hAnsi="Times New Roman" w:cs="Times New Roman"/>
        </w:rPr>
        <w:t>N</w:t>
      </w:r>
      <w:r w:rsidR="00EE3E3B" w:rsidRPr="00250038">
        <w:rPr>
          <w:rFonts w:ascii="Times New Roman" w:hAnsi="Times New Roman" w:cs="Times New Roman"/>
        </w:rPr>
        <w:t>ew York City</w:t>
      </w:r>
      <w:r w:rsidRPr="00250038">
        <w:rPr>
          <w:rFonts w:ascii="Times New Roman" w:hAnsi="Times New Roman" w:cs="Times New Roman"/>
        </w:rPr>
        <w:t xml:space="preserve"> D</w:t>
      </w:r>
      <w:r w:rsidR="00EE3E3B" w:rsidRPr="00250038">
        <w:rPr>
          <w:rFonts w:ascii="Times New Roman" w:hAnsi="Times New Roman" w:cs="Times New Roman"/>
        </w:rPr>
        <w:t xml:space="preserve">epartment </w:t>
      </w:r>
      <w:r w:rsidR="00D42E55" w:rsidRPr="00250038">
        <w:rPr>
          <w:rFonts w:ascii="Times New Roman" w:hAnsi="Times New Roman" w:cs="Times New Roman"/>
        </w:rPr>
        <w:t>o</w:t>
      </w:r>
      <w:r w:rsidR="00EE3E3B" w:rsidRPr="00250038">
        <w:rPr>
          <w:rFonts w:ascii="Times New Roman" w:hAnsi="Times New Roman" w:cs="Times New Roman"/>
        </w:rPr>
        <w:t xml:space="preserve">f Health and Mental Hygiene </w:t>
      </w:r>
      <w:r w:rsidRPr="00250038">
        <w:rPr>
          <w:rFonts w:ascii="Times New Roman" w:hAnsi="Times New Roman" w:cs="Times New Roman"/>
        </w:rPr>
        <w:t>Restaurant Inspection Results</w:t>
      </w:r>
      <w:r w:rsidR="0047248C" w:rsidRPr="00250038">
        <w:rPr>
          <w:rFonts w:ascii="Times New Roman" w:hAnsi="Times New Roman" w:cs="Times New Roman"/>
        </w:rPr>
        <w:t xml:space="preserve"> (NYC Open Data)</w:t>
      </w:r>
      <w:r w:rsidRPr="00250038">
        <w:rPr>
          <w:rFonts w:ascii="Times New Roman" w:hAnsi="Times New Roman" w:cs="Times New Roman"/>
        </w:rPr>
        <w:t xml:space="preserve">, I analyzed </w:t>
      </w:r>
      <w:r w:rsidR="00CF7739" w:rsidRPr="00250038">
        <w:rPr>
          <w:rFonts w:ascii="Times New Roman" w:hAnsi="Times New Roman" w:cs="Times New Roman"/>
        </w:rPr>
        <w:t xml:space="preserve">the reports </w:t>
      </w:r>
      <w:r w:rsidR="00EE3E3B" w:rsidRPr="00250038">
        <w:rPr>
          <w:rFonts w:ascii="Times New Roman" w:hAnsi="Times New Roman" w:cs="Times New Roman"/>
        </w:rPr>
        <w:t xml:space="preserve">from </w:t>
      </w:r>
      <w:r w:rsidRPr="00250038">
        <w:rPr>
          <w:rFonts w:ascii="Times New Roman" w:hAnsi="Times New Roman" w:cs="Times New Roman"/>
          <w:b/>
          <w:bCs/>
        </w:rPr>
        <w:t>286,294</w:t>
      </w:r>
      <w:r w:rsidRPr="00250038">
        <w:rPr>
          <w:rFonts w:ascii="Times New Roman" w:hAnsi="Times New Roman" w:cs="Times New Roman"/>
        </w:rPr>
        <w:t xml:space="preserve"> inspections</w:t>
      </w:r>
      <w:r w:rsidR="00CF7739" w:rsidRPr="00250038">
        <w:rPr>
          <w:rFonts w:ascii="Times New Roman" w:hAnsi="Times New Roman" w:cs="Times New Roman"/>
        </w:rPr>
        <w:t xml:space="preserve"> </w:t>
      </w:r>
      <w:r w:rsidRPr="00250038">
        <w:rPr>
          <w:rFonts w:ascii="Times New Roman" w:hAnsi="Times New Roman" w:cs="Times New Roman"/>
        </w:rPr>
        <w:t>which were conducted</w:t>
      </w:r>
      <w:r w:rsidR="00CF7739" w:rsidRPr="00250038">
        <w:rPr>
          <w:rFonts w:ascii="Times New Roman" w:hAnsi="Times New Roman" w:cs="Times New Roman"/>
        </w:rPr>
        <w:t xml:space="preserve"> over the last 5 years,</w:t>
      </w:r>
      <w:r w:rsidRPr="00250038">
        <w:rPr>
          <w:rFonts w:ascii="Times New Roman" w:hAnsi="Times New Roman" w:cs="Times New Roman"/>
        </w:rPr>
        <w:t xml:space="preserve"> </w:t>
      </w:r>
      <w:r w:rsidR="00CF7739" w:rsidRPr="00250038">
        <w:rPr>
          <w:rFonts w:ascii="Times New Roman" w:hAnsi="Times New Roman" w:cs="Times New Roman"/>
        </w:rPr>
        <w:t xml:space="preserve">specifically </w:t>
      </w:r>
      <w:r w:rsidRPr="00250038">
        <w:rPr>
          <w:rFonts w:ascii="Times New Roman" w:hAnsi="Times New Roman" w:cs="Times New Roman"/>
        </w:rPr>
        <w:t xml:space="preserve">between </w:t>
      </w:r>
      <w:r w:rsidRPr="00250038">
        <w:rPr>
          <w:rFonts w:ascii="Times New Roman" w:hAnsi="Times New Roman" w:cs="Times New Roman"/>
          <w:b/>
          <w:bCs/>
        </w:rPr>
        <w:t>July 1</w:t>
      </w:r>
      <w:r w:rsidRPr="00250038">
        <w:rPr>
          <w:rFonts w:ascii="Times New Roman" w:hAnsi="Times New Roman" w:cs="Times New Roman"/>
          <w:b/>
          <w:bCs/>
          <w:vertAlign w:val="superscript"/>
        </w:rPr>
        <w:t>st</w:t>
      </w:r>
      <w:r w:rsidRPr="00250038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Pr="00250038">
        <w:rPr>
          <w:rFonts w:ascii="Times New Roman" w:hAnsi="Times New Roman" w:cs="Times New Roman"/>
          <w:b/>
          <w:bCs/>
        </w:rPr>
        <w:t>2021</w:t>
      </w:r>
      <w:proofErr w:type="gramEnd"/>
      <w:r w:rsidRPr="00250038">
        <w:rPr>
          <w:rFonts w:ascii="Times New Roman" w:hAnsi="Times New Roman" w:cs="Times New Roman"/>
          <w:b/>
          <w:bCs/>
        </w:rPr>
        <w:t xml:space="preserve"> and June </w:t>
      </w:r>
      <w:r w:rsidR="00E41AAC" w:rsidRPr="00250038">
        <w:rPr>
          <w:rFonts w:ascii="Times New Roman" w:hAnsi="Times New Roman" w:cs="Times New Roman"/>
          <w:b/>
          <w:bCs/>
        </w:rPr>
        <w:t>3</w:t>
      </w:r>
      <w:r w:rsidRPr="00250038">
        <w:rPr>
          <w:rFonts w:ascii="Times New Roman" w:hAnsi="Times New Roman" w:cs="Times New Roman"/>
          <w:b/>
          <w:bCs/>
        </w:rPr>
        <w:t>0, 202</w:t>
      </w:r>
      <w:r w:rsidR="00E93F01" w:rsidRPr="00250038">
        <w:rPr>
          <w:rFonts w:ascii="Times New Roman" w:hAnsi="Times New Roman" w:cs="Times New Roman"/>
          <w:b/>
          <w:bCs/>
        </w:rPr>
        <w:t>6</w:t>
      </w:r>
      <w:r w:rsidR="00EE3E3B" w:rsidRPr="00250038">
        <w:rPr>
          <w:rFonts w:ascii="Times New Roman" w:hAnsi="Times New Roman" w:cs="Times New Roman"/>
        </w:rPr>
        <w:t xml:space="preserve">, with a focus on the </w:t>
      </w:r>
      <w:r w:rsidR="00EE3E3B" w:rsidRPr="00250038">
        <w:rPr>
          <w:rFonts w:ascii="Times New Roman" w:hAnsi="Times New Roman" w:cs="Times New Roman"/>
          <w:b/>
          <w:bCs/>
        </w:rPr>
        <w:t>cuisine type</w:t>
      </w:r>
      <w:r w:rsidR="00EE3E3B" w:rsidRPr="00250038">
        <w:rPr>
          <w:rFonts w:ascii="Times New Roman" w:hAnsi="Times New Roman" w:cs="Times New Roman"/>
        </w:rPr>
        <w:t xml:space="preserve">, </w:t>
      </w:r>
      <w:r w:rsidR="00EE3E3B" w:rsidRPr="00250038">
        <w:rPr>
          <w:rFonts w:ascii="Times New Roman" w:hAnsi="Times New Roman" w:cs="Times New Roman"/>
          <w:b/>
          <w:bCs/>
        </w:rPr>
        <w:t>violation code</w:t>
      </w:r>
      <w:r w:rsidR="00EE3E3B" w:rsidRPr="00250038">
        <w:rPr>
          <w:rFonts w:ascii="Times New Roman" w:hAnsi="Times New Roman" w:cs="Times New Roman"/>
        </w:rPr>
        <w:t xml:space="preserve">, </w:t>
      </w:r>
      <w:r w:rsidR="005134BD" w:rsidRPr="00250038">
        <w:rPr>
          <w:rFonts w:ascii="Times New Roman" w:hAnsi="Times New Roman" w:cs="Times New Roman"/>
          <w:b/>
          <w:bCs/>
        </w:rPr>
        <w:t xml:space="preserve">score </w:t>
      </w:r>
      <w:r w:rsidR="005134BD" w:rsidRPr="00250038">
        <w:rPr>
          <w:rFonts w:ascii="Times New Roman" w:hAnsi="Times New Roman" w:cs="Times New Roman"/>
        </w:rPr>
        <w:t>and</w:t>
      </w:r>
      <w:r w:rsidR="00EE3E3B" w:rsidRPr="00250038">
        <w:rPr>
          <w:rFonts w:ascii="Times New Roman" w:hAnsi="Times New Roman" w:cs="Times New Roman"/>
        </w:rPr>
        <w:t xml:space="preserve"> </w:t>
      </w:r>
      <w:r w:rsidR="00EE3E3B" w:rsidRPr="00250038">
        <w:rPr>
          <w:rFonts w:ascii="Times New Roman" w:hAnsi="Times New Roman" w:cs="Times New Roman"/>
          <w:b/>
          <w:bCs/>
        </w:rPr>
        <w:t>inspection date</w:t>
      </w:r>
      <w:r w:rsidR="00D42E55" w:rsidRPr="00250038">
        <w:rPr>
          <w:rFonts w:ascii="Times New Roman" w:hAnsi="Times New Roman" w:cs="Times New Roman"/>
          <w:b/>
          <w:bCs/>
        </w:rPr>
        <w:t xml:space="preserve">. </w:t>
      </w:r>
    </w:p>
    <w:tbl>
      <w:tblPr>
        <w:tblW w:w="2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</w:tblGrid>
      <w:tr w:rsidR="009C3E1E" w:rsidRPr="00250038" w14:paraId="3AFB1D07" w14:textId="77777777" w:rsidTr="00E83272">
        <w:trPr>
          <w:trHeight w:val="288"/>
        </w:trPr>
        <w:tc>
          <w:tcPr>
            <w:tcW w:w="2065" w:type="dxa"/>
            <w:noWrap/>
            <w:vAlign w:val="bottom"/>
            <w:hideMark/>
          </w:tcPr>
          <w:p w14:paraId="7DD6F828" w14:textId="0437DFD2" w:rsidR="009C3E1E" w:rsidRPr="00250038" w:rsidRDefault="00E41AAC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inspection</w:t>
            </w:r>
            <w:r w:rsidR="00E83272"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Count </w:t>
            </w:r>
          </w:p>
        </w:tc>
      </w:tr>
      <w:tr w:rsidR="009C3E1E" w:rsidRPr="00250038" w14:paraId="5623D12B" w14:textId="77777777" w:rsidTr="00E83272">
        <w:trPr>
          <w:trHeight w:val="288"/>
        </w:trPr>
        <w:tc>
          <w:tcPr>
            <w:tcW w:w="2065" w:type="dxa"/>
            <w:noWrap/>
            <w:vAlign w:val="bottom"/>
            <w:hideMark/>
          </w:tcPr>
          <w:p w14:paraId="4E95712E" w14:textId="77777777" w:rsidR="009C3E1E" w:rsidRPr="00250038" w:rsidRDefault="009C3E1E" w:rsidP="005134BD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286294</w:t>
            </w:r>
          </w:p>
        </w:tc>
      </w:tr>
    </w:tbl>
    <w:p w14:paraId="04FB0755" w14:textId="1E00407D" w:rsidR="00E41AAC" w:rsidRPr="00250038" w:rsidRDefault="005134BD" w:rsidP="005134BD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250038">
        <w:rPr>
          <w:rFonts w:ascii="Times New Roman" w:hAnsi="Times New Roman" w:cs="Times New Roman"/>
          <w:sz w:val="24"/>
          <w:szCs w:val="24"/>
        </w:rPr>
        <w:t xml:space="preserve">Table </w:t>
      </w:r>
      <w:r w:rsidRPr="00250038">
        <w:rPr>
          <w:rFonts w:ascii="Times New Roman" w:hAnsi="Times New Roman" w:cs="Times New Roman"/>
          <w:sz w:val="24"/>
          <w:szCs w:val="24"/>
        </w:rPr>
        <w:fldChar w:fldCharType="begin"/>
      </w:r>
      <w:r w:rsidRPr="0025003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250038">
        <w:rPr>
          <w:rFonts w:ascii="Times New Roman" w:hAnsi="Times New Roman" w:cs="Times New Roman"/>
          <w:sz w:val="24"/>
          <w:szCs w:val="24"/>
        </w:rPr>
        <w:fldChar w:fldCharType="separate"/>
      </w:r>
      <w:r w:rsidRPr="00250038">
        <w:rPr>
          <w:rFonts w:ascii="Times New Roman" w:hAnsi="Times New Roman" w:cs="Times New Roman"/>
          <w:noProof/>
          <w:sz w:val="24"/>
          <w:szCs w:val="24"/>
        </w:rPr>
        <w:t>1</w:t>
      </w:r>
      <w:r w:rsidRPr="00250038">
        <w:rPr>
          <w:rFonts w:ascii="Times New Roman" w:hAnsi="Times New Roman" w:cs="Times New Roman"/>
          <w:sz w:val="24"/>
          <w:szCs w:val="24"/>
        </w:rPr>
        <w:fldChar w:fldCharType="end"/>
      </w:r>
      <w:r w:rsidRPr="00250038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250038">
        <w:rPr>
          <w:rFonts w:ascii="Times New Roman" w:hAnsi="Times New Roman" w:cs="Times New Roman"/>
          <w:sz w:val="24"/>
          <w:szCs w:val="24"/>
        </w:rPr>
        <w:t>This  shows</w:t>
      </w:r>
      <w:proofErr w:type="gramEnd"/>
      <w:r w:rsidRPr="00250038">
        <w:rPr>
          <w:rFonts w:ascii="Times New Roman" w:hAnsi="Times New Roman" w:cs="Times New Roman"/>
          <w:sz w:val="24"/>
          <w:szCs w:val="24"/>
        </w:rPr>
        <w:t xml:space="preserve"> the count of inspections done from July 1st, </w:t>
      </w:r>
      <w:proofErr w:type="gramStart"/>
      <w:r w:rsidRPr="00250038">
        <w:rPr>
          <w:rFonts w:ascii="Times New Roman" w:hAnsi="Times New Roman" w:cs="Times New Roman"/>
          <w:sz w:val="24"/>
          <w:szCs w:val="24"/>
        </w:rPr>
        <w:t>2021</w:t>
      </w:r>
      <w:proofErr w:type="gramEnd"/>
      <w:r w:rsidRPr="00250038">
        <w:rPr>
          <w:rFonts w:ascii="Times New Roman" w:hAnsi="Times New Roman" w:cs="Times New Roman"/>
          <w:sz w:val="24"/>
          <w:szCs w:val="24"/>
        </w:rPr>
        <w:t xml:space="preserve"> to June 30, 2026</w:t>
      </w:r>
    </w:p>
    <w:p w14:paraId="18E131EA" w14:textId="5CD42B28" w:rsidR="00E41AAC" w:rsidRPr="00250038" w:rsidRDefault="00E41AAC" w:rsidP="002F3BAD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t xml:space="preserve">While the </w:t>
      </w:r>
      <w:r w:rsidR="00EE3E3B" w:rsidRPr="00250038">
        <w:rPr>
          <w:rFonts w:ascii="Times New Roman" w:hAnsi="Times New Roman" w:cs="Times New Roman"/>
        </w:rPr>
        <w:t>DOHMH</w:t>
      </w:r>
      <w:r w:rsidRPr="00250038">
        <w:rPr>
          <w:rFonts w:ascii="Times New Roman" w:hAnsi="Times New Roman" w:cs="Times New Roman"/>
        </w:rPr>
        <w:t xml:space="preserve"> aims to inspect restaurants at least once per year, this goal took a hit during and immediately </w:t>
      </w:r>
      <w:r w:rsidR="00EE3E3B" w:rsidRPr="00250038">
        <w:rPr>
          <w:rFonts w:ascii="Times New Roman" w:hAnsi="Times New Roman" w:cs="Times New Roman"/>
        </w:rPr>
        <w:t xml:space="preserve">after </w:t>
      </w:r>
      <w:r w:rsidRPr="00250038">
        <w:rPr>
          <w:rFonts w:ascii="Times New Roman" w:hAnsi="Times New Roman" w:cs="Times New Roman"/>
        </w:rPr>
        <w:t>the COVID-19 pandemic</w:t>
      </w:r>
      <w:r w:rsidR="00EE3E3B" w:rsidRPr="00250038">
        <w:rPr>
          <w:rFonts w:ascii="Times New Roman" w:hAnsi="Times New Roman" w:cs="Times New Roman"/>
        </w:rPr>
        <w:t>.</w:t>
      </w:r>
      <w:r w:rsidR="00250038" w:rsidRPr="00250038">
        <w:rPr>
          <w:rFonts w:ascii="Times New Roman" w:hAnsi="Times New Roman" w:cs="Times New Roman"/>
        </w:rPr>
        <w:t xml:space="preserve"> According to an article on Patch, “there’s no </w:t>
      </w:r>
      <w:r w:rsidR="00250038" w:rsidRPr="00250038">
        <w:rPr>
          <w:rFonts w:ascii="Times New Roman" w:hAnsi="Times New Roman" w:cs="Times New Roman"/>
        </w:rPr>
        <w:t>timeline for when routine restaurant inspections return to their pre-pandemic form</w:t>
      </w:r>
      <w:r w:rsidR="00250038" w:rsidRPr="00250038">
        <w:rPr>
          <w:rFonts w:ascii="Times New Roman" w:hAnsi="Times New Roman" w:cs="Times New Roman"/>
        </w:rPr>
        <w:t>.”</w:t>
      </w:r>
      <w:r w:rsidR="00EE3E3B" w:rsidRPr="00250038">
        <w:rPr>
          <w:rFonts w:ascii="Times New Roman" w:hAnsi="Times New Roman" w:cs="Times New Roman"/>
        </w:rPr>
        <w:t xml:space="preserve"> Inspection </w:t>
      </w:r>
      <w:r w:rsidR="005134BD" w:rsidRPr="00250038">
        <w:rPr>
          <w:rFonts w:ascii="Times New Roman" w:hAnsi="Times New Roman" w:cs="Times New Roman"/>
        </w:rPr>
        <w:t>numbers</w:t>
      </w:r>
      <w:r w:rsidR="00EE3E3B" w:rsidRPr="00250038">
        <w:rPr>
          <w:rFonts w:ascii="Times New Roman" w:hAnsi="Times New Roman" w:cs="Times New Roman"/>
        </w:rPr>
        <w:t xml:space="preserve"> are trending upwards</w:t>
      </w:r>
      <w:r w:rsidRPr="00250038">
        <w:rPr>
          <w:rFonts w:ascii="Times New Roman" w:hAnsi="Times New Roman" w:cs="Times New Roman"/>
        </w:rPr>
        <w:t xml:space="preserve"> since resumption of full inspections. </w:t>
      </w:r>
    </w:p>
    <w:tbl>
      <w:tblPr>
        <w:tblW w:w="8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8"/>
        <w:gridCol w:w="1758"/>
        <w:gridCol w:w="1758"/>
        <w:gridCol w:w="1758"/>
        <w:gridCol w:w="1758"/>
      </w:tblGrid>
      <w:tr w:rsidR="00E41AAC" w:rsidRPr="00250038" w14:paraId="57CF550C" w14:textId="77777777" w:rsidTr="00250038">
        <w:trPr>
          <w:trHeight w:val="371"/>
        </w:trPr>
        <w:tc>
          <w:tcPr>
            <w:tcW w:w="1758" w:type="dxa"/>
            <w:noWrap/>
            <w:vAlign w:val="bottom"/>
            <w:hideMark/>
          </w:tcPr>
          <w:p w14:paraId="1F0C6F49" w14:textId="77777777" w:rsidR="00E41AAC" w:rsidRPr="00250038" w:rsidRDefault="00E41AAC" w:rsidP="00E41A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count_year_1</w:t>
            </w:r>
          </w:p>
        </w:tc>
        <w:tc>
          <w:tcPr>
            <w:tcW w:w="1758" w:type="dxa"/>
            <w:noWrap/>
            <w:vAlign w:val="bottom"/>
            <w:hideMark/>
          </w:tcPr>
          <w:p w14:paraId="3B15F80B" w14:textId="77777777" w:rsidR="00E41AAC" w:rsidRPr="00250038" w:rsidRDefault="00E41AAC" w:rsidP="00E41A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count_year_2</w:t>
            </w:r>
          </w:p>
        </w:tc>
        <w:tc>
          <w:tcPr>
            <w:tcW w:w="1758" w:type="dxa"/>
            <w:noWrap/>
            <w:vAlign w:val="bottom"/>
            <w:hideMark/>
          </w:tcPr>
          <w:p w14:paraId="54D9A47F" w14:textId="77777777" w:rsidR="00E41AAC" w:rsidRPr="00250038" w:rsidRDefault="00E41AAC" w:rsidP="00E41A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count_year_3</w:t>
            </w:r>
          </w:p>
        </w:tc>
        <w:tc>
          <w:tcPr>
            <w:tcW w:w="1758" w:type="dxa"/>
            <w:noWrap/>
            <w:vAlign w:val="bottom"/>
            <w:hideMark/>
          </w:tcPr>
          <w:p w14:paraId="3C88888F" w14:textId="77777777" w:rsidR="00E41AAC" w:rsidRPr="00250038" w:rsidRDefault="00E41AAC" w:rsidP="00E41A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count_year_4</w:t>
            </w:r>
          </w:p>
        </w:tc>
        <w:tc>
          <w:tcPr>
            <w:tcW w:w="1758" w:type="dxa"/>
            <w:noWrap/>
            <w:vAlign w:val="bottom"/>
            <w:hideMark/>
          </w:tcPr>
          <w:p w14:paraId="5CEBA96B" w14:textId="77777777" w:rsidR="00E41AAC" w:rsidRPr="00250038" w:rsidRDefault="00E41AAC" w:rsidP="00E41A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count_year_5</w:t>
            </w:r>
          </w:p>
        </w:tc>
      </w:tr>
      <w:tr w:rsidR="00E41AAC" w:rsidRPr="00250038" w14:paraId="07536463" w14:textId="77777777" w:rsidTr="00250038">
        <w:trPr>
          <w:trHeight w:val="371"/>
        </w:trPr>
        <w:tc>
          <w:tcPr>
            <w:tcW w:w="1758" w:type="dxa"/>
            <w:noWrap/>
            <w:vAlign w:val="bottom"/>
            <w:hideMark/>
          </w:tcPr>
          <w:p w14:paraId="47FE8BC5" w14:textId="77777777" w:rsidR="00E41AAC" w:rsidRPr="00250038" w:rsidRDefault="00E41AAC" w:rsidP="00E41A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4648</w:t>
            </w:r>
          </w:p>
        </w:tc>
        <w:tc>
          <w:tcPr>
            <w:tcW w:w="1758" w:type="dxa"/>
            <w:noWrap/>
            <w:vAlign w:val="bottom"/>
            <w:hideMark/>
          </w:tcPr>
          <w:p w14:paraId="0B44D950" w14:textId="77777777" w:rsidR="00E41AAC" w:rsidRPr="00250038" w:rsidRDefault="00E41AAC" w:rsidP="00E41A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39809</w:t>
            </w:r>
          </w:p>
        </w:tc>
        <w:tc>
          <w:tcPr>
            <w:tcW w:w="1758" w:type="dxa"/>
            <w:noWrap/>
            <w:vAlign w:val="bottom"/>
            <w:hideMark/>
          </w:tcPr>
          <w:p w14:paraId="6B51963F" w14:textId="77777777" w:rsidR="00E41AAC" w:rsidRPr="00250038" w:rsidRDefault="00E41AAC" w:rsidP="00E41A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61455</w:t>
            </w:r>
          </w:p>
        </w:tc>
        <w:tc>
          <w:tcPr>
            <w:tcW w:w="1758" w:type="dxa"/>
            <w:noWrap/>
            <w:vAlign w:val="bottom"/>
            <w:hideMark/>
          </w:tcPr>
          <w:p w14:paraId="33FDD3F7" w14:textId="77777777" w:rsidR="00E41AAC" w:rsidRPr="00250038" w:rsidRDefault="00E41AAC" w:rsidP="00E41A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84201</w:t>
            </w:r>
          </w:p>
        </w:tc>
        <w:tc>
          <w:tcPr>
            <w:tcW w:w="1758" w:type="dxa"/>
            <w:noWrap/>
            <w:vAlign w:val="bottom"/>
            <w:hideMark/>
          </w:tcPr>
          <w:p w14:paraId="2BB985EB" w14:textId="77777777" w:rsidR="00E41AAC" w:rsidRPr="00250038" w:rsidRDefault="00E41AAC" w:rsidP="005134BD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96181</w:t>
            </w:r>
          </w:p>
        </w:tc>
      </w:tr>
    </w:tbl>
    <w:p w14:paraId="24BA7114" w14:textId="5607E27E" w:rsidR="00E41AAC" w:rsidRPr="00250038" w:rsidRDefault="005134BD" w:rsidP="005134BD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250038">
        <w:rPr>
          <w:rFonts w:ascii="Times New Roman" w:hAnsi="Times New Roman" w:cs="Times New Roman"/>
          <w:sz w:val="24"/>
          <w:szCs w:val="24"/>
        </w:rPr>
        <w:t xml:space="preserve">Table </w:t>
      </w:r>
      <w:r w:rsidRPr="00250038">
        <w:rPr>
          <w:rFonts w:ascii="Times New Roman" w:hAnsi="Times New Roman" w:cs="Times New Roman"/>
          <w:sz w:val="24"/>
          <w:szCs w:val="24"/>
        </w:rPr>
        <w:fldChar w:fldCharType="begin"/>
      </w:r>
      <w:r w:rsidRPr="0025003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250038">
        <w:rPr>
          <w:rFonts w:ascii="Times New Roman" w:hAnsi="Times New Roman" w:cs="Times New Roman"/>
          <w:sz w:val="24"/>
          <w:szCs w:val="24"/>
        </w:rPr>
        <w:fldChar w:fldCharType="separate"/>
      </w:r>
      <w:r w:rsidRPr="00250038">
        <w:rPr>
          <w:rFonts w:ascii="Times New Roman" w:hAnsi="Times New Roman" w:cs="Times New Roman"/>
          <w:noProof/>
          <w:sz w:val="24"/>
          <w:szCs w:val="24"/>
        </w:rPr>
        <w:t>2</w:t>
      </w:r>
      <w:r w:rsidRPr="00250038">
        <w:rPr>
          <w:rFonts w:ascii="Times New Roman" w:hAnsi="Times New Roman" w:cs="Times New Roman"/>
          <w:sz w:val="24"/>
          <w:szCs w:val="24"/>
        </w:rPr>
        <w:fldChar w:fldCharType="end"/>
      </w:r>
      <w:r w:rsidRPr="00250038">
        <w:rPr>
          <w:rFonts w:ascii="Times New Roman" w:hAnsi="Times New Roman" w:cs="Times New Roman"/>
          <w:sz w:val="24"/>
          <w:szCs w:val="24"/>
        </w:rPr>
        <w:t>. This shows the number of inspections per study year (July - June)</w:t>
      </w:r>
    </w:p>
    <w:p w14:paraId="3A1665F5" w14:textId="17EB7F8D" w:rsidR="00A36013" w:rsidRPr="00250038" w:rsidRDefault="00E41AAC" w:rsidP="002F3BAD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t>The pandemic also caused the migration of people and shuttering of restaurant</w:t>
      </w:r>
      <w:r w:rsidR="00967419" w:rsidRPr="00250038">
        <w:rPr>
          <w:rFonts w:ascii="Times New Roman" w:hAnsi="Times New Roman" w:cs="Times New Roman"/>
        </w:rPr>
        <w:t>s</w:t>
      </w:r>
      <w:r w:rsidRPr="00250038">
        <w:rPr>
          <w:rFonts w:ascii="Times New Roman" w:hAnsi="Times New Roman" w:cs="Times New Roman"/>
        </w:rPr>
        <w:t xml:space="preserve">, followed by the welcoming of </w:t>
      </w:r>
      <w:r w:rsidR="00967419" w:rsidRPr="00250038">
        <w:rPr>
          <w:rFonts w:ascii="Times New Roman" w:hAnsi="Times New Roman" w:cs="Times New Roman"/>
        </w:rPr>
        <w:t>more people</w:t>
      </w:r>
      <w:r w:rsidRPr="00250038">
        <w:rPr>
          <w:rFonts w:ascii="Times New Roman" w:hAnsi="Times New Roman" w:cs="Times New Roman"/>
        </w:rPr>
        <w:t xml:space="preserve"> and the opening of new </w:t>
      </w:r>
      <w:r w:rsidR="00EE3E3B" w:rsidRPr="00250038">
        <w:rPr>
          <w:rFonts w:ascii="Times New Roman" w:hAnsi="Times New Roman" w:cs="Times New Roman"/>
        </w:rPr>
        <w:t>restaurants</w:t>
      </w:r>
      <w:r w:rsidRPr="00250038">
        <w:rPr>
          <w:rFonts w:ascii="Times New Roman" w:hAnsi="Times New Roman" w:cs="Times New Roman"/>
        </w:rPr>
        <w:t xml:space="preserve">. Consequently, the </w:t>
      </w:r>
      <w:r w:rsidR="00CF7739" w:rsidRPr="00250038">
        <w:rPr>
          <w:rFonts w:ascii="Times New Roman" w:hAnsi="Times New Roman" w:cs="Times New Roman"/>
        </w:rPr>
        <w:t>evidence of NYC’s</w:t>
      </w:r>
      <w:r w:rsidRPr="00250038">
        <w:rPr>
          <w:rFonts w:ascii="Times New Roman" w:hAnsi="Times New Roman" w:cs="Times New Roman"/>
        </w:rPr>
        <w:t xml:space="preserve"> diverse</w:t>
      </w:r>
      <w:r w:rsidR="00CF7739" w:rsidRPr="00250038">
        <w:rPr>
          <w:rFonts w:ascii="Times New Roman" w:hAnsi="Times New Roman" w:cs="Times New Roman"/>
        </w:rPr>
        <w:t xml:space="preserve"> </w:t>
      </w:r>
      <w:r w:rsidR="00E93F01" w:rsidRPr="00250038">
        <w:rPr>
          <w:rFonts w:ascii="Times New Roman" w:hAnsi="Times New Roman" w:cs="Times New Roman"/>
        </w:rPr>
        <w:t>population</w:t>
      </w:r>
      <w:r w:rsidR="00CF7739" w:rsidRPr="00250038">
        <w:rPr>
          <w:rFonts w:ascii="Times New Roman" w:hAnsi="Times New Roman" w:cs="Times New Roman"/>
        </w:rPr>
        <w:t xml:space="preserve"> is</w:t>
      </w:r>
      <w:r w:rsidRPr="00250038">
        <w:rPr>
          <w:rFonts w:ascii="Times New Roman" w:hAnsi="Times New Roman" w:cs="Times New Roman"/>
        </w:rPr>
        <w:t xml:space="preserve"> </w:t>
      </w:r>
      <w:r w:rsidR="00EE3E3B" w:rsidRPr="00250038">
        <w:rPr>
          <w:rFonts w:ascii="Times New Roman" w:hAnsi="Times New Roman" w:cs="Times New Roman"/>
        </w:rPr>
        <w:t xml:space="preserve">seen </w:t>
      </w:r>
      <w:r w:rsidRPr="00250038">
        <w:rPr>
          <w:rFonts w:ascii="Times New Roman" w:hAnsi="Times New Roman" w:cs="Times New Roman"/>
        </w:rPr>
        <w:t>in t</w:t>
      </w:r>
      <w:r w:rsidR="00CF7739" w:rsidRPr="00250038">
        <w:rPr>
          <w:rFonts w:ascii="Times New Roman" w:hAnsi="Times New Roman" w:cs="Times New Roman"/>
        </w:rPr>
        <w:t>he</w:t>
      </w:r>
      <w:r w:rsidR="00E93F01" w:rsidRPr="00250038">
        <w:rPr>
          <w:rFonts w:ascii="Times New Roman" w:hAnsi="Times New Roman" w:cs="Times New Roman"/>
        </w:rPr>
        <w:t xml:space="preserve"> wide range of cuisines to </w:t>
      </w:r>
      <w:r w:rsidR="00CF7739" w:rsidRPr="00250038">
        <w:rPr>
          <w:rFonts w:ascii="Times New Roman" w:hAnsi="Times New Roman" w:cs="Times New Roman"/>
        </w:rPr>
        <w:t>choose from</w:t>
      </w:r>
      <w:r w:rsidRPr="00250038">
        <w:rPr>
          <w:rFonts w:ascii="Times New Roman" w:hAnsi="Times New Roman" w:cs="Times New Roman"/>
        </w:rPr>
        <w:t xml:space="preserve"> when it comes to dining out</w:t>
      </w:r>
      <w:r w:rsidR="00E93F01" w:rsidRPr="00250038">
        <w:rPr>
          <w:rFonts w:ascii="Times New Roman" w:hAnsi="Times New Roman" w:cs="Times New Roman"/>
        </w:rPr>
        <w:t xml:space="preserve">. Results showed </w:t>
      </w:r>
      <w:r w:rsidR="00E93F01" w:rsidRPr="00250038">
        <w:rPr>
          <w:rFonts w:ascii="Times New Roman" w:hAnsi="Times New Roman" w:cs="Times New Roman"/>
          <w:b/>
          <w:bCs/>
        </w:rPr>
        <w:t>27, 350</w:t>
      </w:r>
      <w:r w:rsidR="00E93F01" w:rsidRPr="00250038">
        <w:rPr>
          <w:rFonts w:ascii="Times New Roman" w:hAnsi="Times New Roman" w:cs="Times New Roman"/>
        </w:rPr>
        <w:t xml:space="preserve"> </w:t>
      </w:r>
      <w:r w:rsidR="00CF7739" w:rsidRPr="00250038">
        <w:rPr>
          <w:rFonts w:ascii="Times New Roman" w:hAnsi="Times New Roman" w:cs="Times New Roman"/>
        </w:rPr>
        <w:t xml:space="preserve">unique </w:t>
      </w:r>
      <w:r w:rsidR="00E93F01" w:rsidRPr="00250038">
        <w:rPr>
          <w:rFonts w:ascii="Times New Roman" w:hAnsi="Times New Roman" w:cs="Times New Roman"/>
        </w:rPr>
        <w:t xml:space="preserve">restaurants were inspected across </w:t>
      </w:r>
      <w:r w:rsidR="00E93F01" w:rsidRPr="00250038">
        <w:rPr>
          <w:rFonts w:ascii="Times New Roman" w:hAnsi="Times New Roman" w:cs="Times New Roman"/>
          <w:b/>
          <w:bCs/>
        </w:rPr>
        <w:t xml:space="preserve">90 different cuisine </w:t>
      </w:r>
      <w:r w:rsidR="00E93F01" w:rsidRPr="00250038">
        <w:rPr>
          <w:rFonts w:ascii="Times New Roman" w:hAnsi="Times New Roman" w:cs="Times New Roman"/>
        </w:rPr>
        <w:t>types</w:t>
      </w:r>
      <w:r w:rsidR="00CF7739" w:rsidRPr="00250038">
        <w:rPr>
          <w:rFonts w:ascii="Times New Roman" w:hAnsi="Times New Roman" w:cs="Times New Roman"/>
        </w:rPr>
        <w:t xml:space="preserve">, with the top five type inspected being American, Chinese, Coffee/tea, Pizza and Latin American. </w:t>
      </w:r>
    </w:p>
    <w:tbl>
      <w:tblPr>
        <w:tblW w:w="3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5"/>
        <w:gridCol w:w="1510"/>
      </w:tblGrid>
      <w:tr w:rsidR="00D35D28" w:rsidRPr="00250038" w14:paraId="72F4BD0B" w14:textId="77777777" w:rsidTr="00D35D28">
        <w:trPr>
          <w:trHeight w:val="288"/>
        </w:trPr>
        <w:tc>
          <w:tcPr>
            <w:tcW w:w="2695" w:type="dxa"/>
            <w:noWrap/>
            <w:vAlign w:val="bottom"/>
            <w:hideMark/>
          </w:tcPr>
          <w:p w14:paraId="04B3231A" w14:textId="4FBADA38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</w:t>
            </w:r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uisine</w:t>
            </w:r>
          </w:p>
        </w:tc>
        <w:tc>
          <w:tcPr>
            <w:tcW w:w="947" w:type="dxa"/>
            <w:noWrap/>
            <w:vAlign w:val="bottom"/>
            <w:hideMark/>
          </w:tcPr>
          <w:p w14:paraId="6756407C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cuisine_total</w:t>
            </w:r>
            <w:proofErr w:type="spellEnd"/>
          </w:p>
        </w:tc>
      </w:tr>
      <w:tr w:rsidR="00D35D28" w:rsidRPr="00250038" w14:paraId="76091439" w14:textId="77777777" w:rsidTr="00D35D28">
        <w:trPr>
          <w:trHeight w:val="288"/>
        </w:trPr>
        <w:tc>
          <w:tcPr>
            <w:tcW w:w="2695" w:type="dxa"/>
            <w:noWrap/>
            <w:vAlign w:val="bottom"/>
            <w:hideMark/>
          </w:tcPr>
          <w:p w14:paraId="320553B2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American</w:t>
            </w:r>
          </w:p>
        </w:tc>
        <w:tc>
          <w:tcPr>
            <w:tcW w:w="947" w:type="dxa"/>
            <w:noWrap/>
            <w:vAlign w:val="bottom"/>
            <w:hideMark/>
          </w:tcPr>
          <w:p w14:paraId="1168A185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42691</w:t>
            </w:r>
          </w:p>
        </w:tc>
      </w:tr>
      <w:tr w:rsidR="00D35D28" w:rsidRPr="00250038" w14:paraId="58B520D8" w14:textId="77777777" w:rsidTr="00D35D28">
        <w:trPr>
          <w:trHeight w:val="288"/>
        </w:trPr>
        <w:tc>
          <w:tcPr>
            <w:tcW w:w="2695" w:type="dxa"/>
            <w:noWrap/>
            <w:vAlign w:val="bottom"/>
            <w:hideMark/>
          </w:tcPr>
          <w:p w14:paraId="5559D5A7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Chinese</w:t>
            </w:r>
          </w:p>
        </w:tc>
        <w:tc>
          <w:tcPr>
            <w:tcW w:w="947" w:type="dxa"/>
            <w:noWrap/>
            <w:vAlign w:val="bottom"/>
            <w:hideMark/>
          </w:tcPr>
          <w:p w14:paraId="726646C0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28665</w:t>
            </w:r>
          </w:p>
        </w:tc>
      </w:tr>
      <w:tr w:rsidR="00D35D28" w:rsidRPr="00250038" w14:paraId="1B65FBAA" w14:textId="77777777" w:rsidTr="00D35D28">
        <w:trPr>
          <w:trHeight w:val="288"/>
        </w:trPr>
        <w:tc>
          <w:tcPr>
            <w:tcW w:w="2695" w:type="dxa"/>
            <w:noWrap/>
            <w:vAlign w:val="bottom"/>
            <w:hideMark/>
          </w:tcPr>
          <w:p w14:paraId="37B9EA4B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Coffee/Tea</w:t>
            </w:r>
          </w:p>
        </w:tc>
        <w:tc>
          <w:tcPr>
            <w:tcW w:w="947" w:type="dxa"/>
            <w:noWrap/>
            <w:vAlign w:val="bottom"/>
            <w:hideMark/>
          </w:tcPr>
          <w:p w14:paraId="725E0155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21084</w:t>
            </w:r>
          </w:p>
        </w:tc>
      </w:tr>
      <w:tr w:rsidR="00D35D28" w:rsidRPr="00250038" w14:paraId="521A5D94" w14:textId="77777777" w:rsidTr="00D35D28">
        <w:trPr>
          <w:trHeight w:val="288"/>
        </w:trPr>
        <w:tc>
          <w:tcPr>
            <w:tcW w:w="2695" w:type="dxa"/>
            <w:noWrap/>
            <w:vAlign w:val="bottom"/>
            <w:hideMark/>
          </w:tcPr>
          <w:p w14:paraId="32745DE2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947" w:type="dxa"/>
            <w:noWrap/>
            <w:vAlign w:val="bottom"/>
            <w:hideMark/>
          </w:tcPr>
          <w:p w14:paraId="354278A0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16797</w:t>
            </w:r>
          </w:p>
        </w:tc>
      </w:tr>
      <w:tr w:rsidR="00D35D28" w:rsidRPr="00250038" w14:paraId="2C63287F" w14:textId="77777777" w:rsidTr="00D35D28">
        <w:trPr>
          <w:trHeight w:val="288"/>
        </w:trPr>
        <w:tc>
          <w:tcPr>
            <w:tcW w:w="2695" w:type="dxa"/>
            <w:noWrap/>
            <w:vAlign w:val="bottom"/>
            <w:hideMark/>
          </w:tcPr>
          <w:p w14:paraId="5884CD3B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Latin American</w:t>
            </w:r>
          </w:p>
        </w:tc>
        <w:tc>
          <w:tcPr>
            <w:tcW w:w="947" w:type="dxa"/>
            <w:noWrap/>
            <w:vAlign w:val="bottom"/>
            <w:hideMark/>
          </w:tcPr>
          <w:p w14:paraId="79C241CC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14483</w:t>
            </w:r>
          </w:p>
        </w:tc>
      </w:tr>
      <w:tr w:rsidR="00D35D28" w:rsidRPr="00250038" w14:paraId="43E325DC" w14:textId="77777777" w:rsidTr="00D35D28">
        <w:trPr>
          <w:trHeight w:val="288"/>
        </w:trPr>
        <w:tc>
          <w:tcPr>
            <w:tcW w:w="2695" w:type="dxa"/>
            <w:noWrap/>
            <w:vAlign w:val="bottom"/>
            <w:hideMark/>
          </w:tcPr>
          <w:p w14:paraId="73154D80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Mexican</w:t>
            </w:r>
          </w:p>
        </w:tc>
        <w:tc>
          <w:tcPr>
            <w:tcW w:w="947" w:type="dxa"/>
            <w:noWrap/>
            <w:vAlign w:val="bottom"/>
            <w:hideMark/>
          </w:tcPr>
          <w:p w14:paraId="134B1EA4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11855</w:t>
            </w:r>
          </w:p>
        </w:tc>
      </w:tr>
      <w:tr w:rsidR="00D35D28" w:rsidRPr="00250038" w14:paraId="32BBF97C" w14:textId="77777777" w:rsidTr="00D35D28">
        <w:trPr>
          <w:trHeight w:val="288"/>
        </w:trPr>
        <w:tc>
          <w:tcPr>
            <w:tcW w:w="2695" w:type="dxa"/>
            <w:noWrap/>
            <w:vAlign w:val="bottom"/>
            <w:hideMark/>
          </w:tcPr>
          <w:p w14:paraId="7C30502B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Bakery Products/Desserts</w:t>
            </w:r>
          </w:p>
        </w:tc>
        <w:tc>
          <w:tcPr>
            <w:tcW w:w="947" w:type="dxa"/>
            <w:noWrap/>
            <w:vAlign w:val="bottom"/>
            <w:hideMark/>
          </w:tcPr>
          <w:p w14:paraId="64808D5C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11432</w:t>
            </w:r>
          </w:p>
        </w:tc>
      </w:tr>
      <w:tr w:rsidR="00D35D28" w:rsidRPr="00250038" w14:paraId="4D681010" w14:textId="77777777" w:rsidTr="00D35D28">
        <w:trPr>
          <w:trHeight w:val="288"/>
        </w:trPr>
        <w:tc>
          <w:tcPr>
            <w:tcW w:w="2695" w:type="dxa"/>
            <w:noWrap/>
            <w:vAlign w:val="bottom"/>
            <w:hideMark/>
          </w:tcPr>
          <w:p w14:paraId="705ED592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Caribbean</w:t>
            </w:r>
          </w:p>
        </w:tc>
        <w:tc>
          <w:tcPr>
            <w:tcW w:w="947" w:type="dxa"/>
            <w:noWrap/>
            <w:vAlign w:val="bottom"/>
            <w:hideMark/>
          </w:tcPr>
          <w:p w14:paraId="013445D8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10817</w:t>
            </w:r>
          </w:p>
        </w:tc>
      </w:tr>
      <w:tr w:rsidR="00D35D28" w:rsidRPr="00250038" w14:paraId="1C91D372" w14:textId="77777777" w:rsidTr="00D35D28">
        <w:trPr>
          <w:trHeight w:val="288"/>
        </w:trPr>
        <w:tc>
          <w:tcPr>
            <w:tcW w:w="2695" w:type="dxa"/>
            <w:noWrap/>
            <w:vAlign w:val="bottom"/>
            <w:hideMark/>
          </w:tcPr>
          <w:p w14:paraId="2C3D102E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Japanese</w:t>
            </w:r>
          </w:p>
        </w:tc>
        <w:tc>
          <w:tcPr>
            <w:tcW w:w="947" w:type="dxa"/>
            <w:noWrap/>
            <w:vAlign w:val="bottom"/>
            <w:hideMark/>
          </w:tcPr>
          <w:p w14:paraId="3DA275E6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10326</w:t>
            </w:r>
          </w:p>
        </w:tc>
      </w:tr>
      <w:tr w:rsidR="00D35D28" w:rsidRPr="00250038" w14:paraId="24D0A26A" w14:textId="77777777" w:rsidTr="00D35D28">
        <w:trPr>
          <w:trHeight w:val="288"/>
        </w:trPr>
        <w:tc>
          <w:tcPr>
            <w:tcW w:w="2695" w:type="dxa"/>
            <w:noWrap/>
            <w:vAlign w:val="bottom"/>
            <w:hideMark/>
          </w:tcPr>
          <w:p w14:paraId="21697C8E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Italian</w:t>
            </w:r>
          </w:p>
        </w:tc>
        <w:tc>
          <w:tcPr>
            <w:tcW w:w="947" w:type="dxa"/>
            <w:noWrap/>
            <w:vAlign w:val="bottom"/>
            <w:hideMark/>
          </w:tcPr>
          <w:p w14:paraId="66DC19A4" w14:textId="77777777" w:rsidR="00D35D28" w:rsidRPr="00250038" w:rsidRDefault="00D35D28" w:rsidP="005134BD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9261</w:t>
            </w:r>
          </w:p>
        </w:tc>
      </w:tr>
    </w:tbl>
    <w:p w14:paraId="5EF43779" w14:textId="192E6BC6" w:rsidR="009C3E1E" w:rsidRPr="00250038" w:rsidRDefault="005134BD" w:rsidP="005134BD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250038">
        <w:rPr>
          <w:rFonts w:ascii="Times New Roman" w:hAnsi="Times New Roman" w:cs="Times New Roman"/>
          <w:sz w:val="24"/>
          <w:szCs w:val="24"/>
        </w:rPr>
        <w:t xml:space="preserve">Table </w:t>
      </w:r>
      <w:r w:rsidRPr="00250038">
        <w:rPr>
          <w:rFonts w:ascii="Times New Roman" w:hAnsi="Times New Roman" w:cs="Times New Roman"/>
          <w:sz w:val="24"/>
          <w:szCs w:val="24"/>
        </w:rPr>
        <w:fldChar w:fldCharType="begin"/>
      </w:r>
      <w:r w:rsidRPr="0025003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250038">
        <w:rPr>
          <w:rFonts w:ascii="Times New Roman" w:hAnsi="Times New Roman" w:cs="Times New Roman"/>
          <w:sz w:val="24"/>
          <w:szCs w:val="24"/>
        </w:rPr>
        <w:fldChar w:fldCharType="separate"/>
      </w:r>
      <w:r w:rsidRPr="00250038">
        <w:rPr>
          <w:rFonts w:ascii="Times New Roman" w:hAnsi="Times New Roman" w:cs="Times New Roman"/>
          <w:noProof/>
          <w:sz w:val="24"/>
          <w:szCs w:val="24"/>
        </w:rPr>
        <w:t>3</w:t>
      </w:r>
      <w:r w:rsidRPr="00250038">
        <w:rPr>
          <w:rFonts w:ascii="Times New Roman" w:hAnsi="Times New Roman" w:cs="Times New Roman"/>
          <w:sz w:val="24"/>
          <w:szCs w:val="24"/>
        </w:rPr>
        <w:fldChar w:fldCharType="end"/>
      </w:r>
      <w:r w:rsidRPr="00250038">
        <w:rPr>
          <w:rFonts w:ascii="Times New Roman" w:hAnsi="Times New Roman" w:cs="Times New Roman"/>
          <w:sz w:val="24"/>
          <w:szCs w:val="24"/>
        </w:rPr>
        <w:t>. This shows the top 10 most common cuisine among the restaurants inspected</w:t>
      </w:r>
    </w:p>
    <w:p w14:paraId="46576655" w14:textId="70831E95" w:rsidR="00D35D28" w:rsidRPr="00250038" w:rsidRDefault="004272B5" w:rsidP="002F3BAD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t xml:space="preserve">Given a plethora of choices, </w:t>
      </w:r>
      <w:r w:rsidR="00CF7739" w:rsidRPr="00250038">
        <w:rPr>
          <w:rFonts w:ascii="Times New Roman" w:hAnsi="Times New Roman" w:cs="Times New Roman"/>
        </w:rPr>
        <w:t>the health benefits of eating at any restaurant can be debated,</w:t>
      </w:r>
      <w:r w:rsidRPr="00250038">
        <w:rPr>
          <w:rFonts w:ascii="Times New Roman" w:hAnsi="Times New Roman" w:cs="Times New Roman"/>
        </w:rPr>
        <w:t xml:space="preserve"> however</w:t>
      </w:r>
      <w:r w:rsidR="00CF7739" w:rsidRPr="00250038">
        <w:rPr>
          <w:rFonts w:ascii="Times New Roman" w:hAnsi="Times New Roman" w:cs="Times New Roman"/>
        </w:rPr>
        <w:t xml:space="preserve"> health code violations cannot. NYC DOHMH Bureau of Food Safety and Community Sanitation </w:t>
      </w:r>
      <w:r w:rsidR="00D42E55" w:rsidRPr="00250038">
        <w:rPr>
          <w:rFonts w:ascii="Times New Roman" w:hAnsi="Times New Roman" w:cs="Times New Roman"/>
        </w:rPr>
        <w:t>employ</w:t>
      </w:r>
      <w:r w:rsidR="00CF7739" w:rsidRPr="00250038">
        <w:rPr>
          <w:rFonts w:ascii="Times New Roman" w:hAnsi="Times New Roman" w:cs="Times New Roman"/>
        </w:rPr>
        <w:t xml:space="preserve"> Public Health Sanitarians</w:t>
      </w:r>
      <w:r w:rsidRPr="00250038">
        <w:rPr>
          <w:rFonts w:ascii="Times New Roman" w:hAnsi="Times New Roman" w:cs="Times New Roman"/>
        </w:rPr>
        <w:t xml:space="preserve"> – health inspectors-</w:t>
      </w:r>
      <w:r w:rsidR="00CF7739" w:rsidRPr="00250038">
        <w:rPr>
          <w:rFonts w:ascii="Times New Roman" w:hAnsi="Times New Roman" w:cs="Times New Roman"/>
        </w:rPr>
        <w:t xml:space="preserve"> who conduct regular inspection of food safety </w:t>
      </w:r>
      <w:r w:rsidR="00A36013" w:rsidRPr="00250038">
        <w:rPr>
          <w:rFonts w:ascii="Times New Roman" w:hAnsi="Times New Roman" w:cs="Times New Roman"/>
        </w:rPr>
        <w:t>establishments</w:t>
      </w:r>
      <w:r w:rsidR="00CF7739" w:rsidRPr="00250038">
        <w:rPr>
          <w:rFonts w:ascii="Times New Roman" w:hAnsi="Times New Roman" w:cs="Times New Roman"/>
        </w:rPr>
        <w:t xml:space="preserve"> to ensure that they are adhering to Article 81 of NY</w:t>
      </w:r>
      <w:r w:rsidR="004E3D4A">
        <w:rPr>
          <w:rFonts w:ascii="Times New Roman" w:hAnsi="Times New Roman" w:cs="Times New Roman"/>
        </w:rPr>
        <w:t xml:space="preserve">C </w:t>
      </w:r>
      <w:r w:rsidR="00D42E55" w:rsidRPr="00250038">
        <w:rPr>
          <w:rFonts w:ascii="Times New Roman" w:hAnsi="Times New Roman" w:cs="Times New Roman"/>
        </w:rPr>
        <w:t>H</w:t>
      </w:r>
      <w:r w:rsidR="00CF7739" w:rsidRPr="00250038">
        <w:rPr>
          <w:rFonts w:ascii="Times New Roman" w:hAnsi="Times New Roman" w:cs="Times New Roman"/>
        </w:rPr>
        <w:t xml:space="preserve">ealth code. </w:t>
      </w:r>
      <w:r w:rsidR="00A36013" w:rsidRPr="00250038">
        <w:rPr>
          <w:rFonts w:ascii="Times New Roman" w:hAnsi="Times New Roman" w:cs="Times New Roman"/>
        </w:rPr>
        <w:t>If found operating contrary to the code, violations ranging from uncovered bins to broken refrigerators to evidence of the presence of vermin can be cited w</w:t>
      </w:r>
      <w:r w:rsidR="00D42E55" w:rsidRPr="00250038">
        <w:rPr>
          <w:rFonts w:ascii="Times New Roman" w:hAnsi="Times New Roman" w:cs="Times New Roman"/>
        </w:rPr>
        <w:t>hich</w:t>
      </w:r>
      <w:r w:rsidR="00A36013" w:rsidRPr="00250038">
        <w:rPr>
          <w:rFonts w:ascii="Times New Roman" w:hAnsi="Times New Roman" w:cs="Times New Roman"/>
        </w:rPr>
        <w:t xml:space="preserve"> </w:t>
      </w:r>
      <w:r w:rsidR="00D42E55" w:rsidRPr="00250038">
        <w:rPr>
          <w:rFonts w:ascii="Times New Roman" w:hAnsi="Times New Roman" w:cs="Times New Roman"/>
        </w:rPr>
        <w:t>is usually followed by an</w:t>
      </w:r>
      <w:r w:rsidR="00A36013" w:rsidRPr="00250038">
        <w:rPr>
          <w:rFonts w:ascii="Times New Roman" w:hAnsi="Times New Roman" w:cs="Times New Roman"/>
        </w:rPr>
        <w:t xml:space="preserve"> associated fine</w:t>
      </w:r>
      <w:r w:rsidR="00D42E55" w:rsidRPr="00250038">
        <w:rPr>
          <w:rFonts w:ascii="Times New Roman" w:hAnsi="Times New Roman" w:cs="Times New Roman"/>
        </w:rPr>
        <w:t xml:space="preserve">. </w:t>
      </w:r>
      <w:r w:rsidR="00A36013" w:rsidRPr="00250038">
        <w:rPr>
          <w:rFonts w:ascii="Times New Roman" w:hAnsi="Times New Roman" w:cs="Times New Roman"/>
        </w:rPr>
        <w:t xml:space="preserve"> </w:t>
      </w:r>
    </w:p>
    <w:tbl>
      <w:tblPr>
        <w:tblW w:w="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5"/>
        <w:gridCol w:w="1803"/>
      </w:tblGrid>
      <w:tr w:rsidR="00D35D28" w:rsidRPr="00250038" w14:paraId="714ACD22" w14:textId="77777777" w:rsidTr="00250038">
        <w:trPr>
          <w:trHeight w:val="288"/>
        </w:trPr>
        <w:tc>
          <w:tcPr>
            <w:tcW w:w="2965" w:type="dxa"/>
            <w:noWrap/>
            <w:vAlign w:val="bottom"/>
            <w:hideMark/>
          </w:tcPr>
          <w:p w14:paraId="21FDA0C0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VIOLATION CODE</w:t>
            </w:r>
          </w:p>
        </w:tc>
        <w:tc>
          <w:tcPr>
            <w:tcW w:w="993" w:type="dxa"/>
            <w:noWrap/>
            <w:vAlign w:val="bottom"/>
            <w:hideMark/>
          </w:tcPr>
          <w:p w14:paraId="1A0C9F5F" w14:textId="1DEAA338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violation_</w:t>
            </w:r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  <w:proofErr w:type="spellEnd"/>
          </w:p>
        </w:tc>
      </w:tr>
      <w:tr w:rsidR="00D35D28" w:rsidRPr="00250038" w14:paraId="4A0B992D" w14:textId="77777777" w:rsidTr="00250038">
        <w:trPr>
          <w:trHeight w:val="288"/>
        </w:trPr>
        <w:tc>
          <w:tcPr>
            <w:tcW w:w="2965" w:type="dxa"/>
            <w:noWrap/>
            <w:vAlign w:val="bottom"/>
            <w:hideMark/>
          </w:tcPr>
          <w:p w14:paraId="5DAC9872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10F</w:t>
            </w:r>
          </w:p>
        </w:tc>
        <w:tc>
          <w:tcPr>
            <w:tcW w:w="993" w:type="dxa"/>
            <w:noWrap/>
            <w:vAlign w:val="bottom"/>
            <w:hideMark/>
          </w:tcPr>
          <w:p w14:paraId="41613A6F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6465</w:t>
            </w:r>
          </w:p>
        </w:tc>
      </w:tr>
      <w:tr w:rsidR="00D35D28" w:rsidRPr="00250038" w14:paraId="58E7E03A" w14:textId="77777777" w:rsidTr="00250038">
        <w:trPr>
          <w:trHeight w:val="288"/>
        </w:trPr>
        <w:tc>
          <w:tcPr>
            <w:tcW w:w="2965" w:type="dxa"/>
            <w:noWrap/>
            <w:vAlign w:val="bottom"/>
            <w:hideMark/>
          </w:tcPr>
          <w:p w14:paraId="3A003FEB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06D</w:t>
            </w:r>
          </w:p>
        </w:tc>
        <w:tc>
          <w:tcPr>
            <w:tcW w:w="993" w:type="dxa"/>
            <w:noWrap/>
            <w:vAlign w:val="bottom"/>
            <w:hideMark/>
          </w:tcPr>
          <w:p w14:paraId="36A0FBC7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3696</w:t>
            </w:r>
          </w:p>
        </w:tc>
      </w:tr>
      <w:tr w:rsidR="00D35D28" w:rsidRPr="00250038" w14:paraId="4B32610D" w14:textId="77777777" w:rsidTr="00250038">
        <w:trPr>
          <w:trHeight w:val="288"/>
        </w:trPr>
        <w:tc>
          <w:tcPr>
            <w:tcW w:w="2965" w:type="dxa"/>
            <w:noWrap/>
            <w:vAlign w:val="bottom"/>
            <w:hideMark/>
          </w:tcPr>
          <w:p w14:paraId="5291F03A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08A</w:t>
            </w:r>
          </w:p>
        </w:tc>
        <w:tc>
          <w:tcPr>
            <w:tcW w:w="993" w:type="dxa"/>
            <w:noWrap/>
            <w:vAlign w:val="bottom"/>
            <w:hideMark/>
          </w:tcPr>
          <w:p w14:paraId="43B9D522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3655</w:t>
            </w:r>
          </w:p>
        </w:tc>
      </w:tr>
      <w:tr w:rsidR="00D35D28" w:rsidRPr="00250038" w14:paraId="5EB01911" w14:textId="77777777" w:rsidTr="00250038">
        <w:trPr>
          <w:trHeight w:val="288"/>
        </w:trPr>
        <w:tc>
          <w:tcPr>
            <w:tcW w:w="2965" w:type="dxa"/>
            <w:noWrap/>
            <w:vAlign w:val="bottom"/>
            <w:hideMark/>
          </w:tcPr>
          <w:p w14:paraId="66C2188C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10B</w:t>
            </w:r>
          </w:p>
        </w:tc>
        <w:tc>
          <w:tcPr>
            <w:tcW w:w="993" w:type="dxa"/>
            <w:noWrap/>
            <w:vAlign w:val="bottom"/>
            <w:hideMark/>
          </w:tcPr>
          <w:p w14:paraId="3F34911F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2980</w:t>
            </w:r>
          </w:p>
        </w:tc>
      </w:tr>
      <w:tr w:rsidR="00D35D28" w:rsidRPr="00250038" w14:paraId="1DC8D49C" w14:textId="77777777" w:rsidTr="00250038">
        <w:trPr>
          <w:trHeight w:val="288"/>
        </w:trPr>
        <w:tc>
          <w:tcPr>
            <w:tcW w:w="2965" w:type="dxa"/>
            <w:noWrap/>
            <w:vAlign w:val="bottom"/>
            <w:hideMark/>
          </w:tcPr>
          <w:p w14:paraId="24BE93F8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02G</w:t>
            </w:r>
          </w:p>
        </w:tc>
        <w:tc>
          <w:tcPr>
            <w:tcW w:w="993" w:type="dxa"/>
            <w:noWrap/>
            <w:vAlign w:val="bottom"/>
            <w:hideMark/>
          </w:tcPr>
          <w:p w14:paraId="3E3F4F0F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2701</w:t>
            </w:r>
          </w:p>
        </w:tc>
      </w:tr>
      <w:tr w:rsidR="00D35D28" w:rsidRPr="00250038" w14:paraId="11C7CF8E" w14:textId="77777777" w:rsidTr="00250038">
        <w:trPr>
          <w:trHeight w:val="288"/>
        </w:trPr>
        <w:tc>
          <w:tcPr>
            <w:tcW w:w="2965" w:type="dxa"/>
            <w:noWrap/>
            <w:vAlign w:val="bottom"/>
            <w:hideMark/>
          </w:tcPr>
          <w:p w14:paraId="3C911633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06C</w:t>
            </w:r>
          </w:p>
        </w:tc>
        <w:tc>
          <w:tcPr>
            <w:tcW w:w="993" w:type="dxa"/>
            <w:noWrap/>
            <w:vAlign w:val="bottom"/>
            <w:hideMark/>
          </w:tcPr>
          <w:p w14:paraId="250D7ED7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2418</w:t>
            </w:r>
          </w:p>
        </w:tc>
      </w:tr>
      <w:tr w:rsidR="00D35D28" w:rsidRPr="00250038" w14:paraId="32DC6C9E" w14:textId="77777777" w:rsidTr="00250038">
        <w:trPr>
          <w:trHeight w:val="288"/>
        </w:trPr>
        <w:tc>
          <w:tcPr>
            <w:tcW w:w="2965" w:type="dxa"/>
            <w:noWrap/>
            <w:vAlign w:val="bottom"/>
            <w:hideMark/>
          </w:tcPr>
          <w:p w14:paraId="39723F12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04N</w:t>
            </w:r>
          </w:p>
        </w:tc>
        <w:tc>
          <w:tcPr>
            <w:tcW w:w="993" w:type="dxa"/>
            <w:noWrap/>
            <w:vAlign w:val="bottom"/>
            <w:hideMark/>
          </w:tcPr>
          <w:p w14:paraId="6EEA7020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1928</w:t>
            </w:r>
          </w:p>
        </w:tc>
      </w:tr>
      <w:tr w:rsidR="00D35D28" w:rsidRPr="00250038" w14:paraId="7771AD93" w14:textId="77777777" w:rsidTr="00250038">
        <w:trPr>
          <w:trHeight w:val="288"/>
        </w:trPr>
        <w:tc>
          <w:tcPr>
            <w:tcW w:w="2965" w:type="dxa"/>
            <w:noWrap/>
            <w:vAlign w:val="bottom"/>
            <w:hideMark/>
          </w:tcPr>
          <w:p w14:paraId="4D3FBFF1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04L</w:t>
            </w:r>
          </w:p>
        </w:tc>
        <w:tc>
          <w:tcPr>
            <w:tcW w:w="993" w:type="dxa"/>
            <w:noWrap/>
            <w:vAlign w:val="bottom"/>
            <w:hideMark/>
          </w:tcPr>
          <w:p w14:paraId="21B35286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1922</w:t>
            </w:r>
          </w:p>
        </w:tc>
      </w:tr>
      <w:tr w:rsidR="00D35D28" w:rsidRPr="00250038" w14:paraId="73A70097" w14:textId="77777777" w:rsidTr="00250038">
        <w:trPr>
          <w:trHeight w:val="288"/>
        </w:trPr>
        <w:tc>
          <w:tcPr>
            <w:tcW w:w="2965" w:type="dxa"/>
            <w:noWrap/>
            <w:vAlign w:val="bottom"/>
            <w:hideMark/>
          </w:tcPr>
          <w:p w14:paraId="5F1CEADE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02B</w:t>
            </w:r>
          </w:p>
        </w:tc>
        <w:tc>
          <w:tcPr>
            <w:tcW w:w="993" w:type="dxa"/>
            <w:noWrap/>
            <w:vAlign w:val="bottom"/>
            <w:hideMark/>
          </w:tcPr>
          <w:p w14:paraId="736B3A43" w14:textId="77777777" w:rsidR="00D35D28" w:rsidRPr="00250038" w:rsidRDefault="00D35D28" w:rsidP="00D35D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1575</w:t>
            </w:r>
          </w:p>
        </w:tc>
      </w:tr>
      <w:tr w:rsidR="00D35D28" w:rsidRPr="00250038" w14:paraId="3FAD3A56" w14:textId="77777777" w:rsidTr="00250038">
        <w:trPr>
          <w:trHeight w:val="288"/>
        </w:trPr>
        <w:tc>
          <w:tcPr>
            <w:tcW w:w="2965" w:type="dxa"/>
            <w:noWrap/>
            <w:vAlign w:val="bottom"/>
            <w:hideMark/>
          </w:tcPr>
          <w:p w14:paraId="68CEA28E" w14:textId="77777777" w:rsidR="00D35D28" w:rsidRPr="00250038" w:rsidRDefault="00D35D28" w:rsidP="00D35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04H</w:t>
            </w:r>
          </w:p>
        </w:tc>
        <w:tc>
          <w:tcPr>
            <w:tcW w:w="993" w:type="dxa"/>
            <w:noWrap/>
            <w:vAlign w:val="bottom"/>
            <w:hideMark/>
          </w:tcPr>
          <w:p w14:paraId="5A3F0B9C" w14:textId="77777777" w:rsidR="00D35D28" w:rsidRPr="00250038" w:rsidRDefault="00D35D28" w:rsidP="005134BD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1378</w:t>
            </w:r>
          </w:p>
        </w:tc>
      </w:tr>
    </w:tbl>
    <w:p w14:paraId="418E64EE" w14:textId="62EC99A4" w:rsidR="00A36013" w:rsidRPr="00250038" w:rsidRDefault="005134BD" w:rsidP="005134BD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250038">
        <w:rPr>
          <w:rFonts w:ascii="Times New Roman" w:hAnsi="Times New Roman" w:cs="Times New Roman"/>
          <w:sz w:val="24"/>
          <w:szCs w:val="24"/>
        </w:rPr>
        <w:t xml:space="preserve">Table </w:t>
      </w:r>
      <w:r w:rsidRPr="00250038">
        <w:rPr>
          <w:rFonts w:ascii="Times New Roman" w:hAnsi="Times New Roman" w:cs="Times New Roman"/>
          <w:sz w:val="24"/>
          <w:szCs w:val="24"/>
        </w:rPr>
        <w:fldChar w:fldCharType="begin"/>
      </w:r>
      <w:r w:rsidRPr="0025003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250038">
        <w:rPr>
          <w:rFonts w:ascii="Times New Roman" w:hAnsi="Times New Roman" w:cs="Times New Roman"/>
          <w:sz w:val="24"/>
          <w:szCs w:val="24"/>
        </w:rPr>
        <w:fldChar w:fldCharType="separate"/>
      </w:r>
      <w:r w:rsidRPr="00250038">
        <w:rPr>
          <w:rFonts w:ascii="Times New Roman" w:hAnsi="Times New Roman" w:cs="Times New Roman"/>
          <w:noProof/>
          <w:sz w:val="24"/>
          <w:szCs w:val="24"/>
        </w:rPr>
        <w:t>4</w:t>
      </w:r>
      <w:r w:rsidRPr="00250038">
        <w:rPr>
          <w:rFonts w:ascii="Times New Roman" w:hAnsi="Times New Roman" w:cs="Times New Roman"/>
          <w:sz w:val="24"/>
          <w:szCs w:val="24"/>
        </w:rPr>
        <w:fldChar w:fldCharType="end"/>
      </w:r>
      <w:r w:rsidRPr="00250038">
        <w:rPr>
          <w:rFonts w:ascii="Times New Roman" w:hAnsi="Times New Roman" w:cs="Times New Roman"/>
          <w:sz w:val="24"/>
          <w:szCs w:val="24"/>
        </w:rPr>
        <w:t xml:space="preserve">. This shows the 10 most common </w:t>
      </w:r>
      <w:r w:rsidR="00D42E55" w:rsidRPr="00250038">
        <w:rPr>
          <w:rFonts w:ascii="Times New Roman" w:hAnsi="Times New Roman" w:cs="Times New Roman"/>
          <w:sz w:val="24"/>
          <w:szCs w:val="24"/>
        </w:rPr>
        <w:t>violations</w:t>
      </w:r>
      <w:r w:rsidRPr="00250038">
        <w:rPr>
          <w:rFonts w:ascii="Times New Roman" w:hAnsi="Times New Roman" w:cs="Times New Roman"/>
          <w:sz w:val="24"/>
          <w:szCs w:val="24"/>
        </w:rPr>
        <w:t xml:space="preserve"> cited</w:t>
      </w:r>
    </w:p>
    <w:p w14:paraId="28826C4B" w14:textId="4DDFDF96" w:rsidR="00030840" w:rsidRPr="00250038" w:rsidRDefault="00967419" w:rsidP="002F3BAD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t xml:space="preserve">On a positive note, the </w:t>
      </w:r>
      <w:r w:rsidR="00030840" w:rsidRPr="00250038">
        <w:rPr>
          <w:rFonts w:ascii="Times New Roman" w:hAnsi="Times New Roman" w:cs="Times New Roman"/>
        </w:rPr>
        <w:t xml:space="preserve">top 5 most cited violations </w:t>
      </w:r>
      <w:r w:rsidRPr="00250038">
        <w:rPr>
          <w:rFonts w:ascii="Times New Roman" w:hAnsi="Times New Roman" w:cs="Times New Roman"/>
        </w:rPr>
        <w:t>are</w:t>
      </w:r>
      <w:r w:rsidR="00030840" w:rsidRPr="00250038">
        <w:rPr>
          <w:rFonts w:ascii="Times New Roman" w:hAnsi="Times New Roman" w:cs="Times New Roman"/>
        </w:rPr>
        <w:t xml:space="preserve"> “</w:t>
      </w:r>
      <w:r w:rsidR="00D42E55" w:rsidRPr="00250038">
        <w:rPr>
          <w:rFonts w:ascii="Times New Roman" w:hAnsi="Times New Roman" w:cs="Times New Roman"/>
        </w:rPr>
        <w:t>g</w:t>
      </w:r>
      <w:r w:rsidR="00030840" w:rsidRPr="00250038">
        <w:rPr>
          <w:rFonts w:ascii="Times New Roman" w:hAnsi="Times New Roman" w:cs="Times New Roman"/>
        </w:rPr>
        <w:t>eneral</w:t>
      </w:r>
      <w:r w:rsidR="004272B5" w:rsidRPr="00250038">
        <w:rPr>
          <w:rFonts w:ascii="Times New Roman" w:hAnsi="Times New Roman" w:cs="Times New Roman"/>
        </w:rPr>
        <w:t xml:space="preserve">” </w:t>
      </w:r>
      <w:r w:rsidR="00030840" w:rsidRPr="00250038">
        <w:rPr>
          <w:rFonts w:ascii="Times New Roman" w:hAnsi="Times New Roman" w:cs="Times New Roman"/>
        </w:rPr>
        <w:t>violations</w:t>
      </w:r>
      <w:r w:rsidR="004272B5" w:rsidRPr="00250038">
        <w:rPr>
          <w:rFonts w:ascii="Times New Roman" w:hAnsi="Times New Roman" w:cs="Times New Roman"/>
        </w:rPr>
        <w:t xml:space="preserve"> (no</w:t>
      </w:r>
      <w:r w:rsidR="0047248C" w:rsidRPr="00250038">
        <w:rPr>
          <w:rFonts w:ascii="Times New Roman" w:hAnsi="Times New Roman" w:cs="Times New Roman"/>
        </w:rPr>
        <w:t>t- critical). As per NYC Open Data’s related data dictionary, “c</w:t>
      </w:r>
      <w:r w:rsidR="0047248C" w:rsidRPr="00250038">
        <w:rPr>
          <w:rFonts w:ascii="Times New Roman" w:hAnsi="Times New Roman" w:cs="Times New Roman"/>
        </w:rPr>
        <w:t>ritical violations are those most likely to contribute to food-borne illness</w:t>
      </w:r>
      <w:r w:rsidR="0047248C" w:rsidRPr="00250038">
        <w:rPr>
          <w:rFonts w:ascii="Times New Roman" w:hAnsi="Times New Roman" w:cs="Times New Roman"/>
        </w:rPr>
        <w:t xml:space="preserve">” </w:t>
      </w:r>
      <w:r w:rsidR="004272B5" w:rsidRPr="00250038">
        <w:rPr>
          <w:rFonts w:ascii="Times New Roman" w:hAnsi="Times New Roman" w:cs="Times New Roman"/>
        </w:rPr>
        <w:t>which includes i</w:t>
      </w:r>
      <w:r w:rsidR="00030840" w:rsidRPr="00250038">
        <w:rPr>
          <w:rFonts w:ascii="Times New Roman" w:hAnsi="Times New Roman" w:cs="Times New Roman"/>
        </w:rPr>
        <w:t xml:space="preserve">nfrastructural disrepair, unmaintained equipment and conditions conducive to vermin. Evidence of mice and </w:t>
      </w:r>
      <w:r w:rsidR="004272B5" w:rsidRPr="00250038">
        <w:rPr>
          <w:rFonts w:ascii="Times New Roman" w:hAnsi="Times New Roman" w:cs="Times New Roman"/>
        </w:rPr>
        <w:t xml:space="preserve">the presence of </w:t>
      </w:r>
      <w:r w:rsidR="00030840" w:rsidRPr="00250038">
        <w:rPr>
          <w:rFonts w:ascii="Times New Roman" w:hAnsi="Times New Roman" w:cs="Times New Roman"/>
        </w:rPr>
        <w:t>flies are noted among the top 10 most cited vi</w:t>
      </w:r>
      <w:r w:rsidR="004272B5" w:rsidRPr="00250038">
        <w:rPr>
          <w:rFonts w:ascii="Times New Roman" w:hAnsi="Times New Roman" w:cs="Times New Roman"/>
        </w:rPr>
        <w:t>ol</w:t>
      </w:r>
      <w:r w:rsidR="00030840" w:rsidRPr="00250038">
        <w:rPr>
          <w:rFonts w:ascii="Times New Roman" w:hAnsi="Times New Roman" w:cs="Times New Roman"/>
        </w:rPr>
        <w:t xml:space="preserve">ations. </w:t>
      </w:r>
    </w:p>
    <w:p w14:paraId="145EBA02" w14:textId="7E31CA85" w:rsidR="007F77DC" w:rsidRPr="00250038" w:rsidRDefault="00D35D28" w:rsidP="002F3BAD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t>While it</w:t>
      </w:r>
      <w:r w:rsidR="004272B5" w:rsidRPr="00250038">
        <w:rPr>
          <w:rFonts w:ascii="Times New Roman" w:hAnsi="Times New Roman" w:cs="Times New Roman"/>
        </w:rPr>
        <w:t xml:space="preserve"> </w:t>
      </w:r>
      <w:r w:rsidR="00250038">
        <w:rPr>
          <w:rFonts w:ascii="Times New Roman" w:hAnsi="Times New Roman" w:cs="Times New Roman"/>
        </w:rPr>
        <w:t xml:space="preserve">is </w:t>
      </w:r>
      <w:r w:rsidR="004272B5" w:rsidRPr="00250038">
        <w:rPr>
          <w:rFonts w:ascii="Times New Roman" w:hAnsi="Times New Roman" w:cs="Times New Roman"/>
        </w:rPr>
        <w:t>strange, but</w:t>
      </w:r>
      <w:r w:rsidR="00030840" w:rsidRPr="00250038">
        <w:rPr>
          <w:rFonts w:ascii="Times New Roman" w:hAnsi="Times New Roman" w:cs="Times New Roman"/>
        </w:rPr>
        <w:t xml:space="preserve"> not uncommon</w:t>
      </w:r>
      <w:r w:rsidR="004272B5" w:rsidRPr="00250038">
        <w:rPr>
          <w:rFonts w:ascii="Times New Roman" w:hAnsi="Times New Roman" w:cs="Times New Roman"/>
        </w:rPr>
        <w:t xml:space="preserve"> to</w:t>
      </w:r>
      <w:r w:rsidR="00967419" w:rsidRPr="00250038">
        <w:rPr>
          <w:rFonts w:ascii="Times New Roman" w:hAnsi="Times New Roman" w:cs="Times New Roman"/>
        </w:rPr>
        <w:t xml:space="preserve"> see</w:t>
      </w:r>
      <w:r w:rsidR="00030840" w:rsidRPr="00250038">
        <w:rPr>
          <w:rFonts w:ascii="Times New Roman" w:hAnsi="Times New Roman" w:cs="Times New Roman"/>
        </w:rPr>
        <w:t xml:space="preserve"> a rat running with a pizza slice along the streets of NY</w:t>
      </w:r>
      <w:r w:rsidR="004272B5" w:rsidRPr="00250038">
        <w:rPr>
          <w:rFonts w:ascii="Times New Roman" w:hAnsi="Times New Roman" w:cs="Times New Roman"/>
        </w:rPr>
        <w:t>C</w:t>
      </w:r>
      <w:r w:rsidRPr="00250038">
        <w:rPr>
          <w:rFonts w:ascii="Times New Roman" w:hAnsi="Times New Roman" w:cs="Times New Roman"/>
        </w:rPr>
        <w:t>,</w:t>
      </w:r>
      <w:r w:rsidR="00030840" w:rsidRPr="00250038">
        <w:rPr>
          <w:rFonts w:ascii="Times New Roman" w:hAnsi="Times New Roman" w:cs="Times New Roman"/>
        </w:rPr>
        <w:t xml:space="preserve"> no one w</w:t>
      </w:r>
      <w:r w:rsidR="004272B5" w:rsidRPr="00250038">
        <w:rPr>
          <w:rFonts w:ascii="Times New Roman" w:hAnsi="Times New Roman" w:cs="Times New Roman"/>
        </w:rPr>
        <w:t>ants</w:t>
      </w:r>
      <w:r w:rsidR="00030840" w:rsidRPr="00250038">
        <w:rPr>
          <w:rFonts w:ascii="Times New Roman" w:hAnsi="Times New Roman" w:cs="Times New Roman"/>
        </w:rPr>
        <w:t xml:space="preserve"> to know that </w:t>
      </w:r>
      <w:r w:rsidRPr="00250038">
        <w:rPr>
          <w:rFonts w:ascii="Times New Roman" w:hAnsi="Times New Roman" w:cs="Times New Roman"/>
        </w:rPr>
        <w:t>these, and other pests,</w:t>
      </w:r>
      <w:r w:rsidR="00030840" w:rsidRPr="00250038">
        <w:rPr>
          <w:rFonts w:ascii="Times New Roman" w:hAnsi="Times New Roman" w:cs="Times New Roman"/>
        </w:rPr>
        <w:t xml:space="preserve"> are mingling with ingredients</w:t>
      </w:r>
      <w:r w:rsidR="004272B5" w:rsidRPr="00250038">
        <w:rPr>
          <w:rFonts w:ascii="Times New Roman" w:hAnsi="Times New Roman" w:cs="Times New Roman"/>
        </w:rPr>
        <w:t xml:space="preserve"> used</w:t>
      </w:r>
      <w:r w:rsidR="00030840" w:rsidRPr="00250038">
        <w:rPr>
          <w:rFonts w:ascii="Times New Roman" w:hAnsi="Times New Roman" w:cs="Times New Roman"/>
        </w:rPr>
        <w:t xml:space="preserve"> to prepare </w:t>
      </w:r>
      <w:r w:rsidRPr="00250038">
        <w:rPr>
          <w:rFonts w:ascii="Times New Roman" w:hAnsi="Times New Roman" w:cs="Times New Roman"/>
        </w:rPr>
        <w:t xml:space="preserve">an </w:t>
      </w:r>
      <w:r w:rsidR="00030840" w:rsidRPr="00250038">
        <w:rPr>
          <w:rFonts w:ascii="Times New Roman" w:hAnsi="Times New Roman" w:cs="Times New Roman"/>
        </w:rPr>
        <w:t xml:space="preserve">order at their favorite restaurant. </w:t>
      </w:r>
      <w:r w:rsidR="004E3D4A">
        <w:rPr>
          <w:rFonts w:ascii="Times New Roman" w:hAnsi="Times New Roman" w:cs="Times New Roman"/>
        </w:rPr>
        <w:t>As per Chapter 23 of the Food Establishment Inspection Procedures, e</w:t>
      </w:r>
      <w:r w:rsidR="00030840" w:rsidRPr="00250038">
        <w:rPr>
          <w:rFonts w:ascii="Times New Roman" w:hAnsi="Times New Roman" w:cs="Times New Roman"/>
        </w:rPr>
        <w:t>vidence of vermin is represented by violation code 4K (Rats), 4L (Mice), 4M (Roaches) and 4N (Flies). A deep dive into these violation</w:t>
      </w:r>
      <w:r w:rsidRPr="00250038">
        <w:rPr>
          <w:rFonts w:ascii="Times New Roman" w:hAnsi="Times New Roman" w:cs="Times New Roman"/>
        </w:rPr>
        <w:t>s</w:t>
      </w:r>
      <w:r w:rsidR="00030840" w:rsidRPr="00250038">
        <w:rPr>
          <w:rFonts w:ascii="Times New Roman" w:hAnsi="Times New Roman" w:cs="Times New Roman"/>
        </w:rPr>
        <w:t xml:space="preserve"> showed that </w:t>
      </w:r>
      <w:r w:rsidR="004272B5" w:rsidRPr="00250038">
        <w:rPr>
          <w:rFonts w:ascii="Times New Roman" w:hAnsi="Times New Roman" w:cs="Times New Roman"/>
        </w:rPr>
        <w:t xml:space="preserve">these pest sitings are </w:t>
      </w:r>
      <w:r w:rsidR="00AC74F1" w:rsidRPr="00250038">
        <w:rPr>
          <w:rFonts w:ascii="Times New Roman" w:hAnsi="Times New Roman" w:cs="Times New Roman"/>
        </w:rPr>
        <w:t>more often encountered</w:t>
      </w:r>
      <w:r w:rsidR="00E83272" w:rsidRPr="00250038">
        <w:rPr>
          <w:rFonts w:ascii="Times New Roman" w:hAnsi="Times New Roman" w:cs="Times New Roman"/>
        </w:rPr>
        <w:t xml:space="preserve"> during inspections done at </w:t>
      </w:r>
      <w:r w:rsidR="00AC74F1" w:rsidRPr="00250038">
        <w:rPr>
          <w:rFonts w:ascii="Times New Roman" w:hAnsi="Times New Roman" w:cs="Times New Roman"/>
        </w:rPr>
        <w:t xml:space="preserve">the same </w:t>
      </w:r>
      <w:r w:rsidR="004272B5" w:rsidRPr="00250038">
        <w:rPr>
          <w:rFonts w:ascii="Times New Roman" w:hAnsi="Times New Roman" w:cs="Times New Roman"/>
        </w:rPr>
        <w:t xml:space="preserve">set of </w:t>
      </w:r>
      <w:r w:rsidR="00AC74F1" w:rsidRPr="00250038">
        <w:rPr>
          <w:rFonts w:ascii="Times New Roman" w:hAnsi="Times New Roman" w:cs="Times New Roman"/>
        </w:rPr>
        <w:t xml:space="preserve">cuisine </w:t>
      </w:r>
      <w:r w:rsidR="00E83272" w:rsidRPr="00250038">
        <w:rPr>
          <w:rFonts w:ascii="Times New Roman" w:hAnsi="Times New Roman" w:cs="Times New Roman"/>
        </w:rPr>
        <w:t>particularly American, Chinese and pizza</w:t>
      </w:r>
      <w:r w:rsidR="00250038">
        <w:rPr>
          <w:rFonts w:ascii="Times New Roman" w:hAnsi="Times New Roman" w:cs="Times New Roman"/>
        </w:rPr>
        <w:t xml:space="preserve">. </w:t>
      </w:r>
      <w:r w:rsidR="00250038" w:rsidRPr="00250038">
        <w:rPr>
          <w:rFonts w:ascii="Times New Roman" w:hAnsi="Times New Roman" w:cs="Times New Roman"/>
        </w:rPr>
        <w:t>(</w:t>
      </w:r>
      <w:proofErr w:type="spellStart"/>
      <w:r w:rsidR="00250038" w:rsidRPr="00250038">
        <w:rPr>
          <w:rFonts w:ascii="Times New Roman" w:hAnsi="Times New Roman" w:cs="Times New Roman"/>
        </w:rPr>
        <w:t>n.b</w:t>
      </w:r>
      <w:proofErr w:type="spellEnd"/>
      <w:r w:rsidR="00250038" w:rsidRPr="00250038">
        <w:rPr>
          <w:rFonts w:ascii="Times New Roman" w:hAnsi="Times New Roman" w:cs="Times New Roman"/>
        </w:rPr>
        <w:t>: these are counts and data has not been normalized)</w:t>
      </w:r>
    </w:p>
    <w:tbl>
      <w:tblPr>
        <w:tblpPr w:leftFromText="180" w:rightFromText="180" w:vertAnchor="text" w:horzAnchor="margin" w:tblpY="150"/>
        <w:tblW w:w="9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9"/>
        <w:gridCol w:w="936"/>
        <w:gridCol w:w="1296"/>
        <w:gridCol w:w="886"/>
        <w:gridCol w:w="1203"/>
        <w:gridCol w:w="1559"/>
        <w:gridCol w:w="1296"/>
        <w:gridCol w:w="857"/>
      </w:tblGrid>
      <w:tr w:rsidR="009C3E1E" w:rsidRPr="00250038" w14:paraId="4451B4B8" w14:textId="77777777" w:rsidTr="00250038">
        <w:trPr>
          <w:trHeight w:val="248"/>
        </w:trPr>
        <w:tc>
          <w:tcPr>
            <w:tcW w:w="2535" w:type="dxa"/>
            <w:gridSpan w:val="2"/>
            <w:noWrap/>
            <w:vAlign w:val="bottom"/>
            <w:hideMark/>
          </w:tcPr>
          <w:p w14:paraId="1F256A51" w14:textId="77777777" w:rsidR="009C3E1E" w:rsidRPr="00250038" w:rsidRDefault="009C3E1E" w:rsidP="009C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4K</w:t>
            </w:r>
          </w:p>
        </w:tc>
        <w:tc>
          <w:tcPr>
            <w:tcW w:w="2148" w:type="dxa"/>
            <w:gridSpan w:val="2"/>
            <w:noWrap/>
            <w:vAlign w:val="bottom"/>
            <w:hideMark/>
          </w:tcPr>
          <w:p w14:paraId="796C5AB2" w14:textId="77777777" w:rsidR="009C3E1E" w:rsidRPr="00250038" w:rsidRDefault="009C3E1E" w:rsidP="009C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4L</w:t>
            </w:r>
          </w:p>
        </w:tc>
        <w:tc>
          <w:tcPr>
            <w:tcW w:w="2730" w:type="dxa"/>
            <w:gridSpan w:val="2"/>
            <w:noWrap/>
            <w:vAlign w:val="bottom"/>
            <w:hideMark/>
          </w:tcPr>
          <w:p w14:paraId="4CE0647C" w14:textId="77777777" w:rsidR="009C3E1E" w:rsidRPr="00250038" w:rsidRDefault="009C3E1E" w:rsidP="009C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4M</w:t>
            </w:r>
          </w:p>
        </w:tc>
        <w:tc>
          <w:tcPr>
            <w:tcW w:w="2095" w:type="dxa"/>
            <w:gridSpan w:val="2"/>
            <w:noWrap/>
            <w:vAlign w:val="bottom"/>
            <w:hideMark/>
          </w:tcPr>
          <w:p w14:paraId="577BD2C5" w14:textId="77777777" w:rsidR="009C3E1E" w:rsidRPr="00250038" w:rsidRDefault="009C3E1E" w:rsidP="009C3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4N</w:t>
            </w:r>
          </w:p>
        </w:tc>
      </w:tr>
      <w:tr w:rsidR="009C3E1E" w:rsidRPr="00250038" w14:paraId="37F316FC" w14:textId="77777777" w:rsidTr="00250038">
        <w:trPr>
          <w:trHeight w:val="248"/>
        </w:trPr>
        <w:tc>
          <w:tcPr>
            <w:tcW w:w="1599" w:type="dxa"/>
            <w:noWrap/>
            <w:vAlign w:val="bottom"/>
            <w:hideMark/>
          </w:tcPr>
          <w:p w14:paraId="0D8ED8EE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Cuisine</w:t>
            </w:r>
          </w:p>
        </w:tc>
        <w:tc>
          <w:tcPr>
            <w:tcW w:w="936" w:type="dxa"/>
            <w:noWrap/>
            <w:vAlign w:val="bottom"/>
            <w:hideMark/>
          </w:tcPr>
          <w:p w14:paraId="3C24CD05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1261" w:type="dxa"/>
            <w:noWrap/>
            <w:vAlign w:val="bottom"/>
            <w:hideMark/>
          </w:tcPr>
          <w:p w14:paraId="6ADA193F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Cuisine</w:t>
            </w:r>
          </w:p>
        </w:tc>
        <w:tc>
          <w:tcPr>
            <w:tcW w:w="886" w:type="dxa"/>
            <w:noWrap/>
            <w:vAlign w:val="bottom"/>
            <w:hideMark/>
          </w:tcPr>
          <w:p w14:paraId="4C077D52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1170" w:type="dxa"/>
            <w:noWrap/>
            <w:vAlign w:val="bottom"/>
            <w:hideMark/>
          </w:tcPr>
          <w:p w14:paraId="565FA14F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Cuisine</w:t>
            </w:r>
          </w:p>
        </w:tc>
        <w:tc>
          <w:tcPr>
            <w:tcW w:w="1559" w:type="dxa"/>
            <w:noWrap/>
            <w:vAlign w:val="bottom"/>
            <w:hideMark/>
          </w:tcPr>
          <w:p w14:paraId="2DBC2A78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1261" w:type="dxa"/>
            <w:noWrap/>
            <w:vAlign w:val="bottom"/>
            <w:hideMark/>
          </w:tcPr>
          <w:p w14:paraId="26B5FE1C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Cuisine</w:t>
            </w:r>
          </w:p>
        </w:tc>
        <w:tc>
          <w:tcPr>
            <w:tcW w:w="834" w:type="dxa"/>
            <w:noWrap/>
            <w:vAlign w:val="bottom"/>
            <w:hideMark/>
          </w:tcPr>
          <w:p w14:paraId="2EE23AB6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</w:t>
            </w:r>
          </w:p>
        </w:tc>
      </w:tr>
      <w:tr w:rsidR="009C3E1E" w:rsidRPr="00250038" w14:paraId="29577D87" w14:textId="77777777" w:rsidTr="00250038">
        <w:trPr>
          <w:trHeight w:val="248"/>
        </w:trPr>
        <w:tc>
          <w:tcPr>
            <w:tcW w:w="1599" w:type="dxa"/>
            <w:noWrap/>
            <w:vAlign w:val="bottom"/>
            <w:hideMark/>
          </w:tcPr>
          <w:p w14:paraId="03C5843D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14:ligatures w14:val="none"/>
              </w:rPr>
              <w:t>Chinese</w:t>
            </w:r>
          </w:p>
        </w:tc>
        <w:tc>
          <w:tcPr>
            <w:tcW w:w="936" w:type="dxa"/>
            <w:noWrap/>
            <w:vAlign w:val="bottom"/>
            <w:hideMark/>
          </w:tcPr>
          <w:p w14:paraId="4B6EBE99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440</w:t>
            </w:r>
          </w:p>
        </w:tc>
        <w:tc>
          <w:tcPr>
            <w:tcW w:w="1261" w:type="dxa"/>
            <w:noWrap/>
            <w:vAlign w:val="bottom"/>
            <w:hideMark/>
          </w:tcPr>
          <w:p w14:paraId="7292D463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American</w:t>
            </w:r>
          </w:p>
        </w:tc>
        <w:tc>
          <w:tcPr>
            <w:tcW w:w="886" w:type="dxa"/>
            <w:noWrap/>
            <w:vAlign w:val="bottom"/>
            <w:hideMark/>
          </w:tcPr>
          <w:p w14:paraId="05EACDE2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1922</w:t>
            </w:r>
          </w:p>
        </w:tc>
        <w:tc>
          <w:tcPr>
            <w:tcW w:w="1170" w:type="dxa"/>
            <w:noWrap/>
            <w:vAlign w:val="bottom"/>
            <w:hideMark/>
          </w:tcPr>
          <w:p w14:paraId="1BE90A94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14:ligatures w14:val="none"/>
              </w:rPr>
              <w:t>Chinese</w:t>
            </w:r>
          </w:p>
        </w:tc>
        <w:tc>
          <w:tcPr>
            <w:tcW w:w="1559" w:type="dxa"/>
            <w:noWrap/>
            <w:vAlign w:val="bottom"/>
            <w:hideMark/>
          </w:tcPr>
          <w:p w14:paraId="5647A170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757</w:t>
            </w:r>
          </w:p>
        </w:tc>
        <w:tc>
          <w:tcPr>
            <w:tcW w:w="1261" w:type="dxa"/>
            <w:noWrap/>
            <w:vAlign w:val="bottom"/>
            <w:hideMark/>
          </w:tcPr>
          <w:p w14:paraId="15091F14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American</w:t>
            </w:r>
          </w:p>
        </w:tc>
        <w:tc>
          <w:tcPr>
            <w:tcW w:w="834" w:type="dxa"/>
            <w:noWrap/>
            <w:vAlign w:val="bottom"/>
            <w:hideMark/>
          </w:tcPr>
          <w:p w14:paraId="19FA107E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1928</w:t>
            </w:r>
          </w:p>
        </w:tc>
      </w:tr>
      <w:tr w:rsidR="009C3E1E" w:rsidRPr="00250038" w14:paraId="2DD78EF6" w14:textId="77777777" w:rsidTr="00250038">
        <w:trPr>
          <w:trHeight w:val="248"/>
        </w:trPr>
        <w:tc>
          <w:tcPr>
            <w:tcW w:w="1599" w:type="dxa"/>
            <w:noWrap/>
            <w:vAlign w:val="bottom"/>
            <w:hideMark/>
          </w:tcPr>
          <w:p w14:paraId="1C777006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American</w:t>
            </w:r>
          </w:p>
        </w:tc>
        <w:tc>
          <w:tcPr>
            <w:tcW w:w="936" w:type="dxa"/>
            <w:noWrap/>
            <w:vAlign w:val="bottom"/>
            <w:hideMark/>
          </w:tcPr>
          <w:p w14:paraId="2D1150B3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317</w:t>
            </w:r>
          </w:p>
        </w:tc>
        <w:tc>
          <w:tcPr>
            <w:tcW w:w="1261" w:type="dxa"/>
            <w:noWrap/>
            <w:vAlign w:val="bottom"/>
            <w:hideMark/>
          </w:tcPr>
          <w:p w14:paraId="0C51B78D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14:ligatures w14:val="none"/>
              </w:rPr>
              <w:t>Chinese</w:t>
            </w:r>
          </w:p>
        </w:tc>
        <w:tc>
          <w:tcPr>
            <w:tcW w:w="886" w:type="dxa"/>
            <w:noWrap/>
            <w:vAlign w:val="bottom"/>
            <w:hideMark/>
          </w:tcPr>
          <w:p w14:paraId="35FB4B81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1783</w:t>
            </w:r>
          </w:p>
        </w:tc>
        <w:tc>
          <w:tcPr>
            <w:tcW w:w="1170" w:type="dxa"/>
            <w:noWrap/>
            <w:vAlign w:val="bottom"/>
            <w:hideMark/>
          </w:tcPr>
          <w:p w14:paraId="048C5EF2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BF4E14" w:themeColor="accent2" w:themeShade="BF"/>
                <w:kern w:val="0"/>
                <w14:ligatures w14:val="none"/>
              </w:rPr>
              <w:t>American</w:t>
            </w:r>
          </w:p>
        </w:tc>
        <w:tc>
          <w:tcPr>
            <w:tcW w:w="1559" w:type="dxa"/>
            <w:noWrap/>
            <w:vAlign w:val="bottom"/>
            <w:hideMark/>
          </w:tcPr>
          <w:p w14:paraId="18231D8B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522</w:t>
            </w:r>
          </w:p>
        </w:tc>
        <w:tc>
          <w:tcPr>
            <w:tcW w:w="1261" w:type="dxa"/>
            <w:noWrap/>
            <w:vAlign w:val="bottom"/>
            <w:hideMark/>
          </w:tcPr>
          <w:p w14:paraId="163116BF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C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FFC000"/>
                <w:kern w:val="0"/>
                <w14:ligatures w14:val="none"/>
              </w:rPr>
              <w:t>Coffee/Tea</w:t>
            </w:r>
          </w:p>
        </w:tc>
        <w:tc>
          <w:tcPr>
            <w:tcW w:w="834" w:type="dxa"/>
            <w:noWrap/>
            <w:vAlign w:val="bottom"/>
            <w:hideMark/>
          </w:tcPr>
          <w:p w14:paraId="7442482B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743</w:t>
            </w:r>
          </w:p>
        </w:tc>
      </w:tr>
      <w:tr w:rsidR="009C3E1E" w:rsidRPr="00250038" w14:paraId="32ABF646" w14:textId="77777777" w:rsidTr="00250038">
        <w:trPr>
          <w:trHeight w:val="248"/>
        </w:trPr>
        <w:tc>
          <w:tcPr>
            <w:tcW w:w="1599" w:type="dxa"/>
            <w:noWrap/>
            <w:vAlign w:val="bottom"/>
            <w:hideMark/>
          </w:tcPr>
          <w:p w14:paraId="4194383A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3A7C22" w:themeColor="accent6" w:themeShade="BF"/>
                <w:kern w:val="0"/>
                <w14:ligatures w14:val="none"/>
              </w:rPr>
              <w:t>Pizza</w:t>
            </w:r>
          </w:p>
        </w:tc>
        <w:tc>
          <w:tcPr>
            <w:tcW w:w="936" w:type="dxa"/>
            <w:noWrap/>
            <w:vAlign w:val="bottom"/>
            <w:hideMark/>
          </w:tcPr>
          <w:p w14:paraId="6E3DE022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157</w:t>
            </w:r>
          </w:p>
        </w:tc>
        <w:tc>
          <w:tcPr>
            <w:tcW w:w="1261" w:type="dxa"/>
            <w:noWrap/>
            <w:vAlign w:val="bottom"/>
            <w:hideMark/>
          </w:tcPr>
          <w:p w14:paraId="56CC7B1A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3A7C22" w:themeColor="accent6" w:themeShade="BF"/>
                <w:kern w:val="0"/>
                <w14:ligatures w14:val="none"/>
              </w:rPr>
              <w:t>Pizza</w:t>
            </w:r>
          </w:p>
        </w:tc>
        <w:tc>
          <w:tcPr>
            <w:tcW w:w="886" w:type="dxa"/>
            <w:noWrap/>
            <w:vAlign w:val="bottom"/>
            <w:hideMark/>
          </w:tcPr>
          <w:p w14:paraId="7D9B6CEF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1042</w:t>
            </w:r>
          </w:p>
        </w:tc>
        <w:tc>
          <w:tcPr>
            <w:tcW w:w="1170" w:type="dxa"/>
            <w:noWrap/>
            <w:vAlign w:val="bottom"/>
            <w:hideMark/>
          </w:tcPr>
          <w:p w14:paraId="4EAEFA85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3A7C22" w:themeColor="accent6" w:themeShade="BF"/>
                <w:kern w:val="0"/>
                <w14:ligatures w14:val="none"/>
              </w:rPr>
              <w:t>Pizza</w:t>
            </w:r>
          </w:p>
        </w:tc>
        <w:tc>
          <w:tcPr>
            <w:tcW w:w="1559" w:type="dxa"/>
            <w:noWrap/>
            <w:vAlign w:val="bottom"/>
            <w:hideMark/>
          </w:tcPr>
          <w:p w14:paraId="29CD9729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314</w:t>
            </w:r>
          </w:p>
        </w:tc>
        <w:tc>
          <w:tcPr>
            <w:tcW w:w="1261" w:type="dxa"/>
            <w:noWrap/>
            <w:vAlign w:val="bottom"/>
            <w:hideMark/>
          </w:tcPr>
          <w:p w14:paraId="4F2CC760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B769F" w:themeColor="accent4" w:themeShade="BF"/>
                <w:kern w:val="0"/>
                <w14:ligatures w14:val="none"/>
              </w:rPr>
              <w:t>Chinese</w:t>
            </w:r>
          </w:p>
        </w:tc>
        <w:tc>
          <w:tcPr>
            <w:tcW w:w="834" w:type="dxa"/>
            <w:noWrap/>
            <w:vAlign w:val="bottom"/>
            <w:hideMark/>
          </w:tcPr>
          <w:p w14:paraId="03E992A8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699</w:t>
            </w:r>
          </w:p>
        </w:tc>
      </w:tr>
      <w:tr w:rsidR="009C3E1E" w:rsidRPr="00250038" w14:paraId="677BBCFE" w14:textId="77777777" w:rsidTr="00250038">
        <w:trPr>
          <w:trHeight w:val="248"/>
        </w:trPr>
        <w:tc>
          <w:tcPr>
            <w:tcW w:w="1599" w:type="dxa"/>
            <w:noWrap/>
            <w:vAlign w:val="bottom"/>
            <w:hideMark/>
          </w:tcPr>
          <w:p w14:paraId="0A139A99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  <w:t>Caribbean</w:t>
            </w:r>
          </w:p>
        </w:tc>
        <w:tc>
          <w:tcPr>
            <w:tcW w:w="936" w:type="dxa"/>
            <w:noWrap/>
            <w:vAlign w:val="bottom"/>
            <w:hideMark/>
          </w:tcPr>
          <w:p w14:paraId="2D1E97C8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149</w:t>
            </w:r>
          </w:p>
        </w:tc>
        <w:tc>
          <w:tcPr>
            <w:tcW w:w="1261" w:type="dxa"/>
            <w:noWrap/>
            <w:vAlign w:val="bottom"/>
            <w:hideMark/>
          </w:tcPr>
          <w:p w14:paraId="09B18FFA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FFC000"/>
                <w:kern w:val="0"/>
                <w14:ligatures w14:val="none"/>
              </w:rPr>
              <w:t>Coffee/Tea</w:t>
            </w:r>
          </w:p>
        </w:tc>
        <w:tc>
          <w:tcPr>
            <w:tcW w:w="886" w:type="dxa"/>
            <w:noWrap/>
            <w:vAlign w:val="bottom"/>
            <w:hideMark/>
          </w:tcPr>
          <w:p w14:paraId="7BED25C2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772</w:t>
            </w:r>
          </w:p>
        </w:tc>
        <w:tc>
          <w:tcPr>
            <w:tcW w:w="1170" w:type="dxa"/>
            <w:noWrap/>
            <w:vAlign w:val="bottom"/>
            <w:hideMark/>
          </w:tcPr>
          <w:p w14:paraId="53CE8FAB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Latin American</w:t>
            </w:r>
          </w:p>
        </w:tc>
        <w:tc>
          <w:tcPr>
            <w:tcW w:w="1559" w:type="dxa"/>
            <w:noWrap/>
            <w:vAlign w:val="bottom"/>
            <w:hideMark/>
          </w:tcPr>
          <w:p w14:paraId="366A6744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313</w:t>
            </w:r>
          </w:p>
        </w:tc>
        <w:tc>
          <w:tcPr>
            <w:tcW w:w="1261" w:type="dxa"/>
            <w:noWrap/>
            <w:vAlign w:val="bottom"/>
            <w:hideMark/>
          </w:tcPr>
          <w:p w14:paraId="2B0874DF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Latin American</w:t>
            </w:r>
          </w:p>
        </w:tc>
        <w:tc>
          <w:tcPr>
            <w:tcW w:w="834" w:type="dxa"/>
            <w:noWrap/>
            <w:vAlign w:val="bottom"/>
            <w:hideMark/>
          </w:tcPr>
          <w:p w14:paraId="7E784854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540</w:t>
            </w:r>
          </w:p>
        </w:tc>
      </w:tr>
      <w:tr w:rsidR="009C3E1E" w:rsidRPr="00250038" w14:paraId="7256987D" w14:textId="77777777" w:rsidTr="00250038">
        <w:trPr>
          <w:trHeight w:val="248"/>
        </w:trPr>
        <w:tc>
          <w:tcPr>
            <w:tcW w:w="1599" w:type="dxa"/>
            <w:noWrap/>
            <w:vAlign w:val="bottom"/>
            <w:hideMark/>
          </w:tcPr>
          <w:p w14:paraId="110E4D7E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Latin American</w:t>
            </w:r>
          </w:p>
        </w:tc>
        <w:tc>
          <w:tcPr>
            <w:tcW w:w="936" w:type="dxa"/>
            <w:noWrap/>
            <w:vAlign w:val="bottom"/>
            <w:hideMark/>
          </w:tcPr>
          <w:p w14:paraId="6CBF9FDB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142</w:t>
            </w:r>
          </w:p>
        </w:tc>
        <w:tc>
          <w:tcPr>
            <w:tcW w:w="1261" w:type="dxa"/>
            <w:noWrap/>
            <w:vAlign w:val="bottom"/>
            <w:hideMark/>
          </w:tcPr>
          <w:p w14:paraId="0E648089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  <w:t>Caribbean</w:t>
            </w:r>
          </w:p>
        </w:tc>
        <w:tc>
          <w:tcPr>
            <w:tcW w:w="886" w:type="dxa"/>
            <w:noWrap/>
            <w:vAlign w:val="bottom"/>
            <w:hideMark/>
          </w:tcPr>
          <w:p w14:paraId="40A3B181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732</w:t>
            </w:r>
          </w:p>
        </w:tc>
        <w:tc>
          <w:tcPr>
            <w:tcW w:w="1170" w:type="dxa"/>
            <w:noWrap/>
            <w:vAlign w:val="bottom"/>
            <w:hideMark/>
          </w:tcPr>
          <w:p w14:paraId="62DD825E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  <w:t>Caribbean</w:t>
            </w:r>
          </w:p>
        </w:tc>
        <w:tc>
          <w:tcPr>
            <w:tcW w:w="1559" w:type="dxa"/>
            <w:noWrap/>
            <w:vAlign w:val="bottom"/>
            <w:hideMark/>
          </w:tcPr>
          <w:p w14:paraId="66DF4E8D" w14:textId="77777777" w:rsidR="009C3E1E" w:rsidRPr="00250038" w:rsidRDefault="009C3E1E" w:rsidP="009C3E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261</w:t>
            </w:r>
          </w:p>
        </w:tc>
        <w:tc>
          <w:tcPr>
            <w:tcW w:w="1261" w:type="dxa"/>
            <w:noWrap/>
            <w:vAlign w:val="bottom"/>
            <w:hideMark/>
          </w:tcPr>
          <w:p w14:paraId="1FD56179" w14:textId="77777777" w:rsidR="009C3E1E" w:rsidRPr="00250038" w:rsidRDefault="009C3E1E" w:rsidP="009C3E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77206D" w:themeColor="accent5" w:themeShade="BF"/>
                <w:kern w:val="0"/>
                <w14:ligatures w14:val="none"/>
              </w:rPr>
              <w:t>Caribbean</w:t>
            </w:r>
          </w:p>
        </w:tc>
        <w:tc>
          <w:tcPr>
            <w:tcW w:w="834" w:type="dxa"/>
            <w:noWrap/>
            <w:vAlign w:val="bottom"/>
            <w:hideMark/>
          </w:tcPr>
          <w:p w14:paraId="58092829" w14:textId="77777777" w:rsidR="009C3E1E" w:rsidRPr="00250038" w:rsidRDefault="009C3E1E" w:rsidP="005134BD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531</w:t>
            </w:r>
          </w:p>
        </w:tc>
      </w:tr>
    </w:tbl>
    <w:p w14:paraId="55E5D464" w14:textId="7928A48F" w:rsidR="00030840" w:rsidRPr="00250038" w:rsidRDefault="00030840" w:rsidP="002F3BAD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t xml:space="preserve"> </w:t>
      </w:r>
    </w:p>
    <w:p w14:paraId="0C9A499C" w14:textId="77777777" w:rsidR="00342282" w:rsidRPr="00250038" w:rsidRDefault="00342282" w:rsidP="002F3BAD">
      <w:pPr>
        <w:rPr>
          <w:rFonts w:ascii="Times New Roman" w:hAnsi="Times New Roman" w:cs="Times New Roman"/>
        </w:rPr>
      </w:pPr>
    </w:p>
    <w:p w14:paraId="189DDC6A" w14:textId="77777777" w:rsidR="00342282" w:rsidRPr="00250038" w:rsidRDefault="00342282" w:rsidP="002F3BAD">
      <w:pPr>
        <w:rPr>
          <w:rFonts w:ascii="Times New Roman" w:hAnsi="Times New Roman" w:cs="Times New Roman"/>
        </w:rPr>
      </w:pPr>
    </w:p>
    <w:p w14:paraId="31B1FBF1" w14:textId="77777777" w:rsidR="004272B5" w:rsidRPr="00250038" w:rsidRDefault="004272B5" w:rsidP="002F3BAD">
      <w:pPr>
        <w:rPr>
          <w:rFonts w:ascii="Times New Roman" w:hAnsi="Times New Roman" w:cs="Times New Roman"/>
        </w:rPr>
      </w:pPr>
    </w:p>
    <w:p w14:paraId="47EC0ADC" w14:textId="43865AA5" w:rsidR="005134BD" w:rsidRPr="00250038" w:rsidRDefault="005134BD" w:rsidP="005134BD">
      <w:pPr>
        <w:pStyle w:val="Caption"/>
        <w:framePr w:hSpace="180" w:wrap="around" w:vAnchor="text" w:hAnchor="page" w:x="1112" w:y="629"/>
        <w:rPr>
          <w:rFonts w:ascii="Times New Roman" w:hAnsi="Times New Roman" w:cs="Times New Roman"/>
          <w:sz w:val="24"/>
          <w:szCs w:val="24"/>
        </w:rPr>
      </w:pPr>
      <w:r w:rsidRPr="00250038">
        <w:rPr>
          <w:rFonts w:ascii="Times New Roman" w:hAnsi="Times New Roman" w:cs="Times New Roman"/>
          <w:sz w:val="24"/>
          <w:szCs w:val="24"/>
        </w:rPr>
        <w:t xml:space="preserve">Table </w:t>
      </w:r>
      <w:r w:rsidRPr="00250038">
        <w:rPr>
          <w:rFonts w:ascii="Times New Roman" w:hAnsi="Times New Roman" w:cs="Times New Roman"/>
          <w:sz w:val="24"/>
          <w:szCs w:val="24"/>
        </w:rPr>
        <w:fldChar w:fldCharType="begin"/>
      </w:r>
      <w:r w:rsidRPr="0025003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250038">
        <w:rPr>
          <w:rFonts w:ascii="Times New Roman" w:hAnsi="Times New Roman" w:cs="Times New Roman"/>
          <w:sz w:val="24"/>
          <w:szCs w:val="24"/>
        </w:rPr>
        <w:fldChar w:fldCharType="separate"/>
      </w:r>
      <w:r w:rsidRPr="00250038">
        <w:rPr>
          <w:rFonts w:ascii="Times New Roman" w:hAnsi="Times New Roman" w:cs="Times New Roman"/>
          <w:noProof/>
          <w:sz w:val="24"/>
          <w:szCs w:val="24"/>
        </w:rPr>
        <w:t>5</w:t>
      </w:r>
      <w:r w:rsidRPr="00250038">
        <w:rPr>
          <w:rFonts w:ascii="Times New Roman" w:hAnsi="Times New Roman" w:cs="Times New Roman"/>
          <w:sz w:val="24"/>
          <w:szCs w:val="24"/>
        </w:rPr>
        <w:fldChar w:fldCharType="end"/>
      </w:r>
      <w:r w:rsidRPr="00250038">
        <w:rPr>
          <w:rFonts w:ascii="Times New Roman" w:hAnsi="Times New Roman" w:cs="Times New Roman"/>
          <w:sz w:val="24"/>
          <w:szCs w:val="24"/>
        </w:rPr>
        <w:t xml:space="preserve">. This table highlights the type of pest encountered and the </w:t>
      </w:r>
      <w:r w:rsidR="00D42E55" w:rsidRPr="00250038">
        <w:rPr>
          <w:rFonts w:ascii="Times New Roman" w:hAnsi="Times New Roman" w:cs="Times New Roman"/>
          <w:sz w:val="24"/>
          <w:szCs w:val="24"/>
        </w:rPr>
        <w:t>restaurants’</w:t>
      </w:r>
      <w:r w:rsidRPr="00250038">
        <w:rPr>
          <w:rFonts w:ascii="Times New Roman" w:hAnsi="Times New Roman" w:cs="Times New Roman"/>
          <w:sz w:val="24"/>
          <w:szCs w:val="24"/>
        </w:rPr>
        <w:t xml:space="preserve"> cuisine where they were most often found</w:t>
      </w:r>
    </w:p>
    <w:p w14:paraId="713D94C1" w14:textId="77777777" w:rsidR="004272B5" w:rsidRPr="00250038" w:rsidRDefault="004272B5" w:rsidP="002F3BAD">
      <w:pPr>
        <w:rPr>
          <w:rFonts w:ascii="Times New Roman" w:hAnsi="Times New Roman" w:cs="Times New Roman"/>
        </w:rPr>
      </w:pPr>
    </w:p>
    <w:p w14:paraId="7DD0A6FB" w14:textId="77777777" w:rsidR="004272B5" w:rsidRPr="00250038" w:rsidRDefault="004272B5" w:rsidP="002F3BAD">
      <w:pPr>
        <w:rPr>
          <w:rFonts w:ascii="Times New Roman" w:hAnsi="Times New Roman" w:cs="Times New Roman"/>
        </w:rPr>
      </w:pPr>
    </w:p>
    <w:p w14:paraId="2B4CFC3C" w14:textId="71F967AD" w:rsidR="004272B5" w:rsidRPr="00250038" w:rsidRDefault="00967419" w:rsidP="002F3BAD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t xml:space="preserve">As a consumer, I expect restaurant kitchens to be cleaner than my apartment kitchen, after all, </w:t>
      </w:r>
      <w:r w:rsidR="00D42E55" w:rsidRPr="00250038">
        <w:rPr>
          <w:rFonts w:ascii="Times New Roman" w:hAnsi="Times New Roman" w:cs="Times New Roman"/>
        </w:rPr>
        <w:t>it’s</w:t>
      </w:r>
      <w:r w:rsidRPr="00250038">
        <w:rPr>
          <w:rFonts w:ascii="Times New Roman" w:hAnsi="Times New Roman" w:cs="Times New Roman"/>
        </w:rPr>
        <w:t xml:space="preserve"> managed by professionals and I’m paying way more money per meal. </w:t>
      </w:r>
      <w:r w:rsidR="00D42E55" w:rsidRPr="00250038">
        <w:rPr>
          <w:rFonts w:ascii="Times New Roman" w:hAnsi="Times New Roman" w:cs="Times New Roman"/>
        </w:rPr>
        <w:t>Thankfully, t</w:t>
      </w:r>
      <w:r w:rsidR="00FA50DF" w:rsidRPr="00250038">
        <w:rPr>
          <w:rFonts w:ascii="Times New Roman" w:hAnsi="Times New Roman" w:cs="Times New Roman"/>
        </w:rPr>
        <w:t>his new</w:t>
      </w:r>
      <w:r w:rsidR="004272B5" w:rsidRPr="00250038">
        <w:rPr>
          <w:rFonts w:ascii="Times New Roman" w:hAnsi="Times New Roman" w:cs="Times New Roman"/>
        </w:rPr>
        <w:t xml:space="preserve"> information hasn’t completely turned </w:t>
      </w:r>
      <w:r w:rsidR="00FA50DF" w:rsidRPr="00250038">
        <w:rPr>
          <w:rFonts w:ascii="Times New Roman" w:hAnsi="Times New Roman" w:cs="Times New Roman"/>
        </w:rPr>
        <w:t>my</w:t>
      </w:r>
      <w:r w:rsidR="004272B5" w:rsidRPr="00250038">
        <w:rPr>
          <w:rFonts w:ascii="Times New Roman" w:hAnsi="Times New Roman" w:cs="Times New Roman"/>
        </w:rPr>
        <w:t xml:space="preserve"> appetite </w:t>
      </w:r>
      <w:r w:rsidR="00FA50DF" w:rsidRPr="00250038">
        <w:rPr>
          <w:rFonts w:ascii="Times New Roman" w:hAnsi="Times New Roman" w:cs="Times New Roman"/>
        </w:rPr>
        <w:t>from</w:t>
      </w:r>
      <w:r w:rsidR="004272B5" w:rsidRPr="00250038">
        <w:rPr>
          <w:rFonts w:ascii="Times New Roman" w:hAnsi="Times New Roman" w:cs="Times New Roman"/>
        </w:rPr>
        <w:t xml:space="preserve"> take-out</w:t>
      </w:r>
      <w:r w:rsidR="00D42E55" w:rsidRPr="00250038">
        <w:rPr>
          <w:rFonts w:ascii="Times New Roman" w:hAnsi="Times New Roman" w:cs="Times New Roman"/>
        </w:rPr>
        <w:t>. Moving forward w</w:t>
      </w:r>
      <w:r w:rsidR="004272B5" w:rsidRPr="00250038">
        <w:rPr>
          <w:rFonts w:ascii="Times New Roman" w:hAnsi="Times New Roman" w:cs="Times New Roman"/>
        </w:rPr>
        <w:t xml:space="preserve">hen it comes to choosing where to dine, </w:t>
      </w:r>
      <w:r w:rsidR="00FA50DF" w:rsidRPr="00250038">
        <w:rPr>
          <w:rFonts w:ascii="Times New Roman" w:hAnsi="Times New Roman" w:cs="Times New Roman"/>
        </w:rPr>
        <w:t xml:space="preserve">I will </w:t>
      </w:r>
      <w:r w:rsidR="004272B5" w:rsidRPr="00250038">
        <w:rPr>
          <w:rFonts w:ascii="Times New Roman" w:hAnsi="Times New Roman" w:cs="Times New Roman"/>
        </w:rPr>
        <w:t xml:space="preserve">consider more than what is </w:t>
      </w:r>
      <w:r w:rsidR="00D42E55" w:rsidRPr="00250038">
        <w:rPr>
          <w:rFonts w:ascii="Times New Roman" w:hAnsi="Times New Roman" w:cs="Times New Roman"/>
        </w:rPr>
        <w:t>healthy rather I’ll</w:t>
      </w:r>
      <w:r w:rsidR="004272B5" w:rsidRPr="00250038">
        <w:rPr>
          <w:rFonts w:ascii="Times New Roman" w:hAnsi="Times New Roman" w:cs="Times New Roman"/>
        </w:rPr>
        <w:t xml:space="preserve"> </w:t>
      </w:r>
      <w:r w:rsidR="00FA50DF" w:rsidRPr="00250038">
        <w:rPr>
          <w:rFonts w:ascii="Times New Roman" w:hAnsi="Times New Roman" w:cs="Times New Roman"/>
        </w:rPr>
        <w:t xml:space="preserve">also </w:t>
      </w:r>
      <w:r w:rsidR="004272B5" w:rsidRPr="00250038">
        <w:rPr>
          <w:rFonts w:ascii="Times New Roman" w:hAnsi="Times New Roman" w:cs="Times New Roman"/>
        </w:rPr>
        <w:t xml:space="preserve">include what’s hygienic. </w:t>
      </w:r>
      <w:r w:rsidR="00D42E55" w:rsidRPr="00250038">
        <w:rPr>
          <w:rFonts w:ascii="Times New Roman" w:hAnsi="Times New Roman" w:cs="Times New Roman"/>
        </w:rPr>
        <w:t xml:space="preserve">I </w:t>
      </w:r>
      <w:r w:rsidR="00FA50DF" w:rsidRPr="00250038">
        <w:rPr>
          <w:rFonts w:ascii="Times New Roman" w:hAnsi="Times New Roman" w:cs="Times New Roman"/>
        </w:rPr>
        <w:t xml:space="preserve">created my own table </w:t>
      </w:r>
      <w:r w:rsidR="00D42E55" w:rsidRPr="00250038">
        <w:rPr>
          <w:rFonts w:ascii="Times New Roman" w:hAnsi="Times New Roman" w:cs="Times New Roman"/>
        </w:rPr>
        <w:t>of food</w:t>
      </w:r>
      <w:r w:rsidR="00FA50DF" w:rsidRPr="00250038">
        <w:rPr>
          <w:rFonts w:ascii="Times New Roman" w:hAnsi="Times New Roman" w:cs="Times New Roman"/>
        </w:rPr>
        <w:t xml:space="preserve"> service establishment which has not only p</w:t>
      </w:r>
      <w:r w:rsidR="004272B5" w:rsidRPr="00250038">
        <w:rPr>
          <w:rFonts w:ascii="Times New Roman" w:hAnsi="Times New Roman" w:cs="Times New Roman"/>
        </w:rPr>
        <w:t>assed their sanitary inspection</w:t>
      </w:r>
      <w:r w:rsidR="00FA50DF" w:rsidRPr="00250038">
        <w:rPr>
          <w:rFonts w:ascii="Times New Roman" w:hAnsi="Times New Roman" w:cs="Times New Roman"/>
        </w:rPr>
        <w:t xml:space="preserve"> and </w:t>
      </w:r>
      <w:r w:rsidR="003C7A98" w:rsidRPr="00250038">
        <w:rPr>
          <w:rFonts w:ascii="Times New Roman" w:hAnsi="Times New Roman" w:cs="Times New Roman"/>
        </w:rPr>
        <w:t xml:space="preserve">only sport a blue Grade </w:t>
      </w:r>
      <w:r w:rsidR="00250038" w:rsidRPr="00250038">
        <w:rPr>
          <w:rFonts w:ascii="Times New Roman" w:hAnsi="Times New Roman" w:cs="Times New Roman"/>
        </w:rPr>
        <w:t>A but</w:t>
      </w:r>
      <w:r w:rsidR="003C7A98" w:rsidRPr="00250038">
        <w:rPr>
          <w:rFonts w:ascii="Times New Roman" w:hAnsi="Times New Roman" w:cs="Times New Roman"/>
        </w:rPr>
        <w:t xml:space="preserve"> </w:t>
      </w:r>
      <w:r w:rsidR="00FA50DF" w:rsidRPr="00250038">
        <w:rPr>
          <w:rFonts w:ascii="Times New Roman" w:hAnsi="Times New Roman" w:cs="Times New Roman"/>
        </w:rPr>
        <w:t xml:space="preserve">also </w:t>
      </w:r>
      <w:r w:rsidR="003C7A98" w:rsidRPr="00250038">
        <w:rPr>
          <w:rFonts w:ascii="Times New Roman" w:hAnsi="Times New Roman" w:cs="Times New Roman"/>
        </w:rPr>
        <w:t xml:space="preserve">received that grade </w:t>
      </w:r>
      <w:r w:rsidR="00D42E55" w:rsidRPr="00250038">
        <w:rPr>
          <w:rFonts w:ascii="Times New Roman" w:hAnsi="Times New Roman" w:cs="Times New Roman"/>
        </w:rPr>
        <w:t xml:space="preserve">recently. </w:t>
      </w:r>
    </w:p>
    <w:tbl>
      <w:tblPr>
        <w:tblW w:w="9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0"/>
        <w:gridCol w:w="3549"/>
        <w:gridCol w:w="1777"/>
        <w:gridCol w:w="1420"/>
        <w:gridCol w:w="1640"/>
      </w:tblGrid>
      <w:tr w:rsidR="007A1A92" w:rsidRPr="00250038" w14:paraId="3008C26D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129ABDB3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CAMIS</w:t>
            </w:r>
          </w:p>
        </w:tc>
        <w:tc>
          <w:tcPr>
            <w:tcW w:w="3549" w:type="dxa"/>
            <w:noWrap/>
            <w:vAlign w:val="bottom"/>
            <w:hideMark/>
          </w:tcPr>
          <w:p w14:paraId="556C4994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DBA</w:t>
            </w:r>
          </w:p>
        </w:tc>
        <w:tc>
          <w:tcPr>
            <w:tcW w:w="1340" w:type="dxa"/>
            <w:noWrap/>
            <w:vAlign w:val="bottom"/>
            <w:hideMark/>
          </w:tcPr>
          <w:p w14:paraId="364F8C88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CUISINE DESCRIPTION</w:t>
            </w:r>
          </w:p>
        </w:tc>
        <w:tc>
          <w:tcPr>
            <w:tcW w:w="1420" w:type="dxa"/>
            <w:noWrap/>
            <w:vAlign w:val="bottom"/>
            <w:hideMark/>
          </w:tcPr>
          <w:p w14:paraId="24CF081D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1640" w:type="dxa"/>
            <w:noWrap/>
            <w:vAlign w:val="bottom"/>
            <w:hideMark/>
          </w:tcPr>
          <w:p w14:paraId="3576F7AF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INSPECTION DATE</w:t>
            </w:r>
          </w:p>
        </w:tc>
      </w:tr>
      <w:tr w:rsidR="007A1A92" w:rsidRPr="00250038" w14:paraId="4C7F37E2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5B179EDF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40383067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3436B198" w14:textId="249A0BF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3147F33B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Russian</w:t>
            </w:r>
          </w:p>
        </w:tc>
        <w:tc>
          <w:tcPr>
            <w:tcW w:w="1420" w:type="dxa"/>
            <w:noWrap/>
            <w:vAlign w:val="bottom"/>
            <w:hideMark/>
          </w:tcPr>
          <w:p w14:paraId="304ADE33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640" w:type="dxa"/>
            <w:noWrap/>
            <w:vAlign w:val="bottom"/>
            <w:hideMark/>
          </w:tcPr>
          <w:p w14:paraId="433B141B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17466A96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478FBE68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50179748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7088656F" w14:textId="44C9BDB3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3BA8425E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Mediterranean</w:t>
            </w:r>
          </w:p>
        </w:tc>
        <w:tc>
          <w:tcPr>
            <w:tcW w:w="1420" w:type="dxa"/>
            <w:noWrap/>
            <w:vAlign w:val="bottom"/>
            <w:hideMark/>
          </w:tcPr>
          <w:p w14:paraId="4106F17B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640" w:type="dxa"/>
            <w:noWrap/>
            <w:vAlign w:val="bottom"/>
            <w:hideMark/>
          </w:tcPr>
          <w:p w14:paraId="426AD3A6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29102852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0373C9D2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41467424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0C124227" w14:textId="0A7F53FF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338082DF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420" w:type="dxa"/>
            <w:noWrap/>
            <w:vAlign w:val="bottom"/>
            <w:hideMark/>
          </w:tcPr>
          <w:p w14:paraId="64298165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640" w:type="dxa"/>
            <w:noWrap/>
            <w:vAlign w:val="bottom"/>
            <w:hideMark/>
          </w:tcPr>
          <w:p w14:paraId="2755FE79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2E9850DB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6BE7ACC0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50149096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31DB2F39" w14:textId="51C61A8D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40AF5FB8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Hamburgers</w:t>
            </w:r>
          </w:p>
        </w:tc>
        <w:tc>
          <w:tcPr>
            <w:tcW w:w="1420" w:type="dxa"/>
            <w:noWrap/>
            <w:vAlign w:val="bottom"/>
            <w:hideMark/>
          </w:tcPr>
          <w:p w14:paraId="22F7F0A9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640" w:type="dxa"/>
            <w:noWrap/>
            <w:vAlign w:val="bottom"/>
            <w:hideMark/>
          </w:tcPr>
          <w:p w14:paraId="1CD83C91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4E093EBF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2462B4A8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50188174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79B9555D" w14:textId="37F586EA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560CC3CD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American</w:t>
            </w:r>
          </w:p>
        </w:tc>
        <w:tc>
          <w:tcPr>
            <w:tcW w:w="1420" w:type="dxa"/>
            <w:noWrap/>
            <w:vAlign w:val="bottom"/>
            <w:hideMark/>
          </w:tcPr>
          <w:p w14:paraId="42C0626B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640" w:type="dxa"/>
            <w:noWrap/>
            <w:vAlign w:val="bottom"/>
            <w:hideMark/>
          </w:tcPr>
          <w:p w14:paraId="698C7FA1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29E2BE1F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53B8F782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50136848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79FC130F" w14:textId="614583DD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567428AC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Vegan</w:t>
            </w:r>
          </w:p>
        </w:tc>
        <w:tc>
          <w:tcPr>
            <w:tcW w:w="1420" w:type="dxa"/>
            <w:noWrap/>
            <w:vAlign w:val="bottom"/>
            <w:hideMark/>
          </w:tcPr>
          <w:p w14:paraId="41494300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640" w:type="dxa"/>
            <w:noWrap/>
            <w:vAlign w:val="bottom"/>
            <w:hideMark/>
          </w:tcPr>
          <w:p w14:paraId="329C1BC9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2D6A08DB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7AA46567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40723910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0FD31ED3" w14:textId="42E0B2B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3152489D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Armenian</w:t>
            </w:r>
          </w:p>
        </w:tc>
        <w:tc>
          <w:tcPr>
            <w:tcW w:w="1420" w:type="dxa"/>
            <w:noWrap/>
            <w:vAlign w:val="bottom"/>
            <w:hideMark/>
          </w:tcPr>
          <w:p w14:paraId="3CB87F35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640" w:type="dxa"/>
            <w:noWrap/>
            <w:vAlign w:val="bottom"/>
            <w:hideMark/>
          </w:tcPr>
          <w:p w14:paraId="0CF4FBBC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40A60D61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57E27DD1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41545050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2701A6F9" w14:textId="4134F2DE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056F7574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Italian</w:t>
            </w:r>
          </w:p>
        </w:tc>
        <w:tc>
          <w:tcPr>
            <w:tcW w:w="1420" w:type="dxa"/>
            <w:noWrap/>
            <w:vAlign w:val="bottom"/>
            <w:hideMark/>
          </w:tcPr>
          <w:p w14:paraId="1FF99233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640" w:type="dxa"/>
            <w:noWrap/>
            <w:vAlign w:val="bottom"/>
            <w:hideMark/>
          </w:tcPr>
          <w:p w14:paraId="446A64B3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029CD7B9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3D5C20B9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50145864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126034EC" w14:textId="27560711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0FDB01CD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American</w:t>
            </w:r>
          </w:p>
        </w:tc>
        <w:tc>
          <w:tcPr>
            <w:tcW w:w="1420" w:type="dxa"/>
            <w:noWrap/>
            <w:vAlign w:val="bottom"/>
            <w:hideMark/>
          </w:tcPr>
          <w:p w14:paraId="5FE0D490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640" w:type="dxa"/>
            <w:noWrap/>
            <w:vAlign w:val="bottom"/>
            <w:hideMark/>
          </w:tcPr>
          <w:p w14:paraId="4F476FE7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62347E29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560C8FC6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50146529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3AF48848" w14:textId="2A59D78A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521D0B78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Jewish/Kosher</w:t>
            </w:r>
          </w:p>
        </w:tc>
        <w:tc>
          <w:tcPr>
            <w:tcW w:w="1420" w:type="dxa"/>
            <w:noWrap/>
            <w:vAlign w:val="bottom"/>
            <w:hideMark/>
          </w:tcPr>
          <w:p w14:paraId="3F4DE837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640" w:type="dxa"/>
            <w:noWrap/>
            <w:vAlign w:val="bottom"/>
            <w:hideMark/>
          </w:tcPr>
          <w:p w14:paraId="2AD255DB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549F00DC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12D8CF4D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41167732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22957FBC" w14:textId="53AEA418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5C522311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African</w:t>
            </w:r>
          </w:p>
        </w:tc>
        <w:tc>
          <w:tcPr>
            <w:tcW w:w="1420" w:type="dxa"/>
            <w:noWrap/>
            <w:vAlign w:val="bottom"/>
            <w:hideMark/>
          </w:tcPr>
          <w:p w14:paraId="56181FDC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640" w:type="dxa"/>
            <w:noWrap/>
            <w:vAlign w:val="bottom"/>
            <w:hideMark/>
          </w:tcPr>
          <w:p w14:paraId="768B2F35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6ADD6391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72F0D475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41020466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1C1372DC" w14:textId="6DDA1A30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312A1A32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Coffee/Tea</w:t>
            </w:r>
          </w:p>
        </w:tc>
        <w:tc>
          <w:tcPr>
            <w:tcW w:w="1420" w:type="dxa"/>
            <w:noWrap/>
            <w:vAlign w:val="bottom"/>
            <w:hideMark/>
          </w:tcPr>
          <w:p w14:paraId="373BB373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40" w:type="dxa"/>
            <w:noWrap/>
            <w:vAlign w:val="bottom"/>
            <w:hideMark/>
          </w:tcPr>
          <w:p w14:paraId="086020F7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57D54D46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4A41A896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40566617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53ED6685" w14:textId="632B8BBC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5582E8F6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Coffee/Tea</w:t>
            </w:r>
          </w:p>
        </w:tc>
        <w:tc>
          <w:tcPr>
            <w:tcW w:w="1420" w:type="dxa"/>
            <w:noWrap/>
            <w:vAlign w:val="bottom"/>
            <w:hideMark/>
          </w:tcPr>
          <w:p w14:paraId="1A300DBF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640" w:type="dxa"/>
            <w:noWrap/>
            <w:vAlign w:val="bottom"/>
            <w:hideMark/>
          </w:tcPr>
          <w:p w14:paraId="408C0CD6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0062218A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2D0266F9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50181657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5035318D" w14:textId="189CA582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23BAD8EC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Coffee/Tea</w:t>
            </w:r>
          </w:p>
        </w:tc>
        <w:tc>
          <w:tcPr>
            <w:tcW w:w="1420" w:type="dxa"/>
            <w:noWrap/>
            <w:vAlign w:val="bottom"/>
            <w:hideMark/>
          </w:tcPr>
          <w:p w14:paraId="5220A263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640" w:type="dxa"/>
            <w:noWrap/>
            <w:vAlign w:val="bottom"/>
            <w:hideMark/>
          </w:tcPr>
          <w:p w14:paraId="490282D6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39366263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4FAD5DC9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50173175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48F3B9C4" w14:textId="4C862984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492A82F2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Coffee/Tea</w:t>
            </w:r>
          </w:p>
        </w:tc>
        <w:tc>
          <w:tcPr>
            <w:tcW w:w="1420" w:type="dxa"/>
            <w:noWrap/>
            <w:vAlign w:val="bottom"/>
            <w:hideMark/>
          </w:tcPr>
          <w:p w14:paraId="7EEE6995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640" w:type="dxa"/>
            <w:noWrap/>
            <w:vAlign w:val="bottom"/>
            <w:hideMark/>
          </w:tcPr>
          <w:p w14:paraId="1B557A02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66BDC0E3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76694AA0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50064478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4060D416" w14:textId="51F39D1F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5DB5227D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Coffee/Tea</w:t>
            </w:r>
          </w:p>
        </w:tc>
        <w:tc>
          <w:tcPr>
            <w:tcW w:w="1420" w:type="dxa"/>
            <w:noWrap/>
            <w:vAlign w:val="bottom"/>
            <w:hideMark/>
          </w:tcPr>
          <w:p w14:paraId="08F8EEBA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640" w:type="dxa"/>
            <w:noWrap/>
            <w:vAlign w:val="bottom"/>
            <w:hideMark/>
          </w:tcPr>
          <w:p w14:paraId="50EB1CD4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4D735CFB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189DB66F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50017045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756C7E5D" w14:textId="09DF84E2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5E389EE8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Salads</w:t>
            </w:r>
          </w:p>
        </w:tc>
        <w:tc>
          <w:tcPr>
            <w:tcW w:w="1420" w:type="dxa"/>
            <w:noWrap/>
            <w:vAlign w:val="bottom"/>
            <w:hideMark/>
          </w:tcPr>
          <w:p w14:paraId="3D35247D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640" w:type="dxa"/>
            <w:noWrap/>
            <w:vAlign w:val="bottom"/>
            <w:hideMark/>
          </w:tcPr>
          <w:p w14:paraId="3AC5B311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74674C94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5DC2DFCD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41599878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1810946A" w14:textId="5EF984AD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4F1A7149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American</w:t>
            </w:r>
          </w:p>
        </w:tc>
        <w:tc>
          <w:tcPr>
            <w:tcW w:w="1420" w:type="dxa"/>
            <w:noWrap/>
            <w:vAlign w:val="bottom"/>
            <w:hideMark/>
          </w:tcPr>
          <w:p w14:paraId="4478E200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640" w:type="dxa"/>
            <w:noWrap/>
            <w:vAlign w:val="bottom"/>
            <w:hideMark/>
          </w:tcPr>
          <w:p w14:paraId="6C82E3BA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494A66DA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39F1CD44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50065009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0C5C7B27" w14:textId="2563D1FE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52ED4BA7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420" w:type="dxa"/>
            <w:noWrap/>
            <w:vAlign w:val="bottom"/>
            <w:hideMark/>
          </w:tcPr>
          <w:p w14:paraId="747C2041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640" w:type="dxa"/>
            <w:noWrap/>
            <w:vAlign w:val="bottom"/>
            <w:hideMark/>
          </w:tcPr>
          <w:p w14:paraId="58EE4E9B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  <w:tr w:rsidR="007A1A92" w:rsidRPr="00250038" w14:paraId="10833F2A" w14:textId="77777777" w:rsidTr="007A1A92">
        <w:trPr>
          <w:trHeight w:val="288"/>
        </w:trPr>
        <w:tc>
          <w:tcPr>
            <w:tcW w:w="1340" w:type="dxa"/>
            <w:noWrap/>
            <w:vAlign w:val="bottom"/>
            <w:hideMark/>
          </w:tcPr>
          <w:p w14:paraId="46588B2B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50137110</w:t>
            </w:r>
          </w:p>
        </w:tc>
        <w:tc>
          <w:tcPr>
            <w:tcW w:w="3549" w:type="dxa"/>
            <w:shd w:val="clear" w:color="000000" w:fill="000000"/>
            <w:noWrap/>
            <w:vAlign w:val="bottom"/>
          </w:tcPr>
          <w:p w14:paraId="4DDFBF85" w14:textId="017BBB65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1BC3356C" w14:textId="77777777" w:rsidR="007A1A92" w:rsidRPr="00250038" w:rsidRDefault="007A1A92" w:rsidP="007A1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Polish</w:t>
            </w:r>
          </w:p>
        </w:tc>
        <w:tc>
          <w:tcPr>
            <w:tcW w:w="1420" w:type="dxa"/>
            <w:noWrap/>
            <w:vAlign w:val="bottom"/>
            <w:hideMark/>
          </w:tcPr>
          <w:p w14:paraId="2AE53D7D" w14:textId="77777777" w:rsidR="007A1A92" w:rsidRPr="00250038" w:rsidRDefault="007A1A92" w:rsidP="007A1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640" w:type="dxa"/>
            <w:noWrap/>
            <w:vAlign w:val="bottom"/>
            <w:hideMark/>
          </w:tcPr>
          <w:p w14:paraId="3774A24D" w14:textId="77777777" w:rsidR="007A1A92" w:rsidRPr="00250038" w:rsidRDefault="007A1A92" w:rsidP="005134BD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500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6/30/2026</w:t>
            </w:r>
          </w:p>
        </w:tc>
      </w:tr>
    </w:tbl>
    <w:p w14:paraId="63C53A50" w14:textId="537F7F68" w:rsidR="007A1A92" w:rsidRPr="00250038" w:rsidRDefault="005134BD" w:rsidP="005134BD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250038">
        <w:rPr>
          <w:rFonts w:ascii="Times New Roman" w:hAnsi="Times New Roman" w:cs="Times New Roman"/>
          <w:sz w:val="24"/>
          <w:szCs w:val="24"/>
        </w:rPr>
        <w:t xml:space="preserve">Table </w:t>
      </w:r>
      <w:r w:rsidRPr="00250038">
        <w:rPr>
          <w:rFonts w:ascii="Times New Roman" w:hAnsi="Times New Roman" w:cs="Times New Roman"/>
          <w:sz w:val="24"/>
          <w:szCs w:val="24"/>
        </w:rPr>
        <w:fldChar w:fldCharType="begin"/>
      </w:r>
      <w:r w:rsidRPr="0025003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250038">
        <w:rPr>
          <w:rFonts w:ascii="Times New Roman" w:hAnsi="Times New Roman" w:cs="Times New Roman"/>
          <w:sz w:val="24"/>
          <w:szCs w:val="24"/>
        </w:rPr>
        <w:fldChar w:fldCharType="separate"/>
      </w:r>
      <w:r w:rsidRPr="00250038">
        <w:rPr>
          <w:rFonts w:ascii="Times New Roman" w:hAnsi="Times New Roman" w:cs="Times New Roman"/>
          <w:noProof/>
          <w:sz w:val="24"/>
          <w:szCs w:val="24"/>
        </w:rPr>
        <w:t>6</w:t>
      </w:r>
      <w:r w:rsidRPr="00250038">
        <w:rPr>
          <w:rFonts w:ascii="Times New Roman" w:hAnsi="Times New Roman" w:cs="Times New Roman"/>
          <w:sz w:val="24"/>
          <w:szCs w:val="24"/>
        </w:rPr>
        <w:fldChar w:fldCharType="end"/>
      </w:r>
      <w:r w:rsidRPr="00250038">
        <w:rPr>
          <w:rFonts w:ascii="Times New Roman" w:hAnsi="Times New Roman" w:cs="Times New Roman"/>
          <w:sz w:val="24"/>
          <w:szCs w:val="24"/>
        </w:rPr>
        <w:t xml:space="preserve">. This table shows restaurants (names redacted) that were inspected and received </w:t>
      </w:r>
      <w:proofErr w:type="gramStart"/>
      <w:r w:rsidRPr="00250038">
        <w:rPr>
          <w:rFonts w:ascii="Times New Roman" w:hAnsi="Times New Roman" w:cs="Times New Roman"/>
          <w:sz w:val="24"/>
          <w:szCs w:val="24"/>
        </w:rPr>
        <w:t>a Grade</w:t>
      </w:r>
      <w:proofErr w:type="gramEnd"/>
      <w:r w:rsidRPr="00250038">
        <w:rPr>
          <w:rFonts w:ascii="Times New Roman" w:hAnsi="Times New Roman" w:cs="Times New Roman"/>
          <w:sz w:val="24"/>
          <w:szCs w:val="24"/>
        </w:rPr>
        <w:t xml:space="preserve"> A</w:t>
      </w:r>
      <w:r w:rsidR="00D42E55" w:rsidRPr="00250038">
        <w:rPr>
          <w:rFonts w:ascii="Times New Roman" w:hAnsi="Times New Roman" w:cs="Times New Roman"/>
          <w:sz w:val="24"/>
          <w:szCs w:val="24"/>
        </w:rPr>
        <w:t xml:space="preserve"> with the last </w:t>
      </w:r>
      <w:proofErr w:type="gramStart"/>
      <w:r w:rsidR="00D42E55" w:rsidRPr="00250038">
        <w:rPr>
          <w:rFonts w:ascii="Times New Roman" w:hAnsi="Times New Roman" w:cs="Times New Roman"/>
          <w:sz w:val="24"/>
          <w:szCs w:val="24"/>
        </w:rPr>
        <w:t xml:space="preserve">year </w:t>
      </w:r>
      <w:r w:rsidRPr="0025003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6F629457" w14:textId="479CA929" w:rsidR="007A1A92" w:rsidRPr="00250038" w:rsidRDefault="007A1A92" w:rsidP="002F3BAD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t>Now I can</w:t>
      </w:r>
      <w:r w:rsidR="00D42E55" w:rsidRPr="00250038">
        <w:rPr>
          <w:rFonts w:ascii="Times New Roman" w:hAnsi="Times New Roman" w:cs="Times New Roman"/>
        </w:rPr>
        <w:t xml:space="preserve"> look at my list,</w:t>
      </w:r>
      <w:r w:rsidRPr="00250038">
        <w:rPr>
          <w:rFonts w:ascii="Times New Roman" w:hAnsi="Times New Roman" w:cs="Times New Roman"/>
        </w:rPr>
        <w:t xml:space="preserve"> pick a cuisine and find a restaurant that a health inspector visited last month and </w:t>
      </w:r>
      <w:r w:rsidR="00D42E55" w:rsidRPr="00250038">
        <w:rPr>
          <w:rFonts w:ascii="Times New Roman" w:hAnsi="Times New Roman" w:cs="Times New Roman"/>
        </w:rPr>
        <w:t>approved of</w:t>
      </w:r>
      <w:r w:rsidRPr="00250038">
        <w:rPr>
          <w:rFonts w:ascii="Times New Roman" w:hAnsi="Times New Roman" w:cs="Times New Roman"/>
        </w:rPr>
        <w:t xml:space="preserve"> its sanitary conditions. </w:t>
      </w:r>
    </w:p>
    <w:p w14:paraId="2A7BDD35" w14:textId="6CE1FE23" w:rsidR="00FA50DF" w:rsidRPr="00250038" w:rsidRDefault="003C7A98" w:rsidP="002F3BAD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lastRenderedPageBreak/>
        <w:t>Bon-Appetite!  You might need it!</w:t>
      </w:r>
    </w:p>
    <w:p w14:paraId="1DB30167" w14:textId="77777777" w:rsidR="00E83272" w:rsidRPr="00250038" w:rsidRDefault="00E83272" w:rsidP="002F3BAD">
      <w:pPr>
        <w:rPr>
          <w:rFonts w:ascii="Times New Roman" w:hAnsi="Times New Roman" w:cs="Times New Roman"/>
        </w:rPr>
      </w:pPr>
    </w:p>
    <w:p w14:paraId="05E2E294" w14:textId="70EB3883" w:rsidR="00D42E55" w:rsidRPr="00250038" w:rsidRDefault="00D42E55" w:rsidP="002F3BAD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t xml:space="preserve">Disclosure: </w:t>
      </w:r>
    </w:p>
    <w:p w14:paraId="0136042B" w14:textId="5B6ACBD1" w:rsidR="0047248C" w:rsidRPr="00250038" w:rsidRDefault="00D42E55" w:rsidP="002F3BAD">
      <w:pPr>
        <w:rPr>
          <w:rFonts w:ascii="Times New Roman" w:hAnsi="Times New Roman" w:cs="Times New Roman"/>
        </w:rPr>
      </w:pPr>
      <w:r w:rsidRPr="00250038">
        <w:rPr>
          <w:rFonts w:ascii="Times New Roman" w:hAnsi="Times New Roman" w:cs="Times New Roman"/>
        </w:rPr>
        <w:t xml:space="preserve">ChatGPT was used for brainstorming, possible questions from the data and suggestions for polishing the final report to make it reader friendly. </w:t>
      </w:r>
    </w:p>
    <w:p w14:paraId="19280286" w14:textId="0E1229F8" w:rsidR="0047248C" w:rsidRDefault="0047248C" w:rsidP="002F3BAD">
      <w:pPr>
        <w:rPr>
          <w:rFonts w:ascii="Times New Roman" w:hAnsi="Times New Roman" w:cs="Times New Roman"/>
          <w:b/>
          <w:bCs/>
        </w:rPr>
      </w:pPr>
      <w:r w:rsidRPr="00250038">
        <w:rPr>
          <w:rFonts w:ascii="Times New Roman" w:hAnsi="Times New Roman" w:cs="Times New Roman"/>
          <w:b/>
          <w:bCs/>
        </w:rPr>
        <w:t>References:</w:t>
      </w:r>
    </w:p>
    <w:p w14:paraId="3B1B0514" w14:textId="06CAE732" w:rsidR="004E3D4A" w:rsidRDefault="004E3D4A" w:rsidP="002F3BAD">
      <w:pPr>
        <w:rPr>
          <w:rFonts w:ascii="Times New Roman" w:hAnsi="Times New Roman" w:cs="Times New Roman"/>
          <w:b/>
          <w:bCs/>
        </w:rPr>
      </w:pPr>
      <w:hyperlink r:id="rId4" w:history="1">
        <w:r w:rsidRPr="004E3D4A">
          <w:rPr>
            <w:rStyle w:val="Hyperlink"/>
            <w:rFonts w:ascii="Times New Roman" w:hAnsi="Times New Roman" w:cs="Times New Roman"/>
            <w:b/>
            <w:bCs/>
          </w:rPr>
          <w:t>Article 81 of the NYC Health Code, Food Preparation and Food Establishment</w:t>
        </w:r>
      </w:hyperlink>
    </w:p>
    <w:p w14:paraId="53091CC5" w14:textId="58E377E5" w:rsidR="004E3D4A" w:rsidRPr="00250038" w:rsidRDefault="004E3D4A" w:rsidP="002F3BAD">
      <w:pPr>
        <w:rPr>
          <w:rFonts w:ascii="Times New Roman" w:hAnsi="Times New Roman" w:cs="Times New Roman"/>
          <w:b/>
          <w:bCs/>
        </w:rPr>
      </w:pPr>
      <w:hyperlink r:id="rId5" w:history="1">
        <w:r w:rsidRPr="004E3D4A">
          <w:rPr>
            <w:rStyle w:val="Hyperlink"/>
            <w:rFonts w:ascii="Times New Roman" w:hAnsi="Times New Roman" w:cs="Times New Roman"/>
            <w:b/>
            <w:bCs/>
          </w:rPr>
          <w:t>Chapter 23 – Food Establishment Inspection Procedures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1D8C64A7" w14:textId="50EFEB1C" w:rsidR="0047248C" w:rsidRPr="00250038" w:rsidRDefault="0047248C" w:rsidP="002F3BAD">
      <w:pPr>
        <w:rPr>
          <w:rFonts w:ascii="Times New Roman" w:hAnsi="Times New Roman" w:cs="Times New Roman"/>
        </w:rPr>
      </w:pPr>
      <w:hyperlink r:id="rId6" w:history="1">
        <w:r w:rsidRPr="00250038">
          <w:rPr>
            <w:rStyle w:val="Hyperlink"/>
            <w:rFonts w:ascii="Times New Roman" w:hAnsi="Times New Roman" w:cs="Times New Roman"/>
          </w:rPr>
          <w:t>DOHMH New York City Restaurant Inspection Results | NYC Open Data</w:t>
        </w:r>
      </w:hyperlink>
    </w:p>
    <w:p w14:paraId="1EBD33C0" w14:textId="057EEED1" w:rsidR="00250038" w:rsidRPr="00250038" w:rsidRDefault="00250038" w:rsidP="002F3BAD">
      <w:pPr>
        <w:rPr>
          <w:rFonts w:ascii="Times New Roman" w:hAnsi="Times New Roman" w:cs="Times New Roman"/>
        </w:rPr>
      </w:pPr>
      <w:hyperlink r:id="rId7" w:history="1">
        <w:r w:rsidRPr="00250038">
          <w:rPr>
            <w:rStyle w:val="Hyperlink"/>
            <w:rFonts w:ascii="Times New Roman" w:hAnsi="Times New Roman" w:cs="Times New Roman"/>
          </w:rPr>
          <w:t>NYC Restaurants Go Months Without Inspections During Coronavirus | New York City, NY Patch</w:t>
        </w:r>
      </w:hyperlink>
    </w:p>
    <w:p w14:paraId="7C0DC99E" w14:textId="77777777" w:rsidR="0047248C" w:rsidRPr="00250038" w:rsidRDefault="0047248C" w:rsidP="002F3BAD">
      <w:pPr>
        <w:rPr>
          <w:rFonts w:ascii="Times New Roman" w:hAnsi="Times New Roman" w:cs="Times New Roman"/>
        </w:rPr>
      </w:pPr>
    </w:p>
    <w:p w14:paraId="036882B3" w14:textId="77777777" w:rsidR="0047248C" w:rsidRPr="00250038" w:rsidRDefault="0047248C" w:rsidP="002F3BAD">
      <w:pPr>
        <w:rPr>
          <w:rFonts w:ascii="Times New Roman" w:hAnsi="Times New Roman" w:cs="Times New Roman"/>
        </w:rPr>
      </w:pPr>
    </w:p>
    <w:p w14:paraId="6F0B0768" w14:textId="77777777" w:rsidR="0047248C" w:rsidRPr="00250038" w:rsidRDefault="0047248C" w:rsidP="002F3BAD">
      <w:pPr>
        <w:rPr>
          <w:rFonts w:ascii="Times New Roman" w:hAnsi="Times New Roman" w:cs="Times New Roman"/>
        </w:rPr>
      </w:pPr>
    </w:p>
    <w:p w14:paraId="362BF1B2" w14:textId="77777777" w:rsidR="00D42E55" w:rsidRPr="00250038" w:rsidRDefault="00D42E55" w:rsidP="002F3BAD">
      <w:pPr>
        <w:rPr>
          <w:rFonts w:ascii="Times New Roman" w:hAnsi="Times New Roman" w:cs="Times New Roman"/>
        </w:rPr>
      </w:pPr>
    </w:p>
    <w:p w14:paraId="528FAA5F" w14:textId="7F24ED51" w:rsidR="002F3BAD" w:rsidRPr="00250038" w:rsidRDefault="002F3BAD" w:rsidP="002F3BAD">
      <w:pPr>
        <w:rPr>
          <w:rFonts w:ascii="Times New Roman" w:hAnsi="Times New Roman" w:cs="Times New Roman"/>
        </w:rPr>
      </w:pPr>
    </w:p>
    <w:p w14:paraId="15BDDD47" w14:textId="77777777" w:rsidR="009C3E1E" w:rsidRPr="00250038" w:rsidRDefault="009C3E1E" w:rsidP="002F3BAD">
      <w:pPr>
        <w:rPr>
          <w:rFonts w:ascii="Times New Roman" w:hAnsi="Times New Roman" w:cs="Times New Roman"/>
        </w:rPr>
      </w:pPr>
    </w:p>
    <w:p w14:paraId="0A6F6BFA" w14:textId="77777777" w:rsidR="009C3E1E" w:rsidRPr="00250038" w:rsidRDefault="009C3E1E" w:rsidP="002F3BAD">
      <w:pPr>
        <w:rPr>
          <w:rFonts w:ascii="Times New Roman" w:hAnsi="Times New Roman" w:cs="Times New Roman"/>
        </w:rPr>
      </w:pPr>
    </w:p>
    <w:p w14:paraId="35276FE1" w14:textId="77777777" w:rsidR="009C3E1E" w:rsidRPr="00250038" w:rsidRDefault="009C3E1E" w:rsidP="002F3BAD">
      <w:pPr>
        <w:rPr>
          <w:rFonts w:ascii="Times New Roman" w:hAnsi="Times New Roman" w:cs="Times New Roman"/>
        </w:rPr>
      </w:pPr>
    </w:p>
    <w:sectPr w:rsidR="009C3E1E" w:rsidRPr="00250038" w:rsidSect="007F77DC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AD"/>
    <w:rsid w:val="00030840"/>
    <w:rsid w:val="00250038"/>
    <w:rsid w:val="002F3BAD"/>
    <w:rsid w:val="00342282"/>
    <w:rsid w:val="003C7A98"/>
    <w:rsid w:val="00406C96"/>
    <w:rsid w:val="004272B5"/>
    <w:rsid w:val="0047248C"/>
    <w:rsid w:val="004E3D4A"/>
    <w:rsid w:val="005134BD"/>
    <w:rsid w:val="005E1E4A"/>
    <w:rsid w:val="007A1A92"/>
    <w:rsid w:val="007F77DC"/>
    <w:rsid w:val="00967419"/>
    <w:rsid w:val="00976F25"/>
    <w:rsid w:val="009C3E1E"/>
    <w:rsid w:val="00A12A54"/>
    <w:rsid w:val="00A36013"/>
    <w:rsid w:val="00AC74F1"/>
    <w:rsid w:val="00CF7739"/>
    <w:rsid w:val="00D35D28"/>
    <w:rsid w:val="00D42E55"/>
    <w:rsid w:val="00E41AAC"/>
    <w:rsid w:val="00E83272"/>
    <w:rsid w:val="00E93F01"/>
    <w:rsid w:val="00EE3E3B"/>
    <w:rsid w:val="00FA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8C33D"/>
  <w15:chartTrackingRefBased/>
  <w15:docId w15:val="{B5867206-3227-43E1-B0EA-314A97FF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A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134B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724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4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atch.com/new-york/new-york-city/nyc-restaurants-go-months-without-inspections-during-coronaviru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.cityofnewyork.us/Health/DOHMH-New-York-City-Restaurant-Inspection-Results/43nn-pn8j/about_data" TargetMode="External"/><Relationship Id="rId5" Type="http://schemas.openxmlformats.org/officeDocument/2006/relationships/hyperlink" Target="https://www.nyc.gov/assets/doh/downloads/pdf/about/healthcode/health-code-chapter23.pdf" TargetMode="External"/><Relationship Id="rId4" Type="http://schemas.openxmlformats.org/officeDocument/2006/relationships/hyperlink" Target="https://www.nyc.gov/assets/doh/downloads/pdf/about/healthcode/health-code-article81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4</Pages>
  <Words>1182</Words>
  <Characters>6211</Characters>
  <Application>Microsoft Office Word</Application>
  <DocSecurity>0</DocSecurity>
  <Lines>365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Forde</dc:creator>
  <cp:keywords/>
  <dc:description/>
  <cp:lastModifiedBy>Faith Forde</cp:lastModifiedBy>
  <cp:revision>1</cp:revision>
  <dcterms:created xsi:type="dcterms:W3CDTF">2026-07-20T12:04:00Z</dcterms:created>
  <dcterms:modified xsi:type="dcterms:W3CDTF">2026-07-20T21:56:00Z</dcterms:modified>
</cp:coreProperties>
</file>