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89B31">
      <w:pPr>
        <w:rPr>
          <w:rFonts w:hint="default"/>
          <w:b/>
          <w:bCs/>
          <w:color w:val="75BD42" w:themeColor="accent4"/>
          <w:sz w:val="28"/>
          <w:szCs w:val="28"/>
          <w:u w:val="single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b/>
          <w:bCs/>
          <w:color w:val="75BD42" w:themeColor="accent4"/>
          <w:sz w:val="28"/>
          <w:szCs w:val="28"/>
          <w:u w:val="single"/>
          <w:lang w:val="en-US"/>
          <w14:textFill>
            <w14:solidFill>
              <w14:schemeClr w14:val="accent4"/>
            </w14:solidFill>
          </w14:textFill>
        </w:rPr>
        <w:t>DOCUMENTATION OF COASTA RICA REAL ESTATE WEBSITE</w:t>
      </w:r>
    </w:p>
    <w:p w14:paraId="4B885646">
      <w:pPr>
        <w:spacing w:line="360" w:lineRule="auto"/>
        <w:jc w:val="left"/>
        <w:rPr>
          <w:rFonts w:hint="default" w:eastAsia="SimSun" w:cs="SimSun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>Coasta Rica Real Estate has a website that shows the services offered there for example organizing</w:t>
      </w:r>
      <w:r>
        <w:rPr>
          <w:rFonts w:hint="default" w:eastAsia="SimSun" w:cs="SimSun" w:asciiTheme="minorAscii" w:hAnsiTheme="minorAscii"/>
          <w:sz w:val="32"/>
          <w:szCs w:val="32"/>
        </w:rPr>
        <w:t xml:space="preserve"> cleaners, staff, and management of redecoration or building works where required</w:t>
      </w:r>
      <w:r>
        <w:rPr>
          <w:rFonts w:hint="default" w:eastAsia="SimSun" w:cs="SimSun" w:asciiTheme="minorAscii" w:hAnsiTheme="minorAscii"/>
          <w:sz w:val="32"/>
          <w:szCs w:val="32"/>
          <w:lang w:val="en-US"/>
        </w:rPr>
        <w:t xml:space="preserve"> and buying and selling land and property.</w:t>
      </w:r>
    </w:p>
    <w:p w14:paraId="55C65721">
      <w:pPr>
        <w:spacing w:line="360" w:lineRule="auto"/>
        <w:jc w:val="left"/>
        <w:rPr>
          <w:rFonts w:hint="default" w:eastAsia="SimSun" w:cs="SimSun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>Our mission is “t</w:t>
      </w:r>
      <w:r>
        <w:rPr>
          <w:rFonts w:hint="default" w:eastAsia="SimSun" w:cs="SimSun" w:asciiTheme="minorAscii" w:hAnsiTheme="minorAscii"/>
          <w:sz w:val="32"/>
          <w:szCs w:val="32"/>
        </w:rPr>
        <w:t>o uphold the highest standards of professionalism, integrity, and quality of service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 xml:space="preserve">while providing the best go to </w:t>
      </w:r>
      <w:r>
        <w:rPr>
          <w:rFonts w:hint="default" w:eastAsia="SimSun" w:cs="SimSun" w:asciiTheme="minorAscii" w:hAnsiTheme="minorAscii"/>
          <w:sz w:val="32"/>
          <w:szCs w:val="32"/>
          <w:lang w:val="en-US"/>
        </w:rPr>
        <w:t>personalized</w:t>
      </w:r>
      <w:r>
        <w:rPr>
          <w:rFonts w:hint="default" w:eastAsia="SimSun" w:cs="SimSun" w:asciiTheme="minorAscii" w:hAnsiTheme="minorAscii"/>
          <w:sz w:val="32"/>
          <w:szCs w:val="32"/>
        </w:rPr>
        <w:t xml:space="preserve"> real estate service in Africa and beyond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by establishing relationships that make our clients feel like partners</w:t>
      </w:r>
      <w:r>
        <w:rPr>
          <w:rFonts w:hint="default" w:eastAsia="SimSun" w:cs="SimSun" w:asciiTheme="minorAscii" w:hAnsiTheme="minorAscii"/>
          <w:sz w:val="32"/>
          <w:szCs w:val="32"/>
          <w:lang w:val="en-US"/>
        </w:rPr>
        <w:t>”</w:t>
      </w:r>
    </w:p>
    <w:p w14:paraId="7C1124FD">
      <w:pPr>
        <w:spacing w:line="360" w:lineRule="auto"/>
        <w:jc w:val="left"/>
        <w:rPr>
          <w:rFonts w:hint="default" w:asciiTheme="minorAscii" w:hAnsiTheme="minorAscii"/>
          <w:sz w:val="32"/>
          <w:szCs w:val="32"/>
          <w:lang w:val="en-US"/>
        </w:rPr>
      </w:pPr>
      <w:r>
        <w:rPr>
          <w:rFonts w:hint="default" w:eastAsia="SimSun" w:cs="SimSun" w:asciiTheme="minorAscii" w:hAnsiTheme="minorAscii"/>
          <w:sz w:val="32"/>
          <w:szCs w:val="32"/>
          <w:lang w:val="en-US"/>
        </w:rPr>
        <w:t>L used HTML for creating the structure of website and CSS for styling and layout design.</w:t>
      </w:r>
      <w:r>
        <w:rPr>
          <w:rFonts w:hint="default" w:asciiTheme="minorAscii" w:hAnsiTheme="minorAscii"/>
          <w:sz w:val="32"/>
          <w:szCs w:val="32"/>
          <w:lang w:val="en-US"/>
        </w:rPr>
        <w:t xml:space="preserve"> </w:t>
      </w:r>
    </w:p>
    <w:p w14:paraId="08D2BC0B">
      <w:pPr>
        <w:spacing w:line="360" w:lineRule="auto"/>
        <w:jc w:val="left"/>
        <w:rPr>
          <w:rFonts w:hint="default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>The website has four pages that is home page, contact, about and service.</w:t>
      </w:r>
    </w:p>
    <w:p w14:paraId="2173F280">
      <w:pPr>
        <w:spacing w:line="360" w:lineRule="auto"/>
        <w:jc w:val="left"/>
        <w:rPr>
          <w:rFonts w:hint="default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>It consists of the navigation bar, body and a footer.</w:t>
      </w:r>
    </w:p>
    <w:p w14:paraId="00091049">
      <w:pPr>
        <w:spacing w:line="360" w:lineRule="auto"/>
        <w:jc w:val="left"/>
        <w:rPr>
          <w:rFonts w:hint="default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>It is user friendly, easy to navigate, attractive to the user, and easy to use.</w:t>
      </w:r>
    </w:p>
    <w:p w14:paraId="5E79BE46">
      <w:pPr>
        <w:spacing w:line="360" w:lineRule="auto"/>
        <w:jc w:val="left"/>
        <w:rPr>
          <w:rFonts w:hint="default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 xml:space="preserve">In conclusion, Coasta Rica website project helped to improve web development skills in HTML and CSS. The project demonstrates the ability to create responsive and user-friendly </w:t>
      </w:r>
      <w:bookmarkStart w:id="0" w:name="_GoBack"/>
      <w:bookmarkEnd w:id="0"/>
      <w:r>
        <w:rPr>
          <w:rFonts w:hint="default" w:asciiTheme="minorAscii" w:hAnsiTheme="minorAscii"/>
          <w:sz w:val="32"/>
          <w:szCs w:val="32"/>
          <w:lang w:val="en-US"/>
        </w:rPr>
        <w:t>websites suitable for modern web users.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42EA9"/>
    <w:rsid w:val="320E0611"/>
    <w:rsid w:val="336A1FA6"/>
    <w:rsid w:val="756E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799</Characters>
  <Lines>0</Lines>
  <Paragraphs>0</Paragraphs>
  <TotalTime>22</TotalTime>
  <ScaleCrop>false</ScaleCrop>
  <LinksUpToDate>false</LinksUpToDate>
  <CharactersWithSpaces>940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2026-05-07T06:38:00Z</dcterms:created>
  <dc:creator>user</dc:creator>
  <cp:lastModifiedBy>faith nuwasasira</cp:lastModifiedBy>
  <dcterms:modified xsi:type="dcterms:W3CDTF">2026-05-07T08:35:47Z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eyJoZGlkIjoiMGFmMDA5YmQyNDIxOGM3ZTRmYzVjYjVlNmNjZmI3YjQiLCJ1c2VySWQiOiIxNTEzNjIwMjk2Njc1OSJ9</vt:lpwstr>
  </property>
  <property fmtid="{D5CDD505-2E9C-101B-9397-08002B2CF9AE}" pid="4" name="ICV">
    <vt:lpwstr>08599C8A80FF41BD96C99DA5DD129C23_12</vt:lpwstr>
  </property>
</Properties>
</file>