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ED34A0" w14:textId="3C08A409" w:rsidR="00F47764" w:rsidRDefault="00F47764"/>
    <w:p w14:paraId="403D8796" w14:textId="13875A9D" w:rsidR="00F47764" w:rsidRDefault="00F47764" w:rsidP="00F47764"/>
    <w:tbl>
      <w:tblPr>
        <w:tblStyle w:val="TableGrid"/>
        <w:tblW w:w="13230" w:type="dxa"/>
        <w:tblInd w:w="-545" w:type="dxa"/>
        <w:tblLayout w:type="fixed"/>
        <w:tblLook w:val="04A0" w:firstRow="1" w:lastRow="0" w:firstColumn="1" w:lastColumn="0" w:noHBand="0" w:noVBand="1"/>
      </w:tblPr>
      <w:tblGrid>
        <w:gridCol w:w="1340"/>
        <w:gridCol w:w="2170"/>
        <w:gridCol w:w="1170"/>
        <w:gridCol w:w="2430"/>
        <w:gridCol w:w="1890"/>
        <w:gridCol w:w="1800"/>
        <w:gridCol w:w="2430"/>
      </w:tblGrid>
      <w:tr w:rsidR="00F47764" w14:paraId="4A170FAA" w14:textId="77777777" w:rsidTr="00F47764">
        <w:tc>
          <w:tcPr>
            <w:tcW w:w="1340" w:type="dxa"/>
          </w:tcPr>
          <w:p w14:paraId="3BB4C153" w14:textId="1B96566B" w:rsidR="00F47764" w:rsidRPr="00F47764" w:rsidRDefault="00F47764" w:rsidP="00F47764">
            <w:pPr>
              <w:rPr>
                <w:b/>
                <w:bCs/>
              </w:rPr>
            </w:pPr>
            <w:r w:rsidRPr="00F47764">
              <w:rPr>
                <w:b/>
                <w:bCs/>
              </w:rPr>
              <w:t>Test Name</w:t>
            </w:r>
          </w:p>
        </w:tc>
        <w:tc>
          <w:tcPr>
            <w:tcW w:w="2170" w:type="dxa"/>
          </w:tcPr>
          <w:p w14:paraId="206953E3" w14:textId="6ED2A84F" w:rsidR="00F47764" w:rsidRPr="00F47764" w:rsidRDefault="00F47764" w:rsidP="00F47764">
            <w:pPr>
              <w:rPr>
                <w:b/>
                <w:bCs/>
              </w:rPr>
            </w:pPr>
            <w:r w:rsidRPr="00F47764">
              <w:rPr>
                <w:rFonts w:ascii="Calibri" w:eastAsia="Times New Roman" w:hAnsi="Calibri" w:cs="Calibri"/>
                <w:b/>
                <w:bCs/>
                <w:color w:val="000000"/>
              </w:rPr>
              <w:t>Step 1</w:t>
            </w:r>
          </w:p>
        </w:tc>
        <w:tc>
          <w:tcPr>
            <w:tcW w:w="1170" w:type="dxa"/>
          </w:tcPr>
          <w:p w14:paraId="03C3F0ED" w14:textId="0AAD1AB5" w:rsidR="00F47764" w:rsidRPr="00F47764" w:rsidRDefault="00F47764" w:rsidP="00F47764">
            <w:pPr>
              <w:rPr>
                <w:b/>
                <w:bCs/>
              </w:rPr>
            </w:pPr>
            <w:r w:rsidRPr="00F47764">
              <w:rPr>
                <w:b/>
                <w:bCs/>
              </w:rPr>
              <w:t>Step 2</w:t>
            </w:r>
          </w:p>
        </w:tc>
        <w:tc>
          <w:tcPr>
            <w:tcW w:w="2430" w:type="dxa"/>
          </w:tcPr>
          <w:p w14:paraId="0EFE7630" w14:textId="5D6E34BC" w:rsidR="00F47764" w:rsidRPr="00F47764" w:rsidRDefault="00F47764" w:rsidP="00F47764">
            <w:pPr>
              <w:rPr>
                <w:b/>
                <w:bCs/>
              </w:rPr>
            </w:pPr>
            <w:r w:rsidRPr="00F47764">
              <w:rPr>
                <w:b/>
                <w:bCs/>
              </w:rPr>
              <w:t>Step 3</w:t>
            </w:r>
          </w:p>
        </w:tc>
        <w:tc>
          <w:tcPr>
            <w:tcW w:w="1890" w:type="dxa"/>
          </w:tcPr>
          <w:p w14:paraId="5308CADB" w14:textId="62B3B94C" w:rsidR="00F47764" w:rsidRPr="00F47764" w:rsidRDefault="00F47764" w:rsidP="00F47764">
            <w:pPr>
              <w:rPr>
                <w:b/>
                <w:bCs/>
              </w:rPr>
            </w:pPr>
            <w:r w:rsidRPr="00F47764">
              <w:rPr>
                <w:b/>
                <w:bCs/>
              </w:rPr>
              <w:t>Step 4</w:t>
            </w:r>
          </w:p>
        </w:tc>
        <w:tc>
          <w:tcPr>
            <w:tcW w:w="1800" w:type="dxa"/>
          </w:tcPr>
          <w:p w14:paraId="135B0EF9" w14:textId="3B51CAF1" w:rsidR="00F47764" w:rsidRPr="00F47764" w:rsidRDefault="00F47764" w:rsidP="00F47764">
            <w:pPr>
              <w:rPr>
                <w:b/>
                <w:bCs/>
              </w:rPr>
            </w:pPr>
            <w:r w:rsidRPr="00F47764">
              <w:rPr>
                <w:b/>
                <w:bCs/>
              </w:rPr>
              <w:t>Step 5</w:t>
            </w:r>
          </w:p>
        </w:tc>
        <w:tc>
          <w:tcPr>
            <w:tcW w:w="2430" w:type="dxa"/>
          </w:tcPr>
          <w:p w14:paraId="275A3103" w14:textId="07C5D2D3" w:rsidR="00F47764" w:rsidRPr="00F47764" w:rsidRDefault="00F47764" w:rsidP="00F47764">
            <w:pPr>
              <w:rPr>
                <w:b/>
                <w:bCs/>
              </w:rPr>
            </w:pPr>
            <w:r w:rsidRPr="00F47764">
              <w:rPr>
                <w:b/>
                <w:bCs/>
              </w:rPr>
              <w:t>Step 6</w:t>
            </w:r>
          </w:p>
        </w:tc>
      </w:tr>
      <w:tr w:rsidR="00F47764" w14:paraId="5079E8E0" w14:textId="77777777" w:rsidTr="00F47764">
        <w:tc>
          <w:tcPr>
            <w:tcW w:w="1340" w:type="dxa"/>
          </w:tcPr>
          <w:p w14:paraId="71C0C2D9" w14:textId="67B69FFF" w:rsidR="00F47764" w:rsidRDefault="00F47764" w:rsidP="00F47764">
            <w:r w:rsidRPr="00F47764">
              <w:rPr>
                <w:rFonts w:ascii="Calibri" w:eastAsia="Times New Roman" w:hAnsi="Calibri" w:cs="Calibri"/>
                <w:color w:val="000000"/>
              </w:rPr>
              <w:t>User Entered Palindrome</w:t>
            </w:r>
          </w:p>
        </w:tc>
        <w:tc>
          <w:tcPr>
            <w:tcW w:w="2170" w:type="dxa"/>
          </w:tcPr>
          <w:p w14:paraId="0AFFF3B9" w14:textId="724F60BA" w:rsidR="00F47764" w:rsidRDefault="00F47764" w:rsidP="00F47764">
            <w:proofErr w:type="spellStart"/>
            <w:r w:rsidRPr="00F47764">
              <w:rPr>
                <w:rFonts w:ascii="Calibri" w:eastAsia="Times New Roman" w:hAnsi="Calibri" w:cs="Calibri"/>
                <w:color w:val="000000"/>
              </w:rPr>
              <w:t>numberChoice</w:t>
            </w:r>
            <w:proofErr w:type="spellEnd"/>
            <w:r w:rsidRPr="00F47764">
              <w:rPr>
                <w:rFonts w:ascii="Calibri" w:eastAsia="Times New Roman" w:hAnsi="Calibri" w:cs="Calibri"/>
                <w:color w:val="000000"/>
              </w:rPr>
              <w:t xml:space="preserve"> = 1</w:t>
            </w:r>
          </w:p>
        </w:tc>
        <w:tc>
          <w:tcPr>
            <w:tcW w:w="1170" w:type="dxa"/>
          </w:tcPr>
          <w:p w14:paraId="1835C179" w14:textId="77777777" w:rsidR="00F47764" w:rsidRDefault="00F47764" w:rsidP="00F47764"/>
        </w:tc>
        <w:tc>
          <w:tcPr>
            <w:tcW w:w="2430" w:type="dxa"/>
          </w:tcPr>
          <w:p w14:paraId="614BFA73" w14:textId="5072C451" w:rsidR="00F47764" w:rsidRDefault="00F47764" w:rsidP="00F47764">
            <w:proofErr w:type="spellStart"/>
            <w:r w:rsidRPr="00F47764">
              <w:rPr>
                <w:rFonts w:ascii="Calibri" w:eastAsia="Times New Roman" w:hAnsi="Calibri" w:cs="Calibri"/>
                <w:color w:val="000000"/>
              </w:rPr>
              <w:t>numberEntered</w:t>
            </w:r>
            <w:proofErr w:type="spellEnd"/>
            <w:r w:rsidRPr="00F47764">
              <w:rPr>
                <w:rFonts w:ascii="Calibri" w:eastAsia="Times New Roman" w:hAnsi="Calibri" w:cs="Calibri"/>
                <w:color w:val="000000"/>
              </w:rPr>
              <w:t xml:space="preserve"> = 161</w:t>
            </w:r>
          </w:p>
        </w:tc>
        <w:tc>
          <w:tcPr>
            <w:tcW w:w="1890" w:type="dxa"/>
          </w:tcPr>
          <w:p w14:paraId="3AD3F029" w14:textId="0BAEDC62" w:rsidR="00F47764" w:rsidRDefault="00F47764" w:rsidP="00F47764">
            <w:proofErr w:type="spellStart"/>
            <w:r w:rsidRPr="00F47764">
              <w:rPr>
                <w:rFonts w:ascii="Calibri" w:eastAsia="Times New Roman" w:hAnsi="Calibri" w:cs="Calibri"/>
                <w:color w:val="000000"/>
              </w:rPr>
              <w:t>firstNumber</w:t>
            </w:r>
            <w:proofErr w:type="spellEnd"/>
            <w:r w:rsidRPr="00F47764">
              <w:rPr>
                <w:rFonts w:ascii="Calibri" w:eastAsia="Times New Roman" w:hAnsi="Calibri" w:cs="Calibri"/>
                <w:color w:val="000000"/>
              </w:rPr>
              <w:t xml:space="preserve"> = 1</w:t>
            </w:r>
          </w:p>
        </w:tc>
        <w:tc>
          <w:tcPr>
            <w:tcW w:w="1800" w:type="dxa"/>
          </w:tcPr>
          <w:p w14:paraId="6FB11B53" w14:textId="0CBEC1FC" w:rsidR="00F47764" w:rsidRDefault="00F47764" w:rsidP="00F47764">
            <w:proofErr w:type="spellStart"/>
            <w:r w:rsidRPr="00F47764">
              <w:rPr>
                <w:rFonts w:ascii="Calibri" w:eastAsia="Times New Roman" w:hAnsi="Calibri" w:cs="Calibri"/>
                <w:color w:val="000000"/>
              </w:rPr>
              <w:t>lastNumber</w:t>
            </w:r>
            <w:proofErr w:type="spellEnd"/>
            <w:r w:rsidRPr="00F47764">
              <w:rPr>
                <w:rFonts w:ascii="Calibri" w:eastAsia="Times New Roman" w:hAnsi="Calibri" w:cs="Calibri"/>
                <w:color w:val="000000"/>
              </w:rPr>
              <w:t xml:space="preserve"> = 1</w:t>
            </w:r>
          </w:p>
        </w:tc>
        <w:tc>
          <w:tcPr>
            <w:tcW w:w="2430" w:type="dxa"/>
          </w:tcPr>
          <w:p w14:paraId="78723576" w14:textId="7479AACD" w:rsidR="00F47764" w:rsidRDefault="00F47764" w:rsidP="00F47764">
            <w:r w:rsidRPr="00F47764">
              <w:rPr>
                <w:rFonts w:ascii="Calibri" w:eastAsia="Times New Roman" w:hAnsi="Calibri" w:cs="Calibri"/>
                <w:color w:val="000000"/>
              </w:rPr>
              <w:t>161 is a palindrome.</w:t>
            </w:r>
          </w:p>
        </w:tc>
      </w:tr>
      <w:tr w:rsidR="00F47764" w14:paraId="4A91F5E4" w14:textId="77777777" w:rsidTr="00F47764">
        <w:tc>
          <w:tcPr>
            <w:tcW w:w="1340" w:type="dxa"/>
          </w:tcPr>
          <w:p w14:paraId="6FE7C0B3" w14:textId="3EDEE369" w:rsidR="00F47764" w:rsidRDefault="00F47764" w:rsidP="00F47764">
            <w:r w:rsidRPr="00F47764">
              <w:rPr>
                <w:rFonts w:ascii="Calibri" w:eastAsia="Times New Roman" w:hAnsi="Calibri" w:cs="Calibri"/>
                <w:color w:val="000000"/>
              </w:rPr>
              <w:t>User Entered non-Palindrome</w:t>
            </w:r>
          </w:p>
        </w:tc>
        <w:tc>
          <w:tcPr>
            <w:tcW w:w="2170" w:type="dxa"/>
          </w:tcPr>
          <w:p w14:paraId="28D87F60" w14:textId="154035CC" w:rsidR="00F47764" w:rsidRDefault="00F47764" w:rsidP="00F47764">
            <w:proofErr w:type="spellStart"/>
            <w:r w:rsidRPr="00F47764">
              <w:rPr>
                <w:rFonts w:ascii="Calibri" w:eastAsia="Times New Roman" w:hAnsi="Calibri" w:cs="Calibri"/>
                <w:color w:val="000000"/>
              </w:rPr>
              <w:t>numberChoice</w:t>
            </w:r>
            <w:proofErr w:type="spellEnd"/>
            <w:r w:rsidRPr="00F47764">
              <w:rPr>
                <w:rFonts w:ascii="Calibri" w:eastAsia="Times New Roman" w:hAnsi="Calibri" w:cs="Calibri"/>
                <w:color w:val="000000"/>
              </w:rPr>
              <w:t xml:space="preserve"> = 1</w:t>
            </w:r>
          </w:p>
        </w:tc>
        <w:tc>
          <w:tcPr>
            <w:tcW w:w="1170" w:type="dxa"/>
          </w:tcPr>
          <w:p w14:paraId="149B5288" w14:textId="77777777" w:rsidR="00F47764" w:rsidRDefault="00F47764" w:rsidP="00F47764"/>
        </w:tc>
        <w:tc>
          <w:tcPr>
            <w:tcW w:w="2430" w:type="dxa"/>
          </w:tcPr>
          <w:p w14:paraId="25B9D7EA" w14:textId="36DBD70F" w:rsidR="00F47764" w:rsidRDefault="00F47764" w:rsidP="00F47764">
            <w:proofErr w:type="spellStart"/>
            <w:r w:rsidRPr="00F47764">
              <w:rPr>
                <w:rFonts w:ascii="Calibri" w:eastAsia="Times New Roman" w:hAnsi="Calibri" w:cs="Calibri"/>
                <w:color w:val="000000"/>
              </w:rPr>
              <w:t>numberEntered</w:t>
            </w:r>
            <w:proofErr w:type="spellEnd"/>
            <w:r w:rsidRPr="00F47764">
              <w:rPr>
                <w:rFonts w:ascii="Calibri" w:eastAsia="Times New Roman" w:hAnsi="Calibri" w:cs="Calibri"/>
                <w:color w:val="000000"/>
              </w:rPr>
              <w:t xml:space="preserve"> = 452</w:t>
            </w:r>
          </w:p>
        </w:tc>
        <w:tc>
          <w:tcPr>
            <w:tcW w:w="1890" w:type="dxa"/>
          </w:tcPr>
          <w:p w14:paraId="659D01CC" w14:textId="77777777" w:rsidR="00F47764" w:rsidRDefault="00F47764" w:rsidP="00F47764"/>
        </w:tc>
        <w:tc>
          <w:tcPr>
            <w:tcW w:w="1800" w:type="dxa"/>
          </w:tcPr>
          <w:p w14:paraId="535AEE7D" w14:textId="77777777" w:rsidR="00F47764" w:rsidRDefault="00F47764" w:rsidP="00F47764"/>
        </w:tc>
        <w:tc>
          <w:tcPr>
            <w:tcW w:w="2430" w:type="dxa"/>
          </w:tcPr>
          <w:p w14:paraId="627C0328" w14:textId="31E46BED" w:rsidR="00F47764" w:rsidRDefault="00F47764" w:rsidP="00F47764">
            <w:r w:rsidRPr="00F47764">
              <w:rPr>
                <w:rFonts w:ascii="Calibri" w:eastAsia="Times New Roman" w:hAnsi="Calibri" w:cs="Calibri"/>
                <w:color w:val="000000"/>
              </w:rPr>
              <w:t>452 is not a palindrome.</w:t>
            </w:r>
          </w:p>
        </w:tc>
      </w:tr>
      <w:tr w:rsidR="00F47764" w14:paraId="64ACD96A" w14:textId="77777777" w:rsidTr="00F47764">
        <w:tc>
          <w:tcPr>
            <w:tcW w:w="1340" w:type="dxa"/>
          </w:tcPr>
          <w:p w14:paraId="5C92F5EE" w14:textId="73E6CFD7" w:rsidR="00F47764" w:rsidRDefault="00F47764" w:rsidP="00F47764">
            <w:r w:rsidRPr="00F47764">
              <w:rPr>
                <w:rFonts w:ascii="Calibri" w:eastAsia="Times New Roman" w:hAnsi="Calibri" w:cs="Calibri"/>
                <w:color w:val="000000"/>
              </w:rPr>
              <w:t>Random Palindrome</w:t>
            </w:r>
          </w:p>
        </w:tc>
        <w:tc>
          <w:tcPr>
            <w:tcW w:w="2170" w:type="dxa"/>
          </w:tcPr>
          <w:p w14:paraId="0CF19DF4" w14:textId="09F884BD" w:rsidR="00F47764" w:rsidRDefault="00F47764" w:rsidP="00F47764">
            <w:proofErr w:type="spellStart"/>
            <w:r w:rsidRPr="00F47764">
              <w:rPr>
                <w:rFonts w:ascii="Calibri" w:eastAsia="Times New Roman" w:hAnsi="Calibri" w:cs="Calibri"/>
                <w:color w:val="000000"/>
              </w:rPr>
              <w:t>numberChoice</w:t>
            </w:r>
            <w:proofErr w:type="spellEnd"/>
            <w:r w:rsidRPr="00F47764">
              <w:rPr>
                <w:rFonts w:ascii="Calibri" w:eastAsia="Times New Roman" w:hAnsi="Calibri" w:cs="Calibri"/>
                <w:color w:val="000000"/>
              </w:rPr>
              <w:t xml:space="preserve"> = 2</w:t>
            </w:r>
          </w:p>
        </w:tc>
        <w:tc>
          <w:tcPr>
            <w:tcW w:w="1170" w:type="dxa"/>
          </w:tcPr>
          <w:p w14:paraId="2C456219" w14:textId="77777777" w:rsidR="00F47764" w:rsidRDefault="00F47764" w:rsidP="00F47764"/>
        </w:tc>
        <w:tc>
          <w:tcPr>
            <w:tcW w:w="2430" w:type="dxa"/>
          </w:tcPr>
          <w:p w14:paraId="7CD1255B" w14:textId="796A88C6" w:rsidR="00F47764" w:rsidRDefault="00F47764" w:rsidP="00F47764">
            <w:proofErr w:type="spellStart"/>
            <w:r w:rsidRPr="00F47764">
              <w:rPr>
                <w:rFonts w:ascii="Calibri" w:eastAsia="Times New Roman" w:hAnsi="Calibri" w:cs="Calibri"/>
                <w:color w:val="000000"/>
              </w:rPr>
              <w:t>numberEntered</w:t>
            </w:r>
            <w:proofErr w:type="spellEnd"/>
            <w:r w:rsidRPr="00F47764">
              <w:rPr>
                <w:rFonts w:ascii="Calibri" w:eastAsia="Times New Roman" w:hAnsi="Calibri" w:cs="Calibri"/>
                <w:color w:val="000000"/>
              </w:rPr>
              <w:t xml:space="preserve"> = 191</w:t>
            </w:r>
          </w:p>
        </w:tc>
        <w:tc>
          <w:tcPr>
            <w:tcW w:w="1890" w:type="dxa"/>
          </w:tcPr>
          <w:p w14:paraId="7E9310D0" w14:textId="02B9405F" w:rsidR="00F47764" w:rsidRDefault="00F47764" w:rsidP="00F47764">
            <w:proofErr w:type="spellStart"/>
            <w:r w:rsidRPr="00F47764">
              <w:rPr>
                <w:rFonts w:ascii="Calibri" w:eastAsia="Times New Roman" w:hAnsi="Calibri" w:cs="Calibri"/>
                <w:color w:val="000000"/>
              </w:rPr>
              <w:t>firstNumber</w:t>
            </w:r>
            <w:proofErr w:type="spellEnd"/>
            <w:r w:rsidRPr="00F47764">
              <w:rPr>
                <w:rFonts w:ascii="Calibri" w:eastAsia="Times New Roman" w:hAnsi="Calibri" w:cs="Calibri"/>
                <w:color w:val="000000"/>
              </w:rPr>
              <w:t xml:space="preserve"> = 1</w:t>
            </w:r>
          </w:p>
        </w:tc>
        <w:tc>
          <w:tcPr>
            <w:tcW w:w="1800" w:type="dxa"/>
          </w:tcPr>
          <w:p w14:paraId="6AF8E609" w14:textId="2BF1FBC8" w:rsidR="00F47764" w:rsidRDefault="00F47764" w:rsidP="00F47764">
            <w:proofErr w:type="spellStart"/>
            <w:r w:rsidRPr="00F47764">
              <w:rPr>
                <w:rFonts w:ascii="Calibri" w:eastAsia="Times New Roman" w:hAnsi="Calibri" w:cs="Calibri"/>
                <w:color w:val="000000"/>
              </w:rPr>
              <w:t>lastNumber</w:t>
            </w:r>
            <w:proofErr w:type="spellEnd"/>
            <w:r w:rsidRPr="00F47764">
              <w:rPr>
                <w:rFonts w:ascii="Calibri" w:eastAsia="Times New Roman" w:hAnsi="Calibri" w:cs="Calibri"/>
                <w:color w:val="000000"/>
              </w:rPr>
              <w:t xml:space="preserve"> = 1</w:t>
            </w:r>
          </w:p>
        </w:tc>
        <w:tc>
          <w:tcPr>
            <w:tcW w:w="2430" w:type="dxa"/>
          </w:tcPr>
          <w:p w14:paraId="699DC574" w14:textId="6D9FB978" w:rsidR="00F47764" w:rsidRDefault="00F47764" w:rsidP="00F47764">
            <w:r w:rsidRPr="00F47764">
              <w:rPr>
                <w:rFonts w:ascii="Calibri" w:eastAsia="Times New Roman" w:hAnsi="Calibri" w:cs="Calibri"/>
                <w:color w:val="000000"/>
              </w:rPr>
              <w:t>191 is a palindrome.</w:t>
            </w:r>
          </w:p>
        </w:tc>
      </w:tr>
      <w:tr w:rsidR="00F47764" w14:paraId="002E5898" w14:textId="77777777" w:rsidTr="00F47764">
        <w:tc>
          <w:tcPr>
            <w:tcW w:w="1340" w:type="dxa"/>
          </w:tcPr>
          <w:p w14:paraId="561DB563" w14:textId="5BCCF856" w:rsidR="00F47764" w:rsidRDefault="00F47764" w:rsidP="00F47764">
            <w:r w:rsidRPr="00F47764">
              <w:rPr>
                <w:rFonts w:ascii="Calibri" w:eastAsia="Times New Roman" w:hAnsi="Calibri" w:cs="Calibri"/>
                <w:color w:val="000000"/>
              </w:rPr>
              <w:t>Random non-Palindrome</w:t>
            </w:r>
          </w:p>
        </w:tc>
        <w:tc>
          <w:tcPr>
            <w:tcW w:w="2170" w:type="dxa"/>
          </w:tcPr>
          <w:p w14:paraId="4CC476CC" w14:textId="64709745" w:rsidR="00F47764" w:rsidRDefault="00F47764" w:rsidP="00F47764">
            <w:proofErr w:type="spellStart"/>
            <w:r w:rsidRPr="00F47764">
              <w:rPr>
                <w:rFonts w:ascii="Calibri" w:eastAsia="Times New Roman" w:hAnsi="Calibri" w:cs="Calibri"/>
                <w:color w:val="000000"/>
              </w:rPr>
              <w:t>numberChoice</w:t>
            </w:r>
            <w:proofErr w:type="spellEnd"/>
            <w:r w:rsidRPr="00F47764">
              <w:rPr>
                <w:rFonts w:ascii="Calibri" w:eastAsia="Times New Roman" w:hAnsi="Calibri" w:cs="Calibri"/>
                <w:color w:val="000000"/>
              </w:rPr>
              <w:t xml:space="preserve"> = 2</w:t>
            </w:r>
          </w:p>
        </w:tc>
        <w:tc>
          <w:tcPr>
            <w:tcW w:w="1170" w:type="dxa"/>
          </w:tcPr>
          <w:p w14:paraId="280E562A" w14:textId="77777777" w:rsidR="00F47764" w:rsidRDefault="00F47764" w:rsidP="00F47764"/>
        </w:tc>
        <w:tc>
          <w:tcPr>
            <w:tcW w:w="2430" w:type="dxa"/>
          </w:tcPr>
          <w:p w14:paraId="490C4BDE" w14:textId="0DB66CF8" w:rsidR="00F47764" w:rsidRDefault="00F47764" w:rsidP="00F47764">
            <w:proofErr w:type="spellStart"/>
            <w:r w:rsidRPr="00F47764">
              <w:rPr>
                <w:rFonts w:ascii="Calibri" w:eastAsia="Times New Roman" w:hAnsi="Calibri" w:cs="Calibri"/>
                <w:color w:val="000000"/>
              </w:rPr>
              <w:t>numberEntered</w:t>
            </w:r>
            <w:proofErr w:type="spellEnd"/>
            <w:r w:rsidRPr="00F47764">
              <w:rPr>
                <w:rFonts w:ascii="Calibri" w:eastAsia="Times New Roman" w:hAnsi="Calibri" w:cs="Calibri"/>
                <w:color w:val="000000"/>
              </w:rPr>
              <w:t xml:space="preserve"> = 678</w:t>
            </w:r>
          </w:p>
        </w:tc>
        <w:tc>
          <w:tcPr>
            <w:tcW w:w="1890" w:type="dxa"/>
          </w:tcPr>
          <w:p w14:paraId="77C76FD8" w14:textId="77777777" w:rsidR="00F47764" w:rsidRDefault="00F47764" w:rsidP="00F47764"/>
        </w:tc>
        <w:tc>
          <w:tcPr>
            <w:tcW w:w="1800" w:type="dxa"/>
          </w:tcPr>
          <w:p w14:paraId="391A9666" w14:textId="77777777" w:rsidR="00F47764" w:rsidRDefault="00F47764" w:rsidP="00F47764"/>
        </w:tc>
        <w:tc>
          <w:tcPr>
            <w:tcW w:w="2430" w:type="dxa"/>
          </w:tcPr>
          <w:p w14:paraId="4C08944E" w14:textId="04E137F0" w:rsidR="00F47764" w:rsidRDefault="00F47764" w:rsidP="00F47764">
            <w:r w:rsidRPr="00F47764">
              <w:rPr>
                <w:rFonts w:ascii="Calibri" w:eastAsia="Times New Roman" w:hAnsi="Calibri" w:cs="Calibri"/>
                <w:color w:val="000000"/>
              </w:rPr>
              <w:t>678 is not a palindrome.</w:t>
            </w:r>
          </w:p>
        </w:tc>
      </w:tr>
      <w:tr w:rsidR="00F47764" w14:paraId="5E8316B4" w14:textId="77777777" w:rsidTr="00F47764">
        <w:tc>
          <w:tcPr>
            <w:tcW w:w="1340" w:type="dxa"/>
          </w:tcPr>
          <w:p w14:paraId="0BB86FF2" w14:textId="35BCD920" w:rsidR="00F47764" w:rsidRPr="00F47764" w:rsidRDefault="00F47764" w:rsidP="00F47764">
            <w:pPr>
              <w:rPr>
                <w:rFonts w:ascii="Calibri" w:eastAsia="Times New Roman" w:hAnsi="Calibri" w:cs="Calibri"/>
                <w:color w:val="000000"/>
              </w:rPr>
            </w:pPr>
            <w:r w:rsidRPr="00F47764">
              <w:rPr>
                <w:rFonts w:ascii="Calibri" w:eastAsia="Times New Roman" w:hAnsi="Calibri" w:cs="Calibri"/>
                <w:color w:val="000000"/>
              </w:rPr>
              <w:t>Incorrect input</w:t>
            </w:r>
          </w:p>
        </w:tc>
        <w:tc>
          <w:tcPr>
            <w:tcW w:w="2170" w:type="dxa"/>
          </w:tcPr>
          <w:p w14:paraId="3DAB47D8" w14:textId="50B81E35" w:rsidR="00F47764" w:rsidRDefault="00F47764" w:rsidP="00F47764">
            <w:proofErr w:type="spellStart"/>
            <w:r w:rsidRPr="00F47764">
              <w:rPr>
                <w:rFonts w:ascii="Calibri" w:eastAsia="Times New Roman" w:hAnsi="Calibri" w:cs="Calibri"/>
                <w:color w:val="000000"/>
              </w:rPr>
              <w:t>numberChoice</w:t>
            </w:r>
            <w:proofErr w:type="spellEnd"/>
            <w:r w:rsidRPr="00F47764">
              <w:rPr>
                <w:rFonts w:ascii="Calibri" w:eastAsia="Times New Roman" w:hAnsi="Calibri" w:cs="Calibri"/>
                <w:color w:val="000000"/>
              </w:rPr>
              <w:t xml:space="preserve"> = 3</w:t>
            </w:r>
          </w:p>
        </w:tc>
        <w:tc>
          <w:tcPr>
            <w:tcW w:w="1170" w:type="dxa"/>
          </w:tcPr>
          <w:p w14:paraId="6EEFF465" w14:textId="17A3C9B4" w:rsidR="00F47764" w:rsidRDefault="00F47764" w:rsidP="00F47764">
            <w:r w:rsidRPr="00F47764">
              <w:rPr>
                <w:rFonts w:ascii="Calibri" w:eastAsia="Times New Roman" w:hAnsi="Calibri" w:cs="Calibri"/>
                <w:color w:val="000000"/>
              </w:rPr>
              <w:t>Incorrect input</w:t>
            </w:r>
          </w:p>
        </w:tc>
        <w:tc>
          <w:tcPr>
            <w:tcW w:w="2430" w:type="dxa"/>
          </w:tcPr>
          <w:p w14:paraId="067FB91C" w14:textId="77777777" w:rsidR="00F47764" w:rsidRDefault="00F47764" w:rsidP="00F47764"/>
        </w:tc>
        <w:tc>
          <w:tcPr>
            <w:tcW w:w="1890" w:type="dxa"/>
          </w:tcPr>
          <w:p w14:paraId="6CED28BB" w14:textId="77777777" w:rsidR="00F47764" w:rsidRDefault="00F47764" w:rsidP="00F47764"/>
        </w:tc>
        <w:tc>
          <w:tcPr>
            <w:tcW w:w="1800" w:type="dxa"/>
          </w:tcPr>
          <w:p w14:paraId="61408BA9" w14:textId="77777777" w:rsidR="00F47764" w:rsidRDefault="00F47764" w:rsidP="00F47764"/>
        </w:tc>
        <w:tc>
          <w:tcPr>
            <w:tcW w:w="2430" w:type="dxa"/>
          </w:tcPr>
          <w:p w14:paraId="043ACACF" w14:textId="77777777" w:rsidR="00F47764" w:rsidRDefault="00F47764" w:rsidP="00F47764"/>
        </w:tc>
      </w:tr>
    </w:tbl>
    <w:p w14:paraId="4AABF9B3" w14:textId="77777777" w:rsidR="00F47764" w:rsidRPr="00F47764" w:rsidRDefault="00F47764" w:rsidP="00F47764"/>
    <w:sectPr w:rsidR="00F47764" w:rsidRPr="00F47764" w:rsidSect="00F4776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F92776" w14:textId="77777777" w:rsidR="00251691" w:rsidRDefault="00251691" w:rsidP="00354A3E">
      <w:r>
        <w:separator/>
      </w:r>
    </w:p>
  </w:endnote>
  <w:endnote w:type="continuationSeparator" w:id="0">
    <w:p w14:paraId="65EA899C" w14:textId="77777777" w:rsidR="00251691" w:rsidRDefault="00251691" w:rsidP="00354A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699C38" w14:textId="77777777" w:rsidR="00354A3E" w:rsidRDefault="00354A3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A491F5" w14:textId="77777777" w:rsidR="00354A3E" w:rsidRDefault="00354A3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CA3175" w14:textId="77777777" w:rsidR="00354A3E" w:rsidRDefault="00354A3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80B9E8" w14:textId="77777777" w:rsidR="00251691" w:rsidRDefault="00251691" w:rsidP="00354A3E">
      <w:r>
        <w:separator/>
      </w:r>
    </w:p>
  </w:footnote>
  <w:footnote w:type="continuationSeparator" w:id="0">
    <w:p w14:paraId="4EB47B38" w14:textId="77777777" w:rsidR="00251691" w:rsidRDefault="00251691" w:rsidP="00354A3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3F0D7F" w14:textId="77777777" w:rsidR="00354A3E" w:rsidRDefault="00354A3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197EF3" w14:textId="53FA7A54" w:rsidR="00354A3E" w:rsidRPr="00354A3E" w:rsidRDefault="00354A3E" w:rsidP="00354A3E">
    <w:pPr>
      <w:jc w:val="center"/>
      <w:rPr>
        <w:sz w:val="40"/>
        <w:szCs w:val="40"/>
        <w:u w:val="single"/>
      </w:rPr>
    </w:pPr>
    <w:r w:rsidRPr="00354A3E">
      <w:rPr>
        <w:sz w:val="40"/>
        <w:szCs w:val="40"/>
        <w:u w:val="single"/>
      </w:rPr>
      <w:t xml:space="preserve">Project 2 – Palindrome </w:t>
    </w:r>
    <w:r>
      <w:rPr>
        <w:sz w:val="40"/>
        <w:szCs w:val="40"/>
        <w:u w:val="single"/>
      </w:rPr>
      <w:t>T</w:t>
    </w:r>
    <w:r w:rsidRPr="00354A3E">
      <w:rPr>
        <w:sz w:val="40"/>
        <w:szCs w:val="40"/>
        <w:u w:val="single"/>
      </w:rPr>
      <w:t xml:space="preserve">est </w:t>
    </w:r>
    <w:r w:rsidR="00C84F3F">
      <w:rPr>
        <w:sz w:val="40"/>
        <w:szCs w:val="40"/>
        <w:u w:val="single"/>
      </w:rPr>
      <w:t>Cases</w:t>
    </w:r>
    <w:bookmarkStart w:id="0" w:name="_GoBack"/>
    <w:bookmarkEnd w:id="0"/>
  </w:p>
  <w:p w14:paraId="61D13448" w14:textId="77777777" w:rsidR="00354A3E" w:rsidRPr="00354A3E" w:rsidRDefault="00354A3E" w:rsidP="00354A3E">
    <w:pPr>
      <w:pStyle w:val="Header"/>
      <w:jc w:val="center"/>
      <w:rPr>
        <w:sz w:val="32"/>
        <w:szCs w:val="3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D9764D" w14:textId="77777777" w:rsidR="00354A3E" w:rsidRDefault="00354A3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764"/>
    <w:rsid w:val="00251691"/>
    <w:rsid w:val="00354A3E"/>
    <w:rsid w:val="00386111"/>
    <w:rsid w:val="006D7CE3"/>
    <w:rsid w:val="00C84F3F"/>
    <w:rsid w:val="00F47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A1F37C"/>
  <w15:chartTrackingRefBased/>
  <w15:docId w15:val="{A296A3FA-090C-834A-B3BB-0C3E8ADE1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PlainTable4">
    <w:name w:val="Plain Table 4"/>
    <w:basedOn w:val="TableNormal"/>
    <w:uiPriority w:val="44"/>
    <w:rsid w:val="00F47764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">
    <w:name w:val="Table Grid"/>
    <w:basedOn w:val="TableNormal"/>
    <w:uiPriority w:val="39"/>
    <w:rsid w:val="00F4776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54A3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54A3E"/>
  </w:style>
  <w:style w:type="paragraph" w:styleId="Footer">
    <w:name w:val="footer"/>
    <w:basedOn w:val="Normal"/>
    <w:link w:val="FooterChar"/>
    <w:uiPriority w:val="99"/>
    <w:unhideWhenUsed/>
    <w:rsid w:val="00354A3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54A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067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0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77</Words>
  <Characters>439</Characters>
  <Application>Microsoft Office Word</Application>
  <DocSecurity>0</DocSecurity>
  <Lines>3</Lines>
  <Paragraphs>1</Paragraphs>
  <ScaleCrop>false</ScaleCrop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Nicole Szarek</dc:creator>
  <cp:keywords/>
  <dc:description/>
  <cp:lastModifiedBy>Nicole Szarek</cp:lastModifiedBy>
  <cp:revision>3</cp:revision>
  <dcterms:created xsi:type="dcterms:W3CDTF">2019-09-13T03:06:00Z</dcterms:created>
  <dcterms:modified xsi:type="dcterms:W3CDTF">2019-09-13T03:14:00Z</dcterms:modified>
</cp:coreProperties>
</file>