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000000"/>
          <w:sz w:val="36"/>
        </w:rPr>
        <w:t>Písemná práce úprava neformátovaného odborného textu</w:t>
      </w:r>
    </w:p>
    <w:p>
      <w:pPr>
        <w:spacing w:after="240"/>
        <w:jc w:val="center"/>
      </w:pPr>
      <w:r>
        <w:rPr>
          <w:rFonts w:ascii="Arial" w:hAnsi="Arial"/>
          <w:i/>
          <w:sz w:val="26"/>
        </w:rPr>
        <w:t>B3 - Internetová paměť a vyhledávání informací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Varianta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B3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Téma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Internetová paměť a vyhledávání informací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Čas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30 minut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Hodnocení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základní část váha 3, bonus váha 2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Zadání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Nejprve založte nový soubor: buď nový dokument ve Wordu a uložte jej jako soubor .docx, nebo nový dokument v Google Docs. Nepracujte přímo v textovém souboru. Rozšíření Zotero funguje pro tento úkol pouze v novém dokumentu Wordu nebo Google Docs.</w:t>
      </w:r>
    </w:p>
    <w:p>
      <w:pPr>
        <w:spacing w:after="120" w:line="259" w:lineRule="auto"/>
      </w:pPr>
      <w:r>
        <w:rPr>
          <w:rFonts w:ascii="Arial" w:hAnsi="Arial"/>
          <w:sz w:val="22"/>
        </w:rPr>
        <w:t>Dokument pojmenujte Prijmeni_Jmeno_B3_internetova_pamet.</w:t>
      </w:r>
    </w:p>
    <w:p>
      <w:pPr>
        <w:pStyle w:val="Heading2"/>
      </w:pPr>
      <w:r>
        <w:rPr>
          <w:rFonts w:ascii="Arial" w:hAnsi="Arial"/>
          <w:color w:val="000000"/>
        </w:rPr>
        <w:t>Podklady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neformatovany-text.txt nebo druhá část tohoto dokumentu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obrazek-internetova-pamet.png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údaje pro tabulku uvedené ve výchozím textu</w:t>
      </w:r>
    </w:p>
    <w:p>
      <w:pPr>
        <w:pStyle w:val="Heading2"/>
      </w:pPr>
      <w:r>
        <w:rPr>
          <w:rFonts w:ascii="Arial" w:hAnsi="Arial"/>
          <w:color w:val="000000"/>
        </w:rPr>
        <w:t>Povinné úpravy dokumentu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titulní stranu.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Za titulní stranu vložte automatický obsah.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Hlavní text začněte kapitolou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Číslování stran nastavte tak, aby se čísla zobrazovala až od kapitoly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upravte pomocí stylů Nadpis 1, Nadpis 2 a Nadpis 3.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očíslujte připraveným skriptem nebo pomocí číslovaného seznamu. Čísla nedopisujte ručně.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Běžné odstavce upravte stylem Normální text.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volné prázdné odstavce pro vytvoření mezer mezi částmi dokumentu.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ruční mezery pro odsazování textu.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 dat ve výchozím textu vytvořte skutečnou tabulku.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 tabulku vložte popisek: Tab. 1: Modelové údaje k tématu internetová paměť a vyhledávání informací.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Vložte soubor obrazek-internetova-pamet.png.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K vloženému objektu doplňte popisek: Obr. 1: Vyhledávání jako opora paměti při práci se zdroji.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kapitolu Seznam použité literatury.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obrázků a grafů.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tabulek.</w:t>
      </w:r>
    </w:p>
    <w:p>
      <w:pPr>
        <w:pStyle w:val="Heading2"/>
      </w:pPr>
      <w:r>
        <w:rPr>
          <w:rFonts w:ascii="Arial" w:hAnsi="Arial"/>
          <w:color w:val="000000"/>
        </w:rPr>
        <w:t>Požadovaná struktura dokumentu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Titulní strana</w:t>
            </w:r>
            <w:r>
              <w:br/>
            </w:r>
            <w:r>
              <w:rPr>
                <w:rFonts w:ascii="Courier New" w:hAnsi="Courier New"/>
                <w:sz w:val="19"/>
              </w:rPr>
              <w:t>Obsah</w:t>
            </w:r>
            <w:r>
              <w:br/>
            </w:r>
            <w:r>
              <w:rPr>
                <w:rFonts w:ascii="Courier New" w:hAnsi="Courier New"/>
                <w:sz w:val="19"/>
              </w:rPr>
              <w:t>1 Úvod</w:t>
            </w:r>
            <w:r>
              <w:br/>
            </w:r>
            <w:r>
              <w:rPr>
                <w:rFonts w:ascii="Courier New" w:hAnsi="Courier New"/>
                <w:sz w:val="19"/>
              </w:rPr>
              <w:t>2 Vyhledávání jako opora paměti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2.1 Co si pamatujeme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2.2 Kde informaci najít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2.2.1 Riziko povrchní znalosti</w:t>
            </w:r>
            <w:r>
              <w:br/>
            </w:r>
            <w:r>
              <w:rPr>
                <w:rFonts w:ascii="Courier New" w:hAnsi="Courier New"/>
                <w:sz w:val="19"/>
              </w:rPr>
              <w:t>3 Krátké cvičení s dohledáváním zdrojů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3.1 Výsledky krátkého šetření</w:t>
            </w:r>
            <w:r>
              <w:br/>
            </w:r>
            <w:r>
              <w:rPr>
                <w:rFonts w:ascii="Courier New" w:hAnsi="Courier New"/>
                <w:sz w:val="19"/>
              </w:rPr>
              <w:t>4 Závěr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použité literatury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obrázků a grafů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tabulek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</w:rPr>
        <w:t>Objekt k vložení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62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ek-internetova-pam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Obr. 1: Vyhledávání jako opora paměti při práci se zdroji.</w:t>
      </w:r>
    </w:p>
    <w:p>
      <w:pPr>
        <w:pStyle w:val="Heading2"/>
      </w:pPr>
      <w:r>
        <w:rPr>
          <w:rFonts w:ascii="Arial" w:hAnsi="Arial"/>
          <w:color w:val="000000"/>
        </w:rPr>
        <w:t>Bonusový úkol</w:t>
      </w:r>
    </w:p>
    <w:p>
      <w:pPr>
        <w:spacing w:after="120" w:line="259" w:lineRule="auto"/>
      </w:pPr>
      <w:r>
        <w:rPr>
          <w:rFonts w:ascii="Arial" w:hAnsi="Arial"/>
          <w:sz w:val="22"/>
        </w:rPr>
        <w:t>Na určené místo v textu vložte citaci pomocí Zotera. Použijte DOI: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10.1126/science.1207745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sz w:val="22"/>
        </w:rPr>
        <w:t>Jedná se o článek: SPARROW, Betsy; LIU, Jenny; WEGNER, Daniel M. Google Effects on Memory: Cognitive Consequences of Having Information at Our Fingertips. Science, 2011. DOI: 10.1126/science.1207745.</w:t>
      </w:r>
    </w:p>
    <w:p>
      <w:pPr>
        <w:spacing w:after="120" w:line="259" w:lineRule="auto"/>
      </w:pPr>
      <w:r>
        <w:rPr>
          <w:rFonts w:ascii="Arial" w:hAnsi="Arial"/>
          <w:sz w:val="22"/>
        </w:rPr>
        <w:t>Citaci vložte za větu: Často si pamatuje spíše to, jak se k informaci znovu dostane.</w:t>
      </w:r>
    </w:p>
    <w:p>
      <w:pPr>
        <w:spacing w:after="120" w:line="259" w:lineRule="auto"/>
      </w:pPr>
      <w:r>
        <w:rPr>
          <w:rFonts w:ascii="Arial" w:hAnsi="Arial"/>
          <w:sz w:val="22"/>
        </w:rPr>
        <w:t>Poté vytvořte seznam použité literatury automaticky pomocí Zotera. Bibliografický záznam nepište ručně.</w:t>
      </w:r>
    </w:p>
    <w:p>
      <w:pPr>
        <w:pStyle w:val="Heading2"/>
      </w:pPr>
      <w:r>
        <w:rPr>
          <w:rFonts w:ascii="Arial" w:hAnsi="Arial"/>
          <w:color w:val="000000"/>
        </w:rPr>
        <w:t>Kritéria kontroly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neobsahuje prázdné odstavce používané jako mezery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hlavní části dokumentu jsou vytvořené pomocí stylů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obsahuje nadpisy tří úrovní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nadpisy nejsou číslované ručně dopsanými čísly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tabulka je skutečná tabulka, ne text oddělený středníky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vložený objekt má správný popisek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obsah a seznamy jsou vytvořené automaticky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 bonusové části je literatura vytvořená automaticky přes Zotero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</w:rPr>
        <w:t>Neformátovaný text ke zkopírování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Následující text je záměrně ponechaný bez správné struktury dokumentu. Studenti jej mají zkopírovat do nového dokumentu a upravit podle zadání.</w:t>
      </w:r>
    </w:p>
    <w:p>
      <w:pPr>
        <w:spacing w:after="40"/>
      </w:pPr>
      <w:r>
        <w:rPr>
          <w:rFonts w:ascii="Courier New" w:hAnsi="Courier New"/>
          <w:sz w:val="20"/>
        </w:rPr>
        <w:t>Internetová paměť a vyhledávání informací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Úvod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Internet umožňuje rychle najít velké množství informací. To může měnit způsob, jakým si lidé pamatují fakta, názvy zdrojů a postupy vyhledávání.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Text popisuje jednoduché cvičení, v němž studenti pracovali s krátkým odborným odstavcem a později měli vybavit buď obsah, nebo místo, kde se informace nacházela.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Vyhledávání jako opora paměti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Co si pamatujeme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Při práci s internetem si člověk nemusí pamatovat všechno doslova. Často si pamatuje spíše to, jak se k informaci znovu dostane.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Kde informaci najít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Schopnost dohledat zdroj je užitečná, ale nenahrazuje porozumění. Student by měl rozlišovat mezi tím, že ví, kde informaci najde, a tím, že jí opravdu rozumí. VLOŽTE ZDE BONUSOVOU CITACI.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Riziko povrchní znalosti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Povrchní znalost vzniká tehdy, když se člověk spokojí s prvním výsledkem vyhledávání a neověřuje kontext ani autora.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Krátké cvičení s dohledáváním zdrojů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Výsledky krátkého šetření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Studenti po krátké pauze odpovídali na otázky zaměřené na obsah textu a na umístění zdroje.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 následujících údajů vytvořte tabulku.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Typ otázky;Počet otázek;Průměrná úspěšnost v %</w:t>
      </w:r>
    </w:p>
    <w:p>
      <w:pPr>
        <w:spacing w:after="40"/>
      </w:pPr>
      <w:r>
        <w:rPr>
          <w:rFonts w:ascii="Courier New" w:hAnsi="Courier New"/>
          <w:sz w:val="20"/>
        </w:rPr>
        <w:t>obsah informace;8;62</w:t>
      </w:r>
    </w:p>
    <w:p>
      <w:pPr>
        <w:spacing w:after="40"/>
      </w:pPr>
      <w:r>
        <w:rPr>
          <w:rFonts w:ascii="Courier New" w:hAnsi="Courier New"/>
          <w:sz w:val="20"/>
        </w:rPr>
        <w:t>název zdroje;8;71</w:t>
      </w:r>
    </w:p>
    <w:p>
      <w:pPr>
        <w:spacing w:after="40"/>
      </w:pPr>
      <w:r>
        <w:rPr>
          <w:rFonts w:ascii="Courier New" w:hAnsi="Courier New"/>
          <w:sz w:val="20"/>
        </w:rPr>
        <w:t>cesta ke zdroji;8;78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MÍSTO PRO OBRÁZEK INTERNETOVÉ PAMĚTI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Výsledek naznačuje, že studenti si někdy lépe pamatují cestu ke zdroji než samotný obsah. V odborném textu je proto důležité informace nejen najít, ale i zpracovat vlastními slovy.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Závěr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Vyhledávání je užitečná opora, pokud vede k ověřenému zdroji a porozumění. Nestačí však pouze vědět, že odpověď lze kdykoli najít online.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Seznam použité literatury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