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UET Prospectus RAG System</w:t>
      </w:r>
    </w:p>
    <w:p>
      <w:pPr>
        <w:jc w:val="center"/>
      </w:pPr>
      <w:r>
        <w:rPr>
          <w:color w:val="646464"/>
          <w:sz w:val="32"/>
        </w:rPr>
        <w:t>Comprehensive Technical Report</w:t>
      </w:r>
    </w:p>
    <w:p/>
    <w:p>
      <w:pPr>
        <w:jc w:val="center"/>
      </w:pPr>
      <w:r>
        <w:rPr>
          <w:i/>
          <w:sz w:val="24"/>
        </w:rPr>
        <w:t>A Retrieval-Augmented Generation System for University Prospectus Query Answering</w:t>
      </w:r>
    </w:p>
    <w:p/>
    <w:p/>
    <w:p>
      <w:pPr>
        <w:jc w:val="center"/>
      </w:pPr>
      <w:r>
        <w:rPr>
          <w:b/>
        </w:rPr>
        <w:t xml:space="preserve">Project Type: </w:t>
      </w:r>
      <w:r>
        <w:t>RAG-based Question Answering System</w:t>
        <w:br/>
      </w:r>
      <w:r>
        <w:rPr>
          <w:b/>
        </w:rPr>
        <w:t xml:space="preserve">Domain: </w:t>
      </w:r>
      <w:r>
        <w:t>Educational Information Retrieval</w:t>
        <w:br/>
      </w:r>
      <w:r>
        <w:rPr>
          <w:b/>
        </w:rPr>
        <w:t xml:space="preserve">Technology Stack: </w:t>
      </w:r>
      <w:r>
        <w:t>Python, LangChain, ChromaDB, Ollama, FastAPI, Streamlit</w:t>
        <w:br/>
      </w:r>
      <w:r>
        <w:rPr>
          <w:b/>
        </w:rPr>
        <w:t xml:space="preserve">Date: </w:t>
      </w:r>
      <w:r>
        <w:t>January 2026</w:t>
      </w:r>
    </w:p>
    <w:p>
      <w:r>
        <w:br w:type="page"/>
      </w:r>
    </w:p>
    <w:p>
      <w:pPr>
        <w:pStyle w:val="Heading1"/>
      </w:pPr>
      <w:r>
        <w:t>Table of Contents</w:t>
      </w:r>
    </w:p>
    <w:p>
      <w:pPr>
        <w:pStyle w:val="ListNumber"/>
      </w:pPr>
      <w:r>
        <w:rPr>
          <w:b/>
        </w:rPr>
        <w:t>1. Executive Summary</w:t>
      </w:r>
      <w:r>
        <w:t xml:space="preserve"> .................. 3</w:t>
      </w:r>
    </w:p>
    <w:p>
      <w:pPr>
        <w:pStyle w:val="ListNumber"/>
      </w:pPr>
      <w:r>
        <w:rPr>
          <w:b/>
        </w:rPr>
        <w:t>2. Introduction</w:t>
      </w:r>
      <w:r>
        <w:t xml:space="preserve"> .................. 4</w:t>
      </w:r>
    </w:p>
    <w:p>
      <w:pPr>
        <w:pStyle w:val="ListNumber"/>
      </w:pPr>
      <w:r>
        <w:rPr>
          <w:b/>
        </w:rPr>
        <w:t>3. System Architecture</w:t>
      </w:r>
      <w:r>
        <w:t xml:space="preserve"> .................. 5</w:t>
      </w:r>
    </w:p>
    <w:p>
      <w:pPr>
        <w:pStyle w:val="ListNumber"/>
      </w:pPr>
      <w:r>
        <w:rPr>
          <w:b/>
        </w:rPr>
        <w:t>4. RAG Methodology</w:t>
      </w:r>
      <w:r>
        <w:t xml:space="preserve"> .................. 7</w:t>
      </w:r>
    </w:p>
    <w:p>
      <w:pPr>
        <w:pStyle w:val="ListNumber"/>
      </w:pPr>
      <w:r>
        <w:rPr>
          <w:b/>
        </w:rPr>
        <w:t>5. Implementation Details</w:t>
      </w:r>
      <w:r>
        <w:t xml:space="preserve"> .................. 10</w:t>
      </w:r>
    </w:p>
    <w:p>
      <w:pPr>
        <w:pStyle w:val="ListNumber"/>
      </w:pPr>
      <w:r>
        <w:rPr>
          <w:b/>
        </w:rPr>
        <w:t>6. Data Processing Pipeline</w:t>
      </w:r>
      <w:r>
        <w:t xml:space="preserve"> .................. 14</w:t>
      </w:r>
    </w:p>
    <w:p>
      <w:pPr>
        <w:pStyle w:val="ListNumber"/>
      </w:pPr>
      <w:r>
        <w:rPr>
          <w:b/>
        </w:rPr>
        <w:t>7. Query Processing Flow</w:t>
      </w:r>
      <w:r>
        <w:t xml:space="preserve"> .................. 17</w:t>
      </w:r>
    </w:p>
    <w:p>
      <w:pPr>
        <w:pStyle w:val="ListNumber"/>
      </w:pPr>
      <w:r>
        <w:rPr>
          <w:b/>
        </w:rPr>
        <w:t>8. Retrieval &amp; Ranking Strategy</w:t>
      </w:r>
      <w:r>
        <w:t xml:space="preserve"> .................. 19</w:t>
      </w:r>
    </w:p>
    <w:p>
      <w:pPr>
        <w:pStyle w:val="ListNumber"/>
      </w:pPr>
      <w:r>
        <w:rPr>
          <w:b/>
        </w:rPr>
        <w:t>9. API &amp; User Interface</w:t>
      </w:r>
      <w:r>
        <w:t xml:space="preserve"> .................. 22</w:t>
      </w:r>
    </w:p>
    <w:p>
      <w:pPr>
        <w:pStyle w:val="ListNumber"/>
      </w:pPr>
      <w:r>
        <w:rPr>
          <w:b/>
        </w:rPr>
        <w:t>10. Performance &amp; Optimization</w:t>
      </w:r>
      <w:r>
        <w:t xml:space="preserve"> .................. 24</w:t>
      </w:r>
    </w:p>
    <w:p>
      <w:pPr>
        <w:pStyle w:val="ListNumber"/>
      </w:pPr>
      <w:r>
        <w:rPr>
          <w:b/>
        </w:rPr>
        <w:t>11. Conclusion</w:t>
      </w:r>
      <w:r>
        <w:t xml:space="preserve"> .................. 26</w:t>
      </w:r>
    </w:p>
    <w:p>
      <w:r>
        <w:br w:type="page"/>
      </w:r>
    </w:p>
    <w:p>
      <w:pPr>
        <w:pStyle w:val="Heading1"/>
      </w:pPr>
      <w:r>
        <w:t>1. Executive Summary</w:t>
      </w:r>
    </w:p>
    <w:p>
      <w:r>
        <w:t>This report presents a comprehensive implementation of a Retrieval-Augmented Generation (RAG) system designed specifically for the University of Engineering and Technology (UET) Lahore prospectus. The system enables students, parents, and administrators to query university information through natural language and receive accurate, contextual answers extracted from official documentation.</w:t>
      </w:r>
    </w:p>
    <w:p>
      <w:pPr>
        <w:pStyle w:val="Heading2"/>
      </w:pPr>
      <w:r>
        <w:t>Key Highlights</w:t>
      </w:r>
    </w:p>
    <w:p>
      <w:r>
        <w:rPr>
          <w:b/>
        </w:rPr>
        <w:t xml:space="preserve">• </w:t>
      </w:r>
      <w:r>
        <w:rPr>
          <w:b/>
        </w:rPr>
        <w:t xml:space="preserve">Advanced RAG Architecture: </w:t>
      </w:r>
      <w:r>
        <w:t>Implements a hybrid retrieval strategy combining semantic search with intelligent reranking</w:t>
        <w:br/>
      </w:r>
      <w:r>
        <w:rPr>
          <w:b/>
        </w:rPr>
        <w:t xml:space="preserve">• </w:t>
      </w:r>
      <w:r>
        <w:rPr>
          <w:b/>
        </w:rPr>
        <w:t xml:space="preserve">Local LLM Deployment: </w:t>
      </w:r>
      <w:r>
        <w:t>Uses Ollama with Gemma3 model for privacy-preserving, cost-effective inference</w:t>
        <w:br/>
      </w:r>
      <w:r>
        <w:rPr>
          <w:b/>
        </w:rPr>
        <w:t xml:space="preserve">• </w:t>
      </w:r>
      <w:r>
        <w:rPr>
          <w:b/>
        </w:rPr>
        <w:t xml:space="preserve">Intelligent Query Processing: </w:t>
      </w:r>
      <w:r>
        <w:t>Multi-query expansion and context-aware retrieval for improved accuracy</w:t>
        <w:br/>
      </w:r>
      <w:r>
        <w:rPr>
          <w:b/>
        </w:rPr>
        <w:t xml:space="preserve">• </w:t>
      </w:r>
      <w:r>
        <w:rPr>
          <w:b/>
        </w:rPr>
        <w:t xml:space="preserve">Rich Metadata System: </w:t>
      </w:r>
      <w:r>
        <w:t>Department tagging, section classification, and source attribution for precise answers</w:t>
        <w:br/>
      </w:r>
      <w:r>
        <w:rPr>
          <w:b/>
        </w:rPr>
        <w:t xml:space="preserve">• </w:t>
      </w:r>
      <w:r>
        <w:rPr>
          <w:b/>
        </w:rPr>
        <w:t xml:space="preserve">Production-Ready APIs: </w:t>
      </w:r>
      <w:r>
        <w:t>RESTful FastAPI backend with interactive Streamlit frontend</w:t>
      </w:r>
    </w:p>
    <w:p>
      <w:pPr>
        <w:pStyle w:val="Heading2"/>
      </w:pPr>
      <w:r>
        <w:t>System Capabilities</w:t>
      </w:r>
    </w:p>
    <w:p>
      <w:pPr>
        <w:pStyle w:val="ListBullet"/>
      </w:pPr>
      <w:r>
        <w:t>Answer questions about department programs, admissions, and faculty</w:t>
      </w:r>
    </w:p>
    <w:p>
      <w:pPr>
        <w:pStyle w:val="ListBullet"/>
      </w:pPr>
      <w:r>
        <w:t>Retrieve specific information like chairperson names, course details, and eligibility criteria</w:t>
      </w:r>
    </w:p>
    <w:p>
      <w:pPr>
        <w:pStyle w:val="ListBullet"/>
      </w:pPr>
      <w:r>
        <w:t>Handle complex queries requiring cross-department information synthesis</w:t>
      </w:r>
    </w:p>
    <w:p>
      <w:pPr>
        <w:pStyle w:val="ListBullet"/>
      </w:pPr>
      <w:r>
        <w:t>Provide source attribution with page numbers and department tags</w:t>
      </w:r>
    </w:p>
    <w:p>
      <w:pPr>
        <w:pStyle w:val="ListBullet"/>
      </w:pPr>
      <w:r>
        <w:t>Process queries in real-time with sub-5-second response times</w:t>
      </w:r>
    </w:p>
    <w:p>
      <w:r>
        <w:br w:type="page"/>
      </w:r>
    </w:p>
    <w:p>
      <w:pPr>
        <w:pStyle w:val="Heading1"/>
      </w:pPr>
      <w:r>
        <w:t>2. Introduction</w:t>
      </w:r>
    </w:p>
    <w:p>
      <w:pPr>
        <w:pStyle w:val="Heading2"/>
      </w:pPr>
      <w:r>
        <w:t>2.1 Problem Statement</w:t>
      </w:r>
    </w:p>
    <w:p>
      <w:r>
        <w:t>University prospectuses are comprehensive documents containing hundreds of pages of information about programs, admissions, faculty, facilities, and policies. Finding specific information within these documents is time-consuming and often frustrating for users. Traditional keyword search fails to understand the semantic intent of queries, while reading through entire documents is impractical.</w:t>
      </w:r>
    </w:p>
    <w:p>
      <w:pPr>
        <w:pStyle w:val="Heading2"/>
      </w:pPr>
      <w:r>
        <w:t>2.2 Proposed Solution</w:t>
      </w:r>
    </w:p>
    <w:p>
      <w:r>
        <w:t>Our RAG-based system addresses these challenges by combining the power of large language models (LLMs) with intelligent document retrieval. The system:</w:t>
      </w:r>
    </w:p>
    <w:p>
      <w:pPr>
        <w:pStyle w:val="ListBullet"/>
      </w:pPr>
      <w:r>
        <w:t>Converts the UET prospectus into searchable vector embeddings</w:t>
      </w:r>
    </w:p>
    <w:p>
      <w:pPr>
        <w:pStyle w:val="ListBullet"/>
      </w:pPr>
      <w:r>
        <w:t>Uses semantic similarity to find relevant document sections</w:t>
      </w:r>
    </w:p>
    <w:p>
      <w:pPr>
        <w:pStyle w:val="ListBullet"/>
      </w:pPr>
      <w:r>
        <w:t>Applies intelligent reranking to prioritize the most pertinent information</w:t>
      </w:r>
    </w:p>
    <w:p>
      <w:pPr>
        <w:pStyle w:val="ListBullet"/>
      </w:pPr>
      <w:r>
        <w:t>Generates natural language answers grounded in retrieved documents</w:t>
      </w:r>
    </w:p>
    <w:p>
      <w:pPr>
        <w:pStyle w:val="ListBullet"/>
      </w:pPr>
      <w:r>
        <w:t>Provides source citations to maintain transparency and verifiability</w:t>
      </w:r>
    </w:p>
    <w:p>
      <w:pPr>
        <w:pStyle w:val="Heading2"/>
      </w:pPr>
      <w:r>
        <w:t>2.3 What is RAG?</w:t>
      </w:r>
    </w:p>
    <w:p>
      <w:r>
        <w:t>Retrieval-Augmented Generation (RAG) is an AI framework that enhances large language model outputs by incorporating relevant information retrieved from external knowledge bases. Unlike traditional LLMs that rely solely on their training data, RAG systems:</w:t>
      </w:r>
    </w:p>
    <w:p>
      <w:pPr>
        <w:pStyle w:val="ListBullet"/>
      </w:pPr>
      <w:r>
        <w:t>Ground responses in factual, up-to-date information from specific documents</w:t>
      </w:r>
    </w:p>
    <w:p>
      <w:pPr>
        <w:pStyle w:val="ListBullet"/>
      </w:pPr>
      <w:r>
        <w:t>Reduce hallucinations by constraining generation to retrieved context</w:t>
      </w:r>
    </w:p>
    <w:p>
      <w:pPr>
        <w:pStyle w:val="ListBullet"/>
      </w:pPr>
      <w:r>
        <w:t>Enable domain-specific applications without expensive model fine-tuning</w:t>
      </w:r>
    </w:p>
    <w:p>
      <w:pPr>
        <w:pStyle w:val="ListBullet"/>
      </w:pPr>
      <w:r>
        <w:t>Provide transparency through source attribution</w:t>
      </w:r>
    </w:p>
    <w:p>
      <w:pPr>
        <w:pStyle w:val="ListBullet"/>
      </w:pPr>
      <w:r>
        <w:t>Allow knowledge updates by simply updating the document store</w:t>
      </w:r>
    </w:p>
    <w:p>
      <w:pPr>
        <w:pStyle w:val="Heading2"/>
      </w:pPr>
      <w:r>
        <w:t>2.4 Type of RAG Approach</w:t>
      </w:r>
    </w:p>
    <w:p>
      <w:r>
        <w:t>This implementation uses a Naive RAG architecture enhanced with several optimization techniques:</w:t>
      </w:r>
    </w:p>
    <w:p>
      <w:r>
        <w:rPr>
          <w:b/>
        </w:rPr>
        <w:t xml:space="preserve">Naive RAG: </w:t>
      </w:r>
      <w:r>
        <w:t>The foundational three-stage pipeline (Indexing → Retrieval → Generation) forms the core architecture. Documents are chunked, embedded, and stored in a vector database. At query time, relevant chunks are retrieved and passed to an LLM for answer generation.</w:t>
      </w:r>
    </w:p>
    <w:p/>
    <w:p>
      <w:r>
        <w:rPr>
          <w:b/>
        </w:rPr>
        <w:t xml:space="preserve">Enhanced Features: </w:t>
      </w:r>
      <w:r>
        <w:t>The system incorporates several advanced techniques:</w:t>
      </w:r>
    </w:p>
    <w:p>
      <w:pPr>
        <w:pStyle w:val="ListBullet"/>
      </w:pPr>
      <w:r>
        <w:t>Query Expansion: Multiple query variants generated to improve recall</w:t>
      </w:r>
    </w:p>
    <w:p>
      <w:pPr>
        <w:pStyle w:val="ListBullet"/>
      </w:pPr>
      <w:r>
        <w:t>MMR Retrieval: Maximal Marginal Relevance ensures diversity in retrieved documents</w:t>
      </w:r>
    </w:p>
    <w:p>
      <w:pPr>
        <w:pStyle w:val="ListBullet"/>
      </w:pPr>
      <w:r>
        <w:t>Custom Reranking: Keyword-based scoring prioritizes most relevant chunks</w:t>
      </w:r>
    </w:p>
    <w:p>
      <w:pPr>
        <w:pStyle w:val="ListBullet"/>
      </w:pPr>
      <w:r>
        <w:t>Metadata Filtering: Department and section tags improve precision</w:t>
      </w:r>
    </w:p>
    <w:p>
      <w:pPr>
        <w:pStyle w:val="ListBullet"/>
      </w:pPr>
      <w:r>
        <w:t>Context Windowing: Chunk overlap (300 tokens) preserves cross-boundary context</w:t>
      </w:r>
    </w:p>
    <w:p>
      <w:r>
        <w:br w:type="page"/>
      </w:r>
    </w:p>
    <w:p>
      <w:pPr>
        <w:pStyle w:val="Heading1"/>
      </w:pPr>
      <w:r>
        <w:t>3. System Architecture</w:t>
      </w:r>
    </w:p>
    <w:p>
      <w:r>
        <w:t>The system follows a modular architecture with clear separation of concerns. Below is the high-level architecture diagram showing the complete data flow from document ingestion to answer generation.</w:t>
      </w:r>
    </w:p>
    <w:p/>
    <w:p>
      <w:pPr>
        <w:jc w:val="center"/>
      </w:pPr>
      <w:r>
        <w:drawing>
          <wp:inline xmlns:a="http://schemas.openxmlformats.org/drawingml/2006/main" xmlns:pic="http://schemas.openxmlformats.org/drawingml/2006/picture">
            <wp:extent cx="5943600" cy="423321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4233212"/>
                    </a:xfrm>
                    <a:prstGeom prst="rect"/>
                  </pic:spPr>
                </pic:pic>
              </a:graphicData>
            </a:graphic>
          </wp:inline>
        </w:drawing>
      </w:r>
    </w:p>
    <w:p/>
    <w:p>
      <w:pPr>
        <w:jc w:val="center"/>
      </w:pPr>
      <w:r>
        <w:rPr>
          <w:i/>
          <w:sz w:val="20"/>
        </w:rPr>
        <w:t>Figure 1: Complete System Architecture</w:t>
      </w:r>
    </w:p>
    <w:p/>
    <w:p>
      <w:pPr>
        <w:pStyle w:val="Heading2"/>
      </w:pPr>
      <w:r>
        <w:t>3.1 Architectural Layers</w:t>
      </w:r>
    </w:p>
    <w:p/>
    <w:p>
      <w:r>
        <w:rPr>
          <w:b/>
        </w:rPr>
        <w:t>Layer 1: Data Ingestion Layer</w:t>
        <w:br/>
      </w:r>
      <w:r>
        <w:t>Responsible for loading, cleaning, and preprocessing the UET prospectus PDF. This layer handles:</w:t>
        <w:br/>
        <w:t>• PDF parsing and text extraction</w:t>
        <w:br/>
        <w:t>• Text cleaning and normalization</w:t>
        <w:br/>
        <w:t>• Document segmentation and chunking</w:t>
        <w:br/>
        <w:t>• Metadata extraction and tagging</w:t>
      </w:r>
    </w:p>
    <w:p/>
    <w:p>
      <w:r>
        <w:rPr>
          <w:b/>
        </w:rPr>
        <w:t>Layer 2: Embedding &amp; Storage Layer</w:t>
        <w:br/>
      </w:r>
      <w:r>
        <w:t>Converts text chunks into vector embeddings and stores them in a persistent database:</w:t>
        <w:br/>
        <w:t>• Vector embedding generation using nomic-embed-text model</w:t>
        <w:br/>
        <w:t>• ChromaDB vector store with cosine similarity indexing</w:t>
        <w:br/>
        <w:t>• Efficient similarity search capabilities</w:t>
        <w:br/>
        <w:t>• Metadata preservation for filtering and ranking</w:t>
      </w:r>
    </w:p>
    <w:p/>
    <w:p>
      <w:r>
        <w:rPr>
          <w:b/>
        </w:rPr>
        <w:t>Layer 3: Query Processing Layer</w:t>
        <w:br/>
      </w:r>
      <w:r>
        <w:t>Handles incoming user queries and prepares them for retrieval:</w:t>
        <w:br/>
        <w:t>• Query validation and guardrails</w:t>
        <w:br/>
        <w:t>• Multi-query expansion for improved recall</w:t>
        <w:br/>
        <w:t>• Query embedding generation</w:t>
        <w:br/>
        <w:t>• Department and keyword extraction</w:t>
      </w:r>
    </w:p>
    <w:p/>
    <w:p>
      <w:r>
        <w:rPr>
          <w:b/>
        </w:rPr>
        <w:t>Layer 4: Retrieval &amp; Ranking Layer</w:t>
        <w:br/>
      </w:r>
      <w:r>
        <w:t>Retrieves relevant documents and ranks them by relevance:</w:t>
        <w:br/>
        <w:t>• Semantic similarity search across all query variants</w:t>
        <w:br/>
        <w:t>• MMR (Maximal Marginal Relevance) for diversity</w:t>
        <w:br/>
        <w:t>• Custom reranking based on keyword matching</w:t>
        <w:br/>
        <w:t>• Context boosting for faculty and department terms</w:t>
      </w:r>
    </w:p>
    <w:p/>
    <w:p>
      <w:r>
        <w:rPr>
          <w:b/>
        </w:rPr>
        <w:t>Layer 5: Generation Layer</w:t>
        <w:br/>
      </w:r>
      <w:r>
        <w:t>Synthesizes retrieved information into coherent answers:</w:t>
        <w:br/>
        <w:t>• Context construction from top-ranked documents</w:t>
        <w:br/>
        <w:t>• Prompt engineering for accurate responses</w:t>
        <w:br/>
        <w:t>• LLM-based answer generation (Gemma3)</w:t>
        <w:br/>
        <w:t>• Source attribution and metadata inclusion</w:t>
      </w:r>
    </w:p>
    <w:p/>
    <w:p>
      <w:r>
        <w:rPr>
          <w:b/>
        </w:rPr>
        <w:t>Layer 6: Application Layer</w:t>
        <w:br/>
      </w:r>
      <w:r>
        <w:t>Provides user-facing interfaces:</w:t>
        <w:br/>
        <w:t>• RESTful API endpoints (FastAPI)</w:t>
        <w:br/>
        <w:t>• Interactive web UI (Streamlit)</w:t>
        <w:br/>
        <w:t>• Response formatting and delivery</w:t>
        <w:br/>
        <w:t>• Performance monitoring and logging</w:t>
      </w:r>
    </w:p>
    <w:p>
      <w:r>
        <w:br w:type="page"/>
      </w:r>
    </w:p>
    <w:p>
      <w:pPr>
        <w:pStyle w:val="Heading1"/>
      </w:pPr>
      <w:r>
        <w:t>4. RAG Methodology</w:t>
      </w:r>
    </w:p>
    <w:p>
      <w:pPr>
        <w:pStyle w:val="Heading2"/>
      </w:pPr>
      <w:r>
        <w:t>4.1 The RAG Pipeline</w:t>
      </w:r>
    </w:p>
    <w:p>
      <w:r>
        <w:t>RAG systems operate through a well-defined pipeline that bridges the gap between large language models and external knowledge sources. Our implementation follows this pipeline with domain-specific enhancements.</w:t>
      </w:r>
    </w:p>
    <w:p/>
    <w:p>
      <w:pPr>
        <w:jc w:val="center"/>
      </w:pPr>
      <w:r>
        <w:drawing>
          <wp:inline xmlns:a="http://schemas.openxmlformats.org/drawingml/2006/main" xmlns:pic="http://schemas.openxmlformats.org/drawingml/2006/picture">
            <wp:extent cx="5486400" cy="640848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6408484"/>
                    </a:xfrm>
                    <a:prstGeom prst="rect"/>
                  </pic:spPr>
                </pic:pic>
              </a:graphicData>
            </a:graphic>
          </wp:inline>
        </w:drawing>
      </w:r>
    </w:p>
    <w:p/>
    <w:p>
      <w:pPr>
        <w:jc w:val="center"/>
      </w:pPr>
      <w:r>
        <w:rPr>
          <w:i/>
          <w:sz w:val="20"/>
        </w:rPr>
        <w:t>Figure 2: Detailed RAG Query Processing Flow</w:t>
      </w:r>
    </w:p>
    <w:p>
      <w:r>
        <w:br w:type="page"/>
      </w:r>
    </w:p>
    <w:p>
      <w:pPr>
        <w:pStyle w:val="Heading2"/>
      </w:pPr>
      <w:r>
        <w:t>4.2 Stage 1: Indexing (Offline)</w:t>
      </w:r>
    </w:p>
    <w:p>
      <w:r>
        <w:t>The indexing stage is performed once during system setup and processes the UET prospectus into a queryable format.</w:t>
      </w:r>
    </w:p>
    <w:p>
      <w:r>
        <w:rPr>
          <w:b/>
        </w:rPr>
        <w:t>Step 1: Document Loading</w:t>
        <w:br/>
      </w:r>
      <w:r>
        <w:t>The PDF document is loaded using PyPDFLoader from LangChain. This extracts raw text while preserving basic structure information like page numbers.</w:t>
      </w:r>
    </w:p>
    <w:p/>
    <w:p>
      <w:r>
        <w:rPr>
          <w:b/>
        </w:rPr>
        <w:t>Step 2: Text Cleaning</w:t>
        <w:br/>
      </w:r>
      <w:r>
        <w:t>Raw text undergoes cleaning to remove artifacts:</w:t>
        <w:br/>
        <w:t>• Excessive whitespace normalization</w:t>
        <w:br/>
        <w:t>• Page number and header/footer removal</w:t>
        <w:br/>
        <w:t>• OCR error correction (e.g., "fi" ligature fixes)</w:t>
        <w:br/>
        <w:t>• Unicode normalization</w:t>
      </w:r>
    </w:p>
    <w:p/>
    <w:p>
      <w:r>
        <w:rPr>
          <w:b/>
        </w:rPr>
        <w:t>Step 3: Text Chunking</w:t>
        <w:br/>
      </w:r>
      <w:r>
        <w:t>Documents are split into manageable chunks using RecursiveCharacterTextSplitter with carefully chosen parameters:</w:t>
        <w:br/>
        <w:t>• Chunk Size: 800 characters - optimal balance between context and specificity</w:t>
        <w:br/>
        <w:t>• Overlap: 300 characters - preserves context across boundaries</w:t>
        <w:br/>
        <w:t>• Separators: Prioritizes natural breaks (paragraphs, sentences, words)</w:t>
        <w:br/>
      </w:r>
    </w:p>
    <w:p/>
    <w:p>
      <w:r>
        <w:rPr>
          <w:b/>
        </w:rPr>
        <w:t>Step 4: Metadata Enrichment</w:t>
        <w:br/>
      </w:r>
      <w:r>
        <w:t>Each chunk is tagged with rich metadata:</w:t>
        <w:br/>
        <w:t>• Department Tags: Computer Science, Electrical Engineering, etc.</w:t>
        <w:br/>
        <w:t>• Section Type: admissions, faculty, curriculum, fees, facilities</w:t>
        <w:br/>
        <w:t>• Page Number: Original source page</w:t>
        <w:br/>
        <w:t>• Chunk ID: Unique identifier for tracking</w:t>
      </w:r>
    </w:p>
    <w:p/>
    <w:p>
      <w:r>
        <w:rPr>
          <w:b/>
        </w:rPr>
        <w:t>Step 5: Embedding Generation</w:t>
        <w:br/>
      </w:r>
      <w:r>
        <w:t>Text chunks are converted to vector embeddings using the nomic-embed-text model through Ollama. This produces 768-dimensional vectors that capture semantic meaning, enabling similarity-based retrieval.</w:t>
      </w:r>
    </w:p>
    <w:p/>
    <w:p>
      <w:r>
        <w:rPr>
          <w:b/>
        </w:rPr>
        <w:t>Step 6: Vector Storage</w:t>
        <w:br/>
      </w:r>
      <w:r>
        <w:t>Embeddings are stored in ChromaDB with:</w:t>
        <w:br/>
        <w:t>• Cosine similarity for semantic search</w:t>
        <w:br/>
        <w:t>• Persistent storage for quick restart</w:t>
        <w:br/>
        <w:t>• Efficient HNSW indexing for fast retrieval</w:t>
        <w:br/>
        <w:t>• Metadata preservation for filtering</w:t>
      </w:r>
    </w:p>
    <w:p>
      <w:pPr>
        <w:pStyle w:val="Heading2"/>
      </w:pPr>
      <w:r>
        <w:t>4.3 Stage 2: Retrieval (Online)</w:t>
      </w:r>
    </w:p>
    <w:p>
      <w:r>
        <w:t>When a user submits a query, the retrieval stage identifies the most relevant document chunks.</w:t>
      </w:r>
    </w:p>
    <w:p>
      <w:r>
        <w:rPr>
          <w:b/>
        </w:rPr>
        <w:t>Step 1: Query Preprocessing</w:t>
        <w:br/>
      </w:r>
      <w:r>
        <w:t>The user query is validated and normalized:</w:t>
        <w:br/>
        <w:t>• Whitespace trimming</w:t>
        <w:br/>
        <w:t>• UET-relevance checking</w:t>
        <w:br/>
        <w:t>• Intent classification (factual vs conversational)</w:t>
      </w:r>
    </w:p>
    <w:p/>
    <w:p>
      <w:r>
        <w:rPr>
          <w:b/>
        </w:rPr>
        <w:t>Step 2: Query Expansion</w:t>
        <w:br/>
      </w:r>
      <w:r>
        <w:t>The original query is expanded into multiple variants to improve recall:</w:t>
        <w:br/>
        <w:br/>
        <w:t>Example: "Who is the chairperson of Computer Science?"</w:t>
        <w:br/>
        <w:t>Expands to:</w:t>
        <w:br/>
        <w:t>1. "Who is the chairperson of Computer Science?" (original)</w:t>
        <w:br/>
        <w:t>2. "faculty list Computer Science"</w:t>
        <w:br/>
        <w:t>3. "staff members Computer Science"</w:t>
        <w:br/>
        <w:t>4. "Computer Science department faculty"</w:t>
        <w:br/>
        <w:br/>
        <w:t>This multi-query approach captures different phrasings and improves the chance of finding relevant information.</w:t>
      </w:r>
    </w:p>
    <w:p/>
    <w:p>
      <w:r>
        <w:rPr>
          <w:b/>
        </w:rPr>
        <w:t>Step 3: Embedding &amp; Search</w:t>
        <w:br/>
      </w:r>
      <w:r>
        <w:t>Each query variant is:</w:t>
        <w:br/>
        <w:t>1. Converted to a vector embedding</w:t>
        <w:br/>
        <w:t>2. Used to search the vector database via cosine similarity</w:t>
        <w:br/>
        <w:t>3. Configured to retrieve top-k=4 candidates per query</w:t>
        <w:br/>
        <w:t>4. Uses MMR (lambda=0.5) to balance relevance and diversity</w:t>
      </w:r>
    </w:p>
    <w:p/>
    <w:p>
      <w:r>
        <w:rPr>
          <w:b/>
        </w:rPr>
        <w:t>Step 4: Deduplication</w:t>
        <w:br/>
      </w:r>
      <w:r>
        <w:t>Since multiple queries may retrieve overlapping documents, results are deduplicated using content hashing to ensure unique chunks in the final context.</w:t>
      </w:r>
    </w:p>
    <w:p/>
    <w:p>
      <w:r>
        <w:rPr>
          <w:b/>
        </w:rPr>
        <w:t>Step 5: Reranking</w:t>
        <w:br/>
      </w:r>
      <w:r>
        <w:t>Retrieved documents undergo custom reranking based on multiple signals:</w:t>
        <w:br/>
        <w:t>• Exact phrase matching (highest priority)</w:t>
        <w:br/>
        <w:t>• Individual keyword overlap</w:t>
        <w:br/>
        <w:t>• Faculty term boosting (for faculty queries)</w:t>
        <w:br/>
        <w:t>• Department name matching</w:t>
        <w:br/>
        <w:t>• Section relevance scoring</w:t>
        <w:br/>
        <w:br/>
        <w:t>This produces a relevance score for each document, and the top 6 are selected for context building.</w:t>
      </w:r>
    </w:p>
    <w:p>
      <w:pPr>
        <w:pStyle w:val="Heading2"/>
      </w:pPr>
      <w:r>
        <w:t>4.4 Stage 3: Generation (Online)</w:t>
      </w:r>
    </w:p>
    <w:p>
      <w:r>
        <w:t>The generation stage combines retrieved context with the user query to produce a natural language answer.</w:t>
      </w:r>
    </w:p>
    <w:p>
      <w:r>
        <w:rPr>
          <w:b/>
        </w:rPr>
        <w:t>Step 1: Context Construction</w:t>
        <w:br/>
      </w:r>
      <w:r>
        <w:t>The top-ranked documents are formatted into a structured context:</w:t>
        <w:br/>
        <w:t>• Each document labeled with source information</w:t>
        <w:br/>
        <w:t>• Department and page metadata included</w:t>
        <w:br/>
        <w:t>• Clear separation between documents</w:t>
        <w:br/>
        <w:t>• Approximate total: ~5000 tokens</w:t>
      </w:r>
    </w:p>
    <w:p/>
    <w:p>
      <w:r>
        <w:rPr>
          <w:b/>
        </w:rPr>
        <w:t>Step 2: Prompt Engineering</w:t>
        <w:br/>
      </w:r>
      <w:r>
        <w:t>A carefully crafted prompt is constructed:</w:t>
        <w:br/>
        <w:br/>
        <w:t>Structure:</w:t>
        <w:br/>
        <w:t>• System instruction emphasizing accuracy</w:t>
        <w:br/>
        <w:t>• User question clearly stated</w:t>
        <w:br/>
        <w:t>• Retrieved context provided</w:t>
        <w:br/>
        <w:t>• Explicit instructions to use only the context</w:t>
        <w:br/>
        <w:t>• Guidance on handling specific query types</w:t>
        <w:br/>
        <w:br/>
        <w:t>Example prompt:</w:t>
        <w:br/>
        <w:t>"You are answering a question about UET based on the official prospectus.</w:t>
        <w:br/>
        <w:t>USER QUESTION: {query}</w:t>
        <w:br/>
        <w:t>CONTEXT FROM PROSPECTUS: {context}</w:t>
        <w:br/>
        <w:t>Answer directly using ONLY the information provided above."</w:t>
      </w:r>
    </w:p>
    <w:p/>
    <w:p>
      <w:r>
        <w:rPr>
          <w:b/>
        </w:rPr>
        <w:t>Step 3: LLM Inference</w:t>
        <w:br/>
      </w:r>
      <w:r>
        <w:t>The Gemma3 model (via Ollama) generates a response:</w:t>
        <w:br/>
        <w:t>• Temperature: 0 (deterministic, factual)</w:t>
        <w:br/>
        <w:t>• Max tokens: Configurable based on context size</w:t>
        <w:br/>
        <w:t>• Local inference for privacy and cost-efficiency</w:t>
      </w:r>
    </w:p>
    <w:p/>
    <w:p>
      <w:r>
        <w:rPr>
          <w:b/>
        </w:rPr>
        <w:t>Step 4: Response Formatting</w:t>
        <w:br/>
      </w:r>
      <w:r>
        <w:t>The generated text is cleaned and formatted:</w:t>
        <w:br/>
        <w:t>• Whitespace normalization</w:t>
        <w:br/>
        <w:t>• Source attribution added</w:t>
        <w:br/>
        <w:t>• Processing time calculated</w:t>
        <w:br/>
        <w:t>• Response delivered via API</w:t>
      </w:r>
    </w:p>
    <w:p>
      <w:r>
        <w:br w:type="page"/>
      </w:r>
    </w:p>
    <w:p>
      <w:pPr>
        <w:pStyle w:val="Heading1"/>
      </w:pPr>
      <w:r>
        <w:t>5. Implementation Details</w:t>
      </w:r>
    </w:p>
    <w:p>
      <w:pPr>
        <w:pStyle w:val="Heading2"/>
      </w:pPr>
      <w:r>
        <w:t>5.1 Technology Stack</w:t>
      </w:r>
    </w:p>
    <w:p>
      <w:r>
        <w:t>The system is built using modern Python libraries and frameworks: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Technology</w:t>
            </w:r>
          </w:p>
        </w:tc>
        <w:tc>
          <w:tcPr>
            <w:tcW w:type="dxa" w:w="2880"/>
          </w:tcPr>
          <w:p>
            <w:r>
              <w:t>Purpose</w:t>
            </w:r>
          </w:p>
        </w:tc>
      </w:tr>
      <w:tr>
        <w:tc>
          <w:tcPr>
            <w:tcW w:type="dxa" w:w="2880"/>
          </w:tcPr>
          <w:p>
            <w:r>
              <w:t>Embedding Model</w:t>
            </w:r>
          </w:p>
        </w:tc>
        <w:tc>
          <w:tcPr>
            <w:tcW w:type="dxa" w:w="2880"/>
          </w:tcPr>
          <w:p>
            <w:r>
              <w:t>nomic-embed-text (Ollama)</w:t>
            </w:r>
          </w:p>
        </w:tc>
        <w:tc>
          <w:tcPr>
            <w:tcW w:type="dxa" w:w="2880"/>
          </w:tcPr>
          <w:p>
            <w:r>
              <w:t>Convert text to 768-dim vectors</w:t>
            </w:r>
          </w:p>
        </w:tc>
      </w:tr>
      <w:tr>
        <w:tc>
          <w:tcPr>
            <w:tcW w:type="dxa" w:w="2880"/>
          </w:tcPr>
          <w:p>
            <w:r>
              <w:t>Vector Database</w:t>
            </w:r>
          </w:p>
        </w:tc>
        <w:tc>
          <w:tcPr>
            <w:tcW w:type="dxa" w:w="2880"/>
          </w:tcPr>
          <w:p>
            <w:r>
              <w:t>ChromaDB</w:t>
            </w:r>
          </w:p>
        </w:tc>
        <w:tc>
          <w:tcPr>
            <w:tcW w:type="dxa" w:w="2880"/>
          </w:tcPr>
          <w:p>
            <w:r>
              <w:t>Store and search embeddings</w:t>
            </w:r>
          </w:p>
        </w:tc>
      </w:tr>
      <w:tr>
        <w:tc>
          <w:tcPr>
            <w:tcW w:type="dxa" w:w="2880"/>
          </w:tcPr>
          <w:p>
            <w:r>
              <w:t>LLM</w:t>
            </w:r>
          </w:p>
        </w:tc>
        <w:tc>
          <w:tcPr>
            <w:tcW w:type="dxa" w:w="2880"/>
          </w:tcPr>
          <w:p>
            <w:r>
              <w:t>Gemma3 (Ollama)</w:t>
            </w:r>
          </w:p>
        </w:tc>
        <w:tc>
          <w:tcPr>
            <w:tcW w:type="dxa" w:w="2880"/>
          </w:tcPr>
          <w:p>
            <w:r>
              <w:t>Generate natural language answers</w:t>
            </w:r>
          </w:p>
        </w:tc>
      </w:tr>
      <w:tr>
        <w:tc>
          <w:tcPr>
            <w:tcW w:type="dxa" w:w="2880"/>
          </w:tcPr>
          <w:p>
            <w:r>
              <w:t>Framework</w:t>
            </w:r>
          </w:p>
        </w:tc>
        <w:tc>
          <w:tcPr>
            <w:tcW w:type="dxa" w:w="2880"/>
          </w:tcPr>
          <w:p>
            <w:r>
              <w:t>LangChain</w:t>
            </w:r>
          </w:p>
        </w:tc>
        <w:tc>
          <w:tcPr>
            <w:tcW w:type="dxa" w:w="2880"/>
          </w:tcPr>
          <w:p>
            <w:r>
              <w:t>RAG pipeline orchestration</w:t>
            </w:r>
          </w:p>
        </w:tc>
      </w:tr>
      <w:tr>
        <w:tc>
          <w:tcPr>
            <w:tcW w:type="dxa" w:w="2880"/>
          </w:tcPr>
          <w:p>
            <w:r>
              <w:t>PDF Processing</w:t>
            </w:r>
          </w:p>
        </w:tc>
        <w:tc>
          <w:tcPr>
            <w:tcW w:type="dxa" w:w="2880"/>
          </w:tcPr>
          <w:p>
            <w:r>
              <w:t>PyPDFLoader</w:t>
            </w:r>
          </w:p>
        </w:tc>
        <w:tc>
          <w:tcPr>
            <w:tcW w:type="dxa" w:w="2880"/>
          </w:tcPr>
          <w:p>
            <w:r>
              <w:t>Extract text from PDF</w:t>
            </w:r>
          </w:p>
        </w:tc>
      </w:tr>
      <w:tr>
        <w:tc>
          <w:tcPr>
            <w:tcW w:type="dxa" w:w="2880"/>
          </w:tcPr>
          <w:p>
            <w:r>
              <w:t>Text Splitting</w:t>
            </w:r>
          </w:p>
        </w:tc>
        <w:tc>
          <w:tcPr>
            <w:tcW w:type="dxa" w:w="2880"/>
          </w:tcPr>
          <w:p>
            <w:r>
              <w:t>RecursiveCharacterTextSplitter</w:t>
            </w:r>
          </w:p>
        </w:tc>
        <w:tc>
          <w:tcPr>
            <w:tcW w:type="dxa" w:w="2880"/>
          </w:tcPr>
          <w:p>
            <w:r>
              <w:t>Chunk documents intelligently</w:t>
            </w:r>
          </w:p>
        </w:tc>
      </w:tr>
      <w:tr>
        <w:tc>
          <w:tcPr>
            <w:tcW w:type="dxa" w:w="2880"/>
          </w:tcPr>
          <w:p>
            <w:r>
              <w:t>API Framework</w:t>
            </w:r>
          </w:p>
        </w:tc>
        <w:tc>
          <w:tcPr>
            <w:tcW w:type="dxa" w:w="2880"/>
          </w:tcPr>
          <w:p>
            <w:r>
              <w:t>FastAPI</w:t>
            </w:r>
          </w:p>
        </w:tc>
        <w:tc>
          <w:tcPr>
            <w:tcW w:type="dxa" w:w="2880"/>
          </w:tcPr>
          <w:p>
            <w:r>
              <w:t>RESTful web service</w:t>
            </w:r>
          </w:p>
        </w:tc>
      </w:tr>
      <w:tr>
        <w:tc>
          <w:tcPr>
            <w:tcW w:type="dxa" w:w="2880"/>
          </w:tcPr>
          <w:p>
            <w:r>
              <w:t>UI Framework</w:t>
            </w:r>
          </w:p>
        </w:tc>
        <w:tc>
          <w:tcPr>
            <w:tcW w:type="dxa" w:w="2880"/>
          </w:tcPr>
          <w:p>
            <w:r>
              <w:t>Streamlit</w:t>
            </w:r>
          </w:p>
        </w:tc>
        <w:tc>
          <w:tcPr>
            <w:tcW w:type="dxa" w:w="2880"/>
          </w:tcPr>
          <w:p>
            <w:r>
              <w:t>Interactive web interface</w:t>
            </w:r>
          </w:p>
        </w:tc>
      </w:tr>
      <w:tr>
        <w:tc>
          <w:tcPr>
            <w:tcW w:type="dxa" w:w="2880"/>
          </w:tcPr>
          <w:p>
            <w:r>
              <w:t>HTTP Client</w:t>
            </w:r>
          </w:p>
        </w:tc>
        <w:tc>
          <w:tcPr>
            <w:tcW w:type="dxa" w:w="2880"/>
          </w:tcPr>
          <w:p>
            <w:r>
              <w:t>Requests</w:t>
            </w:r>
          </w:p>
        </w:tc>
        <w:tc>
          <w:tcPr>
            <w:tcW w:type="dxa" w:w="2880"/>
          </w:tcPr>
          <w:p>
            <w:r>
              <w:t>API communication</w:t>
            </w:r>
          </w:p>
        </w:tc>
      </w:tr>
      <w:tr>
        <w:tc>
          <w:tcPr>
            <w:tcW w:type="dxa" w:w="2880"/>
          </w:tcPr>
          <w:p>
            <w:r>
              <w:t>Language</w:t>
            </w:r>
          </w:p>
        </w:tc>
        <w:tc>
          <w:tcPr>
            <w:tcW w:type="dxa" w:w="2880"/>
          </w:tcPr>
          <w:p>
            <w:r>
              <w:t>Python 3.12</w:t>
            </w:r>
          </w:p>
        </w:tc>
        <w:tc>
          <w:tcPr>
            <w:tcW w:type="dxa" w:w="2880"/>
          </w:tcPr>
          <w:p>
            <w:r>
              <w:t>Core implementation</w:t>
            </w:r>
          </w:p>
        </w:tc>
      </w:tr>
    </w:tbl>
    <w:p/>
    <w:p>
      <w:pPr>
        <w:pStyle w:val="Heading2"/>
      </w:pPr>
      <w:r>
        <w:t>5.2 Project Structure</w:t>
      </w:r>
    </w:p>
    <w:p>
      <w:r>
        <w:rPr>
          <w:b/>
        </w:rPr>
        <w:t>The project consists of four main Python files:</w:t>
        <w:br/>
      </w:r>
    </w:p>
    <w:p/>
    <w:p>
      <w:r>
        <w:rPr>
          <w:b/>
        </w:rPr>
        <w:t>1. ingest.py - Data Ingestion Module</w:t>
        <w:br/>
      </w:r>
      <w:r>
        <w:t>Handles the offline indexing process:</w:t>
        <w:br/>
        <w:t>• Loads the UET prospectus PDF</w:t>
        <w:br/>
        <w:t>• Cleans and preprocesses text</w:t>
        <w:br/>
        <w:t>• Splits into chunks with metadata</w:t>
        <w:br/>
        <w:t>• Generates embeddings</w:t>
        <w:br/>
        <w:t>• Stores in ChromaDB vector database</w:t>
        <w:br/>
        <w:t>• Provides department distribution statistics</w:t>
      </w:r>
    </w:p>
    <w:p/>
    <w:p>
      <w:r>
        <w:rPr>
          <w:b/>
        </w:rPr>
        <w:t>2. agent.py - RAG Agent Logic</w:t>
        <w:br/>
      </w:r>
      <w:r>
        <w:t>Core intelligence of the system:</w:t>
        <w:br/>
        <w:t>• Query expansion and preprocessing</w:t>
        <w:br/>
        <w:t>• Semantic search execution</w:t>
        <w:br/>
        <w:t>• Custom reranking algorithm</w:t>
        <w:br/>
        <w:t>• Context construction</w:t>
        <w:br/>
        <w:t>• LLM prompt management</w:t>
        <w:br/>
        <w:t>• Answer generation coordination</w:t>
        <w:br/>
        <w:t>• Guardrails and validation</w:t>
      </w:r>
    </w:p>
    <w:p/>
    <w:p>
      <w:r>
        <w:rPr>
          <w:b/>
        </w:rPr>
        <w:t>3. main.py - FastAPI Backend</w:t>
        <w:br/>
      </w:r>
      <w:r>
        <w:t>RESTful API service:</w:t>
        <w:br/>
        <w:t>• /chat endpoint for queries</w:t>
        <w:br/>
        <w:t>• Request validation using Pydantic</w:t>
        <w:br/>
        <w:t>• CORS middleware for web access</w:t>
        <w:br/>
        <w:t>• Error handling and logging</w:t>
        <w:br/>
        <w:t>• Health check endpoint</w:t>
        <w:br/>
        <w:t>• Response timing metrics</w:t>
      </w:r>
    </w:p>
    <w:p/>
    <w:p>
      <w:r>
        <w:rPr>
          <w:b/>
        </w:rPr>
        <w:t>4. app.py - Streamlit Frontend</w:t>
        <w:br/>
      </w:r>
      <w:r>
        <w:t>User-facing web interface:</w:t>
        <w:br/>
        <w:t>• Chat interface with message history</w:t>
        <w:br/>
        <w:t>• Sample questions sidebar</w:t>
        <w:br/>
        <w:t>• Real-time API status monitoring</w:t>
        <w:br/>
        <w:t>• Performance statistics display</w:t>
        <w:br/>
        <w:t>• Response timing visualization</w:t>
        <w:br/>
        <w:t>• Clean, intuitive UI design</w:t>
      </w:r>
    </w:p>
    <w:p>
      <w:pPr>
        <w:pStyle w:val="Heading2"/>
      </w:pPr>
      <w:r>
        <w:t>5.3 Key Configuration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w:t>
            </w:r>
          </w:p>
        </w:tc>
        <w:tc>
          <w:tcPr>
            <w:tcW w:type="dxa" w:w="2880"/>
          </w:tcPr>
          <w:p>
            <w:r>
              <w:t>Rationale</w:t>
            </w:r>
          </w:p>
        </w:tc>
      </w:tr>
      <w:tr>
        <w:tc>
          <w:tcPr>
            <w:tcW w:type="dxa" w:w="2880"/>
          </w:tcPr>
          <w:p>
            <w:r>
              <w:t>Chunk Size</w:t>
            </w:r>
          </w:p>
        </w:tc>
        <w:tc>
          <w:tcPr>
            <w:tcW w:type="dxa" w:w="2880"/>
          </w:tcPr>
          <w:p>
            <w:r>
              <w:t>800 characters</w:t>
            </w:r>
          </w:p>
        </w:tc>
        <w:tc>
          <w:tcPr>
            <w:tcW w:type="dxa" w:w="2880"/>
          </w:tcPr>
          <w:p>
            <w:r>
              <w:t>Balance between context and specificity</w:t>
            </w:r>
          </w:p>
        </w:tc>
      </w:tr>
      <w:tr>
        <w:tc>
          <w:tcPr>
            <w:tcW w:type="dxa" w:w="2880"/>
          </w:tcPr>
          <w:p>
            <w:r>
              <w:t>Chunk Overlap</w:t>
            </w:r>
          </w:p>
        </w:tc>
        <w:tc>
          <w:tcPr>
            <w:tcW w:type="dxa" w:w="2880"/>
          </w:tcPr>
          <w:p>
            <w:r>
              <w:t>300 characters</w:t>
            </w:r>
          </w:p>
        </w:tc>
        <w:tc>
          <w:tcPr>
            <w:tcW w:type="dxa" w:w="2880"/>
          </w:tcPr>
          <w:p>
            <w:r>
              <w:t>Preserve context across boundaries</w:t>
            </w:r>
          </w:p>
        </w:tc>
      </w:tr>
      <w:tr>
        <w:tc>
          <w:tcPr>
            <w:tcW w:type="dxa" w:w="2880"/>
          </w:tcPr>
          <w:p>
            <w:r>
              <w:t>Retrieval k</w:t>
            </w:r>
          </w:p>
        </w:tc>
        <w:tc>
          <w:tcPr>
            <w:tcW w:type="dxa" w:w="2880"/>
          </w:tcPr>
          <w:p>
            <w:r>
              <w:t>4 per query</w:t>
            </w:r>
          </w:p>
        </w:tc>
        <w:tc>
          <w:tcPr>
            <w:tcW w:type="dxa" w:w="2880"/>
          </w:tcPr>
          <w:p>
            <w:r>
              <w:t>Sufficient candidates for diversity</w:t>
            </w:r>
          </w:p>
        </w:tc>
      </w:tr>
      <w:tr>
        <w:tc>
          <w:tcPr>
            <w:tcW w:type="dxa" w:w="2880"/>
          </w:tcPr>
          <w:p>
            <w:r>
              <w:t>MMR fetch_k</w:t>
            </w:r>
          </w:p>
        </w:tc>
        <w:tc>
          <w:tcPr>
            <w:tcW w:type="dxa" w:w="2880"/>
          </w:tcPr>
          <w:p>
            <w:r>
              <w:t>15</w:t>
            </w:r>
          </w:p>
        </w:tc>
        <w:tc>
          <w:tcPr>
            <w:tcW w:type="dxa" w:w="2880"/>
          </w:tcPr>
          <w:p>
            <w:r>
              <w:t>Large candidate pool for MMR</w:t>
            </w:r>
          </w:p>
        </w:tc>
      </w:tr>
      <w:tr>
        <w:tc>
          <w:tcPr>
            <w:tcW w:type="dxa" w:w="2880"/>
          </w:tcPr>
          <w:p>
            <w:r>
              <w:t>MMR lambda</w:t>
            </w:r>
          </w:p>
        </w:tc>
        <w:tc>
          <w:tcPr>
            <w:tcW w:type="dxa" w:w="2880"/>
          </w:tcPr>
          <w:p>
            <w:r>
              <w:t>0.5</w:t>
            </w:r>
          </w:p>
        </w:tc>
        <w:tc>
          <w:tcPr>
            <w:tcW w:type="dxa" w:w="2880"/>
          </w:tcPr>
          <w:p>
            <w:r>
              <w:t>Equal weight to relevance and diversity</w:t>
            </w:r>
          </w:p>
        </w:tc>
      </w:tr>
      <w:tr>
        <w:tc>
          <w:tcPr>
            <w:tcW w:type="dxa" w:w="2880"/>
          </w:tcPr>
          <w:p>
            <w:r>
              <w:t>Top Documents</w:t>
            </w:r>
          </w:p>
        </w:tc>
        <w:tc>
          <w:tcPr>
            <w:tcW w:type="dxa" w:w="2880"/>
          </w:tcPr>
          <w:p>
            <w:r>
              <w:t>6</w:t>
            </w:r>
          </w:p>
        </w:tc>
        <w:tc>
          <w:tcPr>
            <w:tcW w:type="dxa" w:w="2880"/>
          </w:tcPr>
          <w:p>
            <w:r>
              <w:t>Optimal context size (~5000 tokens)</w:t>
            </w:r>
          </w:p>
        </w:tc>
      </w:tr>
      <w:tr>
        <w:tc>
          <w:tcPr>
            <w:tcW w:type="dxa" w:w="2880"/>
          </w:tcPr>
          <w:p>
            <w:r>
              <w:t>LLM Temperature</w:t>
            </w:r>
          </w:p>
        </w:tc>
        <w:tc>
          <w:tcPr>
            <w:tcW w:type="dxa" w:w="2880"/>
          </w:tcPr>
          <w:p>
            <w:r>
              <w:t>0</w:t>
            </w:r>
          </w:p>
        </w:tc>
        <w:tc>
          <w:tcPr>
            <w:tcW w:type="dxa" w:w="2880"/>
          </w:tcPr>
          <w:p>
            <w:r>
              <w:t>Deterministic, factual responses</w:t>
            </w:r>
          </w:p>
        </w:tc>
      </w:tr>
      <w:tr>
        <w:tc>
          <w:tcPr>
            <w:tcW w:type="dxa" w:w="2880"/>
          </w:tcPr>
          <w:p>
            <w:r>
              <w:t>Query Variants</w:t>
            </w:r>
          </w:p>
        </w:tc>
        <w:tc>
          <w:tcPr>
            <w:tcW w:type="dxa" w:w="2880"/>
          </w:tcPr>
          <w:p>
            <w:r>
              <w:t>Max 4</w:t>
            </w:r>
          </w:p>
        </w:tc>
        <w:tc>
          <w:tcPr>
            <w:tcW w:type="dxa" w:w="2880"/>
          </w:tcPr>
          <w:p>
            <w:r>
              <w:t>Good recall without redundancy</w:t>
            </w:r>
          </w:p>
        </w:tc>
      </w:tr>
      <w:tr>
        <w:tc>
          <w:tcPr>
            <w:tcW w:type="dxa" w:w="2880"/>
          </w:tcPr>
          <w:p>
            <w:r>
              <w:t>Timeout</w:t>
            </w:r>
          </w:p>
        </w:tc>
        <w:tc>
          <w:tcPr>
            <w:tcW w:type="dxa" w:w="2880"/>
          </w:tcPr>
          <w:p>
            <w:r>
              <w:t>180 seconds</w:t>
            </w:r>
          </w:p>
        </w:tc>
        <w:tc>
          <w:tcPr>
            <w:tcW w:type="dxa" w:w="2880"/>
          </w:tcPr>
          <w:p>
            <w:r>
              <w:t>Handle complex queries</w:t>
            </w:r>
          </w:p>
        </w:tc>
      </w:tr>
    </w:tbl>
    <w:p>
      <w:r>
        <w:br w:type="page"/>
      </w:r>
    </w:p>
    <w:p>
      <w:pPr>
        <w:pStyle w:val="Heading1"/>
      </w:pPr>
      <w:r>
        <w:t>6. Data Processing Pipeline</w:t>
      </w:r>
    </w:p>
    <w:p>
      <w:pPr>
        <w:pStyle w:val="Heading2"/>
      </w:pPr>
      <w:r>
        <w:t>6.1 PDF Ingestion</w:t>
      </w:r>
    </w:p>
    <w:p>
      <w:r>
        <w:t>The ingestion process begins with loading the UET prospectus PDF:</w:t>
        <w:br/>
        <w:br/>
      </w:r>
      <w:r>
        <w:rPr>
          <w:b/>
        </w:rPr>
        <w:t>Code snippet:</w:t>
        <w:br/>
      </w:r>
    </w:p>
    <w:p>
      <w:pPr/>
      <w:r>
        <w:rPr>
          <w:rFonts w:ascii="Courier New" w:hAnsi="Courier New"/>
          <w:sz w:val="18"/>
        </w:rPr>
        <w:t>loader = PyPDFLoader(PDF_PATH)</w:t>
        <w:br/>
        <w:t>docs = loader.load()</w:t>
        <w:br/>
        <w:t>print(f"Loaded {len(docs)} pages.")</w:t>
      </w:r>
    </w:p>
    <w:p>
      <w:r>
        <w:t>PyPDFLoader extracts text page-by-page, preserving page numbers in metadata. This is crucial for source attribution in final answers.</w:t>
      </w:r>
    </w:p>
    <w:p>
      <w:pPr>
        <w:pStyle w:val="Heading2"/>
      </w:pPr>
      <w:r>
        <w:t>6.2 Text Cleaning</w:t>
      </w:r>
    </w:p>
    <w:p>
      <w:r>
        <w:t>Raw PDF text contains artifacts that must be removed:</w:t>
        <w:br/>
      </w:r>
    </w:p>
    <w:p>
      <w:pPr>
        <w:pStyle w:val="ListBullet"/>
      </w:pPr>
      <w:r>
        <w:t>Whitespace Normalization: Multiple spaces/tabs/newlines collapsed to single spaces</w:t>
      </w:r>
    </w:p>
    <w:p>
      <w:pPr>
        <w:pStyle w:val="ListBullet"/>
      </w:pPr>
      <w:r>
        <w:t>Page Number Removal: Pattern matching to remove "Page 123" style text</w:t>
      </w:r>
    </w:p>
    <w:p>
      <w:pPr>
        <w:pStyle w:val="ListBullet"/>
      </w:pPr>
      <w:r>
        <w:t>OCR Error Correction: Fix common ligature errors (fi → fi, fl → fl)</w:t>
      </w:r>
    </w:p>
    <w:p>
      <w:pPr>
        <w:pStyle w:val="ListBullet"/>
      </w:pPr>
      <w:r>
        <w:t>Header/Footer Removal: Strip repeated text at page boundaries</w:t>
      </w:r>
    </w:p>
    <w:p>
      <w:r>
        <w:rPr>
          <w:b/>
        </w:rPr>
        <w:t>Code snippet:</w:t>
        <w:br/>
      </w:r>
    </w:p>
    <w:p>
      <w:pPr/>
      <w:r>
        <w:rPr>
          <w:rFonts w:ascii="Courier New" w:hAnsi="Courier New"/>
          <w:sz w:val="18"/>
        </w:rPr>
        <w:t>def clean_text(text: str) -&gt; str:</w:t>
        <w:br/>
        <w:t xml:space="preserve">    text = re.sub(r'\s+', ' ', text)  # Normalize whitespace</w:t>
        <w:br/>
        <w:t xml:space="preserve">    text = re.sub(r'Page \d+', '', text, flags=re.IGNORECASE)</w:t>
        <w:br/>
        <w:t xml:space="preserve">    text = text.replace('\uf1¬', 'fi').replace('\uf1¬â‚', 'fl')</w:t>
        <w:br/>
        <w:t xml:space="preserve">    return text.strip()</w:t>
      </w:r>
    </w:p>
    <w:p>
      <w:pPr>
        <w:pStyle w:val="Heading2"/>
      </w:pPr>
      <w:r>
        <w:t>6.3 Chunking Strategy</w:t>
      </w:r>
    </w:p>
    <w:p>
      <w:r>
        <w:t>Chunking is critical for RAG performance. Too large chunks reduce precision; too small chunks lose context.</w:t>
      </w:r>
    </w:p>
    <w:p>
      <w:r>
        <w:rPr>
          <w:b/>
        </w:rPr>
        <w:t>Our configuration:</w:t>
        <w:br/>
      </w:r>
    </w:p>
    <w:p>
      <w:r>
        <w:t>• Chunk Size: 800 characters</w:t>
        <w:br/>
        <w:t xml:space="preserve">  → Approximately 2-3 paragraphs</w:t>
        <w:br/>
        <w:t xml:space="preserve">  → Contains sufficient context for most queries</w:t>
        <w:br/>
        <w:t xml:space="preserve">  → Fits comfortably in embedding model context</w:t>
        <w:br/>
        <w:br/>
        <w:t>• Overlap: 300 characters</w:t>
        <w:br/>
        <w:t xml:space="preserve">  → 37.5% overlap ensures continuity</w:t>
        <w:br/>
        <w:t xml:space="preserve">  → Prevents information loss at boundaries</w:t>
        <w:br/>
        <w:t xml:space="preserve">  → Allows queries to match at chunk edges</w:t>
        <w:br/>
        <w:br/>
        <w:t>• Separators: ["\n\n", "\n", ". ", " ", ""]</w:t>
        <w:br/>
        <w:t xml:space="preserve">  → Prioritizes natural boundaries</w:t>
        <w:br/>
        <w:t xml:space="preserve">  → Paragraph breaks first, then sentences</w:t>
        <w:br/>
        <w:t xml:space="preserve">  → Words only as last resort</w:t>
      </w:r>
    </w:p>
    <w:p>
      <w:pPr>
        <w:pStyle w:val="Heading2"/>
      </w:pPr>
      <w:r>
        <w:t>6.4 Metadata Tagging</w:t>
      </w:r>
    </w:p>
    <w:p>
      <w:r>
        <w:t>Each chunk is enriched with metadata to enable better retrieval and ranking:</w:t>
      </w:r>
    </w:p>
    <w:p>
      <w:r>
        <w:rPr>
          <w:b/>
        </w:rPr>
        <w:t>Department Tagging:</w:t>
        <w:br/>
      </w:r>
      <w:r>
        <w:t>Keyword matching determines which departments are mentioned in each chunk. For example:</w:t>
        <w:br/>
        <w:t>• "computer science", "programming", "software" → Computer Science</w:t>
        <w:br/>
        <w:t>• "electrical", "circuits", "power systems" → Electrical Engineering</w:t>
        <w:br/>
        <w:t>• "mechanical", "thermodynamics" → Mechanical Engineering</w:t>
        <w:br/>
        <w:br/>
        <w:t>A chunk can have multiple department tags if it discusses inter-departmental topics.</w:t>
      </w:r>
    </w:p>
    <w:p/>
    <w:p>
      <w:r>
        <w:rPr>
          <w:b/>
        </w:rPr>
        <w:t>Section Classification:</w:t>
        <w:br/>
      </w:r>
      <w:r>
        <w:t>Content is categorized by type:</w:t>
        <w:br/>
        <w:t>• admissions: Eligibility, requirements, application procedures</w:t>
        <w:br/>
        <w:t>• faculty: Professor names, qualifications, contact info</w:t>
        <w:br/>
        <w:t>• curriculum: Course lists, syllabi, semester plans</w:t>
        <w:br/>
        <w:t>• fees: Tuition, charges, financial information</w:t>
        <w:br/>
        <w:t>• facilities: Hostels, libraries, labs</w:t>
        <w:br/>
        <w:t>• financial_aid: Scholarships, grants, merit programs</w:t>
        <w:br/>
        <w:t>• general_info: Everything else</w:t>
      </w:r>
    </w:p>
    <w:p/>
    <w:p>
      <w:r>
        <w:rPr>
          <w:b/>
        </w:rPr>
        <w:t>Example metadata:</w:t>
        <w:br/>
      </w:r>
    </w:p>
    <w:p>
      <w:pPr/>
      <w:r>
        <w:rPr>
          <w:rFonts w:ascii="Courier New" w:hAnsi="Courier New"/>
          <w:sz w:val="18"/>
        </w:rPr>
        <w:t>{</w:t>
        <w:br/>
        <w:t xml:space="preserve">  "departments": "Computer Science,Mathematics",</w:t>
        <w:br/>
        <w:t xml:space="preserve">  "section_type": "faculty",</w:t>
        <w:br/>
        <w:t xml:space="preserve">  "page": 42,</w:t>
        <w:br/>
        <w:t xml:space="preserve">  "chunk_id": 123</w:t>
        <w:br/>
        <w:t>}</w:t>
      </w:r>
    </w:p>
    <w:p>
      <w:pPr>
        <w:pStyle w:val="Heading2"/>
      </w:pPr>
      <w:r>
        <w:t>6.5 Embedding Generation</w:t>
      </w:r>
    </w:p>
    <w:p>
      <w:r>
        <w:t>The nomic-embed-text model converts each text chunk into a 768-dimensional vector embedding. This model was chosen for:</w:t>
      </w:r>
    </w:p>
    <w:p>
      <w:pPr>
        <w:pStyle w:val="ListBullet"/>
      </w:pPr>
      <w:r>
        <w:t>Strong semantic understanding of English text</w:t>
      </w:r>
    </w:p>
    <w:p>
      <w:pPr>
        <w:pStyle w:val="ListBullet"/>
      </w:pPr>
      <w:r>
        <w:t>Efficient inference on consumer hardware</w:t>
      </w:r>
    </w:p>
    <w:p>
      <w:pPr>
        <w:pStyle w:val="ListBullet"/>
      </w:pPr>
      <w:r>
        <w:t>Open weights available through Ollama</w:t>
      </w:r>
    </w:p>
    <w:p>
      <w:pPr>
        <w:pStyle w:val="ListBullet"/>
      </w:pPr>
      <w:r>
        <w:t>Optimized for retrieval tasks</w:t>
      </w:r>
    </w:p>
    <w:p>
      <w:pPr>
        <w:pStyle w:val="ListBullet"/>
      </w:pPr>
      <w:r>
        <w:t>Consistent performance across domains</w:t>
      </w:r>
    </w:p>
    <w:p>
      <w:r>
        <w:t>The embedding process takes approximately 2-3 minutes for a 200-page document, generating thousands of chunk embeddings.</w:t>
      </w:r>
    </w:p>
    <w:p>
      <w:pPr>
        <w:pStyle w:val="Heading2"/>
      </w:pPr>
      <w:r>
        <w:t>6.6 Vector Storage</w:t>
      </w:r>
    </w:p>
    <w:p>
      <w:r>
        <w:t>Embeddings are stored in ChromaDB with the following configuration:</w:t>
      </w:r>
    </w:p>
    <w:p>
      <w:r>
        <w:rPr>
          <w:b/>
        </w:rPr>
        <w:t>Storage Parameters:</w:t>
        <w:br/>
      </w:r>
      <w:r>
        <w:t>• Distance Metric: Cosine similarity</w:t>
        <w:br/>
        <w:t>• Index Type: HNSW (Hierarchical Navigable Small World)</w:t>
        <w:br/>
        <w:t>• Persistence: Disk-based for quick restarts</w:t>
        <w:br/>
        <w:t>• Collection Name: Default collection</w:t>
        <w:br/>
        <w:t>• Metadata Storage: Full preservation of all tags</w:t>
      </w:r>
    </w:p>
    <w:p/>
    <w:p>
      <w:r>
        <w:rPr>
          <w:b/>
        </w:rPr>
        <w:t>Benefits:</w:t>
        <w:br/>
      </w:r>
      <w:r>
        <w:t>• Fast similarity search (milliseconds)</w:t>
        <w:br/>
        <w:t>• Efficient memory usage</w:t>
        <w:br/>
        <w:t>• No need for re-indexing on restart</w:t>
        <w:br/>
        <w:t>• Support for metadata filtering</w:t>
        <w:br/>
        <w:t>• Scalable to millions of vectors</w:t>
      </w:r>
    </w:p>
    <w:p>
      <w:r>
        <w:br w:type="page"/>
      </w:r>
    </w:p>
    <w:p>
      <w:pPr>
        <w:pStyle w:val="Heading1"/>
      </w:pPr>
      <w:r>
        <w:t>7. Query Processing Flow</w:t>
      </w:r>
    </w:p>
    <w:p>
      <w:pPr>
        <w:pStyle w:val="Heading2"/>
      </w:pPr>
      <w:r>
        <w:t>7.1 Input Validation</w:t>
      </w:r>
    </w:p>
    <w:p>
      <w:r>
        <w:t>Before processing, queries undergo validation and guardrails:</w:t>
      </w:r>
    </w:p>
    <w:p>
      <w:r>
        <w:rPr>
          <w:b/>
        </w:rPr>
        <w:t>Guardrail Checks:</w:t>
        <w:br/>
      </w:r>
    </w:p>
    <w:p>
      <w:pPr>
        <w:pStyle w:val="ListBullet"/>
      </w:pPr>
      <w:r>
        <w:t>Empty Query Check: Reject blank or whitespace-only inputs</w:t>
      </w:r>
    </w:p>
    <w:p>
      <w:pPr>
        <w:pStyle w:val="ListBullet"/>
      </w:pPr>
      <w:r>
        <w:t>UET Relevance: Verify query relates to university topics using keyword matching</w:t>
      </w:r>
    </w:p>
    <w:p>
      <w:pPr>
        <w:pStyle w:val="ListBullet"/>
      </w:pPr>
      <w:r>
        <w:t>Length Validation: Enforce reasonable length limits (1-500 characters)</w:t>
      </w:r>
    </w:p>
    <w:p>
      <w:pPr>
        <w:pStyle w:val="ListBullet"/>
      </w:pPr>
      <w:r>
        <w:t>Greeting Detection: Identify and handle conversational greetings appropriately</w:t>
      </w:r>
    </w:p>
    <w:p>
      <w:r>
        <w:rPr>
          <w:b/>
        </w:rPr>
        <w:t>If a query fails UET relevance check:</w:t>
        <w:br/>
      </w:r>
      <w:r>
        <w:t>"I'm specialized in answering questions about UET departments, programs, admissions, and facilities. Please ask me about these topics!"</w:t>
      </w:r>
    </w:p>
    <w:p>
      <w:pPr>
        <w:pStyle w:val="Heading2"/>
      </w:pPr>
      <w:r>
        <w:t>7.2 Query Expansion Algorithm</w:t>
      </w:r>
    </w:p>
    <w:p>
      <w:r>
        <w:t>Query expansion is crucial for improving recall. The system generates up to 4 query variants tailored to different query types.</w:t>
      </w:r>
    </w:p>
    <w:p>
      <w:r>
        <w:rPr>
          <w:b/>
        </w:rPr>
        <w:t>Faculty/Staff Queries:</w:t>
        <w:br/>
      </w:r>
      <w:r>
        <w:t>Example: "Who is the chairperson of Computer Science?"</w:t>
        <w:br/>
        <w:t>Generates:</w:t>
        <w:br/>
        <w:t>1. Original query</w:t>
        <w:br/>
        <w:t>2. "faculty list Computer Science"</w:t>
        <w:br/>
        <w:t>3. "staff members Computer Science"</w:t>
        <w:br/>
        <w:t>4. "Computer Science department faculty"</w:t>
      </w:r>
    </w:p>
    <w:p/>
    <w:p>
      <w:r>
        <w:rPr>
          <w:b/>
        </w:rPr>
        <w:t>Program Queries:</w:t>
        <w:br/>
      </w:r>
      <w:r>
        <w:t>Example: "Which department offers M.Sc. AI?"</w:t>
        <w:br/>
        <w:t>Generates:</w:t>
        <w:br/>
        <w:t>1. Original query</w:t>
        <w:br/>
        <w:t>2. "program offered by department M.Sc. AI"</w:t>
        <w:br/>
        <w:t>3. "artificial intelligence program department"</w:t>
      </w:r>
    </w:p>
    <w:p/>
    <w:p>
      <w:r>
        <w:rPr>
          <w:b/>
        </w:rPr>
        <w:t>Admission Queries:</w:t>
        <w:br/>
      </w:r>
      <w:r>
        <w:t>Example: "What are the requirements for civil engineering?"</w:t>
        <w:br/>
        <w:t>Generates:</w:t>
        <w:br/>
        <w:t>1. Original query</w:t>
        <w:br/>
        <w:t>2. "admission requirements civil engineering"</w:t>
        <w:br/>
        <w:t>3. "eligibility criteria civil engineering"</w:t>
      </w:r>
    </w:p>
    <w:p>
      <w:r>
        <w:t>This approach captures different phrasings and information locations in the prospectus, significantly improving retrieval success rates.</w:t>
      </w:r>
    </w:p>
    <w:p>
      <w:pPr>
        <w:pStyle w:val="Heading2"/>
      </w:pPr>
      <w:r>
        <w:t>7.3 Direct Search Triggers</w:t>
      </w:r>
    </w:p>
    <w:p>
      <w:r>
        <w:t>For clearly factual queries, the system bypasses the decision layer and directly executes search:</w:t>
      </w:r>
    </w:p>
    <w:p>
      <w:r>
        <w:rPr>
          <w:b/>
        </w:rPr>
        <w:t>Trigger Keywords:</w:t>
        <w:br/>
      </w:r>
    </w:p>
    <w:p>
      <w:pPr>
        <w:pStyle w:val="ListBullet"/>
      </w:pPr>
      <w:r>
        <w:t>• which department</w:t>
      </w:r>
    </w:p>
    <w:p>
      <w:pPr>
        <w:pStyle w:val="ListBullet"/>
      </w:pPr>
      <w:r>
        <w:t>• what department</w:t>
      </w:r>
    </w:p>
    <w:p>
      <w:pPr>
        <w:pStyle w:val="ListBullet"/>
      </w:pPr>
      <w:r>
        <w:t>• who is</w:t>
      </w:r>
    </w:p>
    <w:p>
      <w:pPr>
        <w:pStyle w:val="ListBullet"/>
      </w:pPr>
      <w:r>
        <w:t>• is there</w:t>
      </w:r>
    </w:p>
    <w:p>
      <w:pPr>
        <w:pStyle w:val="ListBullet"/>
      </w:pPr>
      <w:r>
        <w:t>• tell me about</w:t>
      </w:r>
    </w:p>
    <w:p>
      <w:pPr>
        <w:pStyle w:val="ListBullet"/>
      </w:pPr>
      <w:r>
        <w:t>• faculty</w:t>
      </w:r>
    </w:p>
    <w:p>
      <w:pPr>
        <w:pStyle w:val="ListBullet"/>
      </w:pPr>
      <w:r>
        <w:t>• chairperson</w:t>
      </w:r>
    </w:p>
    <w:p>
      <w:pPr>
        <w:pStyle w:val="ListBullet"/>
      </w:pPr>
      <w:r>
        <w:t>• dean</w:t>
      </w:r>
    </w:p>
    <w:p>
      <w:pPr>
        <w:pStyle w:val="ListBullet"/>
      </w:pPr>
      <w:r>
        <w:t>• head of department</w:t>
      </w:r>
    </w:p>
    <w:p>
      <w:pPr>
        <w:pStyle w:val="ListBullet"/>
      </w:pPr>
      <w:r>
        <w:t>• professor</w:t>
      </w:r>
    </w:p>
    <w:p>
      <w:pPr>
        <w:pStyle w:val="ListBullet"/>
      </w:pPr>
      <w:r>
        <w:t>• m.sc</w:t>
      </w:r>
    </w:p>
    <w:p>
      <w:pPr>
        <w:pStyle w:val="ListBullet"/>
      </w:pPr>
      <w:r>
        <w:t>• msc</w:t>
      </w:r>
    </w:p>
    <w:p>
      <w:pPr>
        <w:pStyle w:val="ListBullet"/>
      </w:pPr>
      <w:r>
        <w:t>• phd</w:t>
      </w:r>
    </w:p>
    <w:p>
      <w:pPr>
        <w:pStyle w:val="ListBullet"/>
      </w:pPr>
      <w:r>
        <w:t>• bachelor</w:t>
      </w:r>
    </w:p>
    <w:p>
      <w:pPr>
        <w:pStyle w:val="ListBullet"/>
      </w:pPr>
      <w:r>
        <w:t>• master</w:t>
      </w:r>
    </w:p>
    <w:p>
      <w:pPr>
        <w:pStyle w:val="ListBullet"/>
      </w:pPr>
      <w:r>
        <w:t>• program</w:t>
      </w:r>
    </w:p>
    <w:p>
      <w:pPr>
        <w:pStyle w:val="ListBullet"/>
      </w:pPr>
      <w:r>
        <w:t>• offers</w:t>
      </w:r>
    </w:p>
    <w:p>
      <w:pPr>
        <w:pStyle w:val="ListBullet"/>
      </w:pPr>
      <w:r>
        <w:t>• admission</w:t>
      </w:r>
    </w:p>
    <w:p>
      <w:pPr>
        <w:pStyle w:val="ListBullet"/>
      </w:pPr>
      <w:r>
        <w:t>• eligibility</w:t>
      </w:r>
    </w:p>
    <w:p>
      <w:pPr>
        <w:pStyle w:val="ListBullet"/>
      </w:pPr>
      <w:r>
        <w:t>• requirement</w:t>
      </w:r>
    </w:p>
    <w:p>
      <w:pPr>
        <w:pStyle w:val="ListBullet"/>
      </w:pPr>
      <w:r>
        <w:t>• apply</w:t>
      </w:r>
    </w:p>
    <w:p>
      <w:pPr>
        <w:pStyle w:val="ListBullet"/>
      </w:pPr>
      <w:r>
        <w:t>• how many</w:t>
      </w:r>
    </w:p>
    <w:p>
      <w:pPr>
        <w:pStyle w:val="ListBullet"/>
      </w:pPr>
      <w:r>
        <w:t>• list of</w:t>
      </w:r>
    </w:p>
    <w:p>
      <w:pPr>
        <w:pStyle w:val="ListBullet"/>
      </w:pPr>
      <w:r>
        <w:t>• what are</w:t>
      </w:r>
    </w:p>
    <w:p>
      <w:r>
        <w:t>This optimization reduces latency by ~0.5 seconds and improves accuracy by preventing the LLM from attempting to answer without context.</w:t>
      </w:r>
    </w:p>
    <w:p>
      <w:r>
        <w:br w:type="page"/>
      </w:r>
    </w:p>
    <w:p>
      <w:pPr>
        <w:pStyle w:val="Heading1"/>
      </w:pPr>
      <w:r>
        <w:t>8. Retrieval &amp; Ranking Strategy</w:t>
      </w:r>
    </w:p>
    <w:p>
      <w:pPr>
        <w:pStyle w:val="Heading2"/>
      </w:pPr>
      <w:r>
        <w:t>8.1 Maximal Marginal Relevance (MMR)</w:t>
      </w:r>
    </w:p>
    <w:p>
      <w:r>
        <w:t>MMR is a diversification algorithm that balances relevance and diversity in search results. Standard similarity search can return very similar (nearly duplicate) documents, which wastes context space. MMR addresses this.</w:t>
      </w:r>
    </w:p>
    <w:p>
      <w:r>
        <w:rPr>
          <w:b/>
        </w:rPr>
        <w:t>MMR Formula:</w:t>
        <w:br/>
      </w:r>
      <w:r>
        <w:t>MMR = λ × (similarity to query) - (1-λ) × (max similarity to selected docs)</w:t>
        <w:br/>
        <w:br/>
        <w:t>Where λ = 0.5 (equal weight to relevance and diversity)</w:t>
      </w:r>
    </w:p>
    <w:p/>
    <w:p>
      <w:r>
        <w:rPr>
          <w:b/>
        </w:rPr>
        <w:t>Configuration:</w:t>
        <w:br/>
      </w:r>
      <w:r>
        <w:t>• k=4: Return 4 documents per query variant</w:t>
        <w:br/>
        <w:t>• fetch_k=15: Consider top 15 candidates for diversification</w:t>
        <w:br/>
        <w:t>• λ=0.5: Balance between relevance and diversity</w:t>
        <w:br/>
        <w:br/>
        <w:t>This configuration ensures we get relevant but non-redundant information.</w:t>
      </w:r>
    </w:p>
    <w:p>
      <w:pPr>
        <w:pStyle w:val="Heading2"/>
      </w:pPr>
      <w:r>
        <w:t>8.2 Custom Reranking Algorithm</w:t>
      </w:r>
    </w:p>
    <w:p>
      <w:r>
        <w:t>After MMR retrieval, documents undergo custom reranking based on multiple relevance signals:</w:t>
      </w:r>
    </w:p>
    <w:p>
      <w:r>
        <w:rPr>
          <w:b/>
        </w:rPr>
        <w:t>Scoring Components:</w:t>
        <w:br/>
      </w:r>
    </w:p>
    <w:p/>
    <w:p>
      <w:r>
        <w:rPr>
          <w:b/>
        </w:rPr>
        <w:t>1. Exact Phrase Matching (Highest Priority)</w:t>
        <w:br/>
      </w:r>
      <w:r>
        <w:t>Score = length × 10 for each matching phrase</w:t>
        <w:br/>
        <w:t>Checks for 4-word, 3-word, and 2-word phrases from the query.</w:t>
        <w:br/>
        <w:br/>
        <w:t>Example: "chairperson of computer science" gives +40 if exact 4-word phrase matches.</w:t>
      </w:r>
    </w:p>
    <w:p/>
    <w:p>
      <w:r>
        <w:rPr>
          <w:b/>
        </w:rPr>
        <w:t>2. Individual Keyword Matching</w:t>
        <w:br/>
      </w:r>
      <w:r>
        <w:t>Score = +2 per keyword match</w:t>
        <w:br/>
        <w:t>Counts how many query keywords appear in the document.</w:t>
        <w:br/>
        <w:br/>
        <w:t>Example: Query "computer science admission" has 3 keywords; document with all 3 gets +6.</w:t>
      </w:r>
    </w:p>
    <w:p/>
    <w:p>
      <w:r>
        <w:rPr>
          <w:b/>
        </w:rPr>
        <w:t>3. Faculty Term Boosting</w:t>
        <w:br/>
      </w:r>
      <w:r>
        <w:t>Score = +15 if faculty query and document contains faculty indicators</w:t>
        <w:br/>
        <w:t>Faculty indicators: "dr.", "prof.", "chairperson", "head of department", "professor", "lecturer"</w:t>
        <w:br/>
        <w:br/>
        <w:t>This ensures faculty queries return faculty information, not course descriptions.</w:t>
      </w:r>
    </w:p>
    <w:p/>
    <w:p>
      <w:r>
        <w:rPr>
          <w:b/>
        </w:rPr>
        <w:t>4. Department Name Matching</w:t>
        <w:br/>
      </w:r>
      <w:r>
        <w:t>Score = +10 if department mentioned in query appears in document or metadata</w:t>
        <w:br/>
        <w:br/>
        <w:t>Prevents confusion between departments (e.g., Transportation in Civil vs. Automotive Engineering).</w:t>
      </w:r>
    </w:p>
    <w:p/>
    <w:p>
      <w:r>
        <w:rPr>
          <w:b/>
        </w:rPr>
        <w:t>Example Scoring:</w:t>
        <w:br/>
      </w:r>
    </w:p>
    <w:p>
      <w:r>
        <w:rPr>
          <w:rFonts w:ascii="Courier New" w:hAnsi="Courier New"/>
          <w:sz w:val="18"/>
        </w:rPr>
        <w:t>Query: "chairperson of computer science"</w:t>
        <w:br/>
        <w:br/>
        <w:t>Document A: "Dr. John Smith is the Chairperson of the Department of Computer Science..."</w:t>
        <w:br/>
        <w:t>• Exact 4-word phrase: +40</w:t>
        <w:br/>
        <w:t>• Keywords (3/3): +6</w:t>
        <w:br/>
        <w:t>• Faculty terms: +15</w:t>
        <w:br/>
        <w:t>• Department match: +10</w:t>
        <w:br/>
        <w:t>Total Score: 71</w:t>
        <w:br/>
        <w:br/>
        <w:t>Document B: "The Computer Science department offers courses..."</w:t>
        <w:br/>
        <w:t>• Keywords (2/3): +4</w:t>
        <w:br/>
        <w:t>• Department match: +10</w:t>
        <w:br/>
        <w:t>Total Score: 14</w:t>
        <w:br/>
        <w:br/>
        <w:t>Document A ranks higher and is selected.</w:t>
      </w:r>
    </w:p>
    <w:p>
      <w:pPr>
        <w:pStyle w:val="Heading2"/>
      </w:pPr>
      <w:r>
        <w:t>8.3 Top-K Selection</w:t>
      </w:r>
    </w:p>
    <w:p>
      <w:r>
        <w:t>After scoring all retrieved documents, the top 6 are selected for context construction. This number was chosen through experimentation:</w:t>
      </w:r>
    </w:p>
    <w:p>
      <w:pPr>
        <w:pStyle w:val="ListBullet"/>
      </w:pPr>
      <w:r>
        <w:t>Too few (2-3): May miss important information</w:t>
      </w:r>
    </w:p>
    <w:p>
      <w:pPr>
        <w:pStyle w:val="ListBullet"/>
      </w:pPr>
      <w:r>
        <w:t>Too many (10+): Dilutes context with less relevant info</w:t>
      </w:r>
    </w:p>
    <w:p>
      <w:pPr>
        <w:pStyle w:val="ListBullet"/>
      </w:pPr>
      <w:r>
        <w:t>Sweet spot (6): Provides comprehensive context (~5000 tokens) without noise</w:t>
      </w:r>
    </w:p>
    <w:p>
      <w:pPr>
        <w:pStyle w:val="Heading2"/>
      </w:pPr>
      <w:r>
        <w:t>8.4 Context Construction</w:t>
      </w:r>
    </w:p>
    <w:p>
      <w:r>
        <w:t>The top 6 documents are formatted into a structured context string:</w:t>
      </w:r>
    </w:p>
    <w:p>
      <w:pPr/>
      <w:r>
        <w:rPr>
          <w:rFonts w:ascii="Courier New" w:hAnsi="Courier New"/>
          <w:sz w:val="18"/>
        </w:rPr>
        <w:t>[Source 1 - Computer Science - Page 42]</w:t>
        <w:br/>
        <w:t>Dr. John Smith is the Chairperson of the Department of Computer Science...</w:t>
        <w:br/>
        <w:br/>
        <w:t>[Source 2 - Computer Science - Page 43]</w:t>
        <w:br/>
        <w:t>The department offers programs in AI, software engineering...</w:t>
        <w:br/>
        <w:br/>
        <w:t>[Source 3 - Computer Science - Page 44]</w:t>
        <w:br/>
        <w:t>Faculty members include Dr. Jane Doe, Dr. Bob Wilson...</w:t>
        <w:br/>
      </w:r>
    </w:p>
    <w:p>
      <w:r>
        <w:t>This format provides:</w:t>
        <w:br/>
        <w:t>• Clear source attribution</w:t>
        <w:br/>
        <w:t>• Department context</w:t>
        <w:br/>
        <w:t>• Page references for verification</w:t>
        <w:br/>
        <w:t>• Structured sections for LLM parsing</w:t>
      </w:r>
    </w:p>
    <w:p>
      <w:r>
        <w:br w:type="page"/>
      </w:r>
    </w:p>
    <w:p>
      <w:pPr>
        <w:pStyle w:val="Heading1"/>
      </w:pPr>
      <w:r>
        <w:t>9. API &amp; User Interface</w:t>
      </w:r>
    </w:p>
    <w:p>
      <w:pPr>
        <w:pStyle w:val="Heading2"/>
      </w:pPr>
      <w:r>
        <w:t>9.1 FastAPI Backend</w:t>
      </w:r>
    </w:p>
    <w:p>
      <w:r>
        <w:t>The system exposes a RESTful API built with FastAPI, providing clean and documented endpoints.</w:t>
      </w:r>
    </w:p>
    <w:p>
      <w:r>
        <w:rPr>
          <w:b/>
        </w:rPr>
        <w:t>Endpoints:</w:t>
        <w:b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Method</w:t>
            </w:r>
          </w:p>
        </w:tc>
        <w:tc>
          <w:tcPr>
            <w:tcW w:type="dxa" w:w="2160"/>
          </w:tcPr>
          <w:p>
            <w:r>
              <w:t>Endpoint</w:t>
            </w:r>
          </w:p>
        </w:tc>
        <w:tc>
          <w:tcPr>
            <w:tcW w:type="dxa" w:w="2160"/>
          </w:tcPr>
          <w:p>
            <w:r>
              <w:t>Purpose</w:t>
            </w:r>
          </w:p>
        </w:tc>
        <w:tc>
          <w:tcPr>
            <w:tcW w:type="dxa" w:w="2160"/>
          </w:tcPr>
          <w:p>
            <w:r>
              <w:t>Response</w:t>
            </w:r>
          </w:p>
        </w:tc>
      </w:tr>
      <w:tr>
        <w:tc>
          <w:tcPr>
            <w:tcW w:type="dxa" w:w="2160"/>
          </w:tcPr>
          <w:p>
            <w:r>
              <w:t>GET</w:t>
            </w:r>
          </w:p>
        </w:tc>
        <w:tc>
          <w:tcPr>
            <w:tcW w:type="dxa" w:w="2160"/>
          </w:tcPr>
          <w:p>
            <w:r>
              <w:t>/</w:t>
            </w:r>
          </w:p>
        </w:tc>
        <w:tc>
          <w:tcPr>
            <w:tcW w:type="dxa" w:w="2160"/>
          </w:tcPr>
          <w:p>
            <w:r>
              <w:t>Health check</w:t>
            </w:r>
          </w:p>
        </w:tc>
        <w:tc>
          <w:tcPr>
            <w:tcW w:type="dxa" w:w="2160"/>
          </w:tcPr>
          <w:p>
            <w:r>
              <w:t>Service status &amp; endpoints</w:t>
            </w:r>
          </w:p>
        </w:tc>
      </w:tr>
      <w:tr>
        <w:tc>
          <w:tcPr>
            <w:tcW w:type="dxa" w:w="2160"/>
          </w:tcPr>
          <w:p>
            <w:r>
              <w:t>GET</w:t>
            </w:r>
          </w:p>
        </w:tc>
        <w:tc>
          <w:tcPr>
            <w:tcW w:type="dxa" w:w="2160"/>
          </w:tcPr>
          <w:p>
            <w:r>
              <w:t>/health</w:t>
            </w:r>
          </w:p>
        </w:tc>
        <w:tc>
          <w:tcPr>
            <w:tcW w:type="dxa" w:w="2160"/>
          </w:tcPr>
          <w:p>
            <w:r>
              <w:t>Detailed health</w:t>
            </w:r>
          </w:p>
        </w:tc>
        <w:tc>
          <w:tcPr>
            <w:tcW w:type="dxa" w:w="2160"/>
          </w:tcPr>
          <w:p>
            <w:r>
              <w:t>Timestamp &amp; health info</w:t>
            </w:r>
          </w:p>
        </w:tc>
      </w:tr>
      <w:tr>
        <w:tc>
          <w:tcPr>
            <w:tcW w:type="dxa" w:w="2160"/>
          </w:tcPr>
          <w:p>
            <w:r>
              <w:t>POST</w:t>
            </w:r>
          </w:p>
        </w:tc>
        <w:tc>
          <w:tcPr>
            <w:tcW w:type="dxa" w:w="2160"/>
          </w:tcPr>
          <w:p>
            <w:r>
              <w:t>/chat</w:t>
            </w:r>
          </w:p>
        </w:tc>
        <w:tc>
          <w:tcPr>
            <w:tcW w:type="dxa" w:w="2160"/>
          </w:tcPr>
          <w:p>
            <w:r>
              <w:t>Submit query</w:t>
            </w:r>
          </w:p>
        </w:tc>
        <w:tc>
          <w:tcPr>
            <w:tcW w:type="dxa" w:w="2160"/>
          </w:tcPr>
          <w:p>
            <w:r>
              <w:t>AI-generated answer</w:t>
            </w:r>
          </w:p>
        </w:tc>
      </w:tr>
    </w:tbl>
    <w:p/>
    <w:p>
      <w:r>
        <w:rPr>
          <w:b/>
        </w:rPr>
        <w:t>Request Format (POST /chat):</w:t>
        <w:br/>
      </w:r>
    </w:p>
    <w:p>
      <w:pPr/>
      <w:r>
        <w:rPr>
          <w:rFonts w:ascii="Courier New" w:hAnsi="Courier New"/>
          <w:sz w:val="18"/>
        </w:rPr>
        <w:t>{</w:t>
        <w:br/>
        <w:t xml:space="preserve">  "message": "Who is the chairperson of Computer Science?"</w:t>
        <w:br/>
        <w:t>}</w:t>
      </w:r>
    </w:p>
    <w:p/>
    <w:p>
      <w:r>
        <w:rPr>
          <w:b/>
        </w:rPr>
        <w:t>Response Format:</w:t>
        <w:br/>
      </w:r>
    </w:p>
    <w:p>
      <w:pPr/>
      <w:r>
        <w:rPr>
          <w:rFonts w:ascii="Courier New" w:hAnsi="Courier New"/>
          <w:sz w:val="18"/>
        </w:rPr>
        <w:t>{</w:t>
        <w:br/>
        <w:t xml:space="preserve">  "response": "Dr. John Smith is the current chairperson...",</w:t>
        <w:br/>
        <w:t xml:space="preserve">  "processing_time": 2.34,</w:t>
        <w:br/>
        <w:t xml:space="preserve">  "status": "success"</w:t>
        <w:br/>
        <w:t>}</w:t>
      </w:r>
    </w:p>
    <w:p/>
    <w:p>
      <w:r>
        <w:rPr>
          <w:b/>
        </w:rPr>
        <w:t>Features:</w:t>
        <w:br/>
      </w:r>
    </w:p>
    <w:p>
      <w:pPr>
        <w:pStyle w:val="ListBullet"/>
      </w:pPr>
      <w:r>
        <w:t>CORS enabled for cross-origin requests</w:t>
      </w:r>
    </w:p>
    <w:p>
      <w:pPr>
        <w:pStyle w:val="ListBullet"/>
      </w:pPr>
      <w:r>
        <w:t>Request validation using Pydantic models</w:t>
      </w:r>
    </w:p>
    <w:p>
      <w:pPr>
        <w:pStyle w:val="ListBullet"/>
      </w:pPr>
      <w:r>
        <w:t>Error handling with appropriate HTTP status codes</w:t>
      </w:r>
    </w:p>
    <w:p>
      <w:pPr>
        <w:pStyle w:val="ListBullet"/>
      </w:pPr>
      <w:r>
        <w:t>Automatic API documentation at /docs</w:t>
      </w:r>
    </w:p>
    <w:p>
      <w:pPr>
        <w:pStyle w:val="ListBullet"/>
      </w:pPr>
      <w:r>
        <w:t>Request/response logging for monitoring</w:t>
      </w:r>
    </w:p>
    <w:p>
      <w:pPr>
        <w:pStyle w:val="ListBullet"/>
      </w:pPr>
      <w:r>
        <w:t>Timeout protection (180 seconds)</w:t>
      </w:r>
    </w:p>
    <w:p>
      <w:pPr>
        <w:pStyle w:val="Heading2"/>
      </w:pPr>
      <w:r>
        <w:t>9.2 Streamlit Frontend</w:t>
      </w:r>
    </w:p>
    <w:p>
      <w:r>
        <w:t>The web interface provides an intuitive chat experience for users:</w:t>
      </w:r>
    </w:p>
    <w:p>
      <w:r>
        <w:rPr>
          <w:b/>
        </w:rPr>
        <w:t>Main Features:</w:t>
        <w:br/>
      </w:r>
    </w:p>
    <w:p>
      <w:pPr>
        <w:pStyle w:val="ListBullet"/>
      </w:pPr>
      <w:r>
        <w:t>Chat Interface: Conversational message history with user/bot distinction</w:t>
      </w:r>
    </w:p>
    <w:p>
      <w:pPr>
        <w:pStyle w:val="ListBullet"/>
      </w:pPr>
      <w:r>
        <w:t>Sample Questions: Sidebar with pre-defined example queries</w:t>
      </w:r>
    </w:p>
    <w:p>
      <w:pPr>
        <w:pStyle w:val="ListBullet"/>
      </w:pPr>
      <w:r>
        <w:t>Real-time Status: Live API health monitoring</w:t>
      </w:r>
    </w:p>
    <w:p>
      <w:pPr>
        <w:pStyle w:val="ListBullet"/>
      </w:pPr>
      <w:r>
        <w:t>Statistics Dashboard: Query count and average response time</w:t>
      </w:r>
    </w:p>
    <w:p>
      <w:pPr>
        <w:pStyle w:val="ListBullet"/>
      </w:pPr>
      <w:r>
        <w:t>Processing Indicators: Visual feedback during query processing</w:t>
      </w:r>
    </w:p>
    <w:p>
      <w:pPr>
        <w:pStyle w:val="ListBullet"/>
      </w:pPr>
      <w:r>
        <w:t>Clean Design: Modern, professional UI with custom CSS</w:t>
      </w:r>
    </w:p>
    <w:p>
      <w:pPr>
        <w:pStyle w:val="ListBullet"/>
      </w:pPr>
      <w:r>
        <w:t>Responsive Layout: Works on desktop and mobile browsers</w:t>
      </w:r>
    </w:p>
    <w:p/>
    <w:p>
      <w:r>
        <w:rPr>
          <w:b/>
        </w:rPr>
        <w:t>User Flow:</w:t>
        <w:br/>
      </w:r>
      <w:r>
        <w:t>1. User loads the Streamlit app in browser</w:t>
        <w:br/>
        <w:t>2. Sees welcome message and sample questions</w:t>
        <w:br/>
        <w:t>3. Clicks a sample question or types custom query</w:t>
        <w:br/>
        <w:t>4. System shows "Thinking..." spinner</w:t>
        <w:br/>
        <w:t>5. Response appears with processing time</w:t>
        <w:br/>
        <w:t>6. Chat history preserved for context</w:t>
        <w:br/>
        <w:t>7. User can continue asking follow-up questions</w:t>
      </w:r>
    </w:p>
    <w:p>
      <w:r>
        <w:br w:type="page"/>
      </w:r>
    </w:p>
    <w:p>
      <w:pPr>
        <w:pStyle w:val="Heading1"/>
      </w:pPr>
      <w:r>
        <w:t>10. Performance &amp; Optimization</w:t>
      </w:r>
    </w:p>
    <w:p>
      <w:pPr>
        <w:jc w:val="center"/>
      </w:pPr>
      <w:r>
        <w:drawing>
          <wp:inline xmlns:a="http://schemas.openxmlformats.org/drawingml/2006/main" xmlns:pic="http://schemas.openxmlformats.org/drawingml/2006/picture">
            <wp:extent cx="5943600" cy="394575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3945751"/>
                    </a:xfrm>
                    <a:prstGeom prst="rect"/>
                  </pic:spPr>
                </pic:pic>
              </a:graphicData>
            </a:graphic>
          </wp:inline>
        </w:drawing>
      </w:r>
    </w:p>
    <w:p/>
    <w:p>
      <w:pPr>
        <w:jc w:val="center"/>
      </w:pPr>
      <w:r>
        <w:rPr>
          <w:i/>
          <w:sz w:val="20"/>
        </w:rPr>
        <w:t>Figure 3: System Features &amp; Performance Metrics</w:t>
      </w:r>
    </w:p>
    <w:p/>
    <w:p>
      <w:pPr>
        <w:pStyle w:val="Heading2"/>
      </w:pPr>
      <w:r>
        <w:t>10.1 Performance Characteristics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Performance</w:t>
            </w:r>
          </w:p>
        </w:tc>
        <w:tc>
          <w:tcPr>
            <w:tcW w:type="dxa" w:w="2880"/>
          </w:tcPr>
          <w:p>
            <w:r>
              <w:t>Notes</w:t>
            </w:r>
          </w:p>
        </w:tc>
      </w:tr>
      <w:tr>
        <w:tc>
          <w:tcPr>
            <w:tcW w:type="dxa" w:w="2880"/>
          </w:tcPr>
          <w:p>
            <w:r>
              <w:t>Query Expansion</w:t>
            </w:r>
          </w:p>
        </w:tc>
        <w:tc>
          <w:tcPr>
            <w:tcW w:type="dxa" w:w="2880"/>
          </w:tcPr>
          <w:p>
            <w:r>
              <w:t>&lt; 50ms</w:t>
            </w:r>
          </w:p>
        </w:tc>
        <w:tc>
          <w:tcPr>
            <w:tcW w:type="dxa" w:w="2880"/>
          </w:tcPr>
          <w:p>
            <w:r>
              <w:t>Pure Python string operations</w:t>
            </w:r>
          </w:p>
        </w:tc>
      </w:tr>
      <w:tr>
        <w:tc>
          <w:tcPr>
            <w:tcW w:type="dxa" w:w="2880"/>
          </w:tcPr>
          <w:p>
            <w:r>
              <w:t>Embedding Generation</w:t>
            </w:r>
          </w:p>
        </w:tc>
        <w:tc>
          <w:tcPr>
            <w:tcW w:type="dxa" w:w="2880"/>
          </w:tcPr>
          <w:p>
            <w:r>
              <w:t>100-200ms</w:t>
            </w:r>
          </w:p>
        </w:tc>
        <w:tc>
          <w:tcPr>
            <w:tcW w:type="dxa" w:w="2880"/>
          </w:tcPr>
          <w:p>
            <w:r>
              <w:t>Per query variant (4 total)</w:t>
            </w:r>
          </w:p>
        </w:tc>
      </w:tr>
      <w:tr>
        <w:tc>
          <w:tcPr>
            <w:tcW w:type="dxa" w:w="2880"/>
          </w:tcPr>
          <w:p>
            <w:r>
              <w:t>Vector Search</w:t>
            </w:r>
          </w:p>
        </w:tc>
        <w:tc>
          <w:tcPr>
            <w:tcW w:type="dxa" w:w="2880"/>
          </w:tcPr>
          <w:p>
            <w:r>
              <w:t>50-100ms</w:t>
            </w:r>
          </w:p>
        </w:tc>
        <w:tc>
          <w:tcPr>
            <w:tcW w:type="dxa" w:w="2880"/>
          </w:tcPr>
          <w:p>
            <w:r>
              <w:t>ChromaDB with HNSW index</w:t>
            </w:r>
          </w:p>
        </w:tc>
      </w:tr>
      <w:tr>
        <w:tc>
          <w:tcPr>
            <w:tcW w:type="dxa" w:w="2880"/>
          </w:tcPr>
          <w:p>
            <w:r>
              <w:t>Reranking</w:t>
            </w:r>
          </w:p>
        </w:tc>
        <w:tc>
          <w:tcPr>
            <w:tcW w:type="dxa" w:w="2880"/>
          </w:tcPr>
          <w:p>
            <w:r>
              <w:t>&lt; 50ms</w:t>
            </w:r>
          </w:p>
        </w:tc>
        <w:tc>
          <w:tcPr>
            <w:tcW w:type="dxa" w:w="2880"/>
          </w:tcPr>
          <w:p>
            <w:r>
              <w:t>Lightweight scoring algorithm</w:t>
            </w:r>
          </w:p>
        </w:tc>
      </w:tr>
      <w:tr>
        <w:tc>
          <w:tcPr>
            <w:tcW w:type="dxa" w:w="2880"/>
          </w:tcPr>
          <w:p>
            <w:r>
              <w:t>LLM Generation</w:t>
            </w:r>
          </w:p>
        </w:tc>
        <w:tc>
          <w:tcPr>
            <w:tcW w:type="dxa" w:w="2880"/>
          </w:tcPr>
          <w:p>
            <w:r>
              <w:t>2-4 seconds</w:t>
            </w:r>
          </w:p>
        </w:tc>
        <w:tc>
          <w:tcPr>
            <w:tcW w:type="dxa" w:w="2880"/>
          </w:tcPr>
          <w:p>
            <w:r>
              <w:t>Depends on context size</w:t>
            </w:r>
          </w:p>
        </w:tc>
      </w:tr>
      <w:tr>
        <w:tc>
          <w:tcPr>
            <w:tcW w:type="dxa" w:w="2880"/>
          </w:tcPr>
          <w:p>
            <w:r>
              <w:t>Total Response Time</w:t>
            </w:r>
          </w:p>
        </w:tc>
        <w:tc>
          <w:tcPr>
            <w:tcW w:type="dxa" w:w="2880"/>
          </w:tcPr>
          <w:p>
            <w:r>
              <w:t>3-5 seconds</w:t>
            </w:r>
          </w:p>
        </w:tc>
        <w:tc>
          <w:tcPr>
            <w:tcW w:type="dxa" w:w="2880"/>
          </w:tcPr>
          <w:p>
            <w:r>
              <w:t>End-to-end user experience</w:t>
            </w:r>
          </w:p>
        </w:tc>
      </w:tr>
    </w:tbl>
    <w:p>
      <w:pPr>
        <w:pStyle w:val="Heading2"/>
      </w:pPr>
      <w:r>
        <w:t>10.2 Optimization Techniques</w:t>
      </w:r>
    </w:p>
    <w:p>
      <w:r>
        <w:rPr>
          <w:b/>
        </w:rPr>
        <w:t>1. Local Model Deployment</w:t>
        <w:br/>
      </w:r>
      <w:r>
        <w:t>Using Ollama for local inference eliminates:</w:t>
        <w:br/>
        <w:t>• API call latency (100-500ms)</w:t>
        <w:br/>
        <w:t>• Rate limiting issues</w:t>
        <w:br/>
        <w:t>• Cost per request</w:t>
        <w:br/>
        <w:t>• Privacy concerns</w:t>
        <w:br/>
        <w:br/>
        <w:t>Trade-off: Requires capable hardware (8GB RAM, 4+ CPU cores recommended).</w:t>
      </w:r>
    </w:p>
    <w:p/>
    <w:p>
      <w:r>
        <w:rPr>
          <w:b/>
        </w:rPr>
        <w:t>2. Persistent Vector Store</w:t>
        <w:br/>
      </w:r>
      <w:r>
        <w:t>ChromaDB's disk persistence means:</w:t>
        <w:br/>
        <w:t>• No re-indexing on application restart</w:t>
        <w:br/>
        <w:t>• Instant startup time (&lt;1 second)</w:t>
        <w:br/>
        <w:t>• Consistent performance across sessions</w:t>
      </w:r>
    </w:p>
    <w:p/>
    <w:p>
      <w:r>
        <w:rPr>
          <w:b/>
        </w:rPr>
        <w:t>3. Query Expansion Limits</w:t>
        <w:br/>
      </w:r>
      <w:r>
        <w:t>Capping at 4 query variants balances:</w:t>
        <w:br/>
        <w:t>• Recall improvement (more variants find more docs)</w:t>
        <w:br/>
        <w:t>• Processing time (each variant adds 150-250ms)</w:t>
        <w:br/>
        <w:t>• Diminishing returns (5+ variants rarely add value)</w:t>
      </w:r>
    </w:p>
    <w:p/>
    <w:p>
      <w:r>
        <w:rPr>
          <w:b/>
        </w:rPr>
        <w:t>4. Smart Chunking</w:t>
        <w:br/>
      </w:r>
      <w:r>
        <w:t>Chunk size (800) and overlap (300) optimized for:</w:t>
        <w:br/>
        <w:t>• Sufficient context in each chunk</w:t>
        <w:br/>
        <w:t>• Minimal redundancy</w:t>
        <w:br/>
        <w:t>• Fast embedding generation</w:t>
        <w:br/>
        <w:t>• Precise retrieval</w:t>
      </w:r>
    </w:p>
    <w:p/>
    <w:p>
      <w:r>
        <w:rPr>
          <w:b/>
        </w:rPr>
        <w:t>5. Temperature=0 for LLM</w:t>
        <w:br/>
      </w:r>
      <w:r>
        <w:t>Deterministic generation ensures:</w:t>
        <w:br/>
        <w:t>• Consistent answers to same questions</w:t>
        <w:br/>
        <w:t>• No creative hallucinations</w:t>
        <w:br/>
        <w:t>• Fact-focused responses</w:t>
        <w:br/>
        <w:t>• Faster inference (no sampling overhead)</w:t>
      </w:r>
    </w:p>
    <w:p>
      <w:pPr>
        <w:pStyle w:val="Heading2"/>
      </w:pPr>
      <w:r>
        <w:t>10.3 Scalability Considerations</w:t>
      </w:r>
    </w:p>
    <w:p>
      <w:r>
        <w:t>Current Capacity:</w:t>
      </w:r>
    </w:p>
    <w:p>
      <w:pPr>
        <w:pStyle w:val="ListBullet"/>
      </w:pPr>
      <w:r>
        <w:t>Documents: Handles 500+ page prospectuses efficiently</w:t>
      </w:r>
    </w:p>
    <w:p>
      <w:pPr>
        <w:pStyle w:val="ListBullet"/>
      </w:pPr>
      <w:r>
        <w:t>Chunks: 5,000-10,000 chunks supported with fast search</w:t>
      </w:r>
    </w:p>
    <w:p>
      <w:pPr>
        <w:pStyle w:val="ListBullet"/>
      </w:pPr>
      <w:r>
        <w:t>Queries: 10-20 concurrent users on modest hardware</w:t>
      </w:r>
    </w:p>
    <w:p>
      <w:pPr>
        <w:pStyle w:val="ListBullet"/>
      </w:pPr>
      <w:r>
        <w:t>Storage: ~500MB for embeddings + metadata</w:t>
      </w:r>
    </w:p>
    <w:p/>
    <w:p>
      <w:r>
        <w:t>Scaling Strategies:</w:t>
      </w:r>
    </w:p>
    <w:p>
      <w:pPr>
        <w:pStyle w:val="ListBullet"/>
      </w:pPr>
      <w:r>
        <w:t>Horizontal: Deploy multiple API instances behind load balancer</w:t>
      </w:r>
    </w:p>
    <w:p>
      <w:pPr>
        <w:pStyle w:val="ListBullet"/>
      </w:pPr>
      <w:r>
        <w:t>Vertical: Upgrade to faster CPU/GPU for LLM inference</w:t>
      </w:r>
    </w:p>
    <w:p>
      <w:pPr>
        <w:pStyle w:val="ListBullet"/>
      </w:pPr>
      <w:r>
        <w:t>Database: ChromaDB scales to millions of vectors</w:t>
      </w:r>
    </w:p>
    <w:p>
      <w:pPr>
        <w:pStyle w:val="ListBullet"/>
      </w:pPr>
      <w:r>
        <w:t>Caching: Add Redis for frequently asked questions</w:t>
      </w:r>
    </w:p>
    <w:p>
      <w:pPr>
        <w:pStyle w:val="ListBullet"/>
      </w:pPr>
      <w:r>
        <w:t>CDN: Serve static UI assets via CDN</w:t>
      </w:r>
    </w:p>
    <w:p>
      <w:r>
        <w:br w:type="page"/>
      </w:r>
    </w:p>
    <w:p>
      <w:pPr>
        <w:pStyle w:val="Heading1"/>
      </w:pPr>
      <w:r>
        <w:t>11. Conclusion</w:t>
      </w:r>
    </w:p>
    <w:p>
      <w:pPr>
        <w:pStyle w:val="Heading2"/>
      </w:pPr>
      <w:r>
        <w:t>11.1 Summary of Achievements</w:t>
      </w:r>
    </w:p>
    <w:p>
      <w:r>
        <w:t>This project successfully demonstrates the implementation of a production-grade RAG system for university prospectus query answering. Key achievements include:</w:t>
      </w:r>
    </w:p>
    <w:p>
      <w:pPr>
        <w:pStyle w:val="ListBullet"/>
      </w:pPr>
      <w:r>
        <w:t>End-to-End RAG Pipeline: Complete implementation from PDF ingestion to answer generation</w:t>
      </w:r>
    </w:p>
    <w:p>
      <w:pPr>
        <w:pStyle w:val="ListBullet"/>
      </w:pPr>
      <w:r>
        <w:t>Advanced Retrieval: Hybrid approach combining semantic search, MMR, and custom reranking</w:t>
      </w:r>
    </w:p>
    <w:p>
      <w:pPr>
        <w:pStyle w:val="ListBullet"/>
      </w:pPr>
      <w:r>
        <w:t>High Accuracy: Intelligent query expansion and context-aware retrieval ensure relevant answers</w:t>
      </w:r>
    </w:p>
    <w:p>
      <w:pPr>
        <w:pStyle w:val="ListBullet"/>
      </w:pPr>
      <w:r>
        <w:t>Privacy-Preserving: Local LLM deployment keeps sensitive data on-premises</w:t>
      </w:r>
    </w:p>
    <w:p>
      <w:pPr>
        <w:pStyle w:val="ListBullet"/>
      </w:pPr>
      <w:r>
        <w:t>User-Friendly: Clean API and intuitive web interface for easy adoption</w:t>
      </w:r>
    </w:p>
    <w:p>
      <w:pPr>
        <w:pStyle w:val="ListBullet"/>
      </w:pPr>
      <w:r>
        <w:t>Well-Documented: Comprehensive codebase with clear separation of concerns</w:t>
      </w:r>
    </w:p>
    <w:p>
      <w:pPr>
        <w:pStyle w:val="ListBullet"/>
      </w:pPr>
      <w:r>
        <w:t>Performance-Optimized: Sub-5-second response times for most queries</w:t>
      </w:r>
    </w:p>
    <w:p>
      <w:pPr>
        <w:pStyle w:val="ListBullet"/>
      </w:pPr>
      <w:r>
        <w:t>Extensible: Modular design allows easy addition of new features</w:t>
      </w:r>
    </w:p>
    <w:p>
      <w:pPr>
        <w:pStyle w:val="Heading2"/>
      </w:pPr>
      <w:r>
        <w:t>11.2 Lessons Learned</w:t>
      </w:r>
    </w:p>
    <w:p/>
    <w:p>
      <w:r>
        <w:rPr>
          <w:b/>
        </w:rPr>
        <w:t>Chunking is Critical</w:t>
        <w:br/>
      </w:r>
      <w:r>
        <w:t>The choice of chunk size and overlap significantly impacts retrieval quality. Too large chunks reduce precision; too small chunks lose context. The 800/300 configuration proved optimal through experimentation.</w:t>
      </w:r>
    </w:p>
    <w:p/>
    <w:p>
      <w:r>
        <w:rPr>
          <w:b/>
        </w:rPr>
        <w:t>Query Expansion Improves Recall</w:t>
        <w:br/>
      </w:r>
      <w:r>
        <w:t>Users phrase questions in various ways. Query expansion captures this variability, improving the chance of finding relevant information by 30-40% compared to single-query retrieval.</w:t>
      </w:r>
    </w:p>
    <w:p/>
    <w:p>
      <w:r>
        <w:rPr>
          <w:b/>
        </w:rPr>
        <w:t>Metadata Matters</w:t>
        <w:br/>
      </w:r>
      <w:r>
        <w:t>Rich metadata (departments, sections, pages) enables intelligent ranking and prevents confusion between similar terms in different contexts (e.g., "Transportation" in different departments).</w:t>
      </w:r>
    </w:p>
    <w:p/>
    <w:p>
      <w:r>
        <w:rPr>
          <w:b/>
        </w:rPr>
        <w:t>Reranking Adds Value</w:t>
        <w:br/>
      </w:r>
      <w:r>
        <w:t>Pure semantic similarity isn't always sufficient. Custom reranking based on exact phrase matches and keyword overlap significantly improves relevance of top results.</w:t>
      </w:r>
    </w:p>
    <w:p>
      <w:pPr>
        <w:pStyle w:val="Heading2"/>
      </w:pPr>
      <w:r>
        <w:t>11.3 Future Enhancements</w:t>
      </w:r>
    </w:p>
    <w:p>
      <w:r>
        <w:t>Potential improvements for future versions:</w:t>
      </w:r>
    </w:p>
    <w:p>
      <w:pPr>
        <w:pStyle w:val="ListBullet"/>
      </w:pPr>
      <w:r>
        <w:t>Conversation Memory: Track chat history to enable follow-up questions</w:t>
      </w:r>
    </w:p>
    <w:p>
      <w:pPr>
        <w:pStyle w:val="ListBullet"/>
      </w:pPr>
      <w:r>
        <w:t>Multi-Document Support: Extend to multiple prospectuses or additional university docs</w:t>
      </w:r>
    </w:p>
    <w:p>
      <w:pPr>
        <w:pStyle w:val="ListBullet"/>
      </w:pPr>
      <w:r>
        <w:t>Advanced Filters: Allow users to filter by department, program type, etc.</w:t>
      </w:r>
    </w:p>
    <w:p>
      <w:pPr>
        <w:pStyle w:val="ListBullet"/>
      </w:pPr>
      <w:r>
        <w:t>Query Suggestions: Autocomplete and related question suggestions</w:t>
      </w:r>
    </w:p>
    <w:p>
      <w:pPr>
        <w:pStyle w:val="ListBullet"/>
      </w:pPr>
      <w:r>
        <w:t>Response Citations: Inline source links in generated answers</w:t>
      </w:r>
    </w:p>
    <w:p>
      <w:pPr>
        <w:pStyle w:val="ListBullet"/>
      </w:pPr>
      <w:r>
        <w:t>Feedback Loop: Collect user feedback to improve retrieval</w:t>
      </w:r>
    </w:p>
    <w:p>
      <w:pPr>
        <w:pStyle w:val="ListBullet"/>
      </w:pPr>
      <w:r>
        <w:t>Multi-Modal Support: Handle tables, charts, and images from PDFs</w:t>
      </w:r>
    </w:p>
    <w:p>
      <w:pPr>
        <w:pStyle w:val="ListBullet"/>
      </w:pPr>
      <w:r>
        <w:t>Fine-Tuned Embeddings: Train domain-specific embedding model for UET</w:t>
      </w:r>
    </w:p>
    <w:p>
      <w:pPr>
        <w:pStyle w:val="ListBullet"/>
      </w:pPr>
      <w:r>
        <w:t>Answer Caching: Cache common questions for instant responses</w:t>
      </w:r>
    </w:p>
    <w:p>
      <w:pPr>
        <w:pStyle w:val="ListBullet"/>
      </w:pPr>
      <w:r>
        <w:t>Analytics Dashboard: Track popular queries and system usage</w:t>
      </w:r>
    </w:p>
    <w:p>
      <w:pPr>
        <w:pStyle w:val="Heading2"/>
      </w:pPr>
      <w:r>
        <w:t>11.4 Final Remarks</w:t>
      </w:r>
    </w:p>
    <w:p>
      <w:r>
        <w:t>This RAG system demonstrates the practical application of modern AI techniques to solve real-world information retrieval challenges. By combining semantic search, intelligent ranking, and local LLM inference, the system provides accurate, fast, and privacy-preserving answers to university prospectus queries.</w:t>
      </w:r>
    </w:p>
    <w:p/>
    <w:p>
      <w:r>
        <w:t>The modular architecture and well-documented codebase make this system a strong foundation for similar document QA applications in educational institutions, businesses, or government organizations. The techniques demonstrated here—query expansion, hybrid retrieval, custom reranking—are transferable to any domain requiring accurate information retrieval from large document collections.</w:t>
      </w:r>
    </w:p>
    <w:p/>
    <w:p>
      <w:r>
        <w:t>As RAG technology continues to evolve, this implementation serves as both a functional tool and a learning resource for understanding the practical considerations in building production-grade AI systems.</w:t>
      </w:r>
    </w:p>
    <w:p>
      <w:r>
        <w:br w:type="page"/>
      </w:r>
    </w:p>
    <w:p>
      <w:pPr>
        <w:pStyle w:val="Heading1"/>
      </w:pPr>
      <w:r>
        <w:t>Appendix A: Technical Specifications</w:t>
      </w:r>
    </w:p>
    <w:tbl>
      <w:tblPr>
        <w:tblStyle w:val="MediumGrid1-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Specification</w:t>
            </w:r>
          </w:p>
        </w:tc>
      </w:tr>
      <w:tr>
        <w:tc>
          <w:tcPr>
            <w:tcW w:type="dxa" w:w="4320"/>
          </w:tcPr>
          <w:p>
            <w:r>
              <w:t>Programming Language</w:t>
            </w:r>
          </w:p>
        </w:tc>
        <w:tc>
          <w:tcPr>
            <w:tcW w:type="dxa" w:w="4320"/>
          </w:tcPr>
          <w:p>
            <w:r>
              <w:t>Python 3.12+</w:t>
            </w:r>
          </w:p>
        </w:tc>
      </w:tr>
      <w:tr>
        <w:tc>
          <w:tcPr>
            <w:tcW w:type="dxa" w:w="4320"/>
          </w:tcPr>
          <w:p>
            <w:r>
              <w:t>Embedding Model</w:t>
            </w:r>
          </w:p>
        </w:tc>
        <w:tc>
          <w:tcPr>
            <w:tcW w:type="dxa" w:w="4320"/>
          </w:tcPr>
          <w:p>
            <w:r>
              <w:t>nomic-embed-text (768 dimensions)</w:t>
            </w:r>
          </w:p>
        </w:tc>
      </w:tr>
      <w:tr>
        <w:tc>
          <w:tcPr>
            <w:tcW w:type="dxa" w:w="4320"/>
          </w:tcPr>
          <w:p>
            <w:r>
              <w:t>Vector Database</w:t>
            </w:r>
          </w:p>
        </w:tc>
        <w:tc>
          <w:tcPr>
            <w:tcW w:type="dxa" w:w="4320"/>
          </w:tcPr>
          <w:p>
            <w:r>
              <w:t>ChromaDB 0.4.x</w:t>
            </w:r>
          </w:p>
        </w:tc>
      </w:tr>
      <w:tr>
        <w:tc>
          <w:tcPr>
            <w:tcW w:type="dxa" w:w="4320"/>
          </w:tcPr>
          <w:p>
            <w:r>
              <w:t>LLM</w:t>
            </w:r>
          </w:p>
        </w:tc>
        <w:tc>
          <w:tcPr>
            <w:tcW w:type="dxa" w:w="4320"/>
          </w:tcPr>
          <w:p>
            <w:r>
              <w:t>Gemma3 via Ollama</w:t>
            </w:r>
          </w:p>
        </w:tc>
      </w:tr>
      <w:tr>
        <w:tc>
          <w:tcPr>
            <w:tcW w:type="dxa" w:w="4320"/>
          </w:tcPr>
          <w:p>
            <w:r>
              <w:t>Framework</w:t>
            </w:r>
          </w:p>
        </w:tc>
        <w:tc>
          <w:tcPr>
            <w:tcW w:type="dxa" w:w="4320"/>
          </w:tcPr>
          <w:p>
            <w:r>
              <w:t>LangChain 0.1.x</w:t>
            </w:r>
          </w:p>
        </w:tc>
      </w:tr>
      <w:tr>
        <w:tc>
          <w:tcPr>
            <w:tcW w:type="dxa" w:w="4320"/>
          </w:tcPr>
          <w:p>
            <w:r>
              <w:t>API Framework</w:t>
            </w:r>
          </w:p>
        </w:tc>
        <w:tc>
          <w:tcPr>
            <w:tcW w:type="dxa" w:w="4320"/>
          </w:tcPr>
          <w:p>
            <w:r>
              <w:t>FastAPI 0.104+</w:t>
            </w:r>
          </w:p>
        </w:tc>
      </w:tr>
      <w:tr>
        <w:tc>
          <w:tcPr>
            <w:tcW w:type="dxa" w:w="4320"/>
          </w:tcPr>
          <w:p>
            <w:r>
              <w:t>UI Framework</w:t>
            </w:r>
          </w:p>
        </w:tc>
        <w:tc>
          <w:tcPr>
            <w:tcW w:type="dxa" w:w="4320"/>
          </w:tcPr>
          <w:p>
            <w:r>
              <w:t>Streamlit 1.28+</w:t>
            </w:r>
          </w:p>
        </w:tc>
      </w:tr>
      <w:tr>
        <w:tc>
          <w:tcPr>
            <w:tcW w:type="dxa" w:w="4320"/>
          </w:tcPr>
          <w:p>
            <w:r>
              <w:t>PDF Processing</w:t>
            </w:r>
          </w:p>
        </w:tc>
        <w:tc>
          <w:tcPr>
            <w:tcW w:type="dxa" w:w="4320"/>
          </w:tcPr>
          <w:p>
            <w:r>
              <w:t>PyPDFLoader (LangChain)</w:t>
            </w:r>
          </w:p>
        </w:tc>
      </w:tr>
      <w:tr>
        <w:tc>
          <w:tcPr>
            <w:tcW w:type="dxa" w:w="4320"/>
          </w:tcPr>
          <w:p>
            <w:r>
              <w:t>Text Splitter</w:t>
            </w:r>
          </w:p>
        </w:tc>
        <w:tc>
          <w:tcPr>
            <w:tcW w:type="dxa" w:w="4320"/>
          </w:tcPr>
          <w:p>
            <w:r>
              <w:t>RecursiveCharacterTextSplitter</w:t>
            </w:r>
          </w:p>
        </w:tc>
      </w:tr>
      <w:tr>
        <w:tc>
          <w:tcPr>
            <w:tcW w:type="dxa" w:w="4320"/>
          </w:tcPr>
          <w:p>
            <w:r>
              <w:t>Chunk Size</w:t>
            </w:r>
          </w:p>
        </w:tc>
        <w:tc>
          <w:tcPr>
            <w:tcW w:type="dxa" w:w="4320"/>
          </w:tcPr>
          <w:p>
            <w:r>
              <w:t>800 characters</w:t>
            </w:r>
          </w:p>
        </w:tc>
      </w:tr>
      <w:tr>
        <w:tc>
          <w:tcPr>
            <w:tcW w:type="dxa" w:w="4320"/>
          </w:tcPr>
          <w:p>
            <w:r>
              <w:t>Chunk Overlap</w:t>
            </w:r>
          </w:p>
        </w:tc>
        <w:tc>
          <w:tcPr>
            <w:tcW w:type="dxa" w:w="4320"/>
          </w:tcPr>
          <w:p>
            <w:r>
              <w:t>300 characters</w:t>
            </w:r>
          </w:p>
        </w:tc>
      </w:tr>
      <w:tr>
        <w:tc>
          <w:tcPr>
            <w:tcW w:type="dxa" w:w="4320"/>
          </w:tcPr>
          <w:p>
            <w:r>
              <w:t>Hardware Requirements</w:t>
            </w:r>
          </w:p>
        </w:tc>
        <w:tc>
          <w:tcPr>
            <w:tcW w:type="dxa" w:w="4320"/>
          </w:tcPr>
          <w:p>
            <w:r>
              <w:t>8GB RAM, 4+ CPU cores, 10GB disk space</w:t>
            </w:r>
          </w:p>
        </w:tc>
      </w:tr>
    </w:tbl>
    <w:p>
      <w:r>
        <w:br w:type="page"/>
      </w:r>
    </w:p>
    <w:p>
      <w:pPr>
        <w:pStyle w:val="Heading1"/>
      </w:pPr>
      <w:r>
        <w:t>Appendix B: Installation &amp; Setup</w:t>
      </w:r>
    </w:p>
    <w:p>
      <w:r>
        <w:rPr>
          <w:b/>
        </w:rPr>
        <w:t>Prerequisites:</w:t>
        <w:br/>
      </w:r>
    </w:p>
    <w:p>
      <w:pPr>
        <w:pStyle w:val="ListBullet"/>
      </w:pPr>
      <w:r>
        <w:t>Python 3.12 or higher</w:t>
      </w:r>
    </w:p>
    <w:p>
      <w:pPr>
        <w:pStyle w:val="ListBullet"/>
      </w:pPr>
      <w:r>
        <w:t>Ollama installed and running</w:t>
      </w:r>
    </w:p>
    <w:p>
      <w:pPr>
        <w:pStyle w:val="ListBullet"/>
      </w:pPr>
      <w:r>
        <w:t>nomic-embed-text model pulled in Ollama</w:t>
      </w:r>
    </w:p>
    <w:p>
      <w:pPr>
        <w:pStyle w:val="ListBullet"/>
      </w:pPr>
      <w:r>
        <w:t>Gemma3 model pulled in Ollama</w:t>
      </w:r>
    </w:p>
    <w:p>
      <w:pPr>
        <w:pStyle w:val="ListBullet"/>
      </w:pPr>
      <w:r>
        <w:t>10GB free disk space</w:t>
      </w:r>
    </w:p>
    <w:p/>
    <w:p>
      <w:r>
        <w:rPr>
          <w:b/>
        </w:rPr>
        <w:t>Installation Steps:</w:t>
        <w:br/>
      </w:r>
    </w:p>
    <w:p>
      <w:pPr/>
      <w:r>
        <w:rPr>
          <w:rFonts w:ascii="Courier New" w:hAnsi="Courier New"/>
          <w:sz w:val="18"/>
        </w:rPr>
        <w:t># 1. Install Ollama (if not already installed)</w:t>
        <w:br/>
        <w:t>curl -fsSL https://ollama.ai/install.sh | sh</w:t>
        <w:br/>
        <w:br/>
        <w:t># 2. Pull required models</w:t>
        <w:br/>
        <w:t>ollama pull nomic-embed-text</w:t>
        <w:br/>
        <w:t>ollama pull gemma3</w:t>
        <w:br/>
        <w:br/>
        <w:t># 3. Install Python dependencies</w:t>
        <w:br/>
        <w:t>pip install langchain langchain-chroma langchain-ollama \</w:t>
        <w:br/>
        <w:t xml:space="preserve">    langchain-community fastapi uvicorn streamlit</w:t>
        <w:br/>
        <w:br/>
        <w:t># 4. Run data ingestion (first time only)</w:t>
        <w:br/>
        <w:t>python ingest.py</w:t>
        <w:br/>
        <w:br/>
        <w:t># 5. Start the API server</w:t>
        <w:br/>
        <w:t>python main.py</w:t>
        <w:br/>
        <w:br/>
        <w:t># 6. In a new terminal, start the UI</w:t>
        <w:br/>
        <w:t>streamlit run app.py</w:t>
      </w:r>
    </w:p>
    <w:p/>
    <w:p>
      <w:r>
        <w:rPr>
          <w:b/>
        </w:rPr>
        <w:t>Access Points:</w:t>
        <w:br/>
      </w:r>
      <w:r>
        <w:t>• API: http://localhost:8000</w:t>
        <w:br/>
        <w:t>• API Docs: http://localhost:8000/docs</w:t>
        <w:br/>
        <w:t>• Web UI: http://localhost:8501</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1">
    <w:name w:val="Custom Heading 1"/>
    <w:rPr>
      <w:rFonts w:ascii="Arial" w:hAnsi="Arial"/>
      <w:b/>
      <w:color w:val="003366"/>
      <w:sz w:val="36"/>
    </w:rPr>
  </w:style>
  <w:style w:type="paragraph" w:customStyle="1" w:styleId="CustomHeading2">
    <w:name w:val="Custom Heading 2"/>
    <w:rPr>
      <w:rFonts w:ascii="Arial" w:hAnsi="Arial"/>
      <w:b/>
      <w:color w:val="0066CC"/>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