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AFE" w:rsidRDefault="00F45F49" w:rsidP="00F45F49">
      <w:pPr>
        <w:pStyle w:val="BodyText"/>
        <w:ind w:left="142"/>
        <w:jc w:val="center"/>
        <w:rPr>
          <w:sz w:val="20"/>
        </w:rPr>
      </w:pPr>
      <w:r>
        <w:rPr>
          <w:noProof/>
        </w:rPr>
        <w:drawing>
          <wp:inline distT="0" distB="0" distL="0" distR="0">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rsidR="00F42AFE" w:rsidRDefault="00F42AFE">
      <w:pPr>
        <w:pStyle w:val="BodyText"/>
        <w:rPr>
          <w:sz w:val="20"/>
        </w:rPr>
      </w:pPr>
    </w:p>
    <w:p w:rsidR="00F42AFE" w:rsidRDefault="00F42AFE">
      <w:pPr>
        <w:pStyle w:val="BodyText"/>
        <w:rPr>
          <w:sz w:val="20"/>
        </w:rPr>
      </w:pPr>
    </w:p>
    <w:p w:rsidR="00F42AFE" w:rsidRDefault="00F42AFE">
      <w:pPr>
        <w:pStyle w:val="BodyText"/>
        <w:rPr>
          <w:sz w:val="20"/>
        </w:rPr>
      </w:pPr>
    </w:p>
    <w:p w:rsidR="00F42AFE" w:rsidRDefault="00F42AFE">
      <w:pPr>
        <w:pStyle w:val="BodyText"/>
        <w:rPr>
          <w:rFonts w:ascii="Arial"/>
          <w:sz w:val="36"/>
        </w:rPr>
      </w:pPr>
    </w:p>
    <w:p w:rsidR="00F42AFE" w:rsidRPr="00F45F49" w:rsidRDefault="00F45F49" w:rsidP="00F45F49">
      <w:pPr>
        <w:pStyle w:val="BodyText"/>
        <w:jc w:val="center"/>
        <w:rPr>
          <w:rFonts w:ascii="Arial"/>
          <w:sz w:val="60"/>
        </w:rPr>
      </w:pPr>
      <w:r w:rsidRPr="00F45F49">
        <w:rPr>
          <w:rFonts w:ascii="Arial"/>
          <w:sz w:val="60"/>
        </w:rPr>
        <w:t>A Project Report</w:t>
      </w:r>
    </w:p>
    <w:p w:rsidR="00F42AFE" w:rsidRDefault="00F42AFE" w:rsidP="00F45F49">
      <w:pPr>
        <w:pStyle w:val="BodyText"/>
        <w:jc w:val="center"/>
        <w:rPr>
          <w:rFonts w:ascii="Arial"/>
          <w:sz w:val="36"/>
        </w:rPr>
      </w:pPr>
    </w:p>
    <w:p w:rsidR="00F42AFE" w:rsidRDefault="00F42AFE" w:rsidP="00F45F49">
      <w:pPr>
        <w:pStyle w:val="BodyText"/>
        <w:jc w:val="center"/>
        <w:rPr>
          <w:rFonts w:ascii="Arial"/>
          <w:sz w:val="36"/>
        </w:rPr>
      </w:pPr>
    </w:p>
    <w:p w:rsidR="00F42AFE" w:rsidRDefault="00600DF7" w:rsidP="00F45F49">
      <w:pPr>
        <w:jc w:val="center"/>
        <w:rPr>
          <w:sz w:val="60"/>
        </w:rPr>
      </w:pPr>
      <w:r>
        <w:rPr>
          <w:sz w:val="60"/>
        </w:rPr>
        <w:t>On</w:t>
      </w:r>
    </w:p>
    <w:p w:rsidR="00F42AFE" w:rsidRDefault="00F42AFE" w:rsidP="00F45F49">
      <w:pPr>
        <w:pStyle w:val="BodyText"/>
        <w:spacing w:before="2"/>
        <w:jc w:val="center"/>
        <w:rPr>
          <w:sz w:val="61"/>
        </w:rPr>
      </w:pPr>
    </w:p>
    <w:p w:rsidR="00F42AFE" w:rsidRPr="00B43A7B" w:rsidRDefault="00600DF7" w:rsidP="00F45F49">
      <w:pPr>
        <w:pStyle w:val="Title"/>
        <w:tabs>
          <w:tab w:val="left" w:pos="7462"/>
        </w:tabs>
        <w:spacing w:line="225" w:lineRule="auto"/>
        <w:ind w:left="0" w:right="0"/>
        <w:rPr>
          <w:b/>
        </w:rPr>
      </w:pPr>
      <w:r w:rsidRPr="00B43A7B">
        <w:rPr>
          <w:b/>
        </w:rPr>
        <w:t>“</w:t>
      </w:r>
      <w:r w:rsidR="00386C68" w:rsidRPr="00386C68">
        <w:rPr>
          <w:b/>
        </w:rPr>
        <w:t>Early Lifestyle Disease Prediction</w:t>
      </w:r>
      <w:r w:rsidRPr="00B43A7B">
        <w:rPr>
          <w:b/>
        </w:rPr>
        <w:t>”</w:t>
      </w:r>
    </w:p>
    <w:p w:rsidR="00F42AFE" w:rsidRDefault="00F42AFE" w:rsidP="00F45F49">
      <w:pPr>
        <w:pStyle w:val="BodyText"/>
        <w:jc w:val="center"/>
        <w:rPr>
          <w:sz w:val="70"/>
        </w:rPr>
      </w:pPr>
    </w:p>
    <w:p w:rsidR="00F42AFE" w:rsidRDefault="00F42AFE" w:rsidP="00F45F49">
      <w:pPr>
        <w:pStyle w:val="BodyText"/>
        <w:jc w:val="center"/>
        <w:rPr>
          <w:sz w:val="70"/>
        </w:rPr>
      </w:pPr>
    </w:p>
    <w:p w:rsidR="00F42AFE" w:rsidRDefault="00F45F49" w:rsidP="00F45F49">
      <w:pPr>
        <w:pStyle w:val="BodyText"/>
        <w:spacing w:before="4"/>
        <w:jc w:val="center"/>
        <w:rPr>
          <w:sz w:val="74"/>
        </w:rPr>
      </w:pPr>
      <w:r>
        <w:rPr>
          <w:sz w:val="74"/>
        </w:rPr>
        <w:t>Batch Details</w:t>
      </w:r>
    </w:p>
    <w:p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Tr="00F45F49">
        <w:trPr>
          <w:trHeight w:val="835"/>
        </w:trPr>
        <w:tc>
          <w:tcPr>
            <w:tcW w:w="2591" w:type="dxa"/>
            <w:vAlign w:val="center"/>
          </w:tcPr>
          <w:p w:rsidR="00F45F49" w:rsidRPr="00F45F49" w:rsidRDefault="00F45F49" w:rsidP="00F45F49">
            <w:pPr>
              <w:pStyle w:val="BodyText"/>
              <w:spacing w:before="4"/>
              <w:jc w:val="center"/>
              <w:rPr>
                <w:sz w:val="52"/>
              </w:rPr>
            </w:pPr>
            <w:r w:rsidRPr="00F45F49">
              <w:rPr>
                <w:sz w:val="52"/>
              </w:rPr>
              <w:t>Sl. No.</w:t>
            </w:r>
          </w:p>
        </w:tc>
        <w:tc>
          <w:tcPr>
            <w:tcW w:w="4848" w:type="dxa"/>
            <w:vAlign w:val="center"/>
          </w:tcPr>
          <w:p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rsidR="00F45F49" w:rsidRPr="00F45F49" w:rsidRDefault="00F45F49" w:rsidP="00F45F49">
            <w:pPr>
              <w:pStyle w:val="BodyText"/>
              <w:spacing w:before="4"/>
              <w:jc w:val="center"/>
              <w:rPr>
                <w:sz w:val="52"/>
              </w:rPr>
            </w:pPr>
            <w:r w:rsidRPr="00F45F49">
              <w:rPr>
                <w:sz w:val="52"/>
              </w:rPr>
              <w:t>Student Name</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1</w:t>
            </w:r>
          </w:p>
        </w:tc>
        <w:tc>
          <w:tcPr>
            <w:tcW w:w="4848" w:type="dxa"/>
            <w:vAlign w:val="center"/>
          </w:tcPr>
          <w:p w:rsidR="00F45F49" w:rsidRPr="00F45F49" w:rsidRDefault="00386C68" w:rsidP="00F45F49">
            <w:pPr>
              <w:pStyle w:val="BodyText"/>
              <w:spacing w:before="4"/>
              <w:jc w:val="center"/>
              <w:rPr>
                <w:sz w:val="48"/>
              </w:rPr>
            </w:pPr>
            <w:r>
              <w:rPr>
                <w:sz w:val="48"/>
              </w:rPr>
              <w:t>20201CSD0115</w:t>
            </w:r>
          </w:p>
        </w:tc>
        <w:tc>
          <w:tcPr>
            <w:tcW w:w="8689" w:type="dxa"/>
            <w:vAlign w:val="center"/>
          </w:tcPr>
          <w:p w:rsidR="00F45F49" w:rsidRPr="00F45F49" w:rsidRDefault="00386C68" w:rsidP="00F45F49">
            <w:pPr>
              <w:pStyle w:val="BodyText"/>
              <w:spacing w:before="4"/>
              <w:jc w:val="center"/>
              <w:rPr>
                <w:sz w:val="48"/>
              </w:rPr>
            </w:pPr>
            <w:proofErr w:type="spellStart"/>
            <w:r>
              <w:rPr>
                <w:sz w:val="48"/>
              </w:rPr>
              <w:t>Faiz</w:t>
            </w:r>
            <w:proofErr w:type="spellEnd"/>
            <w:r>
              <w:rPr>
                <w:sz w:val="48"/>
              </w:rPr>
              <w:t xml:space="preserve"> Khan</w:t>
            </w:r>
          </w:p>
        </w:tc>
      </w:tr>
      <w:tr w:rsidR="00F45F49" w:rsidTr="00F45F49">
        <w:trPr>
          <w:trHeight w:val="798"/>
        </w:trPr>
        <w:tc>
          <w:tcPr>
            <w:tcW w:w="2591" w:type="dxa"/>
            <w:vAlign w:val="center"/>
          </w:tcPr>
          <w:p w:rsidR="00F45F49" w:rsidRPr="00F45F49" w:rsidRDefault="00F45F49" w:rsidP="00F45F49">
            <w:pPr>
              <w:pStyle w:val="BodyText"/>
              <w:spacing w:before="4"/>
              <w:jc w:val="center"/>
              <w:rPr>
                <w:sz w:val="48"/>
              </w:rPr>
            </w:pPr>
            <w:r w:rsidRPr="00F45F49">
              <w:rPr>
                <w:sz w:val="48"/>
              </w:rPr>
              <w:t>2</w:t>
            </w:r>
          </w:p>
        </w:tc>
        <w:tc>
          <w:tcPr>
            <w:tcW w:w="4848" w:type="dxa"/>
            <w:vAlign w:val="center"/>
          </w:tcPr>
          <w:p w:rsidR="00F45F49" w:rsidRPr="00F45F49" w:rsidRDefault="00386C68" w:rsidP="00F45F49">
            <w:pPr>
              <w:pStyle w:val="BodyText"/>
              <w:spacing w:before="4"/>
              <w:jc w:val="center"/>
              <w:rPr>
                <w:sz w:val="48"/>
              </w:rPr>
            </w:pPr>
            <w:r>
              <w:rPr>
                <w:sz w:val="48"/>
              </w:rPr>
              <w:t>20201CSD0111</w:t>
            </w:r>
          </w:p>
        </w:tc>
        <w:tc>
          <w:tcPr>
            <w:tcW w:w="8689" w:type="dxa"/>
            <w:vAlign w:val="center"/>
          </w:tcPr>
          <w:p w:rsidR="00F45F49" w:rsidRPr="00F45F49" w:rsidRDefault="00386C68" w:rsidP="00F45F49">
            <w:pPr>
              <w:pStyle w:val="BodyText"/>
              <w:spacing w:before="4"/>
              <w:jc w:val="center"/>
              <w:rPr>
                <w:sz w:val="48"/>
              </w:rPr>
            </w:pPr>
            <w:proofErr w:type="spellStart"/>
            <w:r>
              <w:rPr>
                <w:sz w:val="48"/>
              </w:rPr>
              <w:t>Jeevith</w:t>
            </w:r>
            <w:proofErr w:type="spellEnd"/>
            <w:r>
              <w:rPr>
                <w:sz w:val="48"/>
              </w:rPr>
              <w:t xml:space="preserve"> Joseph</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3</w:t>
            </w:r>
          </w:p>
        </w:tc>
        <w:tc>
          <w:tcPr>
            <w:tcW w:w="4848" w:type="dxa"/>
            <w:vAlign w:val="center"/>
          </w:tcPr>
          <w:p w:rsidR="00F45F49" w:rsidRPr="00F45F49" w:rsidRDefault="00386C68" w:rsidP="00F45F49">
            <w:pPr>
              <w:pStyle w:val="BodyText"/>
              <w:spacing w:before="4"/>
              <w:jc w:val="center"/>
              <w:rPr>
                <w:sz w:val="48"/>
              </w:rPr>
            </w:pPr>
            <w:r>
              <w:rPr>
                <w:sz w:val="48"/>
              </w:rPr>
              <w:t>20201CSD0072</w:t>
            </w:r>
          </w:p>
        </w:tc>
        <w:tc>
          <w:tcPr>
            <w:tcW w:w="8689" w:type="dxa"/>
            <w:vAlign w:val="center"/>
          </w:tcPr>
          <w:p w:rsidR="00F45F49" w:rsidRPr="00F45F49" w:rsidRDefault="00386C68" w:rsidP="00F45F49">
            <w:pPr>
              <w:pStyle w:val="BodyText"/>
              <w:spacing w:before="4"/>
              <w:jc w:val="center"/>
              <w:rPr>
                <w:sz w:val="48"/>
              </w:rPr>
            </w:pPr>
            <w:proofErr w:type="spellStart"/>
            <w:r>
              <w:rPr>
                <w:sz w:val="48"/>
              </w:rPr>
              <w:t>Tejas</w:t>
            </w:r>
            <w:proofErr w:type="spellEnd"/>
            <w:r>
              <w:rPr>
                <w:sz w:val="48"/>
              </w:rPr>
              <w:t xml:space="preserve"> </w:t>
            </w:r>
            <w:proofErr w:type="spellStart"/>
            <w:r>
              <w:rPr>
                <w:sz w:val="48"/>
              </w:rPr>
              <w:t>Gowda</w:t>
            </w:r>
            <w:proofErr w:type="spellEnd"/>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4</w:t>
            </w:r>
          </w:p>
        </w:tc>
        <w:tc>
          <w:tcPr>
            <w:tcW w:w="4848" w:type="dxa"/>
            <w:vAlign w:val="center"/>
          </w:tcPr>
          <w:p w:rsidR="00F45F49" w:rsidRPr="00F45F49" w:rsidRDefault="00F45F49" w:rsidP="00F45F49">
            <w:pPr>
              <w:pStyle w:val="BodyText"/>
              <w:spacing w:before="4"/>
              <w:jc w:val="center"/>
              <w:rPr>
                <w:sz w:val="48"/>
              </w:rPr>
            </w:pPr>
          </w:p>
        </w:tc>
        <w:tc>
          <w:tcPr>
            <w:tcW w:w="8689" w:type="dxa"/>
            <w:vAlign w:val="center"/>
          </w:tcPr>
          <w:p w:rsidR="00F45F49" w:rsidRPr="00F45F49" w:rsidRDefault="00F45F49" w:rsidP="00F45F49">
            <w:pPr>
              <w:pStyle w:val="BodyText"/>
              <w:spacing w:before="4"/>
              <w:jc w:val="center"/>
              <w:rPr>
                <w:sz w:val="48"/>
              </w:rPr>
            </w:pP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5</w:t>
            </w:r>
          </w:p>
        </w:tc>
        <w:tc>
          <w:tcPr>
            <w:tcW w:w="4848" w:type="dxa"/>
            <w:vAlign w:val="center"/>
          </w:tcPr>
          <w:p w:rsidR="00F45F49" w:rsidRPr="00F45F49" w:rsidRDefault="00F45F49" w:rsidP="00F45F49">
            <w:pPr>
              <w:pStyle w:val="BodyText"/>
              <w:spacing w:before="4"/>
              <w:jc w:val="center"/>
              <w:rPr>
                <w:sz w:val="48"/>
              </w:rPr>
            </w:pPr>
          </w:p>
        </w:tc>
        <w:tc>
          <w:tcPr>
            <w:tcW w:w="8689" w:type="dxa"/>
            <w:vAlign w:val="center"/>
          </w:tcPr>
          <w:p w:rsidR="00F45F49" w:rsidRPr="00F45F49" w:rsidRDefault="00F45F49" w:rsidP="00F45F49">
            <w:pPr>
              <w:pStyle w:val="BodyText"/>
              <w:spacing w:before="4"/>
              <w:jc w:val="center"/>
              <w:rPr>
                <w:sz w:val="48"/>
              </w:rPr>
            </w:pPr>
          </w:p>
        </w:tc>
      </w:tr>
    </w:tbl>
    <w:p w:rsidR="00F45F49" w:rsidRDefault="00F45F49" w:rsidP="00F45F49">
      <w:pPr>
        <w:tabs>
          <w:tab w:val="left" w:pos="6669"/>
        </w:tabs>
        <w:spacing w:before="300" w:line="355" w:lineRule="auto"/>
        <w:rPr>
          <w:sz w:val="53"/>
        </w:rPr>
      </w:pPr>
    </w:p>
    <w:p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rsidR="00F42AFE" w:rsidRDefault="00F42AFE" w:rsidP="00F45F49">
      <w:pPr>
        <w:pStyle w:val="BodyText"/>
        <w:jc w:val="center"/>
        <w:rPr>
          <w:sz w:val="58"/>
        </w:rPr>
      </w:pPr>
    </w:p>
    <w:p w:rsidR="00F42AFE" w:rsidRDefault="00F42AFE" w:rsidP="00F45F49">
      <w:pPr>
        <w:pStyle w:val="BodyText"/>
        <w:jc w:val="center"/>
        <w:rPr>
          <w:sz w:val="54"/>
        </w:rPr>
      </w:pPr>
    </w:p>
    <w:p w:rsidR="00F45F49" w:rsidRDefault="00F45F49" w:rsidP="00F45F49">
      <w:pPr>
        <w:spacing w:line="362" w:lineRule="auto"/>
        <w:jc w:val="center"/>
        <w:rPr>
          <w:sz w:val="60"/>
        </w:rPr>
      </w:pPr>
      <w:r>
        <w:rPr>
          <w:sz w:val="60"/>
        </w:rPr>
        <w:t>Under the guidance of,</w:t>
      </w:r>
    </w:p>
    <w:p w:rsidR="00F45F49" w:rsidRDefault="00386C68" w:rsidP="00F45F49">
      <w:pPr>
        <w:spacing w:line="362" w:lineRule="auto"/>
        <w:jc w:val="center"/>
        <w:rPr>
          <w:sz w:val="60"/>
        </w:rPr>
      </w:pPr>
      <w:r w:rsidRPr="00386C68">
        <w:rPr>
          <w:sz w:val="60"/>
        </w:rPr>
        <w:t xml:space="preserve">Dr. V Chandra </w:t>
      </w:r>
      <w:proofErr w:type="spellStart"/>
      <w:r w:rsidRPr="00386C68">
        <w:rPr>
          <w:sz w:val="60"/>
        </w:rPr>
        <w:t>Sekar</w:t>
      </w:r>
      <w:proofErr w:type="spellEnd"/>
    </w:p>
    <w:p w:rsidR="00F45F49" w:rsidRDefault="00F45F49" w:rsidP="00F45F49">
      <w:pPr>
        <w:spacing w:line="362" w:lineRule="auto"/>
        <w:jc w:val="center"/>
        <w:rPr>
          <w:sz w:val="60"/>
        </w:rPr>
      </w:pPr>
      <w:r>
        <w:rPr>
          <w:sz w:val="60"/>
        </w:rPr>
        <w:t>School of Computer Science</w:t>
      </w:r>
      <w:r w:rsidR="00600DF7">
        <w:rPr>
          <w:sz w:val="60"/>
        </w:rPr>
        <w:t xml:space="preserve">, </w:t>
      </w:r>
    </w:p>
    <w:p w:rsidR="00F42AFE" w:rsidRDefault="00F45F49" w:rsidP="00F45F49">
      <w:pPr>
        <w:spacing w:line="362" w:lineRule="auto"/>
        <w:jc w:val="center"/>
        <w:rPr>
          <w:sz w:val="60"/>
        </w:rPr>
      </w:pPr>
      <w:r>
        <w:rPr>
          <w:sz w:val="60"/>
        </w:rPr>
        <w:t>Presidency University, Bengaluru</w:t>
      </w:r>
    </w:p>
    <w:p w:rsidR="00F42AFE" w:rsidRDefault="00F42AFE" w:rsidP="00F45F49">
      <w:pPr>
        <w:rPr>
          <w:sz w:val="44"/>
        </w:rPr>
        <w:sectPr w:rsidR="00F42AFE" w:rsidSect="00F473DA">
          <w:type w:val="continuous"/>
          <w:pgSz w:w="22410" w:h="31660"/>
          <w:pgMar w:top="1702" w:right="1572" w:bottom="1843" w:left="1985" w:header="720" w:footer="720" w:gutter="0"/>
          <w:cols w:space="720"/>
        </w:sectPr>
      </w:pPr>
    </w:p>
    <w:p w:rsidR="00F42AFE" w:rsidRPr="00F45F49" w:rsidRDefault="00600DF7" w:rsidP="00B43A7B">
      <w:pPr>
        <w:spacing w:before="80"/>
        <w:jc w:val="center"/>
        <w:rPr>
          <w:b/>
          <w:sz w:val="60"/>
          <w:u w:val="single"/>
        </w:rPr>
      </w:pPr>
      <w:r w:rsidRPr="00F45F49">
        <w:rPr>
          <w:b/>
          <w:w w:val="105"/>
          <w:sz w:val="60"/>
          <w:u w:val="single"/>
        </w:rPr>
        <w:lastRenderedPageBreak/>
        <w:t>CONTENTS</w:t>
      </w:r>
    </w:p>
    <w:p w:rsidR="00F42AFE" w:rsidRDefault="00F42AFE">
      <w:pPr>
        <w:pStyle w:val="BodyText"/>
        <w:rPr>
          <w:sz w:val="66"/>
        </w:rPr>
      </w:pPr>
    </w:p>
    <w:p w:rsidR="00F42AFE" w:rsidRDefault="00F42AFE">
      <w:pPr>
        <w:pStyle w:val="BodyText"/>
        <w:spacing w:before="2"/>
        <w:rPr>
          <w:sz w:val="55"/>
        </w:rPr>
      </w:pPr>
    </w:p>
    <w:p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rsidR="00F42AFE" w:rsidRDefault="00F42AFE">
      <w:pPr>
        <w:pStyle w:val="BodyText"/>
        <w:rPr>
          <w:sz w:val="56"/>
        </w:rPr>
      </w:pPr>
    </w:p>
    <w:p w:rsidR="00F42AFE" w:rsidRDefault="00F42AFE">
      <w:pPr>
        <w:pStyle w:val="BodyText"/>
        <w:spacing w:before="2"/>
        <w:rPr>
          <w:sz w:val="51"/>
        </w:rPr>
      </w:pPr>
    </w:p>
    <w:p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rsidR="00F42AFE" w:rsidRDefault="00F42AFE">
      <w:pPr>
        <w:pStyle w:val="BodyText"/>
        <w:rPr>
          <w:sz w:val="56"/>
        </w:rPr>
      </w:pPr>
    </w:p>
    <w:p w:rsidR="00F42AFE" w:rsidRDefault="00F42AFE">
      <w:pPr>
        <w:pStyle w:val="BodyText"/>
        <w:spacing w:before="9"/>
        <w:rPr>
          <w:sz w:val="51"/>
        </w:rPr>
      </w:pPr>
    </w:p>
    <w:p w:rsidR="00F42AFE" w:rsidRDefault="00600DF7">
      <w:pPr>
        <w:pStyle w:val="ListParagraph"/>
        <w:numPr>
          <w:ilvl w:val="0"/>
          <w:numId w:val="7"/>
        </w:numPr>
        <w:tabs>
          <w:tab w:val="left" w:pos="1506"/>
          <w:tab w:val="left" w:pos="1507"/>
        </w:tabs>
        <w:ind w:left="1506" w:hanging="684"/>
        <w:rPr>
          <w:sz w:val="51"/>
        </w:rPr>
      </w:pPr>
      <w:r>
        <w:rPr>
          <w:sz w:val="51"/>
        </w:rPr>
        <w:t>Objectives</w:t>
      </w:r>
    </w:p>
    <w:p w:rsidR="00F42AFE" w:rsidRDefault="00F42AFE">
      <w:pPr>
        <w:pStyle w:val="BodyText"/>
        <w:rPr>
          <w:sz w:val="56"/>
        </w:rPr>
      </w:pPr>
    </w:p>
    <w:p w:rsidR="00F42AFE" w:rsidRDefault="00F42AFE">
      <w:pPr>
        <w:pStyle w:val="BodyText"/>
        <w:spacing w:before="1"/>
        <w:rPr>
          <w:sz w:val="49"/>
        </w:rPr>
      </w:pPr>
    </w:p>
    <w:p w:rsidR="00F42AFE" w:rsidRDefault="00600DF7">
      <w:pPr>
        <w:pStyle w:val="Heading2"/>
        <w:numPr>
          <w:ilvl w:val="0"/>
          <w:numId w:val="7"/>
        </w:numPr>
        <w:tabs>
          <w:tab w:val="left" w:pos="1503"/>
          <w:tab w:val="left" w:pos="1505"/>
        </w:tabs>
        <w:ind w:left="1504" w:hanging="683"/>
      </w:pPr>
      <w:r>
        <w:t>Methodology</w:t>
      </w:r>
    </w:p>
    <w:p w:rsidR="00F42AFE" w:rsidRDefault="00F42AFE">
      <w:pPr>
        <w:pStyle w:val="BodyText"/>
        <w:rPr>
          <w:sz w:val="58"/>
        </w:rPr>
      </w:pPr>
    </w:p>
    <w:p w:rsidR="00F42AFE" w:rsidRDefault="00F42AFE">
      <w:pPr>
        <w:pStyle w:val="BodyText"/>
        <w:spacing w:before="8"/>
        <w:rPr>
          <w:sz w:val="47"/>
        </w:rPr>
      </w:pPr>
    </w:p>
    <w:p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rsidR="00F42AFE" w:rsidRDefault="00F42AFE">
      <w:pPr>
        <w:pStyle w:val="BodyText"/>
        <w:rPr>
          <w:sz w:val="56"/>
        </w:rPr>
      </w:pPr>
    </w:p>
    <w:p w:rsidR="00F42AFE" w:rsidRDefault="00F42AFE">
      <w:pPr>
        <w:pStyle w:val="BodyText"/>
        <w:spacing w:before="6"/>
        <w:rPr>
          <w:sz w:val="52"/>
        </w:rPr>
      </w:pPr>
    </w:p>
    <w:p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rsidR="00052D81" w:rsidRPr="00052D81" w:rsidRDefault="00052D81" w:rsidP="00052D81">
      <w:pPr>
        <w:pStyle w:val="ListParagraph"/>
        <w:tabs>
          <w:tab w:val="left" w:pos="1501"/>
          <w:tab w:val="left" w:pos="1502"/>
        </w:tabs>
        <w:ind w:left="1501" w:firstLine="0"/>
        <w:rPr>
          <w:sz w:val="50"/>
        </w:rPr>
      </w:pPr>
    </w:p>
    <w:p w:rsidR="00052D81" w:rsidRPr="00052D81" w:rsidRDefault="00052D81" w:rsidP="00052D81">
      <w:pPr>
        <w:pStyle w:val="ListParagraph"/>
        <w:tabs>
          <w:tab w:val="left" w:pos="1501"/>
          <w:tab w:val="left" w:pos="1502"/>
        </w:tabs>
        <w:ind w:left="1501" w:firstLine="0"/>
        <w:rPr>
          <w:sz w:val="50"/>
        </w:rPr>
      </w:pPr>
    </w:p>
    <w:p w:rsidR="00052D81" w:rsidRDefault="00052D81">
      <w:pPr>
        <w:pStyle w:val="ListParagraph"/>
        <w:numPr>
          <w:ilvl w:val="0"/>
          <w:numId w:val="7"/>
        </w:numPr>
        <w:tabs>
          <w:tab w:val="left" w:pos="1501"/>
          <w:tab w:val="left" w:pos="1502"/>
        </w:tabs>
        <w:ind w:left="1501" w:hanging="668"/>
        <w:rPr>
          <w:sz w:val="50"/>
        </w:rPr>
      </w:pPr>
      <w:r>
        <w:rPr>
          <w:w w:val="105"/>
          <w:sz w:val="50"/>
        </w:rPr>
        <w:t>Conclusion</w:t>
      </w:r>
    </w:p>
    <w:p w:rsidR="00F42AFE" w:rsidRDefault="00F42AFE">
      <w:pPr>
        <w:pStyle w:val="BodyText"/>
        <w:rPr>
          <w:sz w:val="56"/>
        </w:rPr>
      </w:pPr>
    </w:p>
    <w:p w:rsidR="00F42AFE" w:rsidRDefault="00F42AFE">
      <w:pPr>
        <w:pStyle w:val="BodyText"/>
        <w:spacing w:before="10"/>
        <w:rPr>
          <w:sz w:val="50"/>
        </w:rPr>
      </w:pPr>
    </w:p>
    <w:p w:rsidR="00F42AFE" w:rsidRDefault="00600DF7">
      <w:pPr>
        <w:pStyle w:val="ListParagraph"/>
        <w:numPr>
          <w:ilvl w:val="0"/>
          <w:numId w:val="7"/>
        </w:numPr>
        <w:tabs>
          <w:tab w:val="left" w:pos="1503"/>
          <w:tab w:val="left" w:pos="1504"/>
        </w:tabs>
        <w:ind w:left="1503" w:hanging="680"/>
        <w:rPr>
          <w:sz w:val="51"/>
        </w:rPr>
      </w:pPr>
      <w:r>
        <w:rPr>
          <w:sz w:val="51"/>
        </w:rPr>
        <w:t>References</w:t>
      </w:r>
    </w:p>
    <w:p w:rsidR="00F42AFE" w:rsidRDefault="00F42AFE">
      <w:pPr>
        <w:rPr>
          <w:sz w:val="51"/>
        </w:rPr>
        <w:sectPr w:rsidR="00F42AFE" w:rsidSect="00B43A7B">
          <w:footerReference w:type="default" r:id="rId9"/>
          <w:pgSz w:w="22410" w:h="31660"/>
          <w:pgMar w:top="3080" w:right="1714" w:bottom="2127" w:left="2560" w:header="0" w:footer="803" w:gutter="0"/>
          <w:pgNumType w:start="2"/>
          <w:cols w:space="720"/>
          <w:titlePg/>
          <w:docGrid w:linePitch="299"/>
        </w:sectPr>
      </w:pPr>
    </w:p>
    <w:p w:rsidR="00F42AFE" w:rsidRDefault="00052D81" w:rsidP="00E66784">
      <w:pPr>
        <w:pStyle w:val="BodyText"/>
        <w:rPr>
          <w:b/>
          <w:sz w:val="48"/>
          <w:szCs w:val="48"/>
        </w:rPr>
      </w:pPr>
      <w:r w:rsidRPr="00F473DA">
        <w:rPr>
          <w:b/>
          <w:w w:val="105"/>
          <w:sz w:val="48"/>
          <w:szCs w:val="48"/>
        </w:rPr>
        <w:lastRenderedPageBreak/>
        <w:t xml:space="preserve">1. </w:t>
      </w:r>
      <w:r w:rsidR="00600DF7" w:rsidRPr="00F473DA">
        <w:rPr>
          <w:b/>
          <w:w w:val="105"/>
          <w:sz w:val="48"/>
          <w:szCs w:val="48"/>
        </w:rPr>
        <w:t>INTRODUCTION</w:t>
      </w:r>
    </w:p>
    <w:p w:rsidR="00E66784" w:rsidRDefault="00E66784" w:rsidP="00E66784">
      <w:pPr>
        <w:pStyle w:val="BodyText"/>
        <w:rPr>
          <w:b/>
          <w:sz w:val="48"/>
          <w:szCs w:val="48"/>
        </w:rPr>
      </w:pPr>
    </w:p>
    <w:p w:rsidR="00E66784" w:rsidRPr="00E66784" w:rsidRDefault="00E66784" w:rsidP="00E66784">
      <w:pPr>
        <w:pStyle w:val="BodyText"/>
        <w:rPr>
          <w:sz w:val="48"/>
          <w:szCs w:val="48"/>
        </w:rPr>
      </w:pPr>
      <w:r w:rsidRPr="00E66784">
        <w:rPr>
          <w:sz w:val="48"/>
          <w:szCs w:val="48"/>
        </w:rPr>
        <w:t>This review delves into the innovative project titled "Early Lifestyle Disease Prediction." This project, with its focus on leveraging data and technology to address the increasing incidence of lifestyle-related diseases like diabetes and heart disease, represents a significant step in the realm of healthcare transformation.</w:t>
      </w:r>
    </w:p>
    <w:p w:rsidR="00E66784" w:rsidRPr="00E66784" w:rsidRDefault="00E66784" w:rsidP="00E66784">
      <w:pPr>
        <w:pStyle w:val="BodyText"/>
        <w:rPr>
          <w:sz w:val="48"/>
          <w:szCs w:val="48"/>
        </w:rPr>
      </w:pPr>
    </w:p>
    <w:p w:rsidR="00E66784" w:rsidRPr="00E66784" w:rsidRDefault="00E66784" w:rsidP="00E66784">
      <w:pPr>
        <w:pStyle w:val="BodyText"/>
        <w:rPr>
          <w:sz w:val="48"/>
          <w:szCs w:val="48"/>
        </w:rPr>
      </w:pPr>
      <w:r w:rsidRPr="00E66784">
        <w:rPr>
          <w:sz w:val="48"/>
          <w:szCs w:val="48"/>
        </w:rPr>
        <w:t>Without a doubt, the prevalence of lifestyle-related diseases is on the rise, necessitating early detection and intervention to mitigate their impact. This initiative seeks to employ data-driven predictive modeling to tackle these health challenges proactively. It is not only about reducing the personal burdens these diseases place on individuals but also about lessening the economic strain they impose on healthcare systems.</w:t>
      </w:r>
    </w:p>
    <w:p w:rsidR="00E66784" w:rsidRPr="00E66784" w:rsidRDefault="00E66784" w:rsidP="00E66784">
      <w:pPr>
        <w:pStyle w:val="BodyText"/>
        <w:rPr>
          <w:sz w:val="48"/>
          <w:szCs w:val="48"/>
        </w:rPr>
      </w:pPr>
    </w:p>
    <w:p w:rsidR="00F473DA" w:rsidRDefault="00E66784" w:rsidP="00E66784">
      <w:pPr>
        <w:pStyle w:val="BodyText"/>
        <w:rPr>
          <w:sz w:val="48"/>
          <w:szCs w:val="48"/>
        </w:rPr>
      </w:pPr>
      <w:r w:rsidRPr="00E66784">
        <w:rPr>
          <w:sz w:val="48"/>
          <w:szCs w:val="48"/>
        </w:rPr>
        <w:t>The project's significance extends beyond its immediate goals. It carries the potential to improve lives by providing early insights, lower healthcare costs by preventing disease onset, and promote a preventative approach to health. In the subsequent sections, we will explore the project's objectives, methodology, expected outcomes, and the broader implications of its accomplishments in the context of healthcare transformation.</w:t>
      </w:r>
    </w:p>
    <w:p w:rsidR="00E66784" w:rsidRPr="00E66784" w:rsidRDefault="00E66784" w:rsidP="00E66784">
      <w:pPr>
        <w:pStyle w:val="BodyText"/>
        <w:rPr>
          <w:sz w:val="48"/>
          <w:szCs w:val="48"/>
        </w:rPr>
      </w:pPr>
    </w:p>
    <w:p w:rsidR="00F42AFE" w:rsidRPr="00F473DA" w:rsidRDefault="00052D81" w:rsidP="00F43389">
      <w:pPr>
        <w:pStyle w:val="BodyText"/>
        <w:rPr>
          <w:b/>
          <w:sz w:val="48"/>
          <w:szCs w:val="48"/>
        </w:rPr>
      </w:pPr>
      <w:r w:rsidRPr="00F473DA">
        <w:rPr>
          <w:b/>
          <w:sz w:val="48"/>
          <w:szCs w:val="48"/>
        </w:rPr>
        <w:t xml:space="preserve">2. </w:t>
      </w:r>
      <w:r w:rsidR="00600DF7" w:rsidRPr="00F473DA">
        <w:rPr>
          <w:b/>
          <w:sz w:val="48"/>
          <w:szCs w:val="48"/>
        </w:rPr>
        <w:t>LITERATURE</w:t>
      </w:r>
      <w:r w:rsidR="00600DF7" w:rsidRPr="00F473DA">
        <w:rPr>
          <w:b/>
          <w:spacing w:val="58"/>
          <w:sz w:val="48"/>
          <w:szCs w:val="48"/>
        </w:rPr>
        <w:t xml:space="preserve"> </w:t>
      </w:r>
      <w:r w:rsidR="00600DF7" w:rsidRPr="00F473DA">
        <w:rPr>
          <w:b/>
          <w:sz w:val="48"/>
          <w:szCs w:val="48"/>
        </w:rPr>
        <w:t>REVIEW</w:t>
      </w:r>
    </w:p>
    <w:p w:rsidR="00F473DA" w:rsidRDefault="00F473DA" w:rsidP="00F43389">
      <w:pPr>
        <w:pStyle w:val="BodyText"/>
        <w:rPr>
          <w:sz w:val="44"/>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Existing Methods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In this section, we aim to shed light on the advantages and limitations of existing methods related to the problem statement of "Early Lifestyle Disease Prediction." While the original review did not specify existing methods, we will discuss some general approaches and their pros and cons in the context of predicting lifestyle-related diseases.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Advantages of Existing Methods: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Predictive Modeling in Healthcare: Existing methods often utilize predictive modeling in healthcare to assess an individual's risk of developing lifestyle-related diseases. These models leverage historical patient data, including demographic and vital statistics, which can provide valuable insights into disease likelihood. This approach offers the advantage of leveraging data for informed decision-making.</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Demographic and Vital Statistics Integration: Prior research has shown that incorporating demographic and vital statistics, such as age, gender, BMI, blood pressure, and cholesterol levels, enhances the accuracy of predictions. This integration ensures that the predictions are based on comprehensive information, which can be beneficial for preventive healthcare.</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 xml:space="preserve">Cost Reduction through Early Intervention: Several studies have underscored the cost-saving potential of early disease prediction. By identifying individuals at risk, healthcare providers can implement preventive measures, reducing the need for expensive treatments and </w:t>
      </w:r>
      <w:r w:rsidRPr="000D148D">
        <w:rPr>
          <w:rFonts w:ascii="Microsoft JhengHei UI" w:eastAsia="Microsoft JhengHei UI" w:hAnsi="Microsoft JhengHei UI"/>
          <w:sz w:val="40"/>
          <w:szCs w:val="48"/>
        </w:rPr>
        <w:lastRenderedPageBreak/>
        <w:t>hospitalizations. This not only benefits individuals but also eases the economic burden on healthcare systems.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Advancements in Machine Learning Algorithms: With the advancement of machine learning techniques, existing methods are becoming more accurate and efficient in predicting lifestyle-related diseases. Algorithms such as logistic regression, decision trees, random forests, and support vector machines are increasingly reliable in identifying at-risk individuals.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Limitations (Disadvantages) of Existing Methods: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Data Quality Challenges: Existing methods often grapple with challenges related to data quality. Inaccurate or incomplete data can compromise the effectiveness of predictive models, leading to unreliable predictions.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Model Interpretability: Some existing predictive models may lack interpretability. This means that it can be challenging for healthcare professionals and individuals to understand how the model arrived at a particular prediction, potentially reducing trust in the results.</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Continuous Model Refinement: To maintain the accuracy of predictive models, ongoing refinement and updates are necessary. The need for continuous model improvement poses a challenge in terms of resource allocation and maintenance.</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Privacy Concerns: The integration of sensitive medical and personal data in existing methods raises privacy concerns. Ensuring that user data is protected and compliant with relevant regulations is a constant challenge.</w:t>
      </w:r>
    </w:p>
    <w:p w:rsidR="00E66784" w:rsidRPr="000D148D" w:rsidRDefault="00E66784" w:rsidP="00E66784">
      <w:pPr>
        <w:pStyle w:val="BodyText"/>
        <w:rPr>
          <w:rFonts w:ascii="Microsoft JhengHei UI" w:eastAsia="Microsoft JhengHei UI" w:hAnsi="Microsoft JhengHei UI"/>
          <w:sz w:val="40"/>
          <w:szCs w:val="48"/>
        </w:rPr>
      </w:pPr>
    </w:p>
    <w:p w:rsidR="00E66784" w:rsidRPr="000D148D" w:rsidRDefault="00E66784" w:rsidP="00E66784">
      <w:pPr>
        <w:pStyle w:val="BodyText"/>
        <w:rPr>
          <w:rFonts w:ascii="Microsoft JhengHei UI" w:eastAsia="Microsoft JhengHei UI" w:hAnsi="Microsoft JhengHei UI"/>
          <w:sz w:val="40"/>
          <w:szCs w:val="48"/>
        </w:rPr>
      </w:pPr>
      <w:r w:rsidRPr="000D148D">
        <w:rPr>
          <w:rFonts w:ascii="Microsoft JhengHei UI" w:eastAsia="Microsoft JhengHei UI" w:hAnsi="Microsoft JhengHei UI"/>
          <w:sz w:val="40"/>
          <w:szCs w:val="48"/>
        </w:rPr>
        <w:t>While these are general advantages and limitations related to existing methods for predicting lifestyle-related diseases, it's essential to note that the specifics of the project's methods may differ. Further details and methodological considerations will be explored in subsequent sections.</w:t>
      </w:r>
    </w:p>
    <w:p w:rsidR="00F42AFE" w:rsidRPr="00F473DA" w:rsidRDefault="00052D81" w:rsidP="00F43389">
      <w:pPr>
        <w:pStyle w:val="BodyText"/>
        <w:rPr>
          <w:b/>
          <w:sz w:val="48"/>
          <w:szCs w:val="48"/>
        </w:rPr>
      </w:pPr>
      <w:r w:rsidRPr="00F473DA">
        <w:rPr>
          <w:b/>
          <w:sz w:val="48"/>
          <w:szCs w:val="48"/>
        </w:rPr>
        <w:t xml:space="preserve">3. </w:t>
      </w:r>
      <w:r w:rsidR="00600DF7" w:rsidRPr="00F473DA">
        <w:rPr>
          <w:b/>
          <w:sz w:val="48"/>
          <w:szCs w:val="48"/>
        </w:rPr>
        <w:t>OBJECTIVES</w:t>
      </w:r>
    </w:p>
    <w:p w:rsidR="000D148D" w:rsidRPr="000D148D" w:rsidRDefault="000D148D" w:rsidP="000D148D">
      <w:pPr>
        <w:pStyle w:val="BodyText"/>
        <w:rPr>
          <w:sz w:val="36"/>
          <w:szCs w:val="48"/>
        </w:rPr>
      </w:pPr>
      <w:r w:rsidRPr="000D148D">
        <w:rPr>
          <w:sz w:val="36"/>
          <w:szCs w:val="48"/>
        </w:rPr>
        <w:t>Enhance Predictive Model Accuracy:</w:t>
      </w:r>
    </w:p>
    <w:p w:rsidR="000D148D" w:rsidRPr="000D148D" w:rsidRDefault="000D148D" w:rsidP="000D148D">
      <w:pPr>
        <w:pStyle w:val="BodyText"/>
        <w:rPr>
          <w:sz w:val="36"/>
          <w:szCs w:val="48"/>
        </w:rPr>
      </w:pPr>
    </w:p>
    <w:p w:rsidR="000D148D" w:rsidRPr="000D148D" w:rsidRDefault="000D148D" w:rsidP="000D148D">
      <w:pPr>
        <w:pStyle w:val="BodyText"/>
        <w:rPr>
          <w:sz w:val="36"/>
          <w:szCs w:val="48"/>
        </w:rPr>
      </w:pPr>
      <w:r w:rsidRPr="000D148D">
        <w:rPr>
          <w:sz w:val="36"/>
          <w:szCs w:val="48"/>
        </w:rPr>
        <w:t>The primary objective of this project is to improve the accuracy of predictive models used for early lifestyle disease prediction. By leveraging the insights gathered from existing methods and addressing their limitations, we aim to create a more precise and reliable predictive model.</w:t>
      </w:r>
    </w:p>
    <w:p w:rsidR="000D148D" w:rsidRPr="000D148D" w:rsidRDefault="000D148D" w:rsidP="000D148D">
      <w:pPr>
        <w:pStyle w:val="BodyText"/>
        <w:rPr>
          <w:sz w:val="36"/>
          <w:szCs w:val="48"/>
        </w:rPr>
      </w:pPr>
      <w:r w:rsidRPr="000D148D">
        <w:rPr>
          <w:sz w:val="36"/>
          <w:szCs w:val="48"/>
        </w:rPr>
        <w:t>Ensure Model Interpretability and Transparency:</w:t>
      </w:r>
    </w:p>
    <w:p w:rsidR="000D148D" w:rsidRPr="000D148D" w:rsidRDefault="000D148D" w:rsidP="000D148D">
      <w:pPr>
        <w:pStyle w:val="BodyText"/>
        <w:rPr>
          <w:sz w:val="36"/>
          <w:szCs w:val="48"/>
        </w:rPr>
      </w:pPr>
    </w:p>
    <w:p w:rsidR="000D148D" w:rsidRPr="000D148D" w:rsidRDefault="000D148D" w:rsidP="000D148D">
      <w:pPr>
        <w:pStyle w:val="BodyText"/>
        <w:rPr>
          <w:sz w:val="36"/>
          <w:szCs w:val="48"/>
        </w:rPr>
      </w:pPr>
      <w:r w:rsidRPr="000D148D">
        <w:rPr>
          <w:sz w:val="36"/>
          <w:szCs w:val="48"/>
        </w:rPr>
        <w:t>A critical goal is to enhance the interpretability and transparency of the predictive model. This objective stems from the limitations of existing methods, where complex models may lack user-friendliness. We aim to develop a model that not only provides accurate predictions but also ensures that healthcare professionals and individuals can easily comprehend and trust the results.</w:t>
      </w:r>
    </w:p>
    <w:p w:rsidR="000D148D" w:rsidRPr="000D148D" w:rsidRDefault="000D148D" w:rsidP="000D148D">
      <w:pPr>
        <w:pStyle w:val="BodyText"/>
        <w:rPr>
          <w:sz w:val="36"/>
          <w:szCs w:val="48"/>
        </w:rPr>
      </w:pPr>
      <w:r w:rsidRPr="000D148D">
        <w:rPr>
          <w:sz w:val="36"/>
          <w:szCs w:val="48"/>
        </w:rPr>
        <w:t>Optimize Data Privacy and Security:</w:t>
      </w:r>
    </w:p>
    <w:p w:rsidR="000D148D" w:rsidRPr="000D148D" w:rsidRDefault="000D148D" w:rsidP="000D148D">
      <w:pPr>
        <w:pStyle w:val="BodyText"/>
        <w:rPr>
          <w:sz w:val="36"/>
          <w:szCs w:val="48"/>
        </w:rPr>
      </w:pPr>
    </w:p>
    <w:p w:rsidR="000D148D" w:rsidRPr="000D148D" w:rsidRDefault="000D148D" w:rsidP="000D148D">
      <w:pPr>
        <w:pStyle w:val="BodyText"/>
        <w:rPr>
          <w:sz w:val="36"/>
          <w:szCs w:val="48"/>
        </w:rPr>
      </w:pPr>
      <w:r w:rsidRPr="000D148D">
        <w:rPr>
          <w:sz w:val="36"/>
          <w:szCs w:val="48"/>
        </w:rPr>
        <w:t xml:space="preserve">Building on the privacy concerns highlighted in the literature survey, our project aims to prioritize data privacy and security. We intend to implement stringent measures for </w:t>
      </w:r>
      <w:proofErr w:type="spellStart"/>
      <w:r w:rsidRPr="000D148D">
        <w:rPr>
          <w:sz w:val="36"/>
          <w:szCs w:val="48"/>
        </w:rPr>
        <w:t>anonymizing</w:t>
      </w:r>
      <w:proofErr w:type="spellEnd"/>
      <w:r w:rsidRPr="000D148D">
        <w:rPr>
          <w:sz w:val="36"/>
          <w:szCs w:val="48"/>
        </w:rPr>
        <w:t xml:space="preserve"> and encrypting sensitive information, thereby safeguarding </w:t>
      </w:r>
      <w:r w:rsidRPr="000D148D">
        <w:rPr>
          <w:sz w:val="36"/>
          <w:szCs w:val="48"/>
        </w:rPr>
        <w:lastRenderedPageBreak/>
        <w:t>user data and ensuring compliance with relevant regulations.</w:t>
      </w:r>
    </w:p>
    <w:p w:rsidR="000D148D" w:rsidRPr="000D148D" w:rsidRDefault="000D148D" w:rsidP="000D148D">
      <w:pPr>
        <w:pStyle w:val="BodyText"/>
        <w:rPr>
          <w:sz w:val="36"/>
          <w:szCs w:val="48"/>
        </w:rPr>
      </w:pPr>
      <w:r w:rsidRPr="000D148D">
        <w:rPr>
          <w:sz w:val="36"/>
          <w:szCs w:val="48"/>
        </w:rPr>
        <w:t>Promote User Engagement and Education:</w:t>
      </w:r>
    </w:p>
    <w:p w:rsidR="000D148D" w:rsidRPr="000D148D" w:rsidRDefault="000D148D" w:rsidP="000D148D">
      <w:pPr>
        <w:pStyle w:val="BodyText"/>
        <w:rPr>
          <w:sz w:val="36"/>
          <w:szCs w:val="48"/>
        </w:rPr>
      </w:pPr>
    </w:p>
    <w:p w:rsidR="000D148D" w:rsidRPr="000D148D" w:rsidRDefault="000D148D" w:rsidP="000D148D">
      <w:pPr>
        <w:pStyle w:val="BodyText"/>
        <w:rPr>
          <w:sz w:val="36"/>
          <w:szCs w:val="48"/>
        </w:rPr>
      </w:pPr>
      <w:r w:rsidRPr="000D148D">
        <w:rPr>
          <w:sz w:val="36"/>
          <w:szCs w:val="48"/>
        </w:rPr>
        <w:t>Beyond the technical aspects, we aim to create a user-centric platform that promotes engagement and education. This objective aligns with the advantages of existing methods related to enhancing health awareness. The project will provide educational resources to users, enhancing their understanding of lifestyle diseases, risk factors, and preventive measures.</w:t>
      </w:r>
    </w:p>
    <w:p w:rsidR="00F473DA" w:rsidRDefault="000D148D" w:rsidP="000D148D">
      <w:pPr>
        <w:pStyle w:val="BodyText"/>
        <w:rPr>
          <w:sz w:val="36"/>
          <w:szCs w:val="48"/>
        </w:rPr>
      </w:pPr>
      <w:r w:rsidRPr="000D148D">
        <w:rPr>
          <w:sz w:val="36"/>
          <w:szCs w:val="48"/>
        </w:rPr>
        <w:t>These objectives directly address the research gaps identified in the literature survey and guide our efforts toward the development of an innovative and user-friendly solution for early lifestyle disease prediction.</w:t>
      </w:r>
    </w:p>
    <w:p w:rsidR="000D148D" w:rsidRPr="000D148D" w:rsidRDefault="000D148D" w:rsidP="000D148D">
      <w:pPr>
        <w:pStyle w:val="BodyText"/>
        <w:rPr>
          <w:sz w:val="36"/>
          <w:szCs w:val="48"/>
        </w:rPr>
      </w:pPr>
    </w:p>
    <w:p w:rsidR="00F42AFE" w:rsidRPr="00F473DA" w:rsidRDefault="0082118A" w:rsidP="00F43389">
      <w:pPr>
        <w:pStyle w:val="BodyText"/>
        <w:rPr>
          <w:b/>
          <w:sz w:val="48"/>
          <w:szCs w:val="48"/>
        </w:rPr>
      </w:pPr>
      <w:r w:rsidRPr="00F473DA">
        <w:rPr>
          <w:b/>
          <w:sz w:val="48"/>
          <w:szCs w:val="48"/>
        </w:rPr>
        <w:t xml:space="preserve">EXPERIMENTAL </w:t>
      </w:r>
      <w:r w:rsidR="00600DF7" w:rsidRPr="00F473DA">
        <w:rPr>
          <w:b/>
          <w:sz w:val="48"/>
          <w:szCs w:val="48"/>
        </w:rPr>
        <w:t>DETAILS/METHDOLOGY</w:t>
      </w:r>
    </w:p>
    <w:p w:rsidR="00F473DA" w:rsidRDefault="00F473DA" w:rsidP="00F43389">
      <w:pPr>
        <w:pStyle w:val="BodyText"/>
        <w:rPr>
          <w:sz w:val="44"/>
          <w:szCs w:val="48"/>
        </w:rPr>
      </w:pPr>
    </w:p>
    <w:p w:rsidR="000D148D" w:rsidRPr="000D148D" w:rsidRDefault="000D148D" w:rsidP="000D148D">
      <w:pPr>
        <w:pStyle w:val="BodyText"/>
        <w:rPr>
          <w:sz w:val="40"/>
          <w:szCs w:val="48"/>
        </w:rPr>
      </w:pPr>
      <w:r w:rsidRPr="000D148D">
        <w:rPr>
          <w:sz w:val="40"/>
          <w:szCs w:val="48"/>
        </w:rPr>
        <w:t>Software:</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proofErr w:type="gramStart"/>
      <w:r w:rsidRPr="000D148D">
        <w:rPr>
          <w:sz w:val="40"/>
          <w:szCs w:val="48"/>
        </w:rPr>
        <w:t>Front-end development using HTML, CSS, and JavaScript.</w:t>
      </w:r>
      <w:proofErr w:type="gramEnd"/>
    </w:p>
    <w:p w:rsidR="000D148D" w:rsidRPr="000D148D" w:rsidRDefault="000D148D" w:rsidP="000D148D">
      <w:pPr>
        <w:pStyle w:val="BodyText"/>
        <w:rPr>
          <w:sz w:val="40"/>
          <w:szCs w:val="48"/>
        </w:rPr>
      </w:pPr>
      <w:proofErr w:type="gramStart"/>
      <w:r w:rsidRPr="000D148D">
        <w:rPr>
          <w:sz w:val="40"/>
          <w:szCs w:val="48"/>
        </w:rPr>
        <w:t xml:space="preserve">Back-end development with Python and relevant frameworks (e.g., Flask or </w:t>
      </w:r>
      <w:proofErr w:type="spellStart"/>
      <w:r w:rsidRPr="000D148D">
        <w:rPr>
          <w:sz w:val="40"/>
          <w:szCs w:val="48"/>
        </w:rPr>
        <w:t>Django</w:t>
      </w:r>
      <w:proofErr w:type="spellEnd"/>
      <w:r w:rsidRPr="000D148D">
        <w:rPr>
          <w:sz w:val="40"/>
          <w:szCs w:val="48"/>
        </w:rPr>
        <w:t>).</w:t>
      </w:r>
      <w:proofErr w:type="gramEnd"/>
    </w:p>
    <w:p w:rsidR="000D148D" w:rsidRPr="000D148D" w:rsidRDefault="000D148D" w:rsidP="000D148D">
      <w:pPr>
        <w:pStyle w:val="BodyText"/>
        <w:rPr>
          <w:sz w:val="40"/>
          <w:szCs w:val="48"/>
        </w:rPr>
      </w:pPr>
      <w:proofErr w:type="gramStart"/>
      <w:r w:rsidRPr="000D148D">
        <w:rPr>
          <w:sz w:val="40"/>
          <w:szCs w:val="48"/>
        </w:rPr>
        <w:t xml:space="preserve">Machine learning libraries such as </w:t>
      </w:r>
      <w:proofErr w:type="spellStart"/>
      <w:r w:rsidRPr="000D148D">
        <w:rPr>
          <w:sz w:val="40"/>
          <w:szCs w:val="48"/>
        </w:rPr>
        <w:t>Scikit</w:t>
      </w:r>
      <w:proofErr w:type="spellEnd"/>
      <w:r w:rsidRPr="000D148D">
        <w:rPr>
          <w:sz w:val="40"/>
          <w:szCs w:val="48"/>
        </w:rPr>
        <w:t xml:space="preserve">-learn, </w:t>
      </w:r>
      <w:proofErr w:type="spellStart"/>
      <w:r w:rsidRPr="000D148D">
        <w:rPr>
          <w:sz w:val="40"/>
          <w:szCs w:val="48"/>
        </w:rPr>
        <w:t>TensorFlow</w:t>
      </w:r>
      <w:proofErr w:type="spellEnd"/>
      <w:r w:rsidRPr="000D148D">
        <w:rPr>
          <w:sz w:val="40"/>
          <w:szCs w:val="48"/>
        </w:rPr>
        <w:t xml:space="preserve">, or </w:t>
      </w:r>
      <w:proofErr w:type="spellStart"/>
      <w:r w:rsidRPr="000D148D">
        <w:rPr>
          <w:sz w:val="40"/>
          <w:szCs w:val="48"/>
        </w:rPr>
        <w:t>PyTorch</w:t>
      </w:r>
      <w:proofErr w:type="spellEnd"/>
      <w:r w:rsidRPr="000D148D">
        <w:rPr>
          <w:sz w:val="40"/>
          <w:szCs w:val="48"/>
        </w:rPr>
        <w:t xml:space="preserve"> for predictive modeling.</w:t>
      </w:r>
      <w:proofErr w:type="gramEnd"/>
    </w:p>
    <w:p w:rsidR="000D148D" w:rsidRPr="000D148D" w:rsidRDefault="000D148D" w:rsidP="000D148D">
      <w:pPr>
        <w:pStyle w:val="BodyText"/>
        <w:rPr>
          <w:sz w:val="40"/>
          <w:szCs w:val="48"/>
        </w:rPr>
      </w:pPr>
      <w:proofErr w:type="gramStart"/>
      <w:r w:rsidRPr="000D148D">
        <w:rPr>
          <w:sz w:val="40"/>
          <w:szCs w:val="48"/>
        </w:rPr>
        <w:t>Database Management System (DBMS) for data management.</w:t>
      </w:r>
      <w:proofErr w:type="gramEnd"/>
    </w:p>
    <w:p w:rsidR="000D148D" w:rsidRPr="000D148D" w:rsidRDefault="000D148D" w:rsidP="000D148D">
      <w:pPr>
        <w:pStyle w:val="BodyText"/>
        <w:rPr>
          <w:sz w:val="40"/>
          <w:szCs w:val="48"/>
        </w:rPr>
      </w:pPr>
      <w:proofErr w:type="gramStart"/>
      <w:r w:rsidRPr="000D148D">
        <w:rPr>
          <w:sz w:val="40"/>
          <w:szCs w:val="48"/>
        </w:rPr>
        <w:t>Web development frameworks (e.g., React, Angular, or Vue.js) for a user-friendly interface.</w:t>
      </w:r>
      <w:proofErr w:type="gramEnd"/>
    </w:p>
    <w:p w:rsidR="000D148D" w:rsidRPr="000D148D" w:rsidRDefault="000D148D" w:rsidP="000D148D">
      <w:pPr>
        <w:pStyle w:val="BodyText"/>
        <w:rPr>
          <w:sz w:val="40"/>
          <w:szCs w:val="48"/>
        </w:rPr>
      </w:pPr>
      <w:proofErr w:type="gramStart"/>
      <w:r w:rsidRPr="000D148D">
        <w:rPr>
          <w:sz w:val="40"/>
          <w:szCs w:val="48"/>
        </w:rPr>
        <w:t>Natural Language Processing (NLP) libraries for user interactions.</w:t>
      </w:r>
      <w:proofErr w:type="gramEnd"/>
    </w:p>
    <w:p w:rsidR="000D148D" w:rsidRPr="000D148D" w:rsidRDefault="000D148D" w:rsidP="000D148D">
      <w:pPr>
        <w:pStyle w:val="BodyText"/>
        <w:rPr>
          <w:sz w:val="40"/>
          <w:szCs w:val="48"/>
        </w:rPr>
      </w:pPr>
      <w:proofErr w:type="gramStart"/>
      <w:r w:rsidRPr="000D148D">
        <w:rPr>
          <w:sz w:val="40"/>
          <w:szCs w:val="48"/>
        </w:rPr>
        <w:t xml:space="preserve">Web server (e.g., Apache or </w:t>
      </w:r>
      <w:proofErr w:type="spellStart"/>
      <w:r w:rsidRPr="000D148D">
        <w:rPr>
          <w:sz w:val="40"/>
          <w:szCs w:val="48"/>
        </w:rPr>
        <w:t>Nginx</w:t>
      </w:r>
      <w:proofErr w:type="spellEnd"/>
      <w:r w:rsidRPr="000D148D">
        <w:rPr>
          <w:sz w:val="40"/>
          <w:szCs w:val="48"/>
        </w:rPr>
        <w:t>) for serving web pages.</w:t>
      </w:r>
      <w:proofErr w:type="gramEnd"/>
    </w:p>
    <w:p w:rsidR="000D148D" w:rsidRPr="000D148D" w:rsidRDefault="000D148D" w:rsidP="000D148D">
      <w:pPr>
        <w:pStyle w:val="BodyText"/>
        <w:rPr>
          <w:sz w:val="40"/>
          <w:szCs w:val="48"/>
        </w:rPr>
      </w:pPr>
      <w:proofErr w:type="gramStart"/>
      <w:r w:rsidRPr="000D148D">
        <w:rPr>
          <w:sz w:val="40"/>
          <w:szCs w:val="48"/>
        </w:rPr>
        <w:t xml:space="preserve">Data privacy and security tools, including encryption and </w:t>
      </w:r>
      <w:proofErr w:type="spellStart"/>
      <w:r w:rsidRPr="000D148D">
        <w:rPr>
          <w:sz w:val="40"/>
          <w:szCs w:val="48"/>
        </w:rPr>
        <w:t>anonymization</w:t>
      </w:r>
      <w:proofErr w:type="spellEnd"/>
      <w:r w:rsidRPr="000D148D">
        <w:rPr>
          <w:sz w:val="40"/>
          <w:szCs w:val="48"/>
        </w:rPr>
        <w:t>.</w:t>
      </w:r>
      <w:proofErr w:type="gramEnd"/>
    </w:p>
    <w:p w:rsidR="000D148D" w:rsidRPr="000D148D" w:rsidRDefault="000D148D" w:rsidP="000D148D">
      <w:pPr>
        <w:pStyle w:val="BodyText"/>
        <w:rPr>
          <w:sz w:val="40"/>
          <w:szCs w:val="48"/>
        </w:rPr>
      </w:pPr>
      <w:r w:rsidRPr="000D148D">
        <w:rPr>
          <w:sz w:val="40"/>
          <w:szCs w:val="48"/>
        </w:rPr>
        <w:t xml:space="preserve">Version control (e.g., </w:t>
      </w:r>
      <w:proofErr w:type="spellStart"/>
      <w:r w:rsidRPr="000D148D">
        <w:rPr>
          <w:sz w:val="40"/>
          <w:szCs w:val="48"/>
        </w:rPr>
        <w:t>Git</w:t>
      </w:r>
      <w:proofErr w:type="spellEnd"/>
      <w:r w:rsidRPr="000D148D">
        <w:rPr>
          <w:sz w:val="40"/>
          <w:szCs w:val="48"/>
        </w:rPr>
        <w:t>) for code management.</w:t>
      </w:r>
    </w:p>
    <w:p w:rsidR="000D148D" w:rsidRPr="000D148D" w:rsidRDefault="000D148D" w:rsidP="000D148D">
      <w:pPr>
        <w:pStyle w:val="BodyText"/>
        <w:rPr>
          <w:sz w:val="40"/>
          <w:szCs w:val="48"/>
        </w:rPr>
      </w:pPr>
      <w:proofErr w:type="gramStart"/>
      <w:r w:rsidRPr="000D148D">
        <w:rPr>
          <w:sz w:val="40"/>
          <w:szCs w:val="48"/>
        </w:rPr>
        <w:t>Integrated Development Environments (IDEs) for coding and debugging.</w:t>
      </w:r>
      <w:proofErr w:type="gramEnd"/>
    </w:p>
    <w:p w:rsidR="000D148D" w:rsidRDefault="000D148D" w:rsidP="00F43389">
      <w:pPr>
        <w:pStyle w:val="BodyText"/>
        <w:rPr>
          <w:b/>
          <w:sz w:val="48"/>
          <w:szCs w:val="48"/>
        </w:rPr>
      </w:pPr>
    </w:p>
    <w:p w:rsidR="00F42AFE" w:rsidRPr="00F473DA" w:rsidRDefault="00052D81" w:rsidP="00F43389">
      <w:pPr>
        <w:pStyle w:val="BodyText"/>
        <w:rPr>
          <w:b/>
          <w:sz w:val="48"/>
          <w:szCs w:val="48"/>
        </w:rPr>
      </w:pPr>
      <w:r w:rsidRPr="00F473DA">
        <w:rPr>
          <w:b/>
          <w:sz w:val="48"/>
          <w:szCs w:val="48"/>
        </w:rPr>
        <w:t xml:space="preserve">4. </w:t>
      </w:r>
      <w:r w:rsidR="00600DF7" w:rsidRPr="00F473DA">
        <w:rPr>
          <w:b/>
          <w:sz w:val="48"/>
          <w:szCs w:val="48"/>
        </w:rPr>
        <w:t>METHODOLOGY</w:t>
      </w:r>
    </w:p>
    <w:p w:rsidR="00A07BBF" w:rsidRDefault="00A07BBF" w:rsidP="00F43389">
      <w:pPr>
        <w:pStyle w:val="BodyText"/>
        <w:rPr>
          <w:b/>
          <w:sz w:val="48"/>
          <w:szCs w:val="48"/>
        </w:rPr>
      </w:pPr>
    </w:p>
    <w:p w:rsidR="000D148D" w:rsidRPr="000D148D" w:rsidRDefault="000D148D" w:rsidP="000D148D">
      <w:pPr>
        <w:pStyle w:val="BodyText"/>
        <w:rPr>
          <w:sz w:val="40"/>
          <w:szCs w:val="48"/>
        </w:rPr>
      </w:pPr>
      <w:r w:rsidRPr="000D148D">
        <w:rPr>
          <w:sz w:val="40"/>
          <w:szCs w:val="48"/>
        </w:rPr>
        <w:t>DESIGN PROCEDURE</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The design procedure for the development of the "Early Lifestyle Disease Prediction" web-based application involves the following steps:</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Requirement Analysis:</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Define the functional and non-functional requirements of the application.</w:t>
      </w:r>
    </w:p>
    <w:p w:rsidR="000D148D" w:rsidRPr="000D148D" w:rsidRDefault="000D148D" w:rsidP="000D148D">
      <w:pPr>
        <w:pStyle w:val="BodyText"/>
        <w:rPr>
          <w:sz w:val="40"/>
          <w:szCs w:val="48"/>
        </w:rPr>
      </w:pPr>
      <w:r w:rsidRPr="000D148D">
        <w:rPr>
          <w:sz w:val="40"/>
          <w:szCs w:val="48"/>
        </w:rPr>
        <w:t>Identify user expectations, data sources, and specific features required for lifestyle disease prediction.</w:t>
      </w:r>
    </w:p>
    <w:p w:rsidR="000D148D" w:rsidRPr="000D148D" w:rsidRDefault="000D148D" w:rsidP="000D148D">
      <w:pPr>
        <w:pStyle w:val="BodyText"/>
        <w:rPr>
          <w:sz w:val="40"/>
          <w:szCs w:val="48"/>
        </w:rPr>
      </w:pPr>
      <w:r w:rsidRPr="000D148D">
        <w:rPr>
          <w:sz w:val="40"/>
          <w:szCs w:val="48"/>
        </w:rPr>
        <w:t>System Architecture Design:</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Determine the overall system architecture, including front-end and back-end components.</w:t>
      </w:r>
    </w:p>
    <w:p w:rsidR="000D148D" w:rsidRPr="000D148D" w:rsidRDefault="000D148D" w:rsidP="000D148D">
      <w:pPr>
        <w:pStyle w:val="BodyText"/>
        <w:rPr>
          <w:sz w:val="40"/>
          <w:szCs w:val="48"/>
        </w:rPr>
      </w:pPr>
      <w:r w:rsidRPr="000D148D">
        <w:rPr>
          <w:sz w:val="40"/>
          <w:szCs w:val="48"/>
        </w:rPr>
        <w:t>Choose appropriate web development frameworks, machine learning libraries, and database management systems.</w:t>
      </w:r>
    </w:p>
    <w:p w:rsidR="000D148D" w:rsidRPr="000D148D" w:rsidRDefault="000D148D" w:rsidP="000D148D">
      <w:pPr>
        <w:pStyle w:val="BodyText"/>
        <w:rPr>
          <w:sz w:val="40"/>
          <w:szCs w:val="48"/>
        </w:rPr>
      </w:pPr>
      <w:r w:rsidRPr="000D148D">
        <w:rPr>
          <w:sz w:val="40"/>
          <w:szCs w:val="48"/>
        </w:rPr>
        <w:t>Plan the structure of the user interface, data storage, and server infrastructure.</w:t>
      </w:r>
    </w:p>
    <w:p w:rsidR="000D148D" w:rsidRPr="000D148D" w:rsidRDefault="000D148D" w:rsidP="000D148D">
      <w:pPr>
        <w:pStyle w:val="BodyText"/>
        <w:rPr>
          <w:sz w:val="40"/>
          <w:szCs w:val="48"/>
        </w:rPr>
      </w:pPr>
      <w:r w:rsidRPr="000D148D">
        <w:rPr>
          <w:sz w:val="40"/>
          <w:szCs w:val="48"/>
        </w:rPr>
        <w:t>Data Collection and Preparation:</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Gather a comprehensive dataset containing demographic information and vital statistics.</w:t>
      </w:r>
    </w:p>
    <w:p w:rsidR="000D148D" w:rsidRPr="000D148D" w:rsidRDefault="000D148D" w:rsidP="000D148D">
      <w:pPr>
        <w:pStyle w:val="BodyText"/>
        <w:rPr>
          <w:sz w:val="40"/>
          <w:szCs w:val="48"/>
        </w:rPr>
      </w:pPr>
      <w:r w:rsidRPr="000D148D">
        <w:rPr>
          <w:sz w:val="40"/>
          <w:szCs w:val="48"/>
        </w:rPr>
        <w:t xml:space="preserve">Ensure data quality, accuracy, and privacy compliance by </w:t>
      </w:r>
      <w:proofErr w:type="spellStart"/>
      <w:r w:rsidRPr="000D148D">
        <w:rPr>
          <w:sz w:val="40"/>
          <w:szCs w:val="48"/>
        </w:rPr>
        <w:t>anonymizing</w:t>
      </w:r>
      <w:proofErr w:type="spellEnd"/>
      <w:r w:rsidRPr="000D148D">
        <w:rPr>
          <w:sz w:val="40"/>
          <w:szCs w:val="48"/>
        </w:rPr>
        <w:t xml:space="preserve"> and securing sensitive information.</w:t>
      </w:r>
    </w:p>
    <w:p w:rsidR="000D148D" w:rsidRPr="000D148D" w:rsidRDefault="000D148D" w:rsidP="000D148D">
      <w:pPr>
        <w:pStyle w:val="BodyText"/>
        <w:rPr>
          <w:sz w:val="40"/>
          <w:szCs w:val="48"/>
        </w:rPr>
      </w:pPr>
      <w:r w:rsidRPr="000D148D">
        <w:rPr>
          <w:sz w:val="40"/>
          <w:szCs w:val="48"/>
        </w:rPr>
        <w:t>Split the dataset into training and testing sets for model development and evaluation.</w:t>
      </w:r>
    </w:p>
    <w:p w:rsidR="000D148D" w:rsidRPr="000D148D" w:rsidRDefault="000D148D" w:rsidP="000D148D">
      <w:pPr>
        <w:pStyle w:val="BodyText"/>
        <w:rPr>
          <w:sz w:val="40"/>
          <w:szCs w:val="48"/>
        </w:rPr>
      </w:pPr>
      <w:r w:rsidRPr="000D148D">
        <w:rPr>
          <w:sz w:val="40"/>
          <w:szCs w:val="48"/>
        </w:rPr>
        <w:t>Feature Selection and Engineering:</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Identify relevant features from the dataset, such as age, gender, BMI, blood pressure, and lifestyle habits.</w:t>
      </w:r>
    </w:p>
    <w:p w:rsidR="000D148D" w:rsidRPr="000D148D" w:rsidRDefault="000D148D" w:rsidP="000D148D">
      <w:pPr>
        <w:pStyle w:val="BodyText"/>
        <w:rPr>
          <w:sz w:val="40"/>
          <w:szCs w:val="48"/>
        </w:rPr>
      </w:pPr>
      <w:r w:rsidRPr="000D148D">
        <w:rPr>
          <w:sz w:val="40"/>
          <w:szCs w:val="48"/>
        </w:rPr>
        <w:t>Perform feature engineering to create new variables or transform existing ones to improve predictive accuracy.</w:t>
      </w:r>
    </w:p>
    <w:p w:rsidR="000D148D" w:rsidRPr="000D148D" w:rsidRDefault="000D148D" w:rsidP="000D148D">
      <w:pPr>
        <w:pStyle w:val="BodyText"/>
        <w:rPr>
          <w:sz w:val="40"/>
          <w:szCs w:val="48"/>
        </w:rPr>
      </w:pPr>
      <w:r w:rsidRPr="000D148D">
        <w:rPr>
          <w:sz w:val="40"/>
          <w:szCs w:val="48"/>
        </w:rPr>
        <w:t>Machine Learning Model Development:</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Implement machine learning algorithms suitable for classification tasks, such as logistic regression, decision trees, random forests, or support vector machines.</w:t>
      </w:r>
    </w:p>
    <w:p w:rsidR="000D148D" w:rsidRPr="000D148D" w:rsidRDefault="000D148D" w:rsidP="000D148D">
      <w:pPr>
        <w:pStyle w:val="BodyText"/>
        <w:rPr>
          <w:sz w:val="40"/>
          <w:szCs w:val="48"/>
        </w:rPr>
      </w:pPr>
      <w:r w:rsidRPr="000D148D">
        <w:rPr>
          <w:sz w:val="40"/>
          <w:szCs w:val="48"/>
        </w:rPr>
        <w:t>Train the models on the training dataset using the selected features.</w:t>
      </w:r>
    </w:p>
    <w:p w:rsidR="000D148D" w:rsidRPr="000D148D" w:rsidRDefault="000D148D" w:rsidP="000D148D">
      <w:pPr>
        <w:pStyle w:val="BodyText"/>
        <w:rPr>
          <w:sz w:val="40"/>
          <w:szCs w:val="48"/>
        </w:rPr>
      </w:pPr>
      <w:r w:rsidRPr="000D148D">
        <w:rPr>
          <w:sz w:val="40"/>
          <w:szCs w:val="48"/>
        </w:rPr>
        <w:t>Evaluate model performance using metrics like accuracy, precision, recall, and F1-score, and select the most appropriate model.</w:t>
      </w:r>
    </w:p>
    <w:p w:rsidR="000D148D" w:rsidRPr="000D148D" w:rsidRDefault="000D148D" w:rsidP="000D148D">
      <w:pPr>
        <w:pStyle w:val="BodyText"/>
        <w:rPr>
          <w:sz w:val="40"/>
          <w:szCs w:val="48"/>
        </w:rPr>
      </w:pPr>
      <w:r w:rsidRPr="000D148D">
        <w:rPr>
          <w:sz w:val="40"/>
          <w:szCs w:val="48"/>
        </w:rPr>
        <w:t>Web Application Development:</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Develop a user-friendly web interface for interaction with users.</w:t>
      </w:r>
    </w:p>
    <w:p w:rsidR="000D148D" w:rsidRPr="000D148D" w:rsidRDefault="000D148D" w:rsidP="000D148D">
      <w:pPr>
        <w:pStyle w:val="BodyText"/>
        <w:rPr>
          <w:sz w:val="40"/>
          <w:szCs w:val="48"/>
        </w:rPr>
      </w:pPr>
      <w:r w:rsidRPr="000D148D">
        <w:rPr>
          <w:sz w:val="40"/>
          <w:szCs w:val="48"/>
        </w:rPr>
        <w:t>Implement a natural language processing (NLP) module to understand user queries and requests.</w:t>
      </w:r>
    </w:p>
    <w:p w:rsidR="000D148D" w:rsidRPr="000D148D" w:rsidRDefault="000D148D" w:rsidP="000D148D">
      <w:pPr>
        <w:pStyle w:val="BodyText"/>
        <w:rPr>
          <w:sz w:val="40"/>
          <w:szCs w:val="48"/>
        </w:rPr>
      </w:pPr>
      <w:r w:rsidRPr="000D148D">
        <w:rPr>
          <w:sz w:val="40"/>
          <w:szCs w:val="48"/>
        </w:rPr>
        <w:t>Allow users to input their parameters, including age, gender, BMI, and other vital statistics.</w:t>
      </w:r>
    </w:p>
    <w:p w:rsidR="000D148D" w:rsidRPr="000D148D" w:rsidRDefault="000D148D" w:rsidP="000D148D">
      <w:pPr>
        <w:pStyle w:val="BodyText"/>
        <w:rPr>
          <w:sz w:val="40"/>
          <w:szCs w:val="48"/>
        </w:rPr>
      </w:pPr>
      <w:r w:rsidRPr="000D148D">
        <w:rPr>
          <w:sz w:val="40"/>
          <w:szCs w:val="48"/>
        </w:rPr>
        <w:t>Disease Prediction Module Integration:</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Integrate the trained machine learning model into the website interface.</w:t>
      </w:r>
    </w:p>
    <w:p w:rsidR="000D148D" w:rsidRPr="000D148D" w:rsidRDefault="000D148D" w:rsidP="000D148D">
      <w:pPr>
        <w:pStyle w:val="BodyText"/>
        <w:rPr>
          <w:sz w:val="40"/>
          <w:szCs w:val="48"/>
        </w:rPr>
      </w:pPr>
      <w:r w:rsidRPr="000D148D">
        <w:rPr>
          <w:sz w:val="40"/>
          <w:szCs w:val="48"/>
        </w:rPr>
        <w:t>On user input, pass the parameters to the model, which will then predict the likelihood of lifestyle diseases based on the provided data.</w:t>
      </w:r>
    </w:p>
    <w:p w:rsidR="000D148D" w:rsidRPr="000D148D" w:rsidRDefault="000D148D" w:rsidP="000D148D">
      <w:pPr>
        <w:pStyle w:val="BodyText"/>
        <w:rPr>
          <w:sz w:val="40"/>
          <w:szCs w:val="48"/>
        </w:rPr>
      </w:pPr>
      <w:r w:rsidRPr="000D148D">
        <w:rPr>
          <w:sz w:val="40"/>
          <w:szCs w:val="48"/>
        </w:rPr>
        <w:t>Provide users with a clear and interpretable prediction, indicating their risk of developing specific diseases.</w:t>
      </w:r>
    </w:p>
    <w:p w:rsidR="000D148D" w:rsidRPr="000D148D" w:rsidRDefault="000D148D" w:rsidP="000D148D">
      <w:pPr>
        <w:pStyle w:val="BodyText"/>
        <w:rPr>
          <w:sz w:val="40"/>
          <w:szCs w:val="48"/>
        </w:rPr>
      </w:pPr>
      <w:r w:rsidRPr="000D148D">
        <w:rPr>
          <w:sz w:val="40"/>
          <w:szCs w:val="48"/>
        </w:rPr>
        <w:t>Testing and Validation:</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Conduct extensive testing to ensure the application's functionality, security, and performance.</w:t>
      </w:r>
    </w:p>
    <w:p w:rsidR="000D148D" w:rsidRPr="000D148D" w:rsidRDefault="000D148D" w:rsidP="000D148D">
      <w:pPr>
        <w:pStyle w:val="BodyText"/>
        <w:rPr>
          <w:sz w:val="40"/>
          <w:szCs w:val="48"/>
        </w:rPr>
      </w:pPr>
      <w:r w:rsidRPr="000D148D">
        <w:rPr>
          <w:sz w:val="40"/>
          <w:szCs w:val="48"/>
        </w:rPr>
        <w:t>Validate the accuracy of disease predictions through real-world data testing.</w:t>
      </w:r>
    </w:p>
    <w:p w:rsidR="000D148D" w:rsidRPr="000D148D" w:rsidRDefault="000D148D" w:rsidP="000D148D">
      <w:pPr>
        <w:pStyle w:val="BodyText"/>
        <w:rPr>
          <w:sz w:val="40"/>
          <w:szCs w:val="48"/>
        </w:rPr>
      </w:pPr>
      <w:r w:rsidRPr="000D148D">
        <w:rPr>
          <w:sz w:val="40"/>
          <w:szCs w:val="48"/>
        </w:rPr>
        <w:t>Deployment:</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Deploy the web-based application on the chosen server infrastructure.</w:t>
      </w:r>
    </w:p>
    <w:p w:rsidR="000D148D" w:rsidRPr="000D148D" w:rsidRDefault="000D148D" w:rsidP="000D148D">
      <w:pPr>
        <w:pStyle w:val="BodyText"/>
        <w:rPr>
          <w:sz w:val="40"/>
          <w:szCs w:val="48"/>
        </w:rPr>
      </w:pPr>
      <w:r w:rsidRPr="000D148D">
        <w:rPr>
          <w:sz w:val="40"/>
          <w:szCs w:val="48"/>
        </w:rPr>
        <w:t>Monitor and maintain the application for optimal performance.</w:t>
      </w:r>
    </w:p>
    <w:p w:rsidR="000D148D" w:rsidRPr="000D148D" w:rsidRDefault="000D148D" w:rsidP="000D148D">
      <w:pPr>
        <w:pStyle w:val="BodyText"/>
        <w:rPr>
          <w:sz w:val="40"/>
          <w:szCs w:val="48"/>
        </w:rPr>
      </w:pPr>
      <w:r w:rsidRPr="000D148D">
        <w:rPr>
          <w:sz w:val="40"/>
          <w:szCs w:val="48"/>
        </w:rPr>
        <w:t>The design procedure encompasses various stages, from requirements analysis to deployment, with a focus on delivering an accurate, user-friendly, and secure platform for early lifestyle disease prediction.</w:t>
      </w:r>
    </w:p>
    <w:p w:rsidR="000D148D" w:rsidRPr="000D148D" w:rsidRDefault="000D148D" w:rsidP="000D148D">
      <w:pPr>
        <w:pStyle w:val="BodyText"/>
        <w:rPr>
          <w:b/>
          <w:sz w:val="48"/>
          <w:szCs w:val="48"/>
        </w:rPr>
      </w:pPr>
    </w:p>
    <w:p w:rsidR="00F473DA" w:rsidRDefault="00F473DA" w:rsidP="00F43389">
      <w:pPr>
        <w:pStyle w:val="BodyText"/>
        <w:rPr>
          <w:b/>
          <w:sz w:val="48"/>
          <w:szCs w:val="48"/>
        </w:rPr>
      </w:pPr>
    </w:p>
    <w:p w:rsidR="000D148D" w:rsidRPr="000D148D" w:rsidRDefault="00052D81" w:rsidP="000D148D">
      <w:pPr>
        <w:pStyle w:val="BodyText"/>
        <w:rPr>
          <w:b/>
          <w:sz w:val="48"/>
          <w:szCs w:val="48"/>
        </w:rPr>
      </w:pPr>
      <w:r w:rsidRPr="00F473DA">
        <w:rPr>
          <w:b/>
          <w:sz w:val="48"/>
          <w:szCs w:val="48"/>
        </w:rPr>
        <w:t xml:space="preserve">5. </w:t>
      </w:r>
      <w:r w:rsidR="00600DF7" w:rsidRPr="00F473DA">
        <w:rPr>
          <w:b/>
          <w:sz w:val="48"/>
          <w:szCs w:val="48"/>
        </w:rPr>
        <w:t>OUTCOMES</w:t>
      </w:r>
    </w:p>
    <w:p w:rsidR="000D148D" w:rsidRPr="000D148D" w:rsidRDefault="000D148D" w:rsidP="000D148D">
      <w:pPr>
        <w:pStyle w:val="BodyText"/>
        <w:rPr>
          <w:b/>
          <w:sz w:val="48"/>
          <w:szCs w:val="48"/>
        </w:rPr>
      </w:pPr>
    </w:p>
    <w:p w:rsidR="000D148D" w:rsidRPr="000D148D" w:rsidRDefault="000D148D" w:rsidP="000D148D">
      <w:pPr>
        <w:pStyle w:val="BodyText"/>
        <w:rPr>
          <w:sz w:val="40"/>
          <w:szCs w:val="48"/>
        </w:rPr>
      </w:pPr>
      <w:r w:rsidRPr="000D148D">
        <w:rPr>
          <w:sz w:val="40"/>
          <w:szCs w:val="48"/>
        </w:rPr>
        <w:t>The "Early Lifestyle Disease Prediction" project is anticipated to yield several significant outcomes, contributing to healthcare improvement and the well-being of individuals. These outcomes include:</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Accurate Lifestyle Disease Predictions:</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The project aims to provide users with precise predictions regarding their risk of developing specific lifestyle diseases based on input data. These predictions empower individuals to make informed decisions about their health.</w:t>
      </w:r>
    </w:p>
    <w:p w:rsidR="000D148D" w:rsidRPr="000D148D" w:rsidRDefault="000D148D" w:rsidP="000D148D">
      <w:pPr>
        <w:pStyle w:val="BodyText"/>
        <w:rPr>
          <w:sz w:val="40"/>
          <w:szCs w:val="48"/>
        </w:rPr>
      </w:pPr>
      <w:r w:rsidRPr="000D148D">
        <w:rPr>
          <w:sz w:val="40"/>
          <w:szCs w:val="48"/>
        </w:rPr>
        <w:t>Enhanced Health Awareness:</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Users will gain access to educational resources that improve their understanding of lifestyle diseases, risk factors, and preventive measures. This educational component promotes health literacy and empowers individuals to take proactive steps toward better health.</w:t>
      </w:r>
    </w:p>
    <w:p w:rsidR="000D148D" w:rsidRPr="000D148D" w:rsidRDefault="000D148D" w:rsidP="000D148D">
      <w:pPr>
        <w:pStyle w:val="BodyText"/>
        <w:rPr>
          <w:sz w:val="40"/>
          <w:szCs w:val="48"/>
        </w:rPr>
      </w:pPr>
      <w:r w:rsidRPr="000D148D">
        <w:rPr>
          <w:sz w:val="40"/>
          <w:szCs w:val="48"/>
        </w:rPr>
        <w:t>User Engagement and Satisfaction:</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By adopting a user-centric approach and creating an intuitive interface, the project is designed to attract and engage a diverse user base. Encouraging regular utilization of the platform enhances user satisfaction and increases the likelihood of proactive health management.</w:t>
      </w:r>
    </w:p>
    <w:p w:rsidR="000D148D" w:rsidRPr="000D148D" w:rsidRDefault="000D148D" w:rsidP="000D148D">
      <w:pPr>
        <w:pStyle w:val="BodyText"/>
        <w:rPr>
          <w:sz w:val="40"/>
          <w:szCs w:val="48"/>
        </w:rPr>
      </w:pPr>
      <w:r w:rsidRPr="000D148D">
        <w:rPr>
          <w:sz w:val="40"/>
          <w:szCs w:val="48"/>
        </w:rPr>
        <w:t>Cost Savings in Healthcare:</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By enabling early prediction and prevention of lifestyle diseases, the project has the potential to contribute to cost savings in healthcare. It reduces the need for expensive treatments and hospitalizations, benefiting both individuals and healthcare systems.</w:t>
      </w:r>
    </w:p>
    <w:p w:rsidR="000D148D" w:rsidRPr="000D148D" w:rsidRDefault="000D148D" w:rsidP="000D148D">
      <w:pPr>
        <w:pStyle w:val="BodyText"/>
        <w:rPr>
          <w:sz w:val="40"/>
          <w:szCs w:val="48"/>
        </w:rPr>
      </w:pPr>
      <w:r w:rsidRPr="000D148D">
        <w:rPr>
          <w:sz w:val="40"/>
          <w:szCs w:val="48"/>
        </w:rPr>
        <w:t>Contribution to Research:</w:t>
      </w:r>
    </w:p>
    <w:p w:rsidR="000D148D" w:rsidRPr="000D148D" w:rsidRDefault="000D148D" w:rsidP="000D148D">
      <w:pPr>
        <w:pStyle w:val="BodyText"/>
        <w:rPr>
          <w:sz w:val="40"/>
          <w:szCs w:val="48"/>
        </w:rPr>
      </w:pPr>
    </w:p>
    <w:p w:rsidR="000D148D" w:rsidRPr="000D148D" w:rsidRDefault="000D148D" w:rsidP="000D148D">
      <w:pPr>
        <w:pStyle w:val="BodyText"/>
        <w:rPr>
          <w:sz w:val="40"/>
          <w:szCs w:val="48"/>
        </w:rPr>
      </w:pPr>
      <w:r w:rsidRPr="000D148D">
        <w:rPr>
          <w:sz w:val="40"/>
          <w:szCs w:val="48"/>
        </w:rPr>
        <w:t>The project's innovative approach to predictive healthcare and preventive medicine provides a valuable tool for healthcare professionals and researchers. It contributes to ongoing research in the field and offers a platform for further exploration.</w:t>
      </w:r>
    </w:p>
    <w:p w:rsidR="000D148D" w:rsidRPr="000D148D" w:rsidRDefault="000D148D" w:rsidP="000D148D">
      <w:pPr>
        <w:pStyle w:val="BodyText"/>
        <w:rPr>
          <w:sz w:val="40"/>
          <w:szCs w:val="48"/>
        </w:rPr>
      </w:pPr>
      <w:r w:rsidRPr="000D148D">
        <w:rPr>
          <w:sz w:val="40"/>
          <w:szCs w:val="48"/>
        </w:rPr>
        <w:t>The envisioned outcomes of this project extend beyond technology. They represent a significant step toward healthier lives, informed choices, and a healthcare future where prevention plays a paramount role. With each prediction, each piece of health education, and each empowered user, we collectively work toward a healthier, more informed, and more resilient society.</w:t>
      </w:r>
    </w:p>
    <w:p w:rsidR="000D148D" w:rsidRPr="000D148D" w:rsidRDefault="000D148D" w:rsidP="000D148D">
      <w:pPr>
        <w:pStyle w:val="BodyText"/>
        <w:rPr>
          <w:b/>
          <w:sz w:val="48"/>
          <w:szCs w:val="48"/>
        </w:rPr>
      </w:pPr>
    </w:p>
    <w:p w:rsidR="000D148D" w:rsidRPr="000D148D" w:rsidRDefault="000D148D" w:rsidP="000D148D">
      <w:pPr>
        <w:pStyle w:val="BodyText"/>
        <w:rPr>
          <w:b/>
          <w:sz w:val="48"/>
          <w:szCs w:val="48"/>
        </w:rPr>
      </w:pPr>
    </w:p>
    <w:p w:rsidR="000D148D" w:rsidRPr="000D148D" w:rsidRDefault="000D148D" w:rsidP="000D148D">
      <w:pPr>
        <w:pStyle w:val="BodyText"/>
        <w:rPr>
          <w:b/>
          <w:sz w:val="48"/>
          <w:szCs w:val="48"/>
        </w:rPr>
      </w:pPr>
    </w:p>
    <w:p w:rsidR="000D148D" w:rsidRPr="00F473DA" w:rsidRDefault="000D148D" w:rsidP="00F43389">
      <w:pPr>
        <w:pStyle w:val="BodyText"/>
        <w:rPr>
          <w:b/>
          <w:sz w:val="48"/>
          <w:szCs w:val="48"/>
        </w:rPr>
      </w:pPr>
    </w:p>
    <w:p w:rsidR="00F473DA" w:rsidRDefault="00F473DA" w:rsidP="00052D81">
      <w:pPr>
        <w:pStyle w:val="BodyText"/>
        <w:rPr>
          <w:b/>
          <w:w w:val="105"/>
          <w:sz w:val="48"/>
          <w:szCs w:val="48"/>
        </w:rPr>
      </w:pPr>
    </w:p>
    <w:p w:rsidR="00052D81" w:rsidRDefault="00052D81" w:rsidP="00052D81">
      <w:pPr>
        <w:pStyle w:val="BodyText"/>
        <w:rPr>
          <w:b/>
          <w:w w:val="105"/>
          <w:sz w:val="48"/>
          <w:szCs w:val="48"/>
        </w:rPr>
      </w:pPr>
      <w:r w:rsidRPr="00F473DA">
        <w:rPr>
          <w:b/>
          <w:w w:val="105"/>
          <w:sz w:val="48"/>
          <w:szCs w:val="48"/>
        </w:rPr>
        <w:t xml:space="preserve">6. </w:t>
      </w:r>
      <w:proofErr w:type="gramStart"/>
      <w:r w:rsidRPr="00F473DA">
        <w:rPr>
          <w:b/>
          <w:w w:val="105"/>
          <w:sz w:val="48"/>
          <w:szCs w:val="48"/>
        </w:rPr>
        <w:t>TIMELINE  OF</w:t>
      </w:r>
      <w:proofErr w:type="gramEnd"/>
      <w:r w:rsidRPr="00F473DA">
        <w:rPr>
          <w:b/>
          <w:w w:val="105"/>
          <w:sz w:val="48"/>
          <w:szCs w:val="48"/>
        </w:rPr>
        <w:t xml:space="preserve">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rsidR="000D148D" w:rsidRPr="00F473DA" w:rsidRDefault="000D148D" w:rsidP="00052D81">
      <w:pPr>
        <w:pStyle w:val="BodyText"/>
        <w:rPr>
          <w:b/>
          <w:sz w:val="48"/>
          <w:szCs w:val="48"/>
        </w:rPr>
      </w:pPr>
      <w:r w:rsidRPr="000D148D">
        <w:rPr>
          <w:b/>
          <w:sz w:val="48"/>
          <w:szCs w:val="48"/>
        </w:rPr>
        <w:drawing>
          <wp:inline distT="0" distB="0" distL="0" distR="0" wp14:anchorId="54054B2E" wp14:editId="2FAA7F5E">
            <wp:extent cx="594360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39010"/>
                    </a:xfrm>
                    <a:prstGeom prst="rect">
                      <a:avLst/>
                    </a:prstGeom>
                  </pic:spPr>
                </pic:pic>
              </a:graphicData>
            </a:graphic>
          </wp:inline>
        </w:drawing>
      </w:r>
    </w:p>
    <w:p w:rsidR="00F473DA" w:rsidRDefault="00F473DA" w:rsidP="00F43389">
      <w:pPr>
        <w:pStyle w:val="BodyText"/>
        <w:rPr>
          <w:b/>
          <w:w w:val="105"/>
          <w:sz w:val="48"/>
          <w:szCs w:val="48"/>
        </w:rPr>
      </w:pPr>
    </w:p>
    <w:p w:rsidR="00F42AFE" w:rsidRDefault="00052D81" w:rsidP="00F43389">
      <w:pPr>
        <w:pStyle w:val="BodyText"/>
        <w:rPr>
          <w:b/>
          <w:w w:val="105"/>
          <w:sz w:val="48"/>
          <w:szCs w:val="48"/>
        </w:rPr>
      </w:pPr>
      <w:r w:rsidRPr="00F473DA">
        <w:rPr>
          <w:b/>
          <w:w w:val="105"/>
          <w:sz w:val="48"/>
          <w:szCs w:val="48"/>
        </w:rPr>
        <w:t xml:space="preserve">7. </w:t>
      </w:r>
      <w:r w:rsidR="00A07BBF" w:rsidRPr="00F473DA">
        <w:rPr>
          <w:b/>
          <w:w w:val="105"/>
          <w:sz w:val="48"/>
          <w:szCs w:val="48"/>
        </w:rPr>
        <w:t>CONCLUSION</w:t>
      </w:r>
    </w:p>
    <w:p w:rsidR="000D148D" w:rsidRPr="000D148D" w:rsidRDefault="000D148D" w:rsidP="000D148D">
      <w:pPr>
        <w:pStyle w:val="BodyText"/>
        <w:rPr>
          <w:w w:val="105"/>
          <w:sz w:val="40"/>
          <w:szCs w:val="48"/>
        </w:rPr>
      </w:pPr>
      <w:r w:rsidRPr="000D148D">
        <w:rPr>
          <w:w w:val="105"/>
          <w:sz w:val="40"/>
          <w:szCs w:val="48"/>
        </w:rPr>
        <w:t>In closing, the "Early Lifestyle Disease Prediction" project stands as a beacon of progress in the realm of healthcare. It embodies the potential of technology to transform lives and reduce the burden of lifestyle-related diseases. The project's objectives, methodology, and expected outcomes collectively pave the way for accessible, personalized, and data-driven health management.</w:t>
      </w:r>
    </w:p>
    <w:p w:rsidR="000D148D" w:rsidRPr="000D148D" w:rsidRDefault="000D148D" w:rsidP="000D148D">
      <w:pPr>
        <w:pStyle w:val="BodyText"/>
        <w:tabs>
          <w:tab w:val="left" w:pos="1247"/>
        </w:tabs>
        <w:rPr>
          <w:w w:val="105"/>
          <w:sz w:val="40"/>
          <w:szCs w:val="48"/>
        </w:rPr>
      </w:pPr>
      <w:r w:rsidRPr="000D148D">
        <w:rPr>
          <w:w w:val="105"/>
          <w:sz w:val="40"/>
          <w:szCs w:val="48"/>
        </w:rPr>
        <w:tab/>
      </w:r>
    </w:p>
    <w:p w:rsidR="000D148D" w:rsidRPr="000D148D" w:rsidRDefault="000D148D" w:rsidP="000D148D">
      <w:pPr>
        <w:pStyle w:val="BodyText"/>
        <w:rPr>
          <w:w w:val="105"/>
          <w:sz w:val="40"/>
          <w:szCs w:val="48"/>
        </w:rPr>
      </w:pPr>
      <w:r w:rsidRPr="000D148D">
        <w:rPr>
          <w:w w:val="105"/>
          <w:sz w:val="40"/>
          <w:szCs w:val="48"/>
        </w:rPr>
        <w:t>The significance of this endeavor transcends technology. It signifies a critical stride toward proactive healthcare, where prevention takes precedence over treatment. The commitment to improving public health, reducing healthcare costs, and enhancing user satisfaction underscores the project's importance.</w:t>
      </w:r>
    </w:p>
    <w:p w:rsidR="000D148D" w:rsidRPr="000D148D" w:rsidRDefault="000D148D" w:rsidP="000D148D">
      <w:pPr>
        <w:pStyle w:val="BodyText"/>
        <w:rPr>
          <w:w w:val="105"/>
          <w:sz w:val="40"/>
          <w:szCs w:val="48"/>
        </w:rPr>
      </w:pPr>
    </w:p>
    <w:p w:rsidR="000D148D" w:rsidRPr="000D148D" w:rsidRDefault="000D148D" w:rsidP="000D148D">
      <w:pPr>
        <w:pStyle w:val="BodyText"/>
        <w:rPr>
          <w:w w:val="105"/>
          <w:sz w:val="40"/>
          <w:szCs w:val="48"/>
        </w:rPr>
      </w:pPr>
      <w:r w:rsidRPr="000D148D">
        <w:rPr>
          <w:w w:val="105"/>
          <w:sz w:val="40"/>
          <w:szCs w:val="48"/>
        </w:rPr>
        <w:t>Each prediction generated, each piece of health education offered, and each individual empowered by this project contributes to a future where health is paramount, and knowledge is a potent tool. This "Early Lifestyle Disease Prediction" project is more than just a project; it's a testament to the transformative power of technology in improving lives, reducing disease burdens, and fostering healthier, more proactive lifestyles. It is a step into the future of healthcare, where prevention is the key, and information is a powerful ally.</w:t>
      </w:r>
    </w:p>
    <w:p w:rsidR="00F473DA" w:rsidRDefault="00F473DA" w:rsidP="00F43389">
      <w:pPr>
        <w:pStyle w:val="BodyText"/>
        <w:rPr>
          <w:b/>
          <w:w w:val="105"/>
          <w:sz w:val="48"/>
          <w:szCs w:val="48"/>
        </w:rPr>
      </w:pPr>
    </w:p>
    <w:p w:rsidR="00F42AFE" w:rsidRPr="00F473DA" w:rsidRDefault="00F43389" w:rsidP="00F43389">
      <w:pPr>
        <w:pStyle w:val="BodyText"/>
        <w:rPr>
          <w:b/>
          <w:sz w:val="48"/>
          <w:szCs w:val="48"/>
        </w:rPr>
      </w:pPr>
      <w:r w:rsidRPr="00F473DA">
        <w:rPr>
          <w:b/>
          <w:w w:val="105"/>
          <w:sz w:val="48"/>
          <w:szCs w:val="48"/>
        </w:rPr>
        <w:t>REFERENCES</w:t>
      </w:r>
    </w:p>
    <w:p w:rsidR="00F42AFE" w:rsidRDefault="00F42AFE" w:rsidP="00F43389">
      <w:pPr>
        <w:pStyle w:val="BodyText"/>
      </w:pPr>
    </w:p>
    <w:p w:rsidR="000D148D" w:rsidRPr="000D148D" w:rsidRDefault="000D148D" w:rsidP="000D148D">
      <w:pPr>
        <w:pStyle w:val="BodyText"/>
        <w:rPr>
          <w:sz w:val="40"/>
        </w:rPr>
      </w:pPr>
      <w:proofErr w:type="gramStart"/>
      <w:r w:rsidRPr="000D148D">
        <w:rPr>
          <w:sz w:val="40"/>
        </w:rPr>
        <w:t xml:space="preserve">Sharma, M., &amp; </w:t>
      </w:r>
      <w:proofErr w:type="spellStart"/>
      <w:r w:rsidRPr="000D148D">
        <w:rPr>
          <w:sz w:val="40"/>
        </w:rPr>
        <w:t>Majumdar</w:t>
      </w:r>
      <w:proofErr w:type="spellEnd"/>
      <w:r w:rsidRPr="000D148D">
        <w:rPr>
          <w:sz w:val="40"/>
        </w:rPr>
        <w:t>, P. K. (2009).</w:t>
      </w:r>
      <w:proofErr w:type="gramEnd"/>
      <w:r w:rsidRPr="000D148D">
        <w:rPr>
          <w:sz w:val="40"/>
        </w:rPr>
        <w:t xml:space="preserve"> "Occupational lifestyle diseases: An emerging issue." Indian Journal of Occupational and Environmental Medicine, 13(3), 109–112.</w:t>
      </w:r>
    </w:p>
    <w:p w:rsidR="000D148D" w:rsidRPr="000D148D" w:rsidRDefault="000D148D" w:rsidP="000D148D">
      <w:pPr>
        <w:pStyle w:val="BodyText"/>
        <w:rPr>
          <w:sz w:val="40"/>
        </w:rPr>
      </w:pPr>
    </w:p>
    <w:p w:rsidR="000D148D" w:rsidRPr="000D148D" w:rsidRDefault="000D148D" w:rsidP="000D148D">
      <w:pPr>
        <w:pStyle w:val="BodyText"/>
        <w:rPr>
          <w:sz w:val="40"/>
        </w:rPr>
      </w:pPr>
      <w:proofErr w:type="spellStart"/>
      <w:proofErr w:type="gramStart"/>
      <w:r w:rsidRPr="000D148D">
        <w:rPr>
          <w:sz w:val="40"/>
        </w:rPr>
        <w:t>Anand</w:t>
      </w:r>
      <w:proofErr w:type="spellEnd"/>
      <w:r w:rsidRPr="000D148D">
        <w:rPr>
          <w:sz w:val="40"/>
        </w:rPr>
        <w:t>, A., &amp; Shakti, D. (2015).</w:t>
      </w:r>
      <w:proofErr w:type="gramEnd"/>
      <w:r w:rsidRPr="000D148D">
        <w:rPr>
          <w:sz w:val="40"/>
        </w:rPr>
        <w:t xml:space="preserve"> "Prediction of diabetes based on personal lifestyle indicators." </w:t>
      </w:r>
      <w:proofErr w:type="gramStart"/>
      <w:r w:rsidRPr="000D148D">
        <w:rPr>
          <w:sz w:val="40"/>
        </w:rPr>
        <w:t>In Next Generation Computing Technologies (NGCT), 2015 1st International Conference, 673–676.</w:t>
      </w:r>
      <w:proofErr w:type="gramEnd"/>
      <w:r w:rsidRPr="000D148D">
        <w:rPr>
          <w:sz w:val="40"/>
        </w:rPr>
        <w:t xml:space="preserve"> </w:t>
      </w:r>
      <w:proofErr w:type="gramStart"/>
      <w:r w:rsidRPr="000D148D">
        <w:rPr>
          <w:sz w:val="40"/>
        </w:rPr>
        <w:t>IEEE.</w:t>
      </w:r>
      <w:proofErr w:type="gramEnd"/>
    </w:p>
    <w:p w:rsidR="000D148D" w:rsidRPr="000D148D" w:rsidRDefault="000D148D" w:rsidP="000D148D">
      <w:pPr>
        <w:pStyle w:val="BodyText"/>
        <w:rPr>
          <w:sz w:val="40"/>
        </w:rPr>
      </w:pPr>
    </w:p>
    <w:p w:rsidR="000D148D" w:rsidRPr="000D148D" w:rsidRDefault="000D148D" w:rsidP="000D148D">
      <w:pPr>
        <w:pStyle w:val="BodyText"/>
        <w:rPr>
          <w:sz w:val="40"/>
        </w:rPr>
      </w:pPr>
      <w:proofErr w:type="spellStart"/>
      <w:proofErr w:type="gramStart"/>
      <w:r w:rsidRPr="000D148D">
        <w:rPr>
          <w:sz w:val="40"/>
        </w:rPr>
        <w:t>Sayali</w:t>
      </w:r>
      <w:proofErr w:type="spellEnd"/>
      <w:r w:rsidRPr="000D148D">
        <w:rPr>
          <w:sz w:val="40"/>
        </w:rPr>
        <w:t xml:space="preserve"> </w:t>
      </w:r>
      <w:proofErr w:type="spellStart"/>
      <w:r w:rsidRPr="000D148D">
        <w:rPr>
          <w:sz w:val="40"/>
        </w:rPr>
        <w:t>Ambekar</w:t>
      </w:r>
      <w:proofErr w:type="spellEnd"/>
      <w:r w:rsidRPr="000D148D">
        <w:rPr>
          <w:sz w:val="40"/>
        </w:rPr>
        <w:t xml:space="preserve"> and Dr. </w:t>
      </w:r>
      <w:proofErr w:type="spellStart"/>
      <w:r w:rsidRPr="000D148D">
        <w:rPr>
          <w:sz w:val="40"/>
        </w:rPr>
        <w:t>Rashmi</w:t>
      </w:r>
      <w:proofErr w:type="spellEnd"/>
      <w:r w:rsidRPr="000D148D">
        <w:rPr>
          <w:sz w:val="40"/>
        </w:rPr>
        <w:t xml:space="preserve"> </w:t>
      </w:r>
      <w:proofErr w:type="spellStart"/>
      <w:r w:rsidRPr="000D148D">
        <w:rPr>
          <w:sz w:val="40"/>
        </w:rPr>
        <w:t>Phalnikar</w:t>
      </w:r>
      <w:proofErr w:type="spellEnd"/>
      <w:r w:rsidRPr="000D148D">
        <w:rPr>
          <w:sz w:val="40"/>
        </w:rPr>
        <w:t xml:space="preserve"> (2018).</w:t>
      </w:r>
      <w:proofErr w:type="gramEnd"/>
      <w:r w:rsidRPr="000D148D">
        <w:rPr>
          <w:sz w:val="40"/>
        </w:rPr>
        <w:t xml:space="preserve"> </w:t>
      </w:r>
      <w:proofErr w:type="gramStart"/>
      <w:r w:rsidRPr="000D148D">
        <w:rPr>
          <w:sz w:val="40"/>
        </w:rPr>
        <w:t>"Disease prediction by using machine learning."</w:t>
      </w:r>
      <w:proofErr w:type="gramEnd"/>
      <w:r w:rsidRPr="000D148D">
        <w:rPr>
          <w:sz w:val="40"/>
        </w:rPr>
        <w:t xml:space="preserve"> International Journal of Computer Engineering and Applications, 12, 1–6.</w:t>
      </w:r>
    </w:p>
    <w:p w:rsidR="000D148D" w:rsidRPr="000D148D" w:rsidRDefault="000D148D" w:rsidP="000D148D">
      <w:pPr>
        <w:pStyle w:val="BodyText"/>
        <w:rPr>
          <w:sz w:val="40"/>
        </w:rPr>
      </w:pPr>
    </w:p>
    <w:p w:rsidR="000D148D" w:rsidRPr="000D148D" w:rsidRDefault="000D148D" w:rsidP="000D148D">
      <w:pPr>
        <w:pStyle w:val="BodyText"/>
        <w:rPr>
          <w:sz w:val="40"/>
        </w:rPr>
      </w:pPr>
      <w:r w:rsidRPr="000D148D">
        <w:rPr>
          <w:sz w:val="40"/>
        </w:rPr>
        <w:t xml:space="preserve">Han Y, Han M, Lee S, </w:t>
      </w:r>
      <w:proofErr w:type="spellStart"/>
      <w:r w:rsidRPr="000D148D">
        <w:rPr>
          <w:sz w:val="40"/>
        </w:rPr>
        <w:t>Sarkar</w:t>
      </w:r>
      <w:proofErr w:type="spellEnd"/>
      <w:r w:rsidRPr="000D148D">
        <w:rPr>
          <w:sz w:val="40"/>
        </w:rPr>
        <w:t xml:space="preserve"> AM, Lee YK. </w:t>
      </w:r>
      <w:proofErr w:type="gramStart"/>
      <w:r w:rsidRPr="000D148D">
        <w:rPr>
          <w:sz w:val="40"/>
        </w:rPr>
        <w:t>"A framework for supervising lifestyle diseases using long-term activity monitoring."</w:t>
      </w:r>
      <w:proofErr w:type="gramEnd"/>
      <w:r w:rsidRPr="000D148D">
        <w:rPr>
          <w:sz w:val="40"/>
        </w:rPr>
        <w:t xml:space="preserve"> </w:t>
      </w:r>
      <w:proofErr w:type="gramStart"/>
      <w:r w:rsidRPr="000D148D">
        <w:rPr>
          <w:sz w:val="40"/>
        </w:rPr>
        <w:t>Sensors (Basel).</w:t>
      </w:r>
      <w:proofErr w:type="gramEnd"/>
      <w:r w:rsidRPr="000D148D">
        <w:rPr>
          <w:sz w:val="40"/>
        </w:rPr>
        <w:t xml:space="preserve"> 2012</w:t>
      </w:r>
      <w:proofErr w:type="gramStart"/>
      <w:r w:rsidRPr="000D148D">
        <w:rPr>
          <w:sz w:val="40"/>
        </w:rPr>
        <w:t>;12</w:t>
      </w:r>
      <w:proofErr w:type="gramEnd"/>
      <w:r w:rsidRPr="000D148D">
        <w:rPr>
          <w:sz w:val="40"/>
        </w:rPr>
        <w:t xml:space="preserve">(5):5363-79. </w:t>
      </w:r>
      <w:proofErr w:type="spellStart"/>
      <w:proofErr w:type="gramStart"/>
      <w:r w:rsidRPr="000D148D">
        <w:rPr>
          <w:sz w:val="40"/>
        </w:rPr>
        <w:t>doi</w:t>
      </w:r>
      <w:proofErr w:type="spellEnd"/>
      <w:proofErr w:type="gramEnd"/>
      <w:r w:rsidRPr="000D148D">
        <w:rPr>
          <w:sz w:val="40"/>
        </w:rPr>
        <w:t xml:space="preserve">: 10.3390/s120505363. </w:t>
      </w:r>
      <w:proofErr w:type="spellStart"/>
      <w:r w:rsidRPr="000D148D">
        <w:rPr>
          <w:sz w:val="40"/>
        </w:rPr>
        <w:t>Epub</w:t>
      </w:r>
      <w:proofErr w:type="spellEnd"/>
      <w:r w:rsidRPr="000D148D">
        <w:rPr>
          <w:sz w:val="40"/>
        </w:rPr>
        <w:t xml:space="preserve"> 2012 Apr 26. PMID: 22778589; PMCID: PMC3386688.</w:t>
      </w:r>
    </w:p>
    <w:p w:rsidR="000D148D" w:rsidRPr="000D148D" w:rsidRDefault="000D148D" w:rsidP="000D148D">
      <w:pPr>
        <w:pStyle w:val="BodyText"/>
        <w:rPr>
          <w:sz w:val="40"/>
        </w:rPr>
      </w:pPr>
    </w:p>
    <w:p w:rsidR="000D148D" w:rsidRPr="00F43389" w:rsidRDefault="000D148D" w:rsidP="000D148D">
      <w:pPr>
        <w:pStyle w:val="BodyText"/>
      </w:pPr>
      <w:r w:rsidRPr="000D148D">
        <w:rPr>
          <w:sz w:val="40"/>
        </w:rPr>
        <w:t>These references provide valuable insights and research findings that have contributed to the development and understanding of early lifestyle disease prediction. They have been instrumental in shaping the project and its objectives</w:t>
      </w:r>
      <w:r>
        <w:t>.</w:t>
      </w:r>
      <w:bookmarkStart w:id="0" w:name="_GoBack"/>
      <w:bookmarkEnd w:id="0"/>
    </w:p>
    <w:sectPr w:rsidR="000D148D" w:rsidRPr="00F43389" w:rsidSect="00B43A7B">
      <w:footerReference w:type="default" r:id="rId11"/>
      <w:pgSz w:w="22410" w:h="31660"/>
      <w:pgMar w:top="2660" w:right="1856" w:bottom="2127" w:left="2560" w:header="0" w:footer="8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8B" w:rsidRDefault="00BE0E8B">
      <w:r>
        <w:separator/>
      </w:r>
    </w:p>
  </w:endnote>
  <w:endnote w:type="continuationSeparator" w:id="0">
    <w:p w:rsidR="00BE0E8B" w:rsidRDefault="00BE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F42AFE" w:rsidRDefault="00F42AF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FE" w:rsidRDefault="00F42AF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8B" w:rsidRDefault="00BE0E8B">
      <w:r>
        <w:separator/>
      </w:r>
    </w:p>
  </w:footnote>
  <w:footnote w:type="continuationSeparator" w:id="0">
    <w:p w:rsidR="00BE0E8B" w:rsidRDefault="00BE0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1">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2">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3">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4">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5">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6">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FE"/>
    <w:rsid w:val="00052D81"/>
    <w:rsid w:val="000D148D"/>
    <w:rsid w:val="00106C57"/>
    <w:rsid w:val="00367FB6"/>
    <w:rsid w:val="00386C68"/>
    <w:rsid w:val="00600DF7"/>
    <w:rsid w:val="007F645F"/>
    <w:rsid w:val="0082118A"/>
    <w:rsid w:val="008D2FCB"/>
    <w:rsid w:val="009974CB"/>
    <w:rsid w:val="00A07BBF"/>
    <w:rsid w:val="00A51BDB"/>
    <w:rsid w:val="00B306FB"/>
    <w:rsid w:val="00B43A7B"/>
    <w:rsid w:val="00BE0E8B"/>
    <w:rsid w:val="00E66784"/>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6C68"/>
    <w:rPr>
      <w:rFonts w:ascii="Tahoma" w:hAnsi="Tahoma" w:cs="Tahoma"/>
      <w:sz w:val="16"/>
      <w:szCs w:val="16"/>
    </w:rPr>
  </w:style>
  <w:style w:type="character" w:customStyle="1" w:styleId="BalloonTextChar">
    <w:name w:val="Balloon Text Char"/>
    <w:basedOn w:val="DefaultParagraphFont"/>
    <w:link w:val="BalloonText"/>
    <w:uiPriority w:val="99"/>
    <w:semiHidden/>
    <w:rsid w:val="00386C6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6C68"/>
    <w:rPr>
      <w:rFonts w:ascii="Tahoma" w:hAnsi="Tahoma" w:cs="Tahoma"/>
      <w:sz w:val="16"/>
      <w:szCs w:val="16"/>
    </w:rPr>
  </w:style>
  <w:style w:type="character" w:customStyle="1" w:styleId="BalloonTextChar">
    <w:name w:val="Balloon Text Char"/>
    <w:basedOn w:val="DefaultParagraphFont"/>
    <w:link w:val="BalloonText"/>
    <w:uiPriority w:val="99"/>
    <w:semiHidden/>
    <w:rsid w:val="00386C6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53191">
      <w:bodyDiv w:val="1"/>
      <w:marLeft w:val="0"/>
      <w:marRight w:val="0"/>
      <w:marTop w:val="0"/>
      <w:marBottom w:val="0"/>
      <w:divBdr>
        <w:top w:val="none" w:sz="0" w:space="0" w:color="auto"/>
        <w:left w:val="none" w:sz="0" w:space="0" w:color="auto"/>
        <w:bottom w:val="none" w:sz="0" w:space="0" w:color="auto"/>
        <w:right w:val="none" w:sz="0" w:space="0" w:color="auto"/>
      </w:divBdr>
    </w:div>
    <w:div w:id="526404878">
      <w:bodyDiv w:val="1"/>
      <w:marLeft w:val="0"/>
      <w:marRight w:val="0"/>
      <w:marTop w:val="0"/>
      <w:marBottom w:val="0"/>
      <w:divBdr>
        <w:top w:val="none" w:sz="0" w:space="0" w:color="auto"/>
        <w:left w:val="none" w:sz="0" w:space="0" w:color="auto"/>
        <w:bottom w:val="none" w:sz="0" w:space="0" w:color="auto"/>
        <w:right w:val="none" w:sz="0" w:space="0" w:color="auto"/>
      </w:divBdr>
    </w:div>
    <w:div w:id="922883046">
      <w:bodyDiv w:val="1"/>
      <w:marLeft w:val="0"/>
      <w:marRight w:val="0"/>
      <w:marTop w:val="0"/>
      <w:marBottom w:val="0"/>
      <w:divBdr>
        <w:top w:val="none" w:sz="0" w:space="0" w:color="auto"/>
        <w:left w:val="none" w:sz="0" w:space="0" w:color="auto"/>
        <w:bottom w:val="none" w:sz="0" w:space="0" w:color="auto"/>
        <w:right w:val="none" w:sz="0" w:space="0" w:color="auto"/>
      </w:divBdr>
    </w:div>
    <w:div w:id="981619197">
      <w:bodyDiv w:val="1"/>
      <w:marLeft w:val="0"/>
      <w:marRight w:val="0"/>
      <w:marTop w:val="0"/>
      <w:marBottom w:val="0"/>
      <w:divBdr>
        <w:top w:val="none" w:sz="0" w:space="0" w:color="auto"/>
        <w:left w:val="none" w:sz="0" w:space="0" w:color="auto"/>
        <w:bottom w:val="none" w:sz="0" w:space="0" w:color="auto"/>
        <w:right w:val="none" w:sz="0" w:space="0" w:color="auto"/>
      </w:divBdr>
    </w:div>
    <w:div w:id="1146774942">
      <w:bodyDiv w:val="1"/>
      <w:marLeft w:val="0"/>
      <w:marRight w:val="0"/>
      <w:marTop w:val="0"/>
      <w:marBottom w:val="0"/>
      <w:divBdr>
        <w:top w:val="none" w:sz="0" w:space="0" w:color="auto"/>
        <w:left w:val="none" w:sz="0" w:space="0" w:color="auto"/>
        <w:bottom w:val="none" w:sz="0" w:space="0" w:color="auto"/>
        <w:right w:val="none" w:sz="0" w:space="0" w:color="auto"/>
      </w:divBdr>
    </w:div>
    <w:div w:id="1405296869">
      <w:bodyDiv w:val="1"/>
      <w:marLeft w:val="0"/>
      <w:marRight w:val="0"/>
      <w:marTop w:val="0"/>
      <w:marBottom w:val="0"/>
      <w:divBdr>
        <w:top w:val="none" w:sz="0" w:space="0" w:color="auto"/>
        <w:left w:val="none" w:sz="0" w:space="0" w:color="auto"/>
        <w:bottom w:val="none" w:sz="0" w:space="0" w:color="auto"/>
        <w:right w:val="none" w:sz="0" w:space="0" w:color="auto"/>
      </w:divBdr>
      <w:divsChild>
        <w:div w:id="2013027026">
          <w:marLeft w:val="0"/>
          <w:marRight w:val="0"/>
          <w:marTop w:val="0"/>
          <w:marBottom w:val="0"/>
          <w:divBdr>
            <w:top w:val="single" w:sz="2" w:space="0" w:color="D9D9E3"/>
            <w:left w:val="single" w:sz="2" w:space="0" w:color="D9D9E3"/>
            <w:bottom w:val="single" w:sz="2" w:space="0" w:color="D9D9E3"/>
            <w:right w:val="single" w:sz="2" w:space="0" w:color="D9D9E3"/>
          </w:divBdr>
          <w:divsChild>
            <w:div w:id="71245666">
              <w:marLeft w:val="0"/>
              <w:marRight w:val="0"/>
              <w:marTop w:val="0"/>
              <w:marBottom w:val="0"/>
              <w:divBdr>
                <w:top w:val="single" w:sz="2" w:space="0" w:color="D9D9E3"/>
                <w:left w:val="single" w:sz="2" w:space="0" w:color="D9D9E3"/>
                <w:bottom w:val="single" w:sz="2" w:space="0" w:color="D9D9E3"/>
                <w:right w:val="single" w:sz="2" w:space="0" w:color="D9D9E3"/>
              </w:divBdr>
              <w:divsChild>
                <w:div w:id="703599614">
                  <w:marLeft w:val="0"/>
                  <w:marRight w:val="0"/>
                  <w:marTop w:val="0"/>
                  <w:marBottom w:val="0"/>
                  <w:divBdr>
                    <w:top w:val="single" w:sz="2" w:space="0" w:color="D9D9E3"/>
                    <w:left w:val="single" w:sz="2" w:space="0" w:color="D9D9E3"/>
                    <w:bottom w:val="single" w:sz="2" w:space="0" w:color="D9D9E3"/>
                    <w:right w:val="single" w:sz="2" w:space="0" w:color="D9D9E3"/>
                  </w:divBdr>
                  <w:divsChild>
                    <w:div w:id="1919363062">
                      <w:marLeft w:val="0"/>
                      <w:marRight w:val="0"/>
                      <w:marTop w:val="0"/>
                      <w:marBottom w:val="0"/>
                      <w:divBdr>
                        <w:top w:val="single" w:sz="2" w:space="0" w:color="D9D9E3"/>
                        <w:left w:val="single" w:sz="2" w:space="0" w:color="D9D9E3"/>
                        <w:bottom w:val="single" w:sz="2" w:space="0" w:color="D9D9E3"/>
                        <w:right w:val="single" w:sz="2" w:space="0" w:color="D9D9E3"/>
                      </w:divBdr>
                      <w:divsChild>
                        <w:div w:id="512501816">
                          <w:marLeft w:val="0"/>
                          <w:marRight w:val="0"/>
                          <w:marTop w:val="0"/>
                          <w:marBottom w:val="0"/>
                          <w:divBdr>
                            <w:top w:val="single" w:sz="2" w:space="0" w:color="auto"/>
                            <w:left w:val="single" w:sz="2" w:space="0" w:color="auto"/>
                            <w:bottom w:val="single" w:sz="6" w:space="0" w:color="auto"/>
                            <w:right w:val="single" w:sz="2" w:space="0" w:color="auto"/>
                          </w:divBdr>
                          <w:divsChild>
                            <w:div w:id="15973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69414">
                                  <w:marLeft w:val="0"/>
                                  <w:marRight w:val="0"/>
                                  <w:marTop w:val="0"/>
                                  <w:marBottom w:val="0"/>
                                  <w:divBdr>
                                    <w:top w:val="single" w:sz="2" w:space="0" w:color="D9D9E3"/>
                                    <w:left w:val="single" w:sz="2" w:space="0" w:color="D9D9E3"/>
                                    <w:bottom w:val="single" w:sz="2" w:space="0" w:color="D9D9E3"/>
                                    <w:right w:val="single" w:sz="2" w:space="0" w:color="D9D9E3"/>
                                  </w:divBdr>
                                  <w:divsChild>
                                    <w:div w:id="709769152">
                                      <w:marLeft w:val="0"/>
                                      <w:marRight w:val="0"/>
                                      <w:marTop w:val="0"/>
                                      <w:marBottom w:val="0"/>
                                      <w:divBdr>
                                        <w:top w:val="single" w:sz="2" w:space="0" w:color="D9D9E3"/>
                                        <w:left w:val="single" w:sz="2" w:space="0" w:color="D9D9E3"/>
                                        <w:bottom w:val="single" w:sz="2" w:space="0" w:color="D9D9E3"/>
                                        <w:right w:val="single" w:sz="2" w:space="0" w:color="D9D9E3"/>
                                      </w:divBdr>
                                      <w:divsChild>
                                        <w:div w:id="1557231822">
                                          <w:marLeft w:val="0"/>
                                          <w:marRight w:val="0"/>
                                          <w:marTop w:val="0"/>
                                          <w:marBottom w:val="0"/>
                                          <w:divBdr>
                                            <w:top w:val="single" w:sz="2" w:space="0" w:color="D9D9E3"/>
                                            <w:left w:val="single" w:sz="2" w:space="0" w:color="D9D9E3"/>
                                            <w:bottom w:val="single" w:sz="2" w:space="0" w:color="D9D9E3"/>
                                            <w:right w:val="single" w:sz="2" w:space="0" w:color="D9D9E3"/>
                                          </w:divBdr>
                                          <w:divsChild>
                                            <w:div w:id="35739486">
                                              <w:marLeft w:val="0"/>
                                              <w:marRight w:val="0"/>
                                              <w:marTop w:val="0"/>
                                              <w:marBottom w:val="0"/>
                                              <w:divBdr>
                                                <w:top w:val="single" w:sz="2" w:space="0" w:color="D9D9E3"/>
                                                <w:left w:val="single" w:sz="2" w:space="0" w:color="D9D9E3"/>
                                                <w:bottom w:val="single" w:sz="2" w:space="0" w:color="D9D9E3"/>
                                                <w:right w:val="single" w:sz="2" w:space="0" w:color="D9D9E3"/>
                                              </w:divBdr>
                                              <w:divsChild>
                                                <w:div w:id="963970378">
                                                  <w:marLeft w:val="0"/>
                                                  <w:marRight w:val="0"/>
                                                  <w:marTop w:val="0"/>
                                                  <w:marBottom w:val="0"/>
                                                  <w:divBdr>
                                                    <w:top w:val="single" w:sz="2" w:space="0" w:color="D9D9E3"/>
                                                    <w:left w:val="single" w:sz="2" w:space="0" w:color="D9D9E3"/>
                                                    <w:bottom w:val="single" w:sz="2" w:space="0" w:color="D9D9E3"/>
                                                    <w:right w:val="single" w:sz="2" w:space="0" w:color="D9D9E3"/>
                                                  </w:divBdr>
                                                  <w:divsChild>
                                                    <w:div w:id="171549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6499282">
          <w:marLeft w:val="0"/>
          <w:marRight w:val="0"/>
          <w:marTop w:val="0"/>
          <w:marBottom w:val="0"/>
          <w:divBdr>
            <w:top w:val="none" w:sz="0" w:space="0" w:color="auto"/>
            <w:left w:val="none" w:sz="0" w:space="0" w:color="auto"/>
            <w:bottom w:val="none" w:sz="0" w:space="0" w:color="auto"/>
            <w:right w:val="none" w:sz="0" w:space="0" w:color="auto"/>
          </w:divBdr>
        </w:div>
      </w:divsChild>
    </w:div>
    <w:div w:id="1719434537">
      <w:bodyDiv w:val="1"/>
      <w:marLeft w:val="0"/>
      <w:marRight w:val="0"/>
      <w:marTop w:val="0"/>
      <w:marBottom w:val="0"/>
      <w:divBdr>
        <w:top w:val="none" w:sz="0" w:space="0" w:color="auto"/>
        <w:left w:val="none" w:sz="0" w:space="0" w:color="auto"/>
        <w:bottom w:val="none" w:sz="0" w:space="0" w:color="auto"/>
        <w:right w:val="none" w:sz="0" w:space="0" w:color="auto"/>
      </w:divBdr>
    </w:div>
    <w:div w:id="1736277833">
      <w:bodyDiv w:val="1"/>
      <w:marLeft w:val="0"/>
      <w:marRight w:val="0"/>
      <w:marTop w:val="0"/>
      <w:marBottom w:val="0"/>
      <w:divBdr>
        <w:top w:val="none" w:sz="0" w:space="0" w:color="auto"/>
        <w:left w:val="none" w:sz="0" w:space="0" w:color="auto"/>
        <w:bottom w:val="none" w:sz="0" w:space="0" w:color="auto"/>
        <w:right w:val="none" w:sz="0" w:space="0" w:color="auto"/>
      </w:divBdr>
      <w:divsChild>
        <w:div w:id="1651711788">
          <w:marLeft w:val="0"/>
          <w:marRight w:val="0"/>
          <w:marTop w:val="0"/>
          <w:marBottom w:val="0"/>
          <w:divBdr>
            <w:top w:val="single" w:sz="2" w:space="0" w:color="D9D9E3"/>
            <w:left w:val="single" w:sz="2" w:space="0" w:color="D9D9E3"/>
            <w:bottom w:val="single" w:sz="2" w:space="0" w:color="D9D9E3"/>
            <w:right w:val="single" w:sz="2" w:space="0" w:color="D9D9E3"/>
          </w:divBdr>
          <w:divsChild>
            <w:div w:id="949627966">
              <w:marLeft w:val="0"/>
              <w:marRight w:val="0"/>
              <w:marTop w:val="0"/>
              <w:marBottom w:val="0"/>
              <w:divBdr>
                <w:top w:val="single" w:sz="2" w:space="0" w:color="D9D9E3"/>
                <w:left w:val="single" w:sz="2" w:space="0" w:color="D9D9E3"/>
                <w:bottom w:val="single" w:sz="2" w:space="0" w:color="D9D9E3"/>
                <w:right w:val="single" w:sz="2" w:space="0" w:color="D9D9E3"/>
              </w:divBdr>
              <w:divsChild>
                <w:div w:id="1420590894">
                  <w:marLeft w:val="0"/>
                  <w:marRight w:val="0"/>
                  <w:marTop w:val="0"/>
                  <w:marBottom w:val="0"/>
                  <w:divBdr>
                    <w:top w:val="single" w:sz="2" w:space="0" w:color="D9D9E3"/>
                    <w:left w:val="single" w:sz="2" w:space="0" w:color="D9D9E3"/>
                    <w:bottom w:val="single" w:sz="2" w:space="0" w:color="D9D9E3"/>
                    <w:right w:val="single" w:sz="2" w:space="0" w:color="D9D9E3"/>
                  </w:divBdr>
                  <w:divsChild>
                    <w:div w:id="938634336">
                      <w:marLeft w:val="0"/>
                      <w:marRight w:val="0"/>
                      <w:marTop w:val="0"/>
                      <w:marBottom w:val="0"/>
                      <w:divBdr>
                        <w:top w:val="single" w:sz="2" w:space="0" w:color="D9D9E3"/>
                        <w:left w:val="single" w:sz="2" w:space="0" w:color="D9D9E3"/>
                        <w:bottom w:val="single" w:sz="2" w:space="0" w:color="D9D9E3"/>
                        <w:right w:val="single" w:sz="2" w:space="0" w:color="D9D9E3"/>
                      </w:divBdr>
                      <w:divsChild>
                        <w:div w:id="1211575327">
                          <w:marLeft w:val="0"/>
                          <w:marRight w:val="0"/>
                          <w:marTop w:val="0"/>
                          <w:marBottom w:val="0"/>
                          <w:divBdr>
                            <w:top w:val="single" w:sz="2" w:space="0" w:color="auto"/>
                            <w:left w:val="single" w:sz="2" w:space="0" w:color="auto"/>
                            <w:bottom w:val="single" w:sz="6" w:space="0" w:color="auto"/>
                            <w:right w:val="single" w:sz="2" w:space="0" w:color="auto"/>
                          </w:divBdr>
                          <w:divsChild>
                            <w:div w:id="182361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3348">
                                  <w:marLeft w:val="0"/>
                                  <w:marRight w:val="0"/>
                                  <w:marTop w:val="0"/>
                                  <w:marBottom w:val="0"/>
                                  <w:divBdr>
                                    <w:top w:val="single" w:sz="2" w:space="0" w:color="D9D9E3"/>
                                    <w:left w:val="single" w:sz="2" w:space="0" w:color="D9D9E3"/>
                                    <w:bottom w:val="single" w:sz="2" w:space="0" w:color="D9D9E3"/>
                                    <w:right w:val="single" w:sz="2" w:space="0" w:color="D9D9E3"/>
                                  </w:divBdr>
                                  <w:divsChild>
                                    <w:div w:id="975793204">
                                      <w:marLeft w:val="0"/>
                                      <w:marRight w:val="0"/>
                                      <w:marTop w:val="0"/>
                                      <w:marBottom w:val="0"/>
                                      <w:divBdr>
                                        <w:top w:val="single" w:sz="2" w:space="0" w:color="D9D9E3"/>
                                        <w:left w:val="single" w:sz="2" w:space="0" w:color="D9D9E3"/>
                                        <w:bottom w:val="single" w:sz="2" w:space="0" w:color="D9D9E3"/>
                                        <w:right w:val="single" w:sz="2" w:space="0" w:color="D9D9E3"/>
                                      </w:divBdr>
                                      <w:divsChild>
                                        <w:div w:id="1781990118">
                                          <w:marLeft w:val="0"/>
                                          <w:marRight w:val="0"/>
                                          <w:marTop w:val="0"/>
                                          <w:marBottom w:val="0"/>
                                          <w:divBdr>
                                            <w:top w:val="single" w:sz="2" w:space="0" w:color="D9D9E3"/>
                                            <w:left w:val="single" w:sz="2" w:space="0" w:color="D9D9E3"/>
                                            <w:bottom w:val="single" w:sz="2" w:space="0" w:color="D9D9E3"/>
                                            <w:right w:val="single" w:sz="2" w:space="0" w:color="D9D9E3"/>
                                          </w:divBdr>
                                          <w:divsChild>
                                            <w:div w:id="1136533105">
                                              <w:marLeft w:val="0"/>
                                              <w:marRight w:val="0"/>
                                              <w:marTop w:val="0"/>
                                              <w:marBottom w:val="0"/>
                                              <w:divBdr>
                                                <w:top w:val="single" w:sz="2" w:space="0" w:color="D9D9E3"/>
                                                <w:left w:val="single" w:sz="2" w:space="0" w:color="D9D9E3"/>
                                                <w:bottom w:val="single" w:sz="2" w:space="0" w:color="D9D9E3"/>
                                                <w:right w:val="single" w:sz="2" w:space="0" w:color="D9D9E3"/>
                                              </w:divBdr>
                                              <w:divsChild>
                                                <w:div w:id="580797046">
                                                  <w:marLeft w:val="0"/>
                                                  <w:marRight w:val="0"/>
                                                  <w:marTop w:val="0"/>
                                                  <w:marBottom w:val="0"/>
                                                  <w:divBdr>
                                                    <w:top w:val="single" w:sz="2" w:space="0" w:color="D9D9E3"/>
                                                    <w:left w:val="single" w:sz="2" w:space="0" w:color="D9D9E3"/>
                                                    <w:bottom w:val="single" w:sz="2" w:space="0" w:color="D9D9E3"/>
                                                    <w:right w:val="single" w:sz="2" w:space="0" w:color="D9D9E3"/>
                                                  </w:divBdr>
                                                  <w:divsChild>
                                                    <w:div w:id="17059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032484">
          <w:marLeft w:val="0"/>
          <w:marRight w:val="0"/>
          <w:marTop w:val="0"/>
          <w:marBottom w:val="0"/>
          <w:divBdr>
            <w:top w:val="none" w:sz="0" w:space="0" w:color="auto"/>
            <w:left w:val="none" w:sz="0" w:space="0" w:color="auto"/>
            <w:bottom w:val="none" w:sz="0" w:space="0" w:color="auto"/>
            <w:right w:val="none" w:sz="0" w:space="0" w:color="auto"/>
          </w:divBdr>
        </w:div>
      </w:divsChild>
    </w:div>
    <w:div w:id="192972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Faiz</cp:lastModifiedBy>
  <cp:revision>3</cp:revision>
  <dcterms:created xsi:type="dcterms:W3CDTF">2023-11-05T06:47:00Z</dcterms:created>
  <dcterms:modified xsi:type="dcterms:W3CDTF">2023-11-05T07:05:00Z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