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75CD2" w14:textId="291DA290" w:rsidR="00F5115D" w:rsidRPr="00E64D5C" w:rsidRDefault="003A042A" w:rsidP="00E64D5C">
      <w:pPr>
        <w:jc w:val="center"/>
        <w:rPr>
          <w:rFonts w:ascii="Georgia" w:hAnsi="Georgia"/>
          <w:sz w:val="28"/>
          <w:szCs w:val="28"/>
        </w:rPr>
      </w:pPr>
      <w:r w:rsidRPr="00E64D5C">
        <w:rPr>
          <w:rFonts w:ascii="Georgia" w:hAnsi="Georgia"/>
          <w:sz w:val="28"/>
          <w:szCs w:val="28"/>
        </w:rPr>
        <w:t>Computer Architecture Lab 0</w:t>
      </w:r>
      <w:r w:rsidR="007F72FB" w:rsidRPr="00E64D5C">
        <w:rPr>
          <w:rFonts w:ascii="Georgia" w:hAnsi="Georgia"/>
          <w:sz w:val="28"/>
          <w:szCs w:val="28"/>
        </w:rPr>
        <w:t>8</w:t>
      </w:r>
    </w:p>
    <w:p w14:paraId="0AA24D8E" w14:textId="002DE6BB" w:rsidR="003A042A" w:rsidRPr="00E64D5C" w:rsidRDefault="00F01A90" w:rsidP="00E64D5C">
      <w:pPr>
        <w:jc w:val="center"/>
        <w:rPr>
          <w:rFonts w:ascii="Georgia" w:hAnsi="Georgia"/>
          <w:sz w:val="28"/>
          <w:szCs w:val="28"/>
        </w:rPr>
      </w:pPr>
      <w:r w:rsidRPr="00E64D5C">
        <w:rPr>
          <w:rFonts w:ascii="Georgia" w:hAnsi="Georgia"/>
          <w:sz w:val="28"/>
          <w:szCs w:val="28"/>
        </w:rPr>
        <w:t>Memory System and Address Decoding – Instruction/Data Access</w:t>
      </w:r>
    </w:p>
    <w:p w14:paraId="234BA4F5" w14:textId="09274CD7" w:rsidR="003A042A" w:rsidRPr="00E64D5C" w:rsidRDefault="003A042A" w:rsidP="00E64D5C">
      <w:pPr>
        <w:rPr>
          <w:rFonts w:ascii="Georgia" w:hAnsi="Georgia"/>
          <w:sz w:val="24"/>
          <w:szCs w:val="24"/>
        </w:rPr>
      </w:pPr>
      <w:r w:rsidRPr="00E64D5C">
        <w:rPr>
          <w:rFonts w:ascii="Georgia" w:hAnsi="Georgia"/>
          <w:sz w:val="24"/>
          <w:szCs w:val="24"/>
        </w:rPr>
        <w:t>Introduction</w:t>
      </w:r>
    </w:p>
    <w:p w14:paraId="0A9284B8" w14:textId="24868273" w:rsidR="003A042A" w:rsidRPr="00E64D5C" w:rsidRDefault="003A042A" w:rsidP="00E64D5C">
      <w:pPr>
        <w:rPr>
          <w:rFonts w:ascii="Georgia" w:hAnsi="Georgia"/>
          <w:sz w:val="24"/>
          <w:szCs w:val="24"/>
        </w:rPr>
      </w:pPr>
      <w:r w:rsidRPr="00E64D5C">
        <w:rPr>
          <w:rFonts w:ascii="Georgia" w:hAnsi="Georgia"/>
          <w:sz w:val="24"/>
          <w:szCs w:val="24"/>
        </w:rPr>
        <w:tab/>
        <w:t xml:space="preserve">This lab is intended as an exercise in </w:t>
      </w:r>
      <w:r w:rsidR="00F45539" w:rsidRPr="00E64D5C">
        <w:rPr>
          <w:rFonts w:ascii="Georgia" w:hAnsi="Georgia"/>
          <w:sz w:val="24"/>
          <w:szCs w:val="24"/>
        </w:rPr>
        <w:t>integrating memory systems (instruction and data memory) into your processor, and implementing a system of address decoding to access data and I/O memory outside the processor.</w:t>
      </w:r>
    </w:p>
    <w:p w14:paraId="6C06B88C" w14:textId="77777777" w:rsidR="005936F4" w:rsidRPr="00E64D5C" w:rsidRDefault="003A042A" w:rsidP="00E64D5C">
      <w:pPr>
        <w:rPr>
          <w:rFonts w:ascii="Georgia" w:hAnsi="Georgia"/>
          <w:sz w:val="24"/>
          <w:szCs w:val="24"/>
        </w:rPr>
      </w:pPr>
      <w:r w:rsidRPr="00E64D5C">
        <w:rPr>
          <w:rFonts w:ascii="Georgia" w:hAnsi="Georgia"/>
          <w:sz w:val="24"/>
          <w:szCs w:val="24"/>
        </w:rPr>
        <w:t>Objectives</w:t>
      </w:r>
    </w:p>
    <w:p w14:paraId="6D31EB08" w14:textId="77777777" w:rsidR="005936F4" w:rsidRPr="00E64D5C" w:rsidRDefault="005936F4" w:rsidP="00E64D5C">
      <w:pPr>
        <w:pStyle w:val="ListParagraph"/>
        <w:numPr>
          <w:ilvl w:val="0"/>
          <w:numId w:val="15"/>
        </w:numPr>
        <w:rPr>
          <w:rFonts w:ascii="Georgia" w:hAnsi="Georgia"/>
          <w:sz w:val="24"/>
          <w:szCs w:val="24"/>
        </w:rPr>
      </w:pPr>
      <w:r w:rsidRPr="00E64D5C">
        <w:rPr>
          <w:rFonts w:ascii="Georgia" w:hAnsi="Georgia"/>
          <w:sz w:val="24"/>
          <w:szCs w:val="24"/>
          <w:lang w:val="en-PK"/>
        </w:rPr>
        <w:t>To understand and implement memory systems in a processor design.</w:t>
      </w:r>
    </w:p>
    <w:p w14:paraId="525BF67E" w14:textId="77777777" w:rsidR="005936F4" w:rsidRPr="00E64D5C" w:rsidRDefault="005936F4" w:rsidP="00E64D5C">
      <w:pPr>
        <w:pStyle w:val="ListParagraph"/>
        <w:numPr>
          <w:ilvl w:val="0"/>
          <w:numId w:val="15"/>
        </w:numPr>
        <w:rPr>
          <w:rFonts w:ascii="Georgia" w:hAnsi="Georgia"/>
          <w:sz w:val="24"/>
          <w:szCs w:val="24"/>
        </w:rPr>
      </w:pPr>
      <w:r w:rsidRPr="00E64D5C">
        <w:rPr>
          <w:rFonts w:ascii="Georgia" w:hAnsi="Georgia"/>
          <w:sz w:val="24"/>
          <w:szCs w:val="24"/>
          <w:lang w:val="en-PK"/>
        </w:rPr>
        <w:t>To integrate instruction memory (ROM) for storing and fetching RISC-V instructions.</w:t>
      </w:r>
    </w:p>
    <w:p w14:paraId="57ED647A" w14:textId="77777777" w:rsidR="005936F4" w:rsidRPr="00E64D5C" w:rsidRDefault="005936F4" w:rsidP="00E64D5C">
      <w:pPr>
        <w:pStyle w:val="ListParagraph"/>
        <w:numPr>
          <w:ilvl w:val="0"/>
          <w:numId w:val="15"/>
        </w:numPr>
        <w:rPr>
          <w:rFonts w:ascii="Georgia" w:hAnsi="Georgia"/>
          <w:sz w:val="24"/>
          <w:szCs w:val="24"/>
        </w:rPr>
      </w:pPr>
      <w:r w:rsidRPr="00E64D5C">
        <w:rPr>
          <w:rFonts w:ascii="Georgia" w:hAnsi="Georgia"/>
          <w:sz w:val="24"/>
          <w:szCs w:val="24"/>
          <w:lang w:val="en-PK"/>
        </w:rPr>
        <w:t>To implement data memory (RAM) for performing load and store operations.</w:t>
      </w:r>
    </w:p>
    <w:p w14:paraId="0F00BF3B" w14:textId="6F3AD314" w:rsidR="005936F4" w:rsidRPr="00E64D5C" w:rsidRDefault="005936F4" w:rsidP="00E64D5C">
      <w:pPr>
        <w:pStyle w:val="ListParagraph"/>
        <w:numPr>
          <w:ilvl w:val="0"/>
          <w:numId w:val="15"/>
        </w:numPr>
        <w:rPr>
          <w:rFonts w:ascii="Georgia" w:hAnsi="Georgia"/>
          <w:sz w:val="24"/>
          <w:szCs w:val="24"/>
        </w:rPr>
      </w:pPr>
      <w:r w:rsidRPr="00E64D5C">
        <w:rPr>
          <w:rFonts w:ascii="Georgia" w:hAnsi="Georgia"/>
          <w:sz w:val="24"/>
          <w:szCs w:val="24"/>
          <w:lang w:val="en-PK"/>
        </w:rPr>
        <w:t>To design and implement address decoding logic that differentiates between data memory, and I/O regions (such as LEDs and buttons).</w:t>
      </w:r>
    </w:p>
    <w:p w14:paraId="7F2E94A2" w14:textId="361CEEC5" w:rsidR="005936F4" w:rsidRPr="00E64D5C" w:rsidRDefault="005936F4" w:rsidP="00E64D5C">
      <w:pPr>
        <w:pStyle w:val="ListParagraph"/>
        <w:numPr>
          <w:ilvl w:val="0"/>
          <w:numId w:val="15"/>
        </w:numPr>
        <w:rPr>
          <w:rFonts w:ascii="Georgia" w:hAnsi="Georgia"/>
          <w:sz w:val="24"/>
          <w:szCs w:val="24"/>
        </w:rPr>
      </w:pPr>
      <w:r w:rsidRPr="00E64D5C">
        <w:rPr>
          <w:rFonts w:ascii="Georgia" w:hAnsi="Georgia"/>
          <w:sz w:val="24"/>
          <w:szCs w:val="24"/>
          <w:lang w:val="en-PK"/>
        </w:rPr>
        <w:t>To verify correct memory access by reading and writing data, and displaying the results using LEDs.</w:t>
      </w:r>
    </w:p>
    <w:p w14:paraId="7DB19772" w14:textId="2C0608B7" w:rsidR="00CC29AC" w:rsidRPr="00E64D5C" w:rsidRDefault="00CC29AC" w:rsidP="00E64D5C">
      <w:pPr>
        <w:rPr>
          <w:rFonts w:ascii="Georgia" w:hAnsi="Georgia"/>
          <w:sz w:val="24"/>
          <w:szCs w:val="24"/>
        </w:rPr>
      </w:pPr>
      <w:r w:rsidRPr="00E64D5C">
        <w:rPr>
          <w:rFonts w:ascii="Georgia" w:hAnsi="Georgia"/>
          <w:sz w:val="24"/>
          <w:szCs w:val="24"/>
        </w:rPr>
        <w:t>Sections</w:t>
      </w:r>
    </w:p>
    <w:tbl>
      <w:tblPr>
        <w:tblW w:w="9155" w:type="dxa"/>
        <w:tblInd w:w="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54"/>
        <w:gridCol w:w="901"/>
      </w:tblGrid>
      <w:tr w:rsidR="00CC29AC" w:rsidRPr="00E64D5C" w14:paraId="6FBCE8F7" w14:textId="77777777" w:rsidTr="00CC29AC">
        <w:trPr>
          <w:trHeight w:val="440"/>
        </w:trPr>
        <w:tc>
          <w:tcPr>
            <w:tcW w:w="8254" w:type="dxa"/>
          </w:tcPr>
          <w:p w14:paraId="284597DC" w14:textId="77777777" w:rsidR="00CC29AC" w:rsidRPr="00E64D5C" w:rsidRDefault="00CC29AC" w:rsidP="00E64D5C">
            <w:pPr>
              <w:pStyle w:val="TableParagraph"/>
              <w:spacing w:before="58" w:line="276" w:lineRule="auto"/>
              <w:ind w:left="3680" w:right="3684"/>
              <w:jc w:val="center"/>
              <w:rPr>
                <w:rFonts w:ascii="Georgia" w:hAnsi="Georgia"/>
                <w:sz w:val="24"/>
                <w:szCs w:val="24"/>
              </w:rPr>
            </w:pPr>
            <w:r w:rsidRPr="00E64D5C">
              <w:rPr>
                <w:rFonts w:ascii="Georgia" w:hAnsi="Georgia"/>
                <w:sz w:val="24"/>
                <w:szCs w:val="24"/>
              </w:rPr>
              <w:t>Section</w:t>
            </w:r>
          </w:p>
        </w:tc>
        <w:tc>
          <w:tcPr>
            <w:tcW w:w="901" w:type="dxa"/>
          </w:tcPr>
          <w:p w14:paraId="10DFAB57" w14:textId="77777777" w:rsidR="00CC29AC" w:rsidRPr="00E64D5C" w:rsidRDefault="00CC29AC" w:rsidP="00E64D5C">
            <w:pPr>
              <w:pStyle w:val="TableParagraph"/>
              <w:spacing w:line="276" w:lineRule="auto"/>
              <w:ind w:left="238"/>
              <w:rPr>
                <w:rFonts w:ascii="Georgia" w:hAnsi="Georgia"/>
                <w:sz w:val="24"/>
                <w:szCs w:val="24"/>
              </w:rPr>
            </w:pPr>
            <w:r w:rsidRPr="00E64D5C">
              <w:rPr>
                <w:rFonts w:ascii="Georgia" w:hAnsi="Georgia"/>
                <w:noProof/>
                <w:sz w:val="24"/>
                <w:szCs w:val="24"/>
                <w:lang w:bidi="ar-SA"/>
              </w:rPr>
              <w:drawing>
                <wp:inline distT="0" distB="0" distL="0" distR="0" wp14:anchorId="7A58F398" wp14:editId="4185F612">
                  <wp:extent cx="255650" cy="255650"/>
                  <wp:effectExtent l="0" t="0" r="0" b="0"/>
                  <wp:docPr id="9" name="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4.pn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650" cy="255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C29AC" w:rsidRPr="00E64D5C" w14:paraId="2BCDF618" w14:textId="77777777" w:rsidTr="00CC29AC">
        <w:trPr>
          <w:trHeight w:val="395"/>
        </w:trPr>
        <w:tc>
          <w:tcPr>
            <w:tcW w:w="8254" w:type="dxa"/>
          </w:tcPr>
          <w:p w14:paraId="3D424D0F" w14:textId="3C5433AD" w:rsidR="00CC29AC" w:rsidRPr="00E64D5C" w:rsidRDefault="00CC29AC" w:rsidP="00E64D5C">
            <w:pPr>
              <w:pStyle w:val="TableParagraph"/>
              <w:spacing w:before="121" w:line="276" w:lineRule="auto"/>
              <w:ind w:left="85"/>
              <w:rPr>
                <w:rFonts w:ascii="Georgia" w:hAnsi="Georgia"/>
                <w:sz w:val="24"/>
                <w:szCs w:val="24"/>
              </w:rPr>
            </w:pPr>
            <w:r w:rsidRPr="00E64D5C">
              <w:rPr>
                <w:rFonts w:ascii="Georgia" w:hAnsi="Georgia"/>
                <w:sz w:val="24"/>
                <w:szCs w:val="24"/>
              </w:rPr>
              <w:t>a)</w:t>
            </w:r>
            <w:r w:rsidRPr="00E64D5C">
              <w:rPr>
                <w:rFonts w:ascii="Georgia" w:hAnsi="Georgia"/>
                <w:spacing w:val="54"/>
                <w:sz w:val="24"/>
                <w:szCs w:val="24"/>
              </w:rPr>
              <w:t xml:space="preserve"> </w:t>
            </w:r>
            <w:r w:rsidRPr="00E64D5C">
              <w:rPr>
                <w:rFonts w:ascii="Georgia" w:hAnsi="Georgia"/>
                <w:sz w:val="24"/>
                <w:szCs w:val="24"/>
                <w:u w:val="single"/>
              </w:rPr>
              <w:t>Task 1</w:t>
            </w:r>
          </w:p>
        </w:tc>
        <w:tc>
          <w:tcPr>
            <w:tcW w:w="901" w:type="dxa"/>
            <w:vMerge w:val="restart"/>
          </w:tcPr>
          <w:p w14:paraId="3392FFB5" w14:textId="77777777" w:rsidR="00CC29AC" w:rsidRPr="00E64D5C" w:rsidRDefault="00CC29AC" w:rsidP="00E64D5C">
            <w:pPr>
              <w:pStyle w:val="TableParagraph"/>
              <w:spacing w:line="276" w:lineRule="auto"/>
              <w:rPr>
                <w:rFonts w:ascii="Georgia" w:hAnsi="Georgia"/>
                <w:sz w:val="24"/>
                <w:szCs w:val="24"/>
              </w:rPr>
            </w:pPr>
          </w:p>
          <w:p w14:paraId="296892A1" w14:textId="6FECF5F2" w:rsidR="00CC29AC" w:rsidRPr="00E64D5C" w:rsidRDefault="0093696A" w:rsidP="00E64D5C">
            <w:pPr>
              <w:pStyle w:val="TableParagraph"/>
              <w:spacing w:before="187" w:line="276" w:lineRule="auto"/>
              <w:ind w:left="274"/>
              <w:rPr>
                <w:rFonts w:ascii="Georgia" w:hAnsi="Georgia"/>
                <w:sz w:val="24"/>
                <w:szCs w:val="24"/>
              </w:rPr>
            </w:pPr>
            <w:r>
              <w:rPr>
                <w:rFonts w:ascii="Georgia" w:hAnsi="Georgia"/>
                <w:sz w:val="24"/>
                <w:szCs w:val="24"/>
              </w:rPr>
              <w:t>3</w:t>
            </w:r>
            <w:r w:rsidR="00CC29AC" w:rsidRPr="00E64D5C">
              <w:rPr>
                <w:rFonts w:ascii="Georgia" w:hAnsi="Georgia"/>
                <w:sz w:val="24"/>
                <w:szCs w:val="24"/>
              </w:rPr>
              <w:t>0</w:t>
            </w:r>
          </w:p>
        </w:tc>
      </w:tr>
      <w:tr w:rsidR="00CC29AC" w:rsidRPr="00E64D5C" w14:paraId="332D6AB7" w14:textId="77777777" w:rsidTr="00CC29AC">
        <w:trPr>
          <w:trHeight w:val="550"/>
        </w:trPr>
        <w:tc>
          <w:tcPr>
            <w:tcW w:w="8254" w:type="dxa"/>
          </w:tcPr>
          <w:p w14:paraId="1766B4C3" w14:textId="57F140CE" w:rsidR="00CC29AC" w:rsidRPr="00E64D5C" w:rsidRDefault="0093696A" w:rsidP="00E64D5C">
            <w:pPr>
              <w:pStyle w:val="TableParagraph"/>
              <w:spacing w:before="4" w:line="276" w:lineRule="auto"/>
              <w:ind w:left="450"/>
              <w:rPr>
                <w:rFonts w:ascii="Georgia" w:hAnsi="Georgia"/>
                <w:sz w:val="24"/>
                <w:szCs w:val="24"/>
              </w:rPr>
            </w:pPr>
            <w:r>
              <w:rPr>
                <w:rFonts w:ascii="Georgia" w:hAnsi="Georgia"/>
                <w:sz w:val="24"/>
                <w:szCs w:val="24"/>
              </w:rPr>
              <w:t>You will design data memory with read/write signals.</w:t>
            </w:r>
          </w:p>
        </w:tc>
        <w:tc>
          <w:tcPr>
            <w:tcW w:w="901" w:type="dxa"/>
            <w:vMerge/>
          </w:tcPr>
          <w:p w14:paraId="5A315F9A" w14:textId="77777777" w:rsidR="00CC29AC" w:rsidRPr="00E64D5C" w:rsidRDefault="00CC29AC" w:rsidP="00E64D5C">
            <w:pPr>
              <w:rPr>
                <w:rFonts w:ascii="Georgia" w:hAnsi="Georgia"/>
                <w:sz w:val="24"/>
                <w:szCs w:val="24"/>
              </w:rPr>
            </w:pPr>
          </w:p>
        </w:tc>
      </w:tr>
      <w:tr w:rsidR="00CC29AC" w:rsidRPr="00E64D5C" w14:paraId="6EB4A1C0" w14:textId="77777777" w:rsidTr="00CC29AC">
        <w:trPr>
          <w:trHeight w:val="370"/>
        </w:trPr>
        <w:tc>
          <w:tcPr>
            <w:tcW w:w="8254" w:type="dxa"/>
          </w:tcPr>
          <w:p w14:paraId="1E4414A8" w14:textId="2B14D96E" w:rsidR="00CC29AC" w:rsidRPr="00E64D5C" w:rsidRDefault="00CC29AC" w:rsidP="00E64D5C">
            <w:pPr>
              <w:pStyle w:val="TableParagraph"/>
              <w:spacing w:before="96" w:line="276" w:lineRule="auto"/>
              <w:ind w:left="85"/>
              <w:rPr>
                <w:rFonts w:ascii="Georgia" w:hAnsi="Georgia"/>
                <w:sz w:val="24"/>
                <w:szCs w:val="24"/>
              </w:rPr>
            </w:pPr>
            <w:r w:rsidRPr="00E64D5C">
              <w:rPr>
                <w:rFonts w:ascii="Georgia" w:hAnsi="Georgia"/>
                <w:sz w:val="24"/>
                <w:szCs w:val="24"/>
              </w:rPr>
              <w:t xml:space="preserve">c) </w:t>
            </w:r>
            <w:r w:rsidRPr="00E64D5C">
              <w:rPr>
                <w:rFonts w:ascii="Georgia" w:hAnsi="Georgia"/>
                <w:sz w:val="24"/>
                <w:szCs w:val="24"/>
                <w:u w:val="single"/>
              </w:rPr>
              <w:t xml:space="preserve">Task 2:  </w:t>
            </w:r>
          </w:p>
        </w:tc>
        <w:tc>
          <w:tcPr>
            <w:tcW w:w="901" w:type="dxa"/>
            <w:vMerge w:val="restart"/>
          </w:tcPr>
          <w:p w14:paraId="0C59DE5F" w14:textId="415B247F" w:rsidR="00CC29AC" w:rsidRPr="00E64D5C" w:rsidRDefault="0093696A" w:rsidP="00353A4F">
            <w:pPr>
              <w:pStyle w:val="TableParagraph"/>
              <w:spacing w:before="172" w:line="276" w:lineRule="auto"/>
              <w:jc w:val="center"/>
              <w:rPr>
                <w:rFonts w:ascii="Georgia" w:hAnsi="Georgia"/>
                <w:sz w:val="24"/>
                <w:szCs w:val="24"/>
              </w:rPr>
            </w:pPr>
            <w:r>
              <w:rPr>
                <w:rFonts w:ascii="Georgia" w:hAnsi="Georgia"/>
                <w:sz w:val="24"/>
                <w:szCs w:val="24"/>
              </w:rPr>
              <w:t>3</w:t>
            </w:r>
            <w:r w:rsidR="00CC29AC" w:rsidRPr="00E64D5C">
              <w:rPr>
                <w:rFonts w:ascii="Georgia" w:hAnsi="Georgia"/>
                <w:sz w:val="24"/>
                <w:szCs w:val="24"/>
              </w:rPr>
              <w:t>0</w:t>
            </w:r>
          </w:p>
        </w:tc>
      </w:tr>
      <w:tr w:rsidR="00CC29AC" w:rsidRPr="00E64D5C" w14:paraId="1638E140" w14:textId="77777777" w:rsidTr="00CC29AC">
        <w:trPr>
          <w:trHeight w:val="550"/>
        </w:trPr>
        <w:tc>
          <w:tcPr>
            <w:tcW w:w="8254" w:type="dxa"/>
          </w:tcPr>
          <w:p w14:paraId="22AE2848" w14:textId="3DCE3B0F" w:rsidR="00CC29AC" w:rsidRPr="00E64D5C" w:rsidRDefault="0093696A" w:rsidP="00E64D5C">
            <w:pPr>
              <w:pStyle w:val="TableParagraph"/>
              <w:spacing w:before="4" w:line="276" w:lineRule="auto"/>
              <w:ind w:left="445"/>
              <w:rPr>
                <w:rFonts w:ascii="Georgia" w:hAnsi="Georgia"/>
                <w:sz w:val="24"/>
                <w:szCs w:val="24"/>
              </w:rPr>
            </w:pPr>
            <w:r>
              <w:rPr>
                <w:rFonts w:ascii="Georgia" w:hAnsi="Georgia"/>
                <w:sz w:val="24"/>
                <w:szCs w:val="24"/>
              </w:rPr>
              <w:t>You will learn and design memory mapped I/O.</w:t>
            </w:r>
          </w:p>
        </w:tc>
        <w:tc>
          <w:tcPr>
            <w:tcW w:w="901" w:type="dxa"/>
            <w:vMerge/>
          </w:tcPr>
          <w:p w14:paraId="0E4C0A6E" w14:textId="77777777" w:rsidR="00CC29AC" w:rsidRPr="00E64D5C" w:rsidRDefault="00CC29AC" w:rsidP="00E64D5C">
            <w:pPr>
              <w:rPr>
                <w:rFonts w:ascii="Georgia" w:hAnsi="Georgia"/>
                <w:sz w:val="24"/>
                <w:szCs w:val="24"/>
              </w:rPr>
            </w:pPr>
          </w:p>
        </w:tc>
      </w:tr>
      <w:tr w:rsidR="00CC29AC" w:rsidRPr="00E64D5C" w14:paraId="3B44CD19" w14:textId="77777777" w:rsidTr="00CC29AC">
        <w:trPr>
          <w:trHeight w:val="370"/>
        </w:trPr>
        <w:tc>
          <w:tcPr>
            <w:tcW w:w="8254" w:type="dxa"/>
          </w:tcPr>
          <w:p w14:paraId="7D8CDDFD" w14:textId="04927C23" w:rsidR="00CC29AC" w:rsidRPr="00E64D5C" w:rsidRDefault="00CC29AC" w:rsidP="00E64D5C">
            <w:pPr>
              <w:pStyle w:val="TableParagraph"/>
              <w:spacing w:before="96" w:line="276" w:lineRule="auto"/>
              <w:ind w:left="85"/>
              <w:rPr>
                <w:rFonts w:ascii="Georgia" w:hAnsi="Georgia"/>
                <w:sz w:val="24"/>
                <w:szCs w:val="24"/>
              </w:rPr>
            </w:pPr>
            <w:r w:rsidRPr="00E64D5C">
              <w:rPr>
                <w:rFonts w:ascii="Georgia" w:hAnsi="Georgia"/>
                <w:sz w:val="24"/>
                <w:szCs w:val="24"/>
              </w:rPr>
              <w:t xml:space="preserve">d) </w:t>
            </w:r>
            <w:r w:rsidRPr="00E64D5C">
              <w:rPr>
                <w:rFonts w:ascii="Georgia" w:hAnsi="Georgia"/>
                <w:sz w:val="24"/>
                <w:szCs w:val="24"/>
                <w:u w:val="single"/>
              </w:rPr>
              <w:t xml:space="preserve">Task 3: </w:t>
            </w:r>
          </w:p>
        </w:tc>
        <w:tc>
          <w:tcPr>
            <w:tcW w:w="901" w:type="dxa"/>
            <w:vMerge w:val="restart"/>
          </w:tcPr>
          <w:p w14:paraId="02D4DCDA" w14:textId="77777777" w:rsidR="00CC29AC" w:rsidRPr="00E64D5C" w:rsidRDefault="00CC29AC" w:rsidP="00E64D5C">
            <w:pPr>
              <w:pStyle w:val="TableParagraph"/>
              <w:spacing w:before="1" w:line="276" w:lineRule="auto"/>
              <w:rPr>
                <w:rFonts w:ascii="Georgia" w:hAnsi="Georgia"/>
                <w:sz w:val="24"/>
                <w:szCs w:val="24"/>
              </w:rPr>
            </w:pPr>
          </w:p>
          <w:p w14:paraId="3B29523D" w14:textId="7DD69082" w:rsidR="00CC29AC" w:rsidRPr="00E64D5C" w:rsidRDefault="0093696A" w:rsidP="00E64D5C">
            <w:pPr>
              <w:pStyle w:val="TableParagraph"/>
              <w:spacing w:before="1" w:line="276" w:lineRule="auto"/>
              <w:ind w:left="274"/>
              <w:rPr>
                <w:rFonts w:ascii="Georgia" w:hAnsi="Georgia"/>
                <w:sz w:val="24"/>
                <w:szCs w:val="24"/>
              </w:rPr>
            </w:pPr>
            <w:r>
              <w:rPr>
                <w:rFonts w:ascii="Georgia" w:hAnsi="Georgia"/>
                <w:sz w:val="24"/>
                <w:szCs w:val="24"/>
              </w:rPr>
              <w:t>30</w:t>
            </w:r>
          </w:p>
        </w:tc>
      </w:tr>
      <w:tr w:rsidR="00CC29AC" w:rsidRPr="00E64D5C" w14:paraId="317B6DD3" w14:textId="77777777" w:rsidTr="00353A4F">
        <w:trPr>
          <w:trHeight w:val="535"/>
        </w:trPr>
        <w:tc>
          <w:tcPr>
            <w:tcW w:w="8254" w:type="dxa"/>
          </w:tcPr>
          <w:p w14:paraId="597D07E1" w14:textId="2EC7A2D7" w:rsidR="00CC29AC" w:rsidRPr="00E64D5C" w:rsidRDefault="0093696A" w:rsidP="00E64D5C">
            <w:pPr>
              <w:pStyle w:val="TableParagraph"/>
              <w:spacing w:before="4" w:line="276" w:lineRule="auto"/>
              <w:ind w:left="445" w:right="100"/>
              <w:jc w:val="both"/>
              <w:rPr>
                <w:rFonts w:ascii="Georgia" w:hAnsi="Georgia"/>
                <w:sz w:val="24"/>
                <w:szCs w:val="24"/>
              </w:rPr>
            </w:pPr>
            <w:r>
              <w:rPr>
                <w:rFonts w:ascii="Georgia" w:hAnsi="Georgia"/>
                <w:sz w:val="24"/>
                <w:szCs w:val="24"/>
              </w:rPr>
              <w:t>You will learn about address decoding.</w:t>
            </w:r>
          </w:p>
        </w:tc>
        <w:tc>
          <w:tcPr>
            <w:tcW w:w="901" w:type="dxa"/>
            <w:vMerge/>
          </w:tcPr>
          <w:p w14:paraId="2CA42DBD" w14:textId="77777777" w:rsidR="00CC29AC" w:rsidRPr="00E64D5C" w:rsidRDefault="00CC29AC" w:rsidP="00E64D5C">
            <w:pPr>
              <w:rPr>
                <w:rFonts w:ascii="Georgia" w:hAnsi="Georgia"/>
                <w:sz w:val="24"/>
                <w:szCs w:val="24"/>
              </w:rPr>
            </w:pPr>
          </w:p>
        </w:tc>
      </w:tr>
      <w:tr w:rsidR="0093696A" w:rsidRPr="00E64D5C" w14:paraId="6BD8237D" w14:textId="77777777" w:rsidTr="00CC29AC">
        <w:trPr>
          <w:trHeight w:val="273"/>
        </w:trPr>
        <w:tc>
          <w:tcPr>
            <w:tcW w:w="8254" w:type="dxa"/>
          </w:tcPr>
          <w:p w14:paraId="14812A24" w14:textId="73937B73" w:rsidR="0093696A" w:rsidRPr="00E64D5C" w:rsidRDefault="0093696A" w:rsidP="0093696A">
            <w:pPr>
              <w:pStyle w:val="TableParagraph"/>
              <w:spacing w:line="276" w:lineRule="auto"/>
              <w:rPr>
                <w:rFonts w:ascii="Georgia" w:hAnsi="Georgia"/>
                <w:sz w:val="24"/>
                <w:szCs w:val="24"/>
              </w:rPr>
            </w:pPr>
            <w:r>
              <w:rPr>
                <w:rFonts w:ascii="Georgia" w:hAnsi="Georgia"/>
                <w:sz w:val="24"/>
                <w:szCs w:val="24"/>
              </w:rPr>
              <w:t xml:space="preserve"> e</w:t>
            </w:r>
            <w:r w:rsidRPr="00E64D5C">
              <w:rPr>
                <w:rFonts w:ascii="Georgia" w:hAnsi="Georgia"/>
                <w:sz w:val="24"/>
                <w:szCs w:val="24"/>
              </w:rPr>
              <w:t xml:space="preserve">) </w:t>
            </w:r>
            <w:r w:rsidRPr="00E64D5C">
              <w:rPr>
                <w:rFonts w:ascii="Georgia" w:hAnsi="Georgia"/>
                <w:sz w:val="24"/>
                <w:szCs w:val="24"/>
                <w:u w:val="single"/>
              </w:rPr>
              <w:t xml:space="preserve">Task </w:t>
            </w:r>
            <w:r>
              <w:rPr>
                <w:rFonts w:ascii="Georgia" w:hAnsi="Georgia"/>
                <w:sz w:val="24"/>
                <w:szCs w:val="24"/>
                <w:u w:val="single"/>
              </w:rPr>
              <w:t>4</w:t>
            </w:r>
            <w:r w:rsidRPr="00E64D5C">
              <w:rPr>
                <w:rFonts w:ascii="Georgia" w:hAnsi="Georgia"/>
                <w:sz w:val="24"/>
                <w:szCs w:val="24"/>
                <w:u w:val="single"/>
              </w:rPr>
              <w:t xml:space="preserve">: </w:t>
            </w:r>
          </w:p>
        </w:tc>
        <w:tc>
          <w:tcPr>
            <w:tcW w:w="901" w:type="dxa"/>
            <w:vMerge w:val="restart"/>
          </w:tcPr>
          <w:p w14:paraId="3A3A5B95" w14:textId="64C0B279" w:rsidR="0093696A" w:rsidRPr="00E64D5C" w:rsidRDefault="0093696A" w:rsidP="0093696A">
            <w:pPr>
              <w:jc w:val="center"/>
              <w:rPr>
                <w:rFonts w:ascii="Georgia" w:hAnsi="Georgia"/>
                <w:sz w:val="24"/>
                <w:szCs w:val="24"/>
              </w:rPr>
            </w:pPr>
            <w:r>
              <w:rPr>
                <w:rFonts w:ascii="Georgia" w:hAnsi="Georgia"/>
                <w:sz w:val="24"/>
                <w:szCs w:val="24"/>
              </w:rPr>
              <w:t>90</w:t>
            </w:r>
          </w:p>
        </w:tc>
      </w:tr>
      <w:tr w:rsidR="0093696A" w:rsidRPr="00E64D5C" w14:paraId="47EAA7BB" w14:textId="77777777" w:rsidTr="00CC29AC">
        <w:trPr>
          <w:trHeight w:val="273"/>
        </w:trPr>
        <w:tc>
          <w:tcPr>
            <w:tcW w:w="8254" w:type="dxa"/>
          </w:tcPr>
          <w:p w14:paraId="53E324DF" w14:textId="53F504A5" w:rsidR="0093696A" w:rsidRPr="00E64D5C" w:rsidRDefault="0093696A" w:rsidP="0093696A">
            <w:pPr>
              <w:pStyle w:val="TableParagraph"/>
              <w:spacing w:line="276" w:lineRule="auto"/>
              <w:rPr>
                <w:rFonts w:ascii="Georgia" w:hAnsi="Georgia"/>
                <w:sz w:val="24"/>
                <w:szCs w:val="24"/>
              </w:rPr>
            </w:pPr>
            <w:r>
              <w:rPr>
                <w:rFonts w:ascii="Georgia" w:hAnsi="Georgia"/>
                <w:sz w:val="24"/>
                <w:szCs w:val="24"/>
              </w:rPr>
              <w:t xml:space="preserve">        You will design a state machine to test your logic.</w:t>
            </w:r>
          </w:p>
        </w:tc>
        <w:tc>
          <w:tcPr>
            <w:tcW w:w="901" w:type="dxa"/>
            <w:vMerge/>
          </w:tcPr>
          <w:p w14:paraId="4C0A7300" w14:textId="77777777" w:rsidR="0093696A" w:rsidRPr="00E64D5C" w:rsidRDefault="0093696A" w:rsidP="0093696A">
            <w:pPr>
              <w:rPr>
                <w:rFonts w:ascii="Georgia" w:hAnsi="Georgia"/>
                <w:sz w:val="24"/>
                <w:szCs w:val="24"/>
              </w:rPr>
            </w:pPr>
          </w:p>
        </w:tc>
      </w:tr>
    </w:tbl>
    <w:p w14:paraId="6DDA2772" w14:textId="77777777" w:rsidR="00CC29AC" w:rsidRPr="00E64D5C" w:rsidRDefault="00CC29AC" w:rsidP="00E64D5C">
      <w:pPr>
        <w:rPr>
          <w:rFonts w:ascii="Georgia" w:hAnsi="Georgia"/>
          <w:sz w:val="24"/>
          <w:szCs w:val="24"/>
        </w:rPr>
      </w:pPr>
    </w:p>
    <w:p w14:paraId="3C7DC00E" w14:textId="04A9F1C4" w:rsidR="00922143" w:rsidRPr="00E64D5C" w:rsidRDefault="003A042A" w:rsidP="00E64D5C">
      <w:pPr>
        <w:rPr>
          <w:rFonts w:ascii="Georgia" w:hAnsi="Georgia"/>
          <w:sz w:val="24"/>
          <w:szCs w:val="24"/>
        </w:rPr>
      </w:pPr>
      <w:r w:rsidRPr="00E64D5C">
        <w:rPr>
          <w:rFonts w:ascii="Georgia" w:hAnsi="Georgia"/>
          <w:sz w:val="24"/>
          <w:szCs w:val="24"/>
        </w:rPr>
        <w:t xml:space="preserve">Task 1: </w:t>
      </w:r>
      <w:r w:rsidR="009447BB" w:rsidRPr="00E64D5C">
        <w:rPr>
          <w:rFonts w:ascii="Georgia" w:hAnsi="Georgia"/>
          <w:sz w:val="24"/>
          <w:szCs w:val="24"/>
        </w:rPr>
        <w:t>Data Memory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C20D1" w:rsidRPr="00E64D5C" w14:paraId="1AA90050" w14:textId="77777777" w:rsidTr="002C20D1">
        <w:tc>
          <w:tcPr>
            <w:tcW w:w="9350" w:type="dxa"/>
          </w:tcPr>
          <w:p w14:paraId="60F3B2E1" w14:textId="77777777" w:rsidR="002C20D1" w:rsidRPr="00E64D5C" w:rsidRDefault="002C20D1" w:rsidP="00E64D5C">
            <w:pPr>
              <w:spacing w:line="276" w:lineRule="auto"/>
              <w:rPr>
                <w:rFonts w:ascii="Georgia" w:hAnsi="Georgia"/>
                <w:sz w:val="24"/>
                <w:szCs w:val="24"/>
              </w:rPr>
            </w:pPr>
            <w:r w:rsidRPr="00E64D5C">
              <w:rPr>
                <w:rFonts w:ascii="Georgia" w:hAnsi="Georgia"/>
                <w:sz w:val="24"/>
                <w:szCs w:val="24"/>
              </w:rPr>
              <w:t>Data memory is the off-chip memory from which data is read and written through control signals. Although not a part of the functioning units of a processor, it is an important component that must communicate with the processor for storage of important information.</w:t>
            </w:r>
          </w:p>
          <w:p w14:paraId="4CB52F82" w14:textId="77777777" w:rsidR="002C20D1" w:rsidRPr="00E64D5C" w:rsidRDefault="002C20D1" w:rsidP="00E64D5C">
            <w:pPr>
              <w:spacing w:line="276" w:lineRule="auto"/>
              <w:rPr>
                <w:rFonts w:ascii="Georgia" w:hAnsi="Georgia"/>
                <w:sz w:val="24"/>
                <w:szCs w:val="24"/>
              </w:rPr>
            </w:pPr>
            <w:r w:rsidRPr="00E64D5C">
              <w:rPr>
                <w:rFonts w:ascii="Georgia" w:hAnsi="Georgia"/>
                <w:sz w:val="24"/>
                <w:szCs w:val="24"/>
              </w:rPr>
              <w:lastRenderedPageBreak/>
              <w:t xml:space="preserve">It is controlled by a combinational read signal for reading data and a sequential write signal for writing data to </w:t>
            </w:r>
            <w:r w:rsidR="00710C71" w:rsidRPr="00E64D5C">
              <w:rPr>
                <w:rFonts w:ascii="Georgia" w:hAnsi="Georgia"/>
                <w:sz w:val="24"/>
                <w:szCs w:val="24"/>
              </w:rPr>
              <w:t>a specific memory location, defined by the address bus signal.</w:t>
            </w:r>
          </w:p>
          <w:p w14:paraId="67AB0EDC" w14:textId="77777777" w:rsidR="00710C71" w:rsidRPr="00E64D5C" w:rsidRDefault="00196D33" w:rsidP="00E64D5C">
            <w:pPr>
              <w:spacing w:line="276" w:lineRule="auto"/>
              <w:jc w:val="center"/>
              <w:rPr>
                <w:rFonts w:ascii="Georgia" w:hAnsi="Georgia"/>
                <w:sz w:val="24"/>
                <w:szCs w:val="24"/>
              </w:rPr>
            </w:pPr>
            <w:r w:rsidRPr="00E64D5C">
              <w:rPr>
                <w:rFonts w:ascii="Georgia" w:hAnsi="Georgia"/>
                <w:noProof/>
                <w:sz w:val="24"/>
                <w:szCs w:val="24"/>
              </w:rPr>
              <w:drawing>
                <wp:inline distT="0" distB="0" distL="0" distR="0" wp14:anchorId="0AC24EE4" wp14:editId="2CE066C4">
                  <wp:extent cx="3167117" cy="2584450"/>
                  <wp:effectExtent l="0" t="0" r="0" b="0"/>
                  <wp:docPr id="13709044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0904429" name="Picture 1370904429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9670" cy="26028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9837FE" w14:textId="1B3DEFBD" w:rsidR="00196D33" w:rsidRPr="00E64D5C" w:rsidRDefault="00196D33" w:rsidP="00E64D5C">
            <w:pPr>
              <w:spacing w:line="276" w:lineRule="auto"/>
              <w:rPr>
                <w:rFonts w:ascii="Georgia" w:hAnsi="Georgia"/>
                <w:sz w:val="24"/>
                <w:szCs w:val="24"/>
              </w:rPr>
            </w:pPr>
            <w:r w:rsidRPr="00E64D5C">
              <w:rPr>
                <w:rFonts w:ascii="Georgia" w:hAnsi="Georgia"/>
                <w:sz w:val="24"/>
                <w:szCs w:val="24"/>
              </w:rPr>
              <w:t>The size of the address signal depends on the size of the memory.</w:t>
            </w:r>
          </w:p>
        </w:tc>
      </w:tr>
    </w:tbl>
    <w:p w14:paraId="098A649F" w14:textId="77777777" w:rsidR="002C20D1" w:rsidRPr="00E64D5C" w:rsidRDefault="002C20D1" w:rsidP="00E64D5C">
      <w:pPr>
        <w:rPr>
          <w:rFonts w:ascii="Georgia" w:hAnsi="Georgia"/>
          <w:sz w:val="24"/>
          <w:szCs w:val="24"/>
        </w:rPr>
      </w:pPr>
    </w:p>
    <w:p w14:paraId="55E4BE3F" w14:textId="77777777" w:rsidR="006A5434" w:rsidRPr="00E64D5C" w:rsidRDefault="00196D33" w:rsidP="00E64D5C">
      <w:pPr>
        <w:rPr>
          <w:rFonts w:ascii="Georgia" w:hAnsi="Georgia"/>
          <w:sz w:val="24"/>
          <w:szCs w:val="24"/>
        </w:rPr>
      </w:pPr>
      <w:r w:rsidRPr="00E64D5C">
        <w:rPr>
          <w:rFonts w:ascii="Georgia" w:hAnsi="Georgia"/>
          <w:sz w:val="24"/>
          <w:szCs w:val="24"/>
        </w:rPr>
        <w:t>Your task is to define the data memory unit with the control signals given</w:t>
      </w:r>
      <w:r w:rsidR="006A5434" w:rsidRPr="00E64D5C">
        <w:rPr>
          <w:rFonts w:ascii="Georgia" w:hAnsi="Georgia"/>
          <w:sz w:val="24"/>
          <w:szCs w:val="24"/>
        </w:rPr>
        <w:t xml:space="preserve">, along with a 64-bit address signal. You must be able to </w:t>
      </w:r>
      <w:proofErr w:type="spellStart"/>
      <w:r w:rsidR="006A5434" w:rsidRPr="00E64D5C">
        <w:rPr>
          <w:rFonts w:ascii="Georgia" w:hAnsi="Georgia"/>
          <w:sz w:val="24"/>
          <w:szCs w:val="24"/>
        </w:rPr>
        <w:t>combinationally</w:t>
      </w:r>
      <w:proofErr w:type="spellEnd"/>
      <w:r w:rsidR="006A5434" w:rsidRPr="00E64D5C">
        <w:rPr>
          <w:rFonts w:ascii="Georgia" w:hAnsi="Georgia"/>
          <w:sz w:val="24"/>
          <w:szCs w:val="24"/>
        </w:rPr>
        <w:t xml:space="preserve"> (no dependence on clock) read data memory into a 32-bit </w:t>
      </w:r>
      <w:proofErr w:type="spellStart"/>
      <w:r w:rsidR="006A5434" w:rsidRPr="00E64D5C">
        <w:rPr>
          <w:rFonts w:ascii="Georgia" w:hAnsi="Georgia"/>
          <w:sz w:val="24"/>
          <w:szCs w:val="24"/>
        </w:rPr>
        <w:t>readData</w:t>
      </w:r>
      <w:proofErr w:type="spellEnd"/>
      <w:r w:rsidR="006A5434" w:rsidRPr="00E64D5C">
        <w:rPr>
          <w:rFonts w:ascii="Georgia" w:hAnsi="Georgia"/>
          <w:sz w:val="24"/>
          <w:szCs w:val="24"/>
        </w:rPr>
        <w:t xml:space="preserve"> upon a </w:t>
      </w:r>
      <w:proofErr w:type="spellStart"/>
      <w:r w:rsidR="006A5434" w:rsidRPr="00E64D5C">
        <w:rPr>
          <w:rFonts w:ascii="Georgia" w:hAnsi="Georgia"/>
          <w:sz w:val="24"/>
          <w:szCs w:val="24"/>
        </w:rPr>
        <w:t>memRead</w:t>
      </w:r>
      <w:proofErr w:type="spellEnd"/>
      <w:r w:rsidR="006A5434" w:rsidRPr="00E64D5C">
        <w:rPr>
          <w:rFonts w:ascii="Georgia" w:hAnsi="Georgia"/>
          <w:sz w:val="24"/>
          <w:szCs w:val="24"/>
        </w:rPr>
        <w:t xml:space="preserve"> signal, and sequentially (governed by clock) write data from the 32-bit </w:t>
      </w:r>
      <w:proofErr w:type="spellStart"/>
      <w:r w:rsidR="006A5434" w:rsidRPr="00E64D5C">
        <w:rPr>
          <w:rFonts w:ascii="Georgia" w:hAnsi="Georgia"/>
          <w:sz w:val="24"/>
          <w:szCs w:val="24"/>
        </w:rPr>
        <w:t>writeData</w:t>
      </w:r>
      <w:proofErr w:type="spellEnd"/>
      <w:r w:rsidR="006A5434" w:rsidRPr="00E64D5C">
        <w:rPr>
          <w:rFonts w:ascii="Georgia" w:hAnsi="Georgia"/>
          <w:sz w:val="24"/>
          <w:szCs w:val="24"/>
        </w:rPr>
        <w:t xml:space="preserve"> upon a </w:t>
      </w:r>
      <w:proofErr w:type="spellStart"/>
      <w:r w:rsidR="006A5434" w:rsidRPr="00E64D5C">
        <w:rPr>
          <w:rFonts w:ascii="Georgia" w:hAnsi="Georgia"/>
          <w:sz w:val="24"/>
          <w:szCs w:val="24"/>
        </w:rPr>
        <w:t>memWrite</w:t>
      </w:r>
      <w:proofErr w:type="spellEnd"/>
      <w:r w:rsidR="006A5434" w:rsidRPr="00E64D5C">
        <w:rPr>
          <w:rFonts w:ascii="Georgia" w:hAnsi="Georgia"/>
          <w:sz w:val="24"/>
          <w:szCs w:val="24"/>
        </w:rPr>
        <w:t xml:space="preserve"> signal.</w:t>
      </w:r>
    </w:p>
    <w:p w14:paraId="4BC8D11A" w14:textId="77777777" w:rsidR="006A5434" w:rsidRPr="00E64D5C" w:rsidRDefault="006A5434" w:rsidP="00E64D5C">
      <w:pPr>
        <w:rPr>
          <w:rFonts w:ascii="Georgia" w:hAnsi="Georgia"/>
          <w:sz w:val="24"/>
          <w:szCs w:val="24"/>
        </w:rPr>
      </w:pPr>
      <w:r w:rsidRPr="00E64D5C">
        <w:rPr>
          <w:rFonts w:ascii="Georgia" w:hAnsi="Georgia"/>
          <w:sz w:val="24"/>
          <w:szCs w:val="24"/>
        </w:rPr>
        <w:t>Provide your module here: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A5434" w:rsidRPr="00E64D5C" w14:paraId="352D035A" w14:textId="77777777" w:rsidTr="00780B38">
        <w:trPr>
          <w:trHeight w:val="3763"/>
        </w:trPr>
        <w:tc>
          <w:tcPr>
            <w:tcW w:w="9350" w:type="dxa"/>
          </w:tcPr>
          <w:p w14:paraId="0750788A" w14:textId="77777777" w:rsidR="006A5434" w:rsidRPr="00E64D5C" w:rsidRDefault="006A5434" w:rsidP="00E64D5C">
            <w:pPr>
              <w:spacing w:line="276" w:lineRule="auto"/>
              <w:rPr>
                <w:rFonts w:ascii="Georgia" w:hAnsi="Georgia"/>
                <w:sz w:val="24"/>
                <w:szCs w:val="24"/>
              </w:rPr>
            </w:pPr>
          </w:p>
        </w:tc>
      </w:tr>
    </w:tbl>
    <w:p w14:paraId="38568B1E" w14:textId="77777777" w:rsidR="00780B38" w:rsidRPr="00E64D5C" w:rsidRDefault="00780B38" w:rsidP="00E64D5C">
      <w:pPr>
        <w:rPr>
          <w:rFonts w:ascii="Georgia" w:hAnsi="Georgia"/>
          <w:sz w:val="24"/>
          <w:szCs w:val="24"/>
        </w:rPr>
      </w:pPr>
    </w:p>
    <w:p w14:paraId="7D2A8E4F" w14:textId="401D1FB7" w:rsidR="00196D33" w:rsidRPr="00E64D5C" w:rsidRDefault="006A5434" w:rsidP="00E64D5C">
      <w:pPr>
        <w:rPr>
          <w:rFonts w:ascii="Georgia" w:hAnsi="Georgia"/>
          <w:sz w:val="24"/>
          <w:szCs w:val="24"/>
        </w:rPr>
      </w:pPr>
      <w:r w:rsidRPr="00E64D5C">
        <w:rPr>
          <w:rFonts w:ascii="Georgia" w:hAnsi="Georgia"/>
          <w:sz w:val="24"/>
          <w:szCs w:val="24"/>
        </w:rPr>
        <w:t xml:space="preserve"> </w:t>
      </w:r>
      <w:r w:rsidR="0093767A" w:rsidRPr="00E64D5C">
        <w:rPr>
          <w:rFonts w:ascii="Georgia" w:hAnsi="Georgia"/>
          <w:sz w:val="24"/>
          <w:szCs w:val="24"/>
        </w:rPr>
        <w:t>Task 2: Memory Mapped I/O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3767A" w:rsidRPr="00E64D5C" w14:paraId="1EFA789B" w14:textId="77777777" w:rsidTr="0093767A">
        <w:tc>
          <w:tcPr>
            <w:tcW w:w="9350" w:type="dxa"/>
          </w:tcPr>
          <w:p w14:paraId="3E611E4D" w14:textId="77777777" w:rsidR="0093767A" w:rsidRPr="0093767A" w:rsidRDefault="0093767A" w:rsidP="00E64D5C">
            <w:pPr>
              <w:spacing w:line="276" w:lineRule="auto"/>
              <w:rPr>
                <w:rFonts w:ascii="Georgia" w:hAnsi="Georgia"/>
                <w:sz w:val="24"/>
                <w:szCs w:val="24"/>
                <w:lang w:val="en-PK"/>
              </w:rPr>
            </w:pPr>
            <w:r w:rsidRPr="0093767A">
              <w:rPr>
                <w:rFonts w:ascii="Georgia" w:hAnsi="Georgia"/>
                <w:sz w:val="24"/>
                <w:szCs w:val="24"/>
                <w:lang w:val="en-PK"/>
              </w:rPr>
              <w:lastRenderedPageBreak/>
              <w:t>In many processors (including RISC-V), I/O devices are accessed through specific address ranges instead of special instructions.</w:t>
            </w:r>
          </w:p>
          <w:p w14:paraId="22BC4217" w14:textId="0457E9E8" w:rsidR="0093767A" w:rsidRPr="0093767A" w:rsidRDefault="0093767A" w:rsidP="00E64D5C">
            <w:pPr>
              <w:spacing w:line="276" w:lineRule="auto"/>
              <w:rPr>
                <w:rFonts w:ascii="Georgia" w:hAnsi="Georgia"/>
                <w:sz w:val="24"/>
                <w:szCs w:val="24"/>
                <w:lang w:val="en-PK"/>
              </w:rPr>
            </w:pPr>
            <w:r w:rsidRPr="0093767A">
              <w:rPr>
                <w:rFonts w:ascii="Georgia" w:hAnsi="Georgia"/>
                <w:sz w:val="24"/>
                <w:szCs w:val="24"/>
                <w:lang w:val="en-PK"/>
              </w:rPr>
              <w:t>Th</w:t>
            </w:r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>is means that s</w:t>
            </w:r>
            <w:r w:rsidRPr="0093767A">
              <w:rPr>
                <w:rFonts w:ascii="Georgia" w:hAnsi="Georgia"/>
                <w:sz w:val="24"/>
                <w:szCs w:val="24"/>
                <w:lang w:val="en-PK"/>
              </w:rPr>
              <w:t>ome memory addresses don’t belong to RAM.</w:t>
            </w:r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 xml:space="preserve"> </w:t>
            </w:r>
            <w:r w:rsidRPr="0093767A">
              <w:rPr>
                <w:rFonts w:ascii="Georgia" w:hAnsi="Georgia"/>
                <w:sz w:val="24"/>
                <w:szCs w:val="24"/>
                <w:lang w:val="en-PK"/>
              </w:rPr>
              <w:t>Instead, when those addresses are accessed, they correspond to hardware devices like LEDs, buttons, or seven-segment displays.</w:t>
            </w:r>
          </w:p>
          <w:p w14:paraId="45131630" w14:textId="77777777" w:rsidR="0093767A" w:rsidRPr="00E64D5C" w:rsidRDefault="0093767A" w:rsidP="00E64D5C">
            <w:pPr>
              <w:spacing w:line="276" w:lineRule="auto"/>
              <w:rPr>
                <w:rFonts w:ascii="Georgia" w:hAnsi="Georgia"/>
                <w:sz w:val="24"/>
                <w:szCs w:val="24"/>
              </w:rPr>
            </w:pPr>
            <w:r w:rsidRPr="00E64D5C">
              <w:rPr>
                <w:rFonts w:ascii="Georgia" w:hAnsi="Georgia"/>
                <w:sz w:val="24"/>
                <w:szCs w:val="24"/>
              </w:rPr>
              <w:t>For example:</w:t>
            </w:r>
          </w:p>
          <w:p w14:paraId="120BB023" w14:textId="77777777" w:rsidR="0093767A" w:rsidRPr="00E64D5C" w:rsidRDefault="0093767A" w:rsidP="00E64D5C">
            <w:pPr>
              <w:spacing w:line="276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64D5C">
              <w:rPr>
                <w:rFonts w:ascii="Courier New" w:hAnsi="Courier New" w:cs="Courier New"/>
                <w:sz w:val="24"/>
                <w:szCs w:val="24"/>
              </w:rPr>
              <w:t>0x0000_0000 – 0x0000_</w:t>
            </w:r>
            <w:proofErr w:type="gramStart"/>
            <w:r w:rsidRPr="00E64D5C">
              <w:rPr>
                <w:rFonts w:ascii="Courier New" w:hAnsi="Courier New" w:cs="Courier New"/>
                <w:sz w:val="24"/>
                <w:szCs w:val="24"/>
              </w:rPr>
              <w:t>FFFF  →</w:t>
            </w:r>
            <w:proofErr w:type="gramEnd"/>
            <w:r w:rsidRPr="00E64D5C">
              <w:rPr>
                <w:rFonts w:ascii="Courier New" w:hAnsi="Courier New" w:cs="Courier New"/>
                <w:sz w:val="24"/>
                <w:szCs w:val="24"/>
              </w:rPr>
              <w:t xml:space="preserve"> Data Memory (RAM)</w:t>
            </w:r>
          </w:p>
          <w:p w14:paraId="6570F7C5" w14:textId="77777777" w:rsidR="0093767A" w:rsidRPr="00E64D5C" w:rsidRDefault="0093767A" w:rsidP="00E64D5C">
            <w:pPr>
              <w:spacing w:line="276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64D5C">
              <w:rPr>
                <w:rFonts w:ascii="Courier New" w:hAnsi="Courier New" w:cs="Courier New"/>
                <w:sz w:val="24"/>
                <w:szCs w:val="24"/>
              </w:rPr>
              <w:t>0x1000_0000 – 0x1000_0</w:t>
            </w:r>
            <w:proofErr w:type="gramStart"/>
            <w:r w:rsidRPr="00E64D5C">
              <w:rPr>
                <w:rFonts w:ascii="Courier New" w:hAnsi="Courier New" w:cs="Courier New"/>
                <w:sz w:val="24"/>
                <w:szCs w:val="24"/>
              </w:rPr>
              <w:t>FFF  →</w:t>
            </w:r>
            <w:proofErr w:type="gramEnd"/>
            <w:r w:rsidRPr="00E64D5C">
              <w:rPr>
                <w:rFonts w:ascii="Courier New" w:hAnsi="Courier New" w:cs="Courier New"/>
                <w:sz w:val="24"/>
                <w:szCs w:val="24"/>
              </w:rPr>
              <w:t xml:space="preserve"> Switches (Input)</w:t>
            </w:r>
          </w:p>
          <w:p w14:paraId="17FEDE10" w14:textId="77777777" w:rsidR="0093767A" w:rsidRPr="00E64D5C" w:rsidRDefault="0093767A" w:rsidP="00E64D5C">
            <w:pPr>
              <w:spacing w:line="276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64D5C">
              <w:rPr>
                <w:rFonts w:ascii="Courier New" w:hAnsi="Courier New" w:cs="Courier New"/>
                <w:sz w:val="24"/>
                <w:szCs w:val="24"/>
              </w:rPr>
              <w:t>0x1000_1000 – 0x1000_1</w:t>
            </w:r>
            <w:proofErr w:type="gramStart"/>
            <w:r w:rsidRPr="00E64D5C">
              <w:rPr>
                <w:rFonts w:ascii="Courier New" w:hAnsi="Courier New" w:cs="Courier New"/>
                <w:sz w:val="24"/>
                <w:szCs w:val="24"/>
              </w:rPr>
              <w:t>FFF  →</w:t>
            </w:r>
            <w:proofErr w:type="gramEnd"/>
            <w:r w:rsidRPr="00E64D5C">
              <w:rPr>
                <w:rFonts w:ascii="Courier New" w:hAnsi="Courier New" w:cs="Courier New"/>
                <w:sz w:val="24"/>
                <w:szCs w:val="24"/>
              </w:rPr>
              <w:t xml:space="preserve"> Seven Segment Display (Output)</w:t>
            </w:r>
          </w:p>
          <w:p w14:paraId="6891085B" w14:textId="547A2395" w:rsidR="0093767A" w:rsidRPr="00E64D5C" w:rsidRDefault="0093767A" w:rsidP="00E64D5C">
            <w:pPr>
              <w:spacing w:line="276" w:lineRule="auto"/>
              <w:rPr>
                <w:rFonts w:ascii="Georgia" w:hAnsi="Georgia"/>
                <w:sz w:val="24"/>
                <w:szCs w:val="24"/>
                <w:lang w:val="en-PK"/>
              </w:rPr>
            </w:pPr>
            <w:r w:rsidRPr="0093767A">
              <w:rPr>
                <w:rFonts w:ascii="Georgia" w:hAnsi="Georgia"/>
                <w:sz w:val="24"/>
                <w:szCs w:val="24"/>
                <w:lang w:val="en-PK"/>
              </w:rPr>
              <w:t xml:space="preserve">When your processor executes a load instruction from </w:t>
            </w:r>
            <w:r w:rsidRPr="0093767A">
              <w:rPr>
                <w:rFonts w:ascii="Courier New" w:hAnsi="Courier New" w:cs="Courier New"/>
                <w:sz w:val="24"/>
                <w:szCs w:val="24"/>
                <w:lang w:val="en-PK"/>
              </w:rPr>
              <w:t>0x1000_0000</w:t>
            </w:r>
            <w:r w:rsidRPr="0093767A">
              <w:rPr>
                <w:rFonts w:ascii="Georgia" w:hAnsi="Georgia"/>
                <w:sz w:val="24"/>
                <w:szCs w:val="24"/>
                <w:lang w:val="en-PK"/>
              </w:rPr>
              <w:t>, it should fetch the switch input.</w:t>
            </w:r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 xml:space="preserve"> </w:t>
            </w:r>
            <w:r w:rsidRPr="0093767A">
              <w:rPr>
                <w:rFonts w:ascii="Georgia" w:hAnsi="Georgia"/>
                <w:sz w:val="24"/>
                <w:szCs w:val="24"/>
                <w:lang w:val="en-PK"/>
              </w:rPr>
              <w:t xml:space="preserve">When it executes a store instruction to </w:t>
            </w:r>
            <w:r w:rsidRPr="0093767A">
              <w:rPr>
                <w:rFonts w:ascii="Courier New" w:hAnsi="Courier New" w:cs="Courier New"/>
                <w:sz w:val="24"/>
                <w:szCs w:val="24"/>
                <w:lang w:val="en-PK"/>
              </w:rPr>
              <w:t>0x1000_1000</w:t>
            </w:r>
            <w:r w:rsidRPr="0093767A">
              <w:rPr>
                <w:rFonts w:ascii="Georgia" w:hAnsi="Georgia"/>
                <w:sz w:val="24"/>
                <w:szCs w:val="24"/>
                <w:lang w:val="en-PK"/>
              </w:rPr>
              <w:t>, it should update the seven-segment display.</w:t>
            </w:r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 xml:space="preserve"> </w:t>
            </w:r>
            <w:r w:rsidRPr="0093767A">
              <w:rPr>
                <w:rFonts w:ascii="Georgia" w:hAnsi="Georgia"/>
                <w:sz w:val="24"/>
                <w:szCs w:val="24"/>
                <w:lang w:val="en-PK"/>
              </w:rPr>
              <w:t xml:space="preserve">The same </w:t>
            </w:r>
            <w:proofErr w:type="spellStart"/>
            <w:r w:rsidRPr="0093767A">
              <w:rPr>
                <w:rFonts w:ascii="Georgia" w:hAnsi="Georgia"/>
                <w:sz w:val="24"/>
                <w:szCs w:val="24"/>
                <w:lang w:val="en-PK"/>
              </w:rPr>
              <w:t>memRead</w:t>
            </w:r>
            <w:proofErr w:type="spellEnd"/>
            <w:r w:rsidRPr="0093767A">
              <w:rPr>
                <w:rFonts w:ascii="Georgia" w:hAnsi="Georgia"/>
                <w:sz w:val="24"/>
                <w:szCs w:val="24"/>
                <w:lang w:val="en-PK"/>
              </w:rPr>
              <w:t xml:space="preserve">, </w:t>
            </w:r>
            <w:proofErr w:type="spellStart"/>
            <w:r w:rsidRPr="0093767A">
              <w:rPr>
                <w:rFonts w:ascii="Georgia" w:hAnsi="Georgia"/>
                <w:sz w:val="24"/>
                <w:szCs w:val="24"/>
                <w:lang w:val="en-PK"/>
              </w:rPr>
              <w:t>memWrite</w:t>
            </w:r>
            <w:proofErr w:type="spellEnd"/>
            <w:r w:rsidRPr="0093767A">
              <w:rPr>
                <w:rFonts w:ascii="Georgia" w:hAnsi="Georgia"/>
                <w:sz w:val="24"/>
                <w:szCs w:val="24"/>
                <w:lang w:val="en-PK"/>
              </w:rPr>
              <w:t xml:space="preserve">, and </w:t>
            </w:r>
            <w:proofErr w:type="spellStart"/>
            <w:r w:rsidRPr="0093767A">
              <w:rPr>
                <w:rFonts w:ascii="Georgia" w:hAnsi="Georgia"/>
                <w:sz w:val="24"/>
                <w:szCs w:val="24"/>
                <w:lang w:val="en-PK"/>
              </w:rPr>
              <w:t>memAddress</w:t>
            </w:r>
            <w:proofErr w:type="spellEnd"/>
            <w:r w:rsidRPr="0093767A">
              <w:rPr>
                <w:rFonts w:ascii="Georgia" w:hAnsi="Georgia"/>
                <w:sz w:val="24"/>
                <w:szCs w:val="24"/>
                <w:lang w:val="en-PK"/>
              </w:rPr>
              <w:t xml:space="preserve"> lines that go to memory are also shared with these I/O modules.</w:t>
            </w:r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 xml:space="preserve"> </w:t>
            </w:r>
            <w:r w:rsidRPr="0093767A">
              <w:rPr>
                <w:rFonts w:ascii="Georgia" w:hAnsi="Georgia"/>
                <w:sz w:val="24"/>
                <w:szCs w:val="24"/>
                <w:lang w:val="en-PK"/>
              </w:rPr>
              <w:t>It’s the job of address decoding to decide which module actually responds.</w:t>
            </w:r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 xml:space="preserve"> This concept is discussed further in the next task.</w:t>
            </w:r>
          </w:p>
        </w:tc>
      </w:tr>
    </w:tbl>
    <w:p w14:paraId="6C98B3DF" w14:textId="77777777" w:rsidR="0093767A" w:rsidRPr="00E64D5C" w:rsidRDefault="0093767A" w:rsidP="00E64D5C">
      <w:pPr>
        <w:rPr>
          <w:rFonts w:ascii="Georgia" w:hAnsi="Georgia"/>
          <w:sz w:val="24"/>
          <w:szCs w:val="24"/>
        </w:rPr>
      </w:pPr>
    </w:p>
    <w:p w14:paraId="72519EAA" w14:textId="77777777" w:rsidR="00243808" w:rsidRPr="00E64D5C" w:rsidRDefault="0093767A" w:rsidP="00E64D5C">
      <w:pPr>
        <w:rPr>
          <w:rFonts w:ascii="Georgia" w:hAnsi="Georgia"/>
          <w:sz w:val="24"/>
          <w:szCs w:val="24"/>
        </w:rPr>
      </w:pPr>
      <w:r w:rsidRPr="00E64D5C">
        <w:rPr>
          <w:rFonts w:ascii="Georgia" w:hAnsi="Georgia"/>
          <w:sz w:val="24"/>
          <w:szCs w:val="24"/>
        </w:rPr>
        <w:t xml:space="preserve">Your task now is to create a switch module, and adapt your </w:t>
      </w:r>
      <w:proofErr w:type="gramStart"/>
      <w:r w:rsidRPr="00E64D5C">
        <w:rPr>
          <w:rFonts w:ascii="Georgia" w:hAnsi="Georgia"/>
          <w:sz w:val="24"/>
          <w:szCs w:val="24"/>
        </w:rPr>
        <w:t>seven segment</w:t>
      </w:r>
      <w:proofErr w:type="gramEnd"/>
      <w:r w:rsidRPr="00E64D5C">
        <w:rPr>
          <w:rFonts w:ascii="Georgia" w:hAnsi="Georgia"/>
          <w:sz w:val="24"/>
          <w:szCs w:val="24"/>
        </w:rPr>
        <w:t xml:space="preserve"> module to have them behave as memory devices</w:t>
      </w:r>
      <w:r w:rsidR="00243808" w:rsidRPr="00E64D5C">
        <w:rPr>
          <w:rFonts w:ascii="Georgia" w:hAnsi="Georgia"/>
          <w:sz w:val="24"/>
          <w:szCs w:val="24"/>
        </w:rPr>
        <w:t xml:space="preserve"> and respond to read and write requests.</w:t>
      </w:r>
    </w:p>
    <w:p w14:paraId="3CB2607A" w14:textId="77777777" w:rsidR="00243808" w:rsidRPr="00E64D5C" w:rsidRDefault="00243808" w:rsidP="00E64D5C">
      <w:pPr>
        <w:pStyle w:val="ListParagraph"/>
        <w:numPr>
          <w:ilvl w:val="0"/>
          <w:numId w:val="15"/>
        </w:numPr>
        <w:rPr>
          <w:rFonts w:ascii="Georgia" w:hAnsi="Georgia"/>
          <w:sz w:val="24"/>
          <w:szCs w:val="24"/>
        </w:rPr>
      </w:pPr>
      <w:r w:rsidRPr="00E64D5C">
        <w:rPr>
          <w:rFonts w:ascii="Georgia" w:hAnsi="Georgia"/>
          <w:sz w:val="24"/>
          <w:szCs w:val="24"/>
          <w:lang w:val="en-PK"/>
        </w:rPr>
        <w:t>Switches:</w:t>
      </w:r>
      <w:r w:rsidRPr="00E64D5C">
        <w:rPr>
          <w:rFonts w:ascii="Georgia" w:hAnsi="Georgia"/>
          <w:sz w:val="24"/>
          <w:szCs w:val="24"/>
          <w:lang w:val="en-PK"/>
        </w:rPr>
        <w:br/>
        <w:t xml:space="preserve">Should behave like a </w:t>
      </w:r>
      <w:r w:rsidRPr="00E64D5C">
        <w:rPr>
          <w:rFonts w:ascii="Georgia" w:hAnsi="Georgia"/>
          <w:i/>
          <w:iCs/>
          <w:sz w:val="24"/>
          <w:szCs w:val="24"/>
          <w:lang w:val="en-PK"/>
        </w:rPr>
        <w:t>read-only memory location</w:t>
      </w:r>
      <w:r w:rsidRPr="00E64D5C">
        <w:rPr>
          <w:rFonts w:ascii="Georgia" w:hAnsi="Georgia"/>
          <w:sz w:val="24"/>
          <w:szCs w:val="24"/>
          <w:lang w:val="en-PK"/>
        </w:rPr>
        <w:t>.</w:t>
      </w:r>
      <w:r w:rsidRPr="00E64D5C">
        <w:rPr>
          <w:rFonts w:ascii="Georgia" w:hAnsi="Georgia"/>
          <w:sz w:val="24"/>
          <w:szCs w:val="24"/>
          <w:lang w:val="en-PK"/>
        </w:rPr>
        <w:br/>
        <w:t>When the processor performs a read at the “switch address,” the module should return the current state of the switches.</w:t>
      </w:r>
    </w:p>
    <w:p w14:paraId="7A3AB2BF" w14:textId="31C06368" w:rsidR="00243808" w:rsidRPr="00E64D5C" w:rsidRDefault="00243808" w:rsidP="00E64D5C">
      <w:pPr>
        <w:pStyle w:val="ListParagraph"/>
        <w:numPr>
          <w:ilvl w:val="0"/>
          <w:numId w:val="15"/>
        </w:numPr>
        <w:rPr>
          <w:rFonts w:ascii="Georgia" w:hAnsi="Georgia"/>
          <w:sz w:val="24"/>
          <w:szCs w:val="24"/>
        </w:rPr>
      </w:pPr>
      <w:r w:rsidRPr="00E64D5C">
        <w:rPr>
          <w:rFonts w:ascii="Georgia" w:hAnsi="Georgia"/>
          <w:sz w:val="24"/>
          <w:szCs w:val="24"/>
          <w:lang w:val="en-PK"/>
        </w:rPr>
        <w:t>Seven Segment Display:</w:t>
      </w:r>
      <w:r w:rsidRPr="00E64D5C">
        <w:rPr>
          <w:rFonts w:ascii="Georgia" w:hAnsi="Georgia"/>
          <w:sz w:val="24"/>
          <w:szCs w:val="24"/>
          <w:lang w:val="en-PK"/>
        </w:rPr>
        <w:br/>
        <w:t xml:space="preserve">Should behave like a </w:t>
      </w:r>
      <w:r w:rsidRPr="00E64D5C">
        <w:rPr>
          <w:rFonts w:ascii="Georgia" w:hAnsi="Georgia"/>
          <w:i/>
          <w:iCs/>
          <w:sz w:val="24"/>
          <w:szCs w:val="24"/>
          <w:lang w:val="en-PK"/>
        </w:rPr>
        <w:t>write-only memory location</w:t>
      </w:r>
      <w:r w:rsidRPr="00E64D5C">
        <w:rPr>
          <w:rFonts w:ascii="Georgia" w:hAnsi="Georgia"/>
          <w:sz w:val="24"/>
          <w:szCs w:val="24"/>
          <w:lang w:val="en-PK"/>
        </w:rPr>
        <w:t>.</w:t>
      </w:r>
      <w:r w:rsidRPr="00E64D5C">
        <w:rPr>
          <w:rFonts w:ascii="Georgia" w:hAnsi="Georgia"/>
          <w:sz w:val="24"/>
          <w:szCs w:val="24"/>
          <w:lang w:val="en-PK"/>
        </w:rPr>
        <w:br/>
        <w:t>When the processor writes to its address, it should display the corresponding value on the seven-segment display.</w:t>
      </w:r>
    </w:p>
    <w:p w14:paraId="3CD44C09" w14:textId="625C25A3" w:rsidR="00243808" w:rsidRPr="00E64D5C" w:rsidRDefault="00243808" w:rsidP="00E64D5C">
      <w:pPr>
        <w:rPr>
          <w:rFonts w:ascii="Georgia" w:hAnsi="Georgia"/>
          <w:sz w:val="24"/>
          <w:szCs w:val="24"/>
        </w:rPr>
      </w:pPr>
      <w:r w:rsidRPr="00E64D5C">
        <w:rPr>
          <w:rFonts w:ascii="Georgia" w:hAnsi="Georgia"/>
          <w:sz w:val="24"/>
          <w:szCs w:val="24"/>
        </w:rPr>
        <w:t>Here’s how this may work:</w:t>
      </w:r>
    </w:p>
    <w:p w14:paraId="28875A1B" w14:textId="77777777" w:rsidR="00780B38" w:rsidRPr="00E64D5C" w:rsidRDefault="00102148" w:rsidP="00E64D5C">
      <w:pPr>
        <w:jc w:val="center"/>
        <w:rPr>
          <w:rFonts w:ascii="Georgia" w:hAnsi="Georgia"/>
          <w:sz w:val="24"/>
          <w:szCs w:val="24"/>
        </w:rPr>
      </w:pPr>
      <w:r w:rsidRPr="00E64D5C">
        <w:rPr>
          <w:rFonts w:ascii="Georgia" w:hAnsi="Georgia"/>
          <w:noProof/>
          <w:sz w:val="24"/>
          <w:szCs w:val="24"/>
        </w:rPr>
        <w:drawing>
          <wp:inline distT="0" distB="0" distL="0" distR="0" wp14:anchorId="58098C5B" wp14:editId="5A9E5A23">
            <wp:extent cx="3402827" cy="1612900"/>
            <wp:effectExtent l="0" t="0" r="0" b="0"/>
            <wp:docPr id="7356768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676822" name="Picture 735676822"/>
                    <pic:cNvPicPr/>
                  </pic:nvPicPr>
                  <pic:blipFill rotWithShape="1">
                    <a:blip r:embed="rId8"/>
                    <a:srcRect l="2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5560" cy="16473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2687BA" w14:textId="6AD92C5A" w:rsidR="00243808" w:rsidRPr="00E64D5C" w:rsidRDefault="00780B38" w:rsidP="00E64D5C">
      <w:pPr>
        <w:jc w:val="center"/>
        <w:rPr>
          <w:rFonts w:ascii="Georgia" w:hAnsi="Georgia"/>
          <w:sz w:val="24"/>
          <w:szCs w:val="24"/>
        </w:rPr>
      </w:pPr>
      <w:r w:rsidRPr="00E64D5C">
        <w:rPr>
          <w:rFonts w:ascii="Georgia" w:hAnsi="Georgia"/>
          <w:noProof/>
          <w:sz w:val="24"/>
          <w:szCs w:val="24"/>
        </w:rPr>
        <w:lastRenderedPageBreak/>
        <w:drawing>
          <wp:inline distT="0" distB="0" distL="0" distR="0" wp14:anchorId="2FDF7B23" wp14:editId="50F95829">
            <wp:extent cx="3771900" cy="1679085"/>
            <wp:effectExtent l="0" t="0" r="0" b="0"/>
            <wp:docPr id="10184621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462177" name="Picture 1018462177"/>
                    <pic:cNvPicPr/>
                  </pic:nvPicPr>
                  <pic:blipFill rotWithShape="1">
                    <a:blip r:embed="rId9"/>
                    <a:srcRect r="56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960" cy="17071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EE4F62" w14:textId="77777777" w:rsidR="00780B38" w:rsidRPr="00E64D5C" w:rsidRDefault="00780B38" w:rsidP="00E64D5C">
      <w:pPr>
        <w:rPr>
          <w:rFonts w:ascii="Georgia" w:hAnsi="Georgia"/>
          <w:sz w:val="24"/>
          <w:szCs w:val="24"/>
        </w:rPr>
      </w:pPr>
      <w:r w:rsidRPr="00E64D5C">
        <w:rPr>
          <w:rFonts w:ascii="Georgia" w:hAnsi="Georgia"/>
          <w:sz w:val="24"/>
          <w:szCs w:val="24"/>
        </w:rPr>
        <w:t>Here’s what you are to do:</w:t>
      </w:r>
    </w:p>
    <w:p w14:paraId="79297221" w14:textId="77777777" w:rsidR="00780B38" w:rsidRPr="00E64D5C" w:rsidRDefault="00780B38" w:rsidP="00E64D5C">
      <w:pPr>
        <w:rPr>
          <w:rFonts w:ascii="Georgia" w:hAnsi="Georgia"/>
          <w:sz w:val="24"/>
          <w:szCs w:val="24"/>
        </w:rPr>
      </w:pPr>
      <w:r w:rsidRPr="00780B38">
        <w:rPr>
          <w:rFonts w:ascii="Georgia" w:hAnsi="Georgia"/>
          <w:sz w:val="24"/>
          <w:szCs w:val="24"/>
          <w:lang w:val="en-PK"/>
        </w:rPr>
        <w:t>Modify your modules to respond only when:</w:t>
      </w:r>
    </w:p>
    <w:p w14:paraId="461025E3" w14:textId="69867DB2" w:rsidR="00780B38" w:rsidRPr="00E64D5C" w:rsidRDefault="00780B38" w:rsidP="00E64D5C">
      <w:pPr>
        <w:pStyle w:val="ListParagraph"/>
        <w:numPr>
          <w:ilvl w:val="0"/>
          <w:numId w:val="15"/>
        </w:numPr>
        <w:rPr>
          <w:rFonts w:ascii="Georgia" w:hAnsi="Georgia"/>
          <w:sz w:val="24"/>
          <w:szCs w:val="24"/>
        </w:rPr>
      </w:pPr>
      <w:proofErr w:type="spellStart"/>
      <w:r w:rsidRPr="00E64D5C">
        <w:rPr>
          <w:rFonts w:ascii="Georgia" w:hAnsi="Georgia"/>
          <w:sz w:val="24"/>
          <w:szCs w:val="24"/>
          <w:lang w:val="en-PK"/>
        </w:rPr>
        <w:t>readEnable</w:t>
      </w:r>
      <w:proofErr w:type="spellEnd"/>
      <w:r w:rsidRPr="00E64D5C">
        <w:rPr>
          <w:rFonts w:ascii="Georgia" w:hAnsi="Georgia"/>
          <w:sz w:val="24"/>
          <w:szCs w:val="24"/>
          <w:lang w:val="en-PK"/>
        </w:rPr>
        <w:t xml:space="preserve"> (or </w:t>
      </w:r>
      <w:proofErr w:type="spellStart"/>
      <w:r w:rsidRPr="00E64D5C">
        <w:rPr>
          <w:rFonts w:ascii="Georgia" w:hAnsi="Georgia"/>
          <w:sz w:val="24"/>
          <w:szCs w:val="24"/>
          <w:lang w:val="en-PK"/>
        </w:rPr>
        <w:t>memRead</w:t>
      </w:r>
      <w:proofErr w:type="spellEnd"/>
      <w:r w:rsidRPr="00E64D5C">
        <w:rPr>
          <w:rFonts w:ascii="Georgia" w:hAnsi="Georgia"/>
          <w:sz w:val="24"/>
          <w:szCs w:val="24"/>
          <w:lang w:val="en-PK"/>
        </w:rPr>
        <w:t>) is asserted (for switches).</w:t>
      </w:r>
    </w:p>
    <w:p w14:paraId="5152EFDE" w14:textId="2F9BD34C" w:rsidR="00780B38" w:rsidRPr="00E64D5C" w:rsidRDefault="00780B38" w:rsidP="00E64D5C">
      <w:pPr>
        <w:pStyle w:val="ListParagraph"/>
        <w:numPr>
          <w:ilvl w:val="0"/>
          <w:numId w:val="15"/>
        </w:numPr>
        <w:rPr>
          <w:rFonts w:ascii="Georgia" w:hAnsi="Georgia"/>
          <w:sz w:val="24"/>
          <w:szCs w:val="24"/>
        </w:rPr>
      </w:pPr>
      <w:proofErr w:type="spellStart"/>
      <w:r w:rsidRPr="00E64D5C">
        <w:rPr>
          <w:rFonts w:ascii="Georgia" w:hAnsi="Georgia"/>
          <w:sz w:val="24"/>
          <w:szCs w:val="24"/>
          <w:lang w:val="en-PK"/>
        </w:rPr>
        <w:t>writeEnable</w:t>
      </w:r>
      <w:proofErr w:type="spellEnd"/>
      <w:r w:rsidRPr="00E64D5C">
        <w:rPr>
          <w:rFonts w:ascii="Georgia" w:hAnsi="Georgia"/>
          <w:sz w:val="24"/>
          <w:szCs w:val="24"/>
          <w:lang w:val="en-PK"/>
        </w:rPr>
        <w:t xml:space="preserve"> (or </w:t>
      </w:r>
      <w:proofErr w:type="spellStart"/>
      <w:r w:rsidRPr="00E64D5C">
        <w:rPr>
          <w:rFonts w:ascii="Georgia" w:hAnsi="Georgia"/>
          <w:sz w:val="24"/>
          <w:szCs w:val="24"/>
          <w:lang w:val="en-PK"/>
        </w:rPr>
        <w:t>memWrite</w:t>
      </w:r>
      <w:proofErr w:type="spellEnd"/>
      <w:r w:rsidRPr="00E64D5C">
        <w:rPr>
          <w:rFonts w:ascii="Georgia" w:hAnsi="Georgia"/>
          <w:sz w:val="24"/>
          <w:szCs w:val="24"/>
          <w:lang w:val="en-PK"/>
        </w:rPr>
        <w:t>) is asserted (for seven-segment display).</w:t>
      </w:r>
    </w:p>
    <w:p w14:paraId="75C90963" w14:textId="5E1721A9" w:rsidR="00780B38" w:rsidRPr="00780B38" w:rsidRDefault="00780B38" w:rsidP="00E64D5C">
      <w:pPr>
        <w:rPr>
          <w:rFonts w:ascii="Georgia" w:hAnsi="Georgia"/>
          <w:sz w:val="24"/>
          <w:szCs w:val="24"/>
          <w:lang w:val="en-PK"/>
        </w:rPr>
      </w:pPr>
      <w:r w:rsidRPr="00780B38">
        <w:rPr>
          <w:rFonts w:ascii="Georgia" w:hAnsi="Georgia"/>
          <w:sz w:val="24"/>
          <w:szCs w:val="24"/>
          <w:lang w:val="en-PK"/>
        </w:rPr>
        <w:t>Make reads combinational for input devices (like switches), and writes sequential (clock-dependent) for output devices (like seven segments).</w:t>
      </w:r>
      <w:r w:rsidRPr="00E64D5C">
        <w:rPr>
          <w:rFonts w:ascii="Georgia" w:hAnsi="Georgia"/>
          <w:sz w:val="24"/>
          <w:szCs w:val="24"/>
          <w:lang w:val="en-PK"/>
        </w:rPr>
        <w:t xml:space="preserve"> </w:t>
      </w:r>
      <w:r w:rsidRPr="00780B38">
        <w:rPr>
          <w:rFonts w:ascii="Georgia" w:hAnsi="Georgia"/>
          <w:sz w:val="24"/>
          <w:szCs w:val="24"/>
          <w:lang w:val="en-PK"/>
        </w:rPr>
        <w:t>This mimics the behavio</w:t>
      </w:r>
      <w:r w:rsidRPr="00E64D5C">
        <w:rPr>
          <w:rFonts w:ascii="Georgia" w:hAnsi="Georgia"/>
          <w:sz w:val="24"/>
          <w:szCs w:val="24"/>
          <w:lang w:val="en-PK"/>
        </w:rPr>
        <w:t>u</w:t>
      </w:r>
      <w:r w:rsidRPr="00780B38">
        <w:rPr>
          <w:rFonts w:ascii="Georgia" w:hAnsi="Georgia"/>
          <w:sz w:val="24"/>
          <w:szCs w:val="24"/>
          <w:lang w:val="en-PK"/>
        </w:rPr>
        <w:t>r of memory: reads happen instantly, but writes are synchronized.</w:t>
      </w:r>
    </w:p>
    <w:p w14:paraId="61FC0F53" w14:textId="47A4007A" w:rsidR="00780B38" w:rsidRPr="00E64D5C" w:rsidRDefault="00780B38" w:rsidP="00E64D5C">
      <w:pPr>
        <w:rPr>
          <w:rFonts w:ascii="Georgia" w:hAnsi="Georgia"/>
          <w:sz w:val="24"/>
          <w:szCs w:val="24"/>
          <w:lang w:val="en-PK"/>
        </w:rPr>
      </w:pPr>
      <w:r w:rsidRPr="00E64D5C">
        <w:rPr>
          <w:rFonts w:ascii="Georgia" w:hAnsi="Georgia"/>
          <w:sz w:val="24"/>
          <w:szCs w:val="24"/>
          <w:lang w:val="en-PK"/>
        </w:rPr>
        <w:t xml:space="preserve">(Hint: </w:t>
      </w:r>
      <w:r w:rsidRPr="00780B38">
        <w:rPr>
          <w:rFonts w:ascii="Georgia" w:hAnsi="Georgia"/>
          <w:sz w:val="24"/>
          <w:szCs w:val="24"/>
          <w:lang w:val="en-PK"/>
        </w:rPr>
        <w:t>Look at your data memory module from Task 1</w:t>
      </w:r>
      <w:r w:rsidRPr="00E64D5C">
        <w:rPr>
          <w:rFonts w:ascii="Georgia" w:hAnsi="Georgia"/>
          <w:sz w:val="24"/>
          <w:szCs w:val="24"/>
          <w:lang w:val="en-PK"/>
        </w:rPr>
        <w:t xml:space="preserve">: </w:t>
      </w:r>
      <w:r w:rsidRPr="00780B38">
        <w:rPr>
          <w:rFonts w:ascii="Georgia" w:hAnsi="Georgia"/>
          <w:sz w:val="24"/>
          <w:szCs w:val="24"/>
          <w:lang w:val="en-PK"/>
        </w:rPr>
        <w:t xml:space="preserve">you already have </w:t>
      </w:r>
      <w:proofErr w:type="spellStart"/>
      <w:r w:rsidRPr="00780B38">
        <w:rPr>
          <w:rFonts w:ascii="Georgia" w:hAnsi="Georgia"/>
          <w:sz w:val="24"/>
          <w:szCs w:val="24"/>
          <w:lang w:val="en-PK"/>
        </w:rPr>
        <w:t>memRead</w:t>
      </w:r>
      <w:proofErr w:type="spellEnd"/>
      <w:r w:rsidRPr="00780B38">
        <w:rPr>
          <w:rFonts w:ascii="Georgia" w:hAnsi="Georgia"/>
          <w:sz w:val="24"/>
          <w:szCs w:val="24"/>
          <w:lang w:val="en-PK"/>
        </w:rPr>
        <w:t xml:space="preserve">, </w:t>
      </w:r>
      <w:proofErr w:type="spellStart"/>
      <w:r w:rsidRPr="00780B38">
        <w:rPr>
          <w:rFonts w:ascii="Georgia" w:hAnsi="Georgia"/>
          <w:sz w:val="24"/>
          <w:szCs w:val="24"/>
          <w:lang w:val="en-PK"/>
        </w:rPr>
        <w:t>memWrite</w:t>
      </w:r>
      <w:proofErr w:type="spellEnd"/>
      <w:r w:rsidRPr="00780B38">
        <w:rPr>
          <w:rFonts w:ascii="Georgia" w:hAnsi="Georgia"/>
          <w:sz w:val="24"/>
          <w:szCs w:val="24"/>
          <w:lang w:val="en-PK"/>
        </w:rPr>
        <w:t xml:space="preserve">, </w:t>
      </w:r>
      <w:proofErr w:type="spellStart"/>
      <w:r w:rsidRPr="00780B38">
        <w:rPr>
          <w:rFonts w:ascii="Georgia" w:hAnsi="Georgia"/>
          <w:sz w:val="24"/>
          <w:szCs w:val="24"/>
          <w:lang w:val="en-PK"/>
        </w:rPr>
        <w:t>writeData</w:t>
      </w:r>
      <w:proofErr w:type="spellEnd"/>
      <w:r w:rsidRPr="00780B38">
        <w:rPr>
          <w:rFonts w:ascii="Georgia" w:hAnsi="Georgia"/>
          <w:sz w:val="24"/>
          <w:szCs w:val="24"/>
          <w:lang w:val="en-PK"/>
        </w:rPr>
        <w:t xml:space="preserve">, and </w:t>
      </w:r>
      <w:proofErr w:type="spellStart"/>
      <w:r w:rsidRPr="00780B38">
        <w:rPr>
          <w:rFonts w:ascii="Georgia" w:hAnsi="Georgia"/>
          <w:sz w:val="24"/>
          <w:szCs w:val="24"/>
          <w:lang w:val="en-PK"/>
        </w:rPr>
        <w:t>readData</w:t>
      </w:r>
      <w:proofErr w:type="spellEnd"/>
      <w:r w:rsidRPr="00780B38">
        <w:rPr>
          <w:rFonts w:ascii="Georgia" w:hAnsi="Georgia"/>
          <w:sz w:val="24"/>
          <w:szCs w:val="24"/>
          <w:lang w:val="en-PK"/>
        </w:rPr>
        <w:t xml:space="preserve"> signals.</w:t>
      </w:r>
      <w:r w:rsidRPr="00E64D5C">
        <w:rPr>
          <w:rFonts w:ascii="Georgia" w:hAnsi="Georgia"/>
          <w:sz w:val="24"/>
          <w:szCs w:val="24"/>
          <w:lang w:val="en-PK"/>
        </w:rPr>
        <w:t xml:space="preserve"> H</w:t>
      </w:r>
      <w:r w:rsidRPr="00780B38">
        <w:rPr>
          <w:rFonts w:ascii="Georgia" w:hAnsi="Georgia"/>
          <w:sz w:val="24"/>
          <w:szCs w:val="24"/>
          <w:lang w:val="en-PK"/>
        </w:rPr>
        <w:t>ow can switches or seven segments fit into that same pattern?</w:t>
      </w:r>
      <w:r w:rsidRPr="00E64D5C">
        <w:rPr>
          <w:rFonts w:ascii="Georgia" w:hAnsi="Georgia"/>
          <w:sz w:val="24"/>
          <w:szCs w:val="24"/>
          <w:lang w:val="en-PK"/>
        </w:rPr>
        <w:t xml:space="preserve"> </w:t>
      </w:r>
      <w:r w:rsidRPr="00780B38">
        <w:rPr>
          <w:rFonts w:ascii="Georgia" w:hAnsi="Georgia"/>
          <w:sz w:val="24"/>
          <w:szCs w:val="24"/>
          <w:lang w:val="en-PK"/>
        </w:rPr>
        <w:t>In both cases, think about how you can represent 32-bit reads and writes even if your hardware device is only 8 or 16 bits wide</w:t>
      </w:r>
      <w:r w:rsidRPr="00E64D5C">
        <w:rPr>
          <w:rFonts w:ascii="Georgia" w:hAnsi="Georgia"/>
          <w:sz w:val="24"/>
          <w:szCs w:val="24"/>
          <w:lang w:val="en-PK"/>
        </w:rPr>
        <w:t>)</w:t>
      </w:r>
    </w:p>
    <w:p w14:paraId="66E4EB08" w14:textId="5838B652" w:rsidR="00780B38" w:rsidRPr="00E64D5C" w:rsidRDefault="00780B38" w:rsidP="00E64D5C">
      <w:pPr>
        <w:rPr>
          <w:rFonts w:ascii="Georgia" w:hAnsi="Georgia"/>
          <w:sz w:val="24"/>
          <w:szCs w:val="24"/>
          <w:lang w:val="en-PK"/>
        </w:rPr>
      </w:pPr>
      <w:r w:rsidRPr="00E64D5C">
        <w:rPr>
          <w:rFonts w:ascii="Georgia" w:hAnsi="Georgia"/>
          <w:sz w:val="24"/>
          <w:szCs w:val="24"/>
          <w:lang w:val="en-PK"/>
        </w:rPr>
        <w:t>Provide both your modules here: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80B38" w:rsidRPr="00E64D5C" w14:paraId="376AC6CB" w14:textId="77777777" w:rsidTr="00E64D5C">
        <w:trPr>
          <w:trHeight w:val="4668"/>
        </w:trPr>
        <w:tc>
          <w:tcPr>
            <w:tcW w:w="9350" w:type="dxa"/>
          </w:tcPr>
          <w:p w14:paraId="5B230042" w14:textId="77777777" w:rsidR="00780B38" w:rsidRPr="00E64D5C" w:rsidRDefault="00780B38" w:rsidP="00E64D5C">
            <w:pPr>
              <w:spacing w:line="276" w:lineRule="auto"/>
              <w:rPr>
                <w:rFonts w:ascii="Courier New" w:hAnsi="Courier New" w:cs="Courier New"/>
                <w:lang w:val="en-PK"/>
              </w:rPr>
            </w:pPr>
            <w:r w:rsidRPr="00E64D5C">
              <w:rPr>
                <w:rFonts w:ascii="Courier New" w:hAnsi="Courier New" w:cs="Courier New"/>
                <w:lang w:val="en-PK"/>
              </w:rPr>
              <w:t xml:space="preserve">module </w:t>
            </w:r>
            <w:proofErr w:type="gramStart"/>
            <w:r w:rsidRPr="00E64D5C">
              <w:rPr>
                <w:rFonts w:ascii="Courier New" w:hAnsi="Courier New" w:cs="Courier New"/>
                <w:lang w:val="en-PK"/>
              </w:rPr>
              <w:t>switches(</w:t>
            </w:r>
            <w:proofErr w:type="gramEnd"/>
          </w:p>
          <w:p w14:paraId="68CDCE73" w14:textId="77777777" w:rsidR="00780B38" w:rsidRPr="00E64D5C" w:rsidRDefault="00780B38" w:rsidP="00E64D5C">
            <w:pPr>
              <w:spacing w:line="276" w:lineRule="auto"/>
              <w:rPr>
                <w:rFonts w:ascii="Courier New" w:hAnsi="Courier New" w:cs="Courier New"/>
                <w:lang w:val="en-PK"/>
              </w:rPr>
            </w:pPr>
            <w:r w:rsidRPr="00E64D5C">
              <w:rPr>
                <w:rFonts w:ascii="Courier New" w:hAnsi="Courier New" w:cs="Courier New"/>
                <w:lang w:val="en-PK"/>
              </w:rPr>
              <w:t xml:space="preserve">    input </w:t>
            </w:r>
            <w:proofErr w:type="spellStart"/>
            <w:r w:rsidRPr="00E64D5C">
              <w:rPr>
                <w:rFonts w:ascii="Courier New" w:hAnsi="Courier New" w:cs="Courier New"/>
                <w:lang w:val="en-PK"/>
              </w:rPr>
              <w:t>clk</w:t>
            </w:r>
            <w:proofErr w:type="spellEnd"/>
            <w:r w:rsidRPr="00E64D5C">
              <w:rPr>
                <w:rFonts w:ascii="Courier New" w:hAnsi="Courier New" w:cs="Courier New"/>
                <w:lang w:val="en-PK"/>
              </w:rPr>
              <w:t xml:space="preserve">, </w:t>
            </w:r>
            <w:proofErr w:type="spellStart"/>
            <w:r w:rsidRPr="00E64D5C">
              <w:rPr>
                <w:rFonts w:ascii="Courier New" w:hAnsi="Courier New" w:cs="Courier New"/>
                <w:lang w:val="en-PK"/>
              </w:rPr>
              <w:t>rst</w:t>
            </w:r>
            <w:proofErr w:type="spellEnd"/>
            <w:r w:rsidRPr="00E64D5C">
              <w:rPr>
                <w:rFonts w:ascii="Courier New" w:hAnsi="Courier New" w:cs="Courier New"/>
                <w:lang w:val="en-PK"/>
              </w:rPr>
              <w:t>,</w:t>
            </w:r>
          </w:p>
          <w:p w14:paraId="3A75EFE3" w14:textId="77777777" w:rsidR="00780B38" w:rsidRPr="00E64D5C" w:rsidRDefault="00780B38" w:rsidP="00E64D5C">
            <w:pPr>
              <w:spacing w:line="276" w:lineRule="auto"/>
              <w:rPr>
                <w:rFonts w:ascii="Courier New" w:hAnsi="Courier New" w:cs="Courier New"/>
                <w:lang w:val="en-PK"/>
              </w:rPr>
            </w:pPr>
            <w:r w:rsidRPr="00E64D5C">
              <w:rPr>
                <w:rFonts w:ascii="Courier New" w:hAnsi="Courier New" w:cs="Courier New"/>
                <w:lang w:val="en-PK"/>
              </w:rPr>
              <w:t xml:space="preserve">    input [15:0] </w:t>
            </w:r>
            <w:proofErr w:type="spellStart"/>
            <w:r w:rsidRPr="00E64D5C">
              <w:rPr>
                <w:rFonts w:ascii="Courier New" w:hAnsi="Courier New" w:cs="Courier New"/>
                <w:lang w:val="en-PK"/>
              </w:rPr>
              <w:t>btns</w:t>
            </w:r>
            <w:proofErr w:type="spellEnd"/>
            <w:r w:rsidRPr="00E64D5C">
              <w:rPr>
                <w:rFonts w:ascii="Courier New" w:hAnsi="Courier New" w:cs="Courier New"/>
                <w:lang w:val="en-PK"/>
              </w:rPr>
              <w:t>,</w:t>
            </w:r>
          </w:p>
          <w:p w14:paraId="5980B6B3" w14:textId="77777777" w:rsidR="00780B38" w:rsidRPr="00E64D5C" w:rsidRDefault="00780B38" w:rsidP="00E64D5C">
            <w:pPr>
              <w:spacing w:line="276" w:lineRule="auto"/>
              <w:rPr>
                <w:rFonts w:ascii="Courier New" w:hAnsi="Courier New" w:cs="Courier New"/>
                <w:lang w:val="en-PK"/>
              </w:rPr>
            </w:pPr>
            <w:r w:rsidRPr="00E64D5C">
              <w:rPr>
                <w:rFonts w:ascii="Courier New" w:hAnsi="Courier New" w:cs="Courier New"/>
                <w:lang w:val="en-PK"/>
              </w:rPr>
              <w:t xml:space="preserve">    input [31:0] </w:t>
            </w:r>
            <w:proofErr w:type="spellStart"/>
            <w:r w:rsidRPr="00E64D5C">
              <w:rPr>
                <w:rFonts w:ascii="Courier New" w:hAnsi="Courier New" w:cs="Courier New"/>
                <w:lang w:val="en-PK"/>
              </w:rPr>
              <w:t>writeData</w:t>
            </w:r>
            <w:proofErr w:type="spellEnd"/>
            <w:r w:rsidRPr="00E64D5C">
              <w:rPr>
                <w:rFonts w:ascii="Courier New" w:hAnsi="Courier New" w:cs="Courier New"/>
                <w:lang w:val="en-PK"/>
              </w:rPr>
              <w:t>, /</w:t>
            </w:r>
            <w:proofErr w:type="gramStart"/>
            <w:r w:rsidRPr="00E64D5C">
              <w:rPr>
                <w:rFonts w:ascii="Courier New" w:hAnsi="Courier New" w:cs="Courier New"/>
                <w:lang w:val="en-PK"/>
              </w:rPr>
              <w:t>/  not</w:t>
            </w:r>
            <w:proofErr w:type="gramEnd"/>
            <w:r w:rsidRPr="00E64D5C">
              <w:rPr>
                <w:rFonts w:ascii="Courier New" w:hAnsi="Courier New" w:cs="Courier New"/>
                <w:lang w:val="en-PK"/>
              </w:rPr>
              <w:t xml:space="preserve"> to be written</w:t>
            </w:r>
          </w:p>
          <w:p w14:paraId="39EDC5B2" w14:textId="77777777" w:rsidR="00780B38" w:rsidRPr="00E64D5C" w:rsidRDefault="00780B38" w:rsidP="00E64D5C">
            <w:pPr>
              <w:spacing w:line="276" w:lineRule="auto"/>
              <w:rPr>
                <w:rFonts w:ascii="Courier New" w:hAnsi="Courier New" w:cs="Courier New"/>
                <w:lang w:val="en-PK"/>
              </w:rPr>
            </w:pPr>
            <w:r w:rsidRPr="00E64D5C">
              <w:rPr>
                <w:rFonts w:ascii="Courier New" w:hAnsi="Courier New" w:cs="Courier New"/>
                <w:lang w:val="en-PK"/>
              </w:rPr>
              <w:t xml:space="preserve">    input </w:t>
            </w:r>
            <w:proofErr w:type="spellStart"/>
            <w:r w:rsidRPr="00E64D5C">
              <w:rPr>
                <w:rFonts w:ascii="Courier New" w:hAnsi="Courier New" w:cs="Courier New"/>
                <w:lang w:val="en-PK"/>
              </w:rPr>
              <w:t>writeEnable</w:t>
            </w:r>
            <w:proofErr w:type="spellEnd"/>
            <w:r w:rsidRPr="00E64D5C">
              <w:rPr>
                <w:rFonts w:ascii="Courier New" w:hAnsi="Courier New" w:cs="Courier New"/>
                <w:lang w:val="en-PK"/>
              </w:rPr>
              <w:t>, // not to be used</w:t>
            </w:r>
          </w:p>
          <w:p w14:paraId="71C6213E" w14:textId="77777777" w:rsidR="00780B38" w:rsidRPr="00E64D5C" w:rsidRDefault="00780B38" w:rsidP="00E64D5C">
            <w:pPr>
              <w:spacing w:line="276" w:lineRule="auto"/>
              <w:rPr>
                <w:rFonts w:ascii="Courier New" w:hAnsi="Courier New" w:cs="Courier New"/>
                <w:lang w:val="en-PK"/>
              </w:rPr>
            </w:pPr>
            <w:r w:rsidRPr="00E64D5C">
              <w:rPr>
                <w:rFonts w:ascii="Courier New" w:hAnsi="Courier New" w:cs="Courier New"/>
                <w:lang w:val="en-PK"/>
              </w:rPr>
              <w:t xml:space="preserve">    input </w:t>
            </w:r>
            <w:proofErr w:type="spellStart"/>
            <w:r w:rsidRPr="00E64D5C">
              <w:rPr>
                <w:rFonts w:ascii="Courier New" w:hAnsi="Courier New" w:cs="Courier New"/>
                <w:lang w:val="en-PK"/>
              </w:rPr>
              <w:t>readEnable</w:t>
            </w:r>
            <w:proofErr w:type="spellEnd"/>
            <w:r w:rsidRPr="00E64D5C">
              <w:rPr>
                <w:rFonts w:ascii="Courier New" w:hAnsi="Courier New" w:cs="Courier New"/>
                <w:lang w:val="en-PK"/>
              </w:rPr>
              <w:t>,</w:t>
            </w:r>
          </w:p>
          <w:p w14:paraId="58F630B9" w14:textId="77777777" w:rsidR="00780B38" w:rsidRPr="00E64D5C" w:rsidRDefault="00780B38" w:rsidP="00E64D5C">
            <w:pPr>
              <w:spacing w:line="276" w:lineRule="auto"/>
              <w:rPr>
                <w:rFonts w:ascii="Courier New" w:hAnsi="Courier New" w:cs="Courier New"/>
                <w:lang w:val="en-PK"/>
              </w:rPr>
            </w:pPr>
            <w:r w:rsidRPr="00E64D5C">
              <w:rPr>
                <w:rFonts w:ascii="Courier New" w:hAnsi="Courier New" w:cs="Courier New"/>
                <w:lang w:val="en-PK"/>
              </w:rPr>
              <w:t xml:space="preserve">    input [63:0] </w:t>
            </w:r>
            <w:proofErr w:type="spellStart"/>
            <w:r w:rsidRPr="00E64D5C">
              <w:rPr>
                <w:rFonts w:ascii="Courier New" w:hAnsi="Courier New" w:cs="Courier New"/>
                <w:lang w:val="en-PK"/>
              </w:rPr>
              <w:t>memAddress</w:t>
            </w:r>
            <w:proofErr w:type="spellEnd"/>
            <w:r w:rsidRPr="00E64D5C">
              <w:rPr>
                <w:rFonts w:ascii="Courier New" w:hAnsi="Courier New" w:cs="Courier New"/>
                <w:lang w:val="en-PK"/>
              </w:rPr>
              <w:t>,</w:t>
            </w:r>
          </w:p>
          <w:p w14:paraId="77B803F1" w14:textId="77777777" w:rsidR="00780B38" w:rsidRPr="00E64D5C" w:rsidRDefault="00780B38" w:rsidP="00E64D5C">
            <w:pPr>
              <w:spacing w:line="276" w:lineRule="auto"/>
              <w:rPr>
                <w:rFonts w:ascii="Courier New" w:hAnsi="Courier New" w:cs="Courier New"/>
                <w:lang w:val="en-PK"/>
              </w:rPr>
            </w:pPr>
            <w:r w:rsidRPr="00E64D5C">
              <w:rPr>
                <w:rFonts w:ascii="Courier New" w:hAnsi="Courier New" w:cs="Courier New"/>
                <w:lang w:val="en-PK"/>
              </w:rPr>
              <w:t xml:space="preserve">    input [15:0] switches,</w:t>
            </w:r>
          </w:p>
          <w:p w14:paraId="697C337A" w14:textId="77777777" w:rsidR="00780B38" w:rsidRPr="00E64D5C" w:rsidRDefault="00780B38" w:rsidP="00E64D5C">
            <w:pPr>
              <w:spacing w:line="276" w:lineRule="auto"/>
              <w:rPr>
                <w:rFonts w:ascii="Courier New" w:hAnsi="Courier New" w:cs="Courier New"/>
                <w:lang w:val="en-PK"/>
              </w:rPr>
            </w:pPr>
            <w:r w:rsidRPr="00E64D5C">
              <w:rPr>
                <w:rFonts w:ascii="Courier New" w:hAnsi="Courier New" w:cs="Courier New"/>
                <w:lang w:val="en-PK"/>
              </w:rPr>
              <w:t xml:space="preserve">    </w:t>
            </w:r>
          </w:p>
          <w:p w14:paraId="5CCFC422" w14:textId="77777777" w:rsidR="00780B38" w:rsidRPr="00E64D5C" w:rsidRDefault="00780B38" w:rsidP="00E64D5C">
            <w:pPr>
              <w:spacing w:line="276" w:lineRule="auto"/>
              <w:rPr>
                <w:rFonts w:ascii="Courier New" w:hAnsi="Courier New" w:cs="Courier New"/>
                <w:lang w:val="en-PK"/>
              </w:rPr>
            </w:pPr>
            <w:r w:rsidRPr="00E64D5C">
              <w:rPr>
                <w:rFonts w:ascii="Courier New" w:hAnsi="Courier New" w:cs="Courier New"/>
                <w:lang w:val="en-PK"/>
              </w:rPr>
              <w:t xml:space="preserve">    output </w:t>
            </w:r>
            <w:proofErr w:type="gramStart"/>
            <w:r w:rsidRPr="00E64D5C">
              <w:rPr>
                <w:rFonts w:ascii="Courier New" w:hAnsi="Courier New" w:cs="Courier New"/>
                <w:lang w:val="en-PK"/>
              </w:rPr>
              <w:t>reg  [</w:t>
            </w:r>
            <w:proofErr w:type="gramEnd"/>
            <w:r w:rsidRPr="00E64D5C">
              <w:rPr>
                <w:rFonts w:ascii="Courier New" w:hAnsi="Courier New" w:cs="Courier New"/>
                <w:lang w:val="en-PK"/>
              </w:rPr>
              <w:t xml:space="preserve">31:0] </w:t>
            </w:r>
            <w:proofErr w:type="spellStart"/>
            <w:r w:rsidRPr="00E64D5C">
              <w:rPr>
                <w:rFonts w:ascii="Courier New" w:hAnsi="Courier New" w:cs="Courier New"/>
                <w:lang w:val="en-PK"/>
              </w:rPr>
              <w:t>readData</w:t>
            </w:r>
            <w:proofErr w:type="spellEnd"/>
          </w:p>
          <w:p w14:paraId="14631008" w14:textId="56BBC502" w:rsidR="00780B38" w:rsidRPr="00E64D5C" w:rsidRDefault="00780B38" w:rsidP="00E64D5C">
            <w:pPr>
              <w:spacing w:line="276" w:lineRule="auto"/>
              <w:rPr>
                <w:rFonts w:ascii="Georgia" w:hAnsi="Georgia"/>
                <w:sz w:val="24"/>
                <w:szCs w:val="24"/>
                <w:lang w:val="en-PK"/>
              </w:rPr>
            </w:pPr>
            <w:r w:rsidRPr="00E64D5C">
              <w:rPr>
                <w:rFonts w:ascii="Courier New" w:hAnsi="Courier New" w:cs="Courier New"/>
                <w:lang w:val="en-PK"/>
              </w:rPr>
              <w:t xml:space="preserve">    );</w:t>
            </w:r>
          </w:p>
        </w:tc>
      </w:tr>
      <w:tr w:rsidR="00780B38" w:rsidRPr="00E64D5C" w14:paraId="749EAFDF" w14:textId="77777777" w:rsidTr="00E64D5C">
        <w:trPr>
          <w:trHeight w:val="5519"/>
        </w:trPr>
        <w:tc>
          <w:tcPr>
            <w:tcW w:w="9350" w:type="dxa"/>
          </w:tcPr>
          <w:p w14:paraId="27726C88" w14:textId="77777777" w:rsidR="00780B38" w:rsidRPr="00E64D5C" w:rsidRDefault="00780B38" w:rsidP="00E64D5C">
            <w:pPr>
              <w:spacing w:line="276" w:lineRule="auto"/>
              <w:rPr>
                <w:rFonts w:ascii="Courier New" w:hAnsi="Courier New" w:cs="Courier New"/>
                <w:lang w:val="en-PK"/>
              </w:rPr>
            </w:pPr>
            <w:r w:rsidRPr="00E64D5C">
              <w:rPr>
                <w:rFonts w:ascii="Courier New" w:hAnsi="Courier New" w:cs="Courier New"/>
                <w:lang w:val="en-PK"/>
              </w:rPr>
              <w:lastRenderedPageBreak/>
              <w:t xml:space="preserve">module </w:t>
            </w:r>
            <w:proofErr w:type="spellStart"/>
            <w:proofErr w:type="gramStart"/>
            <w:r w:rsidRPr="00E64D5C">
              <w:rPr>
                <w:rFonts w:ascii="Courier New" w:hAnsi="Courier New" w:cs="Courier New"/>
                <w:lang w:val="en-PK"/>
              </w:rPr>
              <w:t>segTop</w:t>
            </w:r>
            <w:proofErr w:type="spellEnd"/>
            <w:r w:rsidRPr="00E64D5C">
              <w:rPr>
                <w:rFonts w:ascii="Courier New" w:hAnsi="Courier New" w:cs="Courier New"/>
                <w:lang w:val="en-PK"/>
              </w:rPr>
              <w:t>(</w:t>
            </w:r>
            <w:proofErr w:type="gramEnd"/>
          </w:p>
          <w:p w14:paraId="6BBA5513" w14:textId="77777777" w:rsidR="00780B38" w:rsidRPr="00E64D5C" w:rsidRDefault="00780B38" w:rsidP="00E64D5C">
            <w:pPr>
              <w:spacing w:line="276" w:lineRule="auto"/>
              <w:rPr>
                <w:rFonts w:ascii="Courier New" w:hAnsi="Courier New" w:cs="Courier New"/>
                <w:lang w:val="en-PK"/>
              </w:rPr>
            </w:pPr>
            <w:r w:rsidRPr="00E64D5C">
              <w:rPr>
                <w:rFonts w:ascii="Courier New" w:hAnsi="Courier New" w:cs="Courier New"/>
                <w:lang w:val="en-PK"/>
              </w:rPr>
              <w:t xml:space="preserve">    input </w:t>
            </w:r>
            <w:proofErr w:type="spellStart"/>
            <w:r w:rsidRPr="00E64D5C">
              <w:rPr>
                <w:rFonts w:ascii="Courier New" w:hAnsi="Courier New" w:cs="Courier New"/>
                <w:lang w:val="en-PK"/>
              </w:rPr>
              <w:t>clk</w:t>
            </w:r>
            <w:proofErr w:type="spellEnd"/>
            <w:r w:rsidRPr="00E64D5C">
              <w:rPr>
                <w:rFonts w:ascii="Courier New" w:hAnsi="Courier New" w:cs="Courier New"/>
                <w:lang w:val="en-PK"/>
              </w:rPr>
              <w:t>,</w:t>
            </w:r>
          </w:p>
          <w:p w14:paraId="665EB887" w14:textId="77777777" w:rsidR="00780B38" w:rsidRPr="00E64D5C" w:rsidRDefault="00780B38" w:rsidP="00E64D5C">
            <w:pPr>
              <w:spacing w:line="276" w:lineRule="auto"/>
              <w:rPr>
                <w:rFonts w:ascii="Courier New" w:hAnsi="Courier New" w:cs="Courier New"/>
                <w:lang w:val="en-PK"/>
              </w:rPr>
            </w:pPr>
            <w:r w:rsidRPr="00E64D5C">
              <w:rPr>
                <w:rFonts w:ascii="Courier New" w:hAnsi="Courier New" w:cs="Courier New"/>
                <w:lang w:val="en-PK"/>
              </w:rPr>
              <w:t xml:space="preserve">    input </w:t>
            </w:r>
            <w:proofErr w:type="spellStart"/>
            <w:r w:rsidRPr="00E64D5C">
              <w:rPr>
                <w:rFonts w:ascii="Courier New" w:hAnsi="Courier New" w:cs="Courier New"/>
                <w:lang w:val="en-PK"/>
              </w:rPr>
              <w:t>rst</w:t>
            </w:r>
            <w:proofErr w:type="spellEnd"/>
            <w:r w:rsidRPr="00E64D5C">
              <w:rPr>
                <w:rFonts w:ascii="Courier New" w:hAnsi="Courier New" w:cs="Courier New"/>
                <w:lang w:val="en-PK"/>
              </w:rPr>
              <w:t>,</w:t>
            </w:r>
          </w:p>
          <w:p w14:paraId="5ADA1258" w14:textId="77777777" w:rsidR="00780B38" w:rsidRPr="00E64D5C" w:rsidRDefault="00780B38" w:rsidP="00E64D5C">
            <w:pPr>
              <w:spacing w:line="276" w:lineRule="auto"/>
              <w:rPr>
                <w:rFonts w:ascii="Courier New" w:hAnsi="Courier New" w:cs="Courier New"/>
                <w:lang w:val="en-PK"/>
              </w:rPr>
            </w:pPr>
            <w:r w:rsidRPr="00E64D5C">
              <w:rPr>
                <w:rFonts w:ascii="Courier New" w:hAnsi="Courier New" w:cs="Courier New"/>
                <w:lang w:val="en-PK"/>
              </w:rPr>
              <w:t xml:space="preserve">    input [31:0] </w:t>
            </w:r>
            <w:proofErr w:type="spellStart"/>
            <w:r w:rsidRPr="00E64D5C">
              <w:rPr>
                <w:rFonts w:ascii="Courier New" w:hAnsi="Courier New" w:cs="Courier New"/>
                <w:lang w:val="en-PK"/>
              </w:rPr>
              <w:t>writeData</w:t>
            </w:r>
            <w:proofErr w:type="spellEnd"/>
            <w:r w:rsidRPr="00E64D5C">
              <w:rPr>
                <w:rFonts w:ascii="Courier New" w:hAnsi="Courier New" w:cs="Courier New"/>
                <w:lang w:val="en-PK"/>
              </w:rPr>
              <w:t>,</w:t>
            </w:r>
          </w:p>
          <w:p w14:paraId="7AFEAB1B" w14:textId="77777777" w:rsidR="00780B38" w:rsidRPr="00E64D5C" w:rsidRDefault="00780B38" w:rsidP="00E64D5C">
            <w:pPr>
              <w:spacing w:line="276" w:lineRule="auto"/>
              <w:rPr>
                <w:rFonts w:ascii="Courier New" w:hAnsi="Courier New" w:cs="Courier New"/>
                <w:lang w:val="en-PK"/>
              </w:rPr>
            </w:pPr>
            <w:r w:rsidRPr="00E64D5C">
              <w:rPr>
                <w:rFonts w:ascii="Courier New" w:hAnsi="Courier New" w:cs="Courier New"/>
                <w:lang w:val="en-PK"/>
              </w:rPr>
              <w:t xml:space="preserve">    input </w:t>
            </w:r>
            <w:proofErr w:type="spellStart"/>
            <w:r w:rsidRPr="00E64D5C">
              <w:rPr>
                <w:rFonts w:ascii="Courier New" w:hAnsi="Courier New" w:cs="Courier New"/>
                <w:lang w:val="en-PK"/>
              </w:rPr>
              <w:t>writeEnable</w:t>
            </w:r>
            <w:proofErr w:type="spellEnd"/>
            <w:r w:rsidRPr="00E64D5C">
              <w:rPr>
                <w:rFonts w:ascii="Courier New" w:hAnsi="Courier New" w:cs="Courier New"/>
                <w:lang w:val="en-PK"/>
              </w:rPr>
              <w:t>,</w:t>
            </w:r>
          </w:p>
          <w:p w14:paraId="16F735A7" w14:textId="5B1AAFD0" w:rsidR="00780B38" w:rsidRPr="00E64D5C" w:rsidRDefault="00780B38" w:rsidP="00E64D5C">
            <w:pPr>
              <w:spacing w:line="276" w:lineRule="auto"/>
              <w:rPr>
                <w:rFonts w:ascii="Courier New" w:hAnsi="Courier New" w:cs="Courier New"/>
                <w:lang w:val="en-PK"/>
              </w:rPr>
            </w:pPr>
            <w:r w:rsidRPr="00E64D5C">
              <w:rPr>
                <w:rFonts w:ascii="Courier New" w:hAnsi="Courier New" w:cs="Courier New"/>
                <w:lang w:val="en-PK"/>
              </w:rPr>
              <w:t xml:space="preserve">    input </w:t>
            </w:r>
            <w:proofErr w:type="spellStart"/>
            <w:r w:rsidRPr="00E64D5C">
              <w:rPr>
                <w:rFonts w:ascii="Courier New" w:hAnsi="Courier New" w:cs="Courier New"/>
                <w:lang w:val="en-PK"/>
              </w:rPr>
              <w:t>readEnable</w:t>
            </w:r>
            <w:proofErr w:type="spellEnd"/>
            <w:r w:rsidRPr="00E64D5C">
              <w:rPr>
                <w:rFonts w:ascii="Courier New" w:hAnsi="Courier New" w:cs="Courier New"/>
                <w:lang w:val="en-PK"/>
              </w:rPr>
              <w:t>, // not to be used</w:t>
            </w:r>
          </w:p>
          <w:p w14:paraId="24D21179" w14:textId="77777777" w:rsidR="00780B38" w:rsidRPr="00E64D5C" w:rsidRDefault="00780B38" w:rsidP="00E64D5C">
            <w:pPr>
              <w:spacing w:line="276" w:lineRule="auto"/>
              <w:rPr>
                <w:rFonts w:ascii="Courier New" w:hAnsi="Courier New" w:cs="Courier New"/>
                <w:lang w:val="en-PK"/>
              </w:rPr>
            </w:pPr>
            <w:r w:rsidRPr="00E64D5C">
              <w:rPr>
                <w:rFonts w:ascii="Courier New" w:hAnsi="Courier New" w:cs="Courier New"/>
                <w:lang w:val="en-PK"/>
              </w:rPr>
              <w:t xml:space="preserve">    input [63:0] </w:t>
            </w:r>
            <w:proofErr w:type="spellStart"/>
            <w:r w:rsidRPr="00E64D5C">
              <w:rPr>
                <w:rFonts w:ascii="Courier New" w:hAnsi="Courier New" w:cs="Courier New"/>
                <w:lang w:val="en-PK"/>
              </w:rPr>
              <w:t>memAddress</w:t>
            </w:r>
            <w:proofErr w:type="spellEnd"/>
            <w:r w:rsidRPr="00E64D5C">
              <w:rPr>
                <w:rFonts w:ascii="Courier New" w:hAnsi="Courier New" w:cs="Courier New"/>
                <w:lang w:val="en-PK"/>
              </w:rPr>
              <w:t>,</w:t>
            </w:r>
          </w:p>
          <w:p w14:paraId="29F52593" w14:textId="77777777" w:rsidR="00780B38" w:rsidRPr="00E64D5C" w:rsidRDefault="00780B38" w:rsidP="00E64D5C">
            <w:pPr>
              <w:spacing w:line="276" w:lineRule="auto"/>
              <w:rPr>
                <w:rFonts w:ascii="Courier New" w:hAnsi="Courier New" w:cs="Courier New"/>
                <w:lang w:val="en-PK"/>
              </w:rPr>
            </w:pPr>
            <w:r w:rsidRPr="00E64D5C">
              <w:rPr>
                <w:rFonts w:ascii="Courier New" w:hAnsi="Courier New" w:cs="Courier New"/>
                <w:lang w:val="en-PK"/>
              </w:rPr>
              <w:t xml:space="preserve">    </w:t>
            </w:r>
          </w:p>
          <w:p w14:paraId="3CAF5158" w14:textId="77777777" w:rsidR="00780B38" w:rsidRPr="00E64D5C" w:rsidRDefault="00780B38" w:rsidP="00E64D5C">
            <w:pPr>
              <w:spacing w:line="276" w:lineRule="auto"/>
              <w:rPr>
                <w:rFonts w:ascii="Courier New" w:hAnsi="Courier New" w:cs="Courier New"/>
                <w:lang w:val="en-PK"/>
              </w:rPr>
            </w:pPr>
            <w:r w:rsidRPr="00E64D5C">
              <w:rPr>
                <w:rFonts w:ascii="Courier New" w:hAnsi="Courier New" w:cs="Courier New"/>
                <w:lang w:val="en-PK"/>
              </w:rPr>
              <w:t xml:space="preserve">    output </w:t>
            </w:r>
            <w:proofErr w:type="gramStart"/>
            <w:r w:rsidRPr="00E64D5C">
              <w:rPr>
                <w:rFonts w:ascii="Courier New" w:hAnsi="Courier New" w:cs="Courier New"/>
                <w:lang w:val="en-PK"/>
              </w:rPr>
              <w:t>reg  [</w:t>
            </w:r>
            <w:proofErr w:type="gramEnd"/>
            <w:r w:rsidRPr="00E64D5C">
              <w:rPr>
                <w:rFonts w:ascii="Courier New" w:hAnsi="Courier New" w:cs="Courier New"/>
                <w:lang w:val="en-PK"/>
              </w:rPr>
              <w:t xml:space="preserve">31:0] </w:t>
            </w:r>
            <w:proofErr w:type="spellStart"/>
            <w:r w:rsidRPr="00E64D5C">
              <w:rPr>
                <w:rFonts w:ascii="Courier New" w:hAnsi="Courier New" w:cs="Courier New"/>
                <w:lang w:val="en-PK"/>
              </w:rPr>
              <w:t>readData</w:t>
            </w:r>
            <w:proofErr w:type="spellEnd"/>
            <w:r w:rsidRPr="00E64D5C">
              <w:rPr>
                <w:rFonts w:ascii="Courier New" w:hAnsi="Courier New" w:cs="Courier New"/>
                <w:lang w:val="en-PK"/>
              </w:rPr>
              <w:t xml:space="preserve"> = 0, // not to be read       </w:t>
            </w:r>
          </w:p>
          <w:p w14:paraId="2CD067C0" w14:textId="77777777" w:rsidR="00780B38" w:rsidRPr="00E64D5C" w:rsidRDefault="00780B38" w:rsidP="00E64D5C">
            <w:pPr>
              <w:spacing w:line="276" w:lineRule="auto"/>
              <w:rPr>
                <w:rFonts w:ascii="Courier New" w:hAnsi="Courier New" w:cs="Courier New"/>
                <w:lang w:val="en-PK"/>
              </w:rPr>
            </w:pPr>
            <w:r w:rsidRPr="00E64D5C">
              <w:rPr>
                <w:rFonts w:ascii="Courier New" w:hAnsi="Courier New" w:cs="Courier New"/>
                <w:lang w:val="en-PK"/>
              </w:rPr>
              <w:t xml:space="preserve">    output [6:0] </w:t>
            </w:r>
            <w:proofErr w:type="gramStart"/>
            <w:r w:rsidRPr="00E64D5C">
              <w:rPr>
                <w:rFonts w:ascii="Courier New" w:hAnsi="Courier New" w:cs="Courier New"/>
                <w:lang w:val="en-PK"/>
              </w:rPr>
              <w:t xml:space="preserve">seg,   </w:t>
            </w:r>
            <w:proofErr w:type="gramEnd"/>
            <w:r w:rsidRPr="00E64D5C">
              <w:rPr>
                <w:rFonts w:ascii="Courier New" w:hAnsi="Courier New" w:cs="Courier New"/>
                <w:lang w:val="en-PK"/>
              </w:rPr>
              <w:t xml:space="preserve">        // 7-segment segments (a-g)</w:t>
            </w:r>
          </w:p>
          <w:p w14:paraId="5228EEDD" w14:textId="77777777" w:rsidR="00780B38" w:rsidRPr="00E64D5C" w:rsidRDefault="00780B38" w:rsidP="00E64D5C">
            <w:pPr>
              <w:spacing w:line="276" w:lineRule="auto"/>
              <w:rPr>
                <w:rFonts w:ascii="Courier New" w:hAnsi="Courier New" w:cs="Courier New"/>
                <w:lang w:val="en-PK"/>
              </w:rPr>
            </w:pPr>
            <w:r w:rsidRPr="00E64D5C">
              <w:rPr>
                <w:rFonts w:ascii="Courier New" w:hAnsi="Courier New" w:cs="Courier New"/>
                <w:lang w:val="en-PK"/>
              </w:rPr>
              <w:t xml:space="preserve">    output [3:0] an</w:t>
            </w:r>
          </w:p>
          <w:p w14:paraId="165922F4" w14:textId="07608462" w:rsidR="00780B38" w:rsidRPr="00E64D5C" w:rsidRDefault="00780B38" w:rsidP="00E64D5C">
            <w:pPr>
              <w:spacing w:line="276" w:lineRule="auto"/>
              <w:rPr>
                <w:rFonts w:ascii="Georgia" w:hAnsi="Georgia"/>
                <w:sz w:val="24"/>
                <w:szCs w:val="24"/>
                <w:lang w:val="en-PK"/>
              </w:rPr>
            </w:pPr>
            <w:r w:rsidRPr="00E64D5C">
              <w:rPr>
                <w:rFonts w:ascii="Courier New" w:hAnsi="Courier New" w:cs="Courier New"/>
                <w:lang w:val="en-PK"/>
              </w:rPr>
              <w:t xml:space="preserve">    );</w:t>
            </w:r>
          </w:p>
        </w:tc>
      </w:tr>
    </w:tbl>
    <w:p w14:paraId="2DA7B624" w14:textId="77777777" w:rsidR="00E64D5C" w:rsidRPr="00E64D5C" w:rsidRDefault="00E64D5C" w:rsidP="00E64D5C">
      <w:pPr>
        <w:rPr>
          <w:rFonts w:ascii="Georgia" w:hAnsi="Georgia"/>
          <w:sz w:val="24"/>
          <w:szCs w:val="24"/>
          <w:lang w:val="en-PK"/>
        </w:rPr>
      </w:pPr>
    </w:p>
    <w:p w14:paraId="1CE47D93" w14:textId="1ED35D1C" w:rsidR="00780B38" w:rsidRPr="00E64D5C" w:rsidRDefault="00780B38" w:rsidP="00E64D5C">
      <w:pPr>
        <w:rPr>
          <w:rFonts w:ascii="Georgia" w:hAnsi="Georgia"/>
          <w:sz w:val="24"/>
          <w:szCs w:val="24"/>
          <w:lang w:val="en-PK"/>
        </w:rPr>
      </w:pPr>
      <w:r w:rsidRPr="00E64D5C">
        <w:rPr>
          <w:rFonts w:ascii="Georgia" w:hAnsi="Georgia"/>
          <w:sz w:val="24"/>
          <w:szCs w:val="24"/>
          <w:lang w:val="en-PK"/>
        </w:rPr>
        <w:t>Task 3: Address Decoding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64D5C" w:rsidRPr="00E64D5C" w14:paraId="24413DFF" w14:textId="77777777" w:rsidTr="00E64D5C">
        <w:tc>
          <w:tcPr>
            <w:tcW w:w="9350" w:type="dxa"/>
          </w:tcPr>
          <w:p w14:paraId="35A87601" w14:textId="77777777" w:rsidR="00E64D5C" w:rsidRPr="00E64D5C" w:rsidRDefault="00E64D5C" w:rsidP="00E64D5C">
            <w:pPr>
              <w:spacing w:line="276" w:lineRule="auto"/>
              <w:rPr>
                <w:rFonts w:ascii="Georgia" w:hAnsi="Georgia"/>
                <w:sz w:val="24"/>
                <w:szCs w:val="24"/>
                <w:lang w:val="en-PK"/>
              </w:rPr>
            </w:pPr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>What Is Address Decoding?</w:t>
            </w:r>
          </w:p>
          <w:p w14:paraId="2711BEE5" w14:textId="77777777" w:rsidR="00E64D5C" w:rsidRDefault="00E64D5C" w:rsidP="00E64D5C">
            <w:pPr>
              <w:spacing w:line="276" w:lineRule="auto"/>
              <w:rPr>
                <w:rFonts w:ascii="Georgia" w:hAnsi="Georgia"/>
                <w:sz w:val="24"/>
                <w:szCs w:val="24"/>
                <w:lang w:val="en-PK"/>
              </w:rPr>
            </w:pPr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>A processor sends every memory or I/O operation (read or write) with:</w:t>
            </w:r>
          </w:p>
          <w:p w14:paraId="3AA05152" w14:textId="77777777" w:rsidR="00E64D5C" w:rsidRDefault="00E64D5C" w:rsidP="00E64D5C">
            <w:pPr>
              <w:pStyle w:val="ListParagraph"/>
              <w:numPr>
                <w:ilvl w:val="0"/>
                <w:numId w:val="15"/>
              </w:numPr>
              <w:spacing w:line="276" w:lineRule="auto"/>
              <w:rPr>
                <w:rFonts w:ascii="Georgia" w:hAnsi="Georgia"/>
                <w:sz w:val="24"/>
                <w:szCs w:val="24"/>
                <w:lang w:val="en-PK"/>
              </w:rPr>
            </w:pPr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>An address (which location it’s trying to access)</w:t>
            </w:r>
          </w:p>
          <w:p w14:paraId="130A4A4F" w14:textId="77777777" w:rsidR="00E64D5C" w:rsidRDefault="00E64D5C" w:rsidP="00E64D5C">
            <w:pPr>
              <w:pStyle w:val="ListParagraph"/>
              <w:numPr>
                <w:ilvl w:val="0"/>
                <w:numId w:val="15"/>
              </w:numPr>
              <w:spacing w:line="276" w:lineRule="auto"/>
              <w:rPr>
                <w:rFonts w:ascii="Georgia" w:hAnsi="Georgia"/>
                <w:sz w:val="24"/>
                <w:szCs w:val="24"/>
                <w:lang w:val="en-PK"/>
              </w:rPr>
            </w:pPr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>A data value (to be written or read)</w:t>
            </w:r>
          </w:p>
          <w:p w14:paraId="3E8F17D5" w14:textId="70D769FF" w:rsidR="00E64D5C" w:rsidRPr="00E64D5C" w:rsidRDefault="00E64D5C" w:rsidP="00E64D5C">
            <w:pPr>
              <w:pStyle w:val="ListParagraph"/>
              <w:numPr>
                <w:ilvl w:val="0"/>
                <w:numId w:val="15"/>
              </w:numPr>
              <w:spacing w:line="276" w:lineRule="auto"/>
              <w:rPr>
                <w:rFonts w:ascii="Georgia" w:hAnsi="Georgia"/>
                <w:sz w:val="24"/>
                <w:szCs w:val="24"/>
                <w:lang w:val="en-PK"/>
              </w:rPr>
            </w:pPr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>Control signals (</w:t>
            </w:r>
            <w:proofErr w:type="spellStart"/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>memRead</w:t>
            </w:r>
            <w:proofErr w:type="spellEnd"/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 xml:space="preserve">, </w:t>
            </w:r>
            <w:proofErr w:type="spellStart"/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>memWrite</w:t>
            </w:r>
            <w:proofErr w:type="spellEnd"/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>)</w:t>
            </w:r>
          </w:p>
          <w:p w14:paraId="24042067" w14:textId="6F498601" w:rsidR="00E64D5C" w:rsidRPr="00E64D5C" w:rsidRDefault="00E64D5C" w:rsidP="00E64D5C">
            <w:pPr>
              <w:spacing w:line="276" w:lineRule="auto"/>
              <w:rPr>
                <w:rFonts w:ascii="Georgia" w:hAnsi="Georgia"/>
                <w:sz w:val="24"/>
                <w:szCs w:val="24"/>
                <w:lang w:val="en-PK"/>
              </w:rPr>
            </w:pPr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 xml:space="preserve">But not every address belongs to the same device. When the CPU issues a request, address decoding ensures that only one device responds, depending on the address range. This is done by checking certain bits of the address (often the high-order bits) to </w:t>
            </w:r>
            <w:r w:rsidRPr="00E64D5C">
              <w:rPr>
                <w:rFonts w:ascii="Georgia" w:hAnsi="Georgia"/>
                <w:i/>
                <w:iCs/>
                <w:sz w:val="24"/>
                <w:szCs w:val="24"/>
                <w:lang w:val="en-PK"/>
              </w:rPr>
              <w:t>select</w:t>
            </w:r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 xml:space="preserve"> which device should be active.</w:t>
            </w:r>
          </w:p>
          <w:p w14:paraId="20F45D7A" w14:textId="77777777" w:rsidR="00E64D5C" w:rsidRDefault="00E64D5C" w:rsidP="00E64D5C">
            <w:pPr>
              <w:spacing w:line="276" w:lineRule="auto"/>
              <w:rPr>
                <w:rFonts w:ascii="Georgia" w:hAnsi="Georgia"/>
                <w:sz w:val="24"/>
                <w:szCs w:val="24"/>
                <w:lang w:val="en-PK"/>
              </w:rPr>
            </w:pPr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>How it works:</w:t>
            </w:r>
          </w:p>
          <w:p w14:paraId="5FD0170D" w14:textId="5F50581E" w:rsidR="00E64D5C" w:rsidRPr="00E64D5C" w:rsidRDefault="00E64D5C" w:rsidP="00E64D5C">
            <w:pPr>
              <w:pStyle w:val="ListParagraph"/>
              <w:numPr>
                <w:ilvl w:val="0"/>
                <w:numId w:val="19"/>
              </w:numPr>
              <w:rPr>
                <w:rFonts w:ascii="Georgia" w:hAnsi="Georgia"/>
                <w:sz w:val="24"/>
                <w:szCs w:val="24"/>
                <w:lang w:val="en-PK"/>
              </w:rPr>
            </w:pPr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>The Address Bus carries the address from the CPU to all connected memory and I/O devices.</w:t>
            </w:r>
          </w:p>
          <w:p w14:paraId="4D1132CD" w14:textId="77777777" w:rsidR="00E64D5C" w:rsidRPr="00E64D5C" w:rsidRDefault="00E64D5C" w:rsidP="00E64D5C">
            <w:pPr>
              <w:numPr>
                <w:ilvl w:val="0"/>
                <w:numId w:val="19"/>
              </w:numPr>
              <w:spacing w:line="276" w:lineRule="auto"/>
              <w:rPr>
                <w:rFonts w:ascii="Georgia" w:hAnsi="Georgia"/>
                <w:sz w:val="24"/>
                <w:szCs w:val="24"/>
                <w:lang w:val="en-PK"/>
              </w:rPr>
            </w:pPr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>Each device is given a unique address range.</w:t>
            </w:r>
          </w:p>
          <w:p w14:paraId="69A3F235" w14:textId="77777777" w:rsidR="00E64D5C" w:rsidRDefault="00E64D5C" w:rsidP="00E64D5C">
            <w:pPr>
              <w:numPr>
                <w:ilvl w:val="0"/>
                <w:numId w:val="19"/>
              </w:numPr>
              <w:spacing w:line="276" w:lineRule="auto"/>
              <w:rPr>
                <w:rFonts w:ascii="Georgia" w:hAnsi="Georgia"/>
                <w:sz w:val="24"/>
                <w:szCs w:val="24"/>
                <w:lang w:val="en-PK"/>
              </w:rPr>
            </w:pPr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 xml:space="preserve">Decoding Logic (combinational) examines the address and produces </w:t>
            </w:r>
            <w:r w:rsidRPr="00E64D5C">
              <w:rPr>
                <w:rFonts w:ascii="Georgia" w:hAnsi="Georgia"/>
                <w:i/>
                <w:iCs/>
                <w:sz w:val="24"/>
                <w:szCs w:val="24"/>
                <w:lang w:val="en-PK"/>
              </w:rPr>
              <w:t>select signals</w:t>
            </w:r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>:</w:t>
            </w:r>
          </w:p>
          <w:p w14:paraId="7433F888" w14:textId="50FB5EF7" w:rsidR="00E64D5C" w:rsidRPr="00E64D5C" w:rsidRDefault="00E64D5C" w:rsidP="00E64D5C">
            <w:pPr>
              <w:pStyle w:val="ListParagraph"/>
              <w:numPr>
                <w:ilvl w:val="1"/>
                <w:numId w:val="15"/>
              </w:numPr>
              <w:rPr>
                <w:rFonts w:ascii="Georgia" w:hAnsi="Georgia"/>
                <w:sz w:val="24"/>
                <w:szCs w:val="24"/>
                <w:lang w:val="en-PK"/>
              </w:rPr>
            </w:pPr>
            <w:proofErr w:type="spellStart"/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>selDataMem</w:t>
            </w:r>
            <w:proofErr w:type="spellEnd"/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 xml:space="preserve"> </w:t>
            </w:r>
            <w:r w:rsidRPr="00E64D5C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>→</w:t>
            </w:r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 xml:space="preserve"> activates when the address falls inside the RAM range</w:t>
            </w:r>
          </w:p>
          <w:p w14:paraId="08D27FD5" w14:textId="77777777" w:rsidR="00E64D5C" w:rsidRPr="00E64D5C" w:rsidRDefault="00E64D5C" w:rsidP="00E64D5C">
            <w:pPr>
              <w:numPr>
                <w:ilvl w:val="1"/>
                <w:numId w:val="21"/>
              </w:numPr>
              <w:spacing w:line="276" w:lineRule="auto"/>
              <w:rPr>
                <w:rFonts w:ascii="Georgia" w:hAnsi="Georgia"/>
                <w:sz w:val="24"/>
                <w:szCs w:val="24"/>
                <w:lang w:val="en-PK"/>
              </w:rPr>
            </w:pPr>
            <w:proofErr w:type="spellStart"/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>selSwitch</w:t>
            </w:r>
            <w:proofErr w:type="spellEnd"/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 xml:space="preserve"> </w:t>
            </w:r>
            <w:r w:rsidRPr="00E64D5C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>→</w:t>
            </w:r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 xml:space="preserve"> activates when inside the switch range</w:t>
            </w:r>
          </w:p>
          <w:p w14:paraId="0E7EBCC3" w14:textId="77777777" w:rsidR="00E64D5C" w:rsidRPr="00E64D5C" w:rsidRDefault="00E64D5C" w:rsidP="00E64D5C">
            <w:pPr>
              <w:numPr>
                <w:ilvl w:val="1"/>
                <w:numId w:val="21"/>
              </w:numPr>
              <w:spacing w:line="276" w:lineRule="auto"/>
              <w:rPr>
                <w:rFonts w:ascii="Georgia" w:hAnsi="Georgia"/>
                <w:sz w:val="24"/>
                <w:szCs w:val="24"/>
                <w:lang w:val="en-PK"/>
              </w:rPr>
            </w:pPr>
            <w:proofErr w:type="spellStart"/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>selLed</w:t>
            </w:r>
            <w:proofErr w:type="spellEnd"/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 xml:space="preserve"> or </w:t>
            </w:r>
            <w:proofErr w:type="spellStart"/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>selSeg</w:t>
            </w:r>
            <w:proofErr w:type="spellEnd"/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 xml:space="preserve"> </w:t>
            </w:r>
            <w:r w:rsidRPr="00E64D5C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>→</w:t>
            </w:r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 xml:space="preserve"> activates when inside the display range</w:t>
            </w:r>
          </w:p>
          <w:p w14:paraId="6B2A5041" w14:textId="77777777" w:rsidR="00E64D5C" w:rsidRPr="00E64D5C" w:rsidRDefault="00E64D5C" w:rsidP="00E64D5C">
            <w:pPr>
              <w:numPr>
                <w:ilvl w:val="0"/>
                <w:numId w:val="20"/>
              </w:numPr>
              <w:spacing w:line="276" w:lineRule="auto"/>
              <w:rPr>
                <w:rFonts w:ascii="Georgia" w:hAnsi="Georgia"/>
                <w:sz w:val="24"/>
                <w:szCs w:val="24"/>
                <w:lang w:val="en-PK"/>
              </w:rPr>
            </w:pPr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>These select signals then control:</w:t>
            </w:r>
          </w:p>
          <w:p w14:paraId="5155CF17" w14:textId="77777777" w:rsidR="00E64D5C" w:rsidRPr="00E64D5C" w:rsidRDefault="00E64D5C" w:rsidP="00E64D5C">
            <w:pPr>
              <w:numPr>
                <w:ilvl w:val="1"/>
                <w:numId w:val="22"/>
              </w:numPr>
              <w:spacing w:line="276" w:lineRule="auto"/>
              <w:rPr>
                <w:rFonts w:ascii="Georgia" w:hAnsi="Georgia"/>
                <w:sz w:val="24"/>
                <w:szCs w:val="24"/>
                <w:lang w:val="en-PK"/>
              </w:rPr>
            </w:pPr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 xml:space="preserve">Which device receives the </w:t>
            </w:r>
            <w:proofErr w:type="spellStart"/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>writeEnable</w:t>
            </w:r>
            <w:proofErr w:type="spellEnd"/>
          </w:p>
          <w:p w14:paraId="63F67A66" w14:textId="77777777" w:rsidR="00E64D5C" w:rsidRPr="00E64D5C" w:rsidRDefault="00E64D5C" w:rsidP="00E64D5C">
            <w:pPr>
              <w:numPr>
                <w:ilvl w:val="1"/>
                <w:numId w:val="22"/>
              </w:numPr>
              <w:spacing w:line="276" w:lineRule="auto"/>
              <w:rPr>
                <w:rFonts w:ascii="Georgia" w:hAnsi="Georgia"/>
                <w:sz w:val="24"/>
                <w:szCs w:val="24"/>
                <w:lang w:val="en-PK"/>
              </w:rPr>
            </w:pPr>
            <w:r w:rsidRPr="00E64D5C">
              <w:rPr>
                <w:rFonts w:ascii="Georgia" w:hAnsi="Georgia"/>
                <w:sz w:val="24"/>
                <w:szCs w:val="24"/>
                <w:lang w:val="en-PK"/>
              </w:rPr>
              <w:lastRenderedPageBreak/>
              <w:t xml:space="preserve">Which device’s </w:t>
            </w:r>
            <w:proofErr w:type="spellStart"/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>readData</w:t>
            </w:r>
            <w:proofErr w:type="spellEnd"/>
            <w:r w:rsidRPr="00E64D5C">
              <w:rPr>
                <w:rFonts w:ascii="Georgia" w:hAnsi="Georgia"/>
                <w:sz w:val="24"/>
                <w:szCs w:val="24"/>
                <w:lang w:val="en-PK"/>
              </w:rPr>
              <w:t xml:space="preserve"> is forwarded back to the CPU</w:t>
            </w:r>
          </w:p>
          <w:p w14:paraId="06339197" w14:textId="77777777" w:rsidR="00E64D5C" w:rsidRDefault="00594938" w:rsidP="00E64D5C">
            <w:pPr>
              <w:spacing w:line="276" w:lineRule="auto"/>
              <w:rPr>
                <w:rFonts w:ascii="Georgia" w:hAnsi="Georgia"/>
                <w:sz w:val="24"/>
                <w:szCs w:val="24"/>
                <w:lang w:val="en-PK"/>
              </w:rPr>
            </w:pPr>
            <w:r>
              <w:rPr>
                <w:rFonts w:ascii="Georgia" w:hAnsi="Georgia"/>
                <w:sz w:val="24"/>
                <w:szCs w:val="24"/>
                <w:lang w:val="en-PK"/>
              </w:rPr>
              <w:t>These selection signals then become control signals to multiplexers and demultiplexers to determine which device must be written to or read at a given time.</w:t>
            </w:r>
          </w:p>
          <w:p w14:paraId="4866A127" w14:textId="758C937E" w:rsidR="004614E8" w:rsidRPr="00E64D5C" w:rsidRDefault="004614E8" w:rsidP="00E64D5C">
            <w:pPr>
              <w:spacing w:line="276" w:lineRule="auto"/>
              <w:rPr>
                <w:rFonts w:ascii="Georgia" w:hAnsi="Georgia"/>
                <w:sz w:val="24"/>
                <w:szCs w:val="24"/>
                <w:lang w:val="en-PK"/>
              </w:rPr>
            </w:pPr>
            <w:r>
              <w:rPr>
                <w:rFonts w:ascii="Georgia" w:hAnsi="Georgia"/>
                <w:sz w:val="24"/>
                <w:szCs w:val="24"/>
                <w:lang w:val="en-PK"/>
              </w:rPr>
              <w:t xml:space="preserve">You can learn more about address decoding in microprocessors </w:t>
            </w:r>
            <w:hyperlink r:id="rId10" w:history="1">
              <w:r w:rsidRPr="004614E8">
                <w:rPr>
                  <w:rStyle w:val="Hyperlink"/>
                  <w:rFonts w:ascii="Georgia" w:hAnsi="Georgia"/>
                  <w:sz w:val="24"/>
                  <w:szCs w:val="24"/>
                  <w:lang w:val="en-PK"/>
                </w:rPr>
                <w:t>here</w:t>
              </w:r>
            </w:hyperlink>
            <w:r>
              <w:rPr>
                <w:rFonts w:ascii="Georgia" w:hAnsi="Georgia"/>
                <w:sz w:val="24"/>
                <w:szCs w:val="24"/>
                <w:lang w:val="en-PK"/>
              </w:rPr>
              <w:t>.</w:t>
            </w:r>
          </w:p>
        </w:tc>
      </w:tr>
    </w:tbl>
    <w:p w14:paraId="19C89847" w14:textId="77777777" w:rsidR="00E64D5C" w:rsidRPr="00E64D5C" w:rsidRDefault="00E64D5C" w:rsidP="00E64D5C">
      <w:pPr>
        <w:rPr>
          <w:rFonts w:ascii="Georgia" w:hAnsi="Georgia"/>
          <w:sz w:val="24"/>
          <w:szCs w:val="24"/>
          <w:lang w:val="en-PK"/>
        </w:rPr>
      </w:pPr>
    </w:p>
    <w:p w14:paraId="538F6B88" w14:textId="3668551F" w:rsidR="00780B38" w:rsidRDefault="004614E8" w:rsidP="00E64D5C">
      <w:pPr>
        <w:rPr>
          <w:rFonts w:ascii="Georgia" w:hAnsi="Georgia"/>
          <w:sz w:val="24"/>
          <w:szCs w:val="24"/>
          <w:lang w:val="en-PK"/>
        </w:rPr>
      </w:pPr>
      <w:r>
        <w:rPr>
          <w:rFonts w:ascii="Georgia" w:hAnsi="Georgia"/>
          <w:sz w:val="24"/>
          <w:szCs w:val="24"/>
          <w:lang w:val="en-PK"/>
        </w:rPr>
        <w:t>Your task is to develop an address decoding logic that uses the address bus signal to</w:t>
      </w:r>
      <w:r w:rsidR="00B21DB3">
        <w:rPr>
          <w:rFonts w:ascii="Georgia" w:hAnsi="Georgia"/>
          <w:sz w:val="24"/>
          <w:szCs w:val="24"/>
          <w:lang w:val="en-PK"/>
        </w:rPr>
        <w:t xml:space="preserve"> </w:t>
      </w:r>
      <w:r>
        <w:rPr>
          <w:rFonts w:ascii="Georgia" w:hAnsi="Georgia"/>
          <w:sz w:val="24"/>
          <w:szCs w:val="24"/>
          <w:lang w:val="en-PK"/>
        </w:rPr>
        <w:t>identify the memory device to be read or written, and also the memory location where the read/write must occur.</w:t>
      </w:r>
      <w:r w:rsidR="00B21DB3">
        <w:rPr>
          <w:rFonts w:ascii="Georgia" w:hAnsi="Georgia"/>
          <w:sz w:val="24"/>
          <w:szCs w:val="24"/>
          <w:lang w:val="en-PK"/>
        </w:rPr>
        <w:t xml:space="preserve"> In accordance, </w:t>
      </w:r>
      <w:r w:rsidR="001A24E0">
        <w:rPr>
          <w:rFonts w:ascii="Georgia" w:hAnsi="Georgia"/>
          <w:sz w:val="24"/>
          <w:szCs w:val="24"/>
          <w:lang w:val="en-PK"/>
        </w:rPr>
        <w:t>the read and write control signals, as well as data buses must be realised for the specific memory device being accessed.</w:t>
      </w:r>
    </w:p>
    <w:p w14:paraId="3345389A" w14:textId="0C5FEC1E" w:rsidR="00780B38" w:rsidRDefault="00B21DB3" w:rsidP="00E64D5C">
      <w:pPr>
        <w:rPr>
          <w:rFonts w:ascii="Georgia" w:hAnsi="Georgia"/>
          <w:sz w:val="24"/>
          <w:szCs w:val="24"/>
        </w:rPr>
      </w:pPr>
      <w:r>
        <w:rPr>
          <w:rFonts w:ascii="Georgia" w:hAnsi="Georgia"/>
          <w:noProof/>
          <w:sz w:val="24"/>
          <w:szCs w:val="24"/>
        </w:rPr>
        <w:drawing>
          <wp:inline distT="0" distB="0" distL="0" distR="0" wp14:anchorId="56F1FEDB" wp14:editId="01696366">
            <wp:extent cx="5797550" cy="1017270"/>
            <wp:effectExtent l="0" t="0" r="0" b="0"/>
            <wp:docPr id="1188057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057057" name="Picture 1188057057"/>
                    <pic:cNvPicPr/>
                  </pic:nvPicPr>
                  <pic:blipFill rotWithShape="1">
                    <a:blip r:embed="rId11"/>
                    <a:srcRect l="24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7550" cy="10172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EBABDE" w14:textId="43845134" w:rsidR="001A24E0" w:rsidRDefault="001A24E0" w:rsidP="00E64D5C">
      <w:pP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Provide your module(s) here: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A24E0" w14:paraId="4FE7D6F1" w14:textId="77777777" w:rsidTr="001A24E0">
        <w:trPr>
          <w:trHeight w:val="4436"/>
        </w:trPr>
        <w:tc>
          <w:tcPr>
            <w:tcW w:w="9350" w:type="dxa"/>
          </w:tcPr>
          <w:p w14:paraId="1A29C7EF" w14:textId="77777777" w:rsidR="001A24E0" w:rsidRDefault="001A24E0" w:rsidP="00E64D5C">
            <w:pPr>
              <w:rPr>
                <w:rFonts w:ascii="Georgia" w:hAnsi="Georgia"/>
                <w:sz w:val="24"/>
                <w:szCs w:val="24"/>
              </w:rPr>
            </w:pPr>
          </w:p>
        </w:tc>
      </w:tr>
    </w:tbl>
    <w:p w14:paraId="220A779E" w14:textId="77777777" w:rsidR="001A24E0" w:rsidRDefault="001A24E0" w:rsidP="00E64D5C">
      <w:pPr>
        <w:rPr>
          <w:rFonts w:ascii="Georgia" w:hAnsi="Georgia"/>
          <w:sz w:val="24"/>
          <w:szCs w:val="24"/>
        </w:rPr>
      </w:pPr>
    </w:p>
    <w:p w14:paraId="12ABE657" w14:textId="5570E90A" w:rsidR="001A24E0" w:rsidRDefault="001A24E0" w:rsidP="00E64D5C">
      <w:pP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 xml:space="preserve">Task </w:t>
      </w:r>
      <w:r w:rsidR="0093696A">
        <w:rPr>
          <w:rFonts w:ascii="Georgia" w:hAnsi="Georgia"/>
          <w:sz w:val="24"/>
          <w:szCs w:val="24"/>
        </w:rPr>
        <w:t>4</w:t>
      </w:r>
      <w:r>
        <w:rPr>
          <w:rFonts w:ascii="Georgia" w:hAnsi="Georgia"/>
          <w:sz w:val="24"/>
          <w:szCs w:val="24"/>
        </w:rPr>
        <w:t>: State Machine</w:t>
      </w:r>
    </w:p>
    <w:p w14:paraId="04300B29" w14:textId="077C44DB" w:rsidR="001A24E0" w:rsidRDefault="001A24E0" w:rsidP="00E64D5C">
      <w:pP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 xml:space="preserve">You now have the basic components of the system ready. Design a state machine to read values from the switch, write to a memory location, read from the memory location and write to seven </w:t>
      </w:r>
      <w:proofErr w:type="gramStart"/>
      <w:r>
        <w:rPr>
          <w:rFonts w:ascii="Georgia" w:hAnsi="Georgia"/>
          <w:sz w:val="24"/>
          <w:szCs w:val="24"/>
        </w:rPr>
        <w:t>segment</w:t>
      </w:r>
      <w:proofErr w:type="gramEnd"/>
      <w:r>
        <w:rPr>
          <w:rFonts w:ascii="Georgia" w:hAnsi="Georgia"/>
          <w:sz w:val="24"/>
          <w:szCs w:val="24"/>
        </w:rPr>
        <w:t>. Your state machine may look like this:</w:t>
      </w:r>
    </w:p>
    <w:p w14:paraId="15F2CD44" w14:textId="48861BE4" w:rsidR="001A24E0" w:rsidRDefault="001A24E0" w:rsidP="001A24E0">
      <w:pPr>
        <w:jc w:val="center"/>
        <w:rPr>
          <w:rFonts w:ascii="Georgia" w:hAnsi="Georgia"/>
          <w:sz w:val="24"/>
          <w:szCs w:val="24"/>
        </w:rPr>
      </w:pPr>
      <w:r>
        <w:rPr>
          <w:rFonts w:ascii="Georgia" w:hAnsi="Georgia"/>
          <w:noProof/>
          <w:sz w:val="24"/>
          <w:szCs w:val="24"/>
        </w:rPr>
        <w:lastRenderedPageBreak/>
        <w:drawing>
          <wp:inline distT="0" distB="0" distL="0" distR="0" wp14:anchorId="5BE8D70A" wp14:editId="6AD7B167">
            <wp:extent cx="2992913" cy="2565400"/>
            <wp:effectExtent l="0" t="0" r="0" b="0"/>
            <wp:docPr id="5604359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435938" name="Picture 56043593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09175" cy="257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6C0C5" w14:textId="28C99B88" w:rsidR="001A24E0" w:rsidRDefault="001A24E0" w:rsidP="001A24E0">
      <w:pP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Provide your state machine module, and a top module connecting the state machine with the rest of the logic here: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A24E0" w14:paraId="49524E8A" w14:textId="77777777" w:rsidTr="001A24E0">
        <w:trPr>
          <w:trHeight w:val="3521"/>
        </w:trPr>
        <w:tc>
          <w:tcPr>
            <w:tcW w:w="9350" w:type="dxa"/>
          </w:tcPr>
          <w:p w14:paraId="47455172" w14:textId="77777777" w:rsidR="001A24E0" w:rsidRDefault="001A24E0" w:rsidP="001A24E0">
            <w:pPr>
              <w:rPr>
                <w:rFonts w:ascii="Georgia" w:hAnsi="Georgia"/>
                <w:sz w:val="24"/>
                <w:szCs w:val="24"/>
              </w:rPr>
            </w:pPr>
          </w:p>
        </w:tc>
      </w:tr>
      <w:tr w:rsidR="001A24E0" w14:paraId="7AC446EA" w14:textId="77777777" w:rsidTr="001A24E0">
        <w:trPr>
          <w:trHeight w:val="3543"/>
        </w:trPr>
        <w:tc>
          <w:tcPr>
            <w:tcW w:w="9350" w:type="dxa"/>
          </w:tcPr>
          <w:p w14:paraId="759BF2F3" w14:textId="77777777" w:rsidR="001A24E0" w:rsidRDefault="001A24E0" w:rsidP="001A24E0">
            <w:pPr>
              <w:rPr>
                <w:rFonts w:ascii="Georgia" w:hAnsi="Georgia"/>
                <w:sz w:val="24"/>
                <w:szCs w:val="24"/>
              </w:rPr>
            </w:pPr>
          </w:p>
        </w:tc>
      </w:tr>
    </w:tbl>
    <w:p w14:paraId="22E543E5" w14:textId="77777777" w:rsidR="001A24E0" w:rsidRPr="00E64D5C" w:rsidRDefault="001A24E0" w:rsidP="001A24E0">
      <w:pPr>
        <w:rPr>
          <w:rFonts w:ascii="Georgia" w:hAnsi="Georgia"/>
          <w:sz w:val="24"/>
          <w:szCs w:val="24"/>
        </w:rPr>
      </w:pPr>
    </w:p>
    <w:sectPr w:rsidR="001A24E0" w:rsidRPr="00E64D5C" w:rsidSect="003A04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E10C0F"/>
    <w:multiLevelType w:val="multilevel"/>
    <w:tmpl w:val="AB207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5F4222"/>
    <w:multiLevelType w:val="multilevel"/>
    <w:tmpl w:val="B12425F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9482EDE"/>
    <w:multiLevelType w:val="hybridMultilevel"/>
    <w:tmpl w:val="9C4230A4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BF01C59"/>
    <w:multiLevelType w:val="multilevel"/>
    <w:tmpl w:val="52808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473230"/>
    <w:multiLevelType w:val="multilevel"/>
    <w:tmpl w:val="31889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3B4E20"/>
    <w:multiLevelType w:val="hybridMultilevel"/>
    <w:tmpl w:val="C4266EB8"/>
    <w:lvl w:ilvl="0" w:tplc="ABFED486">
      <w:numFmt w:val="bullet"/>
      <w:lvlText w:val="-"/>
      <w:lvlJc w:val="left"/>
      <w:pPr>
        <w:ind w:left="720" w:hanging="360"/>
      </w:pPr>
      <w:rPr>
        <w:rFonts w:ascii="Georgia" w:eastAsiaTheme="minorEastAsia" w:hAnsi="Georgia" w:cstheme="minorBidi" w:hint="default"/>
      </w:rPr>
    </w:lvl>
    <w:lvl w:ilvl="1" w:tplc="F38CC15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3094573"/>
    <w:multiLevelType w:val="multilevel"/>
    <w:tmpl w:val="8E84B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Georgia" w:eastAsiaTheme="minorEastAsia" w:hAnsi="Georgia" w:cstheme="minorBidi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C6F65FE"/>
    <w:multiLevelType w:val="multilevel"/>
    <w:tmpl w:val="5144123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D58189B"/>
    <w:multiLevelType w:val="multilevel"/>
    <w:tmpl w:val="5A2808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Georgia" w:eastAsiaTheme="minorEastAsia" w:hAnsi="Georgia" w:cstheme="minorBidi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24E6CFF"/>
    <w:multiLevelType w:val="hybridMultilevel"/>
    <w:tmpl w:val="BE58B3DA"/>
    <w:lvl w:ilvl="0" w:tplc="6EA65B30">
      <w:numFmt w:val="bullet"/>
      <w:lvlText w:val="-"/>
      <w:lvlJc w:val="left"/>
      <w:pPr>
        <w:ind w:left="720" w:hanging="360"/>
      </w:pPr>
      <w:rPr>
        <w:rFonts w:ascii="Georgia" w:eastAsiaTheme="minorEastAsia" w:hAnsi="Georgia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9E1FCA"/>
    <w:multiLevelType w:val="multilevel"/>
    <w:tmpl w:val="80026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534A88"/>
    <w:multiLevelType w:val="multilevel"/>
    <w:tmpl w:val="27BCB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AA1D7C"/>
    <w:multiLevelType w:val="multilevel"/>
    <w:tmpl w:val="95509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0836196">
    <w:abstractNumId w:val="8"/>
  </w:num>
  <w:num w:numId="2" w16cid:durableId="1436440030">
    <w:abstractNumId w:val="6"/>
  </w:num>
  <w:num w:numId="3" w16cid:durableId="1650094301">
    <w:abstractNumId w:val="5"/>
  </w:num>
  <w:num w:numId="4" w16cid:durableId="1755854336">
    <w:abstractNumId w:val="4"/>
  </w:num>
  <w:num w:numId="5" w16cid:durableId="2144880388">
    <w:abstractNumId w:val="7"/>
  </w:num>
  <w:num w:numId="6" w16cid:durableId="1140463398">
    <w:abstractNumId w:val="3"/>
  </w:num>
  <w:num w:numId="7" w16cid:durableId="1010714965">
    <w:abstractNumId w:val="2"/>
  </w:num>
  <w:num w:numId="8" w16cid:durableId="1954245374">
    <w:abstractNumId w:val="1"/>
  </w:num>
  <w:num w:numId="9" w16cid:durableId="527522855">
    <w:abstractNumId w:val="0"/>
  </w:num>
  <w:num w:numId="10" w16cid:durableId="1999919784">
    <w:abstractNumId w:val="18"/>
  </w:num>
  <w:num w:numId="11" w16cid:durableId="301278345">
    <w:abstractNumId w:val="11"/>
  </w:num>
  <w:num w:numId="12" w16cid:durableId="739330144">
    <w:abstractNumId w:val="20"/>
  </w:num>
  <w:num w:numId="13" w16cid:durableId="231622601">
    <w:abstractNumId w:val="13"/>
  </w:num>
  <w:num w:numId="14" w16cid:durableId="1012488808">
    <w:abstractNumId w:val="19"/>
  </w:num>
  <w:num w:numId="15" w16cid:durableId="794983724">
    <w:abstractNumId w:val="14"/>
  </w:num>
  <w:num w:numId="16" w16cid:durableId="968972411">
    <w:abstractNumId w:val="21"/>
  </w:num>
  <w:num w:numId="17" w16cid:durableId="562838654">
    <w:abstractNumId w:val="12"/>
  </w:num>
  <w:num w:numId="18" w16cid:durableId="1262300262">
    <w:abstractNumId w:val="9"/>
  </w:num>
  <w:num w:numId="19" w16cid:durableId="36009481">
    <w:abstractNumId w:val="15"/>
  </w:num>
  <w:num w:numId="20" w16cid:durableId="1351758910">
    <w:abstractNumId w:val="10"/>
  </w:num>
  <w:num w:numId="21" w16cid:durableId="923145918">
    <w:abstractNumId w:val="17"/>
  </w:num>
  <w:num w:numId="22" w16cid:durableId="42391458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3278"/>
    <w:rsid w:val="0003157E"/>
    <w:rsid w:val="00034616"/>
    <w:rsid w:val="0006063C"/>
    <w:rsid w:val="000D5206"/>
    <w:rsid w:val="00102148"/>
    <w:rsid w:val="0015074B"/>
    <w:rsid w:val="00180C7A"/>
    <w:rsid w:val="00196D33"/>
    <w:rsid w:val="001A24E0"/>
    <w:rsid w:val="00243808"/>
    <w:rsid w:val="00256B7B"/>
    <w:rsid w:val="0029639D"/>
    <w:rsid w:val="002C20D1"/>
    <w:rsid w:val="002C4D4C"/>
    <w:rsid w:val="00326F90"/>
    <w:rsid w:val="00353A4F"/>
    <w:rsid w:val="003968F3"/>
    <w:rsid w:val="003A042A"/>
    <w:rsid w:val="0045299B"/>
    <w:rsid w:val="004614E8"/>
    <w:rsid w:val="004E5ED8"/>
    <w:rsid w:val="00535D65"/>
    <w:rsid w:val="005936F4"/>
    <w:rsid w:val="00594938"/>
    <w:rsid w:val="006A5434"/>
    <w:rsid w:val="00710C71"/>
    <w:rsid w:val="00780B38"/>
    <w:rsid w:val="007C28ED"/>
    <w:rsid w:val="007E4CC3"/>
    <w:rsid w:val="007F72FB"/>
    <w:rsid w:val="00865A79"/>
    <w:rsid w:val="00922143"/>
    <w:rsid w:val="0093696A"/>
    <w:rsid w:val="0093767A"/>
    <w:rsid w:val="009447BB"/>
    <w:rsid w:val="00981EFE"/>
    <w:rsid w:val="00A503D1"/>
    <w:rsid w:val="00A7191E"/>
    <w:rsid w:val="00AA1D8D"/>
    <w:rsid w:val="00B21DB3"/>
    <w:rsid w:val="00B47730"/>
    <w:rsid w:val="00B60363"/>
    <w:rsid w:val="00BC47DE"/>
    <w:rsid w:val="00C36D82"/>
    <w:rsid w:val="00CB0664"/>
    <w:rsid w:val="00CC29AC"/>
    <w:rsid w:val="00DD5AFC"/>
    <w:rsid w:val="00DE4CC6"/>
    <w:rsid w:val="00E64D5C"/>
    <w:rsid w:val="00F01A90"/>
    <w:rsid w:val="00F45539"/>
    <w:rsid w:val="00F5115D"/>
    <w:rsid w:val="00F52EC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36A931"/>
  <w14:defaultImageDpi w14:val="300"/>
  <w15:docId w15:val="{7393E0B2-C8CE-40DD-8ADD-9664839A0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81EF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81EF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35D65"/>
    <w:rPr>
      <w:color w:val="800080" w:themeColor="followedHyperlink"/>
      <w:u w:val="single"/>
    </w:rPr>
  </w:style>
  <w:style w:type="paragraph" w:customStyle="1" w:styleId="TableParagraph">
    <w:name w:val="Table Paragraph"/>
    <w:basedOn w:val="Normal"/>
    <w:uiPriority w:val="1"/>
    <w:qFormat/>
    <w:rsid w:val="00CC29AC"/>
    <w:pPr>
      <w:widowControl w:val="0"/>
      <w:autoSpaceDE w:val="0"/>
      <w:autoSpaceDN w:val="0"/>
      <w:spacing w:after="0" w:line="240" w:lineRule="auto"/>
    </w:pPr>
    <w:rPr>
      <w:rFonts w:ascii="Calibri Light" w:eastAsia="Calibri Light" w:hAnsi="Calibri Light" w:cs="Calibri Light"/>
      <w:lang w:bidi="en-US"/>
    </w:rPr>
  </w:style>
  <w:style w:type="paragraph" w:styleId="NormalWeb">
    <w:name w:val="Normal (Web)"/>
    <w:basedOn w:val="Normal"/>
    <w:uiPriority w:val="99"/>
    <w:semiHidden/>
    <w:unhideWhenUsed/>
    <w:rsid w:val="00E64D5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hyperlink" Target="https://www.ece.mcmaster.ca/~shirani/dd04/memdecode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425</TotalTime>
  <Pages>7</Pages>
  <Words>1035</Words>
  <Characters>5900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6922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Faiza Khatri</cp:lastModifiedBy>
  <cp:revision>5</cp:revision>
  <dcterms:created xsi:type="dcterms:W3CDTF">2025-10-21T05:11:00Z</dcterms:created>
  <dcterms:modified xsi:type="dcterms:W3CDTF">2025-10-26T08:27:00Z</dcterms:modified>
  <cp:category/>
</cp:coreProperties>
</file>