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6BC" w:rsidRPr="006476BC" w:rsidRDefault="006476BC" w:rsidP="006476BC">
      <w:pPr>
        <w:spacing w:after="0" w:line="240" w:lineRule="auto"/>
        <w:jc w:val="both"/>
        <w:rPr>
          <w:rFonts w:ascii="Times New Roman" w:eastAsia="Times New Roman" w:hAnsi="Times New Roman" w:cs="Times New Roman"/>
          <w:sz w:val="24"/>
          <w:szCs w:val="24"/>
          <w:lang w:eastAsia="en-IN"/>
        </w:rPr>
      </w:pPr>
      <w:r w:rsidRPr="006476BC">
        <w:rPr>
          <w:rFonts w:ascii="Arial" w:eastAsia="Times New Roman" w:hAnsi="Arial" w:cs="Arial"/>
          <w:color w:val="000000"/>
          <w:sz w:val="24"/>
          <w:szCs w:val="24"/>
          <w:lang w:eastAsia="en-IN"/>
        </w:rPr>
        <w:t>In this question, we used Analytic Hierarchy Process (AHP) to compute a score of the desirability of the parcels. In AHP the problem is broken into a hierarchy of easy-to-comprehend sub-problems. In this model we used the following metrics:</w:t>
      </w:r>
    </w:p>
    <w:p w:rsidR="006476BC" w:rsidRPr="006476BC" w:rsidRDefault="006476BC" w:rsidP="006476BC">
      <w:pPr>
        <w:numPr>
          <w:ilvl w:val="0"/>
          <w:numId w:val="1"/>
        </w:numPr>
        <w:spacing w:after="0" w:line="240" w:lineRule="auto"/>
        <w:jc w:val="both"/>
        <w:textAlignment w:val="baseline"/>
        <w:rPr>
          <w:rFonts w:ascii="Arial" w:eastAsia="Times New Roman" w:hAnsi="Arial" w:cs="Arial"/>
          <w:color w:val="000000"/>
          <w:sz w:val="24"/>
          <w:szCs w:val="24"/>
          <w:lang w:eastAsia="en-IN"/>
        </w:rPr>
      </w:pPr>
      <w:r w:rsidRPr="006476BC">
        <w:rPr>
          <w:rFonts w:ascii="Arial" w:eastAsia="Times New Roman" w:hAnsi="Arial" w:cs="Arial"/>
          <w:color w:val="000000"/>
          <w:sz w:val="24"/>
          <w:szCs w:val="24"/>
          <w:lang w:eastAsia="en-IN"/>
        </w:rPr>
        <w:t>Actual Area: Total area of the house including the area of the floors</w:t>
      </w:r>
    </w:p>
    <w:p w:rsidR="006476BC" w:rsidRPr="006476BC" w:rsidRDefault="006476BC" w:rsidP="006476BC">
      <w:pPr>
        <w:numPr>
          <w:ilvl w:val="0"/>
          <w:numId w:val="1"/>
        </w:numPr>
        <w:spacing w:after="0" w:line="240" w:lineRule="auto"/>
        <w:jc w:val="both"/>
        <w:textAlignment w:val="baseline"/>
        <w:rPr>
          <w:rFonts w:ascii="Arial" w:eastAsia="Times New Roman" w:hAnsi="Arial" w:cs="Arial"/>
          <w:color w:val="000000"/>
          <w:sz w:val="24"/>
          <w:szCs w:val="24"/>
          <w:lang w:eastAsia="en-IN"/>
        </w:rPr>
      </w:pPr>
      <w:r w:rsidRPr="006476BC">
        <w:rPr>
          <w:rFonts w:ascii="Arial" w:eastAsia="Times New Roman" w:hAnsi="Arial" w:cs="Arial"/>
          <w:color w:val="000000"/>
          <w:sz w:val="24"/>
          <w:szCs w:val="24"/>
          <w:lang w:eastAsia="en-IN"/>
        </w:rPr>
        <w:t>Pool Count: Number of pools in the house</w:t>
      </w:r>
    </w:p>
    <w:p w:rsidR="006476BC" w:rsidRPr="006476BC" w:rsidRDefault="006476BC" w:rsidP="006476BC">
      <w:pPr>
        <w:numPr>
          <w:ilvl w:val="0"/>
          <w:numId w:val="1"/>
        </w:numPr>
        <w:spacing w:after="0" w:line="240" w:lineRule="auto"/>
        <w:jc w:val="both"/>
        <w:textAlignment w:val="baseline"/>
        <w:rPr>
          <w:rFonts w:ascii="Arial" w:eastAsia="Times New Roman" w:hAnsi="Arial" w:cs="Arial"/>
          <w:color w:val="000000"/>
          <w:sz w:val="24"/>
          <w:szCs w:val="24"/>
          <w:lang w:eastAsia="en-IN"/>
        </w:rPr>
      </w:pPr>
      <w:r w:rsidRPr="006476BC">
        <w:rPr>
          <w:rFonts w:ascii="Arial" w:eastAsia="Times New Roman" w:hAnsi="Arial" w:cs="Arial"/>
          <w:color w:val="000000"/>
          <w:sz w:val="24"/>
          <w:szCs w:val="24"/>
          <w:lang w:eastAsia="en-IN"/>
        </w:rPr>
        <w:t>Latitude &amp; Longitude: Coordinates of the house</w:t>
      </w:r>
    </w:p>
    <w:p w:rsidR="006476BC" w:rsidRPr="006476BC" w:rsidRDefault="006476BC" w:rsidP="006476BC">
      <w:pPr>
        <w:numPr>
          <w:ilvl w:val="0"/>
          <w:numId w:val="1"/>
        </w:numPr>
        <w:spacing w:after="0" w:line="240" w:lineRule="auto"/>
        <w:jc w:val="both"/>
        <w:textAlignment w:val="baseline"/>
        <w:rPr>
          <w:rFonts w:ascii="Arial" w:eastAsia="Times New Roman" w:hAnsi="Arial" w:cs="Arial"/>
          <w:color w:val="000000"/>
          <w:sz w:val="24"/>
          <w:szCs w:val="24"/>
          <w:lang w:eastAsia="en-IN"/>
        </w:rPr>
      </w:pPr>
      <w:r w:rsidRPr="006476BC">
        <w:rPr>
          <w:rFonts w:ascii="Arial" w:eastAsia="Times New Roman" w:hAnsi="Arial" w:cs="Arial"/>
          <w:color w:val="000000"/>
          <w:sz w:val="24"/>
          <w:szCs w:val="24"/>
          <w:lang w:eastAsia="en-IN"/>
        </w:rPr>
        <w:t>Unit Count: Number of units in the house</w:t>
      </w:r>
    </w:p>
    <w:p w:rsidR="006476BC" w:rsidRPr="006476BC" w:rsidRDefault="006476BC" w:rsidP="006476BC">
      <w:pPr>
        <w:numPr>
          <w:ilvl w:val="0"/>
          <w:numId w:val="1"/>
        </w:numPr>
        <w:spacing w:after="0" w:line="240" w:lineRule="auto"/>
        <w:jc w:val="both"/>
        <w:textAlignment w:val="baseline"/>
        <w:rPr>
          <w:rFonts w:ascii="Arial" w:eastAsia="Times New Roman" w:hAnsi="Arial" w:cs="Arial"/>
          <w:color w:val="000000"/>
          <w:sz w:val="24"/>
          <w:szCs w:val="24"/>
          <w:lang w:eastAsia="en-IN"/>
        </w:rPr>
      </w:pPr>
      <w:r w:rsidRPr="006476BC">
        <w:rPr>
          <w:rFonts w:ascii="Arial" w:eastAsia="Times New Roman" w:hAnsi="Arial" w:cs="Arial"/>
          <w:color w:val="000000"/>
          <w:sz w:val="24"/>
          <w:szCs w:val="24"/>
          <w:lang w:eastAsia="en-IN"/>
        </w:rPr>
        <w:t>Lot Size: Area of the land</w:t>
      </w:r>
    </w:p>
    <w:p w:rsidR="006476BC" w:rsidRPr="006476BC" w:rsidRDefault="006476BC" w:rsidP="006476BC">
      <w:pPr>
        <w:numPr>
          <w:ilvl w:val="0"/>
          <w:numId w:val="1"/>
        </w:numPr>
        <w:spacing w:after="0" w:line="240" w:lineRule="auto"/>
        <w:jc w:val="both"/>
        <w:textAlignment w:val="baseline"/>
        <w:rPr>
          <w:rFonts w:ascii="Arial" w:eastAsia="Times New Roman" w:hAnsi="Arial" w:cs="Arial"/>
          <w:color w:val="000000"/>
          <w:sz w:val="24"/>
          <w:szCs w:val="24"/>
          <w:lang w:eastAsia="en-IN"/>
        </w:rPr>
      </w:pPr>
      <w:r w:rsidRPr="006476BC">
        <w:rPr>
          <w:rFonts w:ascii="Arial" w:eastAsia="Times New Roman" w:hAnsi="Arial" w:cs="Arial"/>
          <w:color w:val="000000"/>
          <w:sz w:val="24"/>
          <w:szCs w:val="24"/>
          <w:lang w:eastAsia="en-IN"/>
        </w:rPr>
        <w:t>Bedroom and Bathroom count: Number of bathrooms and bedrooms</w:t>
      </w:r>
    </w:p>
    <w:p w:rsidR="006476BC" w:rsidRPr="006476BC" w:rsidRDefault="006476BC" w:rsidP="006476BC">
      <w:pPr>
        <w:numPr>
          <w:ilvl w:val="0"/>
          <w:numId w:val="1"/>
        </w:numPr>
        <w:spacing w:after="0" w:line="240" w:lineRule="auto"/>
        <w:jc w:val="both"/>
        <w:textAlignment w:val="baseline"/>
        <w:rPr>
          <w:rFonts w:ascii="Arial" w:eastAsia="Times New Roman" w:hAnsi="Arial" w:cs="Arial"/>
          <w:color w:val="000000"/>
          <w:sz w:val="24"/>
          <w:szCs w:val="24"/>
          <w:lang w:eastAsia="en-IN"/>
        </w:rPr>
      </w:pPr>
      <w:r w:rsidRPr="006476BC">
        <w:rPr>
          <w:rFonts w:ascii="Arial" w:eastAsia="Times New Roman" w:hAnsi="Arial" w:cs="Arial"/>
          <w:color w:val="000000"/>
          <w:sz w:val="24"/>
          <w:szCs w:val="24"/>
          <w:lang w:eastAsia="en-IN"/>
        </w:rPr>
        <w:t>Hot Tub or Spa Present: If a hot tub or spa is present or not</w:t>
      </w:r>
    </w:p>
    <w:p w:rsidR="006476BC" w:rsidRPr="006476BC" w:rsidRDefault="006476BC" w:rsidP="006476BC">
      <w:pPr>
        <w:numPr>
          <w:ilvl w:val="0"/>
          <w:numId w:val="1"/>
        </w:numPr>
        <w:spacing w:after="0" w:line="240" w:lineRule="auto"/>
        <w:jc w:val="both"/>
        <w:textAlignment w:val="baseline"/>
        <w:rPr>
          <w:rFonts w:ascii="Arial" w:eastAsia="Times New Roman" w:hAnsi="Arial" w:cs="Arial"/>
          <w:color w:val="000000"/>
          <w:sz w:val="24"/>
          <w:szCs w:val="24"/>
          <w:lang w:eastAsia="en-IN"/>
        </w:rPr>
      </w:pPr>
      <w:r w:rsidRPr="006476BC">
        <w:rPr>
          <w:rFonts w:ascii="Arial" w:eastAsia="Times New Roman" w:hAnsi="Arial" w:cs="Arial"/>
          <w:color w:val="000000"/>
          <w:sz w:val="24"/>
          <w:szCs w:val="24"/>
          <w:lang w:eastAsia="en-IN"/>
        </w:rPr>
        <w:t>Fireplace present: If a fireplace is present</w:t>
      </w:r>
    </w:p>
    <w:p w:rsidR="006476BC" w:rsidRPr="006476BC" w:rsidRDefault="006476BC" w:rsidP="006476BC">
      <w:pPr>
        <w:numPr>
          <w:ilvl w:val="0"/>
          <w:numId w:val="1"/>
        </w:numPr>
        <w:spacing w:after="0" w:line="240" w:lineRule="auto"/>
        <w:jc w:val="both"/>
        <w:textAlignment w:val="baseline"/>
        <w:rPr>
          <w:rFonts w:ascii="Arial" w:eastAsia="Times New Roman" w:hAnsi="Arial" w:cs="Arial"/>
          <w:color w:val="000000"/>
          <w:sz w:val="24"/>
          <w:szCs w:val="24"/>
          <w:lang w:eastAsia="en-IN"/>
        </w:rPr>
      </w:pPr>
      <w:r w:rsidRPr="006476BC">
        <w:rPr>
          <w:rFonts w:ascii="Arial" w:eastAsia="Times New Roman" w:hAnsi="Arial" w:cs="Arial"/>
          <w:color w:val="000000"/>
          <w:sz w:val="24"/>
          <w:szCs w:val="24"/>
          <w:lang w:eastAsia="en-IN"/>
        </w:rPr>
        <w:t>Tax Value: The total tax value of the parcel</w:t>
      </w:r>
    </w:p>
    <w:p w:rsidR="006476BC" w:rsidRPr="006476BC" w:rsidRDefault="006476BC" w:rsidP="006476BC">
      <w:pPr>
        <w:numPr>
          <w:ilvl w:val="0"/>
          <w:numId w:val="1"/>
        </w:numPr>
        <w:spacing w:after="0" w:line="240" w:lineRule="auto"/>
        <w:jc w:val="both"/>
        <w:textAlignment w:val="baseline"/>
        <w:rPr>
          <w:rFonts w:ascii="Arial" w:eastAsia="Times New Roman" w:hAnsi="Arial" w:cs="Arial"/>
          <w:color w:val="000000"/>
          <w:sz w:val="24"/>
          <w:szCs w:val="24"/>
          <w:lang w:eastAsia="en-IN"/>
        </w:rPr>
      </w:pPr>
      <w:r w:rsidRPr="006476BC">
        <w:rPr>
          <w:rFonts w:ascii="Arial" w:eastAsia="Times New Roman" w:hAnsi="Arial" w:cs="Arial"/>
          <w:color w:val="000000"/>
          <w:sz w:val="24"/>
          <w:szCs w:val="24"/>
          <w:lang w:eastAsia="en-IN"/>
        </w:rPr>
        <w:t>Building Type</w:t>
      </w:r>
    </w:p>
    <w:p w:rsidR="006476BC" w:rsidRPr="006476BC" w:rsidRDefault="006476BC" w:rsidP="006476BC">
      <w:pPr>
        <w:numPr>
          <w:ilvl w:val="0"/>
          <w:numId w:val="1"/>
        </w:numPr>
        <w:spacing w:after="0" w:line="240" w:lineRule="auto"/>
        <w:jc w:val="both"/>
        <w:textAlignment w:val="baseline"/>
        <w:rPr>
          <w:rFonts w:ascii="Arial" w:eastAsia="Times New Roman" w:hAnsi="Arial" w:cs="Arial"/>
          <w:color w:val="000000"/>
          <w:sz w:val="24"/>
          <w:szCs w:val="24"/>
          <w:lang w:eastAsia="en-IN"/>
        </w:rPr>
      </w:pPr>
      <w:r w:rsidRPr="006476BC">
        <w:rPr>
          <w:rFonts w:ascii="Arial" w:eastAsia="Times New Roman" w:hAnsi="Arial" w:cs="Arial"/>
          <w:color w:val="000000"/>
          <w:sz w:val="24"/>
          <w:szCs w:val="24"/>
          <w:lang w:eastAsia="en-IN"/>
        </w:rPr>
        <w:t>Garage count: Number of cars that can fit in the garage</w:t>
      </w:r>
    </w:p>
    <w:p w:rsidR="006476BC" w:rsidRPr="006476BC" w:rsidRDefault="006476BC" w:rsidP="006476BC">
      <w:pPr>
        <w:numPr>
          <w:ilvl w:val="0"/>
          <w:numId w:val="1"/>
        </w:numPr>
        <w:spacing w:after="0" w:line="240" w:lineRule="auto"/>
        <w:jc w:val="both"/>
        <w:textAlignment w:val="baseline"/>
        <w:rPr>
          <w:rFonts w:ascii="Arial" w:eastAsia="Times New Roman" w:hAnsi="Arial" w:cs="Arial"/>
          <w:color w:val="000000"/>
          <w:sz w:val="24"/>
          <w:szCs w:val="24"/>
          <w:lang w:eastAsia="en-IN"/>
        </w:rPr>
      </w:pPr>
      <w:r w:rsidRPr="006476BC">
        <w:rPr>
          <w:rFonts w:ascii="Arial" w:eastAsia="Times New Roman" w:hAnsi="Arial" w:cs="Arial"/>
          <w:color w:val="000000"/>
          <w:sz w:val="24"/>
          <w:szCs w:val="24"/>
          <w:lang w:eastAsia="en-IN"/>
        </w:rPr>
        <w:t>Age: Age of the parcel</w:t>
      </w:r>
    </w:p>
    <w:p w:rsidR="006476BC" w:rsidRPr="006476BC" w:rsidRDefault="006476BC" w:rsidP="006476BC">
      <w:pPr>
        <w:numPr>
          <w:ilvl w:val="0"/>
          <w:numId w:val="1"/>
        </w:numPr>
        <w:spacing w:after="0" w:line="240" w:lineRule="auto"/>
        <w:jc w:val="both"/>
        <w:textAlignment w:val="baseline"/>
        <w:rPr>
          <w:rFonts w:ascii="Arial" w:eastAsia="Times New Roman" w:hAnsi="Arial" w:cs="Arial"/>
          <w:color w:val="000000"/>
          <w:sz w:val="24"/>
          <w:szCs w:val="24"/>
          <w:lang w:eastAsia="en-IN"/>
        </w:rPr>
      </w:pPr>
      <w:r w:rsidRPr="006476BC">
        <w:rPr>
          <w:rFonts w:ascii="Arial" w:eastAsia="Times New Roman" w:hAnsi="Arial" w:cs="Arial"/>
          <w:color w:val="000000"/>
          <w:sz w:val="24"/>
          <w:szCs w:val="24"/>
          <w:lang w:eastAsia="en-IN"/>
        </w:rPr>
        <w:t>Tax Amount: Total property tax assessed for that year</w:t>
      </w:r>
    </w:p>
    <w:p w:rsidR="006476BC" w:rsidRPr="006476BC" w:rsidRDefault="006476BC" w:rsidP="006476BC">
      <w:pPr>
        <w:numPr>
          <w:ilvl w:val="0"/>
          <w:numId w:val="1"/>
        </w:numPr>
        <w:spacing w:after="0" w:line="240" w:lineRule="auto"/>
        <w:jc w:val="both"/>
        <w:textAlignment w:val="baseline"/>
        <w:rPr>
          <w:rFonts w:ascii="Arial" w:eastAsia="Times New Roman" w:hAnsi="Arial" w:cs="Arial"/>
          <w:color w:val="000000"/>
          <w:sz w:val="24"/>
          <w:szCs w:val="24"/>
          <w:lang w:eastAsia="en-IN"/>
        </w:rPr>
      </w:pPr>
      <w:r w:rsidRPr="006476BC">
        <w:rPr>
          <w:rFonts w:ascii="Arial" w:eastAsia="Times New Roman" w:hAnsi="Arial" w:cs="Arial"/>
          <w:color w:val="000000"/>
          <w:sz w:val="24"/>
          <w:szCs w:val="24"/>
          <w:lang w:eastAsia="en-IN"/>
        </w:rPr>
        <w:t>Air Conditioning Type: If the parcel is air conditioned or not</w:t>
      </w:r>
    </w:p>
    <w:p w:rsidR="006476BC" w:rsidRDefault="006476BC" w:rsidP="006476BC">
      <w:pPr>
        <w:numPr>
          <w:ilvl w:val="0"/>
          <w:numId w:val="1"/>
        </w:numPr>
        <w:spacing w:after="0" w:line="240" w:lineRule="auto"/>
        <w:jc w:val="both"/>
        <w:textAlignment w:val="baseline"/>
        <w:rPr>
          <w:rFonts w:ascii="Arial" w:eastAsia="Times New Roman" w:hAnsi="Arial" w:cs="Arial"/>
          <w:color w:val="000000"/>
          <w:sz w:val="24"/>
          <w:szCs w:val="24"/>
          <w:lang w:eastAsia="en-IN"/>
        </w:rPr>
      </w:pPr>
      <w:r w:rsidRPr="006476BC">
        <w:rPr>
          <w:rFonts w:ascii="Arial" w:eastAsia="Times New Roman" w:hAnsi="Arial" w:cs="Arial"/>
          <w:color w:val="000000"/>
          <w:sz w:val="24"/>
          <w:szCs w:val="24"/>
          <w:lang w:eastAsia="en-IN"/>
        </w:rPr>
        <w:t>Region Id County: County of the parcel</w:t>
      </w:r>
    </w:p>
    <w:p w:rsidR="006476BC" w:rsidRPr="006476BC" w:rsidRDefault="006476BC" w:rsidP="006476BC">
      <w:pPr>
        <w:spacing w:after="0" w:line="240" w:lineRule="auto"/>
        <w:jc w:val="both"/>
        <w:textAlignment w:val="baseline"/>
        <w:rPr>
          <w:rFonts w:ascii="Arial" w:eastAsia="Times New Roman" w:hAnsi="Arial" w:cs="Arial"/>
          <w:color w:val="000000"/>
          <w:sz w:val="24"/>
          <w:szCs w:val="24"/>
          <w:lang w:eastAsia="en-IN"/>
        </w:rPr>
      </w:pPr>
    </w:p>
    <w:p w:rsidR="006476BC" w:rsidRPr="006476BC" w:rsidRDefault="006476BC" w:rsidP="006476BC">
      <w:pPr>
        <w:spacing w:after="0" w:line="240" w:lineRule="auto"/>
        <w:jc w:val="both"/>
        <w:rPr>
          <w:rFonts w:ascii="Times New Roman" w:eastAsia="Times New Roman" w:hAnsi="Times New Roman" w:cs="Times New Roman"/>
          <w:sz w:val="24"/>
          <w:szCs w:val="24"/>
          <w:lang w:eastAsia="en-IN"/>
        </w:rPr>
      </w:pPr>
      <w:r w:rsidRPr="006476BC">
        <w:rPr>
          <w:rFonts w:ascii="Arial" w:eastAsia="Times New Roman" w:hAnsi="Arial" w:cs="Arial"/>
          <w:color w:val="000000"/>
          <w:sz w:val="24"/>
          <w:szCs w:val="24"/>
          <w:lang w:eastAsia="en-IN"/>
        </w:rPr>
        <w:t>In AHP, we give a relative importance to each of the above m</w:t>
      </w:r>
      <w:bookmarkStart w:id="0" w:name="_GoBack"/>
      <w:bookmarkEnd w:id="0"/>
      <w:r w:rsidRPr="006476BC">
        <w:rPr>
          <w:rFonts w:ascii="Arial" w:eastAsia="Times New Roman" w:hAnsi="Arial" w:cs="Arial"/>
          <w:color w:val="000000"/>
          <w:sz w:val="24"/>
          <w:szCs w:val="24"/>
          <w:lang w:eastAsia="en-IN"/>
        </w:rPr>
        <w:t xml:space="preserve">entioned parameters as compared to the other parameters. Once the hierarchy is built, we evaluate its elements by comparing them to each other two elements at a time. For example, consider the example of Actual Area vs Pool Count. We think that Actual Area is 7 times more important than the pool count i.e. according to us having a bigger actual area of the property is more important than having a pool in the property. </w:t>
      </w:r>
    </w:p>
    <w:p w:rsidR="006476BC" w:rsidRPr="006476BC" w:rsidRDefault="006476BC" w:rsidP="006476BC">
      <w:pPr>
        <w:spacing w:after="0" w:line="240" w:lineRule="auto"/>
        <w:jc w:val="both"/>
        <w:rPr>
          <w:rFonts w:ascii="Times New Roman" w:eastAsia="Times New Roman" w:hAnsi="Times New Roman" w:cs="Times New Roman"/>
          <w:sz w:val="24"/>
          <w:szCs w:val="24"/>
          <w:lang w:eastAsia="en-IN"/>
        </w:rPr>
      </w:pPr>
      <w:r w:rsidRPr="006476BC">
        <w:rPr>
          <w:rFonts w:ascii="Arial" w:eastAsia="Times New Roman" w:hAnsi="Arial" w:cs="Arial"/>
          <w:color w:val="000000"/>
          <w:sz w:val="24"/>
          <w:szCs w:val="24"/>
          <w:lang w:eastAsia="en-IN"/>
        </w:rPr>
        <w:t>The full list of comparisons is available in the distance_metric.csv file committed to the repository. After this table is ready with policy scores and attribute weights, we can apply Simple Additive Weighting (SAW) and Weighted Product Model (WPM) to get to a decision.</w:t>
      </w:r>
    </w:p>
    <w:p w:rsidR="006476BC" w:rsidRPr="006476BC" w:rsidRDefault="006476BC" w:rsidP="006476BC">
      <w:pPr>
        <w:spacing w:after="0" w:line="240" w:lineRule="auto"/>
        <w:rPr>
          <w:rFonts w:ascii="Times New Roman" w:eastAsia="Times New Roman" w:hAnsi="Times New Roman" w:cs="Times New Roman"/>
          <w:sz w:val="24"/>
          <w:szCs w:val="24"/>
          <w:lang w:eastAsia="en-IN"/>
        </w:rPr>
      </w:pPr>
    </w:p>
    <w:p w:rsidR="006476BC" w:rsidRPr="006476BC" w:rsidRDefault="006476BC" w:rsidP="006476BC">
      <w:pPr>
        <w:spacing w:after="0" w:line="240" w:lineRule="auto"/>
        <w:rPr>
          <w:rFonts w:ascii="Times New Roman" w:eastAsia="Times New Roman" w:hAnsi="Times New Roman" w:cs="Times New Roman"/>
          <w:sz w:val="24"/>
          <w:szCs w:val="24"/>
          <w:lang w:eastAsia="en-IN"/>
        </w:rPr>
      </w:pPr>
      <w:r w:rsidRPr="006476BC">
        <w:rPr>
          <w:rFonts w:ascii="Arial" w:eastAsia="Times New Roman" w:hAnsi="Arial" w:cs="Arial"/>
          <w:b/>
          <w:bCs/>
          <w:color w:val="000000"/>
          <w:sz w:val="28"/>
          <w:szCs w:val="28"/>
          <w:lang w:eastAsia="en-IN"/>
        </w:rPr>
        <w:t>Simple Additive Weighting (SAW)</w:t>
      </w:r>
    </w:p>
    <w:p w:rsidR="006476BC" w:rsidRPr="006476BC" w:rsidRDefault="006476BC" w:rsidP="006476BC">
      <w:pPr>
        <w:spacing w:after="0" w:line="240" w:lineRule="auto"/>
        <w:ind w:firstLine="720"/>
        <w:rPr>
          <w:rFonts w:ascii="Times New Roman" w:eastAsia="Times New Roman" w:hAnsi="Times New Roman" w:cs="Times New Roman"/>
          <w:sz w:val="24"/>
          <w:szCs w:val="24"/>
          <w:lang w:eastAsia="en-IN"/>
        </w:rPr>
      </w:pPr>
      <w:r w:rsidRPr="006476BC">
        <w:rPr>
          <w:rFonts w:ascii="Arial" w:eastAsia="Times New Roman" w:hAnsi="Arial" w:cs="Arial"/>
          <w:color w:val="000000"/>
          <w:sz w:val="24"/>
          <w:szCs w:val="24"/>
          <w:lang w:eastAsia="en-IN"/>
        </w:rPr>
        <w:t xml:space="preserve">In general, suppose that a given MCDA problem is defined on </w:t>
      </w:r>
      <w:r w:rsidRPr="006476BC">
        <w:rPr>
          <w:rFonts w:ascii="Arial" w:eastAsia="Times New Roman" w:hAnsi="Arial" w:cs="Arial"/>
          <w:i/>
          <w:iCs/>
          <w:color w:val="000000"/>
          <w:sz w:val="24"/>
          <w:szCs w:val="24"/>
          <w:lang w:eastAsia="en-IN"/>
        </w:rPr>
        <w:t>m</w:t>
      </w:r>
      <w:r w:rsidRPr="006476BC">
        <w:rPr>
          <w:rFonts w:ascii="Arial" w:eastAsia="Times New Roman" w:hAnsi="Arial" w:cs="Arial"/>
          <w:color w:val="000000"/>
          <w:sz w:val="24"/>
          <w:szCs w:val="24"/>
          <w:lang w:eastAsia="en-IN"/>
        </w:rPr>
        <w:t xml:space="preserve"> alternatives and </w:t>
      </w:r>
      <w:r w:rsidRPr="006476BC">
        <w:rPr>
          <w:rFonts w:ascii="Arial" w:eastAsia="Times New Roman" w:hAnsi="Arial" w:cs="Arial"/>
          <w:i/>
          <w:iCs/>
          <w:color w:val="000000"/>
          <w:sz w:val="24"/>
          <w:szCs w:val="24"/>
          <w:lang w:eastAsia="en-IN"/>
        </w:rPr>
        <w:t>n</w:t>
      </w:r>
      <w:r w:rsidRPr="006476BC">
        <w:rPr>
          <w:rFonts w:ascii="Arial" w:eastAsia="Times New Roman" w:hAnsi="Arial" w:cs="Arial"/>
          <w:color w:val="000000"/>
          <w:sz w:val="24"/>
          <w:szCs w:val="24"/>
          <w:lang w:eastAsia="en-IN"/>
        </w:rPr>
        <w:t xml:space="preserve"> decision criteria. Furthermore, let us assume that all the criteria are benefit criteria, that is, the higher the values are, the better it is. Next suppose that </w:t>
      </w:r>
      <w:proofErr w:type="spellStart"/>
      <w:r w:rsidRPr="006476BC">
        <w:rPr>
          <w:rFonts w:ascii="Arial" w:eastAsia="Times New Roman" w:hAnsi="Arial" w:cs="Arial"/>
          <w:i/>
          <w:iCs/>
          <w:color w:val="000000"/>
          <w:sz w:val="24"/>
          <w:szCs w:val="24"/>
          <w:lang w:eastAsia="en-IN"/>
        </w:rPr>
        <w:t>w</w:t>
      </w:r>
      <w:r w:rsidRPr="006476BC">
        <w:rPr>
          <w:rFonts w:ascii="Arial" w:eastAsia="Times New Roman" w:hAnsi="Arial" w:cs="Arial"/>
          <w:i/>
          <w:iCs/>
          <w:color w:val="000000"/>
          <w:sz w:val="14"/>
          <w:szCs w:val="14"/>
          <w:vertAlign w:val="subscript"/>
          <w:lang w:eastAsia="en-IN"/>
        </w:rPr>
        <w:t>j</w:t>
      </w:r>
      <w:proofErr w:type="spellEnd"/>
      <w:r w:rsidRPr="006476BC">
        <w:rPr>
          <w:rFonts w:ascii="Arial" w:eastAsia="Times New Roman" w:hAnsi="Arial" w:cs="Arial"/>
          <w:color w:val="000000"/>
          <w:sz w:val="24"/>
          <w:szCs w:val="24"/>
          <w:lang w:eastAsia="en-IN"/>
        </w:rPr>
        <w:t xml:space="preserve"> denotes the relative weight of importance of the criterion </w:t>
      </w:r>
      <w:proofErr w:type="spellStart"/>
      <w:r w:rsidRPr="006476BC">
        <w:rPr>
          <w:rFonts w:ascii="Arial" w:eastAsia="Times New Roman" w:hAnsi="Arial" w:cs="Arial"/>
          <w:i/>
          <w:iCs/>
          <w:color w:val="000000"/>
          <w:sz w:val="24"/>
          <w:szCs w:val="24"/>
          <w:lang w:eastAsia="en-IN"/>
        </w:rPr>
        <w:t>C</w:t>
      </w:r>
      <w:r w:rsidRPr="006476BC">
        <w:rPr>
          <w:rFonts w:ascii="Arial" w:eastAsia="Times New Roman" w:hAnsi="Arial" w:cs="Arial"/>
          <w:i/>
          <w:iCs/>
          <w:color w:val="000000"/>
          <w:sz w:val="14"/>
          <w:szCs w:val="14"/>
          <w:vertAlign w:val="subscript"/>
          <w:lang w:eastAsia="en-IN"/>
        </w:rPr>
        <w:t>j</w:t>
      </w:r>
      <w:proofErr w:type="spellEnd"/>
      <w:r w:rsidRPr="006476BC">
        <w:rPr>
          <w:rFonts w:ascii="Arial" w:eastAsia="Times New Roman" w:hAnsi="Arial" w:cs="Arial"/>
          <w:color w:val="000000"/>
          <w:sz w:val="24"/>
          <w:szCs w:val="24"/>
          <w:lang w:eastAsia="en-IN"/>
        </w:rPr>
        <w:t xml:space="preserve"> and </w:t>
      </w:r>
      <w:proofErr w:type="spellStart"/>
      <w:r w:rsidRPr="006476BC">
        <w:rPr>
          <w:rFonts w:ascii="Arial" w:eastAsia="Times New Roman" w:hAnsi="Arial" w:cs="Arial"/>
          <w:i/>
          <w:iCs/>
          <w:color w:val="000000"/>
          <w:sz w:val="24"/>
          <w:szCs w:val="24"/>
          <w:lang w:eastAsia="en-IN"/>
        </w:rPr>
        <w:t>a</w:t>
      </w:r>
      <w:r w:rsidRPr="006476BC">
        <w:rPr>
          <w:rFonts w:ascii="Arial" w:eastAsia="Times New Roman" w:hAnsi="Arial" w:cs="Arial"/>
          <w:i/>
          <w:iCs/>
          <w:color w:val="000000"/>
          <w:sz w:val="14"/>
          <w:szCs w:val="14"/>
          <w:vertAlign w:val="subscript"/>
          <w:lang w:eastAsia="en-IN"/>
        </w:rPr>
        <w:t>ij</w:t>
      </w:r>
      <w:proofErr w:type="spellEnd"/>
      <w:r w:rsidRPr="006476BC">
        <w:rPr>
          <w:rFonts w:ascii="Arial" w:eastAsia="Times New Roman" w:hAnsi="Arial" w:cs="Arial"/>
          <w:color w:val="000000"/>
          <w:sz w:val="24"/>
          <w:szCs w:val="24"/>
          <w:lang w:eastAsia="en-IN"/>
        </w:rPr>
        <w:t xml:space="preserve"> is the performance value of alternative </w:t>
      </w:r>
      <w:r w:rsidRPr="006476BC">
        <w:rPr>
          <w:rFonts w:ascii="Arial" w:eastAsia="Times New Roman" w:hAnsi="Arial" w:cs="Arial"/>
          <w:i/>
          <w:iCs/>
          <w:color w:val="000000"/>
          <w:sz w:val="24"/>
          <w:szCs w:val="24"/>
          <w:lang w:eastAsia="en-IN"/>
        </w:rPr>
        <w:t>A</w:t>
      </w:r>
      <w:r w:rsidRPr="006476BC">
        <w:rPr>
          <w:rFonts w:ascii="Arial" w:eastAsia="Times New Roman" w:hAnsi="Arial" w:cs="Arial"/>
          <w:i/>
          <w:iCs/>
          <w:color w:val="000000"/>
          <w:sz w:val="14"/>
          <w:szCs w:val="14"/>
          <w:vertAlign w:val="subscript"/>
          <w:lang w:eastAsia="en-IN"/>
        </w:rPr>
        <w:t>i</w:t>
      </w:r>
      <w:r w:rsidRPr="006476BC">
        <w:rPr>
          <w:rFonts w:ascii="Arial" w:eastAsia="Times New Roman" w:hAnsi="Arial" w:cs="Arial"/>
          <w:color w:val="000000"/>
          <w:sz w:val="24"/>
          <w:szCs w:val="24"/>
          <w:lang w:eastAsia="en-IN"/>
        </w:rPr>
        <w:t xml:space="preserve"> when it is evaluated in terms of criterion </w:t>
      </w:r>
      <w:proofErr w:type="spellStart"/>
      <w:r w:rsidRPr="006476BC">
        <w:rPr>
          <w:rFonts w:ascii="Arial" w:eastAsia="Times New Roman" w:hAnsi="Arial" w:cs="Arial"/>
          <w:i/>
          <w:iCs/>
          <w:color w:val="000000"/>
          <w:sz w:val="24"/>
          <w:szCs w:val="24"/>
          <w:lang w:eastAsia="en-IN"/>
        </w:rPr>
        <w:t>C</w:t>
      </w:r>
      <w:r w:rsidRPr="006476BC">
        <w:rPr>
          <w:rFonts w:ascii="Arial" w:eastAsia="Times New Roman" w:hAnsi="Arial" w:cs="Arial"/>
          <w:i/>
          <w:iCs/>
          <w:color w:val="000000"/>
          <w:sz w:val="14"/>
          <w:szCs w:val="14"/>
          <w:vertAlign w:val="subscript"/>
          <w:lang w:eastAsia="en-IN"/>
        </w:rPr>
        <w:t>j</w:t>
      </w:r>
      <w:proofErr w:type="spellEnd"/>
      <w:r w:rsidRPr="006476BC">
        <w:rPr>
          <w:rFonts w:ascii="Arial" w:eastAsia="Times New Roman" w:hAnsi="Arial" w:cs="Arial"/>
          <w:color w:val="000000"/>
          <w:sz w:val="24"/>
          <w:szCs w:val="24"/>
          <w:lang w:eastAsia="en-IN"/>
        </w:rPr>
        <w:t xml:space="preserve">. Then, the total (i.e., when all the criteria are considered simultaneously) importance of alternative </w:t>
      </w:r>
      <w:r w:rsidRPr="006476BC">
        <w:rPr>
          <w:rFonts w:ascii="Arial" w:eastAsia="Times New Roman" w:hAnsi="Arial" w:cs="Arial"/>
          <w:i/>
          <w:iCs/>
          <w:color w:val="000000"/>
          <w:sz w:val="24"/>
          <w:szCs w:val="24"/>
          <w:lang w:eastAsia="en-IN"/>
        </w:rPr>
        <w:t>A</w:t>
      </w:r>
      <w:r w:rsidRPr="006476BC">
        <w:rPr>
          <w:rFonts w:ascii="Arial" w:eastAsia="Times New Roman" w:hAnsi="Arial" w:cs="Arial"/>
          <w:i/>
          <w:iCs/>
          <w:color w:val="000000"/>
          <w:sz w:val="14"/>
          <w:szCs w:val="14"/>
          <w:vertAlign w:val="subscript"/>
          <w:lang w:eastAsia="en-IN"/>
        </w:rPr>
        <w:t>i</w:t>
      </w:r>
      <w:r w:rsidRPr="006476BC">
        <w:rPr>
          <w:rFonts w:ascii="Arial" w:eastAsia="Times New Roman" w:hAnsi="Arial" w:cs="Arial"/>
          <w:color w:val="000000"/>
          <w:sz w:val="24"/>
          <w:szCs w:val="24"/>
          <w:lang w:eastAsia="en-IN"/>
        </w:rPr>
        <w:t xml:space="preserve">, denoted as </w:t>
      </w:r>
      <w:proofErr w:type="spellStart"/>
      <w:r w:rsidRPr="006476BC">
        <w:rPr>
          <w:rFonts w:ascii="Arial" w:eastAsia="Times New Roman" w:hAnsi="Arial" w:cs="Arial"/>
          <w:i/>
          <w:iCs/>
          <w:color w:val="000000"/>
          <w:sz w:val="24"/>
          <w:szCs w:val="24"/>
          <w:lang w:eastAsia="en-IN"/>
        </w:rPr>
        <w:t>A</w:t>
      </w:r>
      <w:r w:rsidRPr="006476BC">
        <w:rPr>
          <w:rFonts w:ascii="Arial" w:eastAsia="Times New Roman" w:hAnsi="Arial" w:cs="Arial"/>
          <w:i/>
          <w:iCs/>
          <w:color w:val="000000"/>
          <w:sz w:val="14"/>
          <w:szCs w:val="14"/>
          <w:vertAlign w:val="subscript"/>
          <w:lang w:eastAsia="en-IN"/>
        </w:rPr>
        <w:t>i</w:t>
      </w:r>
      <w:r w:rsidRPr="006476BC">
        <w:rPr>
          <w:rFonts w:ascii="Arial" w:eastAsia="Times New Roman" w:hAnsi="Arial" w:cs="Arial"/>
          <w:color w:val="000000"/>
          <w:sz w:val="14"/>
          <w:szCs w:val="14"/>
          <w:vertAlign w:val="superscript"/>
          <w:lang w:eastAsia="en-IN"/>
        </w:rPr>
        <w:t>WSM</w:t>
      </w:r>
      <w:proofErr w:type="spellEnd"/>
      <w:r w:rsidRPr="006476BC">
        <w:rPr>
          <w:rFonts w:ascii="Arial" w:eastAsia="Times New Roman" w:hAnsi="Arial" w:cs="Arial"/>
          <w:color w:val="000000"/>
          <w:sz w:val="14"/>
          <w:szCs w:val="14"/>
          <w:vertAlign w:val="superscript"/>
          <w:lang w:eastAsia="en-IN"/>
        </w:rPr>
        <w:t>-score</w:t>
      </w:r>
      <w:r w:rsidRPr="006476BC">
        <w:rPr>
          <w:rFonts w:ascii="Arial" w:eastAsia="Times New Roman" w:hAnsi="Arial" w:cs="Arial"/>
          <w:color w:val="000000"/>
          <w:sz w:val="24"/>
          <w:szCs w:val="24"/>
          <w:lang w:eastAsia="en-IN"/>
        </w:rPr>
        <w:t>, is defined as follows:</w:t>
      </w:r>
    </w:p>
    <w:p w:rsidR="006476BC" w:rsidRPr="006476BC" w:rsidRDefault="006476BC" w:rsidP="006476BC">
      <w:pPr>
        <w:spacing w:after="0" w:line="240" w:lineRule="auto"/>
        <w:rPr>
          <w:rFonts w:ascii="Times New Roman" w:eastAsia="Times New Roman" w:hAnsi="Times New Roman" w:cs="Times New Roman"/>
          <w:sz w:val="24"/>
          <w:szCs w:val="24"/>
          <w:lang w:eastAsia="en-IN"/>
        </w:rPr>
      </w:pPr>
      <w:r w:rsidRPr="006476BC">
        <w:rPr>
          <w:rFonts w:ascii="Arial" w:eastAsia="Times New Roman" w:hAnsi="Arial" w:cs="Arial"/>
          <w:noProof/>
          <w:color w:val="000000"/>
          <w:lang w:eastAsia="en-IN"/>
        </w:rPr>
        <mc:AlternateContent>
          <mc:Choice Requires="wps">
            <w:drawing>
              <wp:inline distT="0" distB="0" distL="0" distR="0">
                <wp:extent cx="3600450" cy="542925"/>
                <wp:effectExtent l="0" t="0" r="0" b="0"/>
                <wp:docPr id="1" name="Rectangle 1" descr="A^\text{WSM-score}_i = \sum_{j=1}^n w_j a_{ij},\text{ for }i = 1, 2, 3, \dots , m.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00450"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4D05CF" id="Rectangle 1" o:spid="_x0000_s1026" alt="A^\text{WSM-score}_i = \sum_{j=1}^n w_j a_{ij},\text{ for }i = 1, 2, 3, \dots , m. " style="width:283.5pt;height:4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" filled="f" stroked="f">
                <o:lock v:ext="edit" aspectratio="t"/>
                <w10:anchorlock/>
              </v:rect>
            </w:pict>
          </mc:Fallback>
        </mc:AlternateContent>
      </w:r>
    </w:p>
    <w:p w:rsidR="006476BC" w:rsidRPr="006476BC" w:rsidRDefault="006476BC" w:rsidP="006476BC">
      <w:pPr>
        <w:spacing w:after="0" w:line="240" w:lineRule="auto"/>
        <w:rPr>
          <w:rFonts w:ascii="Times New Roman" w:eastAsia="Times New Roman" w:hAnsi="Times New Roman" w:cs="Times New Roman"/>
          <w:sz w:val="24"/>
          <w:szCs w:val="24"/>
          <w:lang w:eastAsia="en-IN"/>
        </w:rPr>
      </w:pPr>
      <w:r w:rsidRPr="006476BC">
        <w:rPr>
          <w:rFonts w:ascii="Arial" w:eastAsia="Times New Roman" w:hAnsi="Arial" w:cs="Arial"/>
          <w:color w:val="000000"/>
          <w:sz w:val="24"/>
          <w:szCs w:val="24"/>
          <w:lang w:eastAsia="en-IN"/>
        </w:rPr>
        <w:t>SAW decision values:</w:t>
      </w:r>
    </w:p>
    <w:p w:rsidR="006476BC" w:rsidRPr="006476BC" w:rsidRDefault="006476BC" w:rsidP="006476BC">
      <w:pPr>
        <w:spacing w:after="0" w:line="240" w:lineRule="auto"/>
        <w:rPr>
          <w:rFonts w:ascii="Times New Roman" w:eastAsia="Times New Roman" w:hAnsi="Times New Roman" w:cs="Times New Roman"/>
          <w:sz w:val="24"/>
          <w:szCs w:val="24"/>
          <w:lang w:eastAsia="en-IN"/>
        </w:rPr>
      </w:pPr>
      <w:r w:rsidRPr="006476BC">
        <w:rPr>
          <w:rFonts w:ascii="Arial" w:eastAsia="Times New Roman" w:hAnsi="Arial" w:cs="Arial"/>
          <w:color w:val="000000"/>
          <w:sz w:val="24"/>
          <w:szCs w:val="24"/>
          <w:lang w:eastAsia="en-IN"/>
        </w:rPr>
        <w:t>P1 = 6.019</w:t>
      </w:r>
    </w:p>
    <w:p w:rsidR="006476BC" w:rsidRPr="006476BC" w:rsidRDefault="006476BC" w:rsidP="006476BC">
      <w:pPr>
        <w:spacing w:after="0" w:line="240" w:lineRule="auto"/>
        <w:rPr>
          <w:rFonts w:ascii="Times New Roman" w:eastAsia="Times New Roman" w:hAnsi="Times New Roman" w:cs="Times New Roman"/>
          <w:sz w:val="24"/>
          <w:szCs w:val="24"/>
          <w:lang w:eastAsia="en-IN"/>
        </w:rPr>
      </w:pPr>
      <w:r w:rsidRPr="006476BC">
        <w:rPr>
          <w:rFonts w:ascii="Arial" w:eastAsia="Times New Roman" w:hAnsi="Arial" w:cs="Arial"/>
          <w:color w:val="000000"/>
          <w:sz w:val="24"/>
          <w:szCs w:val="24"/>
          <w:lang w:eastAsia="en-IN"/>
        </w:rPr>
        <w:t>P2 = 5.3</w:t>
      </w:r>
    </w:p>
    <w:p w:rsidR="006476BC" w:rsidRPr="006476BC" w:rsidRDefault="006476BC" w:rsidP="006476BC">
      <w:pPr>
        <w:spacing w:after="0" w:line="240" w:lineRule="auto"/>
        <w:rPr>
          <w:rFonts w:ascii="Times New Roman" w:eastAsia="Times New Roman" w:hAnsi="Times New Roman" w:cs="Times New Roman"/>
          <w:sz w:val="24"/>
          <w:szCs w:val="24"/>
          <w:lang w:eastAsia="en-IN"/>
        </w:rPr>
      </w:pPr>
      <w:r w:rsidRPr="006476BC">
        <w:rPr>
          <w:rFonts w:ascii="Arial" w:eastAsia="Times New Roman" w:hAnsi="Arial" w:cs="Arial"/>
          <w:color w:val="000000"/>
          <w:sz w:val="24"/>
          <w:szCs w:val="24"/>
          <w:lang w:eastAsia="en-IN"/>
        </w:rPr>
        <w:t>P3 = 5.78</w:t>
      </w:r>
    </w:p>
    <w:p w:rsidR="006476BC" w:rsidRPr="006476BC" w:rsidRDefault="006476BC" w:rsidP="006476BC">
      <w:pPr>
        <w:spacing w:after="240" w:line="240" w:lineRule="auto"/>
        <w:rPr>
          <w:rFonts w:ascii="Times New Roman" w:eastAsia="Times New Roman" w:hAnsi="Times New Roman" w:cs="Times New Roman"/>
          <w:sz w:val="24"/>
          <w:szCs w:val="24"/>
          <w:lang w:eastAsia="en-IN"/>
        </w:rPr>
      </w:pPr>
    </w:p>
    <w:p w:rsidR="006476BC" w:rsidRPr="006476BC" w:rsidRDefault="006476BC" w:rsidP="006476BC">
      <w:pPr>
        <w:spacing w:after="0" w:line="240" w:lineRule="auto"/>
        <w:rPr>
          <w:rFonts w:ascii="Times New Roman" w:eastAsia="Times New Roman" w:hAnsi="Times New Roman" w:cs="Times New Roman"/>
          <w:sz w:val="24"/>
          <w:szCs w:val="24"/>
          <w:lang w:eastAsia="en-IN"/>
        </w:rPr>
      </w:pPr>
      <w:r w:rsidRPr="006476BC">
        <w:rPr>
          <w:rFonts w:ascii="Arial" w:eastAsia="Times New Roman" w:hAnsi="Arial" w:cs="Arial"/>
          <w:b/>
          <w:bCs/>
          <w:color w:val="000000"/>
          <w:sz w:val="24"/>
          <w:szCs w:val="24"/>
          <w:lang w:eastAsia="en-IN"/>
        </w:rPr>
        <w:t>Final Decision</w:t>
      </w:r>
      <w:r w:rsidRPr="006476BC">
        <w:rPr>
          <w:rFonts w:ascii="Arial" w:eastAsia="Times New Roman" w:hAnsi="Arial" w:cs="Arial"/>
          <w:color w:val="000000"/>
          <w:sz w:val="24"/>
          <w:szCs w:val="24"/>
          <w:lang w:eastAsia="en-IN"/>
        </w:rPr>
        <w:t>: Using SAW, we found P1 to be the best Policy to be opted</w:t>
      </w:r>
    </w:p>
    <w:p w:rsidR="006476BC" w:rsidRPr="006476BC" w:rsidRDefault="006476BC" w:rsidP="006476BC">
      <w:pPr>
        <w:spacing w:after="0" w:line="240" w:lineRule="auto"/>
        <w:rPr>
          <w:rFonts w:ascii="Times New Roman" w:eastAsia="Times New Roman" w:hAnsi="Times New Roman" w:cs="Times New Roman"/>
          <w:sz w:val="24"/>
          <w:szCs w:val="24"/>
          <w:lang w:eastAsia="en-IN"/>
        </w:rPr>
      </w:pPr>
    </w:p>
    <w:p w:rsidR="006476BC" w:rsidRPr="006476BC" w:rsidRDefault="006476BC" w:rsidP="006476BC">
      <w:pPr>
        <w:spacing w:after="0" w:line="240" w:lineRule="auto"/>
        <w:rPr>
          <w:rFonts w:ascii="Times New Roman" w:eastAsia="Times New Roman" w:hAnsi="Times New Roman" w:cs="Times New Roman"/>
          <w:sz w:val="24"/>
          <w:szCs w:val="24"/>
          <w:lang w:eastAsia="en-IN"/>
        </w:rPr>
      </w:pPr>
      <w:r w:rsidRPr="006476BC">
        <w:rPr>
          <w:rFonts w:ascii="Arial" w:eastAsia="Times New Roman" w:hAnsi="Arial" w:cs="Arial"/>
          <w:color w:val="000000"/>
          <w:sz w:val="24"/>
          <w:szCs w:val="24"/>
          <w:lang w:eastAsia="en-IN"/>
        </w:rPr>
        <w:lastRenderedPageBreak/>
        <w:t xml:space="preserve">When we applied this method to find the best and the worst parcel, we found the results to be in conformance with our expectation. For example, we consider the actual area to be one of the most important factor. In the results also we found that the area of the best house is 5 times more than the worst </w:t>
      </w:r>
      <w:proofErr w:type="spellStart"/>
      <w:proofErr w:type="gramStart"/>
      <w:r w:rsidRPr="006476BC">
        <w:rPr>
          <w:rFonts w:ascii="Arial" w:eastAsia="Times New Roman" w:hAnsi="Arial" w:cs="Arial"/>
          <w:color w:val="000000"/>
          <w:sz w:val="24"/>
          <w:szCs w:val="24"/>
          <w:lang w:eastAsia="en-IN"/>
        </w:rPr>
        <w:t>house.Similarly</w:t>
      </w:r>
      <w:proofErr w:type="spellEnd"/>
      <w:proofErr w:type="gramEnd"/>
      <w:r w:rsidRPr="006476BC">
        <w:rPr>
          <w:rFonts w:ascii="Arial" w:eastAsia="Times New Roman" w:hAnsi="Arial" w:cs="Arial"/>
          <w:color w:val="000000"/>
          <w:sz w:val="24"/>
          <w:szCs w:val="24"/>
          <w:lang w:eastAsia="en-IN"/>
        </w:rPr>
        <w:t>, we expected that the more tax amount would decrease the desirability of the house and this is exactly what we observed in our results. The tax amount of the most desirable house was almost half of that of the least desirable house.</w:t>
      </w:r>
    </w:p>
    <w:p w:rsidR="00BE78AA" w:rsidRDefault="006476BC"/>
    <w:sectPr w:rsidR="00BE7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D04F2"/>
    <w:multiLevelType w:val="multilevel"/>
    <w:tmpl w:val="D1A07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6BC"/>
    <w:rsid w:val="00200CB4"/>
    <w:rsid w:val="0038559C"/>
    <w:rsid w:val="006476BC"/>
    <w:rsid w:val="00FD1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7A2C"/>
  <w15:chartTrackingRefBased/>
  <w15:docId w15:val="{6011A685-C7FF-4EDF-9DB7-5522C30F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6B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62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Ishupreet Singh</dc:creator>
  <cp:keywords/>
  <dc:description/>
  <cp:lastModifiedBy>Ishupreet Singh</cp:lastModifiedBy>
  <cp:revision>1</cp:revision>
  <dcterms:created xsi:type="dcterms:W3CDTF">2017-10-15T23:56:00Z</dcterms:created>
  <dcterms:modified xsi:type="dcterms:W3CDTF">2017-10-15T23:57:00Z</dcterms:modified>
</cp:coreProperties>
</file>