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578B06" w:rsidP="6FBD8957" w:rsidRDefault="11578B06" w14:paraId="0EA5BEA7" w14:textId="311AD100">
      <w:pPr>
        <w:spacing w:before="0" w:beforeAutospacing="off" w:after="160" w:afterAutospacing="off" w:line="259" w:lineRule="auto"/>
        <w:ind w:left="0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FBD8957" w:rsidR="11578B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ASSIGNMENT 4.4</w:t>
      </w:r>
    </w:p>
    <w:p w:rsidR="11578B06" w:rsidP="6FBD8957" w:rsidRDefault="11578B06" w14:paraId="75B4162C" w14:textId="05D750E3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FBD8957" w:rsidR="11578B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on</w:t>
      </w:r>
    </w:p>
    <w:p w:rsidR="11578B06" w:rsidP="6FBD8957" w:rsidRDefault="11578B06" w14:paraId="6B64F99F" w14:textId="272B61A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FBD8957" w:rsidR="11578B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  <w:t xml:space="preserve">Microservices Best Practice </w:t>
      </w:r>
    </w:p>
    <w:p w:rsidR="6FBD8957" w:rsidP="6FBD8957" w:rsidRDefault="6FBD8957" w14:paraId="27A634CD" w14:textId="0C2DF2B4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FBD8957" w:rsidP="6FBD8957" w:rsidRDefault="6FBD8957" w14:paraId="0AEB021A" w14:textId="7D90CDA6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1578B06" w:rsidP="6FBD8957" w:rsidRDefault="11578B06" w14:paraId="45FCD710" w14:textId="5BA74402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FBD8957" w:rsidR="11578B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Submitted by:</w:t>
      </w:r>
    </w:p>
    <w:p w:rsidR="11578B06" w:rsidP="6FBD8957" w:rsidRDefault="11578B06" w14:paraId="4422B69F" w14:textId="6DD88A13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FBD8957" w:rsidR="11578B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Haseebullah Shaikh (2303.KHI.DEG.015)</w:t>
      </w:r>
    </w:p>
    <w:p w:rsidR="11578B06" w:rsidP="6FBD8957" w:rsidRDefault="11578B06" w14:paraId="41D85074" w14:textId="359FAB67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FBD8957" w:rsidR="11578B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and</w:t>
      </w:r>
    </w:p>
    <w:p w:rsidR="11578B06" w:rsidP="6FBD8957" w:rsidRDefault="11578B06" w14:paraId="17CE1E0D" w14:textId="53BF24B3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FBD8957" w:rsidR="11578B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Faiza Gulzar Ahmed (2303.khi.deg.001)</w:t>
      </w:r>
    </w:p>
    <w:p w:rsidR="6FBD8957" w:rsidP="6FBD8957" w:rsidRDefault="6FBD8957" w14:paraId="5F53A15D" w14:textId="0ECAD864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FBD8957" w:rsidP="6FBD8957" w:rsidRDefault="6FBD8957" w14:paraId="35BA817F" w14:textId="2D6E0CF9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FBD8957" w:rsidP="6FBD8957" w:rsidRDefault="6FBD8957" w14:paraId="31425194" w14:textId="161B49A2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FBD8957" w:rsidP="6FBD8957" w:rsidRDefault="6FBD8957" w14:paraId="31F663C3" w14:textId="0DCAF35D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1578B06" w:rsidP="6FBD8957" w:rsidRDefault="11578B06" w14:paraId="0C587A4B" w14:textId="6ECEED98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FBD8957" w:rsidR="11578B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Dated: </w:t>
      </w:r>
      <w:r w:rsidRPr="6FBD8957" w:rsidR="11578B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14</w:t>
      </w:r>
      <w:r w:rsidRPr="6FBD8957" w:rsidR="11578B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vertAlign w:val="superscript"/>
          <w:lang w:val="en-US"/>
        </w:rPr>
        <w:t>th</w:t>
      </w:r>
      <w:r w:rsidRPr="6FBD8957" w:rsidR="11578B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May 2023</w:t>
      </w:r>
    </w:p>
    <w:p w:rsidR="6FBD8957" w:rsidP="6FBD8957" w:rsidRDefault="6FBD8957" w14:paraId="459FAC57" w14:textId="6A2DC5BF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FBD8957" w:rsidP="6FBD8957" w:rsidRDefault="6FBD8957" w14:paraId="06E1CB84" w14:textId="7D3A2206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FBD8957" w:rsidP="6FBD8957" w:rsidRDefault="6FBD8957" w14:paraId="7624D334" w14:textId="176E87B6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FBD8957" w:rsidP="6FBD8957" w:rsidRDefault="6FBD8957" w14:paraId="10E42660" w14:textId="1209070A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FBD8957" w:rsidP="6FBD8957" w:rsidRDefault="6FBD8957" w14:paraId="1D307E93" w14:textId="33DF6669">
      <w:pPr>
        <w:pStyle w:val="Normal"/>
      </w:pPr>
    </w:p>
    <w:p w:rsidR="6FBD8957" w:rsidP="6FBD8957" w:rsidRDefault="6FBD8957" w14:paraId="1E1AD228" w14:textId="3A2F1F36">
      <w:pPr>
        <w:pStyle w:val="Normal"/>
      </w:pPr>
    </w:p>
    <w:p w:rsidR="6FBD8957" w:rsidP="6FBD8957" w:rsidRDefault="6FBD8957" w14:paraId="70E76889" w14:textId="256A1A5E">
      <w:pPr>
        <w:pStyle w:val="Normal"/>
      </w:pPr>
    </w:p>
    <w:p w:rsidR="11578B06" w:rsidP="6FBD8957" w:rsidRDefault="11578B06" w14:paraId="53EC09D8" w14:textId="721B8A0E">
      <w:pPr>
        <w:pStyle w:val="Normal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6FBD8957" w:rsidR="11578B06">
        <w:rPr>
          <w:rFonts w:ascii="Segoe UI" w:hAnsi="Segoe UI" w:eastAsia="Segoe UI" w:cs="Segoe UI"/>
          <w:b w:val="1"/>
          <w:bCs w:val="1"/>
          <w:sz w:val="24"/>
          <w:szCs w:val="24"/>
        </w:rPr>
        <w:t>Task</w:t>
      </w:r>
      <w:r w:rsidRPr="6FBD8957" w:rsidR="11578B06">
        <w:rPr>
          <w:rFonts w:ascii="Segoe UI" w:hAnsi="Segoe UI" w:eastAsia="Segoe UI" w:cs="Segoe UI"/>
          <w:b w:val="1"/>
          <w:bCs w:val="1"/>
          <w:sz w:val="24"/>
          <w:szCs w:val="24"/>
        </w:rPr>
        <w:t xml:space="preserve">: </w:t>
      </w:r>
      <w:r w:rsidRPr="6FBD8957" w:rsidR="11578B06">
        <w:rPr>
          <w:rFonts w:ascii="Segoe UI" w:hAnsi="Segoe UI" w:eastAsia="Segoe UI" w:cs="Segoe UI"/>
          <w:sz w:val="24"/>
          <w:szCs w:val="24"/>
        </w:rPr>
        <w:t xml:space="preserve"> </w:t>
      </w:r>
      <w:r w:rsidRPr="6FBD8957" w:rsidR="7C00E11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Browse</w:t>
      </w:r>
      <w:r w:rsidRPr="6FBD8957" w:rsidR="7C00E11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to: tasks/4_microservices_development/day_4_best_practices/</w:t>
      </w:r>
      <w:r>
        <w:br/>
      </w:r>
      <w:r w:rsidRPr="6FBD8957" w:rsidR="7C00E11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app_that_doesnt_follow_best_practices/</w:t>
      </w:r>
      <w:r>
        <w:br/>
      </w:r>
      <w:r w:rsidRPr="6FBD8957" w:rsidR="7C00E11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analyze the application - which microservice best practices it </w:t>
      </w:r>
      <w:r w:rsidRPr="6FBD8957" w:rsidR="7C00E11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doesn’t</w:t>
      </w:r>
      <w:r w:rsidRPr="6FBD8957" w:rsidR="7C00E11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follow?</w:t>
      </w:r>
      <w:r>
        <w:br/>
      </w:r>
      <w:r w:rsidRPr="6FBD8957" w:rsidR="7C00E11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Think about what needs to be improved first. Have a look at the</w:t>
      </w:r>
      <w:r w:rsidRPr="6FBD8957" w:rsidR="3F69EC3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FBD8957" w:rsidR="7C00E11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areas_for_improvement.txt file for hints.</w:t>
      </w:r>
      <w:r w:rsidRPr="6FBD8957" w:rsidR="1ED29C0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FBD8957" w:rsidR="7C00E11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Improve the application</w:t>
      </w:r>
    </w:p>
    <w:p w:rsidR="6FBD8957" w:rsidP="6FBD8957" w:rsidRDefault="6FBD8957" w14:paraId="114E7A82" w14:textId="2C6E293F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56F0732" w:rsidP="6FBD8957" w:rsidRDefault="756F0732" w14:paraId="74A7F5B6" w14:textId="382E72B6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D8957" w:rsidR="756F07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Solution:</w:t>
      </w:r>
    </w:p>
    <w:p w:rsidR="6E8B6F0A" w:rsidP="6FBD8957" w:rsidRDefault="6E8B6F0A" w14:paraId="3FC9A535" w14:textId="7018BBDD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D8957" w:rsidR="6E8B6F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app has been updated by considering the area of improvements, app and all related files are uploaded on </w:t>
      </w:r>
      <w:r w:rsidRPr="6FBD8957" w:rsidR="6E8B6F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you</w:t>
      </w:r>
      <w:r w:rsidRPr="6FBD8957" w:rsidR="6E8B6F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git repository. </w:t>
      </w:r>
    </w:p>
    <w:p w:rsidR="6FBD8957" w:rsidP="6FBD8957" w:rsidRDefault="6FBD8957" w14:paraId="1D871357" w14:textId="7AEE893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056BF46" w:rsidP="6FBD8957" w:rsidRDefault="4056BF46" w14:paraId="5A306090" w14:textId="40CC4BC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D8957" w:rsidR="4056BF4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Commands to run app</w:t>
      </w:r>
    </w:p>
    <w:p w:rsidR="4056BF46" w:rsidP="6FBD8957" w:rsidRDefault="4056BF46" w14:paraId="6CB25B74" w14:textId="004BBE76">
      <w:pPr>
        <w:pStyle w:val="Normal"/>
      </w:pPr>
      <w:r w:rsidR="4056BF46">
        <w:drawing>
          <wp:inline wp14:editId="00422521" wp14:anchorId="16FE7158">
            <wp:extent cx="6000750" cy="2187773"/>
            <wp:effectExtent l="0" t="0" r="0" b="0"/>
            <wp:docPr id="475121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449d3265a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1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F3C7BB" w:rsidP="6FBD8957" w:rsidRDefault="7AF3C7BB" w14:paraId="121283DB" w14:textId="4414AF93">
      <w:pPr>
        <w:pStyle w:val="Normal"/>
      </w:pPr>
      <w:r w:rsidR="7AF3C7BB">
        <w:drawing>
          <wp:inline wp14:editId="1E66DF43" wp14:anchorId="2C15ACB3">
            <wp:extent cx="4572000" cy="1266825"/>
            <wp:effectExtent l="0" t="0" r="0" b="0"/>
            <wp:docPr id="2051832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f6cc31ea9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D8957" w:rsidP="6FBD8957" w:rsidRDefault="6FBD8957" w14:paraId="416F16F8" w14:textId="749FF45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FBD8957" w:rsidP="6FBD8957" w:rsidRDefault="6FBD8957" w14:paraId="52520F47" w14:textId="794A3C4C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FBD8957" w:rsidP="6FBD8957" w:rsidRDefault="6FBD8957" w14:paraId="68A0F997" w14:textId="4533F88C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FBD8957" w:rsidP="6FBD8957" w:rsidRDefault="6FBD8957" w14:paraId="48254397" w14:textId="6441E5E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FBD8957" w:rsidP="025A8A95" w:rsidRDefault="6FBD8957" w14:paraId="6DE53C11" w14:textId="1AAFE97F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25A8A95" w:rsidP="025A8A95" w:rsidRDefault="025A8A95" w14:paraId="2B07E731" w14:textId="1EE8C873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25A8A95" w:rsidP="025A8A95" w:rsidRDefault="025A8A95" w14:paraId="2AE40AEB" w14:textId="1FAB0AFF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25A8A95" w:rsidP="025A8A95" w:rsidRDefault="025A8A95" w14:paraId="6145C7D6" w14:textId="61589694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AF3C7BB" w:rsidP="6FBD8957" w:rsidRDefault="7AF3C7BB" w14:paraId="3147E494" w14:textId="049B29EF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D8957" w:rsidR="7AF3C7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App is </w:t>
      </w:r>
      <w:r w:rsidRPr="6FBD8957" w:rsidR="7AF3C7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accesible</w:t>
      </w:r>
      <w:r w:rsidRPr="6FBD8957" w:rsidR="7AF3C7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at port: 5000</w:t>
      </w:r>
    </w:p>
    <w:p w:rsidR="0D02F00D" w:rsidP="6FBD8957" w:rsidRDefault="0D02F00D" w14:paraId="4DAC814E" w14:textId="39CAB679">
      <w:pPr>
        <w:pStyle w:val="Normal"/>
      </w:pPr>
      <w:r w:rsidR="0D02F00D">
        <w:drawing>
          <wp:inline wp14:editId="0CB4B025" wp14:anchorId="48CD925F">
            <wp:extent cx="6264000" cy="3314700"/>
            <wp:effectExtent l="0" t="0" r="0" b="0"/>
            <wp:docPr id="1479932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35eb2f1c0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D8957" w:rsidP="6FBD8957" w:rsidRDefault="6FBD8957" w14:paraId="7C8F7A00" w14:textId="7C338589">
      <w:pPr>
        <w:pStyle w:val="Normal"/>
      </w:pPr>
    </w:p>
    <w:p w:rsidR="6E8B6F0A" w:rsidP="6FBD8957" w:rsidRDefault="6E8B6F0A" w14:paraId="1CBC03FE" w14:textId="1EB614AD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D8957" w:rsidR="6E8B6F0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Below is the detailed description of each and every thing that has been updated.</w:t>
      </w:r>
      <w:r w:rsidRPr="6FBD8957" w:rsidR="6E8B6F0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756F0732" w:rsidP="6FBD8957" w:rsidRDefault="756F0732" w14:paraId="451E1081" w14:textId="42687389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D8957" w:rsidR="756F07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Given areas of improvements</w:t>
      </w:r>
    </w:p>
    <w:p w:rsidR="756F0732" w:rsidP="6FBD8957" w:rsidRDefault="756F0732" w14:paraId="59699456" w14:textId="33E5613C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D8957" w:rsidR="756F07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logs </w:t>
      </w:r>
      <w:r w:rsidRPr="6FBD8957" w:rsidR="756F07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shouldn’t</w:t>
      </w:r>
      <w:r w:rsidRPr="6FBD8957" w:rsidR="756F07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FBD8957" w:rsidR="756F07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written</w:t>
      </w:r>
      <w:r w:rsidRPr="6FBD8957" w:rsidR="756F07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a file, but to the container output.</w:t>
      </w:r>
    </w:p>
    <w:p w:rsidR="77D3E1CB" w:rsidP="6FBD8957" w:rsidRDefault="77D3E1CB" w14:paraId="5F870946" w14:textId="49E5244A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D8957" w:rsidR="77D3E1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We have used </w:t>
      </w:r>
      <w:r w:rsidRPr="6FBD8957" w:rsidR="77D3E1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built</w:t>
      </w:r>
      <w:r w:rsidRPr="6FBD8957" w:rsidR="77D3E1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-in logging module of python to write the logs to the container output. </w:t>
      </w:r>
      <w:r w:rsidRPr="6FBD8957" w:rsidR="1328A4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Every log that will be generated will be written to the</w:t>
      </w:r>
      <w:r w:rsidRPr="6FBD8957" w:rsidR="45848F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console</w:t>
      </w:r>
      <w:r w:rsidRPr="6FBD8957" w:rsidR="1328A4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standard outp</w:t>
      </w:r>
      <w:r w:rsidRPr="6FBD8957" w:rsidR="57AFEE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</w:t>
      </w:r>
      <w:r w:rsidRPr="6FBD8957" w:rsidR="7EDEB2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6FBD8957" w:rsidR="57AFEE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58342043" w:rsidP="6FBD8957" w:rsidRDefault="58342043" w14:paraId="5DD9F358" w14:textId="6EA3D8BA">
      <w:pPr>
        <w:pStyle w:val="Normal"/>
        <w:ind w:left="0"/>
      </w:pPr>
      <w:r w:rsidR="58342043">
        <w:drawing>
          <wp:inline wp14:editId="6DDCC891" wp14:anchorId="21E77D6D">
            <wp:extent cx="6494318" cy="1488281"/>
            <wp:effectExtent l="0" t="0" r="0" b="0"/>
            <wp:docPr id="1844223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ba50f3a38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318" cy="148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D8957" w:rsidP="6FBD8957" w:rsidRDefault="6FBD8957" w14:paraId="3CEBFD5A" w14:textId="3B354878">
      <w:pPr>
        <w:pStyle w:val="Normal"/>
        <w:ind w:left="0"/>
      </w:pPr>
    </w:p>
    <w:p w:rsidR="6FBD8957" w:rsidP="6FBD8957" w:rsidRDefault="6FBD8957" w14:paraId="13D41706" w14:textId="553DBDCD">
      <w:pPr>
        <w:pStyle w:val="Normal"/>
        <w:ind w:left="0"/>
      </w:pPr>
    </w:p>
    <w:p w:rsidR="025A8A95" w:rsidP="025A8A95" w:rsidRDefault="025A8A95" w14:paraId="7BB429E6" w14:textId="29ED5CB4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025A8A95" w:rsidP="025A8A95" w:rsidRDefault="025A8A95" w14:paraId="5768D36D" w14:textId="214F20B7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025A8A95" w:rsidP="025A8A95" w:rsidRDefault="025A8A95" w14:paraId="6BCF0474" w14:textId="31E64587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1A20E625" w:rsidP="6FBD8957" w:rsidRDefault="1A20E625" w14:paraId="05AB3714" w14:textId="70D1C21D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  <w:r w:rsidRPr="6FBD8957" w:rsidR="1A20E625">
        <w:rPr>
          <w:rFonts w:ascii="Segoe UI" w:hAnsi="Segoe UI" w:eastAsia="Segoe UI" w:cs="Segoe UI"/>
          <w:b w:val="1"/>
          <w:bCs w:val="1"/>
          <w:sz w:val="24"/>
          <w:szCs w:val="24"/>
        </w:rPr>
        <w:t xml:space="preserve">Logs of two created container for running app and </w:t>
      </w:r>
      <w:r w:rsidRPr="6FBD8957" w:rsidR="1A20E625">
        <w:rPr>
          <w:rFonts w:ascii="Segoe UI" w:hAnsi="Segoe UI" w:eastAsia="Segoe UI" w:cs="Segoe UI"/>
          <w:b w:val="1"/>
          <w:bCs w:val="1"/>
          <w:sz w:val="24"/>
          <w:szCs w:val="24"/>
        </w:rPr>
        <w:t>statless</w:t>
      </w:r>
      <w:r w:rsidRPr="6FBD8957" w:rsidR="1A20E625">
        <w:rPr>
          <w:rFonts w:ascii="Segoe UI" w:hAnsi="Segoe UI" w:eastAsia="Segoe UI" w:cs="Segoe UI"/>
          <w:b w:val="1"/>
          <w:bCs w:val="1"/>
          <w:sz w:val="24"/>
          <w:szCs w:val="24"/>
        </w:rPr>
        <w:t xml:space="preserve"> verification.</w:t>
      </w:r>
    </w:p>
    <w:p w:rsidR="744A0F6D" w:rsidP="6FBD8957" w:rsidRDefault="744A0F6D" w14:paraId="511950D9" w14:textId="428EE480">
      <w:pPr>
        <w:pStyle w:val="Normal"/>
        <w:ind w:left="0"/>
      </w:pPr>
      <w:r w:rsidR="744A0F6D">
        <w:drawing>
          <wp:inline wp14:editId="65218951" wp14:anchorId="16119BB6">
            <wp:extent cx="5895975" cy="945813"/>
            <wp:effectExtent l="0" t="0" r="0" b="0"/>
            <wp:docPr id="2076739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dc068d6fce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4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BAFF19">
        <w:drawing>
          <wp:inline wp14:editId="623DF935" wp14:anchorId="4BCB0F60">
            <wp:extent cx="5869782" cy="1063898"/>
            <wp:effectExtent l="0" t="0" r="0" b="0"/>
            <wp:docPr id="1215514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cfd83a77b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782" cy="106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D8957" w:rsidP="6FBD8957" w:rsidRDefault="6FBD8957" w14:paraId="795D7247" w14:textId="10136571">
      <w:pPr>
        <w:pStyle w:val="Normal"/>
        <w:ind w:left="0"/>
      </w:pPr>
    </w:p>
    <w:p w:rsidR="756F0732" w:rsidP="6FBD8957" w:rsidRDefault="756F0732" w14:paraId="3585E384" w14:textId="46B9770E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6FBD8957" w:rsidR="756F073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It should be stateless, so that:</w:t>
      </w:r>
    </w:p>
    <w:p w:rsidR="756F0732" w:rsidP="6FBD8957" w:rsidRDefault="756F0732" w14:paraId="267D6BAF" w14:textId="20141696">
      <w:pPr>
        <w:pStyle w:val="Normal"/>
        <w:ind w:left="0" w:firstLine="720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6FBD8957" w:rsidR="756F073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 - it can easily be restarted without loss of data,</w:t>
      </w:r>
    </w:p>
    <w:p w:rsidR="22A663DB" w:rsidP="6FBD8957" w:rsidRDefault="22A663DB" w14:paraId="22CE7951" w14:textId="735043AB">
      <w:pPr>
        <w:pStyle w:val="Normal"/>
        <w:ind w:left="720" w:firstLine="0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6FBD8957" w:rsidR="22A663D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 </w:t>
      </w:r>
      <w:r w:rsidRPr="6FBD8957" w:rsidR="756F073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- it is easy to spawn multiple instances of the application.</w:t>
      </w:r>
    </w:p>
    <w:p w:rsidR="66A2AE0D" w:rsidP="6FBD8957" w:rsidRDefault="66A2AE0D" w14:paraId="5EE7FBEF" w14:textId="5527F701">
      <w:pPr>
        <w:pStyle w:val="Normal"/>
        <w:ind w:left="0" w:firstLine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6FBD8957" w:rsidR="66A2AE0D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We have made the app </w:t>
      </w:r>
      <w:r w:rsidRPr="6FBD8957" w:rsidR="7246AC2F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stateless</w:t>
      </w:r>
      <w:r w:rsidRPr="6FBD8957" w:rsidR="66A2AE0D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 in a way:</w:t>
      </w:r>
    </w:p>
    <w:p w:rsidR="66A2AE0D" w:rsidP="6FBD8957" w:rsidRDefault="66A2AE0D" w14:paraId="4797596C" w14:textId="51C84150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6FBD8957" w:rsidR="66A2AE0D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The SQLite database is implemented to store the data, instead of saving the </w:t>
      </w:r>
      <w:r w:rsidRPr="6FBD8957" w:rsidR="66A2AE0D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data </w:t>
      </w:r>
      <w:r w:rsidRPr="6FBD8957" w:rsidR="66A2AE0D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locally.</w:t>
      </w:r>
    </w:p>
    <w:p w:rsidR="66A2AE0D" w:rsidP="6FBD8957" w:rsidRDefault="66A2AE0D" w14:paraId="7E7F6607" w14:textId="5E1ACF8E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6FBD8957" w:rsidR="66A2AE0D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The code is defined within the module scope as </w:t>
      </w:r>
      <w:r w:rsidRPr="6FBD8957" w:rsidR="66A2AE0D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it’s</w:t>
      </w:r>
      <w:r w:rsidRPr="6FBD8957" w:rsidR="66A2AE0D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 not re</w:t>
      </w:r>
      <w:r w:rsidRPr="6FBD8957" w:rsidR="15BB9AF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lying upon any external files. </w:t>
      </w:r>
    </w:p>
    <w:p w:rsidR="15BB9AF8" w:rsidP="6FBD8957" w:rsidRDefault="15BB9AF8" w14:paraId="1D53D28C" w14:textId="1778373F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6FBD8957" w:rsidR="15BB9AF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Developed database can accessed by the multiple instances of the application. </w:t>
      </w:r>
    </w:p>
    <w:p w:rsidR="15BB9AF8" w:rsidP="6FBD8957" w:rsidRDefault="15BB9AF8" w14:paraId="0B78EF8B" w14:textId="145DF680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6FBD8957" w:rsidR="15BB9AF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There will be </w:t>
      </w:r>
      <w:r w:rsidRPr="6FBD8957" w:rsidR="15BB9AF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no</w:t>
      </w:r>
      <w:r w:rsidRPr="6FBD8957" w:rsidR="15BB9AF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 any data loss, app can be restarted without data loss</w:t>
      </w:r>
      <w:r w:rsidRPr="6FBD8957" w:rsidR="15BB9AF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.</w:t>
      </w:r>
    </w:p>
    <w:p w:rsidR="6FBD8957" w:rsidP="6FBD8957" w:rsidRDefault="6FBD8957" w14:paraId="77BD9006" w14:textId="2E713D50">
      <w:pPr>
        <w:pStyle w:val="Normal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FBD8957" w:rsidP="6FBD8957" w:rsidRDefault="6FBD8957" w14:paraId="3F4B9797" w14:textId="5F51BA52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6FBD8957" w:rsidP="6FBD8957" w:rsidRDefault="6FBD8957" w14:paraId="36035CD0" w14:textId="428FC71E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6FBD8957" w:rsidP="6FBD8957" w:rsidRDefault="6FBD8957" w14:paraId="0B875BEB" w14:textId="41206ADB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6FBD8957" w:rsidP="6FBD8957" w:rsidRDefault="6FBD8957" w14:paraId="295768AB" w14:textId="74E23A0D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6FBD8957" w:rsidP="6FBD8957" w:rsidRDefault="6FBD8957" w14:paraId="3C1A0F49" w14:textId="400384AB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6FBD8957" w:rsidP="6FBD8957" w:rsidRDefault="6FBD8957" w14:paraId="2047AE81" w14:textId="07054A87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6FBD8957" w:rsidP="6FBD8957" w:rsidRDefault="6FBD8957" w14:paraId="23BD577F" w14:textId="772F1B9B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6FBD8957" w:rsidP="6FBD8957" w:rsidRDefault="6FBD8957" w14:paraId="668CBF2B" w14:textId="72F91DDA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6FBD8957" w:rsidP="6FBD8957" w:rsidRDefault="6FBD8957" w14:paraId="79EACAC3" w14:textId="251F470A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6FBD8957" w:rsidP="6FBD8957" w:rsidRDefault="6FBD8957" w14:paraId="4F290A2B" w14:textId="6313032C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7FDB1F5D" w:rsidP="025A8A95" w:rsidRDefault="7FDB1F5D" w14:paraId="6E9BF02B" w14:textId="151F9DC6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  <w:r w:rsidRPr="025A8A95" w:rsidR="7FDB1F5D">
        <w:rPr>
          <w:rFonts w:ascii="Segoe UI" w:hAnsi="Segoe UI" w:eastAsia="Segoe UI" w:cs="Segoe UI"/>
          <w:b w:val="1"/>
          <w:bCs w:val="1"/>
          <w:sz w:val="24"/>
          <w:szCs w:val="24"/>
        </w:rPr>
        <w:t xml:space="preserve">Stateless Verification </w:t>
      </w:r>
    </w:p>
    <w:p w:rsidR="7FDB1F5D" w:rsidP="6FBD8957" w:rsidRDefault="7FDB1F5D" w14:paraId="3AFFF3AA" w14:textId="448F2A58">
      <w:pPr>
        <w:pStyle w:val="Normal"/>
        <w:ind w:left="0"/>
      </w:pPr>
      <w:r w:rsidRPr="6FBD8957" w:rsidR="7FDB1F5D">
        <w:rPr>
          <w:rFonts w:ascii="Segoe UI" w:hAnsi="Segoe UI" w:eastAsia="Segoe UI" w:cs="Segoe UI"/>
          <w:b w:val="0"/>
          <w:bCs w:val="0"/>
          <w:sz w:val="24"/>
          <w:szCs w:val="24"/>
        </w:rPr>
        <w:t>App running on first container, items created and submitted.</w:t>
      </w:r>
    </w:p>
    <w:p w:rsidR="7FDB1F5D" w:rsidP="025A8A95" w:rsidRDefault="7FDB1F5D" w14:paraId="75EA6C5F" w14:textId="69512CC6">
      <w:pPr>
        <w:pStyle w:val="Normal"/>
        <w:ind w:left="0"/>
      </w:pPr>
      <w:r w:rsidR="7FDB1F5D">
        <w:drawing>
          <wp:inline wp14:editId="42F13ECE" wp14:anchorId="395543D7">
            <wp:extent cx="5943600" cy="3145155"/>
            <wp:effectExtent l="0" t="0" r="0" b="0"/>
            <wp:docPr id="1837992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f53041b504e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B1F5D" w:rsidP="6FBD8957" w:rsidRDefault="7FDB1F5D" w14:paraId="00F5EEF3" w14:textId="3B5943B8">
      <w:pPr>
        <w:pStyle w:val="Normal"/>
        <w:ind w:left="0"/>
      </w:pPr>
      <w:r w:rsidRPr="6FBD8957" w:rsidR="7FDB1F5D">
        <w:rPr>
          <w:b w:val="1"/>
          <w:bCs w:val="1"/>
        </w:rPr>
        <w:t>Container stopped</w:t>
      </w:r>
    </w:p>
    <w:p w:rsidR="7FDB1F5D" w:rsidP="6FBD8957" w:rsidRDefault="7FDB1F5D" w14:paraId="263D3686" w14:textId="6B376A25">
      <w:pPr>
        <w:pStyle w:val="Normal"/>
        <w:ind w:left="0"/>
        <w:rPr>
          <w:b w:val="1"/>
          <w:bCs w:val="1"/>
        </w:rPr>
      </w:pPr>
      <w:r w:rsidRPr="6FBD8957" w:rsidR="7FDB1F5D">
        <w:rPr>
          <w:b w:val="1"/>
          <w:bCs w:val="1"/>
        </w:rPr>
        <w:t xml:space="preserve">Re Running app again </w:t>
      </w:r>
    </w:p>
    <w:p w:rsidR="7FDB1F5D" w:rsidP="6FBD8957" w:rsidRDefault="7FDB1F5D" w14:paraId="6577445C" w14:textId="01F92755">
      <w:pPr>
        <w:pStyle w:val="Normal"/>
        <w:ind w:left="0"/>
        <w:rPr>
          <w:b w:val="0"/>
          <w:bCs w:val="0"/>
        </w:rPr>
      </w:pPr>
      <w:r w:rsidR="7FDB1F5D">
        <w:rPr>
          <w:b w:val="0"/>
          <w:bCs w:val="0"/>
        </w:rPr>
        <w:t xml:space="preserve">Items are restored, no any data loss </w:t>
      </w:r>
    </w:p>
    <w:p w:rsidR="7FDB1F5D" w:rsidP="6FBD8957" w:rsidRDefault="7FDB1F5D" w14:paraId="23A97542" w14:textId="65FDF852">
      <w:pPr>
        <w:pStyle w:val="Normal"/>
        <w:ind w:left="0"/>
      </w:pPr>
      <w:r w:rsidR="7FDB1F5D">
        <w:drawing>
          <wp:inline wp14:editId="66DC2DCE" wp14:anchorId="1C395564">
            <wp:extent cx="4977278" cy="3712220"/>
            <wp:effectExtent l="0" t="0" r="0" b="0"/>
            <wp:docPr id="900245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da7f3a666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278" cy="37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D8957" w:rsidP="6FBD8957" w:rsidRDefault="6FBD8957" w14:paraId="6B0FC4A9" w14:textId="6FE3AD0C">
      <w:pPr>
        <w:pStyle w:val="Normal"/>
        <w:ind w:left="0"/>
      </w:pPr>
    </w:p>
    <w:p w:rsidR="6FBD8957" w:rsidP="6FBD8957" w:rsidRDefault="6FBD8957" w14:paraId="2F7142B3" w14:textId="5230F0AE">
      <w:pPr>
        <w:pStyle w:val="Normal"/>
        <w:ind w:left="0"/>
      </w:pPr>
    </w:p>
    <w:p w:rsidR="6FBD8957" w:rsidP="6FBD8957" w:rsidRDefault="6FBD8957" w14:paraId="16E1B16A" w14:textId="048B0973">
      <w:pPr>
        <w:pStyle w:val="Normal"/>
        <w:ind w:left="0"/>
      </w:pPr>
    </w:p>
    <w:p w:rsidR="025A8A95" w:rsidP="025A8A95" w:rsidRDefault="025A8A95" w14:paraId="06D9206D" w14:textId="3FF48030">
      <w:pPr>
        <w:pStyle w:val="Normal"/>
        <w:ind w:left="0"/>
      </w:pPr>
    </w:p>
    <w:p w:rsidR="025A8A95" w:rsidP="025A8A95" w:rsidRDefault="025A8A95" w14:paraId="3F93D5D7" w14:textId="53F23C83">
      <w:pPr>
        <w:pStyle w:val="Normal"/>
        <w:ind w:left="0"/>
      </w:pPr>
    </w:p>
    <w:p w:rsidR="025A8A95" w:rsidP="025A8A95" w:rsidRDefault="025A8A95" w14:paraId="737EF28D" w14:textId="204B59AD">
      <w:pPr>
        <w:pStyle w:val="Normal"/>
        <w:ind w:left="0"/>
      </w:pPr>
    </w:p>
    <w:p w:rsidR="025A8A95" w:rsidP="025A8A95" w:rsidRDefault="025A8A95" w14:paraId="35095318" w14:textId="71820140">
      <w:pPr>
        <w:pStyle w:val="Normal"/>
        <w:ind w:left="0"/>
      </w:pPr>
    </w:p>
    <w:p w:rsidR="025A8A95" w:rsidP="025A8A95" w:rsidRDefault="025A8A95" w14:paraId="67E3DC89" w14:textId="597D0954">
      <w:pPr>
        <w:pStyle w:val="Normal"/>
        <w:ind w:left="0"/>
      </w:pPr>
    </w:p>
    <w:p w:rsidR="025A8A95" w:rsidP="025A8A95" w:rsidRDefault="025A8A95" w14:paraId="5288EE4E" w14:textId="5FEEBCC5">
      <w:pPr>
        <w:pStyle w:val="Normal"/>
        <w:ind w:left="0"/>
      </w:pPr>
    </w:p>
    <w:p w:rsidR="025A8A95" w:rsidP="025A8A95" w:rsidRDefault="025A8A95" w14:paraId="116FDCE7" w14:textId="0CEFB04A">
      <w:pPr>
        <w:pStyle w:val="Normal"/>
        <w:ind w:left="0"/>
      </w:pPr>
    </w:p>
    <w:p w:rsidR="025A8A95" w:rsidP="025A8A95" w:rsidRDefault="025A8A95" w14:paraId="371A501E" w14:textId="5116D786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025A8A95" w:rsidP="025A8A95" w:rsidRDefault="025A8A95" w14:paraId="19B71B24" w14:textId="00F1B939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025A8A95" w:rsidP="025A8A95" w:rsidRDefault="025A8A95" w14:paraId="0B9A6B89" w14:textId="5D2314FF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025A8A95" w:rsidP="025A8A95" w:rsidRDefault="025A8A95" w14:paraId="3C67ACAF" w14:textId="480DEE18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025A8A95" w:rsidP="025A8A95" w:rsidRDefault="025A8A95" w14:paraId="3A1C8482" w14:textId="65E452D4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025A8A95" w:rsidP="025A8A95" w:rsidRDefault="025A8A95" w14:paraId="2573CBA5" w14:textId="5FB33FF8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025A8A95" w:rsidP="025A8A95" w:rsidRDefault="025A8A95" w14:paraId="3B058094" w14:textId="491FCAB8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025A8A95" w:rsidP="025A8A95" w:rsidRDefault="025A8A95" w14:paraId="721C4A21" w14:textId="3AA23A28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025A8A95" w:rsidP="025A8A95" w:rsidRDefault="025A8A95" w14:paraId="2ADCD2E3" w14:textId="56270742">
      <w:pPr>
        <w:pStyle w:val="Normal"/>
        <w:ind w:left="0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p w:rsidR="7FDB1F5D" w:rsidP="6FBD8957" w:rsidRDefault="7FDB1F5D" w14:paraId="1DB8A867" w14:textId="7EAD535A">
      <w:pPr>
        <w:pStyle w:val="Normal"/>
        <w:ind w:left="0"/>
      </w:pPr>
      <w:r w:rsidRPr="6FBD8957" w:rsidR="7FDB1F5D">
        <w:rPr>
          <w:rFonts w:ascii="Segoe UI" w:hAnsi="Segoe UI" w:eastAsia="Segoe UI" w:cs="Segoe UI"/>
          <w:b w:val="1"/>
          <w:bCs w:val="1"/>
          <w:sz w:val="24"/>
          <w:szCs w:val="24"/>
        </w:rPr>
        <w:t xml:space="preserve"> Verfying app is accesible at multiple instances and can share the same database.</w:t>
      </w:r>
    </w:p>
    <w:p w:rsidR="7FDB1F5D" w:rsidP="6FBD8957" w:rsidRDefault="7FDB1F5D" w14:paraId="4C3C4BCB" w14:textId="11568451">
      <w:pPr>
        <w:pStyle w:val="Normal"/>
        <w:ind w:left="0"/>
      </w:pPr>
      <w:r w:rsidR="7FDB1F5D">
        <w:drawing>
          <wp:inline wp14:editId="126C3417" wp14:anchorId="7BD9969E">
            <wp:extent cx="5881688" cy="980281"/>
            <wp:effectExtent l="0" t="0" r="0" b="0"/>
            <wp:docPr id="1527418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585b0c95f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98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DB1F5D">
        <w:drawing>
          <wp:inline wp14:editId="14265CD4" wp14:anchorId="54093E8F">
            <wp:extent cx="4572000" cy="2857500"/>
            <wp:effectExtent l="0" t="0" r="0" b="0"/>
            <wp:docPr id="1624931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88bbb9d20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D8957" w:rsidP="6FBD8957" w:rsidRDefault="6FBD8957" w14:paraId="27E565E5" w14:textId="278B48E9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FBD8957" w:rsidP="6FBD8957" w:rsidRDefault="6FBD8957" w14:paraId="740658A6" w14:textId="5F840420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FBD8957" w:rsidP="6FBD8957" w:rsidRDefault="6FBD8957" w14:paraId="1F8930B3" w14:textId="1506DA70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FBD8957" w:rsidP="6FBD8957" w:rsidRDefault="6FBD8957" w14:paraId="014D0D82" w14:textId="7C247B2E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FBD8957" w:rsidP="6FBD8957" w:rsidRDefault="6FBD8957" w14:paraId="0E9560BF" w14:textId="140138BF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FBD8957" w:rsidP="6FBD8957" w:rsidRDefault="6FBD8957" w14:paraId="23274330" w14:textId="4C83A33A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FBD8957" w:rsidP="6FBD8957" w:rsidRDefault="6FBD8957" w14:paraId="28D5D102" w14:textId="33079619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6A2AE0D" w:rsidP="025A8A95" w:rsidRDefault="66A2AE0D" w14:paraId="78A9E1FD" w14:textId="72A2DE6E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6A2AE0D" w:rsidP="025A8A95" w:rsidRDefault="66A2AE0D" w14:paraId="7E07F1DE" w14:textId="1366B7DC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6A2AE0D" w:rsidP="025A8A95" w:rsidRDefault="66A2AE0D" w14:paraId="500D6F5A" w14:textId="381A5CDE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6A2AE0D" w:rsidP="025A8A95" w:rsidRDefault="66A2AE0D" w14:paraId="5463FECB" w14:textId="1306D202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6A2AE0D" w:rsidP="025A8A95" w:rsidRDefault="66A2AE0D" w14:paraId="2BC25DA4" w14:textId="5A761A20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6A2AE0D" w:rsidP="025A8A95" w:rsidRDefault="66A2AE0D" w14:paraId="053852FD" w14:textId="30AE4B42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6A2AE0D" w:rsidP="025A8A95" w:rsidRDefault="66A2AE0D" w14:paraId="520EC9FD" w14:textId="6FDCB244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</w:p>
    <w:p w:rsidR="66A2AE0D" w:rsidP="6FBD8957" w:rsidRDefault="66A2AE0D" w14:paraId="3F905014" w14:textId="502766C9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025A8A95" w:rsidR="66A2AE0D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6F0732" w:rsidP="6FBD8957" w:rsidRDefault="756F0732" w14:paraId="183E1E37" w14:textId="457366B8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6FBD8957" w:rsidR="756F073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Requirements installation</w:t>
      </w:r>
      <w:r w:rsidRPr="6FBD8957" w:rsidR="756F073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should be moved from runtime to build time.</w:t>
      </w:r>
    </w:p>
    <w:p w:rsidR="09713ACE" w:rsidP="6FBD8957" w:rsidRDefault="09713ACE" w14:paraId="139E53CD" w14:textId="52D1260D">
      <w:pPr>
        <w:pStyle w:val="Normal"/>
        <w:ind w:left="0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6FBD8957" w:rsidR="09713ACE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We have updated </w:t>
      </w:r>
      <w:r w:rsidRPr="6FBD8957" w:rsidR="09713ACE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docker</w:t>
      </w:r>
      <w:r w:rsidRPr="6FBD8957" w:rsidR="09713ACE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 file, moved the requirements installation from run time to </w:t>
      </w:r>
      <w:r w:rsidRPr="6FBD8957" w:rsidR="09713ACE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the build</w:t>
      </w:r>
      <w:r w:rsidRPr="6FBD8957" w:rsidR="09713ACE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 time.</w:t>
      </w:r>
    </w:p>
    <w:p w:rsidR="21DA25ED" w:rsidP="6FBD8957" w:rsidRDefault="21DA25ED" w14:paraId="6C92D538" w14:textId="7955809A">
      <w:pPr>
        <w:pStyle w:val="Normal"/>
        <w:ind w:left="0"/>
      </w:pPr>
      <w:r w:rsidR="21DA25ED">
        <w:drawing>
          <wp:inline wp14:editId="57E443E3" wp14:anchorId="344D8EBE">
            <wp:extent cx="5035826" cy="3619500"/>
            <wp:effectExtent l="0" t="0" r="0" b="0"/>
            <wp:docPr id="1558964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ac7e6e1b049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2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D8957" w:rsidP="6FBD8957" w:rsidRDefault="6FBD8957" w14:paraId="7B35B1C7" w14:textId="5E245FF7">
      <w:pPr>
        <w:pStyle w:val="Normal"/>
        <w:ind w:left="0"/>
      </w:pPr>
    </w:p>
    <w:p w:rsidR="756F0732" w:rsidP="6FBD8957" w:rsidRDefault="756F0732" w14:paraId="1830E846" w14:textId="1B3F648B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6FBD8957" w:rsidR="756F073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App should be able to be executed both during development, with debugging enabled, and in production, with debugging disabled.</w:t>
      </w:r>
    </w:p>
    <w:p w:rsidR="590C14B4" w:rsidP="6FBD8957" w:rsidRDefault="590C14B4" w14:paraId="2FE8B0AB" w14:textId="7745C0B4">
      <w:pPr>
        <w:pStyle w:val="Normal"/>
        <w:ind w:left="0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6FBD8957" w:rsidR="590C14B4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We have used environment </w:t>
      </w:r>
      <w:r w:rsidRPr="6FBD8957" w:rsidR="590C14B4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variable  “</w:t>
      </w:r>
      <w:r w:rsidRPr="6FBD8957" w:rsidR="590C14B4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FLASK_ENV” which made it happen to</w:t>
      </w:r>
      <w:r w:rsidRPr="6FBD8957" w:rsidR="050168DC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 execute app in development with debugging enabled while in production </w:t>
      </w:r>
      <w:r w:rsidRPr="6FBD8957" w:rsidR="050168DC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debigging</w:t>
      </w:r>
      <w:r w:rsidRPr="6FBD8957" w:rsidR="050168DC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 disabled.</w:t>
      </w:r>
    </w:p>
    <w:p w:rsidR="1E730E56" w:rsidP="6FBD8957" w:rsidRDefault="1E730E56" w14:paraId="0FCE56B6" w14:textId="0E8AED11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6FBD8957" w:rsidR="1E730E5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Verfying</w:t>
      </w:r>
      <w:r w:rsidRPr="6FBD8957" w:rsidR="1E730E5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the debugging on both</w:t>
      </w:r>
    </w:p>
    <w:p w:rsidR="050168DC" w:rsidP="6FBD8957" w:rsidRDefault="050168DC" w14:paraId="7F8E826E" w14:textId="7EB2423B">
      <w:pPr>
        <w:pStyle w:val="Normal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025A8A95" w:rsidR="33EE02D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App is accessible at port</w:t>
      </w:r>
      <w:r w:rsidRPr="025A8A95" w:rsidR="255EAAAC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5000</w:t>
      </w:r>
      <w:r w:rsidRPr="025A8A95" w:rsidR="050168DC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 </w:t>
      </w:r>
      <w:r w:rsidR="3F539E00">
        <w:drawing>
          <wp:inline wp14:editId="218449EE" wp14:anchorId="12499879">
            <wp:extent cx="5798343" cy="434876"/>
            <wp:effectExtent l="0" t="0" r="0" b="0"/>
            <wp:docPr id="51032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3479b56f246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8343" cy="43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92A85" w:rsidP="6FBD8957" w:rsidRDefault="10492A85" w14:paraId="65B42B9E" w14:textId="02FA7A93">
      <w:pPr>
        <w:pStyle w:val="Normal"/>
        <w:ind w:left="0"/>
      </w:pPr>
      <w:r w:rsidR="10492A85">
        <w:drawing>
          <wp:inline wp14:editId="78C5C467" wp14:anchorId="11314546">
            <wp:extent cx="5953125" cy="421680"/>
            <wp:effectExtent l="0" t="0" r="0" b="0"/>
            <wp:docPr id="1156042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2a587f8149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D8957" w:rsidP="6FBD8957" w:rsidRDefault="6FBD8957" w14:paraId="06AB6BF2" w14:textId="4F346973">
      <w:pPr>
        <w:pStyle w:val="Normal"/>
        <w:ind w:left="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</w:p>
    <w:p w:rsidR="6FBD8957" w:rsidP="025A8A95" w:rsidRDefault="6FBD8957" w14:paraId="275F92AC" w14:textId="0856383B">
      <w:pPr>
        <w:pStyle w:val="Normal"/>
        <w:ind w:left="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</w:p>
    <w:p w:rsidR="025A8A95" w:rsidP="025A8A95" w:rsidRDefault="025A8A95" w14:paraId="47CB167A" w14:textId="4ECD4492">
      <w:pPr>
        <w:pStyle w:val="Normal"/>
        <w:ind w:left="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</w:p>
    <w:p w:rsidR="756F0732" w:rsidP="6FBD8957" w:rsidRDefault="756F0732" w14:paraId="1AFA8D9B" w14:textId="6A12A70D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6FBD8957" w:rsidR="756F073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The application should be built in such a way that the database can easily be replaced (development with production instance).</w:t>
      </w:r>
    </w:p>
    <w:p w:rsidR="53482D85" w:rsidP="6FBD8957" w:rsidRDefault="53482D85" w14:paraId="4E902E58" w14:textId="041CABDA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D8957" w:rsidR="53482D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We have achieved it by using </w:t>
      </w:r>
      <w:r w:rsidRPr="6FBD8957" w:rsidR="53482D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enviroment</w:t>
      </w:r>
      <w:r w:rsidRPr="6FBD8957" w:rsidR="53482D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variable</w:t>
      </w:r>
      <w:r w:rsidRPr="6FBD8957" w:rsidR="0E43E2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“TODO_DB</w:t>
      </w:r>
      <w:r w:rsidRPr="6FBD8957" w:rsidR="0E43E2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”</w:t>
      </w:r>
      <w:r w:rsidRPr="6FBD8957" w:rsidR="53482D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 w:rsidRPr="6FBD8957" w:rsidR="53482D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by which we have set the path to the SQLite database file </w:t>
      </w:r>
      <w:r w:rsidRPr="6FBD8957" w:rsidR="326D27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1301559E" w:rsidP="6FBD8957" w:rsidRDefault="1301559E" w14:paraId="0AB99F59" w14:textId="1D93693A">
      <w:pPr>
        <w:pStyle w:val="Normal"/>
        <w:ind w:left="0"/>
      </w:pPr>
      <w:r w:rsidR="1301559E">
        <w:drawing>
          <wp:inline wp14:editId="3CABDAAA" wp14:anchorId="7AD99853">
            <wp:extent cx="5976938" cy="697310"/>
            <wp:effectExtent l="0" t="0" r="0" b="0"/>
            <wp:docPr id="711630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b57aa7fe8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6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D8957" w:rsidP="6FBD8957" w:rsidRDefault="6FBD8957" w14:paraId="05D83767" w14:textId="09387463">
      <w:pPr>
        <w:pStyle w:val="Normal"/>
        <w:ind w:left="0"/>
      </w:pPr>
    </w:p>
    <w:p w:rsidR="6FBD8957" w:rsidP="6FBD8957" w:rsidRDefault="6FBD8957" w14:paraId="2022B7CB" w14:textId="677467BE">
      <w:pPr>
        <w:pStyle w:val="Normal"/>
        <w:ind w:left="0"/>
      </w:pPr>
    </w:p>
    <w:p w:rsidR="6FBD8957" w:rsidP="6FBD8957" w:rsidRDefault="6FBD8957" w14:paraId="62D1186F" w14:textId="170371EE">
      <w:pPr>
        <w:pStyle w:val="Normal"/>
        <w:ind w:left="0"/>
      </w:pPr>
    </w:p>
    <w:p w:rsidR="6FBD8957" w:rsidP="6FBD8957" w:rsidRDefault="6FBD8957" w14:paraId="2478A055" w14:textId="7002B2C3">
      <w:pPr>
        <w:pStyle w:val="Normal"/>
        <w:ind w:left="0"/>
      </w:pPr>
    </w:p>
    <w:p w:rsidR="6FBD8957" w:rsidP="6FBD8957" w:rsidRDefault="6FBD8957" w14:paraId="1239D53A" w14:textId="1757E12E">
      <w:pPr>
        <w:pStyle w:val="Normal"/>
        <w:ind w:left="0"/>
      </w:pPr>
    </w:p>
    <w:p w:rsidR="6FBD8957" w:rsidP="6FBD8957" w:rsidRDefault="6FBD8957" w14:paraId="639819DD" w14:textId="0B79AE20">
      <w:pPr>
        <w:pStyle w:val="Normal"/>
        <w:ind w:left="0"/>
      </w:pPr>
    </w:p>
    <w:p w:rsidR="6FBD8957" w:rsidP="6FBD8957" w:rsidRDefault="6FBD8957" w14:paraId="44EC0501" w14:textId="5835EEFC">
      <w:pPr>
        <w:pStyle w:val="Normal"/>
        <w:ind w:left="0"/>
      </w:pPr>
    </w:p>
    <w:p w:rsidR="6FBD8957" w:rsidP="6FBD8957" w:rsidRDefault="6FBD8957" w14:paraId="4715E2F2" w14:textId="29794970">
      <w:pPr>
        <w:pStyle w:val="Normal"/>
        <w:ind w:left="0"/>
      </w:pPr>
    </w:p>
    <w:p w:rsidR="6FBD8957" w:rsidP="6FBD8957" w:rsidRDefault="6FBD8957" w14:paraId="1FE47345" w14:textId="7B79A41C">
      <w:pPr>
        <w:pStyle w:val="Normal"/>
        <w:ind w:left="0"/>
      </w:pPr>
    </w:p>
    <w:p w:rsidR="6FBD8957" w:rsidP="6FBD8957" w:rsidRDefault="6FBD8957" w14:paraId="56D936DE" w14:textId="1FA6268F">
      <w:pPr>
        <w:pStyle w:val="Normal"/>
        <w:ind w:left="0"/>
      </w:pPr>
    </w:p>
    <w:p w:rsidR="6FBD8957" w:rsidP="6FBD8957" w:rsidRDefault="6FBD8957" w14:paraId="53268DAE" w14:textId="76CA9A97">
      <w:pPr>
        <w:pStyle w:val="Normal"/>
        <w:ind w:left="0"/>
      </w:pPr>
    </w:p>
    <w:p w:rsidR="6FBD8957" w:rsidP="6FBD8957" w:rsidRDefault="6FBD8957" w14:paraId="7EE6FFC6" w14:textId="7C63FAAC">
      <w:pPr>
        <w:pStyle w:val="Normal"/>
        <w:ind w:left="0"/>
      </w:pPr>
    </w:p>
    <w:p w:rsidR="6E451E5B" w:rsidP="6FBD8957" w:rsidRDefault="6E451E5B" w14:paraId="71F6578C" w14:textId="0275A419">
      <w:pPr>
        <w:pStyle w:val="ListParagraph"/>
        <w:numPr>
          <w:ilvl w:val="0"/>
          <w:numId w:val="3"/>
        </w:numPr>
        <w:jc w:val="center"/>
        <w:rPr>
          <w:rFonts w:ascii="Segoe Script" w:hAnsi="Segoe Script" w:eastAsia="Segoe Script" w:cs="Segoe Script"/>
          <w:b w:val="1"/>
          <w:bCs w:val="1"/>
          <w:i w:val="1"/>
          <w:iCs w:val="1"/>
          <w:sz w:val="24"/>
          <w:szCs w:val="24"/>
        </w:rPr>
      </w:pPr>
      <w:r w:rsidRPr="6FBD8957" w:rsidR="6E451E5B">
        <w:rPr>
          <w:rFonts w:ascii="Segoe Script" w:hAnsi="Segoe Script" w:eastAsia="Segoe Script" w:cs="Segoe Script"/>
          <w:b w:val="1"/>
          <w:bCs w:val="1"/>
          <w:i w:val="1"/>
          <w:iCs w:val="1"/>
          <w:sz w:val="24"/>
          <w:szCs w:val="24"/>
        </w:rPr>
        <w:t xml:space="preserve">The End </w:t>
      </w:r>
      <w:r w:rsidRPr="6FBD8957" w:rsidR="6E451E5B">
        <w:rPr>
          <w:rFonts w:ascii="Segoe Script" w:hAnsi="Segoe Script" w:eastAsia="Segoe Script" w:cs="Segoe Script"/>
          <w:b w:val="1"/>
          <w:bCs w:val="1"/>
          <w:i w:val="0"/>
          <w:iCs w:val="0"/>
          <w:sz w:val="24"/>
          <w:szCs w:val="24"/>
        </w:rPr>
        <w:t>😊</w:t>
      </w:r>
      <w:r w:rsidRPr="6FBD8957" w:rsidR="6E451E5B">
        <w:rPr>
          <w:rFonts w:ascii="Segoe Script" w:hAnsi="Segoe Script" w:eastAsia="Segoe Script" w:cs="Segoe Script"/>
          <w:b w:val="1"/>
          <w:bCs w:val="1"/>
          <w:i w:val="1"/>
          <w:iCs w:val="1"/>
          <w:sz w:val="24"/>
          <w:szCs w:val="24"/>
        </w:rPr>
        <w:t xml:space="preserve"> 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6fda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c59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0a39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89562"/>
    <w:rsid w:val="00E4C74A"/>
    <w:rsid w:val="021AC84A"/>
    <w:rsid w:val="02334D9C"/>
    <w:rsid w:val="025A8A95"/>
    <w:rsid w:val="0299C8B2"/>
    <w:rsid w:val="04EABF06"/>
    <w:rsid w:val="050168DC"/>
    <w:rsid w:val="053AA270"/>
    <w:rsid w:val="06D5384E"/>
    <w:rsid w:val="09713ACE"/>
    <w:rsid w:val="09BE3029"/>
    <w:rsid w:val="0BCA88A2"/>
    <w:rsid w:val="0C417FD9"/>
    <w:rsid w:val="0D02F00D"/>
    <w:rsid w:val="0E43E24E"/>
    <w:rsid w:val="0EDA6179"/>
    <w:rsid w:val="0F49ED72"/>
    <w:rsid w:val="0F644E5C"/>
    <w:rsid w:val="10492A85"/>
    <w:rsid w:val="1063BC80"/>
    <w:rsid w:val="107631DA"/>
    <w:rsid w:val="11578B06"/>
    <w:rsid w:val="1173A6C5"/>
    <w:rsid w:val="1204E10C"/>
    <w:rsid w:val="122572B9"/>
    <w:rsid w:val="124FFD2B"/>
    <w:rsid w:val="1301559E"/>
    <w:rsid w:val="1328A4AE"/>
    <w:rsid w:val="14695088"/>
    <w:rsid w:val="1519A58B"/>
    <w:rsid w:val="15BB9AF8"/>
    <w:rsid w:val="17497B64"/>
    <w:rsid w:val="1916B495"/>
    <w:rsid w:val="191A4165"/>
    <w:rsid w:val="1A20E625"/>
    <w:rsid w:val="1A2AEA60"/>
    <w:rsid w:val="1AA5FB3F"/>
    <w:rsid w:val="1AFED1F3"/>
    <w:rsid w:val="1B47E28A"/>
    <w:rsid w:val="1C89F81D"/>
    <w:rsid w:val="1D072E5D"/>
    <w:rsid w:val="1DFD5023"/>
    <w:rsid w:val="1E1CE5B1"/>
    <w:rsid w:val="1E730E56"/>
    <w:rsid w:val="1EA2FEBE"/>
    <w:rsid w:val="1ED29C0B"/>
    <w:rsid w:val="20F4FBC9"/>
    <w:rsid w:val="211E300D"/>
    <w:rsid w:val="21DA25ED"/>
    <w:rsid w:val="22A663DB"/>
    <w:rsid w:val="24D795AC"/>
    <w:rsid w:val="253AC068"/>
    <w:rsid w:val="255EAAAC"/>
    <w:rsid w:val="25709352"/>
    <w:rsid w:val="25733745"/>
    <w:rsid w:val="270F07A6"/>
    <w:rsid w:val="284B802E"/>
    <w:rsid w:val="28588C25"/>
    <w:rsid w:val="29EE0392"/>
    <w:rsid w:val="2C6E5540"/>
    <w:rsid w:val="326D2711"/>
    <w:rsid w:val="33EE02D8"/>
    <w:rsid w:val="34E57B86"/>
    <w:rsid w:val="353741FE"/>
    <w:rsid w:val="38B9AF42"/>
    <w:rsid w:val="3953FB85"/>
    <w:rsid w:val="3A8A886A"/>
    <w:rsid w:val="3AB4C460"/>
    <w:rsid w:val="3ABE4482"/>
    <w:rsid w:val="3B31CC8A"/>
    <w:rsid w:val="3BA3CB93"/>
    <w:rsid w:val="3EC78D8B"/>
    <w:rsid w:val="3F539E00"/>
    <w:rsid w:val="3F69EC3E"/>
    <w:rsid w:val="4056BF46"/>
    <w:rsid w:val="40B538A1"/>
    <w:rsid w:val="43A027BF"/>
    <w:rsid w:val="43D86DB9"/>
    <w:rsid w:val="45848F39"/>
    <w:rsid w:val="470EDF8B"/>
    <w:rsid w:val="48D45D14"/>
    <w:rsid w:val="499E0C4A"/>
    <w:rsid w:val="4AEF5804"/>
    <w:rsid w:val="4B937DA0"/>
    <w:rsid w:val="4C2D7765"/>
    <w:rsid w:val="4C3B8C09"/>
    <w:rsid w:val="4D8C986C"/>
    <w:rsid w:val="50BE13FE"/>
    <w:rsid w:val="52AB5972"/>
    <w:rsid w:val="53482D85"/>
    <w:rsid w:val="53BAFF19"/>
    <w:rsid w:val="53C5CB8B"/>
    <w:rsid w:val="54419C1B"/>
    <w:rsid w:val="54A1EF20"/>
    <w:rsid w:val="558EF37D"/>
    <w:rsid w:val="56226C15"/>
    <w:rsid w:val="57AFEE21"/>
    <w:rsid w:val="58342043"/>
    <w:rsid w:val="590C14B4"/>
    <w:rsid w:val="5BE31FF9"/>
    <w:rsid w:val="5BF44F3D"/>
    <w:rsid w:val="5C24D98F"/>
    <w:rsid w:val="5CCF2837"/>
    <w:rsid w:val="5D2715C5"/>
    <w:rsid w:val="5E981D58"/>
    <w:rsid w:val="5F1AC0BB"/>
    <w:rsid w:val="5F40CCD6"/>
    <w:rsid w:val="5F55BDA9"/>
    <w:rsid w:val="60B6911C"/>
    <w:rsid w:val="61893E2C"/>
    <w:rsid w:val="61FDEA8C"/>
    <w:rsid w:val="63689562"/>
    <w:rsid w:val="6383C551"/>
    <w:rsid w:val="63FF0713"/>
    <w:rsid w:val="66A2AE0D"/>
    <w:rsid w:val="690FB56B"/>
    <w:rsid w:val="69ED9E6D"/>
    <w:rsid w:val="6AACB3C1"/>
    <w:rsid w:val="6B25CB6F"/>
    <w:rsid w:val="6C0D377C"/>
    <w:rsid w:val="6CAFBEE9"/>
    <w:rsid w:val="6CB22761"/>
    <w:rsid w:val="6DEAD6A3"/>
    <w:rsid w:val="6E451E5B"/>
    <w:rsid w:val="6E5D6C31"/>
    <w:rsid w:val="6E8B6F0A"/>
    <w:rsid w:val="6E9315EF"/>
    <w:rsid w:val="6EC51637"/>
    <w:rsid w:val="6FBD8957"/>
    <w:rsid w:val="70741AA8"/>
    <w:rsid w:val="71950CF3"/>
    <w:rsid w:val="71DFC659"/>
    <w:rsid w:val="71E4F05D"/>
    <w:rsid w:val="7246AC2F"/>
    <w:rsid w:val="744A0F6D"/>
    <w:rsid w:val="744FA58B"/>
    <w:rsid w:val="74DAC15E"/>
    <w:rsid w:val="753D35CD"/>
    <w:rsid w:val="756F0732"/>
    <w:rsid w:val="762841EC"/>
    <w:rsid w:val="77D3E1CB"/>
    <w:rsid w:val="77E4FFF7"/>
    <w:rsid w:val="7A5DF0FF"/>
    <w:rsid w:val="7AF3C7BB"/>
    <w:rsid w:val="7C00E117"/>
    <w:rsid w:val="7CAFED17"/>
    <w:rsid w:val="7CD0D9C6"/>
    <w:rsid w:val="7EDEB21F"/>
    <w:rsid w:val="7EE34EC5"/>
    <w:rsid w:val="7FDB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12EF"/>
  <w15:chartTrackingRefBased/>
  <w15:docId w15:val="{C6DAA22F-2695-48B1-A52A-2B54753F42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f449d3265a44f3" /><Relationship Type="http://schemas.openxmlformats.org/officeDocument/2006/relationships/image" Target="/media/image2.png" Id="R155f6cc31ea9495e" /><Relationship Type="http://schemas.openxmlformats.org/officeDocument/2006/relationships/image" Target="/media/image3.png" Id="R75435eb2f1c049ca" /><Relationship Type="http://schemas.openxmlformats.org/officeDocument/2006/relationships/image" Target="/media/image4.png" Id="R41aba50f3a384570" /><Relationship Type="http://schemas.openxmlformats.org/officeDocument/2006/relationships/image" Target="/media/image5.png" Id="R49dc068d6fce48a0" /><Relationship Type="http://schemas.openxmlformats.org/officeDocument/2006/relationships/image" Target="/media/image6.png" Id="R67dcfd83a77b4ee5" /><Relationship Type="http://schemas.openxmlformats.org/officeDocument/2006/relationships/image" Target="/media/image8.png" Id="R76cda7f3a6664cdb" /><Relationship Type="http://schemas.openxmlformats.org/officeDocument/2006/relationships/image" Target="/media/image9.png" Id="Rf96585b0c95f41e3" /><Relationship Type="http://schemas.openxmlformats.org/officeDocument/2006/relationships/image" Target="/media/imagea.png" Id="R2be88bbb9d204605" /><Relationship Type="http://schemas.openxmlformats.org/officeDocument/2006/relationships/image" Target="/media/imageb.png" Id="R3b7ac7e6e1b049c9" /><Relationship Type="http://schemas.openxmlformats.org/officeDocument/2006/relationships/image" Target="/media/imaged.png" Id="Ra82a587f81494287" /><Relationship Type="http://schemas.openxmlformats.org/officeDocument/2006/relationships/image" Target="/media/imagee.png" Id="R40bb57aa7fe84e2f" /><Relationship Type="http://schemas.openxmlformats.org/officeDocument/2006/relationships/numbering" Target="numbering.xml" Id="R8b5936d8171943de" /><Relationship Type="http://schemas.openxmlformats.org/officeDocument/2006/relationships/image" Target="/media/imagef.png" Id="R989f53041b504eae" /><Relationship Type="http://schemas.openxmlformats.org/officeDocument/2006/relationships/image" Target="/media/image10.png" Id="R7193479b56f246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2023-05-14T16:51:04.7292346Z</dcterms:created>
  <dcterms:modified xsi:type="dcterms:W3CDTF">2023-05-14T18:16:32.3206964Z</dcterms:modified>
  <dc:creator>Haseebullah Sheikh</dc:creator>
  <lastModifiedBy>Haseebullah Sheikh</lastModifiedBy>
</coreProperties>
</file>