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color w:val="595959"/>
          <w:sz w:val="32"/>
          <w:szCs w:val="32"/>
        </w:rPr>
        <w:t xml:space="preserve">Week 1 Task</w:t>
      </w:r>
    </w:p>
    <w:p>
      <w:pPr>
        <w:spacing w:after="200"/>
        <w:jc w:val="center"/>
      </w:pPr>
      <w:r>
        <w:rPr>
          <w:rFonts w:ascii="Calibri" w:cs="Calibri" w:eastAsia="Calibri" w:hAnsi="Calibri"/>
          <w:b/>
          <w:bCs/>
          <w:color w:val="1F4E79"/>
          <w:sz w:val="56"/>
          <w:szCs w:val="56"/>
        </w:rPr>
        <w:t xml:space="preserve">Data Acquisition, Cleaning and Preprocessing</w:t>
      </w:r>
    </w:p>
    <w:p>
      <w:pPr>
        <w:pBdr>
          <w:bottom w:val="single" w:color="2E75B6" w:sz="12" w:space="8"/>
        </w:pBdr>
        <w:spacing w:after="600"/>
        <w:jc w:val="center"/>
      </w:pPr>
      <w:r>
        <w:rPr>
          <w:rFonts w:ascii="Calibri" w:cs="Calibri" w:eastAsia="Calibri" w:hAnsi="Calibri"/>
          <w:i/>
          <w:iCs/>
          <w:sz w:val="28"/>
          <w:szCs w:val="28"/>
        </w:rPr>
        <w:t xml:space="preserve">Case study: Titanic Passenger Dataset</w:t>
      </w:r>
    </w:p>
    <w:p>
      <w:pPr>
        <w:spacing w:after="80"/>
        <w:jc w:val="center"/>
      </w:pPr>
      <w:r>
        <w:rPr>
          <w:rFonts w:ascii="Calibri" w:cs="Calibri" w:eastAsia="Calibri" w:hAnsi="Calibri"/>
          <w:sz w:val="24"/>
          <w:szCs w:val="24"/>
        </w:rPr>
        <w:t xml:space="preserve">Prepared by: MD Faizullah Akhtar</w:t>
      </w:r>
    </w:p>
    <w:p>
      <w:pPr>
        <w:spacing w:after="80"/>
        <w:jc w:val="center"/>
      </w:pPr>
      <w:r>
        <w:rPr>
          <w:rFonts w:ascii="Calibri" w:cs="Calibri" w:eastAsia="Calibri" w:hAnsi="Calibri"/>
          <w:sz w:val="22"/>
          <w:szCs w:val="22"/>
        </w:rPr>
        <w:t xml:space="preserve">B.Tech, Electronics &amp; Instrumentation Engineering</w:t>
      </w:r>
    </w:p>
    <w:p>
      <w:pPr>
        <w:spacing w:after="80"/>
        <w:jc w:val="center"/>
      </w:pPr>
      <w:r>
        <w:rPr>
          <w:rFonts w:ascii="Calibri" w:cs="Calibri" w:eastAsia="Calibri" w:hAnsi="Calibri"/>
          <w:sz w:val="22"/>
          <w:szCs w:val="22"/>
        </w:rPr>
        <w:t xml:space="preserve">Tools: Python 3, pandas, NumPy, Matplotlib, Seaborn, scikit-learn</w:t>
      </w:r>
    </w:p>
    <w:p>
      <w:r>
        <w:br w:type="page"/>
      </w:r>
    </w:p>
    <w:p>
      <w:pPr>
        <w:pStyle w:val="Heading1"/>
      </w:pPr>
      <w:r>
        <w:t xml:space="preserve">1. Introduction and Objective</w:t>
      </w:r>
    </w:p>
    <w:p>
      <w:pPr>
        <w:spacing w:after="120" w:line="300"/>
      </w:pPr>
      <w:r>
        <w:rPr>
          <w:rFonts w:ascii="Calibri" w:cs="Calibri" w:eastAsia="Calibri" w:hAnsi="Calibri"/>
          <w:sz w:val="22"/>
          <w:szCs w:val="22"/>
        </w:rPr>
        <w:t xml:space="preserve">Real-world data is rarely ready for analysis. It contains gaps, inconsistent entries, impossible values and extreme observations, and any model or statistic built on it inherits those flaws. The objective of this task is to acquire a publicly available dataset, assess its quality, correct the problems found, and produce a clean, model-ready version, while documenting every decision and its reasoning.</w:t>
      </w:r>
    </w:p>
    <w:p>
      <w:pPr>
        <w:spacing w:after="120" w:line="300"/>
      </w:pPr>
      <w:r>
        <w:rPr>
          <w:rFonts w:ascii="Calibri" w:cs="Calibri" w:eastAsia="Calibri" w:hAnsi="Calibri"/>
          <w:sz w:val="22"/>
          <w:szCs w:val="22"/>
        </w:rPr>
        <w:t xml:space="preserve">This report covers:</w:t>
      </w:r>
    </w:p>
    <w:p>
      <w:pPr>
        <w:pStyle w:val="ListParagraph"/>
        <w:numPr>
          <w:ilvl w:val="0"/>
          <w:numId w:val="2"/>
        </w:numPr>
        <w:spacing w:after="60"/>
      </w:pPr>
      <w:r>
        <w:rPr>
          <w:rFonts w:ascii="Calibri" w:cs="Calibri" w:eastAsia="Calibri" w:hAnsi="Calibri"/>
          <w:b/>
          <w:bCs/>
          <w:sz w:val="22"/>
          <w:szCs w:val="22"/>
        </w:rPr>
        <w:t xml:space="preserve">Data acquisition: </w:t>
      </w:r>
      <w:r>
        <w:rPr>
          <w:rFonts w:ascii="Calibri" w:cs="Calibri" w:eastAsia="Calibri" w:hAnsi="Calibri"/>
          <w:sz w:val="22"/>
          <w:szCs w:val="22"/>
        </w:rPr>
        <w:t xml:space="preserve">where the data came from and how it was loaded.</w:t>
      </w:r>
    </w:p>
    <w:p>
      <w:pPr>
        <w:pStyle w:val="ListParagraph"/>
        <w:numPr>
          <w:ilvl w:val="0"/>
          <w:numId w:val="2"/>
        </w:numPr>
        <w:spacing w:after="60"/>
      </w:pPr>
      <w:r>
        <w:rPr>
          <w:rFonts w:ascii="Calibri" w:cs="Calibri" w:eastAsia="Calibri" w:hAnsi="Calibri"/>
          <w:b/>
          <w:bCs/>
          <w:sz w:val="22"/>
          <w:szCs w:val="22"/>
        </w:rPr>
        <w:t xml:space="preserve">Initial exploration: </w:t>
      </w:r>
      <w:r>
        <w:rPr>
          <w:rFonts w:ascii="Calibri" w:cs="Calibri" w:eastAsia="Calibri" w:hAnsi="Calibri"/>
          <w:sz w:val="22"/>
          <w:szCs w:val="22"/>
        </w:rPr>
        <w:t xml:space="preserve">structure, data types and summary statistics.</w:t>
      </w:r>
    </w:p>
    <w:p>
      <w:pPr>
        <w:pStyle w:val="ListParagraph"/>
        <w:numPr>
          <w:ilvl w:val="0"/>
          <w:numId w:val="2"/>
        </w:numPr>
        <w:spacing w:after="60"/>
      </w:pPr>
      <w:r>
        <w:rPr>
          <w:rFonts w:ascii="Calibri" w:cs="Calibri" w:eastAsia="Calibri" w:hAnsi="Calibri"/>
          <w:b/>
          <w:bCs/>
          <w:sz w:val="22"/>
          <w:szCs w:val="22"/>
        </w:rPr>
        <w:t xml:space="preserve">Missing values: </w:t>
      </w:r>
      <w:r>
        <w:rPr>
          <w:rFonts w:ascii="Calibri" w:cs="Calibri" w:eastAsia="Calibri" w:hAnsi="Calibri"/>
          <w:sz w:val="22"/>
          <w:szCs w:val="22"/>
        </w:rPr>
        <w:t xml:space="preserve">detection and treatment, with a different strategy per column.</w:t>
      </w:r>
    </w:p>
    <w:p>
      <w:pPr>
        <w:pStyle w:val="ListParagraph"/>
        <w:numPr>
          <w:ilvl w:val="0"/>
          <w:numId w:val="2"/>
        </w:numPr>
        <w:spacing w:after="60"/>
      </w:pPr>
      <w:r>
        <w:rPr>
          <w:rFonts w:ascii="Calibri" w:cs="Calibri" w:eastAsia="Calibri" w:hAnsi="Calibri"/>
          <w:b/>
          <w:bCs/>
          <w:sz w:val="22"/>
          <w:szCs w:val="22"/>
        </w:rPr>
        <w:t xml:space="preserve">Erroneous entries: </w:t>
      </w:r>
      <w:r>
        <w:rPr>
          <w:rFonts w:ascii="Calibri" w:cs="Calibri" w:eastAsia="Calibri" w:hAnsi="Calibri"/>
          <w:sz w:val="22"/>
          <w:szCs w:val="22"/>
        </w:rPr>
        <w:t xml:space="preserve">duplicates, inconsistent text and impossible values.</w:t>
      </w:r>
    </w:p>
    <w:p>
      <w:pPr>
        <w:pStyle w:val="ListParagraph"/>
        <w:numPr>
          <w:ilvl w:val="0"/>
          <w:numId w:val="2"/>
        </w:numPr>
        <w:spacing w:after="60"/>
      </w:pPr>
      <w:r>
        <w:rPr>
          <w:rFonts w:ascii="Calibri" w:cs="Calibri" w:eastAsia="Calibri" w:hAnsi="Calibri"/>
          <w:b/>
          <w:bCs/>
          <w:sz w:val="22"/>
          <w:szCs w:val="22"/>
        </w:rPr>
        <w:t xml:space="preserve">Outliers: </w:t>
      </w:r>
      <w:r>
        <w:rPr>
          <w:rFonts w:ascii="Calibri" w:cs="Calibri" w:eastAsia="Calibri" w:hAnsi="Calibri"/>
          <w:sz w:val="22"/>
          <w:szCs w:val="22"/>
        </w:rPr>
        <w:t xml:space="preserve">detection with two methods and a justified treatment.</w:t>
      </w:r>
    </w:p>
    <w:p>
      <w:pPr>
        <w:pStyle w:val="ListParagraph"/>
        <w:numPr>
          <w:ilvl w:val="0"/>
          <w:numId w:val="2"/>
        </w:numPr>
        <w:spacing w:after="60"/>
      </w:pPr>
      <w:r>
        <w:rPr>
          <w:rFonts w:ascii="Calibri" w:cs="Calibri" w:eastAsia="Calibri" w:hAnsi="Calibri"/>
          <w:b/>
          <w:bCs/>
          <w:sz w:val="22"/>
          <w:szCs w:val="22"/>
        </w:rPr>
        <w:t xml:space="preserve">Preprocessing: </w:t>
      </w:r>
      <w:r>
        <w:rPr>
          <w:rFonts w:ascii="Calibri" w:cs="Calibri" w:eastAsia="Calibri" w:hAnsi="Calibri"/>
          <w:sz w:val="22"/>
          <w:szCs w:val="22"/>
        </w:rPr>
        <w:t xml:space="preserve">feature engineering, encoding and scaling.</w:t>
      </w:r>
    </w:p>
    <w:p>
      <w:pPr>
        <w:pStyle w:val="ListParagraph"/>
        <w:numPr>
          <w:ilvl w:val="0"/>
          <w:numId w:val="2"/>
        </w:numPr>
        <w:spacing w:after="60"/>
      </w:pPr>
      <w:r>
        <w:rPr>
          <w:rFonts w:ascii="Calibri" w:cs="Calibri" w:eastAsia="Calibri" w:hAnsi="Calibri"/>
          <w:b/>
          <w:bCs/>
          <w:sz w:val="22"/>
          <w:szCs w:val="22"/>
        </w:rPr>
        <w:t xml:space="preserve">Impact analysis: </w:t>
      </w:r>
      <w:r>
        <w:rPr>
          <w:rFonts w:ascii="Calibri" w:cs="Calibri" w:eastAsia="Calibri" w:hAnsi="Calibri"/>
          <w:sz w:val="22"/>
          <w:szCs w:val="22"/>
        </w:rPr>
        <w:t xml:space="preserve">how these choices affect later analysis, tested with a baseline model.</w:t>
      </w:r>
    </w:p>
    <w:p>
      <w:pPr>
        <w:pStyle w:val="Heading1"/>
      </w:pPr>
      <w:r>
        <w:t xml:space="preserve">2. Dataset Selection and Acquisition</w:t>
      </w:r>
    </w:p>
    <w:p>
      <w:pPr>
        <w:pStyle w:val="Heading2"/>
      </w:pPr>
      <w:r>
        <w:t xml:space="preserve">2.1 Why the Titanic dataset</w:t>
      </w:r>
    </w:p>
    <w:p>
      <w:pPr>
        <w:spacing w:after="120" w:line="300"/>
      </w:pPr>
      <w:r>
        <w:rPr>
          <w:rFonts w:ascii="Calibri" w:cs="Calibri" w:eastAsia="Calibri" w:hAnsi="Calibri"/>
          <w:sz w:val="22"/>
          <w:szCs w:val="22"/>
        </w:rPr>
        <w:t xml:space="preserve">The Titanic passenger dataset (originally compiled from the ship's passenger records and popularised by Kaggle's "Titanic: Machine Learning from Disaster" competition) was chosen because it is public, well documented, small enough to inspect by hand, and contains a realistic mix of data-quality problems in a single table:</w:t>
      </w:r>
    </w:p>
    <w:p>
      <w:pPr>
        <w:pStyle w:val="ListParagraph"/>
        <w:numPr>
          <w:ilvl w:val="0"/>
          <w:numId w:val="2"/>
        </w:numPr>
        <w:spacing w:after="60"/>
      </w:pPr>
      <w:r>
        <w:rPr>
          <w:rFonts w:ascii="Calibri" w:cs="Calibri" w:eastAsia="Calibri" w:hAnsi="Calibri"/>
          <w:sz w:val="22"/>
          <w:szCs w:val="22"/>
        </w:rPr>
        <w:t xml:space="preserve">Missing values of very different severity (a few, a moderate share, and a majority of one column).</w:t>
      </w:r>
    </w:p>
    <w:p>
      <w:pPr>
        <w:pStyle w:val="ListParagraph"/>
        <w:numPr>
          <w:ilvl w:val="0"/>
          <w:numId w:val="2"/>
        </w:numPr>
        <w:spacing w:after="60"/>
      </w:pPr>
      <w:r>
        <w:rPr>
          <w:rFonts w:ascii="Calibri" w:cs="Calibri" w:eastAsia="Calibri" w:hAnsi="Calibri"/>
          <w:sz w:val="22"/>
          <w:szCs w:val="22"/>
        </w:rPr>
        <w:t xml:space="preserve">A heavily right-skewed numeric variable (Fare) with genuine extreme values.</w:t>
      </w:r>
    </w:p>
    <w:p>
      <w:pPr>
        <w:pStyle w:val="ListParagraph"/>
        <w:numPr>
          <w:ilvl w:val="0"/>
          <w:numId w:val="2"/>
        </w:numPr>
        <w:spacing w:after="60"/>
      </w:pPr>
      <w:r>
        <w:rPr>
          <w:rFonts w:ascii="Calibri" w:cs="Calibri" w:eastAsia="Calibri" w:hAnsi="Calibri"/>
          <w:sz w:val="22"/>
          <w:szCs w:val="22"/>
        </w:rPr>
        <w:t xml:space="preserve">Text columns that hide useful structure (titles inside names, deck letters inside cabin codes).</w:t>
      </w:r>
    </w:p>
    <w:p>
      <w:pPr>
        <w:pStyle w:val="ListParagraph"/>
        <w:numPr>
          <w:ilvl w:val="0"/>
          <w:numId w:val="2"/>
        </w:numPr>
        <w:spacing w:after="60"/>
      </w:pPr>
      <w:r>
        <w:rPr>
          <w:rFonts w:ascii="Calibri" w:cs="Calibri" w:eastAsia="Calibri" w:hAnsi="Calibri"/>
          <w:sz w:val="22"/>
          <w:szCs w:val="22"/>
        </w:rPr>
        <w:t xml:space="preserve">Both numeric and categorical variables, so encoding and scaling decisions are needed.</w:t>
      </w:r>
    </w:p>
    <w:p>
      <w:pPr>
        <w:pStyle w:val="Heading2"/>
      </w:pPr>
      <w:r>
        <w:t xml:space="preserve">2.2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c>
          <w:tcPr>
            <w:tcW w:type="dxa" w:w="60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PassengerId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Unique row identifier</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Survived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 (0/1)</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Target variable: 1 = survived</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Pclass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 (1/2/3)</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Ticket class, a proxy for socio-economic status</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Name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text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Passenger name, including title (Mr, Mrs, Miss ...)</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Sex</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text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male / female</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Age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float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Age in years (fractional for infants)</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SibSp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Number of siblings / spouses aboard</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Parch</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Number of parents / children aboard</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Ticket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text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Ticket number</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Fare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float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Ticket price</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Cabin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text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Cabin number (deck letter + number)</w:t>
            </w:r>
          </w:p>
        </w:tc>
      </w:tr>
      <w:tr>
        <w:trPr>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Embarked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text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Port of embarkation: C = Cherbourg, Q = Queenstown, S = Southampton</w:t>
            </w:r>
          </w:p>
        </w:tc>
      </w:tr>
    </w:tbl>
    <w:p>
      <w:pPr>
        <w:spacing w:after="120"/>
      </w:pPr>
    </w:p>
    <w:p>
      <w:pPr>
        <w:pStyle w:val="Heading2"/>
      </w:pPr>
      <w:r>
        <w:t xml:space="preserve">2.3 Acquisition method</w:t>
      </w:r>
    </w:p>
    <w:p>
      <w:pPr>
        <w:spacing w:after="120" w:line="300"/>
      </w:pPr>
      <w:r>
        <w:rPr>
          <w:rFonts w:ascii="Calibri" w:cs="Calibri" w:eastAsia="Calibri" w:hAnsi="Calibri"/>
          <w:sz w:val="22"/>
          <w:szCs w:val="22"/>
        </w:rPr>
        <w:t xml:space="preserve">The CSV file was read directly into a pandas DataFrame from a public GitHub mirror of the Kaggle training file. The code falls back to a locally downloaded copy (titanic.csv) if the network request fails, so the notebook is reproducible offline. A working copy (df) is made so the untouched original (df_raw) is always available for before/after comparisons.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import os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import numpy as np</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import pandas as pd</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import matplotlib</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import seaborn as sns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from sklearn.preprocessing import StandardScaler</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from sklearn.linear_model import LogisticRegression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from sklearn.model_selection import cross_val_score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URL = "https://raw.githubusercontent.com/datasciencedojo/datasets/master/titanic.csv"</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try:</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df_raw = pd.read_csv(URL)</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print("Loaded from URL")</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except Exception: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df_raw = pd.read_csv("titanic.csv")      # fallback: file downloaded manually</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print("Loaded from local titanic.csv")</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 = df_raw.copy()</w:t>
      </w:r>
    </w:p>
    <w:p>
      <w:pPr>
        <w:spacing w:after="120"/>
      </w:pP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Screenshot: output of the loading cell ("Loaded from URL" / "Loaded from local titanic.csv") ]</w:t>
      </w:r>
    </w:p>
    <w:p>
      <w:pPr>
        <w:pStyle w:val="Heading1"/>
      </w:pPr>
      <w:r>
        <w:t xml:space="preserve">3. Initial Data Exploration</w:t>
      </w:r>
    </w:p>
    <w:p>
      <w:pPr>
        <w:spacing w:after="120" w:line="300"/>
      </w:pPr>
      <w:r>
        <w:rPr>
          <w:rFonts w:ascii="Calibri" w:cs="Calibri" w:eastAsia="Calibri" w:hAnsi="Calibri"/>
          <w:sz w:val="22"/>
          <w:szCs w:val="22"/>
        </w:rPr>
        <w:t xml:space="preserve">Before changing anything, the dataset's shape, data types and summary statistics were inspected. The aim is to form hypotheses about where problems are likely to be, so that cleaning is targeted rather than mechanical.</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 SHAPE ---");   print(df.shape)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 HEAD ---");    print(df.head())</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 INFO ---");    df.info()</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 DESCRIBE (numeric) ---");  print(df.describe().T)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 DESCRIBE (object) ---");   print(df.describe(include="object").T)</w:t>
      </w:r>
    </w:p>
    <w:p>
      <w:pPr>
        <w:spacing w:after="120"/>
      </w:pP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Screenshot: df.shape, df.head() and df.info() output ]</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Screenshot: df.describe() output for numeric and object columns ]</w:t>
      </w:r>
    </w:p>
    <w:p>
      <w:pPr>
        <w:pStyle w:val="Heading2"/>
      </w:pPr>
      <w:r>
        <w:t xml:space="preserve">3.1 What to look for in the output</w:t>
      </w:r>
    </w:p>
    <w:p>
      <w:pPr>
        <w:pStyle w:val="ListParagraph"/>
        <w:numPr>
          <w:ilvl w:val="0"/>
          <w:numId w:val="2"/>
        </w:numPr>
        <w:spacing w:after="60"/>
      </w:pPr>
      <w:r>
        <w:rPr>
          <w:rFonts w:ascii="Calibri" w:cs="Calibri" w:eastAsia="Calibri" w:hAnsi="Calibri"/>
          <w:sz w:val="22"/>
          <w:szCs w:val="22"/>
        </w:rPr>
        <w:t xml:space="preserve">Shape: the standard Kaggle training file has 891 rows and 12 columns. Confirm this against your output.</w:t>
      </w:r>
    </w:p>
    <w:p>
      <w:pPr>
        <w:pStyle w:val="ListParagraph"/>
        <w:numPr>
          <w:ilvl w:val="0"/>
          <w:numId w:val="2"/>
        </w:numPr>
        <w:spacing w:after="60"/>
      </w:pPr>
      <w:r>
        <w:rPr>
          <w:rFonts w:ascii="Calibri" w:cs="Calibri" w:eastAsia="Calibri" w:hAnsi="Calibri"/>
          <w:sz w:val="22"/>
          <w:szCs w:val="22"/>
        </w:rPr>
        <w:t xml:space="preserve">info(): Age, Cabin and Embarked show fewer non-null entries than the total row count, which flags missing data.</w:t>
      </w:r>
    </w:p>
    <w:p>
      <w:pPr>
        <w:pStyle w:val="ListParagraph"/>
        <w:numPr>
          <w:ilvl w:val="0"/>
          <w:numId w:val="2"/>
        </w:numPr>
        <w:spacing w:after="60"/>
      </w:pPr>
      <w:r>
        <w:rPr>
          <w:rFonts w:ascii="Calibri" w:cs="Calibri" w:eastAsia="Calibri" w:hAnsi="Calibri"/>
          <w:sz w:val="22"/>
          <w:szCs w:val="22"/>
        </w:rPr>
        <w:t xml:space="preserve">describe(): compare the mean and median (50%) of Fare. A mean far above the median signals right skew, and a maximum far above the 75th percentile signals extreme values.</w:t>
      </w:r>
    </w:p>
    <w:p>
      <w:pPr>
        <w:pStyle w:val="ListParagraph"/>
        <w:numPr>
          <w:ilvl w:val="0"/>
          <w:numId w:val="2"/>
        </w:numPr>
        <w:spacing w:after="60"/>
      </w:pPr>
      <w:r>
        <w:rPr>
          <w:rFonts w:ascii="Calibri" w:cs="Calibri" w:eastAsia="Calibri" w:hAnsi="Calibri"/>
          <w:sz w:val="22"/>
          <w:szCs w:val="22"/>
        </w:rPr>
        <w:t xml:space="preserve">Survived, Pclass, SibSp and Parch are stored as numbers but are categorical or count variables in meaning. Their ranges were checked later for validity.</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Write 3 to 4 sentences here describing what YOU observed in your own output (row count, columns with gaps, skew in Fare) ]</w:t>
      </w:r>
    </w:p>
    <w:p>
      <w:pPr>
        <w:pStyle w:val="Heading1"/>
      </w:pPr>
      <w:r>
        <w:t xml:space="preserve">4. Handling Missing Values</w:t>
      </w:r>
    </w:p>
    <w:p>
      <w:pPr>
        <w:pStyle w:val="Heading2"/>
      </w:pPr>
      <w:r>
        <w:t xml:space="preserve">4.1 Detection</w:t>
      </w:r>
    </w:p>
    <w:p>
      <w:pPr>
        <w:spacing w:after="120" w:line="300"/>
      </w:pPr>
      <w:r>
        <w:rPr>
          <w:rFonts w:ascii="Calibri" w:cs="Calibri" w:eastAsia="Calibri" w:hAnsi="Calibri"/>
          <w:sz w:val="22"/>
          <w:szCs w:val="22"/>
        </w:rPr>
        <w:t xml:space="preserve">The count and percentage of missing values per column were computed and plotted. The percentage matters more than the count because it drives the choice of strategy.</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miss = pd.DataFrame({"missing": df.isnull().sum(),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"percent": (df.isnull().mean() * 100).round(2)})</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miss = miss[miss.missing &gt; 0].sort_values("missing", ascending=False)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 MISSING VALUES ---");  print(miss)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plt.figure(figsize=(7, 4))</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sns.barplot(x=miss.index, y=miss.percent, color="steelblue")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plt.ylabel("% missing"); plt.title("Missing values by column")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plt.tight_layout(); plt.savefig("figures/fig1_missing.png", dpi=150); plt.close()</w:t>
      </w:r>
    </w:p>
    <w:p>
      <w:pPr>
        <w:spacing w:after="120"/>
      </w:pP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Screenshot: missing-value table ]</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Figure 1: fig1_missing.png (insert from the figures folder) ]</w:t>
      </w:r>
    </w:p>
    <w:p>
      <w:pPr>
        <w:spacing w:after="200"/>
        <w:jc w:val="center"/>
      </w:pPr>
      <w:r>
        <w:rPr>
          <w:rFonts w:ascii="Calibri" w:cs="Calibri" w:eastAsia="Calibri" w:hAnsi="Calibri"/>
          <w:i/>
          <w:iCs/>
          <w:color w:val="595959"/>
          <w:sz w:val="19"/>
          <w:szCs w:val="19"/>
        </w:rPr>
        <w:t xml:space="preserve">Figure 1. Percentage of missing values per column</w:t>
      </w:r>
    </w:p>
    <w:p>
      <w:pPr>
        <w:spacing w:after="120" w:line="300"/>
      </w:pPr>
      <w:r>
        <w:rPr>
          <w:rFonts w:ascii="Calibri" w:cs="Calibri" w:eastAsia="Calibri" w:hAnsi="Calibri"/>
          <w:sz w:val="22"/>
          <w:szCs w:val="22"/>
        </w:rPr>
        <w:t xml:space="preserve">In the standard Kaggle file, Age is missing in 177 rows (about 20%), Cabin in 687 rows (about 77%) and Embarked in only 2 rows (about 0.2%). Verify these figures against your own output.</w:t>
      </w:r>
    </w:p>
    <w:p>
      <w:pPr>
        <w:pStyle w:val="Heading2"/>
      </w:pPr>
      <w:r>
        <w:t xml:space="preserve">4.2 Strategy per column</w:t>
      </w:r>
    </w:p>
    <w:p>
      <w:pPr>
        <w:spacing w:after="120" w:line="300"/>
      </w:pPr>
      <w:r>
        <w:rPr>
          <w:rFonts w:ascii="Calibri" w:cs="Calibri" w:eastAsia="Calibri" w:hAnsi="Calibri"/>
          <w:sz w:val="22"/>
          <w:szCs w:val="22"/>
        </w:rPr>
        <w:t xml:space="preserve">A single rule such as "drop all rows with missing values" would discard over 80% of the dataset here (nearly every row has a missing Cabin), so each column was treated according to how much is missing and how the values relate to other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Column</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Method</w:t>
            </w:r>
          </w:p>
        </w:tc>
        <w:tc>
          <w:tcPr>
            <w:tcW w:type="dxa" w:w="5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Reasoning</w:t>
            </w:r>
          </w:p>
        </w:tc>
      </w:tr>
      <w:tr>
        <w:trPr>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Embarked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Fill with mode</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Only two values missing. Replacing them with the most common port has negligible effect and keeps both rows.</w:t>
            </w:r>
          </w:p>
        </w:tc>
      </w:tr>
      <w:tr>
        <w:trPr>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Age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Median within Title x Pclass groups</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About 20% missing. A global median would give a "Master" (young boy) the same age as a "Mrs". Title and class are strongly related to age, so a group median is more realistic. Median is preferred over mean because it is robust to the elderly tail.</w:t>
            </w:r>
          </w:p>
        </w:tc>
      </w:tr>
      <w:tr>
        <w:trPr>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Fare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Zero values flagged as missing, then median by Pclass</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 price of 0 is implausible for most passengers, so it is treated as a data-entry gap. Ticket class is the strongest predictor of price.</w:t>
            </w:r>
          </w:p>
        </w:tc>
      </w:tr>
      <w:tr>
        <w:trPr>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Cabin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Convert to HasCabin flag and Deck letter, then drop</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Over three quarters missing, so imputing would invent data. But whether a cabin was recorded carries signal (it correlates with class), so that information is kept in two compact features.</w:t>
            </w:r>
          </w:p>
        </w:tc>
      </w:tr>
    </w:tbl>
    <w:p>
      <w:pPr>
        <w:spacing w:after="120"/>
      </w:pPr>
    </w:p>
    <w:p>
      <w:pPr>
        <w:spacing w:after="120" w:line="300"/>
      </w:pPr>
      <w:r>
        <w:rPr>
          <w:rFonts w:ascii="Calibri" w:cs="Calibri" w:eastAsia="Calibri" w:hAnsi="Calibri"/>
          <w:sz w:val="22"/>
          <w:szCs w:val="22"/>
        </w:rPr>
        <w:t xml:space="preserve">Titles were extracted from the Name column first, because the Age imputation depends on them. Rare titles (Dr, Rev, Col, Countess, and so on) were grouped into one "Rare" category to avoid tiny groups.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df["Title"] = df["Name"].str.extract(r",\s*([^\.]+)\.", expand=False).str.strip()</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title_map = {"Mlle": "Miss", "Ms": "Miss", "Mme": "Mrs"}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df["Title"] = df["Title"].replace(title_map)</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common = ["Mr", "Mrs", "Miss", "Master"]</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df["Title"] = df["Title"].where(df["Title"].isin(common), "Rare")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print("\nTitle counts:\n", df["Title"].value_counts())</w:t>
      </w:r>
    </w:p>
    <w:p>
      <w:pPr>
        <w:spacing w:after="120"/>
      </w:pPr>
    </w:p>
    <w:p>
      <w:pPr>
        <w:pBdr>
          <w:left w:val="single" w:color="2E75B6" w:sz="12" w:space="6"/>
        </w:pBdr>
        <w:shd w:fill="F2F2F2" w:color="auto" w:val="clear"/>
        <w:spacing w:after="0" w:line="240"/>
        <w:ind w:left="120"/>
      </w:pPr>
      <w:r>
        <w:rPr>
          <w:rFonts w:ascii="Consolas" w:cs="Consolas" w:eastAsia="Consolas" w:hAnsi="Consolas"/>
          <w:sz w:val="17"/>
          <w:szCs w:val="17"/>
        </w:rPr>
        <w:t xml:space="preserve"># 6a. Embarked (very few missing) -&gt; mode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df["Embarked"] = df["Embarked"].fillna(df["Embarked"].mode()[0])</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6b. Age (substantial) -&gt; median within Title x Pclass groups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age_before = df["Age"].describe()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df["Age"] = df.groupby(["Title", "Pclass"])["Age"].transform(lambda s: s.fillna(s.median()))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df["Age"] = df["Age"].fillna(df["Age"].median())        # safety net for empty groups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print("\nAge before vs after imputation:")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print(pd.concat([age_before, df["Age"].describe()], axis=1, keys=["before", "after"]))</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6c. Fare (zeros flagged above) -&gt; median by Pclass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df["Fare"] = df.groupby("Pclass")["Fare"].transform(lambda s: s.fillna(s.median()))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6d. Cabin (most values missing) -&gt; keep information as flag + deck, drop raw column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df["HasCabin"] = df["Cabin"].notnull().astype(int)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df["Deck"] = df["Cabin"].str[0].fillna("U")</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 = df.drop(columns=["Cabin"])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print("\nRemaining missing values:\n", df.isnull().sum()[df.isnull().sum() &gt; 0])</w:t>
      </w:r>
    </w:p>
    <w:p>
      <w:pPr>
        <w:spacing w:after="120"/>
      </w:pP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Screenshot: title counts, and Age summary statistics before vs after imputation ]</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Screenshot: "Remaining missing values" showing an empty result ]</w:t>
      </w:r>
    </w:p>
    <w:p>
      <w:pPr>
        <w:pStyle w:val="Heading2"/>
      </w:pPr>
      <w:r>
        <w:t xml:space="preserve">4.3 Validation of the imputation</w:t>
      </w:r>
    </w:p>
    <w:p>
      <w:pPr>
        <w:spacing w:after="120" w:line="300"/>
      </w:pPr>
      <w:r>
        <w:rPr>
          <w:rFonts w:ascii="Calibri" w:cs="Calibri" w:eastAsia="Calibri" w:hAnsi="Calibri"/>
          <w:sz w:val="22"/>
          <w:szCs w:val="22"/>
        </w:rPr>
        <w:t xml:space="preserve">After imputation the Age distribution was compared with the original. A good imputation leaves the mean and median almost unchanged, and only slightly reduces the standard deviation (because imputed values sit near the centre of their group). Large shifts would suggest the method distorted the data.</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Write 2 to 3 sentences interpreting YOUR before/after Age table (mean, median, std) ]</w:t>
      </w:r>
    </w:p>
    <w:p>
      <w:pPr>
        <w:pStyle w:val="Heading1"/>
      </w:pPr>
      <w:r>
        <w:t xml:space="preserve">5. Duplicates and Erroneous Entries</w:t>
      </w:r>
    </w:p>
    <w:p>
      <w:pPr>
        <w:spacing w:after="120" w:line="300"/>
      </w:pPr>
      <w:r>
        <w:rPr>
          <w:rFonts w:ascii="Calibri" w:cs="Calibri" w:eastAsia="Calibri" w:hAnsi="Calibri"/>
          <w:sz w:val="22"/>
          <w:szCs w:val="22"/>
        </w:rPr>
        <w:t xml:space="preserve">Missing values are visible; wrong values are not. The following checks were applied:</w:t>
      </w:r>
    </w:p>
    <w:p>
      <w:pPr>
        <w:pStyle w:val="ListParagraph"/>
        <w:numPr>
          <w:ilvl w:val="0"/>
          <w:numId w:val="2"/>
        </w:numPr>
        <w:spacing w:after="60"/>
      </w:pPr>
      <w:r>
        <w:rPr>
          <w:rFonts w:ascii="Calibri" w:cs="Calibri" w:eastAsia="Calibri" w:hAnsi="Calibri"/>
          <w:sz w:val="22"/>
          <w:szCs w:val="22"/>
        </w:rPr>
        <w:t xml:space="preserve">Duplicate rows and duplicate PassengerId values.</w:t>
      </w:r>
    </w:p>
    <w:p>
      <w:pPr>
        <w:pStyle w:val="ListParagraph"/>
        <w:numPr>
          <w:ilvl w:val="0"/>
          <w:numId w:val="2"/>
        </w:numPr>
        <w:spacing w:after="60"/>
      </w:pPr>
      <w:r>
        <w:rPr>
          <w:rFonts w:ascii="Calibri" w:cs="Calibri" w:eastAsia="Calibri" w:hAnsi="Calibri"/>
          <w:sz w:val="22"/>
          <w:szCs w:val="22"/>
        </w:rPr>
        <w:t xml:space="preserve">Leading/trailing whitespace and inconsistent letter case in text columns (a hidden cause of "S" and "s" counting as different categories).</w:t>
      </w:r>
    </w:p>
    <w:p>
      <w:pPr>
        <w:pStyle w:val="ListParagraph"/>
        <w:numPr>
          <w:ilvl w:val="0"/>
          <w:numId w:val="2"/>
        </w:numPr>
        <w:spacing w:after="60"/>
      </w:pPr>
      <w:r>
        <w:rPr>
          <w:rFonts w:ascii="Calibri" w:cs="Calibri" w:eastAsia="Calibri" w:hAnsi="Calibri"/>
          <w:sz w:val="22"/>
          <w:szCs w:val="22"/>
        </w:rPr>
        <w:t xml:space="preserve">Unexpected category values in Sex, Embarked, Survived and Pclass.</w:t>
      </w:r>
    </w:p>
    <w:p>
      <w:pPr>
        <w:pStyle w:val="ListParagraph"/>
        <w:numPr>
          <w:ilvl w:val="0"/>
          <w:numId w:val="2"/>
        </w:numPr>
        <w:spacing w:after="60"/>
      </w:pPr>
      <w:r>
        <w:rPr>
          <w:rFonts w:ascii="Calibri" w:cs="Calibri" w:eastAsia="Calibri" w:hAnsi="Calibri"/>
          <w:sz w:val="22"/>
          <w:szCs w:val="22"/>
        </w:rPr>
        <w:t xml:space="preserve">Range checks: Age outside 0 to 100, negative Fare, SibSp or Parch, and zero Fare.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print("\nFull-row duplicates:", df.duplicated().sum())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print("Duplicate PassengerId:", df["PassengerId"].duplicated().sum())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whitespace / inconsistent text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for c in ["Name", "Sex", "Ticket", "Cabin", "Embarked"]:</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df[c] = df[c].astype("string").str.strip()</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df["Sex"] = df["Sex"].str.lower()</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df["Embarked"] = df["Embarked"].str.upper()</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print("\nSex values:", df["Sex"].unique().tolist())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print("Embarked values:", df["Embarked"].dropna().unique().tolist())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print("Survived values:", sorted(df["Survived"].unique().tolist()))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print("Pclass values:", sorted(df["Pclass"].unique().tolist()))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range / logic checks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checks =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"Age &lt;= 0 or &gt; 100":  ((df.Age &lt;= 0) | (df.Age &gt; 100)).sum(),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"Fare &lt; 0":           (df.Fare &lt; 0).sum(),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"Fare == 0":          (df.Fare == 0).sum(),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"SibSp &lt; 0":          (df.SibSp &lt; 0).sum(),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"Parch &lt; 0":          (df.Parch &lt; 0).sum(),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 VALIDITY CHECKS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for k, v in checks.items():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print(f"{k:22s}: {v}")</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Fare == 0 is implausible for a paying passenger -&gt; treat as missing</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df.loc[df.Fare == 0, "Fare"] = np.nan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print("Fare NaN after flagging zeros:", df.Fare.isnull().sum())</w:t>
      </w:r>
    </w:p>
    <w:p>
      <w:pPr>
        <w:spacing w:after="120"/>
      </w:pP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Screenshot: duplicate counts, unique category values and the validity-check summary ]</w:t>
      </w:r>
    </w:p>
    <w:p>
      <w:pPr>
        <w:spacing w:after="120" w:line="300"/>
      </w:pPr>
      <w:r>
        <w:rPr>
          <w:rFonts w:ascii="Calibri" w:cs="Calibri" w:eastAsia="Calibri" w:hAnsi="Calibri"/>
          <w:sz w:val="22"/>
          <w:szCs w:val="22"/>
        </w:rPr>
        <w:t xml:space="preserve">Interpretation guide: the standard file contains no duplicate rows and only the expected categories, so the main finding is the set of Fare = 0 entries. These were converted to NaN and imputed in Section 4. Whatever counts your run reports, state them in the box below and say what action was taken.</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Write your findings: how many duplicates, how many Fare = 0, any invalid categories ]</w:t>
      </w:r>
    </w:p>
    <w:p>
      <w:pPr>
        <w:pStyle w:val="Heading1"/>
      </w:pPr>
      <w:r>
        <w:t xml:space="preserve">6. Outlier Detection and Treatment</w:t>
      </w:r>
    </w:p>
    <w:p>
      <w:pPr>
        <w:pStyle w:val="Heading2"/>
      </w:pPr>
      <w:r>
        <w:t xml:space="preserve">6.1 Detection</w:t>
      </w:r>
    </w:p>
    <w:p>
      <w:pPr>
        <w:spacing w:after="120" w:line="300"/>
      </w:pPr>
      <w:r>
        <w:rPr>
          <w:rFonts w:ascii="Calibri" w:cs="Calibri" w:eastAsia="Calibri" w:hAnsi="Calibri"/>
          <w:sz w:val="22"/>
          <w:szCs w:val="22"/>
        </w:rPr>
        <w:t xml:space="preserve">Two complementary methods were used on Age and Fare:</w:t>
      </w:r>
    </w:p>
    <w:p>
      <w:pPr>
        <w:pStyle w:val="ListParagraph"/>
        <w:numPr>
          <w:ilvl w:val="0"/>
          <w:numId w:val="2"/>
        </w:numPr>
        <w:spacing w:after="60"/>
      </w:pPr>
      <w:r>
        <w:rPr>
          <w:rFonts w:ascii="Calibri" w:cs="Calibri" w:eastAsia="Calibri" w:hAnsi="Calibri"/>
          <w:b/>
          <w:bCs/>
          <w:sz w:val="22"/>
          <w:szCs w:val="22"/>
        </w:rPr>
        <w:t xml:space="preserve">IQR rule: </w:t>
      </w:r>
      <w:r>
        <w:rPr>
          <w:rFonts w:ascii="Calibri" w:cs="Calibri" w:eastAsia="Calibri" w:hAnsi="Calibri"/>
          <w:sz w:val="22"/>
          <w:szCs w:val="22"/>
        </w:rPr>
        <w:t xml:space="preserve">a value is an outlier if it lies below Q1 - 1.5 x IQR or above Q3 + 1.5 x IQR. It does not assume a normal distribution, which suits skewed data such as Fare.</w:t>
      </w:r>
    </w:p>
    <w:p>
      <w:pPr>
        <w:pStyle w:val="ListParagraph"/>
        <w:numPr>
          <w:ilvl w:val="0"/>
          <w:numId w:val="2"/>
        </w:numPr>
        <w:spacing w:after="60"/>
      </w:pPr>
      <w:r>
        <w:rPr>
          <w:rFonts w:ascii="Calibri" w:cs="Calibri" w:eastAsia="Calibri" w:hAnsi="Calibri"/>
          <w:b/>
          <w:bCs/>
          <w:sz w:val="22"/>
          <w:szCs w:val="22"/>
        </w:rPr>
        <w:t xml:space="preserve">Z-score rule: </w:t>
      </w:r>
      <w:r>
        <w:rPr>
          <w:rFonts w:ascii="Calibri" w:cs="Calibri" w:eastAsia="Calibri" w:hAnsi="Calibri"/>
          <w:sz w:val="22"/>
          <w:szCs w:val="22"/>
        </w:rPr>
        <w:t xml:space="preserve">a value is an outlier if |z| &gt; 3. It assumes roughly symmetric data, so it is less reliable for Fare, and the two methods are expected to disagree on counts.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def iqr_bounds(s, k=1.5):</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q1, q3 = s.quantile([0.25, 0.75])</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iqr = q3 - q1</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return q1 - k * iqr, q3 + k * iqr</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fig, ax = plt.subplots(1, 2, figsize=(9, 4))</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sns.boxplot(y=df["Age"], ax=ax[0], color="lightblue");  ax[0].set_title("Age (before)")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sns.boxplot(y=df["Fare"], ax=ax[1], color="lightblue"); ax[1].set_title("Fare (before)")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plt.tight_layout(); plt.savefig("figures/fig2_boxplots_before.png", dpi=150); plt.close()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for col in ["Age", "Fare"]: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lo, hi = iqr_bounds(df[col])</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n_iqr = ((df[col] &lt; lo) | (df[col] &gt; hi)).sum()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z = (df[col] - df[col].mean()) / df[col].std()</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n_z = (z.abs() &gt; 3).sum()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print(f"{col}: IQR bounds=({lo:.2f}, {hi:.2f}) outliers={n_iqr} | |z|&gt;3 outliers={n_z}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f"| skew={df[col].skew():.2f}")</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Age outliers are genuine (elderly passengers) -&gt; keep.</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Fare is heavily right-skewed with genuine first-class fares -&gt; keep, but tame with</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winsorising (cap at 99th percentile) and a log transform.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cap = df["Fare"].quantile(0.99)</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df["Fare_capped"] = df["Fare"].clip(upper=cap)</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df["Fare_log"] = np.log1p(df["Fare"])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print(f"\nFare 99th percentile cap = {cap:.2f}; skew raw={df.Fare.skew():.2f},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f"capped={df.Fare_capped.skew():.2f}, log={df.Fare_log.skew():.2f}")</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fig, ax = plt.subplots(1, 3, figsize=(12, 4))</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sns.histplot(df["Fare"], kde=True, ax=ax[0]);        ax[0].set_title("Fare (raw)")</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sns.histplot(df["Fare_capped"], kde=True, ax=ax[1]); ax[1].set_title("Fare (capped at P99)")</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sns.histplot(df["Fare_log"], kde=True, ax=ax[2]);    ax[2].set_title("Fare (log1p)")</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plt.tight_layout(); plt.savefig("figures/fig3_fare_treatment.png", dpi=150); plt.close()</w:t>
      </w:r>
    </w:p>
    <w:p>
      <w:pPr>
        <w:spacing w:after="120"/>
      </w:pP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Figure 2: fig2_boxplots_before.png ]</w:t>
      </w:r>
    </w:p>
    <w:p>
      <w:pPr>
        <w:spacing w:after="200"/>
        <w:jc w:val="center"/>
      </w:pPr>
      <w:r>
        <w:rPr>
          <w:rFonts w:ascii="Calibri" w:cs="Calibri" w:eastAsia="Calibri" w:hAnsi="Calibri"/>
          <w:i/>
          <w:iCs/>
          <w:color w:val="595959"/>
          <w:sz w:val="19"/>
          <w:szCs w:val="19"/>
        </w:rPr>
        <w:t xml:space="preserve">Figure 2. Box plots of Age and Fare before outlier treatment</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Screenshot: IQR bounds, outlier counts and skewness printed for Age and Fare ]</w:t>
      </w:r>
    </w:p>
    <w:p>
      <w:pPr>
        <w:pStyle w:val="Heading2"/>
      </w:pPr>
      <w:r>
        <w:t xml:space="preserve">6.2 Treatment decision</w:t>
      </w:r>
    </w:p>
    <w:p>
      <w:pPr>
        <w:spacing w:after="120" w:line="300"/>
      </w:pPr>
      <w:r>
        <w:rPr>
          <w:rFonts w:ascii="Calibri" w:cs="Calibri" w:eastAsia="Calibri" w:hAnsi="Calibri"/>
          <w:sz w:val="22"/>
          <w:szCs w:val="22"/>
        </w:rPr>
        <w:t xml:space="preserve">Detecting an outlier does not mean it should be removed. Each variable was judged on whether the extreme values are errors or real observations:</w:t>
      </w:r>
    </w:p>
    <w:p>
      <w:pPr>
        <w:pStyle w:val="ListParagraph"/>
        <w:numPr>
          <w:ilvl w:val="0"/>
          <w:numId w:val="2"/>
        </w:numPr>
        <w:spacing w:after="60"/>
      </w:pPr>
      <w:r>
        <w:rPr>
          <w:rFonts w:ascii="Calibri" w:cs="Calibri" w:eastAsia="Calibri" w:hAnsi="Calibri"/>
          <w:b/>
          <w:bCs/>
          <w:sz w:val="22"/>
          <w:szCs w:val="22"/>
        </w:rPr>
        <w:t xml:space="preserve">Age: </w:t>
      </w:r>
      <w:r>
        <w:rPr>
          <w:rFonts w:ascii="Calibri" w:cs="Calibri" w:eastAsia="Calibri" w:hAnsi="Calibri"/>
          <w:sz w:val="22"/>
          <w:szCs w:val="22"/>
        </w:rPr>
        <w:t xml:space="preserve">the flagged values are elderly passengers and infants, which are entirely plausible. They were kept.</w:t>
      </w:r>
    </w:p>
    <w:p>
      <w:pPr>
        <w:pStyle w:val="ListParagraph"/>
        <w:numPr>
          <w:ilvl w:val="0"/>
          <w:numId w:val="2"/>
        </w:numPr>
        <w:spacing w:after="60"/>
      </w:pPr>
      <w:r>
        <w:rPr>
          <w:rFonts w:ascii="Calibri" w:cs="Calibri" w:eastAsia="Calibri" w:hAnsi="Calibri"/>
          <w:b/>
          <w:bCs/>
          <w:sz w:val="22"/>
          <w:szCs w:val="22"/>
        </w:rPr>
        <w:t xml:space="preserve">Fare: </w:t>
      </w:r>
      <w:r>
        <w:rPr>
          <w:rFonts w:ascii="Calibri" w:cs="Calibri" w:eastAsia="Calibri" w:hAnsi="Calibri"/>
          <w:sz w:val="22"/>
          <w:szCs w:val="22"/>
        </w:rPr>
        <w:t xml:space="preserve">very high fares correspond to first-class suites and are genuine, so deleting those rows would remove real, informative passengers and bias the data toward cheaper tickets. Instead, two treatments were compared: winsorising (capping at the 99th percentile) and a log1p transform. The log transform normally reduces skewness far more, so Fare_log was chosen for modelling, while the capped version is kept for comparison.</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Figure 3: fig3_fare_treatment.png ]</w:t>
      </w:r>
    </w:p>
    <w:p>
      <w:pPr>
        <w:spacing w:after="200"/>
        <w:jc w:val="center"/>
      </w:pPr>
      <w:r>
        <w:rPr>
          <w:rFonts w:ascii="Calibri" w:cs="Calibri" w:eastAsia="Calibri" w:hAnsi="Calibri"/>
          <w:i/>
          <w:iCs/>
          <w:color w:val="595959"/>
          <w:sz w:val="19"/>
          <w:szCs w:val="19"/>
        </w:rPr>
        <w:t xml:space="preserve">Figure 3. Fare distribution: raw, capped at the 99th percentile, and log-transformed</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Write 2 to 3 sentences comparing the skewness values from YOUR output (raw vs capped vs log) ]</w:t>
      </w:r>
    </w:p>
    <w:p>
      <w:pPr>
        <w:pStyle w:val="Heading1"/>
      </w:pPr>
      <w:r>
        <w:t xml:space="preserve">7. Feature Engineering, Encoding and Scaling</w:t>
      </w:r>
    </w:p>
    <w:p>
      <w:pPr>
        <w:pStyle w:val="Heading2"/>
      </w:pPr>
      <w:r>
        <w:t xml:space="preserve">7.1 Feature engineering</w:t>
      </w:r>
    </w:p>
    <w:p>
      <w:pPr>
        <w:pStyle w:val="ListParagraph"/>
        <w:numPr>
          <w:ilvl w:val="0"/>
          <w:numId w:val="2"/>
        </w:numPr>
        <w:spacing w:after="60"/>
      </w:pPr>
      <w:r>
        <w:rPr>
          <w:rFonts w:ascii="Calibri" w:cs="Calibri" w:eastAsia="Calibri" w:hAnsi="Calibri"/>
          <w:sz w:val="22"/>
          <w:szCs w:val="22"/>
        </w:rPr>
        <w:t xml:space="preserve">FamilySize = SibSp + Parch + 1, which combines two weak, related columns into one stronger one.</w:t>
      </w:r>
    </w:p>
    <w:p>
      <w:pPr>
        <w:pStyle w:val="ListParagraph"/>
        <w:numPr>
          <w:ilvl w:val="0"/>
          <w:numId w:val="2"/>
        </w:numPr>
        <w:spacing w:after="60"/>
      </w:pPr>
      <w:r>
        <w:rPr>
          <w:rFonts w:ascii="Calibri" w:cs="Calibri" w:eastAsia="Calibri" w:hAnsi="Calibri"/>
          <w:sz w:val="22"/>
          <w:szCs w:val="22"/>
        </w:rPr>
        <w:t xml:space="preserve">IsAlone: a binary flag derived from FamilySize.</w:t>
      </w:r>
    </w:p>
    <w:p>
      <w:pPr>
        <w:pStyle w:val="ListParagraph"/>
        <w:numPr>
          <w:ilvl w:val="0"/>
          <w:numId w:val="2"/>
        </w:numPr>
        <w:spacing w:after="60"/>
      </w:pPr>
      <w:r>
        <w:rPr>
          <w:rFonts w:ascii="Calibri" w:cs="Calibri" w:eastAsia="Calibri" w:hAnsi="Calibri"/>
          <w:sz w:val="22"/>
          <w:szCs w:val="22"/>
        </w:rPr>
        <w:t xml:space="preserve">Title, HasCabin and Deck: extracted from text columns (Section 4).</w:t>
      </w:r>
    </w:p>
    <w:p>
      <w:pPr>
        <w:pStyle w:val="Heading2"/>
      </w:pPr>
      <w:r>
        <w:t xml:space="preserve">7.2 Encoding</w:t>
      </w:r>
    </w:p>
    <w:p>
      <w:pPr>
        <w:pStyle w:val="ListParagraph"/>
        <w:numPr>
          <w:ilvl w:val="0"/>
          <w:numId w:val="2"/>
        </w:numPr>
        <w:spacing w:after="60"/>
      </w:pPr>
      <w:r>
        <w:rPr>
          <w:rFonts w:ascii="Calibri" w:cs="Calibri" w:eastAsia="Calibri" w:hAnsi="Calibri"/>
          <w:sz w:val="22"/>
          <w:szCs w:val="22"/>
        </w:rPr>
        <w:t xml:space="preserve">Sex is binary, so it is mapped to 0/1.</w:t>
      </w:r>
    </w:p>
    <w:p>
      <w:pPr>
        <w:pStyle w:val="ListParagraph"/>
        <w:numPr>
          <w:ilvl w:val="0"/>
          <w:numId w:val="2"/>
        </w:numPr>
        <w:spacing w:after="60"/>
      </w:pPr>
      <w:r>
        <w:rPr>
          <w:rFonts w:ascii="Calibri" w:cs="Calibri" w:eastAsia="Calibri" w:hAnsi="Calibri"/>
          <w:sz w:val="22"/>
          <w:szCs w:val="22"/>
        </w:rPr>
        <w:t xml:space="preserve">Embarked, Title and Deck are nominal (no natural order), so one-hot encoding is used. drop_first=True removes one dummy column per variable to avoid the dummy-variable trap (perfect multicollinearity), which matters for linear models.</w:t>
      </w:r>
    </w:p>
    <w:p>
      <w:pPr>
        <w:pStyle w:val="ListParagraph"/>
        <w:numPr>
          <w:ilvl w:val="0"/>
          <w:numId w:val="2"/>
        </w:numPr>
        <w:spacing w:after="60"/>
      </w:pPr>
      <w:r>
        <w:rPr>
          <w:rFonts w:ascii="Calibri" w:cs="Calibri" w:eastAsia="Calibri" w:hAnsi="Calibri"/>
          <w:sz w:val="22"/>
          <w:szCs w:val="22"/>
        </w:rPr>
        <w:t xml:space="preserve">Pclass is left numeric because its values are genuinely ordered.</w:t>
      </w:r>
    </w:p>
    <w:p>
      <w:pPr>
        <w:pStyle w:val="Heading2"/>
      </w:pPr>
      <w:r>
        <w:t xml:space="preserve">7.3 Scaling</w:t>
      </w:r>
    </w:p>
    <w:p>
      <w:pPr>
        <w:spacing w:after="120" w:line="300"/>
      </w:pPr>
      <w:r>
        <w:rPr>
          <w:rFonts w:ascii="Calibri" w:cs="Calibri" w:eastAsia="Calibri" w:hAnsi="Calibri"/>
          <w:sz w:val="22"/>
          <w:szCs w:val="22"/>
        </w:rPr>
        <w:t xml:space="preserve">Age, Fare_log and FamilySize were standardised with StandardScaler (mean 0, standard deviation 1). This is important for distance-based and gradient-based algorithms (k-NN, SVM, logistic regression, neural networks) and unnecessary but harmless for tree-based models. Binary and one-hot columns are not scaled.</w:t>
      </w:r>
    </w:p>
    <w:p>
      <w:pPr>
        <w:spacing w:after="120" w:line="300"/>
      </w:pPr>
      <w:r>
        <w:rPr>
          <w:rFonts w:ascii="Calibri" w:cs="Calibri" w:eastAsia="Calibri" w:hAnsi="Calibri"/>
          <w:sz w:val="22"/>
          <w:szCs w:val="22"/>
        </w:rPr>
        <w:t xml:space="preserve">Columns dropped: PassengerId (identifier), Name and Ticket (high-cardinality text with no direct predictive use after Title was extracted), and the raw Fare and Fare_capped (replaced by Fare_log).</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df["FamilySize"] = df["SibSp"] + df["Parch"] + 1</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df["IsAlone"] = (df["FamilySize"] == 1).astype(int)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df["Sex"] = df["Sex"].map({"male": 0, "female": 1}).astype(int)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df_model = df.drop(columns=["PassengerId", "Name", "Ticket", "Fare", "Fare_capped"])</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df_model = pd.get_dummies(df_model, columns=["Embarked", "Title", "Deck"], drop_first=True, dtype=int)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scale_cols = ["Age", "Fare_log", "FamilySize"]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df_model[scale_cols] = StandardScaler().fit_transform(df_model[scale_cols])</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print("\nFinal shape:", df_model.shape)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print(df_model.head())</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print("Any NaN left?", df_model.isnull().any().any())</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df_model.to_csv("titanic_cleaned.csv", index=False)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plt.figure(figsize=(8, 6))</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sns.heatmap(df_model[["Survived", "Pclass", "Sex", "Age", "Fare_log", "FamilySize",</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"IsAlone", "HasCabin"]].corr(), annot=True, fmt=".2f", cmap="coolwarm")</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plt.title("Correlation matrix (cleaned data)")</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plt.tight_layout(); plt.savefig("figures/fig4_corr.png", dpi=150); plt.close()</w:t>
      </w:r>
    </w:p>
    <w:p>
      <w:pPr>
        <w:spacing w:after="120"/>
      </w:pP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Screenshot: final shape, head() of the cleaned data and "Any NaN left? False" ]</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Figure 4: fig4_corr.png ]</w:t>
      </w:r>
    </w:p>
    <w:p>
      <w:pPr>
        <w:spacing w:after="200"/>
        <w:jc w:val="center"/>
      </w:pPr>
      <w:r>
        <w:rPr>
          <w:rFonts w:ascii="Calibri" w:cs="Calibri" w:eastAsia="Calibri" w:hAnsi="Calibri"/>
          <w:i/>
          <w:iCs/>
          <w:color w:val="595959"/>
          <w:sz w:val="19"/>
          <w:szCs w:val="19"/>
        </w:rPr>
        <w:t xml:space="preserve">Figure 4. Correlation matrix of key variables in the cleaned dataset</w:t>
      </w:r>
    </w:p>
    <w:p>
      <w:pPr>
        <w:spacing w:after="120" w:line="300"/>
      </w:pPr>
      <w:r>
        <w:rPr>
          <w:rFonts w:ascii="Calibri" w:cs="Calibri" w:eastAsia="Calibri" w:hAnsi="Calibri"/>
          <w:sz w:val="22"/>
          <w:szCs w:val="22"/>
        </w:rPr>
        <w:t xml:space="preserve">A caution on scaling: in a full machine-learning workflow the scaler should be fitted on the training split only and then applied to the test split, otherwise information from the test data leaks into training. Here scaling is applied to the whole dataset because the task stops at data preparation; a train/test split with a scikit-learn Pipeline would be the next step.</w:t>
      </w:r>
    </w:p>
    <w:p>
      <w:pPr>
        <w:pStyle w:val="Heading1"/>
      </w:pPr>
      <w:r>
        <w:t xml:space="preserve">8. Impact of Preprocessing on Subsequent Analysis</w:t>
      </w:r>
    </w:p>
    <w:p>
      <w:pPr>
        <w:spacing w:after="120" w:line="300"/>
      </w:pPr>
      <w:r>
        <w:rPr>
          <w:rFonts w:ascii="Calibri" w:cs="Calibri" w:eastAsia="Calibri" w:hAnsi="Calibri"/>
          <w:sz w:val="22"/>
          <w:szCs w:val="22"/>
        </w:rPr>
        <w:t xml:space="preserve">To make the effect of preprocessing measurable rather than assumed, a logistic-regression classifier was evaluated with 5-fold cross-validation on two versions of the data:</w:t>
      </w:r>
    </w:p>
    <w:p>
      <w:pPr>
        <w:pStyle w:val="ListParagraph"/>
        <w:numPr>
          <w:ilvl w:val="0"/>
          <w:numId w:val="2"/>
        </w:numPr>
        <w:spacing w:after="60"/>
      </w:pPr>
      <w:r>
        <w:rPr>
          <w:rFonts w:ascii="Calibri" w:cs="Calibri" w:eastAsia="Calibri" w:hAnsi="Calibri"/>
          <w:b/>
          <w:bCs/>
          <w:sz w:val="22"/>
          <w:szCs w:val="22"/>
        </w:rPr>
        <w:t xml:space="preserve">Baseline: </w:t>
      </w:r>
      <w:r>
        <w:rPr>
          <w:rFonts w:ascii="Calibri" w:cs="Calibri" w:eastAsia="Calibri" w:hAnsi="Calibri"/>
          <w:sz w:val="22"/>
          <w:szCs w:val="22"/>
        </w:rPr>
        <w:t xml:space="preserve">only the raw numeric columns, dropping every row with a missing value (this is what many beginners do by default).</w:t>
      </w:r>
    </w:p>
    <w:p>
      <w:pPr>
        <w:pStyle w:val="ListParagraph"/>
        <w:numPr>
          <w:ilvl w:val="0"/>
          <w:numId w:val="2"/>
        </w:numPr>
        <w:spacing w:after="60"/>
      </w:pPr>
      <w:r>
        <w:rPr>
          <w:rFonts w:ascii="Calibri" w:cs="Calibri" w:eastAsia="Calibri" w:hAnsi="Calibri"/>
          <w:b/>
          <w:bCs/>
          <w:sz w:val="22"/>
          <w:szCs w:val="22"/>
        </w:rPr>
        <w:t xml:space="preserve">Preprocessed: </w:t>
      </w:r>
      <w:r>
        <w:rPr>
          <w:rFonts w:ascii="Calibri" w:cs="Calibri" w:eastAsia="Calibri" w:hAnsi="Calibri"/>
          <w:sz w:val="22"/>
          <w:szCs w:val="22"/>
        </w:rPr>
        <w:t xml:space="preserve">the full cleaned dataset from this report.</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Baseline: raw numeric columns, rows with any missing value dropped</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base = df_raw[["Survived", "Pclass", "Age", "SibSp", "Parch", "Fare"]].dropna()</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base_score = cross_val_score(LogisticRegression(max_iter=1000),</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base.drop(columns="Survived"), base["Survived"], cv=5).mean()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 </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X, y = df_model.drop(columns="Survived"), df_model["Survived"]</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clean_score = cross_val_score(LogisticRegression(max_iter=1000), X, y, cv=5).mean()</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print(f"\nBaseline (drop-NaN rows, {len(base)} samples): CV accuracy = {base_score:.3f}")</w:t>
      </w:r>
    </w:p>
    <w:p>
      <w:pPr>
        <w:pBdr>
          <w:left w:val="single" w:color="2E75B6" w:sz="12" w:space="6"/>
        </w:pBdr>
        <w:shd w:fill="F2F2F2" w:color="auto" w:val="clear"/>
        <w:spacing w:after="0" w:line="240"/>
        <w:ind w:left="120"/>
      </w:pPr>
      <w:r>
        <w:rPr>
          <w:rFonts w:ascii="Consolas" w:cs="Consolas" w:eastAsia="Consolas" w:hAnsi="Consolas"/>
          <w:sz w:val="17"/>
          <w:szCs w:val="17"/>
        </w:rPr>
        <w:t xml:space="preserve">print(f"Preprocessed ({len(X)} samples):               CV accuracy = {clean_score:.3f}")</w:t>
      </w:r>
    </w:p>
    <w:p>
      <w:pPr>
        <w:spacing w:after="120"/>
      </w:pP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Screenshot: baseline vs preprocessed sample size and CV accuracy ]</w:t>
      </w: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Fill in: baseline accuracy = ____ (n = ____)   preprocessed accuracy = ____ (n = 891) ]</w:t>
      </w:r>
    </w:p>
    <w:p>
      <w:pPr>
        <w:pStyle w:val="Heading2"/>
      </w:pPr>
      <w:r>
        <w:t xml:space="preserve">8.1 Discussion of potential impacts</w:t>
      </w:r>
    </w:p>
    <w:p>
      <w:pPr>
        <w:pStyle w:val="ListParagraph"/>
        <w:numPr>
          <w:ilvl w:val="0"/>
          <w:numId w:val="2"/>
        </w:numPr>
        <w:spacing w:after="60"/>
      </w:pPr>
      <w:r>
        <w:rPr>
          <w:rFonts w:ascii="Calibri" w:cs="Calibri" w:eastAsia="Calibri" w:hAnsi="Calibri"/>
          <w:b/>
          <w:bCs/>
          <w:sz w:val="22"/>
          <w:szCs w:val="22"/>
        </w:rPr>
        <w:t xml:space="preserve">Sample size: </w:t>
      </w:r>
      <w:r>
        <w:rPr>
          <w:rFonts w:ascii="Calibri" w:cs="Calibri" w:eastAsia="Calibri" w:hAnsi="Calibri"/>
          <w:sz w:val="22"/>
          <w:szCs w:val="22"/>
        </w:rPr>
        <w:t xml:space="preserve">dropping rows with missing Age removes roughly a fifth of the data, and the removed passengers are not random (they skew toward third class), which introduces selection bias. Imputation preserves all rows.</w:t>
      </w:r>
    </w:p>
    <w:p>
      <w:pPr>
        <w:pStyle w:val="ListParagraph"/>
        <w:numPr>
          <w:ilvl w:val="0"/>
          <w:numId w:val="2"/>
        </w:numPr>
        <w:spacing w:after="60"/>
      </w:pPr>
      <w:r>
        <w:rPr>
          <w:rFonts w:ascii="Calibri" w:cs="Calibri" w:eastAsia="Calibri" w:hAnsi="Calibri"/>
          <w:b/>
          <w:bCs/>
          <w:sz w:val="22"/>
          <w:szCs w:val="22"/>
        </w:rPr>
        <w:t xml:space="preserve">Imputation side effects: </w:t>
      </w:r>
      <w:r>
        <w:rPr>
          <w:rFonts w:ascii="Calibri" w:cs="Calibri" w:eastAsia="Calibri" w:hAnsi="Calibri"/>
          <w:sz w:val="22"/>
          <w:szCs w:val="22"/>
        </w:rPr>
        <w:t xml:space="preserve">imputed values reduce variance and can weaken correlations slightly. Grouped-median imputation limits this but does not eliminate it. Where accuracy matters, model-based imputation (KNN or iterative imputer) could be compared.</w:t>
      </w:r>
    </w:p>
    <w:p>
      <w:pPr>
        <w:pStyle w:val="ListParagraph"/>
        <w:numPr>
          <w:ilvl w:val="0"/>
          <w:numId w:val="2"/>
        </w:numPr>
        <w:spacing w:after="60"/>
      </w:pPr>
      <w:r>
        <w:rPr>
          <w:rFonts w:ascii="Calibri" w:cs="Calibri" w:eastAsia="Calibri" w:hAnsi="Calibri"/>
          <w:b/>
          <w:bCs/>
          <w:sz w:val="22"/>
          <w:szCs w:val="22"/>
        </w:rPr>
        <w:t xml:space="preserve">Outlier handling: </w:t>
      </w:r>
      <w:r>
        <w:rPr>
          <w:rFonts w:ascii="Calibri" w:cs="Calibri" w:eastAsia="Calibri" w:hAnsi="Calibri"/>
          <w:sz w:val="22"/>
          <w:szCs w:val="22"/>
        </w:rPr>
        <w:t xml:space="preserve">keeping genuine extremes preserves the true relationship between class, fare and survival; the log transform stops those extremes from dominating linear models and distance calculations.</w:t>
      </w:r>
    </w:p>
    <w:p>
      <w:pPr>
        <w:pStyle w:val="ListParagraph"/>
        <w:numPr>
          <w:ilvl w:val="0"/>
          <w:numId w:val="2"/>
        </w:numPr>
        <w:spacing w:after="60"/>
      </w:pPr>
      <w:r>
        <w:rPr>
          <w:rFonts w:ascii="Calibri" w:cs="Calibri" w:eastAsia="Calibri" w:hAnsi="Calibri"/>
          <w:b/>
          <w:bCs/>
          <w:sz w:val="22"/>
          <w:szCs w:val="22"/>
        </w:rPr>
        <w:t xml:space="preserve">Encoding and scaling: </w:t>
      </w:r>
      <w:r>
        <w:rPr>
          <w:rFonts w:ascii="Calibri" w:cs="Calibri" w:eastAsia="Calibri" w:hAnsi="Calibri"/>
          <w:sz w:val="22"/>
          <w:szCs w:val="22"/>
        </w:rPr>
        <w:t xml:space="preserve">they change how algorithms interpret the data. Wrong encoding (for example, numbering ports 1, 2, 3) would imply an order that does not exist.</w:t>
      </w:r>
    </w:p>
    <w:p>
      <w:pPr>
        <w:pStyle w:val="ListParagraph"/>
        <w:numPr>
          <w:ilvl w:val="0"/>
          <w:numId w:val="2"/>
        </w:numPr>
        <w:spacing w:after="60"/>
      </w:pPr>
      <w:r>
        <w:rPr>
          <w:rFonts w:ascii="Calibri" w:cs="Calibri" w:eastAsia="Calibri" w:hAnsi="Calibri"/>
          <w:b/>
          <w:bCs/>
          <w:sz w:val="22"/>
          <w:szCs w:val="22"/>
        </w:rPr>
        <w:t xml:space="preserve">Feature engineering: </w:t>
      </w:r>
      <w:r>
        <w:rPr>
          <w:rFonts w:ascii="Calibri" w:cs="Calibri" w:eastAsia="Calibri" w:hAnsi="Calibri"/>
          <w:sz w:val="22"/>
          <w:szCs w:val="22"/>
        </w:rPr>
        <w:t xml:space="preserve">can add real signal (FamilySize, Title) but also increases dimensionality; drop_first and grouping rare categories keep this in check.</w:t>
      </w:r>
    </w:p>
    <w:p>
      <w:pPr>
        <w:pStyle w:val="ListParagraph"/>
        <w:numPr>
          <w:ilvl w:val="0"/>
          <w:numId w:val="2"/>
        </w:numPr>
        <w:spacing w:after="60"/>
      </w:pPr>
      <w:r>
        <w:rPr>
          <w:rFonts w:ascii="Calibri" w:cs="Calibri" w:eastAsia="Calibri" w:hAnsi="Calibri"/>
          <w:b/>
          <w:bCs/>
          <w:sz w:val="22"/>
          <w:szCs w:val="22"/>
        </w:rPr>
        <w:t xml:space="preserve">Reproducibility: </w:t>
      </w:r>
      <w:r>
        <w:rPr>
          <w:rFonts w:ascii="Calibri" w:cs="Calibri" w:eastAsia="Calibri" w:hAnsi="Calibri"/>
          <w:sz w:val="22"/>
          <w:szCs w:val="22"/>
        </w:rPr>
        <w:t xml:space="preserve">every step is scripted, so the same cleaning can be applied to new data and results can be audited.</w:t>
      </w:r>
    </w:p>
    <w:p>
      <w:pPr>
        <w:pStyle w:val="Heading1"/>
      </w:pPr>
      <w:r>
        <w:t xml:space="preserve">9. Challenges Faced and How They Were Overcome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Challenge</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Solution</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Choosing how to treat a column that is 77% missing</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Rather than dropping rows or inventing values, the presence of a cabin and the deck letter were converted to features, and the raw column was dropped.</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 global Age median ignores that children and adults differ</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Imputed using medians grouped by Title and Pclass, after extracting Title with a regular expression.</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Rare or inconsistent titles (Mlle, Ms, Mme, Dr, Rev ...)</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Mapped equivalent titles together and grouped the remainder into "Rare".</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Deciding whether extreme Fare values are errors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Checked that they correspond to first-class tickets, judged them genuine, and used capping and log transform instead of deletion.</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Different outlier methods giving different counts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Used IQR as the primary rule for skewed data and reported z-score alongside as a check, rather than treating either as absolute truth.</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Reproducibility if the download link fails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Added a try/except fallback to a local CSV, and fixed all transformations in one script.</w:t>
            </w:r>
          </w:p>
        </w:tc>
      </w:tr>
    </w:tbl>
    <w:p>
      <w:pPr>
        <w:spacing w:after="120"/>
      </w:pPr>
    </w:p>
    <w:p>
      <w:pPr>
        <w:pBdr>
          <w:top w:val="dashed" w:color="BF9000" w:sz="6" w:space="4"/>
          <w:bottom w:val="dashed" w:color="BF9000" w:sz="6" w:space="4"/>
          <w:left w:val="dashed" w:color="BF9000" w:sz="6" w:space="4"/>
          <w:right w:val="dashed" w:color="BF9000" w:sz="6" w:space="4"/>
        </w:pBdr>
        <w:spacing w:after="160" w:before="60"/>
        <w:jc w:val="center"/>
      </w:pPr>
      <w:r>
        <w:rPr>
          <w:rFonts w:ascii="Calibri" w:cs="Calibri" w:eastAsia="Calibri" w:hAnsi="Calibri"/>
          <w:i/>
          <w:iCs/>
          <w:sz w:val="20"/>
          <w:szCs w:val="20"/>
          <w:highlight w:val="yellow"/>
          <w:highlightCs w:val="yellow"/>
        </w:rPr>
        <w:t xml:space="preserve">[ Add 1 or 2 challenges YOU actually ran into while doing this (installation errors, dtype problems, confusing output, etc.) ]</w:t>
      </w:r>
    </w:p>
    <w:p>
      <w:pPr>
        <w:pStyle w:val="Heading1"/>
      </w:pPr>
      <w:r>
        <w:t xml:space="preserve">10. Conclusion</w:t>
      </w:r>
    </w:p>
    <w:p>
      <w:pPr>
        <w:spacing w:after="120" w:line="300"/>
      </w:pPr>
      <w:r>
        <w:rPr>
          <w:rFonts w:ascii="Calibri" w:cs="Calibri" w:eastAsia="Calibri" w:hAnsi="Calibri"/>
          <w:sz w:val="22"/>
          <w:szCs w:val="22"/>
        </w:rPr>
        <w:t xml:space="preserve">The raw Titanic data was assessed, cleaned and converted into a fully numeric, complete dataset with no missing values, saved as titanic_cleaned.csv. Each decision was made column by column and justified: mode imputation for a near-complete column, grouped-median imputation for a moderately incomplete one, feature extraction for a mostly empty one, and transformation rather than deletion for genuine outliers. The baseline comparison shows that preprocessing decisions have measurable consequences for downstream analysis.</w:t>
      </w:r>
    </w:p>
    <w:p>
      <w:pPr>
        <w:spacing w:after="120" w:line="300"/>
      </w:pPr>
      <w:r>
        <w:rPr>
          <w:rFonts w:ascii="Calibri" w:cs="Calibri" w:eastAsia="Calibri" w:hAnsi="Calibri"/>
          <w:sz w:val="22"/>
          <w:szCs w:val="22"/>
        </w:rPr>
        <w:t xml:space="preserve">Possible next steps are exploratory data analysis on the cleaned data, a proper train/test split with a scikit-learn Pipeline, and comparison of alternative imputation methods.</w:t>
      </w:r>
    </w:p>
    <w:p>
      <w:pPr>
        <w:pStyle w:val="Heading1"/>
      </w:pPr>
      <w:r>
        <w:t xml:space="preserve">References</w:t>
      </w:r>
    </w:p>
    <w:p>
      <w:pPr>
        <w:pStyle w:val="ListParagraph"/>
        <w:numPr>
          <w:ilvl w:val="0"/>
          <w:numId w:val="2"/>
        </w:numPr>
        <w:spacing w:after="60"/>
      </w:pPr>
      <w:r>
        <w:rPr>
          <w:rFonts w:ascii="Calibri" w:cs="Calibri" w:eastAsia="Calibri" w:hAnsi="Calibri"/>
          <w:sz w:val="22"/>
          <w:szCs w:val="22"/>
        </w:rPr>
        <w:t xml:space="preserve">Kaggle. Titanic: Machine Learning from Disaster. https://www.kaggle.com/c/titanic</w:t>
      </w:r>
    </w:p>
    <w:p>
      <w:pPr>
        <w:pStyle w:val="ListParagraph"/>
        <w:numPr>
          <w:ilvl w:val="0"/>
          <w:numId w:val="2"/>
        </w:numPr>
        <w:spacing w:after="60"/>
      </w:pPr>
      <w:r>
        <w:rPr>
          <w:rFonts w:ascii="Calibri" w:cs="Calibri" w:eastAsia="Calibri" w:hAnsi="Calibri"/>
          <w:sz w:val="22"/>
          <w:szCs w:val="22"/>
        </w:rPr>
        <w:t xml:space="preserve">Data Science Dojo. Datasets repository (titanic.csv). https://github.com/datasciencedojo/datasets</w:t>
      </w:r>
    </w:p>
    <w:p>
      <w:pPr>
        <w:pStyle w:val="ListParagraph"/>
        <w:numPr>
          <w:ilvl w:val="0"/>
          <w:numId w:val="2"/>
        </w:numPr>
        <w:spacing w:after="60"/>
      </w:pPr>
      <w:r>
        <w:rPr>
          <w:rFonts w:ascii="Calibri" w:cs="Calibri" w:eastAsia="Calibri" w:hAnsi="Calibri"/>
          <w:sz w:val="22"/>
          <w:szCs w:val="22"/>
        </w:rPr>
        <w:t xml:space="preserve">pandas documentation: https://pandas.pydata.org/docs/</w:t>
      </w:r>
    </w:p>
    <w:p>
      <w:pPr>
        <w:pStyle w:val="ListParagraph"/>
        <w:numPr>
          <w:ilvl w:val="0"/>
          <w:numId w:val="2"/>
        </w:numPr>
        <w:spacing w:after="60"/>
      </w:pPr>
      <w:r>
        <w:rPr>
          <w:rFonts w:ascii="Calibri" w:cs="Calibri" w:eastAsia="Calibri" w:hAnsi="Calibri"/>
          <w:sz w:val="22"/>
          <w:szCs w:val="22"/>
        </w:rPr>
        <w:t xml:space="preserve">scikit-learn documentation: https://scikit-learn.org/stable/</w:t>
      </w:r>
    </w:p>
    <w:p>
      <w:pPr>
        <w:pStyle w:val="ListParagraph"/>
        <w:numPr>
          <w:ilvl w:val="0"/>
          <w:numId w:val="2"/>
        </w:numPr>
        <w:spacing w:after="60"/>
      </w:pPr>
      <w:r>
        <w:rPr>
          <w:rFonts w:ascii="Calibri" w:cs="Calibri" w:eastAsia="Calibri" w:hAnsi="Calibri"/>
          <w:sz w:val="22"/>
          <w:szCs w:val="22"/>
        </w:rPr>
        <w:t xml:space="preserve">Seaborn documentation: https://seaborn.pydata.org/</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Week 1: Data Acquisition, Cleaning and Preprocessing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2026-09-30T12:31:55.986Z</dcterms:created>
  <dcterms:modified xsi:type="dcterms:W3CDTF">2026-09-30T12:31:55.995Z</dcterms:modified>
</cp:coreProperties>
</file>

<file path=docProps/custom.xml><?xml version="1.0" encoding="utf-8"?>
<Properties xmlns="http://schemas.openxmlformats.org/officeDocument/2006/custom-properties" xmlns:vt="http://schemas.openxmlformats.org/officeDocument/2006/docPropsVTypes"/>
</file>