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909" w:rsidRDefault="00550909" w:rsidP="00550909">
      <w:pPr>
        <w:spacing w:before="100" w:beforeAutospacing="1" w:after="100" w:afterAutospacing="1" w:line="240" w:lineRule="auto"/>
        <w:jc w:val="cente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TATA TERTIB BAZAAR IT FAIR 7</w:t>
      </w:r>
    </w:p>
    <w:p w:rsidR="00550909" w:rsidRDefault="00550909" w:rsidP="00550909">
      <w:pPr>
        <w:spacing w:before="100" w:beforeAutospacing="1" w:after="100" w:afterAutospacing="1" w:line="240" w:lineRule="auto"/>
        <w:rPr>
          <w:rFonts w:ascii="Times New Roman" w:eastAsia="Times New Roman" w:hAnsi="Times New Roman" w:cs="Times New Roman"/>
          <w:b/>
          <w:bCs/>
          <w:color w:val="000000"/>
          <w:sz w:val="24"/>
          <w:szCs w:val="24"/>
          <w:lang w:eastAsia="id-ID"/>
        </w:rPr>
      </w:pPr>
      <w:r w:rsidRPr="00550909">
        <w:rPr>
          <w:rFonts w:ascii="Times New Roman" w:eastAsia="Times New Roman" w:hAnsi="Times New Roman" w:cs="Times New Roman"/>
          <w:b/>
          <w:bCs/>
          <w:color w:val="000000"/>
          <w:sz w:val="24"/>
          <w:szCs w:val="24"/>
          <w:lang w:eastAsia="id-ID"/>
        </w:rPr>
        <w:t xml:space="preserve">Ketentuan dan </w:t>
      </w:r>
      <w:r>
        <w:rPr>
          <w:rFonts w:ascii="Times New Roman" w:eastAsia="Times New Roman" w:hAnsi="Times New Roman" w:cs="Times New Roman"/>
          <w:b/>
          <w:bCs/>
          <w:color w:val="000000"/>
          <w:sz w:val="24"/>
          <w:szCs w:val="24"/>
          <w:lang w:eastAsia="id-ID"/>
        </w:rPr>
        <w:t>Tata Tertib</w:t>
      </w:r>
    </w:p>
    <w:p w:rsidR="00550909" w:rsidRPr="00550909" w:rsidRDefault="00550909" w:rsidP="00550909">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24"/>
          <w:szCs w:val="24"/>
          <w:lang w:eastAsia="id-ID"/>
        </w:rPr>
      </w:pPr>
      <w:r w:rsidRPr="00550909">
        <w:rPr>
          <w:rFonts w:ascii="Times New Roman" w:eastAsia="Times New Roman" w:hAnsi="Times New Roman" w:cs="Times New Roman"/>
          <w:color w:val="000000"/>
          <w:sz w:val="24"/>
          <w:szCs w:val="24"/>
          <w:lang w:eastAsia="id-ID"/>
        </w:rPr>
        <w:t>Bazaar adalah area yang disediakan panitia untuk digunakan hanya untuk menjual produk barang/jasa yang berhubungan dengan yang produk yang telah didaftarkan kepada panitia.</w:t>
      </w:r>
    </w:p>
    <w:p w:rsidR="00550909"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Bazaar produk akan ditempatkan di</w:t>
      </w:r>
      <w:r>
        <w:rPr>
          <w:rFonts w:ascii="Times New Roman" w:eastAsia="Times New Roman" w:hAnsi="Times New Roman" w:cs="Times New Roman"/>
          <w:color w:val="000000"/>
          <w:sz w:val="24"/>
          <w:szCs w:val="24"/>
          <w:lang w:eastAsia="id-ID"/>
        </w:rPr>
        <w:t xml:space="preserve"> area sisi kiri</w:t>
      </w:r>
      <w:r w:rsidRPr="00550909">
        <w:rPr>
          <w:rFonts w:ascii="Times New Roman" w:eastAsia="Times New Roman" w:hAnsi="Times New Roman" w:cs="Times New Roman"/>
          <w:color w:val="000000"/>
          <w:sz w:val="24"/>
          <w:szCs w:val="24"/>
          <w:lang w:eastAsia="id-ID"/>
        </w:rPr>
        <w:t>, sedangkan bazar makanan berada disisi kanan.</w:t>
      </w:r>
    </w:p>
    <w:p w:rsidR="00550909"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Barang untuk bazar sudah dapat dimasukkan pada hari Kamis mulai pukul 15.00 WIB.</w:t>
      </w:r>
    </w:p>
    <w:p w:rsidR="00550909"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Informasi dan produk bazar hanya boleh dipamerkan dengan ditempel/ digantung ke panel yang tersedia (tidak boleh ke dinding) dan DILARANG MENGGUNAKAN DOUBLE TAPE (silakan gunakan selotip kertas, atau alat lain yang tidak merusak panel).</w:t>
      </w:r>
    </w:p>
    <w:p w:rsidR="00550909"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bazar bebas merancang kegiatan yang menarik di standnya masing-masing agar menarik minat dan interaktif dengan pengunjung, sepanjang tidak mengganggu kegiatan lain di acara. Mohon rancangan kegiatan tsb dikoordinasikan dengan panitia.</w:t>
      </w:r>
    </w:p>
    <w:p w:rsidR="00550909" w:rsidRPr="00550909" w:rsidRDefault="00550909" w:rsidP="005413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Seluruh barang yang nanti akan ditinggal di stand bazaar wajib dicatat dalam formulir daftar</w:t>
      </w:r>
      <w:r w:rsidR="005413B0">
        <w:rPr>
          <w:rFonts w:ascii="Times New Roman" w:eastAsia="Times New Roman" w:hAnsi="Times New Roman" w:cs="Times New Roman"/>
          <w:color w:val="000000"/>
          <w:sz w:val="24"/>
          <w:szCs w:val="24"/>
          <w:lang w:eastAsia="id-ID"/>
        </w:rPr>
        <w:t xml:space="preserve"> </w:t>
      </w:r>
      <w:r w:rsidRPr="00550909">
        <w:rPr>
          <w:rFonts w:ascii="Times New Roman" w:eastAsia="Times New Roman" w:hAnsi="Times New Roman" w:cs="Times New Roman"/>
          <w:color w:val="000000"/>
          <w:sz w:val="24"/>
          <w:szCs w:val="24"/>
          <w:lang w:eastAsia="id-ID"/>
        </w:rPr>
        <w:t>barang yang akan diberikan oleh panitia pada saat peserta mempersiapkan stand bazaar.</w:t>
      </w:r>
    </w:p>
    <w:p w:rsidR="00550909" w:rsidRPr="00550909" w:rsidRDefault="00550909" w:rsidP="005413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dihimbau untuk tidak menggunakan plastik sekali pakai dengan cara antara lain tidak menggunakan daun untuk alas makan, mengguna</w:t>
      </w:r>
      <w:r w:rsidR="005413B0">
        <w:rPr>
          <w:rFonts w:ascii="Times New Roman" w:eastAsia="Times New Roman" w:hAnsi="Times New Roman" w:cs="Times New Roman"/>
          <w:color w:val="000000"/>
          <w:sz w:val="24"/>
          <w:szCs w:val="24"/>
          <w:lang w:eastAsia="id-ID"/>
        </w:rPr>
        <w:t>kan</w:t>
      </w:r>
      <w:r w:rsidRPr="00550909">
        <w:rPr>
          <w:rFonts w:ascii="Times New Roman" w:eastAsia="Times New Roman" w:hAnsi="Times New Roman" w:cs="Times New Roman"/>
          <w:color w:val="000000"/>
          <w:sz w:val="24"/>
          <w:szCs w:val="24"/>
          <w:lang w:eastAsia="id-ID"/>
        </w:rPr>
        <w:t xml:space="preserve"> ulang botol saos/minuman untuk wadah kuah makananan yang dibawa pulang pengunjung, mengguna</w:t>
      </w:r>
      <w:r w:rsidR="005413B0">
        <w:rPr>
          <w:rFonts w:ascii="Times New Roman" w:eastAsia="Times New Roman" w:hAnsi="Times New Roman" w:cs="Times New Roman"/>
          <w:color w:val="000000"/>
          <w:sz w:val="24"/>
          <w:szCs w:val="24"/>
          <w:lang w:eastAsia="id-ID"/>
        </w:rPr>
        <w:t>kan</w:t>
      </w:r>
      <w:r w:rsidRPr="00550909">
        <w:rPr>
          <w:rFonts w:ascii="Times New Roman" w:eastAsia="Times New Roman" w:hAnsi="Times New Roman" w:cs="Times New Roman"/>
          <w:color w:val="000000"/>
          <w:sz w:val="24"/>
          <w:szCs w:val="24"/>
          <w:lang w:eastAsia="id-ID"/>
        </w:rPr>
        <w:t xml:space="preserve"> ulang kertas bekas sebagai kantong, dll.</w:t>
      </w:r>
    </w:p>
    <w:p w:rsidR="00550909"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Tiap peserta bazaar makanan, bertanggung jawab terhadap peralatan makan yang digunakan. Tiap peserta diharapkan menyediakan wadah untuk mengumpulkan peralatan makan setelah digunakan dan turut menghimbau pengunjung untuk mengembalikan peralatan ke masing-masing stand penjualnya.</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 xml:space="preserve">Para peserta bazaar terutama makanan diharapkan saling bekerjasama dalam melayani pembeli, menjaga kebersihan dan memanfaatkan fasilitas yang terbatas </w:t>
      </w:r>
      <w:r>
        <w:rPr>
          <w:rFonts w:ascii="Times New Roman" w:eastAsia="Times New Roman" w:hAnsi="Times New Roman" w:cs="Times New Roman"/>
          <w:color w:val="000000"/>
          <w:sz w:val="24"/>
          <w:szCs w:val="24"/>
          <w:lang w:eastAsia="id-ID"/>
        </w:rPr>
        <w:t>.</w:t>
      </w:r>
    </w:p>
    <w:p w:rsidR="00550909"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wajib meninggalkan area bazaar dalam keadaan bersih saat acara berakhir</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bertanggungjawab terhadap keamanan barang masing-masing selama acara berlangsung, meskipun panitia menyediakan petugas keamanan.</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diharapkan hadir 30 menit sebelum acara dibuka.</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DILARANG mengadakan kegiatan yang dapat mengganggu kegiatan peserta/acara lain.</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DILARANG merusak bangunan dan properti gedung (termasuk menempel/mencoret di dinding).</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 xml:space="preserve">Peserta WAJIB menjaga kebersihan di dan sekitar area stand bazaar dan cuci piring. Sampah dibuang </w:t>
      </w:r>
      <w:r>
        <w:rPr>
          <w:rFonts w:ascii="Times New Roman" w:eastAsia="Times New Roman" w:hAnsi="Times New Roman" w:cs="Times New Roman"/>
          <w:color w:val="000000"/>
          <w:sz w:val="24"/>
          <w:szCs w:val="24"/>
          <w:lang w:eastAsia="id-ID"/>
        </w:rPr>
        <w:t>pada tempat yang disediakan panitia</w:t>
      </w:r>
      <w:r w:rsidRPr="00550909">
        <w:rPr>
          <w:rFonts w:ascii="Times New Roman" w:eastAsia="Times New Roman" w:hAnsi="Times New Roman" w:cs="Times New Roman"/>
          <w:color w:val="000000"/>
          <w:sz w:val="24"/>
          <w:szCs w:val="24"/>
          <w:lang w:eastAsia="id-ID"/>
        </w:rPr>
        <w:t>.</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Seluruh area acara BEBAS ROKOK. Merokok hanya diizinkan di area khusus merokok yang ditetapkan.</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Peserta DILARANG membawa alat-alat berbahaya (senjata api, senjata tajam, api, alat peledak).</w:t>
      </w:r>
    </w:p>
    <w:p w:rsid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550909">
        <w:rPr>
          <w:rFonts w:ascii="Times New Roman" w:eastAsia="Times New Roman" w:hAnsi="Times New Roman" w:cs="Times New Roman"/>
          <w:color w:val="000000"/>
          <w:sz w:val="24"/>
          <w:szCs w:val="24"/>
          <w:lang w:eastAsia="id-ID"/>
        </w:rPr>
        <w:t>Panitia berhak memberikan peringatan dan sanksi kepada peserta yang melanggar tata-tertib</w:t>
      </w:r>
    </w:p>
    <w:p w:rsidR="005A69D2" w:rsidRPr="00550909" w:rsidRDefault="00550909" w:rsidP="0055090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Bagi bazaar yang tidak menja</w:t>
      </w:r>
      <w:r w:rsidR="005413B0">
        <w:rPr>
          <w:rFonts w:ascii="Times New Roman" w:eastAsia="Times New Roman" w:hAnsi="Times New Roman" w:cs="Times New Roman"/>
          <w:color w:val="000000"/>
          <w:sz w:val="24"/>
          <w:szCs w:val="24"/>
          <w:lang w:eastAsia="id-ID"/>
        </w:rPr>
        <w:t xml:space="preserve">ga kebersihan bazaar saat dan sesudah acara, akan dikenakan denda sebesar Rp 20.000. </w:t>
      </w:r>
    </w:p>
    <w:sectPr w:rsidR="005A69D2" w:rsidRPr="00550909" w:rsidSect="005A69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02367"/>
    <w:multiLevelType w:val="multilevel"/>
    <w:tmpl w:val="A97A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B12FF0"/>
    <w:multiLevelType w:val="multilevel"/>
    <w:tmpl w:val="0212EEB6"/>
    <w:lvl w:ilvl="0">
      <w:start w:val="1"/>
      <w:numFmt w:val="decimal"/>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909"/>
    <w:rsid w:val="00006D3F"/>
    <w:rsid w:val="003C3AA9"/>
    <w:rsid w:val="004A4EBE"/>
    <w:rsid w:val="005413B0"/>
    <w:rsid w:val="00550909"/>
    <w:rsid w:val="005A2AAE"/>
    <w:rsid w:val="005A69D2"/>
    <w:rsid w:val="00720B8E"/>
    <w:rsid w:val="00B67754"/>
    <w:rsid w:val="00FC28E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90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50909"/>
    <w:rPr>
      <w:b/>
      <w:bCs/>
    </w:rPr>
  </w:style>
  <w:style w:type="paragraph" w:styleId="ListParagraph">
    <w:name w:val="List Paragraph"/>
    <w:basedOn w:val="Normal"/>
    <w:uiPriority w:val="34"/>
    <w:qFormat/>
    <w:rsid w:val="00550909"/>
    <w:pPr>
      <w:ind w:left="720"/>
      <w:contextualSpacing/>
    </w:pPr>
  </w:style>
</w:styles>
</file>

<file path=word/webSettings.xml><?xml version="1.0" encoding="utf-8"?>
<w:webSettings xmlns:r="http://schemas.openxmlformats.org/officeDocument/2006/relationships" xmlns:w="http://schemas.openxmlformats.org/wordprocessingml/2006/main">
  <w:divs>
    <w:div w:id="15330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2015-04-16T07:19:00Z</dcterms:created>
  <dcterms:modified xsi:type="dcterms:W3CDTF">2015-04-16T07:42:00Z</dcterms:modified>
</cp:coreProperties>
</file>