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85EC87" w14:textId="1F57DE8C" w:rsidR="00C16639" w:rsidRDefault="004D026F">
      <w:pPr>
        <w:pStyle w:val="Heading1"/>
        <w:rPr>
          <w:b w:val="0"/>
        </w:rPr>
      </w:pPr>
      <w:r>
        <w:rPr>
          <w:b w:val="0"/>
        </w:rPr>
        <w:t>Web Application Proof of Concept</w:t>
      </w:r>
    </w:p>
    <w:p w14:paraId="090170E3" w14:textId="77777777" w:rsidR="00E3586C" w:rsidRPr="00E3586C" w:rsidRDefault="00E3586C" w:rsidP="00E3586C"/>
    <w:p w14:paraId="0ECFD1C9" w14:textId="77777777" w:rsidR="00C16639" w:rsidRDefault="004D026F">
      <w:r>
        <w:t xml:space="preserve">The proof of concept for the web application is a </w:t>
      </w:r>
      <w:hyperlink r:id="rId5" w:history="1">
        <w:r>
          <w:rPr>
            <w:rStyle w:val="Hyperlink"/>
          </w:rPr>
          <w:t>Spring Boot</w:t>
        </w:r>
      </w:hyperlink>
      <w:r>
        <w:t xml:space="preserve"> project written in Java.</w:t>
      </w:r>
    </w:p>
    <w:p w14:paraId="55AFBE38" w14:textId="73FF7C72" w:rsidR="00C16639" w:rsidRDefault="004D026F">
      <w:pPr>
        <w:pStyle w:val="Heading2"/>
        <w:rPr>
          <w:b w:val="0"/>
          <w:i w:val="0"/>
        </w:rPr>
      </w:pPr>
      <w:r>
        <w:rPr>
          <w:b w:val="0"/>
          <w:i w:val="0"/>
        </w:rPr>
        <w:t>Goals</w:t>
      </w:r>
    </w:p>
    <w:p w14:paraId="2B560DB0" w14:textId="77777777" w:rsidR="00E3586C" w:rsidRPr="00E3586C" w:rsidRDefault="00E3586C" w:rsidP="00E3586C"/>
    <w:p w14:paraId="52215F02" w14:textId="77777777" w:rsidR="00C16639" w:rsidRDefault="004D026F">
      <w:r>
        <w:t>Team Delta set out to achieve the following goals in the Spring Boot project to prove that the Web Application was feasible:</w:t>
      </w:r>
    </w:p>
    <w:p w14:paraId="6546A272" w14:textId="77777777" w:rsidR="00C16639" w:rsidRDefault="004D026F">
      <w:pPr>
        <w:numPr>
          <w:ilvl w:val="0"/>
          <w:numId w:val="1"/>
        </w:numPr>
      </w:pPr>
      <w:r>
        <w:t>Calling data from a database from the web application.</w:t>
      </w:r>
    </w:p>
    <w:p w14:paraId="61D2DDA2" w14:textId="77777777" w:rsidR="00C16639" w:rsidRDefault="004D026F">
      <w:pPr>
        <w:numPr>
          <w:ilvl w:val="0"/>
          <w:numId w:val="1"/>
        </w:numPr>
      </w:pPr>
      <w:r>
        <w:t>Displaying the retrieved data in JSON format.</w:t>
      </w:r>
    </w:p>
    <w:p w14:paraId="718D711B" w14:textId="4FA52B03" w:rsidR="00C16639" w:rsidRDefault="004D026F">
      <w:pPr>
        <w:numPr>
          <w:ilvl w:val="0"/>
          <w:numId w:val="1"/>
        </w:numPr>
      </w:pPr>
      <w:r>
        <w:t>Adding data to the database</w:t>
      </w:r>
      <w:r w:rsidR="00746001">
        <w:t>.</w:t>
      </w:r>
    </w:p>
    <w:p w14:paraId="449363BE" w14:textId="6F8F0CC9" w:rsidR="00E3586C" w:rsidRPr="00E3586C" w:rsidRDefault="004D026F" w:rsidP="00E3586C">
      <w:pPr>
        <w:pStyle w:val="Heading2"/>
        <w:rPr>
          <w:b w:val="0"/>
          <w:i w:val="0"/>
        </w:rPr>
      </w:pPr>
      <w:r>
        <w:rPr>
          <w:b w:val="0"/>
          <w:i w:val="0"/>
        </w:rPr>
        <w:t>Running Instructions</w:t>
      </w:r>
    </w:p>
    <w:p w14:paraId="1ED66459" w14:textId="77777777" w:rsidR="00E3586C" w:rsidRPr="00E3586C" w:rsidRDefault="00E3586C" w:rsidP="00E3586C"/>
    <w:p w14:paraId="5A2E2919" w14:textId="77777777" w:rsidR="00C16639" w:rsidRDefault="004D026F">
      <w:pPr>
        <w:numPr>
          <w:ilvl w:val="0"/>
          <w:numId w:val="2"/>
        </w:numPr>
      </w:pPr>
      <w:r>
        <w:t xml:space="preserve">Please ensure that you have installed Java and </w:t>
      </w:r>
      <w:hyperlink r:id="rId6" w:history="1">
        <w:r>
          <w:rPr>
            <w:rStyle w:val="Hyperlink"/>
          </w:rPr>
          <w:t>JDK</w:t>
        </w:r>
      </w:hyperlink>
      <w:r>
        <w:t xml:space="preserve"> on your system and the environment variables are set.</w:t>
      </w:r>
    </w:p>
    <w:p w14:paraId="37EB7801" w14:textId="77777777" w:rsidR="00C16639" w:rsidRDefault="004D026F">
      <w:pPr>
        <w:numPr>
          <w:ilvl w:val="0"/>
          <w:numId w:val="2"/>
        </w:numPr>
      </w:pPr>
      <w:r>
        <w:t xml:space="preserve">Open your terminal and </w:t>
      </w:r>
      <w:r w:rsidRPr="0064593B">
        <w:rPr>
          <w:rStyle w:val="InlineCode"/>
          <w:color w:val="auto"/>
          <w:highlight w:val="none"/>
        </w:rPr>
        <w:t>cd</w:t>
      </w:r>
      <w:r>
        <w:t xml:space="preserve"> into the 'SpringAPI' folder and then </w:t>
      </w:r>
      <w:r>
        <w:rPr>
          <w:rStyle w:val="InlineCode"/>
          <w:highlight w:val="none"/>
        </w:rPr>
        <w:t>cd</w:t>
      </w:r>
      <w:r>
        <w:t xml:space="preserve"> in to the 'demo' folder.</w:t>
      </w:r>
    </w:p>
    <w:p w14:paraId="5F67829F" w14:textId="77777777" w:rsidR="00C16639" w:rsidRDefault="004D026F">
      <w:pPr>
        <w:numPr>
          <w:ilvl w:val="0"/>
          <w:numId w:val="2"/>
        </w:numPr>
      </w:pPr>
      <w:r>
        <w:t xml:space="preserve">Run the command </w:t>
      </w:r>
      <w:r w:rsidRPr="0064593B">
        <w:rPr>
          <w:rStyle w:val="InlineCode"/>
          <w:color w:val="auto"/>
          <w:highlight w:val="none"/>
          <w:shd w:val="clear" w:color="auto" w:fill="D9D9D9" w:themeFill="background1" w:themeFillShade="D9"/>
        </w:rPr>
        <w:t>mvnw spring-</w:t>
      </w:r>
      <w:proofErr w:type="gramStart"/>
      <w:r w:rsidRPr="0064593B">
        <w:rPr>
          <w:rStyle w:val="InlineCode"/>
          <w:color w:val="auto"/>
          <w:highlight w:val="none"/>
          <w:shd w:val="clear" w:color="auto" w:fill="D9D9D9" w:themeFill="background1" w:themeFillShade="D9"/>
        </w:rPr>
        <w:t>boot:run</w:t>
      </w:r>
      <w:proofErr w:type="gramEnd"/>
      <w:r>
        <w:t xml:space="preserve"> if you are using Windows or </w:t>
      </w:r>
      <w:r w:rsidRPr="0064593B">
        <w:rPr>
          <w:rStyle w:val="InlineCode"/>
          <w:color w:val="auto"/>
          <w:highlight w:val="none"/>
        </w:rPr>
        <w:t>./mvnw spring-boot:run</w:t>
      </w:r>
      <w:r>
        <w:t xml:space="preserve"> on MacOS/Linux then wait for the web application to run.</w:t>
      </w:r>
    </w:p>
    <w:p w14:paraId="210AF9CF" w14:textId="21D47B68" w:rsidR="00C16639" w:rsidRDefault="004D026F">
      <w:pPr>
        <w:numPr>
          <w:ilvl w:val="0"/>
          <w:numId w:val="2"/>
        </w:numPr>
      </w:pPr>
      <w:r>
        <w:t xml:space="preserve">Open your web browser and head to </w:t>
      </w:r>
      <w:r w:rsidRPr="0064593B">
        <w:rPr>
          <w:rStyle w:val="InlineCode"/>
          <w:color w:val="auto"/>
          <w:highlight w:val="none"/>
        </w:rPr>
        <w:t>localhost:8080</w:t>
      </w:r>
    </w:p>
    <w:p w14:paraId="3D1E5131" w14:textId="5DEA6A36" w:rsidR="00C16639" w:rsidRDefault="004D026F">
      <w:pPr>
        <w:pStyle w:val="Heading2"/>
        <w:rPr>
          <w:b w:val="0"/>
          <w:i w:val="0"/>
        </w:rPr>
      </w:pPr>
      <w:r>
        <w:rPr>
          <w:b w:val="0"/>
          <w:i w:val="0"/>
        </w:rPr>
        <w:t>Goal 1</w:t>
      </w:r>
      <w:r w:rsidR="00AA6279">
        <w:rPr>
          <w:b w:val="0"/>
          <w:i w:val="0"/>
        </w:rPr>
        <w:t xml:space="preserve"> &amp; Goal 2</w:t>
      </w:r>
      <w:r>
        <w:rPr>
          <w:b w:val="0"/>
          <w:i w:val="0"/>
        </w:rPr>
        <w:t>: Calling Data from the Database</w:t>
      </w:r>
      <w:r w:rsidR="00AA6279">
        <w:rPr>
          <w:b w:val="0"/>
          <w:i w:val="0"/>
        </w:rPr>
        <w:t xml:space="preserve"> and Displaying as JSON</w:t>
      </w:r>
    </w:p>
    <w:p w14:paraId="04F988BD" w14:textId="77777777" w:rsidR="00E3586C" w:rsidRPr="00E3586C" w:rsidRDefault="00E3586C" w:rsidP="00E3586C"/>
    <w:p w14:paraId="4F1D9A38" w14:textId="7952FA23" w:rsidR="00C16639" w:rsidRDefault="004D026F">
      <w:r>
        <w:t xml:space="preserve">As stated in the Technical Report, the database is externally hosted by </w:t>
      </w:r>
      <w:hyperlink r:id="rId7" w:history="1">
        <w:r>
          <w:rPr>
            <w:rStyle w:val="Hyperlink"/>
          </w:rPr>
          <w:t>FreeMySQLHosting</w:t>
        </w:r>
      </w:hyperlink>
      <w:r>
        <w:t>. The database only has one table called 'random' and this table has three columns called: ColA (string), ColB (int) and ID (primary key).</w:t>
      </w:r>
      <w:r w:rsidR="00AA6279">
        <w:br/>
      </w:r>
    </w:p>
    <w:p w14:paraId="4646F735" w14:textId="1629E15F" w:rsidR="009B71EA" w:rsidRPr="00AA6279" w:rsidRDefault="0064593B" w:rsidP="008E4C5F">
      <w:pPr>
        <w:jc w:val="center"/>
        <w:rPr>
          <w:i/>
          <w:iCs/>
          <w:sz w:val="20"/>
          <w:szCs w:val="20"/>
        </w:rPr>
      </w:pPr>
      <w:r>
        <w:rPr>
          <w:noProof/>
        </w:rPr>
        <w:drawing>
          <wp:inline distT="0" distB="0" distL="0" distR="0" wp14:anchorId="7C2B1E57" wp14:editId="1D37FA73">
            <wp:extent cx="3857625" cy="1562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64593B">
        <w:rPr>
          <w:i/>
          <w:iCs/>
          <w:sz w:val="20"/>
          <w:szCs w:val="20"/>
        </w:rPr>
        <w:t>Database table ‘random’ shown in PhpMyAdmin</w:t>
      </w:r>
      <w:r w:rsidR="00AA6279">
        <w:rPr>
          <w:i/>
          <w:iCs/>
          <w:sz w:val="20"/>
          <w:szCs w:val="20"/>
        </w:rPr>
        <w:br/>
      </w:r>
    </w:p>
    <w:p w14:paraId="2A48C6F8" w14:textId="411600F3" w:rsidR="00D766DB" w:rsidRDefault="00D766DB" w:rsidP="0064593B">
      <w:r>
        <w:lastRenderedPageBreak/>
        <w:t>To call data from the database the application needs to connect to</w:t>
      </w:r>
      <w:r w:rsidR="009B71EA">
        <w:t xml:space="preserve"> it first. This is achieved using JDBC.</w:t>
      </w:r>
    </w:p>
    <w:p w14:paraId="5D1790EA" w14:textId="7511C5C9" w:rsidR="00D766DB" w:rsidRDefault="009B71EA" w:rsidP="0064593B">
      <w:r>
        <w:rPr>
          <w:noProof/>
        </w:rPr>
        <w:drawing>
          <wp:inline distT="0" distB="0" distL="0" distR="0" wp14:anchorId="0EB064AF" wp14:editId="764913D6">
            <wp:extent cx="5943600" cy="12769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DB41E" w14:textId="77777777" w:rsidR="009B71EA" w:rsidRDefault="009B71EA" w:rsidP="0064593B"/>
    <w:p w14:paraId="08F1EC76" w14:textId="0BF55055" w:rsidR="0064593B" w:rsidRDefault="0064593B" w:rsidP="0064593B">
      <w:pPr>
        <w:rPr>
          <w:noProof/>
        </w:rPr>
      </w:pPr>
      <w:r>
        <w:t>You can call all the data in the database by clicking the ‘View Table’ button or by typing in localhost:8080/greeting/all into the address bar</w:t>
      </w:r>
      <w:r w:rsidR="00AA6279">
        <w:t xml:space="preserve"> which should return the below results</w:t>
      </w:r>
      <w:r>
        <w:t>.</w:t>
      </w:r>
    </w:p>
    <w:p w14:paraId="2AEC9E04" w14:textId="1AAB0135" w:rsidR="0064593B" w:rsidRDefault="0064593B" w:rsidP="0064593B">
      <w:pPr>
        <w:jc w:val="center"/>
        <w:rPr>
          <w:rFonts w:ascii="Consolas" w:hAnsi="Consolas"/>
          <w:sz w:val="20"/>
          <w:szCs w:val="20"/>
        </w:rPr>
      </w:pPr>
      <w:r>
        <w:rPr>
          <w:noProof/>
        </w:rPr>
        <w:drawing>
          <wp:inline distT="0" distB="0" distL="0" distR="0" wp14:anchorId="77C44282" wp14:editId="385CB9F7">
            <wp:extent cx="5943600" cy="603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A1CDB" w14:textId="6553C5BA" w:rsidR="009B71EA" w:rsidRDefault="009B71EA" w:rsidP="0064593B">
      <w:pPr>
        <w:jc w:val="center"/>
        <w:rPr>
          <w:rFonts w:ascii="Consolas" w:hAnsi="Consolas"/>
          <w:sz w:val="20"/>
          <w:szCs w:val="20"/>
        </w:rPr>
      </w:pPr>
    </w:p>
    <w:p w14:paraId="59D560D0" w14:textId="6C65A673" w:rsidR="009B71EA" w:rsidRPr="009B71EA" w:rsidRDefault="009B71EA" w:rsidP="009B71EA">
      <w:r>
        <w:t>Below is how this data is retrieved and displayed:</w:t>
      </w:r>
    </w:p>
    <w:p w14:paraId="2200D379" w14:textId="12AF8616" w:rsidR="00AA6279" w:rsidRDefault="00AA6279" w:rsidP="00AA6279">
      <w:r>
        <w:rPr>
          <w:noProof/>
        </w:rPr>
        <w:drawing>
          <wp:inline distT="0" distB="0" distL="0" distR="0" wp14:anchorId="59E6EBBF" wp14:editId="080C407E">
            <wp:extent cx="5943600" cy="31153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7BAA7" w14:textId="77777777" w:rsidR="009B71EA" w:rsidRDefault="009B71EA" w:rsidP="00AA6279"/>
    <w:p w14:paraId="42804A70" w14:textId="0C394EDA" w:rsidR="00AA6279" w:rsidRDefault="00AA6279" w:rsidP="00AA6279">
      <w:r>
        <w:t xml:space="preserve">The method </w:t>
      </w:r>
      <w:proofErr w:type="spellStart"/>
      <w:proofErr w:type="gramStart"/>
      <w:r>
        <w:t>getAll</w:t>
      </w:r>
      <w:proofErr w:type="spellEnd"/>
      <w:r>
        <w:t>(</w:t>
      </w:r>
      <w:proofErr w:type="gramEnd"/>
      <w:r>
        <w:t xml:space="preserve">) in the </w:t>
      </w:r>
      <w:r w:rsidR="009B71EA">
        <w:t>‘</w:t>
      </w:r>
      <w:r>
        <w:t>Random</w:t>
      </w:r>
      <w:r w:rsidR="009B71EA">
        <w:t>’</w:t>
      </w:r>
      <w:r>
        <w:t xml:space="preserve"> </w:t>
      </w:r>
      <w:r w:rsidR="00D766DB">
        <w:t>model</w:t>
      </w:r>
      <w:r>
        <w:t xml:space="preserve"> </w:t>
      </w:r>
      <w:r w:rsidR="00D766DB">
        <w:t xml:space="preserve">executes a query on the ‘random’ table in the database that selects all of content in the table and stores the result of the executed query as a </w:t>
      </w:r>
      <w:proofErr w:type="spellStart"/>
      <w:r w:rsidR="00D766DB">
        <w:t>ResultSet</w:t>
      </w:r>
      <w:proofErr w:type="spellEnd"/>
      <w:r w:rsidR="00D766DB">
        <w:t xml:space="preserve">. The </w:t>
      </w:r>
      <w:proofErr w:type="spellStart"/>
      <w:r w:rsidR="00D766DB">
        <w:t>ResultSet</w:t>
      </w:r>
      <w:proofErr w:type="spellEnd"/>
      <w:r w:rsidR="00D766DB">
        <w:t xml:space="preserve"> is iterated through to store each of its items as a custom class, </w:t>
      </w:r>
      <w:proofErr w:type="spellStart"/>
      <w:r w:rsidR="00D766DB">
        <w:t>RandomDB</w:t>
      </w:r>
      <w:proofErr w:type="spellEnd"/>
      <w:r w:rsidR="00D766DB">
        <w:t xml:space="preserve"> and these items are put into a list that gets returned to the main program.</w:t>
      </w:r>
    </w:p>
    <w:p w14:paraId="2044BE07" w14:textId="0D808F82" w:rsidR="00D766DB" w:rsidRDefault="00D766DB" w:rsidP="00D766DB">
      <w:pPr>
        <w:jc w:val="center"/>
      </w:pPr>
      <w:r>
        <w:rPr>
          <w:noProof/>
        </w:rPr>
        <w:lastRenderedPageBreak/>
        <w:drawing>
          <wp:inline distT="0" distB="0" distL="0" distR="0" wp14:anchorId="4929BED1" wp14:editId="618A30F0">
            <wp:extent cx="2895600" cy="1733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A2AFF" w14:textId="6B8FD111" w:rsidR="00E3586C" w:rsidRDefault="009B71EA" w:rsidP="009B71EA">
      <w:r>
        <w:t xml:space="preserve">The URL /greeting/all maps to the </w:t>
      </w:r>
      <w:proofErr w:type="spellStart"/>
      <w:r>
        <w:t>greetingAll</w:t>
      </w:r>
      <w:proofErr w:type="spellEnd"/>
      <w:r>
        <w:t xml:space="preserve"> method in the </w:t>
      </w:r>
      <w:proofErr w:type="spellStart"/>
      <w:r>
        <w:t>GreetingController</w:t>
      </w:r>
      <w:proofErr w:type="spellEnd"/>
      <w:r>
        <w:t xml:space="preserve"> class that calls and returns the </w:t>
      </w:r>
      <w:proofErr w:type="spellStart"/>
      <w:proofErr w:type="gramStart"/>
      <w:r>
        <w:t>getAll</w:t>
      </w:r>
      <w:proofErr w:type="spellEnd"/>
      <w:r>
        <w:t>(</w:t>
      </w:r>
      <w:proofErr w:type="gramEnd"/>
      <w:r>
        <w:t xml:space="preserve">) method in the ‘Random’ model. The </w:t>
      </w:r>
      <w:proofErr w:type="spellStart"/>
      <w:r>
        <w:t>GreetingController</w:t>
      </w:r>
      <w:proofErr w:type="spellEnd"/>
      <w:r>
        <w:t xml:space="preserve"> class is declared as Spring Boot’s @RestController which effectively means that it</w:t>
      </w:r>
      <w:r w:rsidR="001F0B2A">
        <w:t xml:space="preserve"> generates whatever gets returned to it as JSON.</w:t>
      </w:r>
    </w:p>
    <w:p w14:paraId="07547436" w14:textId="77777777" w:rsidR="00E3586C" w:rsidRDefault="00E3586C" w:rsidP="009B71EA"/>
    <w:p w14:paraId="536A3F79" w14:textId="5B1B2E83" w:rsidR="00E3586C" w:rsidRDefault="00E3586C" w:rsidP="009B71EA">
      <w:r>
        <w:rPr>
          <w:noProof/>
        </w:rPr>
        <w:drawing>
          <wp:inline distT="0" distB="0" distL="0" distR="0" wp14:anchorId="3A16B77F" wp14:editId="56977D8A">
            <wp:extent cx="5943600" cy="22720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6D0A3" w14:textId="042D8A31" w:rsidR="00746001" w:rsidRDefault="00746001" w:rsidP="009B71EA">
      <w:r>
        <w:rPr>
          <w:noProof/>
        </w:rPr>
        <w:drawing>
          <wp:anchor distT="0" distB="0" distL="114300" distR="114300" simplePos="0" relativeHeight="251658240" behindDoc="0" locked="0" layoutInCell="1" allowOverlap="1" wp14:anchorId="07D7E022" wp14:editId="16A23F95">
            <wp:simplePos x="0" y="0"/>
            <wp:positionH relativeFrom="column">
              <wp:posOffset>1504950</wp:posOffset>
            </wp:positionH>
            <wp:positionV relativeFrom="paragraph">
              <wp:posOffset>612775</wp:posOffset>
            </wp:positionV>
            <wp:extent cx="2936694" cy="188595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6694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586C">
        <w:t xml:space="preserve">The </w:t>
      </w:r>
      <w:proofErr w:type="spellStart"/>
      <w:proofErr w:type="gramStart"/>
      <w:r w:rsidR="00E3586C">
        <w:t>getRow</w:t>
      </w:r>
      <w:proofErr w:type="spellEnd"/>
      <w:r w:rsidR="00E3586C">
        <w:t>(</w:t>
      </w:r>
      <w:proofErr w:type="gramEnd"/>
      <w:r w:rsidR="00E3586C">
        <w:t>int ID) is a method in the ‘Random’ model</w:t>
      </w:r>
      <w:r>
        <w:t xml:space="preserve"> that works similarly to get the </w:t>
      </w:r>
      <w:proofErr w:type="spellStart"/>
      <w:r>
        <w:t>getAll</w:t>
      </w:r>
      <w:proofErr w:type="spellEnd"/>
      <w:r>
        <w:t>() method but just retrieves a single row by ID instead of all rows.</w:t>
      </w:r>
    </w:p>
    <w:p w14:paraId="25FB25FF" w14:textId="77777777" w:rsidR="008E4C5F" w:rsidRDefault="008E4C5F" w:rsidP="00E3586C">
      <w:pPr>
        <w:pStyle w:val="Heading2"/>
        <w:rPr>
          <w:b w:val="0"/>
          <w:i w:val="0"/>
        </w:rPr>
      </w:pPr>
    </w:p>
    <w:p w14:paraId="0451FD42" w14:textId="5FB7B72D" w:rsidR="00E3586C" w:rsidRDefault="00E3586C" w:rsidP="00E3586C">
      <w:pPr>
        <w:pStyle w:val="Heading2"/>
        <w:rPr>
          <w:b w:val="0"/>
          <w:i w:val="0"/>
        </w:rPr>
      </w:pPr>
      <w:r>
        <w:rPr>
          <w:b w:val="0"/>
          <w:i w:val="0"/>
        </w:rPr>
        <w:t>Goal 3: Adding Data to the Database</w:t>
      </w:r>
    </w:p>
    <w:p w14:paraId="61405914" w14:textId="0E6FECAE" w:rsidR="00E3586C" w:rsidRDefault="00E3586C" w:rsidP="00E3586C"/>
    <w:p w14:paraId="0E97C8A3" w14:textId="7A96EA75" w:rsidR="00DD668F" w:rsidRDefault="00746001" w:rsidP="00E3586C">
      <w:r>
        <w:t xml:space="preserve">Data can be added to the database through the web application </w:t>
      </w:r>
      <w:r w:rsidR="00DD668F">
        <w:t>using</w:t>
      </w:r>
      <w:r>
        <w:t xml:space="preserve"> a Python script.</w:t>
      </w:r>
      <w:r w:rsidR="00DD668F">
        <w:t xml:space="preserve"> The script, requestTester.py, sends a POST request to the locally hosted web application which is then handled by the </w:t>
      </w:r>
      <w:proofErr w:type="spellStart"/>
      <w:r w:rsidR="00DD668F">
        <w:t>greetingInsert</w:t>
      </w:r>
      <w:proofErr w:type="spellEnd"/>
      <w:r w:rsidR="00DD668F">
        <w:t xml:space="preserve"> method in the </w:t>
      </w:r>
      <w:proofErr w:type="spellStart"/>
      <w:r w:rsidR="00DD668F">
        <w:t>GreetingController</w:t>
      </w:r>
      <w:proofErr w:type="spellEnd"/>
      <w:r w:rsidR="00DD668F">
        <w:t xml:space="preserve"> class as shown below: </w:t>
      </w:r>
    </w:p>
    <w:p w14:paraId="76D799D6" w14:textId="30F3EDF4" w:rsidR="00746001" w:rsidRDefault="004D026F" w:rsidP="00E3586C">
      <w:r>
        <w:rPr>
          <w:noProof/>
        </w:rPr>
        <w:drawing>
          <wp:inline distT="0" distB="0" distL="0" distR="0" wp14:anchorId="18FC849B" wp14:editId="37AEC1A7">
            <wp:extent cx="5943600" cy="819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17D63" w14:textId="4B2DD269" w:rsidR="00DD668F" w:rsidRDefault="00DD668F" w:rsidP="00E3586C">
      <w:r>
        <w:t xml:space="preserve">This method calls the </w:t>
      </w:r>
      <w:proofErr w:type="gramStart"/>
      <w:r>
        <w:t>insert(</w:t>
      </w:r>
      <w:proofErr w:type="gramEnd"/>
      <w:r>
        <w:t>ColA, ColB) method from the ‘Random’ model:</w:t>
      </w:r>
    </w:p>
    <w:p w14:paraId="37EDE1EF" w14:textId="1E9027A9" w:rsidR="00DD668F" w:rsidRPr="00AA6279" w:rsidRDefault="004D026F" w:rsidP="00E3586C">
      <w:r>
        <w:rPr>
          <w:noProof/>
        </w:rPr>
        <w:drawing>
          <wp:inline distT="0" distB="0" distL="0" distR="0" wp14:anchorId="1B4E309A" wp14:editId="21AB3763">
            <wp:extent cx="5276850" cy="41814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668F" w:rsidRPr="00AA627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790435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6CAB06">
      <w:start w:val="1"/>
      <w:numFmt w:val="decimal"/>
      <w:lvlText w:val=""/>
      <w:lvlJc w:val="left"/>
    </w:lvl>
    <w:lvl w:ilvl="2" w:tplc="76CE50FA">
      <w:start w:val="1"/>
      <w:numFmt w:val="decimal"/>
      <w:lvlText w:val=""/>
      <w:lvlJc w:val="left"/>
    </w:lvl>
    <w:lvl w:ilvl="3" w:tplc="D812B2D6">
      <w:start w:val="1"/>
      <w:numFmt w:val="decimal"/>
      <w:lvlText w:val=""/>
      <w:lvlJc w:val="left"/>
    </w:lvl>
    <w:lvl w:ilvl="4" w:tplc="39328AC2">
      <w:start w:val="1"/>
      <w:numFmt w:val="decimal"/>
      <w:lvlText w:val=""/>
      <w:lvlJc w:val="left"/>
    </w:lvl>
    <w:lvl w:ilvl="5" w:tplc="AB568062">
      <w:start w:val="1"/>
      <w:numFmt w:val="decimal"/>
      <w:lvlText w:val=""/>
      <w:lvlJc w:val="left"/>
    </w:lvl>
    <w:lvl w:ilvl="6" w:tplc="D63EB5CA">
      <w:start w:val="1"/>
      <w:numFmt w:val="decimal"/>
      <w:lvlText w:val=""/>
      <w:lvlJc w:val="left"/>
    </w:lvl>
    <w:lvl w:ilvl="7" w:tplc="86DE7248">
      <w:start w:val="1"/>
      <w:numFmt w:val="decimal"/>
      <w:lvlText w:val=""/>
      <w:lvlJc w:val="left"/>
    </w:lvl>
    <w:lvl w:ilvl="8" w:tplc="CAB40496">
      <w:start w:val="1"/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2B04B7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2B03142">
      <w:start w:val="1"/>
      <w:numFmt w:val="decimal"/>
      <w:lvlText w:val=""/>
      <w:lvlJc w:val="left"/>
    </w:lvl>
    <w:lvl w:ilvl="2" w:tplc="1054B59E">
      <w:start w:val="1"/>
      <w:numFmt w:val="decimal"/>
      <w:lvlText w:val=""/>
      <w:lvlJc w:val="left"/>
    </w:lvl>
    <w:lvl w:ilvl="3" w:tplc="24A06E14">
      <w:start w:val="1"/>
      <w:numFmt w:val="decimal"/>
      <w:lvlText w:val=""/>
      <w:lvlJc w:val="left"/>
    </w:lvl>
    <w:lvl w:ilvl="4" w:tplc="760622AC">
      <w:start w:val="1"/>
      <w:numFmt w:val="decimal"/>
      <w:lvlText w:val=""/>
      <w:lvlJc w:val="left"/>
    </w:lvl>
    <w:lvl w:ilvl="5" w:tplc="7A7C62EA">
      <w:start w:val="1"/>
      <w:numFmt w:val="decimal"/>
      <w:lvlText w:val=""/>
      <w:lvlJc w:val="left"/>
    </w:lvl>
    <w:lvl w:ilvl="6" w:tplc="3EB29848">
      <w:start w:val="1"/>
      <w:numFmt w:val="decimal"/>
      <w:lvlText w:val=""/>
      <w:lvlJc w:val="left"/>
    </w:lvl>
    <w:lvl w:ilvl="7" w:tplc="6F92AC80">
      <w:start w:val="1"/>
      <w:numFmt w:val="decimal"/>
      <w:lvlText w:val=""/>
      <w:lvlJc w:val="left"/>
    </w:lvl>
    <w:lvl w:ilvl="8" w:tplc="162AA9D4">
      <w:start w:val="1"/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639"/>
    <w:rsid w:val="001F0B2A"/>
    <w:rsid w:val="004D026F"/>
    <w:rsid w:val="004E47B0"/>
    <w:rsid w:val="0064593B"/>
    <w:rsid w:val="00746001"/>
    <w:rsid w:val="008E4C5F"/>
    <w:rsid w:val="009B71EA"/>
    <w:rsid w:val="00AA6279"/>
    <w:rsid w:val="00C16639"/>
    <w:rsid w:val="00D766DB"/>
    <w:rsid w:val="00DD668F"/>
    <w:rsid w:val="00E35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6C816"/>
  <w15:docId w15:val="{6E113686-DCC6-418B-9C78-320E2B0ED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F7B96"/>
    <w:rPr>
      <w:color w:val="0000FF"/>
      <w:u w:val="single"/>
    </w:rPr>
  </w:style>
  <w:style w:type="character" w:customStyle="1" w:styleId="InlineCode">
    <w:name w:val="InlineCode"/>
    <w:rPr>
      <w:rFonts w:ascii="Consolas" w:eastAsia="Consolas" w:hAnsi="Consolas" w:cs="Consolas"/>
      <w:color w:val="C7254E"/>
      <w:sz w:val="20"/>
      <w:szCs w:val="20"/>
      <w:highlight w:val="whit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47B0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7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freemysqlhosting.net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www.oracle.com/uk/java/technologies/javase-downloads.html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spring.io/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Cael Milne</dc:creator>
  <cp:lastModifiedBy>MILNE, CAEL (UG)</cp:lastModifiedBy>
  <cp:revision>2</cp:revision>
  <dcterms:created xsi:type="dcterms:W3CDTF">2020-12-11T01:19:00Z</dcterms:created>
  <dcterms:modified xsi:type="dcterms:W3CDTF">2020-12-11T01:19:00Z</dcterms:modified>
</cp:coreProperties>
</file>