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60" w:line="360" w:lineRule="auto"/>
      </w:pPr>
      <w:r>
        <w:rPr>
          <w:rFonts w:ascii="Times New Roman" w:hAnsi="Times New Roman" w:cs="Times New Roman"/>
          <w:b/>
          <w:sz w:val="28"/>
          <w:szCs w:val="28"/>
        </w:rPr>
        <w:t xml:space="preserve">Abstract</w:t>
      </w:r>
    </w:p>
    <w:p>
      <w:pPr>
        <w:pStyle w:val="Normal"/>
        <w:spacing w:after="160" w:line="360" w:lineRule="auto"/>
      </w:pPr>
      <w:r>
        <w:rPr>
          <w:rFonts w:ascii="Times New Roman" w:hAnsi="Times New Roman" w:cs="Times New Roman"/>
          <w:sz w:val="24"/>
          <w:szCs w:val="24"/>
        </w:rPr>
        <w:t xml:space="preserve">This project implements wildfire detection on a thermal temperature grid, identifying pixels above 200 degrees Celsius. A team of four students developed serial, OpenMP, and MPI+OpenMP implementations. OpenMP achieved up to 3.24x speedup on a 5000x5000 grid using 8 threads. Distributed MPI testing was conducted across four machines connected via Tailscale, with one MPI process per machine. Remote execution completed in 52.18 ms and detected 40184 fire pixels, matching the serial baseline and confirming correctness.</w:t>
      </w:r>
    </w:p>
    <w:p/>
    <w:p>
      <w:pPr>
        <w:pStyle w:val="Heading1"/>
        <w:spacing w:after="160" w:line="360" w:lineRule="auto"/>
      </w:pPr>
      <w:r>
        <w:rPr>
          <w:rFonts w:ascii="Times New Roman" w:hAnsi="Times New Roman" w:cs="Times New Roman"/>
          <w:b/>
          <w:sz w:val="28"/>
          <w:szCs w:val="28"/>
        </w:rPr>
        <w:t xml:space="preserve">1. Introduction</w:t>
      </w:r>
    </w:p>
    <w:p>
      <w:pPr>
        <w:pStyle w:val="Normal"/>
        <w:spacing w:after="160" w:line="360" w:lineRule="auto"/>
      </w:pPr>
      <w:r>
        <w:rPr>
          <w:rFonts w:ascii="Times New Roman" w:hAnsi="Times New Roman" w:cs="Times New Roman"/>
          <w:sz w:val="24"/>
          <w:szCs w:val="24"/>
        </w:rPr>
        <w:t xml:space="preserve">Parallel and distributed computing divides large workloads across CPU cores and multiple computers. Wildfire detection from thermal imagery is a practical application where millions of pixels must be scanned quickly.</w:t>
      </w:r>
    </w:p>
    <w:p>
      <w:pPr>
        <w:pStyle w:val="Normal"/>
        <w:spacing w:after="160" w:line="360" w:lineRule="auto"/>
      </w:pPr>
      <w:r>
        <w:rPr>
          <w:rFonts w:ascii="Times New Roman" w:hAnsi="Times New Roman" w:cs="Times New Roman"/>
          <w:sz w:val="24"/>
          <w:szCs w:val="24"/>
        </w:rPr>
        <w:t xml:space="preserve">Our four-member team implemented and tested three program versions on synthetic thermal grids with planted fire zones. We measured execution time, speedup, and efficiency, and validated results by comparing fire pixel counts across all implementations.</w:t>
      </w:r>
    </w:p>
    <w:p/>
    <w:p>
      <w:pPr>
        <w:pStyle w:val="Heading1"/>
        <w:spacing w:after="160" w:line="360" w:lineRule="auto"/>
      </w:pPr>
      <w:r>
        <w:rPr>
          <w:rFonts w:ascii="Times New Roman" w:hAnsi="Times New Roman" w:cs="Times New Roman"/>
          <w:b/>
          <w:sz w:val="28"/>
          <w:szCs w:val="28"/>
        </w:rPr>
        <w:t xml:space="preserve">2. Problem Statement</w:t>
      </w:r>
    </w:p>
    <w:p>
      <w:pPr>
        <w:pStyle w:val="Normal"/>
        <w:spacing w:after="160" w:line="360" w:lineRule="auto"/>
      </w:pPr>
      <w:r>
        <w:rPr>
          <w:rFonts w:ascii="Times New Roman" w:hAnsi="Times New Roman" w:cs="Times New Roman"/>
          <w:sz w:val="24"/>
          <w:szCs w:val="24"/>
        </w:rPr>
        <w:t xml:space="preserve">Given a 2D thermal grid in binary format, detect all pixels with temperature greater than 200 degrees Celsius, count fire pixels, record coordinates, measure execution time, and save a fire map. All versions must produce identical fire counts on the same dataset.</w:t>
      </w:r>
    </w:p>
    <w:p/>
    <w:p>
      <w:pPr>
        <w:pStyle w:val="Heading1"/>
        <w:spacing w:after="160" w:line="360" w:lineRule="auto"/>
      </w:pPr>
      <w:r>
        <w:rPr>
          <w:rFonts w:ascii="Times New Roman" w:hAnsi="Times New Roman" w:cs="Times New Roman"/>
          <w:b/>
          <w:sz w:val="28"/>
          <w:szCs w:val="28"/>
        </w:rPr>
        <w:t xml:space="preserve">3. Background and Concepts</w:t>
      </w:r>
    </w:p>
    <w:p>
      <w:pPr>
        <w:pStyle w:val="Heading2"/>
        <w:spacing w:after="160" w:line="360" w:lineRule="auto"/>
      </w:pPr>
      <w:r>
        <w:rPr>
          <w:rFonts w:ascii="Times New Roman" w:hAnsi="Times New Roman" w:cs="Times New Roman"/>
          <w:b/>
          <w:sz w:val="28"/>
          <w:szCs w:val="28"/>
        </w:rPr>
        <w:t xml:space="preserve">3.1 Serial Computing</w:t>
      </w:r>
    </w:p>
    <w:p>
      <w:pPr>
        <w:pStyle w:val="Normal"/>
        <w:spacing w:after="160" w:line="360" w:lineRule="auto"/>
      </w:pPr>
      <w:r>
        <w:rPr>
          <w:rFonts w:ascii="Times New Roman" w:hAnsi="Times New Roman" w:cs="Times New Roman"/>
          <w:sz w:val="24"/>
          <w:szCs w:val="24"/>
        </w:rPr>
        <w:t xml:space="preserve">Serial code processes one pixel at a time in a single thread. It serves as the correctness baseline and reference for speedup calculations.</w:t>
      </w:r>
    </w:p>
    <w:p>
      <w:pPr>
        <w:pStyle w:val="Heading2"/>
        <w:spacing w:after="160" w:line="360" w:lineRule="auto"/>
      </w:pPr>
      <w:r>
        <w:rPr>
          <w:rFonts w:ascii="Times New Roman" w:hAnsi="Times New Roman" w:cs="Times New Roman"/>
          <w:b/>
          <w:sz w:val="28"/>
          <w:szCs w:val="28"/>
        </w:rPr>
        <w:t xml:space="preserve">3.2 OpenMP (Shared Memory)</w:t>
      </w:r>
    </w:p>
    <w:p>
      <w:pPr>
        <w:pStyle w:val="Normal"/>
        <w:spacing w:after="160" w:line="360" w:lineRule="auto"/>
      </w:pPr>
      <w:r>
        <w:rPr>
          <w:rFonts w:ascii="Times New Roman" w:hAnsi="Times New Roman" w:cs="Times New Roman"/>
          <w:sz w:val="24"/>
          <w:szCs w:val="24"/>
        </w:rPr>
        <w:t xml:space="preserve">OpenMP parallelizes the row loop using threads within one process. Reduction and critical sections prevent race conditions on shared counters and coordinate lists.</w:t>
      </w:r>
    </w:p>
    <w:p>
      <w:pPr>
        <w:pStyle w:val="Heading2"/>
        <w:spacing w:after="160" w:line="360" w:lineRule="auto"/>
      </w:pPr>
      <w:r>
        <w:rPr>
          <w:rFonts w:ascii="Times New Roman" w:hAnsi="Times New Roman" w:cs="Times New Roman"/>
          <w:b/>
          <w:sz w:val="28"/>
          <w:szCs w:val="28"/>
        </w:rPr>
        <w:t xml:space="preserve">3.3 MPI (Distributed Memory)</w:t>
      </w:r>
    </w:p>
    <w:p>
      <w:pPr>
        <w:pStyle w:val="Normal"/>
        <w:spacing w:after="160" w:line="360" w:lineRule="auto"/>
      </w:pPr>
      <w:r>
        <w:rPr>
          <w:rFonts w:ascii="Times New Roman" w:hAnsi="Times New Roman" w:cs="Times New Roman"/>
          <w:sz w:val="24"/>
          <w:szCs w:val="24"/>
        </w:rPr>
        <w:t xml:space="preserve">MPI distributes row chunks across processes on separate machines. Rank 0 scatters data, each rank computes locally with OpenMP, then results are gathered and reduced.</w:t>
      </w:r>
    </w:p>
    <w:p>
      <w:pPr>
        <w:pStyle w:val="Heading2"/>
        <w:spacing w:after="160" w:line="360" w:lineRule="auto"/>
      </w:pPr>
      <w:r>
        <w:rPr>
          <w:rFonts w:ascii="Times New Roman" w:hAnsi="Times New Roman" w:cs="Times New Roman"/>
          <w:b/>
          <w:sz w:val="28"/>
          <w:szCs w:val="28"/>
        </w:rPr>
        <w:t xml:space="preserve">3.4 Performance Metrics</w:t>
      </w:r>
    </w:p>
    <w:p>
      <w:pPr>
        <w:pStyle w:val="Normal"/>
        <w:spacing w:after="160" w:line="360" w:lineRule="auto"/>
      </w:pPr>
      <w:r>
        <w:rPr>
          <w:rFonts w:ascii="Times New Roman" w:hAnsi="Times New Roman" w:cs="Times New Roman"/>
          <w:sz w:val="24"/>
          <w:szCs w:val="24"/>
        </w:rPr>
        <w:t xml:space="preserve">Speedup = Serial Time / Parallel Time</w:t>
      </w:r>
    </w:p>
    <w:p>
      <w:pPr>
        <w:pStyle w:val="Normal"/>
        <w:spacing w:after="160" w:line="360" w:lineRule="auto"/>
      </w:pPr>
      <w:r>
        <w:rPr>
          <w:rFonts w:ascii="Times New Roman" w:hAnsi="Times New Roman" w:cs="Times New Roman"/>
          <w:sz w:val="24"/>
          <w:szCs w:val="24"/>
        </w:rPr>
        <w:t xml:space="preserve">Efficiency = (Speedup / Number of Workers) x 100%</w:t>
      </w:r>
    </w:p>
    <w:p/>
    <w:p>
      <w:pPr>
        <w:pStyle w:val="Heading1"/>
        <w:spacing w:after="160" w:line="360" w:lineRule="auto"/>
      </w:pPr>
      <w:r>
        <w:rPr>
          <w:rFonts w:ascii="Times New Roman" w:hAnsi="Times New Roman" w:cs="Times New Roman"/>
          <w:b/>
          <w:sz w:val="28"/>
          <w:szCs w:val="28"/>
        </w:rPr>
        <w:t xml:space="preserve">4. Methodology</w:t>
      </w:r>
    </w:p>
    <w:p>
      <w:pPr>
        <w:pStyle w:val="Heading2"/>
        <w:spacing w:after="160" w:line="360" w:lineRule="auto"/>
      </w:pPr>
      <w:r>
        <w:rPr>
          <w:rFonts w:ascii="Times New Roman" w:hAnsi="Times New Roman" w:cs="Times New Roman"/>
          <w:b/>
          <w:sz w:val="28"/>
          <w:szCs w:val="28"/>
        </w:rPr>
        <w:t xml:space="preserve">4.1 Dataset Generation</w:t>
      </w:r>
    </w:p>
    <w:p>
      <w:pPr>
        <w:pStyle w:val="Normal"/>
        <w:spacing w:after="160" w:line="360" w:lineRule="auto"/>
      </w:pPr>
      <w:r>
        <w:rPr>
          <w:rFonts w:ascii="Times New Roman" w:hAnsi="Times New Roman" w:cs="Times New Roman"/>
          <w:sz w:val="24"/>
          <w:szCs w:val="24"/>
        </w:rPr>
        <w:t xml:space="preserve">Python script dataset/generate_grid.py creates grids of size 500, 1000, 2000, and 5000. Background temperatures are 20–60 C; fire zones are 250–400 C with added noise.</w:t>
      </w:r>
    </w:p>
    <w:p/>
    <w:p>
      <w:pPr>
        <w:pStyle w:val="Heading2"/>
        <w:spacing w:after="160" w:line="360" w:lineRule="auto"/>
      </w:pPr>
      <w:r>
        <w:rPr>
          <w:rFonts w:ascii="Times New Roman" w:hAnsi="Times New Roman" w:cs="Times New Roman"/>
          <w:b/>
          <w:sz w:val="28"/>
          <w:szCs w:val="28"/>
        </w:rPr>
        <w:t xml:space="preserve">4.2 Program Versions</w:t>
      </w:r>
    </w:p>
    <w:p>
      <w:pPr>
        <w:pStyle w:val="ListParagraph"/>
        <w:spacing w:after="160" w:line="360" w:lineRule="auto"/>
      </w:pPr>
      <w:r>
        <w:rPr>
          <w:rFonts w:ascii="Times New Roman" w:hAnsi="Times New Roman" w:cs="Times New Roman"/>
          <w:sz w:val="24"/>
          <w:szCs w:val="24"/>
        </w:rPr>
        <w:t xml:space="preserve">Serial: serial/wildfire_serial.cpp</w:t>
      </w:r>
    </w:p>
    <w:p>
      <w:pPr>
        <w:pStyle w:val="ListParagraph"/>
        <w:spacing w:after="160" w:line="360" w:lineRule="auto"/>
      </w:pPr>
      <w:r>
        <w:rPr>
          <w:rFonts w:ascii="Times New Roman" w:hAnsi="Times New Roman" w:cs="Times New Roman"/>
          <w:sz w:val="24"/>
          <w:szCs w:val="24"/>
        </w:rPr>
        <w:t xml:space="preserve">OpenMP: parallel/wildfire_openmp.cpp</w:t>
      </w:r>
    </w:p>
    <w:p>
      <w:pPr>
        <w:pStyle w:val="ListParagraph"/>
        <w:spacing w:after="160" w:line="360" w:lineRule="auto"/>
      </w:pPr>
      <w:r>
        <w:rPr>
          <w:rFonts w:ascii="Times New Roman" w:hAnsi="Times New Roman" w:cs="Times New Roman"/>
          <w:sz w:val="24"/>
          <w:szCs w:val="24"/>
        </w:rPr>
        <w:t xml:space="preserve">MPI+OpenMP: parallel/wildfire_parallel.cpp</w:t>
      </w:r>
    </w:p>
    <w:p/>
    <w:p>
      <w:pPr>
        <w:pStyle w:val="Heading2"/>
        <w:spacing w:after="160" w:line="360" w:lineRule="auto"/>
      </w:pPr>
      <w:r>
        <w:rPr>
          <w:rFonts w:ascii="Times New Roman" w:hAnsi="Times New Roman" w:cs="Times New Roman"/>
          <w:b/>
          <w:sz w:val="28"/>
          <w:szCs w:val="28"/>
        </w:rPr>
        <w:t xml:space="preserve">4.3 Tools and Environment</w:t>
      </w:r>
    </w:p>
    <w:p>
      <w:pPr>
        <w:pStyle w:val="Normal"/>
        <w:spacing w:after="160" w:line="360" w:lineRule="auto"/>
      </w:pPr>
      <w:r>
        <w:rPr>
          <w:rFonts w:ascii="Times New Roman" w:hAnsi="Times New Roman" w:cs="Times New Roman"/>
          <w:sz w:val="24"/>
          <w:szCs w:val="24"/>
        </w:rPr>
        <w:t xml:space="preserve">Testing was performed by a four-member team (Faizan, Talha, Usman, Hamza) using the following machines:</w:t>
      </w:r>
    </w:p>
    <w:p>
      <w:pPr>
        <w:pStyle w:val="ListParagraph"/>
        <w:spacing w:after="160" w:line="360" w:lineRule="auto"/>
      </w:pPr>
      <w:r>
        <w:rPr>
          <w:rFonts w:ascii="Times New Roman" w:hAnsi="Times New Roman" w:cs="Times New Roman"/>
          <w:sz w:val="24"/>
          <w:szCs w:val="24"/>
        </w:rPr>
        <w:t xml:space="preserve">Faizan: Omarchy Linux (Arch), g++ 14, OpenMPI 5.0.10</w:t>
      </w:r>
    </w:p>
    <w:p>
      <w:pPr>
        <w:pStyle w:val="ListParagraph"/>
        <w:spacing w:after="160" w:line="360" w:lineRule="auto"/>
      </w:pPr>
      <w:r>
        <w:rPr>
          <w:rFonts w:ascii="Times New Roman" w:hAnsi="Times New Roman" w:cs="Times New Roman"/>
          <w:sz w:val="24"/>
          <w:szCs w:val="24"/>
        </w:rPr>
        <w:t xml:space="preserve">Talha: Windows 11 WSL Ubuntu, g++ 13, OpenMPI 5.0.10</w:t>
      </w:r>
    </w:p>
    <w:p>
      <w:pPr>
        <w:pStyle w:val="ListParagraph"/>
        <w:spacing w:after="160" w:line="360" w:lineRule="auto"/>
      </w:pPr>
      <w:r>
        <w:rPr>
          <w:rFonts w:ascii="Times New Roman" w:hAnsi="Times New Roman" w:cs="Times New Roman"/>
          <w:sz w:val="24"/>
          <w:szCs w:val="24"/>
        </w:rPr>
        <w:t xml:space="preserve">Usman: Ubuntu 22.04 LTS, g++ 12, OpenMPI 5.0.10</w:t>
      </w:r>
    </w:p>
    <w:p>
      <w:pPr>
        <w:pStyle w:val="ListParagraph"/>
        <w:spacing w:after="160" w:line="360" w:lineRule="auto"/>
      </w:pPr>
      <w:r>
        <w:rPr>
          <w:rFonts w:ascii="Times New Roman" w:hAnsi="Times New Roman" w:cs="Times New Roman"/>
          <w:sz w:val="24"/>
          <w:szCs w:val="24"/>
        </w:rPr>
        <w:t xml:space="preserve">Hamza: Fedora 40, g++ 14, OpenMPI 5.0.10</w:t>
      </w:r>
    </w:p>
    <w:p>
      <w:pPr>
        <w:pStyle w:val="ListParagraph"/>
        <w:spacing w:after="160" w:line="360" w:lineRule="auto"/>
      </w:pPr>
      <w:r>
        <w:rPr>
          <w:rFonts w:ascii="Times New Roman" w:hAnsi="Times New Roman" w:cs="Times New Roman"/>
          <w:sz w:val="24"/>
          <w:szCs w:val="24"/>
        </w:rPr>
        <w:t xml:space="preserve">Python 3, NumPy, and Matplotlib for dataset generation and graphs</w:t>
      </w:r>
    </w:p>
    <w:p>
      <w:pPr>
        <w:pStyle w:val="ListParagraph"/>
        <w:spacing w:after="160" w:line="360" w:lineRule="auto"/>
      </w:pPr>
      <w:r>
        <w:rPr>
          <w:rFonts w:ascii="Times New Roman" w:hAnsi="Times New Roman" w:cs="Times New Roman"/>
          <w:sz w:val="24"/>
          <w:szCs w:val="24"/>
        </w:rPr>
        <w:t xml:space="preserve">Tailscale VPN for remote MPI connectivity between all four machines</w:t>
      </w:r>
    </w:p>
    <w:p>
      <w:pPr>
        <w:pStyle w:val="ListParagraph"/>
        <w:spacing w:after="160" w:line="360" w:lineRule="auto"/>
      </w:pPr>
      <w:r>
        <w:rPr>
          <w:rFonts w:ascii="Times New Roman" w:hAnsi="Times New Roman" w:cs="Times New Roman"/>
          <w:sz w:val="24"/>
          <w:szCs w:val="24"/>
        </w:rPr>
        <w:t xml:space="preserve">OpenMPI hostfile with slots=1 per machine; SSH passwordless login configured</w:t>
      </w:r>
    </w:p>
    <w:p/>
    <w:p>
      <w:pPr>
        <w:pStyle w:val="Heading1"/>
        <w:spacing w:after="160" w:line="360" w:lineRule="auto"/>
      </w:pPr>
      <w:r>
        <w:rPr>
          <w:rFonts w:ascii="Times New Roman" w:hAnsi="Times New Roman" w:cs="Times New Roman"/>
          <w:b/>
          <w:sz w:val="28"/>
          <w:szCs w:val="28"/>
        </w:rPr>
        <w:t xml:space="preserve">5. Serial Algorithm Explanation</w:t>
      </w:r>
    </w:p>
    <w:p>
      <w:pPr>
        <w:pStyle w:val="ListParagraph"/>
        <w:spacing w:after="160" w:line="360" w:lineRule="auto"/>
      </w:pPr>
      <w:r>
        <w:rPr>
          <w:rFonts w:ascii="Times New Roman" w:hAnsi="Times New Roman" w:cs="Times New Roman"/>
          <w:sz w:val="24"/>
          <w:szCs w:val="24"/>
        </w:rPr>
        <w:t xml:space="preserve">Read grid dimensions and load temperatures from thermal_grid.bin</w:t>
      </w:r>
    </w:p>
    <w:p>
      <w:pPr>
        <w:pStyle w:val="ListParagraph"/>
        <w:spacing w:after="160" w:line="360" w:lineRule="auto"/>
      </w:pPr>
      <w:r>
        <w:rPr>
          <w:rFonts w:ascii="Times New Roman" w:hAnsi="Times New Roman" w:cs="Times New Roman"/>
          <w:sz w:val="24"/>
          <w:szCs w:val="24"/>
        </w:rPr>
        <w:t xml:space="preserve">Start timer, loop all pixels, mark fire if temperature &gt; 200</w:t>
      </w:r>
    </w:p>
    <w:p>
      <w:pPr>
        <w:pStyle w:val="ListParagraph"/>
        <w:spacing w:after="160" w:line="360" w:lineRule="auto"/>
      </w:pPr>
      <w:r>
        <w:rPr>
          <w:rFonts w:ascii="Times New Roman" w:hAnsi="Times New Roman" w:cs="Times New Roman"/>
          <w:sz w:val="24"/>
          <w:szCs w:val="24"/>
        </w:rPr>
        <w:t xml:space="preserve">Stop timer, print counts and time, save results/serial_firemap.bin</w:t>
      </w:r>
    </w:p>
    <w:p/>
    <w:p>
      <w:pPr>
        <w:pStyle w:val="Heading1"/>
        <w:spacing w:after="160" w:line="360" w:lineRule="auto"/>
      </w:pPr>
      <w:r>
        <w:rPr>
          <w:rFonts w:ascii="Times New Roman" w:hAnsi="Times New Roman" w:cs="Times New Roman"/>
          <w:b/>
          <w:sz w:val="28"/>
          <w:szCs w:val="28"/>
        </w:rPr>
        <w:t xml:space="preserve">6. Parallel Algorithm Explanation</w:t>
      </w:r>
    </w:p>
    <w:p>
      <w:pPr>
        <w:pStyle w:val="Heading2"/>
        <w:spacing w:after="160" w:line="360" w:lineRule="auto"/>
      </w:pPr>
      <w:r>
        <w:rPr>
          <w:rFonts w:ascii="Times New Roman" w:hAnsi="Times New Roman" w:cs="Times New Roman"/>
          <w:b/>
          <w:sz w:val="28"/>
          <w:szCs w:val="28"/>
        </w:rPr>
        <w:t xml:space="preserve">6.1 OpenMP Version</w:t>
      </w:r>
    </w:p>
    <w:p>
      <w:pPr>
        <w:pStyle w:val="Normal"/>
        <w:spacing w:after="160" w:line="360" w:lineRule="auto"/>
      </w:pPr>
      <w:r>
        <w:rPr>
          <w:rFonts w:ascii="Courier New" w:hAnsi="Courier New" w:cs="Courier New"/>
          <w:sz w:val="20"/>
          <w:szCs w:val="20"/>
        </w:rPr>
        <w:t xml:space="preserve">#pragma omp parallel for reduction(+:fire_count) schedule(dynamic)</w:t>
      </w:r>
    </w:p>
    <w:p>
      <w:pPr>
        <w:pStyle w:val="Normal"/>
        <w:spacing w:after="160" w:line="360" w:lineRule="auto"/>
      </w:pPr>
      <w:r>
        <w:rPr>
          <w:rFonts w:ascii="Times New Roman" w:hAnsi="Times New Roman" w:cs="Times New Roman"/>
          <w:sz w:val="24"/>
          <w:szCs w:val="24"/>
        </w:rPr>
        <w:t xml:space="preserve">Rows are split across threads. Reduction sums fire counts safely; critical sections protect coordinate storage. Tested with 1, 2, 4, and 8 threads.</w:t>
      </w:r>
    </w:p>
    <w:p/>
    <w:p>
      <w:pPr>
        <w:pStyle w:val="Heading2"/>
        <w:spacing w:after="160" w:line="360" w:lineRule="auto"/>
      </w:pPr>
      <w:r>
        <w:rPr>
          <w:rFonts w:ascii="Times New Roman" w:hAnsi="Times New Roman" w:cs="Times New Roman"/>
          <w:b/>
          <w:sz w:val="28"/>
          <w:szCs w:val="28"/>
        </w:rPr>
        <w:t xml:space="preserve">6.2 MPI + OpenMP Version</w:t>
      </w:r>
    </w:p>
    <w:p>
      <w:pPr>
        <w:pStyle w:val="Normal"/>
        <w:spacing w:after="160" w:line="360" w:lineRule="auto"/>
      </w:pPr>
      <w:r>
        <w:rPr>
          <w:rFonts w:ascii="Times New Roman" w:hAnsi="Times New Roman" w:cs="Times New Roman"/>
          <w:sz w:val="24"/>
          <w:szCs w:val="24"/>
        </w:rPr>
        <w:t xml:space="preserve">For remote testing, rank 0 on Machine 1 read the grid and scattered row chunks to three remote ranks. Each machine ran OpenMP on its local chunk. MPI_Reduce and MPI_Gatherv combined results on rank 0. Command used:</w:t>
      </w:r>
    </w:p>
    <w:p>
      <w:pPr>
        <w:pStyle w:val="Normal"/>
        <w:spacing w:after="160" w:line="360" w:lineRule="auto"/>
      </w:pPr>
      <w:r>
        <w:rPr>
          <w:rFonts w:ascii="Courier New" w:hAnsi="Courier New" w:cs="Courier New"/>
          <w:sz w:val="20"/>
          <w:szCs w:val="20"/>
        </w:rPr>
        <w:t xml:space="preserve">mpirun -np 4 --hostfile hostfile ./wildfire_parallel</w:t>
      </w:r>
    </w:p>
    <w:p/>
    <w:p>
      <w:pPr>
        <w:pStyle w:val="Heading1"/>
        <w:spacing w:after="160" w:line="360" w:lineRule="auto"/>
      </w:pPr>
      <w:r>
        <w:rPr>
          <w:rFonts w:ascii="Times New Roman" w:hAnsi="Times New Roman" w:cs="Times New Roman"/>
          <w:b/>
          <w:sz w:val="28"/>
          <w:szCs w:val="28"/>
        </w:rPr>
        <w:t xml:space="preserve">7. Results and Performance Analysis</w:t>
      </w:r>
    </w:p>
    <w:p>
      <w:pPr>
        <w:pStyle w:val="Normal"/>
        <w:spacing w:after="160" w:line="360" w:lineRule="auto"/>
      </w:pPr>
      <w:r>
        <w:rPr>
          <w:rFonts w:ascii="Times New Roman" w:hAnsi="Times New Roman" w:cs="Times New Roman"/>
          <w:sz w:val="24"/>
          <w:szCs w:val="24"/>
        </w:rPr>
        <w:t xml:space="preserve">Tables below report measured results on a 5000x5000 grid unless stated otherwise. Local benchmarks were collected with ./run_benchmarks.sh; remote MPI was run with ./run_remote_mpi.sh across all four team machines.</w:t>
      </w:r>
    </w:p>
    <w:p/>
    <w:p>
      <w:pPr>
        <w:pStyle w:val="Heading2"/>
        <w:spacing w:after="160" w:line="360" w:lineRule="auto"/>
      </w:pPr>
      <w:r>
        <w:rPr>
          <w:rFonts w:ascii="Times New Roman" w:hAnsi="Times New Roman" w:cs="Times New Roman"/>
          <w:b/>
          <w:sz w:val="28"/>
          <w:szCs w:val="28"/>
        </w:rPr>
        <w:t xml:space="preserve">7.1 Serial Execution Time</w:t>
      </w:r>
    </w:p>
    <w:p>
      <w:pPr>
        <w:pStyle w:val="Caption"/>
        <w:spacing w:after="160" w:line="360" w:lineRule="auto"/>
      </w:pPr>
      <w:r>
        <w:rPr>
          <w:rFonts w:ascii="Times New Roman" w:hAnsi="Times New Roman" w:cs="Times New Roman"/>
          <w:i/>
          <w:sz w:val="24"/>
          <w:szCs w:val="24"/>
        </w:rPr>
        <w:t xml:space="preserve">Table 1: Serial execution time for different grid sizes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D9D9"/>
            <w:tcW w:w="2500" w:type="pct"/>
            <w:tcMar>
              <w:top w:w="80" w:type="dxa"/>
              <w:left w:w="80" w:type="dxa"/>
              <w:bottom w:w="80" w:type="dxa"/>
              <w:right w:w="80" w:type="dxa"/>
            </w:tcMar>
          </w:tcPr>
          <w:p>
            <w:pPr/>
            <w:r>
              <w:rPr>
                <w:rFonts w:ascii="Times New Roman" w:hAnsi="Times New Roman" w:cs="Times New Roman"/>
                <w:b/>
                <w:sz w:val="24"/>
                <w:szCs w:val="24"/>
              </w:rPr>
              <w:t xml:space="preserve">Grid Size</w:t>
            </w:r>
          </w:p>
        </w:tc>
        <w:tc>
          <w:tcPr>
            <w:shd w:val="clear" w:color="auto" w:fill="D9D9D9"/>
            <w:tcW w:w="2500" w:type="pct"/>
            <w:tcMar>
              <w:top w:w="80" w:type="dxa"/>
              <w:left w:w="80" w:type="dxa"/>
              <w:bottom w:w="80" w:type="dxa"/>
              <w:right w:w="80" w:type="dxa"/>
            </w:tcMar>
          </w:tcPr>
          <w:p>
            <w:pPr/>
            <w:r>
              <w:rPr>
                <w:rFonts w:ascii="Times New Roman" w:hAnsi="Times New Roman" w:cs="Times New Roman"/>
                <w:b/>
                <w:sz w:val="24"/>
                <w:szCs w:val="24"/>
              </w:rPr>
              <w:t xml:space="preserve">Time (ms)</w:t>
            </w:r>
          </w:p>
        </w:tc>
      </w:tr>
      <w:tr>
        <w:tc>
          <w:tcPr>
            <w:tcW w:w="2500" w:type="pct"/>
            <w:tcMar>
              <w:top w:w="80" w:type="dxa"/>
              <w:left w:w="80" w:type="dxa"/>
              <w:bottom w:w="80" w:type="dxa"/>
              <w:right w:w="80" w:type="dxa"/>
            </w:tcMar>
          </w:tcPr>
          <w:p>
            <w:pPr/>
            <w:r>
              <w:rPr>
                <w:rFonts w:ascii="Times New Roman" w:hAnsi="Times New Roman" w:cs="Times New Roman"/>
                <w:sz w:val="24"/>
                <w:szCs w:val="24"/>
              </w:rPr>
              <w:t xml:space="preserve">500 x 500</w:t>
            </w:r>
          </w:p>
        </w:tc>
        <w:tc>
          <w:tcPr>
            <w:tcW w:w="2500" w:type="pct"/>
            <w:tcMar>
              <w:top w:w="80" w:type="dxa"/>
              <w:left w:w="80" w:type="dxa"/>
              <w:bottom w:w="80" w:type="dxa"/>
              <w:right w:w="80" w:type="dxa"/>
            </w:tcMar>
          </w:tcPr>
          <w:p>
            <w:pPr/>
            <w:r>
              <w:rPr>
                <w:rFonts w:ascii="Times New Roman" w:hAnsi="Times New Roman" w:cs="Times New Roman"/>
                <w:sz w:val="24"/>
                <w:szCs w:val="24"/>
              </w:rPr>
              <w:t xml:space="preserve">0.80</w:t>
            </w:r>
          </w:p>
        </w:tc>
      </w:tr>
      <w:tr>
        <w:tc>
          <w:tcPr>
            <w:tcW w:w="2500" w:type="pct"/>
            <w:tcMar>
              <w:top w:w="80" w:type="dxa"/>
              <w:left w:w="80" w:type="dxa"/>
              <w:bottom w:w="80" w:type="dxa"/>
              <w:right w:w="80" w:type="dxa"/>
            </w:tcMar>
          </w:tcPr>
          <w:p>
            <w:pPr/>
            <w:r>
              <w:rPr>
                <w:rFonts w:ascii="Times New Roman" w:hAnsi="Times New Roman" w:cs="Times New Roman"/>
                <w:sz w:val="24"/>
                <w:szCs w:val="24"/>
              </w:rPr>
              <w:t xml:space="preserve">1000 x 1000</w:t>
            </w:r>
          </w:p>
        </w:tc>
        <w:tc>
          <w:tcPr>
            <w:tcW w:w="2500" w:type="pct"/>
            <w:tcMar>
              <w:top w:w="80" w:type="dxa"/>
              <w:left w:w="80" w:type="dxa"/>
              <w:bottom w:w="80" w:type="dxa"/>
              <w:right w:w="80" w:type="dxa"/>
            </w:tcMar>
          </w:tcPr>
          <w:p>
            <w:pPr/>
            <w:r>
              <w:rPr>
                <w:rFonts w:ascii="Times New Roman" w:hAnsi="Times New Roman" w:cs="Times New Roman"/>
                <w:sz w:val="24"/>
                <w:szCs w:val="24"/>
              </w:rPr>
              <w:t xml:space="preserve">3.38</w:t>
            </w:r>
          </w:p>
        </w:tc>
      </w:tr>
      <w:tr>
        <w:tc>
          <w:tcPr>
            <w:tcW w:w="2500" w:type="pct"/>
            <w:tcMar>
              <w:top w:w="80" w:type="dxa"/>
              <w:left w:w="80" w:type="dxa"/>
              <w:bottom w:w="80" w:type="dxa"/>
              <w:right w:w="80" w:type="dxa"/>
            </w:tcMar>
          </w:tcPr>
          <w:p>
            <w:pPr/>
            <w:r>
              <w:rPr>
                <w:rFonts w:ascii="Times New Roman" w:hAnsi="Times New Roman" w:cs="Times New Roman"/>
                <w:sz w:val="24"/>
                <w:szCs w:val="24"/>
              </w:rPr>
              <w:t xml:space="preserve">2000 x 2000</w:t>
            </w:r>
          </w:p>
        </w:tc>
        <w:tc>
          <w:tcPr>
            <w:tcW w:w="2500" w:type="pct"/>
            <w:tcMar>
              <w:top w:w="80" w:type="dxa"/>
              <w:left w:w="80" w:type="dxa"/>
              <w:bottom w:w="80" w:type="dxa"/>
              <w:right w:w="80" w:type="dxa"/>
            </w:tcMar>
          </w:tcPr>
          <w:p>
            <w:pPr/>
            <w:r>
              <w:rPr>
                <w:rFonts w:ascii="Times New Roman" w:hAnsi="Times New Roman" w:cs="Times New Roman"/>
                <w:sz w:val="24"/>
                <w:szCs w:val="24"/>
              </w:rPr>
              <w:t xml:space="preserve">11.10</w:t>
            </w:r>
          </w:p>
        </w:tc>
      </w:tr>
      <w:tr>
        <w:tc>
          <w:tcPr>
            <w:tcW w:w="2500" w:type="pct"/>
            <w:tcMar>
              <w:top w:w="80" w:type="dxa"/>
              <w:left w:w="80" w:type="dxa"/>
              <w:bottom w:w="80" w:type="dxa"/>
              <w:right w:w="80" w:type="dxa"/>
            </w:tcMar>
          </w:tcPr>
          <w:p>
            <w:pPr/>
            <w:r>
              <w:rPr>
                <w:rFonts w:ascii="Times New Roman" w:hAnsi="Times New Roman" w:cs="Times New Roman"/>
                <w:sz w:val="24"/>
                <w:szCs w:val="24"/>
              </w:rPr>
              <w:t xml:space="preserve">5000 x 5000</w:t>
            </w:r>
          </w:p>
        </w:tc>
        <w:tc>
          <w:tcPr>
            <w:tcW w:w="2500" w:type="pct"/>
            <w:tcMar>
              <w:top w:w="80" w:type="dxa"/>
              <w:left w:w="80" w:type="dxa"/>
              <w:bottom w:w="80" w:type="dxa"/>
              <w:right w:w="80" w:type="dxa"/>
            </w:tcMar>
          </w:tcPr>
          <w:p>
            <w:pPr/>
            <w:r>
              <w:rPr>
                <w:rFonts w:ascii="Times New Roman" w:hAnsi="Times New Roman" w:cs="Times New Roman"/>
                <w:sz w:val="24"/>
                <w:szCs w:val="24"/>
              </w:rPr>
              <w:t xml:space="preserve">64.34</w:t>
            </w:r>
          </w:p>
        </w:tc>
      </w:tr>
    </w:tbl>
    <w:p/>
    <w:p>
      <w:pPr>
        <w:pStyle w:val="Heading2"/>
        <w:spacing w:after="160" w:line="360" w:lineRule="auto"/>
      </w:pPr>
      <w:r>
        <w:rPr>
          <w:rFonts w:ascii="Times New Roman" w:hAnsi="Times New Roman" w:cs="Times New Roman"/>
          <w:b/>
          <w:sz w:val="28"/>
          <w:szCs w:val="28"/>
        </w:rPr>
        <w:t xml:space="preserve">7.2 OpenMP Results (5000 x 5000 grid)</w:t>
      </w:r>
    </w:p>
    <w:p>
      <w:pPr>
        <w:pStyle w:val="Caption"/>
        <w:spacing w:after="160" w:line="360" w:lineRule="auto"/>
      </w:pPr>
      <w:r>
        <w:rPr>
          <w:rFonts w:ascii="Times New Roman" w:hAnsi="Times New Roman" w:cs="Times New Roman"/>
          <w:i/>
          <w:sz w:val="24"/>
          <w:szCs w:val="24"/>
        </w:rPr>
        <w:t xml:space="preserve">Table 2: OpenMP performance on 5000 x 5000 grid</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D9D9"/>
            <w:tcW w:w="1250" w:type="pct"/>
            <w:tcMar>
              <w:top w:w="80" w:type="dxa"/>
              <w:left w:w="80" w:type="dxa"/>
              <w:bottom w:w="80" w:type="dxa"/>
              <w:right w:w="80" w:type="dxa"/>
            </w:tcMar>
          </w:tcPr>
          <w:p>
            <w:pPr/>
            <w:r>
              <w:rPr>
                <w:rFonts w:ascii="Times New Roman" w:hAnsi="Times New Roman" w:cs="Times New Roman"/>
                <w:b/>
                <w:sz w:val="24"/>
                <w:szCs w:val="24"/>
              </w:rPr>
              <w:t xml:space="preserve">Threads</w:t>
            </w:r>
          </w:p>
        </w:tc>
        <w:tc>
          <w:tcPr>
            <w:shd w:val="clear" w:color="auto" w:fill="D9D9D9"/>
            <w:tcW w:w="1250" w:type="pct"/>
            <w:tcMar>
              <w:top w:w="80" w:type="dxa"/>
              <w:left w:w="80" w:type="dxa"/>
              <w:bottom w:w="80" w:type="dxa"/>
              <w:right w:w="80" w:type="dxa"/>
            </w:tcMar>
          </w:tcPr>
          <w:p>
            <w:pPr/>
            <w:r>
              <w:rPr>
                <w:rFonts w:ascii="Times New Roman" w:hAnsi="Times New Roman" w:cs="Times New Roman"/>
                <w:b/>
                <w:sz w:val="24"/>
                <w:szCs w:val="24"/>
              </w:rPr>
              <w:t xml:space="preserve">Time (ms)</w:t>
            </w:r>
          </w:p>
        </w:tc>
        <w:tc>
          <w:tcPr>
            <w:shd w:val="clear" w:color="auto" w:fill="D9D9D9"/>
            <w:tcW w:w="1250" w:type="pct"/>
            <w:tcMar>
              <w:top w:w="80" w:type="dxa"/>
              <w:left w:w="80" w:type="dxa"/>
              <w:bottom w:w="80" w:type="dxa"/>
              <w:right w:w="80" w:type="dxa"/>
            </w:tcMar>
          </w:tcPr>
          <w:p>
            <w:pPr/>
            <w:r>
              <w:rPr>
                <w:rFonts w:ascii="Times New Roman" w:hAnsi="Times New Roman" w:cs="Times New Roman"/>
                <w:b/>
                <w:sz w:val="24"/>
                <w:szCs w:val="24"/>
              </w:rPr>
              <w:t xml:space="preserve">Speedup</w:t>
            </w:r>
          </w:p>
        </w:tc>
        <w:tc>
          <w:tcPr>
            <w:shd w:val="clear" w:color="auto" w:fill="D9D9D9"/>
            <w:tcW w:w="1250" w:type="pct"/>
            <w:tcMar>
              <w:top w:w="80" w:type="dxa"/>
              <w:left w:w="80" w:type="dxa"/>
              <w:bottom w:w="80" w:type="dxa"/>
              <w:right w:w="80" w:type="dxa"/>
            </w:tcMar>
          </w:tcPr>
          <w:p>
            <w:pPr/>
            <w:r>
              <w:rPr>
                <w:rFonts w:ascii="Times New Roman" w:hAnsi="Times New Roman" w:cs="Times New Roman"/>
                <w:b/>
                <w:sz w:val="24"/>
                <w:szCs w:val="24"/>
              </w:rPr>
              <w:t xml:space="preserve">Efficiency (%)</w:t>
            </w:r>
          </w:p>
        </w:tc>
      </w:tr>
      <w:tr>
        <w:tc>
          <w:tcPr>
            <w:tcW w:w="1250" w:type="pct"/>
            <w:tcMar>
              <w:top w:w="80" w:type="dxa"/>
              <w:left w:w="80" w:type="dxa"/>
              <w:bottom w:w="80" w:type="dxa"/>
              <w:right w:w="80" w:type="dxa"/>
            </w:tcMar>
          </w:tcPr>
          <w:p>
            <w:pPr/>
            <w:r>
              <w:rPr>
                <w:rFonts w:ascii="Times New Roman" w:hAnsi="Times New Roman" w:cs="Times New Roman"/>
                <w:sz w:val="24"/>
                <w:szCs w:val="24"/>
              </w:rPr>
              <w:t xml:space="preserve">1</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67.27</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1.00</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100.0</w:t>
            </w:r>
          </w:p>
        </w:tc>
      </w:tr>
      <w:tr>
        <w:tc>
          <w:tcPr>
            <w:tcW w:w="1250" w:type="pct"/>
            <w:tcMar>
              <w:top w:w="80" w:type="dxa"/>
              <w:left w:w="80" w:type="dxa"/>
              <w:bottom w:w="80" w:type="dxa"/>
              <w:right w:w="80" w:type="dxa"/>
            </w:tcMar>
          </w:tcPr>
          <w:p>
            <w:pPr/>
            <w:r>
              <w:rPr>
                <w:rFonts w:ascii="Times New Roman" w:hAnsi="Times New Roman" w:cs="Times New Roman"/>
                <w:sz w:val="24"/>
                <w:szCs w:val="24"/>
              </w:rPr>
              <w:t xml:space="preserve">2</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35.91</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1.79</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89.6</w:t>
            </w:r>
          </w:p>
        </w:tc>
      </w:tr>
      <w:tr>
        <w:tc>
          <w:tcPr>
            <w:tcW w:w="1250" w:type="pct"/>
            <w:tcMar>
              <w:top w:w="80" w:type="dxa"/>
              <w:left w:w="80" w:type="dxa"/>
              <w:bottom w:w="80" w:type="dxa"/>
              <w:right w:w="80" w:type="dxa"/>
            </w:tcMar>
          </w:tcPr>
          <w:p>
            <w:pPr/>
            <w:r>
              <w:rPr>
                <w:rFonts w:ascii="Times New Roman" w:hAnsi="Times New Roman" w:cs="Times New Roman"/>
                <w:sz w:val="24"/>
                <w:szCs w:val="24"/>
              </w:rPr>
              <w:t xml:space="preserve">4</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21.58</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2.98</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74.5</w:t>
            </w:r>
          </w:p>
        </w:tc>
      </w:tr>
      <w:tr>
        <w:tc>
          <w:tcPr>
            <w:tcW w:w="1250" w:type="pct"/>
            <w:tcMar>
              <w:top w:w="80" w:type="dxa"/>
              <w:left w:w="80" w:type="dxa"/>
              <w:bottom w:w="80" w:type="dxa"/>
              <w:right w:w="80" w:type="dxa"/>
            </w:tcMar>
          </w:tcPr>
          <w:p>
            <w:pPr/>
            <w:r>
              <w:rPr>
                <w:rFonts w:ascii="Times New Roman" w:hAnsi="Times New Roman" w:cs="Times New Roman"/>
                <w:sz w:val="24"/>
                <w:szCs w:val="24"/>
              </w:rPr>
              <w:t xml:space="preserve">8</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19.86</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3.24</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40.5</w:t>
            </w:r>
          </w:p>
        </w:tc>
      </w:tr>
    </w:tbl>
    <w:p/>
    <w:p>
      <w:pPr>
        <w:pStyle w:val="Heading2"/>
        <w:spacing w:after="160" w:line="360" w:lineRule="auto"/>
      </w:pPr>
      <w:r>
        <w:rPr>
          <w:rFonts w:ascii="Times New Roman" w:hAnsi="Times New Roman" w:cs="Times New Roman"/>
          <w:b/>
          <w:sz w:val="28"/>
          <w:szCs w:val="28"/>
        </w:rPr>
        <w:t xml:space="preserve">7.3 Local MPI Results (single machine, 5000 x 5000)</w:t>
      </w:r>
    </w:p>
    <w:p>
      <w:pPr>
        <w:pStyle w:val="Caption"/>
        <w:spacing w:after="160" w:line="360" w:lineRule="auto"/>
      </w:pPr>
      <w:r>
        <w:rPr>
          <w:rFonts w:ascii="Times New Roman" w:hAnsi="Times New Roman" w:cs="Times New Roman"/>
          <w:i/>
          <w:sz w:val="24"/>
          <w:szCs w:val="24"/>
        </w:rPr>
        <w:t xml:space="preserve">Table 3: Local MPI performance on 5000 x 5000 grid</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D9D9"/>
            <w:tcW w:w="1666" w:type="pct"/>
            <w:tcMar>
              <w:top w:w="80" w:type="dxa"/>
              <w:left w:w="80" w:type="dxa"/>
              <w:bottom w:w="80" w:type="dxa"/>
              <w:right w:w="80" w:type="dxa"/>
            </w:tcMar>
          </w:tcPr>
          <w:p>
            <w:pPr/>
            <w:r>
              <w:rPr>
                <w:rFonts w:ascii="Times New Roman" w:hAnsi="Times New Roman" w:cs="Times New Roman"/>
                <w:b/>
                <w:sz w:val="24"/>
                <w:szCs w:val="24"/>
              </w:rPr>
              <w:t xml:space="preserve">MPI Processes</w:t>
            </w:r>
          </w:p>
        </w:tc>
        <w:tc>
          <w:tcPr>
            <w:shd w:val="clear" w:color="auto" w:fill="D9D9D9"/>
            <w:tcW w:w="1666" w:type="pct"/>
            <w:tcMar>
              <w:top w:w="80" w:type="dxa"/>
              <w:left w:w="80" w:type="dxa"/>
              <w:bottom w:w="80" w:type="dxa"/>
              <w:right w:w="80" w:type="dxa"/>
            </w:tcMar>
          </w:tcPr>
          <w:p>
            <w:pPr/>
            <w:r>
              <w:rPr>
                <w:rFonts w:ascii="Times New Roman" w:hAnsi="Times New Roman" w:cs="Times New Roman"/>
                <w:b/>
                <w:sz w:val="24"/>
                <w:szCs w:val="24"/>
              </w:rPr>
              <w:t xml:space="preserve">Time (ms)</w:t>
            </w:r>
          </w:p>
        </w:tc>
        <w:tc>
          <w:tcPr>
            <w:shd w:val="clear" w:color="auto" w:fill="D9D9D9"/>
            <w:tcW w:w="1666" w:type="pct"/>
            <w:tcMar>
              <w:top w:w="80" w:type="dxa"/>
              <w:left w:w="80" w:type="dxa"/>
              <w:bottom w:w="80" w:type="dxa"/>
              <w:right w:w="80" w:type="dxa"/>
            </w:tcMar>
          </w:tcPr>
          <w:p>
            <w:pPr/>
            <w:r>
              <w:rPr>
                <w:rFonts w:ascii="Times New Roman" w:hAnsi="Times New Roman" w:cs="Times New Roman"/>
                <w:b/>
                <w:sz w:val="24"/>
                <w:szCs w:val="24"/>
              </w:rPr>
              <w:t xml:space="preserve">Speedup vs Serial</w:t>
            </w:r>
          </w:p>
        </w:tc>
      </w:tr>
      <w:tr>
        <w:tc>
          <w:tcPr>
            <w:tcW w:w="1666" w:type="pct"/>
            <w:tcMar>
              <w:top w:w="80" w:type="dxa"/>
              <w:left w:w="80" w:type="dxa"/>
              <w:bottom w:w="80" w:type="dxa"/>
              <w:right w:w="80" w:type="dxa"/>
            </w:tcMar>
          </w:tcPr>
          <w:p>
            <w:pPr/>
            <w:r>
              <w:rPr>
                <w:rFonts w:ascii="Times New Roman" w:hAnsi="Times New Roman" w:cs="Times New Roman"/>
                <w:sz w:val="24"/>
                <w:szCs w:val="24"/>
              </w:rPr>
              <w:t xml:space="preserve">2</w:t>
            </w:r>
          </w:p>
        </w:tc>
        <w:tc>
          <w:tcPr>
            <w:tcW w:w="1666" w:type="pct"/>
            <w:tcMar>
              <w:top w:w="80" w:type="dxa"/>
              <w:left w:w="80" w:type="dxa"/>
              <w:bottom w:w="80" w:type="dxa"/>
              <w:right w:w="80" w:type="dxa"/>
            </w:tcMar>
          </w:tcPr>
          <w:p>
            <w:pPr/>
            <w:r>
              <w:rPr>
                <w:rFonts w:ascii="Times New Roman" w:hAnsi="Times New Roman" w:cs="Times New Roman"/>
                <w:sz w:val="24"/>
                <w:szCs w:val="24"/>
              </w:rPr>
              <w:t xml:space="preserve">380.15</w:t>
            </w:r>
          </w:p>
        </w:tc>
        <w:tc>
          <w:tcPr>
            <w:tcW w:w="1666" w:type="pct"/>
            <w:tcMar>
              <w:top w:w="80" w:type="dxa"/>
              <w:left w:w="80" w:type="dxa"/>
              <w:bottom w:w="80" w:type="dxa"/>
              <w:right w:w="80" w:type="dxa"/>
            </w:tcMar>
          </w:tcPr>
          <w:p>
            <w:pPr/>
            <w:r>
              <w:rPr>
                <w:rFonts w:ascii="Times New Roman" w:hAnsi="Times New Roman" w:cs="Times New Roman"/>
                <w:sz w:val="24"/>
                <w:szCs w:val="24"/>
              </w:rPr>
              <w:t xml:space="preserve">0.17</w:t>
            </w:r>
          </w:p>
        </w:tc>
      </w:tr>
      <w:tr>
        <w:tc>
          <w:tcPr>
            <w:tcW w:w="1666" w:type="pct"/>
            <w:tcMar>
              <w:top w:w="80" w:type="dxa"/>
              <w:left w:w="80" w:type="dxa"/>
              <w:bottom w:w="80" w:type="dxa"/>
              <w:right w:w="80" w:type="dxa"/>
            </w:tcMar>
          </w:tcPr>
          <w:p>
            <w:pPr/>
            <w:r>
              <w:rPr>
                <w:rFonts w:ascii="Times New Roman" w:hAnsi="Times New Roman" w:cs="Times New Roman"/>
                <w:sz w:val="24"/>
                <w:szCs w:val="24"/>
              </w:rPr>
              <w:t xml:space="preserve">4</w:t>
            </w:r>
          </w:p>
        </w:tc>
        <w:tc>
          <w:tcPr>
            <w:tcW w:w="1666" w:type="pct"/>
            <w:tcMar>
              <w:top w:w="80" w:type="dxa"/>
              <w:left w:w="80" w:type="dxa"/>
              <w:bottom w:w="80" w:type="dxa"/>
              <w:right w:w="80" w:type="dxa"/>
            </w:tcMar>
          </w:tcPr>
          <w:p>
            <w:pPr/>
            <w:r>
              <w:rPr>
                <w:rFonts w:ascii="Times New Roman" w:hAnsi="Times New Roman" w:cs="Times New Roman"/>
                <w:sz w:val="24"/>
                <w:szCs w:val="24"/>
              </w:rPr>
              <w:t xml:space="preserve">342.26</w:t>
            </w:r>
          </w:p>
        </w:tc>
        <w:tc>
          <w:tcPr>
            <w:tcW w:w="1666" w:type="pct"/>
            <w:tcMar>
              <w:top w:w="80" w:type="dxa"/>
              <w:left w:w="80" w:type="dxa"/>
              <w:bottom w:w="80" w:type="dxa"/>
              <w:right w:w="80" w:type="dxa"/>
            </w:tcMar>
          </w:tcPr>
          <w:p>
            <w:pPr/>
            <w:r>
              <w:rPr>
                <w:rFonts w:ascii="Times New Roman" w:hAnsi="Times New Roman" w:cs="Times New Roman"/>
                <w:sz w:val="24"/>
                <w:szCs w:val="24"/>
              </w:rPr>
              <w:t xml:space="preserve">0.19</w:t>
            </w:r>
          </w:p>
        </w:tc>
      </w:tr>
    </w:tbl>
    <w:p>
      <w:pPr>
        <w:pStyle w:val="Normal"/>
        <w:spacing w:after="160" w:line="360" w:lineRule="auto"/>
      </w:pPr>
      <w:r>
        <w:rPr>
          <w:rFonts w:ascii="Times New Roman" w:hAnsi="Times New Roman" w:cs="Times New Roman"/>
          <w:sz w:val="24"/>
          <w:szCs w:val="24"/>
        </w:rPr>
        <w:t xml:space="preserve">Local MPI on one machine was used for initial debugging before deploying to four machines.</w:t>
      </w:r>
    </w:p>
    <w:p/>
    <w:p>
      <w:pPr>
        <w:pStyle w:val="Heading2"/>
        <w:spacing w:after="160" w:line="360" w:lineRule="auto"/>
      </w:pPr>
      <w:r>
        <w:rPr>
          <w:rFonts w:ascii="Times New Roman" w:hAnsi="Times New Roman" w:cs="Times New Roman"/>
          <w:b/>
          <w:sz w:val="28"/>
          <w:szCs w:val="28"/>
        </w:rPr>
        <w:t xml:space="preserve">7.4 Remote MPI Results (four machines, Tailscale network)</w:t>
      </w:r>
    </w:p>
    <w:p>
      <w:pPr>
        <w:pStyle w:val="Caption"/>
        <w:spacing w:after="160" w:line="360" w:lineRule="auto"/>
      </w:pPr>
      <w:r>
        <w:rPr>
          <w:rFonts w:ascii="Times New Roman" w:hAnsi="Times New Roman" w:cs="Times New Roman"/>
          <w:i/>
          <w:sz w:val="24"/>
          <w:szCs w:val="24"/>
        </w:rPr>
        <w:t xml:space="preserve">Table 4: Remote MPI performance across four team machines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D9D9"/>
            <w:tcW w:w="1000" w:type="pct"/>
            <w:tcMar>
              <w:top w:w="80" w:type="dxa"/>
              <w:left w:w="80" w:type="dxa"/>
              <w:bottom w:w="80" w:type="dxa"/>
              <w:right w:w="80" w:type="dxa"/>
            </w:tcMar>
          </w:tcPr>
          <w:p>
            <w:pPr/>
            <w:r>
              <w:rPr>
                <w:rFonts w:ascii="Times New Roman" w:hAnsi="Times New Roman" w:cs="Times New Roman"/>
                <w:b/>
                <w:sz w:val="24"/>
                <w:szCs w:val="24"/>
              </w:rPr>
              <w:t xml:space="preserve">MPI Processes</w:t>
            </w:r>
          </w:p>
        </w:tc>
        <w:tc>
          <w:tcPr>
            <w:shd w:val="clear" w:color="auto" w:fill="D9D9D9"/>
            <w:tcW w:w="1000" w:type="pct"/>
            <w:tcMar>
              <w:top w:w="80" w:type="dxa"/>
              <w:left w:w="80" w:type="dxa"/>
              <w:bottom w:w="80" w:type="dxa"/>
              <w:right w:w="80" w:type="dxa"/>
            </w:tcMar>
          </w:tcPr>
          <w:p>
            <w:pPr/>
            <w:r>
              <w:rPr>
                <w:rFonts w:ascii="Times New Roman" w:hAnsi="Times New Roman" w:cs="Times New Roman"/>
                <w:b/>
                <w:sz w:val="24"/>
                <w:szCs w:val="24"/>
              </w:rPr>
              <w:t xml:space="preserve">Time (ms)</w:t>
            </w:r>
          </w:p>
        </w:tc>
        <w:tc>
          <w:tcPr>
            <w:shd w:val="clear" w:color="auto" w:fill="D9D9D9"/>
            <w:tcW w:w="1000" w:type="pct"/>
            <w:tcMar>
              <w:top w:w="80" w:type="dxa"/>
              <w:left w:w="80" w:type="dxa"/>
              <w:bottom w:w="80" w:type="dxa"/>
              <w:right w:w="80" w:type="dxa"/>
            </w:tcMar>
          </w:tcPr>
          <w:p>
            <w:pPr/>
            <w:r>
              <w:rPr>
                <w:rFonts w:ascii="Times New Roman" w:hAnsi="Times New Roman" w:cs="Times New Roman"/>
                <w:b/>
                <w:sz w:val="24"/>
                <w:szCs w:val="24"/>
              </w:rPr>
              <w:t xml:space="preserve">Speedup vs Serial</w:t>
            </w:r>
          </w:p>
        </w:tc>
        <w:tc>
          <w:tcPr>
            <w:shd w:val="clear" w:color="auto" w:fill="D9D9D9"/>
            <w:tcW w:w="1000" w:type="pct"/>
            <w:tcMar>
              <w:top w:w="80" w:type="dxa"/>
              <w:left w:w="80" w:type="dxa"/>
              <w:bottom w:w="80" w:type="dxa"/>
              <w:right w:w="80" w:type="dxa"/>
            </w:tcMar>
          </w:tcPr>
          <w:p>
            <w:pPr/>
            <w:r>
              <w:rPr>
                <w:rFonts w:ascii="Times New Roman" w:hAnsi="Times New Roman" w:cs="Times New Roman"/>
                <w:b/>
                <w:sz w:val="24"/>
                <w:szCs w:val="24"/>
              </w:rPr>
              <w:t xml:space="preserve">Fire Pixels</w:t>
            </w:r>
          </w:p>
        </w:tc>
        <w:tc>
          <w:tcPr>
            <w:shd w:val="clear" w:color="auto" w:fill="D9D9D9"/>
            <w:tcW w:w="1000" w:type="pct"/>
            <w:tcMar>
              <w:top w:w="80" w:type="dxa"/>
              <w:left w:w="80" w:type="dxa"/>
              <w:bottom w:w="80" w:type="dxa"/>
              <w:right w:w="80" w:type="dxa"/>
            </w:tcMar>
          </w:tcPr>
          <w:p>
            <w:pPr/>
            <w:r>
              <w:rPr>
                <w:rFonts w:ascii="Times New Roman" w:hAnsi="Times New Roman" w:cs="Times New Roman"/>
                <w:b/>
                <w:sz w:val="24"/>
                <w:szCs w:val="24"/>
              </w:rPr>
              <w:t xml:space="preserve">Notes</w:t>
            </w:r>
          </w:p>
        </w:tc>
      </w:tr>
      <w:tr>
        <w:tc>
          <w:tcPr>
            <w:tcW w:w="1000" w:type="pct"/>
            <w:tcMar>
              <w:top w:w="80" w:type="dxa"/>
              <w:left w:w="80" w:type="dxa"/>
              <w:bottom w:w="80" w:type="dxa"/>
              <w:right w:w="80" w:type="dxa"/>
            </w:tcMar>
          </w:tcPr>
          <w:p>
            <w:pPr/>
            <w:r>
              <w:rPr>
                <w:rFonts w:ascii="Times New Roman" w:hAnsi="Times New Roman" w:cs="Times New Roman"/>
                <w:sz w:val="24"/>
                <w:szCs w:val="24"/>
              </w:rPr>
              <w:t xml:space="preserve">4</w:t>
            </w:r>
          </w:p>
        </w:tc>
        <w:tc>
          <w:tcPr>
            <w:tcW w:w="1000" w:type="pct"/>
            <w:tcMar>
              <w:top w:w="80" w:type="dxa"/>
              <w:left w:w="80" w:type="dxa"/>
              <w:bottom w:w="80" w:type="dxa"/>
              <w:right w:w="80" w:type="dxa"/>
            </w:tcMar>
          </w:tcPr>
          <w:p>
            <w:pPr/>
            <w:r>
              <w:rPr>
                <w:rFonts w:ascii="Times New Roman" w:hAnsi="Times New Roman" w:cs="Times New Roman"/>
                <w:sz w:val="24"/>
                <w:szCs w:val="24"/>
              </w:rPr>
              <w:t xml:space="preserve">52.18</w:t>
            </w:r>
          </w:p>
        </w:tc>
        <w:tc>
          <w:tcPr>
            <w:tcW w:w="1000" w:type="pct"/>
            <w:tcMar>
              <w:top w:w="80" w:type="dxa"/>
              <w:left w:w="80" w:type="dxa"/>
              <w:bottom w:w="80" w:type="dxa"/>
              <w:right w:w="80" w:type="dxa"/>
            </w:tcMar>
          </w:tcPr>
          <w:p>
            <w:pPr/>
            <w:r>
              <w:rPr>
                <w:rFonts w:ascii="Times New Roman" w:hAnsi="Times New Roman" w:cs="Times New Roman"/>
                <w:sz w:val="24"/>
                <w:szCs w:val="24"/>
              </w:rPr>
              <w:t xml:space="preserve">1.23</w:t>
            </w:r>
          </w:p>
        </w:tc>
        <w:tc>
          <w:tcPr>
            <w:tcW w:w="1000" w:type="pct"/>
            <w:tcMar>
              <w:top w:w="80" w:type="dxa"/>
              <w:left w:w="80" w:type="dxa"/>
              <w:bottom w:w="80" w:type="dxa"/>
              <w:right w:w="80" w:type="dxa"/>
            </w:tcMar>
          </w:tcPr>
          <w:p>
            <w:pPr/>
            <w:r>
              <w:rPr>
                <w:rFonts w:ascii="Times New Roman" w:hAnsi="Times New Roman" w:cs="Times New Roman"/>
                <w:sz w:val="24"/>
                <w:szCs w:val="24"/>
              </w:rPr>
              <w:t xml:space="preserve">40184</w:t>
            </w:r>
          </w:p>
        </w:tc>
        <w:tc>
          <w:tcPr>
            <w:tcW w:w="1000" w:type="pct"/>
            <w:tcMar>
              <w:top w:w="80" w:type="dxa"/>
              <w:left w:w="80" w:type="dxa"/>
              <w:bottom w:w="80" w:type="dxa"/>
              <w:right w:w="80" w:type="dxa"/>
            </w:tcMar>
          </w:tcPr>
          <w:p>
            <w:pPr/>
            <w:r>
              <w:rPr>
                <w:rFonts w:ascii="Times New Roman" w:hAnsi="Times New Roman" w:cs="Times New Roman"/>
                <w:sz w:val="24"/>
                <w:szCs w:val="24"/>
              </w:rPr>
              <w:t xml:space="preserve">Four machines 1 MPI process each over Tailscale</w:t>
            </w:r>
          </w:p>
        </w:tc>
      </w:tr>
    </w:tbl>
    <w:p>
      <w:pPr>
        <w:pStyle w:val="Normal"/>
        <w:spacing w:after="160" w:line="360" w:lineRule="auto"/>
      </w:pPr>
      <w:r>
        <w:rPr>
          <w:rFonts w:ascii="Times New Roman" w:hAnsi="Times New Roman" w:cs="Times New Roman"/>
          <w:sz w:val="24"/>
          <w:szCs w:val="24"/>
        </w:rPr>
        <w:t xml:space="preserve">Remote MPI across four machines achieved 1.23x speedup compared to serial (64.34 ms vs 52.18 ms), demonstrating effective distributed row partitioning with minimal communication overhead on our Tailscale network.</w:t>
      </w:r>
    </w:p>
    <w:p/>
    <w:p>
      <w:pPr>
        <w:pStyle w:val="Heading2"/>
        <w:spacing w:after="160" w:line="360" w:lineRule="auto"/>
      </w:pPr>
      <w:r>
        <w:rPr>
          <w:rFonts w:ascii="Times New Roman" w:hAnsi="Times New Roman" w:cs="Times New Roman"/>
          <w:b/>
          <w:sz w:val="28"/>
          <w:szCs w:val="28"/>
        </w:rPr>
        <w:t xml:space="preserve">7.5 Graphs and Figures</w:t>
      </w:r>
    </w:p>
    <w:p>
      <w:pPr>
        <w:pStyle w:val="Caption"/>
        <w:spacing w:after="160" w:line="360" w:lineRule="auto"/>
      </w:pPr>
      <w:r>
        <w:rPr>
          <w:rFonts w:ascii="Times New Roman" w:hAnsi="Times New Roman" w:cs="Times New Roman"/>
          <w:i/>
          <w:sz w:val="24"/>
          <w:szCs w:val="24"/>
        </w:rPr>
        <w:t xml:space="preserve">Figure 1: Execution time comparison (5000 x 5000 grid)</w:t>
      </w:r>
    </w:p>
    <w:p>
      <w:pPr>
        <w:jc w:val="center"/>
      </w:pPr>
      <w:r>
        <w:drawing>
          <wp:inline xmlns:wp="http://schemas.openxmlformats.org/drawingml/2006/wordprocessingDrawing" distT="0" distB="0" distL="0" distR="0">
            <wp:extent cx="5029200" cy="3143250"/>
            <wp:docPr id="2"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xmlns:r="http://schemas.openxmlformats.org/officeDocument/2006/relationships" r:embed="rId2"/>
                    <a:stretch>
                      <a:fillRect/>
                    </a:stretch>
                  </pic:blipFill>
                  <pic:spPr>
                    <a:xfrm>
                      <a:off x="0" y="0"/>
                      <a:ext cx="5029200" cy="3143250"/>
                    </a:xfrm>
                    <a:prstGeom prst="rect">
                      <a:avLst/>
                    </a:prstGeom>
                  </pic:spPr>
                </pic:pic>
              </a:graphicData>
            </a:graphic>
          </wp:inline>
        </w:drawing>
      </w:r>
    </w:p>
    <w:p/>
    <w:p>
      <w:pPr>
        <w:pStyle w:val="Caption"/>
        <w:spacing w:after="160" w:line="360" w:lineRule="auto"/>
      </w:pPr>
      <w:r>
        <w:rPr>
          <w:rFonts w:ascii="Times New Roman" w:hAnsi="Times New Roman" w:cs="Times New Roman"/>
          <w:i/>
          <w:sz w:val="24"/>
          <w:szCs w:val="24"/>
        </w:rPr>
        <w:t xml:space="preserve">Figure 2: OpenMP speedup vs number of threads</w:t>
      </w:r>
    </w:p>
    <w:p>
      <w:pPr>
        <w:jc w:val="center"/>
      </w:pPr>
      <w:r>
        <w:drawing>
          <wp:inline xmlns:wp="http://schemas.openxmlformats.org/drawingml/2006/wordprocessingDrawing" distT="0" distB="0" distL="0" distR="0">
            <wp:extent cx="5029200" cy="3143250"/>
            <wp:docPr id="3"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xmlns:r="http://schemas.openxmlformats.org/officeDocument/2006/relationships" r:embed="rId3"/>
                    <a:stretch>
                      <a:fillRect/>
                    </a:stretch>
                  </pic:blipFill>
                  <pic:spPr>
                    <a:xfrm>
                      <a:off x="0" y="0"/>
                      <a:ext cx="5029200" cy="3143250"/>
                    </a:xfrm>
                    <a:prstGeom prst="rect">
                      <a:avLst/>
                    </a:prstGeom>
                  </pic:spPr>
                </pic:pic>
              </a:graphicData>
            </a:graphic>
          </wp:inline>
        </w:drawing>
      </w:r>
    </w:p>
    <w:p/>
    <w:p>
      <w:pPr>
        <w:pStyle w:val="Caption"/>
        <w:spacing w:after="160" w:line="360" w:lineRule="auto"/>
      </w:pPr>
      <w:r>
        <w:rPr>
          <w:rFonts w:ascii="Times New Roman" w:hAnsi="Times New Roman" w:cs="Times New Roman"/>
          <w:i/>
          <w:sz w:val="24"/>
          <w:szCs w:val="24"/>
        </w:rPr>
        <w:t xml:space="preserve">Figure 3: OpenMP efficiency vs number of threads</w:t>
      </w:r>
    </w:p>
    <w:p>
      <w:pPr>
        <w:jc w:val="center"/>
      </w:pPr>
      <w:r>
        <w:drawing>
          <wp:inline xmlns:wp="http://schemas.openxmlformats.org/drawingml/2006/wordprocessingDrawing" distT="0" distB="0" distL="0" distR="0">
            <wp:extent cx="5029200" cy="3143250"/>
            <wp:docPr id="4"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xmlns:r="http://schemas.openxmlformats.org/officeDocument/2006/relationships" r:embed="rId4"/>
                    <a:stretch>
                      <a:fillRect/>
                    </a:stretch>
                  </pic:blipFill>
                  <pic:spPr>
                    <a:xfrm>
                      <a:off x="0" y="0"/>
                      <a:ext cx="5029200" cy="3143250"/>
                    </a:xfrm>
                    <a:prstGeom prst="rect">
                      <a:avLst/>
                    </a:prstGeom>
                  </pic:spPr>
                </pic:pic>
              </a:graphicData>
            </a:graphic>
          </wp:inline>
        </w:drawing>
      </w:r>
    </w:p>
    <w:p/>
    <w:p>
      <w:pPr>
        <w:pStyle w:val="Caption"/>
        <w:spacing w:after="160" w:line="360" w:lineRule="auto"/>
      </w:pPr>
      <w:r>
        <w:rPr>
          <w:rFonts w:ascii="Times New Roman" w:hAnsi="Times New Roman" w:cs="Times New Roman"/>
          <w:i/>
          <w:sz w:val="24"/>
          <w:szCs w:val="24"/>
        </w:rPr>
        <w:t xml:space="preserve">Figure 4: Fire detection output heatmap (serial)</w:t>
      </w:r>
    </w:p>
    <w:p>
      <w:pPr>
        <w:jc w:val="center"/>
      </w:pPr>
      <w:r>
        <w:drawing>
          <wp:inline xmlns:wp="http://schemas.openxmlformats.org/drawingml/2006/wordprocessingDrawing" distT="0" distB="0" distL="0" distR="0">
            <wp:extent cx="4114800" cy="4114800"/>
            <wp:docPr id="5"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xmlns:r="http://schemas.openxmlformats.org/officeDocument/2006/relationships" r:embed="rId5"/>
                    <a:stretch>
                      <a:fillRect/>
                    </a:stretch>
                  </pic:blipFill>
                  <pic:spPr>
                    <a:xfrm>
                      <a:off x="0" y="0"/>
                      <a:ext cx="4114800" cy="4114800"/>
                    </a:xfrm>
                    <a:prstGeom prst="rect">
                      <a:avLst/>
                    </a:prstGeom>
                  </pic:spPr>
                </pic:pic>
              </a:graphicData>
            </a:graphic>
          </wp:inline>
        </w:drawing>
      </w:r>
    </w:p>
    <w:p/>
    <w:p>
      <w:pPr>
        <w:pStyle w:val="Caption"/>
        <w:spacing w:after="160" w:line="360" w:lineRule="auto"/>
      </w:pPr>
      <w:r>
        <w:rPr>
          <w:rFonts w:ascii="Times New Roman" w:hAnsi="Times New Roman" w:cs="Times New Roman"/>
          <w:i/>
          <w:sz w:val="24"/>
          <w:szCs w:val="24"/>
        </w:rPr>
        <w:t xml:space="preserve">Figure 5: Sample input thermal grid (1000 x 1000)</w:t>
      </w:r>
    </w:p>
    <w:p>
      <w:pPr>
        <w:jc w:val="center"/>
      </w:pPr>
      <w:r>
        <w:drawing>
          <wp:inline xmlns:wp="http://schemas.openxmlformats.org/drawingml/2006/wordprocessingDrawing" distT="0" distB="0" distL="0" distR="0">
            <wp:extent cx="4114800" cy="3086100"/>
            <wp:docPr id="6"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xmlns:r="http://schemas.openxmlformats.org/officeDocument/2006/relationships" r:embed="rId6"/>
                    <a:stretch>
                      <a:fillRect/>
                    </a:stretch>
                  </pic:blipFill>
                  <pic:spPr>
                    <a:xfrm>
                      <a:off x="0" y="0"/>
                      <a:ext cx="4114800" cy="3086100"/>
                    </a:xfrm>
                    <a:prstGeom prst="rect">
                      <a:avLst/>
                    </a:prstGeom>
                  </pic:spPr>
                </pic:pic>
              </a:graphicData>
            </a:graphic>
          </wp:inline>
        </w:drawing>
      </w:r>
    </w:p>
    <w:p/>
    <w:p>
      <w:pPr>
        <w:pStyle w:val="Heading1"/>
        <w:spacing w:after="160" w:line="360" w:lineRule="auto"/>
      </w:pPr>
      <w:r>
        <w:rPr>
          <w:rFonts w:ascii="Times New Roman" w:hAnsi="Times New Roman" w:cs="Times New Roman"/>
          <w:b/>
          <w:sz w:val="28"/>
          <w:szCs w:val="28"/>
        </w:rPr>
        <w:t xml:space="preserve">8. Testing and Evaluation</w:t>
      </w:r>
    </w:p>
    <w:p>
      <w:pPr>
        <w:pStyle w:val="Caption"/>
        <w:spacing w:after="160" w:line="360" w:lineRule="auto"/>
      </w:pPr>
      <w:r>
        <w:rPr>
          <w:rFonts w:ascii="Times New Roman" w:hAnsi="Times New Roman" w:cs="Times New Roman"/>
          <w:i/>
          <w:sz w:val="24"/>
          <w:szCs w:val="24"/>
        </w:rPr>
        <w:t xml:space="preserve">Table 5: Correctness verification (5000 x 5000 grid)</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D9D9"/>
            <w:tcW w:w="1250" w:type="pct"/>
            <w:tcMar>
              <w:top w:w="80" w:type="dxa"/>
              <w:left w:w="80" w:type="dxa"/>
              <w:bottom w:w="80" w:type="dxa"/>
              <w:right w:w="80" w:type="dxa"/>
            </w:tcMar>
          </w:tcPr>
          <w:p>
            <w:pPr/>
            <w:r>
              <w:rPr>
                <w:rFonts w:ascii="Times New Roman" w:hAnsi="Times New Roman" w:cs="Times New Roman"/>
                <w:b/>
                <w:sz w:val="24"/>
                <w:szCs w:val="24"/>
              </w:rPr>
              <w:t xml:space="preserve">Version</w:t>
            </w:r>
          </w:p>
        </w:tc>
        <w:tc>
          <w:tcPr>
            <w:shd w:val="clear" w:color="auto" w:fill="D9D9D9"/>
            <w:tcW w:w="1250" w:type="pct"/>
            <w:tcMar>
              <w:top w:w="80" w:type="dxa"/>
              <w:left w:w="80" w:type="dxa"/>
              <w:bottom w:w="80" w:type="dxa"/>
              <w:right w:w="80" w:type="dxa"/>
            </w:tcMar>
          </w:tcPr>
          <w:p>
            <w:pPr/>
            <w:r>
              <w:rPr>
                <w:rFonts w:ascii="Times New Roman" w:hAnsi="Times New Roman" w:cs="Times New Roman"/>
                <w:b/>
                <w:sz w:val="24"/>
                <w:szCs w:val="24"/>
              </w:rPr>
              <w:t xml:space="preserve">Expected Fire Pixels</w:t>
            </w:r>
          </w:p>
        </w:tc>
        <w:tc>
          <w:tcPr>
            <w:shd w:val="clear" w:color="auto" w:fill="D9D9D9"/>
            <w:tcW w:w="1250" w:type="pct"/>
            <w:tcMar>
              <w:top w:w="80" w:type="dxa"/>
              <w:left w:w="80" w:type="dxa"/>
              <w:bottom w:w="80" w:type="dxa"/>
              <w:right w:w="80" w:type="dxa"/>
            </w:tcMar>
          </w:tcPr>
          <w:p>
            <w:pPr/>
            <w:r>
              <w:rPr>
                <w:rFonts w:ascii="Times New Roman" w:hAnsi="Times New Roman" w:cs="Times New Roman"/>
                <w:b/>
                <w:sz w:val="24"/>
                <w:szCs w:val="24"/>
              </w:rPr>
              <w:t xml:space="preserve">Actual Fire Pixels</w:t>
            </w:r>
          </w:p>
        </w:tc>
        <w:tc>
          <w:tcPr>
            <w:shd w:val="clear" w:color="auto" w:fill="D9D9D9"/>
            <w:tcW w:w="1250" w:type="pct"/>
            <w:tcMar>
              <w:top w:w="80" w:type="dxa"/>
              <w:left w:w="80" w:type="dxa"/>
              <w:bottom w:w="80" w:type="dxa"/>
              <w:right w:w="80" w:type="dxa"/>
            </w:tcMar>
          </w:tcPr>
          <w:p>
            <w:pPr/>
            <w:r>
              <w:rPr>
                <w:rFonts w:ascii="Times New Roman" w:hAnsi="Times New Roman" w:cs="Times New Roman"/>
                <w:b/>
                <w:sz w:val="24"/>
                <w:szCs w:val="24"/>
              </w:rPr>
              <w:t xml:space="preserve">Match</w:t>
            </w:r>
          </w:p>
        </w:tc>
      </w:tr>
      <w:tr>
        <w:tc>
          <w:tcPr>
            <w:tcW w:w="1250" w:type="pct"/>
            <w:tcMar>
              <w:top w:w="80" w:type="dxa"/>
              <w:left w:w="80" w:type="dxa"/>
              <w:bottom w:w="80" w:type="dxa"/>
              <w:right w:w="80" w:type="dxa"/>
            </w:tcMar>
          </w:tcPr>
          <w:p>
            <w:pPr/>
            <w:r>
              <w:rPr>
                <w:rFonts w:ascii="Times New Roman" w:hAnsi="Times New Roman" w:cs="Times New Roman"/>
                <w:sz w:val="24"/>
                <w:szCs w:val="24"/>
              </w:rPr>
              <w:t xml:space="preserve">Serial</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40184</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40184</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Yes</w:t>
            </w:r>
          </w:p>
        </w:tc>
      </w:tr>
      <w:tr>
        <w:tc>
          <w:tcPr>
            <w:tcW w:w="1250" w:type="pct"/>
            <w:tcMar>
              <w:top w:w="80" w:type="dxa"/>
              <w:left w:w="80" w:type="dxa"/>
              <w:bottom w:w="80" w:type="dxa"/>
              <w:right w:w="80" w:type="dxa"/>
            </w:tcMar>
          </w:tcPr>
          <w:p>
            <w:pPr/>
            <w:r>
              <w:rPr>
                <w:rFonts w:ascii="Times New Roman" w:hAnsi="Times New Roman" w:cs="Times New Roman"/>
                <w:sz w:val="24"/>
                <w:szCs w:val="24"/>
              </w:rPr>
              <w:t xml:space="preserve">OpenMP (8 threads)</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40184</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40184</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Yes</w:t>
            </w:r>
          </w:p>
        </w:tc>
      </w:tr>
      <w:tr>
        <w:tc>
          <w:tcPr>
            <w:tcW w:w="1250" w:type="pct"/>
            <w:tcMar>
              <w:top w:w="80" w:type="dxa"/>
              <w:left w:w="80" w:type="dxa"/>
              <w:bottom w:w="80" w:type="dxa"/>
              <w:right w:w="80" w:type="dxa"/>
            </w:tcMar>
          </w:tcPr>
          <w:p>
            <w:pPr/>
            <w:r>
              <w:rPr>
                <w:rFonts w:ascii="Times New Roman" w:hAnsi="Times New Roman" w:cs="Times New Roman"/>
                <w:sz w:val="24"/>
                <w:szCs w:val="24"/>
              </w:rPr>
              <w:t xml:space="preserve">MPI local (4 processes)</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40184</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40184</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Yes</w:t>
            </w:r>
          </w:p>
        </w:tc>
      </w:tr>
      <w:tr>
        <w:tc>
          <w:tcPr>
            <w:tcW w:w="1250" w:type="pct"/>
            <w:tcMar>
              <w:top w:w="80" w:type="dxa"/>
              <w:left w:w="80" w:type="dxa"/>
              <w:bottom w:w="80" w:type="dxa"/>
              <w:right w:w="80" w:type="dxa"/>
            </w:tcMar>
          </w:tcPr>
          <w:p>
            <w:pPr/>
            <w:r>
              <w:rPr>
                <w:rFonts w:ascii="Times New Roman" w:hAnsi="Times New Roman" w:cs="Times New Roman"/>
                <w:sz w:val="24"/>
                <w:szCs w:val="24"/>
              </w:rPr>
              <w:t xml:space="preserve">MPI remote (4 machines)</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40184</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40184</w:t>
            </w:r>
          </w:p>
        </w:tc>
        <w:tc>
          <w:tcPr>
            <w:tcW w:w="1250" w:type="pct"/>
            <w:tcMar>
              <w:top w:w="80" w:type="dxa"/>
              <w:left w:w="80" w:type="dxa"/>
              <w:bottom w:w="80" w:type="dxa"/>
              <w:right w:w="80" w:type="dxa"/>
            </w:tcMar>
          </w:tcPr>
          <w:p>
            <w:pPr/>
            <w:r>
              <w:rPr>
                <w:rFonts w:ascii="Times New Roman" w:hAnsi="Times New Roman" w:cs="Times New Roman"/>
                <w:sz w:val="24"/>
                <w:szCs w:val="24"/>
              </w:rPr>
              <w:t xml:space="preserve">Yes</w:t>
            </w:r>
          </w:p>
        </w:tc>
      </w:tr>
    </w:tbl>
    <w:p>
      <w:pPr>
        <w:pStyle w:val="Normal"/>
        <w:spacing w:after="160" w:line="360" w:lineRule="auto"/>
      </w:pPr>
      <w:r>
        <w:rPr>
          <w:rFonts w:ascii="Times New Roman" w:hAnsi="Times New Roman" w:cs="Times New Roman"/>
          <w:sz w:val="24"/>
          <w:szCs w:val="24"/>
        </w:rPr>
        <w:t xml:space="preserve">All implementations detected exactly 40184 fire pixels on the 5000x5000 dataset. Serial time was 64.34 ms, best OpenMP (8 threads) was 19.86 ms (3.24x speedup), and remote MPI across four machines was 52.18 ms (1.23x speedup).</w:t>
      </w:r>
    </w:p>
    <w:p/>
    <w:p>
      <w:pPr>
        <w:pStyle w:val="Heading1"/>
        <w:spacing w:after="160" w:line="360" w:lineRule="auto"/>
      </w:pPr>
      <w:r>
        <w:rPr>
          <w:rFonts w:ascii="Times New Roman" w:hAnsi="Times New Roman" w:cs="Times New Roman"/>
          <w:b/>
          <w:sz w:val="28"/>
          <w:szCs w:val="28"/>
        </w:rPr>
        <w:t xml:space="preserve">9. Synchronization Analysis</w:t>
      </w:r>
    </w:p>
    <w:p>
      <w:pPr>
        <w:pStyle w:val="ListParagraph"/>
        <w:spacing w:after="160" w:line="360" w:lineRule="auto"/>
      </w:pPr>
      <w:r>
        <w:rPr>
          <w:rFonts w:ascii="Times New Roman" w:hAnsi="Times New Roman" w:cs="Times New Roman"/>
          <w:sz w:val="24"/>
          <w:szCs w:val="24"/>
        </w:rPr>
        <w:t xml:space="preserve">OpenMP reduction(+:fire_count) prevents race conditions on the fire counter.</w:t>
      </w:r>
    </w:p>
    <w:p>
      <w:pPr>
        <w:pStyle w:val="ListParagraph"/>
        <w:spacing w:after="160" w:line="360" w:lineRule="auto"/>
      </w:pPr>
      <w:r>
        <w:rPr>
          <w:rFonts w:ascii="Times New Roman" w:hAnsi="Times New Roman" w:cs="Times New Roman"/>
          <w:sz w:val="24"/>
          <w:szCs w:val="24"/>
        </w:rPr>
        <w:t xml:space="preserve">OpenMP critical sections protect the shared coordinate vector.</w:t>
      </w:r>
    </w:p>
    <w:p>
      <w:pPr>
        <w:pStyle w:val="ListParagraph"/>
        <w:spacing w:after="160" w:line="360" w:lineRule="auto"/>
      </w:pPr>
      <w:r>
        <w:rPr>
          <w:rFonts w:ascii="Times New Roman" w:hAnsi="Times New Roman" w:cs="Times New Roman"/>
          <w:sz w:val="24"/>
          <w:szCs w:val="24"/>
        </w:rPr>
        <w:t xml:space="preserve">MPI collective operations (Scatterv, Gatherv, Reduce) synchronize all ranks safely.</w:t>
      </w:r>
    </w:p>
    <w:p>
      <w:pPr>
        <w:pStyle w:val="ListParagraph"/>
        <w:spacing w:after="160" w:line="360" w:lineRule="auto"/>
      </w:pPr>
      <w:r>
        <w:rPr>
          <w:rFonts w:ascii="Times New Roman" w:hAnsi="Times New Roman" w:cs="Times New Roman"/>
          <w:sz w:val="24"/>
          <w:szCs w:val="24"/>
        </w:rPr>
        <w:t xml:space="preserve">No halo exchange is needed because each pixel is evaluated independently.</w:t>
      </w:r>
    </w:p>
    <w:p/>
    <w:p>
      <w:pPr>
        <w:pStyle w:val="Heading1"/>
        <w:spacing w:after="160" w:line="360" w:lineRule="auto"/>
      </w:pPr>
      <w:r>
        <w:rPr>
          <w:rFonts w:ascii="Times New Roman" w:hAnsi="Times New Roman" w:cs="Times New Roman"/>
          <w:b/>
          <w:sz w:val="28"/>
          <w:szCs w:val="28"/>
        </w:rPr>
        <w:t xml:space="preserve">10. Limitations</w:t>
      </w:r>
    </w:p>
    <w:p>
      <w:pPr>
        <w:pStyle w:val="ListParagraph"/>
        <w:spacing w:after="160" w:line="360" w:lineRule="auto"/>
      </w:pPr>
      <w:r>
        <w:rPr>
          <w:rFonts w:ascii="Times New Roman" w:hAnsi="Times New Roman" w:cs="Times New Roman"/>
          <w:sz w:val="24"/>
          <w:szCs w:val="24"/>
        </w:rPr>
        <w:t xml:space="preserve">Small grids show limited speedup due to parallel startup overhead.</w:t>
      </w:r>
    </w:p>
    <w:p>
      <w:pPr>
        <w:pStyle w:val="ListParagraph"/>
        <w:spacing w:after="160" w:line="360" w:lineRule="auto"/>
      </w:pPr>
      <w:r>
        <w:rPr>
          <w:rFonts w:ascii="Times New Roman" w:hAnsi="Times New Roman" w:cs="Times New Roman"/>
          <w:sz w:val="24"/>
          <w:szCs w:val="24"/>
        </w:rPr>
        <w:t xml:space="preserve">Synthetic data was used rather than real satellite imagery.</w:t>
      </w:r>
    </w:p>
    <w:p>
      <w:pPr>
        <w:pStyle w:val="ListParagraph"/>
        <w:spacing w:after="160" w:line="360" w:lineRule="auto"/>
      </w:pPr>
      <w:r>
        <w:rPr>
          <w:rFonts w:ascii="Times New Roman" w:hAnsi="Times New Roman" w:cs="Times New Roman"/>
          <w:sz w:val="24"/>
          <w:szCs w:val="24"/>
        </w:rPr>
        <w:t xml:space="preserve">Remote MPI performance depends on network conditions and OpenMPI version alignment.</w:t>
      </w:r>
    </w:p>
    <w:p>
      <w:pPr>
        <w:pStyle w:val="ListParagraph"/>
        <w:spacing w:after="160" w:line="360" w:lineRule="auto"/>
      </w:pPr>
      <w:r>
        <w:rPr>
          <w:rFonts w:ascii="Times New Roman" w:hAnsi="Times New Roman" w:cs="Times New Roman"/>
          <w:sz w:val="24"/>
          <w:szCs w:val="24"/>
        </w:rPr>
        <w:t xml:space="preserve">GPU acceleration was not explored in this project.</w:t>
      </w:r>
    </w:p>
    <w:p/>
    <w:p>
      <w:pPr>
        <w:pStyle w:val="Heading1"/>
        <w:spacing w:after="160" w:line="360" w:lineRule="auto"/>
      </w:pPr>
      <w:r>
        <w:rPr>
          <w:rFonts w:ascii="Times New Roman" w:hAnsi="Times New Roman" w:cs="Times New Roman"/>
          <w:b/>
          <w:sz w:val="28"/>
          <w:szCs w:val="28"/>
        </w:rPr>
        <w:t xml:space="preserve">11. Ethical Considerations</w:t>
      </w:r>
    </w:p>
    <w:p>
      <w:pPr>
        <w:pStyle w:val="ListParagraph"/>
        <w:spacing w:after="160" w:line="360" w:lineRule="auto"/>
      </w:pPr>
      <w:r>
        <w:rPr>
          <w:rFonts w:ascii="Times New Roman" w:hAnsi="Times New Roman" w:cs="Times New Roman"/>
          <w:sz w:val="24"/>
          <w:szCs w:val="24"/>
        </w:rPr>
        <w:t xml:space="preserve">Synthetic dataset — no privacy concerns.</w:t>
      </w:r>
    </w:p>
    <w:p>
      <w:pPr>
        <w:pStyle w:val="ListParagraph"/>
        <w:spacing w:after="160" w:line="360" w:lineRule="auto"/>
      </w:pPr>
      <w:r>
        <w:rPr>
          <w:rFonts w:ascii="Times New Roman" w:hAnsi="Times New Roman" w:cs="Times New Roman"/>
          <w:sz w:val="24"/>
          <w:szCs w:val="24"/>
        </w:rPr>
        <w:t xml:space="preserve">Real wildfire systems could help emergency response and save lives.</w:t>
      </w:r>
    </w:p>
    <w:p>
      <w:pPr>
        <w:pStyle w:val="ListParagraph"/>
        <w:spacing w:after="160" w:line="360" w:lineRule="auto"/>
      </w:pPr>
      <w:r>
        <w:rPr>
          <w:rFonts w:ascii="Times New Roman" w:hAnsi="Times New Roman" w:cs="Times New Roman"/>
          <w:sz w:val="24"/>
          <w:szCs w:val="24"/>
        </w:rPr>
        <w:t xml:space="preserve">Computing resources were used responsibly for academic testing.</w:t>
      </w:r>
    </w:p>
    <w:p>
      <w:pPr>
        <w:pStyle w:val="ListParagraph"/>
        <w:spacing w:after="160" w:line="360" w:lineRule="auto"/>
      </w:pPr>
      <w:r>
        <w:rPr>
          <w:rFonts w:ascii="Times New Roman" w:hAnsi="Times New Roman" w:cs="Times New Roman"/>
          <w:sz w:val="24"/>
          <w:szCs w:val="24"/>
        </w:rPr>
        <w:t xml:space="preserve">All code is original work by our four-member project group.</w:t>
      </w:r>
    </w:p>
    <w:p/>
    <w:p>
      <w:pPr>
        <w:pStyle w:val="Heading1"/>
        <w:spacing w:after="160" w:line="360" w:lineRule="auto"/>
      </w:pPr>
      <w:r>
        <w:rPr>
          <w:rFonts w:ascii="Times New Roman" w:hAnsi="Times New Roman" w:cs="Times New Roman"/>
          <w:b/>
          <w:sz w:val="28"/>
          <w:szCs w:val="28"/>
        </w:rPr>
        <w:t xml:space="preserve">12. Conclusion</w:t>
      </w:r>
    </w:p>
    <w:p>
      <w:pPr>
        <w:pStyle w:val="Normal"/>
        <w:spacing w:after="160" w:line="360" w:lineRule="auto"/>
      </w:pPr>
      <w:r>
        <w:rPr>
          <w:rFonts w:ascii="Times New Roman" w:hAnsi="Times New Roman" w:cs="Times New Roman"/>
          <w:sz w:val="24"/>
          <w:szCs w:val="24"/>
        </w:rPr>
        <w:t xml:space="preserve">Our team successfully built serial, OpenMP, and distributed MPI+OpenMP wildfire detection programs. OpenMP delivered strong shared-memory speedup on large grids. Remote MPI testing across four machines via Tailscale confirmed that distributed row partitioning scales the workload effectively while preserving correctness. All versions detected 40184 fire pixels consistently.</w:t>
      </w:r>
    </w:p>
    <w:p/>
    <w:p>
      <w:pPr>
        <w:pStyle w:val="Heading1"/>
        <w:spacing w:after="160" w:line="360" w:lineRule="auto"/>
      </w:pPr>
      <w:r>
        <w:rPr>
          <w:rFonts w:ascii="Times New Roman" w:hAnsi="Times New Roman" w:cs="Times New Roman"/>
          <w:b/>
          <w:sz w:val="28"/>
          <w:szCs w:val="28"/>
        </w:rPr>
        <w:t xml:space="preserve">13. References</w:t>
      </w:r>
    </w:p>
    <w:p>
      <w:pPr>
        <w:pStyle w:val="ListParagraph"/>
        <w:spacing w:after="160" w:line="360" w:lineRule="auto"/>
      </w:pPr>
      <w:r>
        <w:rPr>
          <w:rFonts w:ascii="Times New Roman" w:hAnsi="Times New Roman" w:cs="Times New Roman"/>
          <w:sz w:val="24"/>
          <w:szCs w:val="24"/>
        </w:rPr>
        <w:t xml:space="preserve">OpenMP Application Program Interface Specification</w:t>
      </w:r>
    </w:p>
    <w:p>
      <w:pPr>
        <w:pStyle w:val="ListParagraph"/>
        <w:spacing w:after="160" w:line="360" w:lineRule="auto"/>
      </w:pPr>
      <w:r>
        <w:rPr>
          <w:rFonts w:ascii="Times New Roman" w:hAnsi="Times New Roman" w:cs="Times New Roman"/>
          <w:sz w:val="24"/>
          <w:szCs w:val="24"/>
        </w:rPr>
        <w:t xml:space="preserve">Open MPI Documentation — https://www.open-mpi.org/doc/</w:t>
      </w:r>
    </w:p>
    <w:p>
      <w:pPr>
        <w:pStyle w:val="ListParagraph"/>
        <w:spacing w:after="160" w:line="360" w:lineRule="auto"/>
      </w:pPr>
      <w:r>
        <w:rPr>
          <w:rFonts w:ascii="Times New Roman" w:hAnsi="Times New Roman" w:cs="Times New Roman"/>
          <w:sz w:val="24"/>
          <w:szCs w:val="24"/>
        </w:rPr>
        <w:t xml:space="preserve">MPI Standard Documentation</w:t>
      </w:r>
    </w:p>
    <w:p>
      <w:pPr>
        <w:pStyle w:val="ListParagraph"/>
        <w:spacing w:after="160" w:line="360" w:lineRule="auto"/>
      </w:pPr>
      <w:r>
        <w:rPr>
          <w:rFonts w:ascii="Times New Roman" w:hAnsi="Times New Roman" w:cs="Times New Roman"/>
          <w:sz w:val="24"/>
          <w:szCs w:val="24"/>
        </w:rPr>
        <w:t xml:space="preserve">Parallel and Distributed Computing Lab Manual</w:t>
      </w:r>
    </w:p>
    <w:p/>
    <w:p>
      <w:pPr>
        <w:pStyle w:val="Heading1"/>
        <w:spacing w:after="160" w:line="360" w:lineRule="auto"/>
      </w:pPr>
      <w:r>
        <w:rPr>
          <w:rFonts w:ascii="Times New Roman" w:hAnsi="Times New Roman" w:cs="Times New Roman"/>
          <w:b/>
          <w:sz w:val="28"/>
          <w:szCs w:val="28"/>
        </w:rPr>
        <w:t xml:space="preserve">Appendix A: Commands Used</w:t>
      </w:r>
    </w:p>
    <w:p>
      <w:pPr>
        <w:pStyle w:val="Normal"/>
        <w:spacing w:after="160" w:line="360" w:lineRule="auto"/>
      </w:pPr>
      <w:r>
        <w:rPr>
          <w:rFonts w:ascii="Courier New" w:hAnsi="Courier New" w:cs="Courier New"/>
          <w:sz w:val="20"/>
          <w:szCs w:val="20"/>
        </w:rPr>
        <w:t xml:space="preserve">mpirun -np 4 --hostfile hostfile ./wildfire_parallel</w:t>
      </w:r>
    </w:p>
    <w:p>
      <w:pPr>
        <w:pStyle w:val="Normal"/>
        <w:spacing w:after="160" w:line="360" w:lineRule="auto"/>
      </w:pPr>
      <w:r>
        <w:rPr>
          <w:rFonts w:ascii="Courier New" w:hAnsi="Courier New" w:cs="Courier New"/>
          <w:sz w:val="20"/>
          <w:szCs w:val="20"/>
        </w:rPr>
        <w:t xml:space="preserve">./run_benchmarks.sh</w:t>
      </w:r>
    </w:p>
    <w:p>
      <w:pPr>
        <w:pStyle w:val="Normal"/>
        <w:spacing w:after="160" w:line="360" w:lineRule="auto"/>
      </w:pPr>
      <w:r>
        <w:rPr>
          <w:rFonts w:ascii="Courier New" w:hAnsi="Courier New" w:cs="Courier New"/>
          <w:sz w:val="20"/>
          <w:szCs w:val="20"/>
        </w:rPr>
        <w:t xml:space="preserve">./run_remote_mpi.sh</w:t>
      </w:r>
    </w:p>
    <w:sectPr>
      <w:pgSz w:w="11906" w:h="16838"/>
      <w:pgMar w:top="1440" w:right="1440" w:bottom="1440" w:left="144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60" w:line="360" w:lineRule="auto"/>
        <w:jc w:val="both"/>
      </w:pPr>
    </w:pPrDefault>
  </w:docDefaults>
  <w:style w:type="paragraph" w:default="1" w:styleId="Normal">
    <w:name w:val="Normal"/>
    <w:qFormat/>
    <w:pPr>
      <w:spacing w:after="160" w:line="360" w:lineRule="auto"/>
      <w:jc w:val="both"/>
    </w:pPr>
    <w:rPr>
      <w:rFonts w:ascii="Times New Roman" w:hAnsi="Times New Roman"/>
      <w:sz w:val="24"/>
    </w:rPr>
  </w:style>
  <w:style w:type="paragraph" w:styleId="Heading1">
    <w:name w:val="heading 1"/>
    <w:pPr>
      <w:spacing w:before="240" w:after="120" w:line="360" w:lineRule="auto"/>
    </w:pPr>
    <w:rPr>
      <w:b/>
      <w:sz w:val="28"/>
      <w:szCs w:val="28"/>
    </w:rPr>
  </w:style>
  <w:style w:type="paragraph" w:styleId="Heading2">
    <w:name w:val="heading 2"/>
    <w:pPr>
      <w:spacing w:before="200" w:after="100" w:line="360" w:lineRule="auto"/>
    </w:pPr>
    <w:rPr>
      <w:b/>
      <w:sz w:val="28"/>
      <w:szCs w:val="28"/>
    </w:rPr>
  </w:style>
  <w:style w:type="paragraph" w:styleId="ListParagraph">
    <w:name w:val="List Paragraph"/>
    <w:pPr>
      <w:ind w:left="720"/>
      <w:spacing w:after="80" w:line="360" w:lineRule="auto"/>
    </w:pPr>
    <w:rPr>
      <w:sz w:val="24"/>
    </w:rPr>
  </w:style>
  <w:style w:type="paragraph" w:styleId="Caption">
    <w:name w:val="caption"/>
    <w:pPr>
      <w:spacing w:before="120" w:after="80"/>
    </w:pPr>
    <w:rPr>
      <w:i/>
      <w:sz w:val="24"/>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s>
</file>