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T.Y.V.Sc. Computer Science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 xml:space="preserve">Semester VI 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A.Y. 2023 – 2024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 xml:space="preserve">Project Proposal 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ON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i w:val="false"/>
          <w:caps w:val="false"/>
          <w:smallCaps w:val="false"/>
          <w:color w:val="000000"/>
          <w:spacing w:val="0"/>
          <w:position w:val="0"/>
          <w:sz w:val="40"/>
          <w:sz w:val="40"/>
          <w:szCs w:val="40"/>
          <w:vertAlign w:val="baseline"/>
        </w:rPr>
      </w:pPr>
      <w:r>
        <w:rPr>
          <w:rStyle w:val="StrongEmphasis"/>
          <w:rFonts w:ascii="Ubuntu" w:hAnsi="Ubuntu"/>
          <w:i w:val="false"/>
          <w:caps w:val="false"/>
          <w:smallCaps w:val="false"/>
          <w:color w:val="000000"/>
          <w:spacing w:val="0"/>
          <w:position w:val="0"/>
          <w:sz w:val="40"/>
          <w:sz w:val="40"/>
          <w:szCs w:val="40"/>
          <w:vertAlign w:val="baseline"/>
        </w:rPr>
        <w:t>Municipal Grievance Tracker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position w:val="0"/>
          <w:sz w:val="40"/>
          <w:sz w:val="40"/>
          <w:szCs w:val="40"/>
          <w:vertAlign w:val="baseline"/>
        </w:rPr>
        <w:t xml:space="preserve">( </w:t>
      </w:r>
      <w:r>
        <w:rPr>
          <w:rStyle w:val="StrongEmphasis"/>
          <w:rFonts w:ascii="Ubuntu" w:hAnsi="Ubuntu"/>
          <w:b/>
          <w:bCs/>
          <w:sz w:val="40"/>
          <w:szCs w:val="40"/>
        </w:rPr>
        <w:t xml:space="preserve">MuniTrack </w:t>
      </w: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Faizan Alam Sajjad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Roll No: 24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  <w:r>
        <w:br w:type="page"/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Project proposal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By Faizan Alam TYCS-24</w:t>
      </w:r>
    </w:p>
    <w:p>
      <w:pPr>
        <w:pStyle w:val="Normal"/>
        <w:bidi w:val="0"/>
        <w:spacing w:lineRule="auto" w:line="24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Title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 xml:space="preserve">Municipal Grievance Tracker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(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MuniTrack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Introduction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In our ever-evolving world, effective communication between residents and the government is pivotal for addressing the challenges faced by our communities.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In a society, where collective action plays a crucial role, 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 xml:space="preserve">MuniTrack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serves as the bridge between the public and government agencies, providing a seamless channel for citizens to voice their concerns, report issues, and actively participate in the betterment of their neighborhoods. 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This platform is more than just a complaint system, it's a dynamic hub that fosters collaboration, transparency, and swift resolution of civic issues.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Whether you've spotted unattended garbage in your locality, witnessed instances of harassment, or identified any other matter that demands attention,</w:t>
      </w:r>
      <w:r>
        <w:rPr>
          <w:rStyle w:val="StrongEmphasis"/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vertAlign w:val="baseline"/>
        </w:rPr>
        <w:t xml:space="preserve">MuniTrack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empowers you to make a meaningful impact. 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color w:val="000000"/>
          <w:sz w:val="32"/>
          <w:szCs w:val="32"/>
        </w:rPr>
      </w:pPr>
      <w:r>
        <w:rPr>
          <w:rFonts w:ascii="Ubuntu" w:hAnsi="Ubuntu"/>
          <w:b/>
          <w:bCs/>
          <w:color w:val="000000"/>
          <w:sz w:val="32"/>
          <w:szCs w:val="32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Objectives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Upon Completion of this project, the main objective</w:t>
      </w:r>
      <w:r>
        <w:rPr>
          <w:rFonts w:ascii="Ubuntu" w:hAnsi="Ubuntu"/>
          <w:b w:val="false"/>
          <w:bCs w:val="false"/>
          <w:sz w:val="32"/>
          <w:szCs w:val="32"/>
        </w:rPr>
        <w:t>s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are as follows: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Developing skills in Web Application Development using Next.js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Gain proficiency in building a user-friendly UI for smooth Data input and Flow.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Implement a Backend System that is capable to manage large information and a smooth flow to filter data according to the need.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Contribute the Web Application for making the Environment Clean and Green.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Scope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The Citizen Complaint Management System will offer the following features: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Style w:val="StrongEmphasis"/>
          <w:rFonts w:ascii="Ubuntu" w:hAnsi="Ubuntu"/>
          <w:b w:val="false"/>
          <w:bCs w:val="false"/>
          <w:color w:val="000000"/>
          <w:sz w:val="32"/>
          <w:szCs w:val="32"/>
        </w:rPr>
        <w:t>Promote Transparency:</w:t>
      </w:r>
      <w:r>
        <w:rPr>
          <w:rFonts w:ascii="Ubuntu" w:hAnsi="Ubuntu"/>
          <w:b w:val="false"/>
          <w:bCs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Increase transparency in local governance by making information about reported issues, their status, and resolutions easily accessible to the public.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Style w:val="StrongEmphasis"/>
          <w:rFonts w:ascii="Ubuntu" w:hAnsi="Ubuntu"/>
          <w:b w:val="false"/>
          <w:bCs w:val="false"/>
          <w:color w:val="000000"/>
          <w:sz w:val="32"/>
          <w:szCs w:val="32"/>
        </w:rPr>
        <w:t>Enable Quick Issue Resolution:</w:t>
      </w:r>
      <w:r>
        <w:rPr>
          <w:rFonts w:ascii="Ubuntu" w:hAnsi="Ubuntu"/>
          <w:b w:val="false"/>
          <w:bCs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Facilitate the swift resolution of citizen-reported issues by providing a platform that allows government agencies to respond promptly and take appropriate actions.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Bringing the Citizen and Government together for Solving the Issue.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User-Friendly Web Interface for Smooth User Experience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Showing The issue along with others details for effectively handling the user Problem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Taking Information of the issue and trying to Solve it in minimal time.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Handling Different User like Admin and Normal User.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 xml:space="preserve">Trying to make the Earth a Better </w:t>
      </w:r>
      <w:r>
        <w:rPr>
          <w:rFonts w:ascii="Ubuntu" w:hAnsi="Ubuntu"/>
          <w:b w:val="false"/>
          <w:bCs w:val="false"/>
          <w:sz w:val="32"/>
          <w:szCs w:val="32"/>
        </w:rPr>
        <w:t>P</w:t>
      </w:r>
      <w:r>
        <w:rPr>
          <w:rFonts w:ascii="Ubuntu" w:hAnsi="Ubuntu"/>
          <w:b w:val="false"/>
          <w:bCs w:val="false"/>
          <w:sz w:val="32"/>
          <w:szCs w:val="32"/>
        </w:rPr>
        <w:t xml:space="preserve">lace to </w:t>
      </w:r>
      <w:r>
        <w:rPr>
          <w:rFonts w:ascii="Ubuntu" w:hAnsi="Ubuntu"/>
          <w:b w:val="false"/>
          <w:bCs w:val="false"/>
          <w:sz w:val="32"/>
          <w:szCs w:val="32"/>
        </w:rPr>
        <w:t>L</w:t>
      </w:r>
      <w:r>
        <w:rPr>
          <w:rFonts w:ascii="Ubuntu" w:hAnsi="Ubuntu"/>
          <w:b w:val="false"/>
          <w:bCs w:val="false"/>
          <w:sz w:val="32"/>
          <w:szCs w:val="32"/>
        </w:rPr>
        <w:t>Ive.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Methodology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The Development process will follow the Agil</w:t>
      </w:r>
      <w:r>
        <w:rPr>
          <w:rFonts w:ascii="Ubuntu" w:hAnsi="Ubuntu"/>
          <w:b w:val="false"/>
          <w:bCs w:val="false"/>
          <w:sz w:val="32"/>
          <w:szCs w:val="32"/>
        </w:rPr>
        <w:t>e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methodology, allowing the iterative and incremental process. The Stages includes: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Requirement Gathering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Planning and Design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Implementation and Testing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Evaluation and Feedback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These Four steps will be taken repeatedly for all the major functionalities of the project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The Project will focus on the following major functionalities: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Authentication of user using different Login functionality like Username &amp; Password, Google and Github Login.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User Flow throughout the website for Smooth experience and reducing the routing time of website.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Scalable backend for handling large data and traffic.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Integration of Next.js for Web Application Development.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Fetching the Data Efficiently for keeping the User with up-to-date Information or the Issues.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Tools and Technologies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The Citizen Complaint Management System will be developed using the following tools and technique: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JavaScript Programming Language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Next.js (A JavaScript Framework Build upon React.js)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HTML,Tailwind Css for Frontend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Firebase, and Next.js Response for Backend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MongoDb , Firestore and firebase Storage for Database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 xml:space="preserve">Various React Hooks like useState,useEffect, useContent </w:t>
      </w:r>
      <w:r>
        <w:rPr>
          <w:rFonts w:ascii="Ubuntu" w:hAnsi="Ubuntu"/>
          <w:b w:val="false"/>
          <w:bCs w:val="false"/>
          <w:sz w:val="32"/>
          <w:szCs w:val="32"/>
        </w:rPr>
        <w:t>for managing different Dynamic state.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Vercel for Hosting the WebApp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Timeline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4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Resources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Frontend: JavaScript, Next.js(Client Side),HTML and CSS.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Backend: Next.js(Server Side), Firebase.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Database: MongoDb, FireStore and Firebase Storage.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System Requirement: Compatible with Standard web Browsers.</w:t>
      </w:r>
    </w:p>
    <w:p>
      <w:pPr>
        <w:pStyle w:val="Normal"/>
        <w:numPr>
          <w:ilvl w:val="0"/>
          <w:numId w:val="8"/>
        </w:numPr>
        <w:bidi w:val="0"/>
        <w:spacing w:lineRule="auto" w:line="240"/>
        <w:jc w:val="left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  <w:t>Compartible: Supported on Mobile and Desktop.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Expected Outcome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T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he project promotes accountability among government agencies and ensures that actions taken are visible to the public.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Actionable data collected through the platform can help government agencies allocate resources more efficiently, targeting areas with the greatest need.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By actively involving citizens in community improvement, the project can contribute to an overall enhancement of the quality of life for residents.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Providing a platform for citizens to voice concerns and stay informed about local issues empowers them to take an active role in shaping their community's future.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left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T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he project can encourage government agencies to become more responsive and proactive in addressing the needs of the community, building trust between the government and its citizens.</w:t>
      </w:r>
    </w:p>
    <w:p>
      <w:pPr>
        <w:pStyle w:val="Normal"/>
        <w:numPr>
          <w:ilvl w:val="0"/>
          <w:numId w:val="7"/>
        </w:numPr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M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aking the process of issue reporting and resolution transparent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References</w:t>
      </w:r>
    </w:p>
    <w:p>
      <w:pPr>
        <w:pStyle w:val="Heading1"/>
        <w:numPr>
          <w:ilvl w:val="0"/>
          <w:numId w:val="9"/>
        </w:numPr>
        <w:bidi w:val="0"/>
        <w:spacing w:lineRule="auto" w:line="240"/>
        <w:jc w:val="left"/>
        <w:rPr>
          <w:rFonts w:ascii="Ubuntu" w:hAnsi="Ubuntu"/>
          <w:b w:val="false"/>
          <w:b/>
          <w:bCs/>
          <w:i w:val="false"/>
          <w:caps w:val="false"/>
          <w:smallCaps w:val="false"/>
          <w:color w:val="111111"/>
          <w:spacing w:val="0"/>
          <w:sz w:val="32"/>
          <w:szCs w:val="32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111111"/>
          <w:spacing w:val="0"/>
          <w:sz w:val="32"/>
          <w:szCs w:val="32"/>
        </w:rPr>
        <w:t xml:space="preserve">Research paper on 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11111"/>
          <w:spacing w:val="0"/>
          <w:sz w:val="32"/>
          <w:szCs w:val="32"/>
        </w:rPr>
        <w:t>Impact of Online Communities on Civic Engagement: An Inclusivity Assessment Using the Civic Engagement Test</w:t>
      </w:r>
    </w:p>
    <w:p>
      <w:pPr>
        <w:pStyle w:val="TextBody"/>
        <w:numPr>
          <w:ilvl w:val="0"/>
          <w:numId w:val="9"/>
        </w:numPr>
        <w:bidi w:val="0"/>
        <w:spacing w:lineRule="auto" w:line="240"/>
        <w:jc w:val="left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sz w:val="32"/>
          <w:szCs w:val="32"/>
          <w:u w:val="none"/>
          <w:effect w:val="none"/>
          <w:shd w:fill="FFFFFF" w:val="clear"/>
        </w:rPr>
        <w:t xml:space="preserve">Article on </w:t>
      </w:r>
      <w:hyperlink r:id="rId3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  <w:shd w:fill="FFFFFF" w:val="clear"/>
          </w:rPr>
          <w:t>Mediating Citizen Complaints Against Police Officers: Community Viewpoints From Trinidad and Tobago</w:t>
        </w:r>
      </w:hyperlink>
    </w:p>
    <w:p>
      <w:pPr>
        <w:pStyle w:val="TextBody"/>
        <w:numPr>
          <w:ilvl w:val="0"/>
          <w:numId w:val="9"/>
        </w:numPr>
        <w:bidi w:val="0"/>
        <w:spacing w:lineRule="auto" w:line="240"/>
        <w:jc w:val="left"/>
        <w:rPr/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  <w:shd w:fill="FFFFFF" w:val="clear"/>
        </w:rPr>
        <w:t xml:space="preserve">Article on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  <w:shd w:fill="FFFFFF" w:val="clear"/>
        </w:rPr>
        <w:t>Evaluating Citizen Satisfaction and Prioritizing Their Needs Based on Citizens’ Complaint Data</w:t>
      </w:r>
    </w:p>
    <w:p>
      <w:pPr>
        <w:pStyle w:val="TextBody"/>
        <w:numPr>
          <w:ilvl w:val="0"/>
          <w:numId w:val="9"/>
        </w:numPr>
        <w:bidi w:val="0"/>
        <w:spacing w:lineRule="auto" w:line="240"/>
        <w:jc w:val="left"/>
        <w:rPr/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  <w:shd w:fill="FFFFFF" w:val="clear"/>
        </w:rPr>
        <w:t xml:space="preserve">Article on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  <w:shd w:fill="FFFFFF" w:val="clear"/>
        </w:rPr>
        <w:t>The Management of Citizen Participation in Taiwan: A Case Study of Taipei City Government's Citizen Complaints System</w:t>
      </w:r>
    </w:p>
    <w:p>
      <w:pPr>
        <w:pStyle w:val="Normal"/>
        <w:bidi w:val="0"/>
        <w:spacing w:lineRule="auto" w:line="240"/>
        <w:jc w:val="left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researchgate.net/publication/376969665_Mediating_Citizen_Complaints_Against_Police_Officers_Community_Viewpoints_From_Trinidad_and_Tobago?_sg=OUqA39CDFPnxuozGLdNIOV8nCBJJU3X2yn1oGvFmktOEjkaBJfYjCDzrt38zdsKvPdxGPBusZDv6wwA&amp;_tp=eyJjb250ZXh0Ijp7ImZpcnN0UGFnZSI6Il9kaXJlY3QiLCJwYWdlIjoiX2RpcmVjdCJ9f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5</Pages>
  <Words>771</Words>
  <Characters>4502</Characters>
  <CharactersWithSpaces>5160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2024-01-15T00:55:20Z</dcterms:created>
  <dc:creator/>
  <dc:description/>
  <dc:language>en-IN</dc:language>
  <cp:lastModifiedBy/>
  <dcterms:modified xsi:type="dcterms:W3CDTF">2024-01-16T01:14:12Z</dcterms:modified>
  <cp:revision>7</cp:revision>
  <dc:subject/>
  <dc:title/>
</cp:coreProperties>
</file>