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5CA6C" w14:textId="4FFBCF2D" w:rsidR="00AF33FA" w:rsidRPr="00AF33FA" w:rsidRDefault="00AF33FA" w:rsidP="00EC5702">
      <w:pPr>
        <w:spacing w:after="108" w:line="259" w:lineRule="auto"/>
        <w:ind w:left="1145" w:right="0"/>
        <w:rPr>
          <w:sz w:val="22"/>
          <w:lang w:val="en-US" w:eastAsia="en-US" w:bidi="en-US"/>
        </w:rPr>
      </w:pPr>
      <w:r w:rsidRPr="00AF33FA">
        <w:rPr>
          <w:rFonts w:ascii="Times New Roman" w:eastAsia="Times New Roman" w:hAnsi="Times New Roman" w:cs="Times New Roman"/>
          <w:b/>
          <w:i/>
          <w:sz w:val="40"/>
          <w:lang w:val="en-US" w:eastAsia="en-US" w:bidi="en-US"/>
        </w:rPr>
        <w:t xml:space="preserve"> </w:t>
      </w:r>
    </w:p>
    <w:p w14:paraId="7EF36167" w14:textId="6FCBCD8C" w:rsidR="00AF33FA" w:rsidRPr="00AF33FA" w:rsidRDefault="00AF33FA" w:rsidP="00AF33FA">
      <w:pPr>
        <w:spacing w:after="83" w:line="259" w:lineRule="auto"/>
        <w:ind w:left="1141" w:right="0"/>
        <w:jc w:val="center"/>
        <w:rPr>
          <w:sz w:val="22"/>
          <w:lang w:val="en-US" w:eastAsia="en-US" w:bidi="en-US"/>
        </w:rPr>
      </w:pPr>
      <w:r w:rsidRPr="00AF33FA">
        <w:rPr>
          <w:rFonts w:ascii="Times New Roman" w:eastAsia="Times New Roman" w:hAnsi="Times New Roman" w:cs="Times New Roman"/>
          <w:b/>
          <w:sz w:val="44"/>
          <w:lang w:val="en-US" w:eastAsia="en-US" w:bidi="en-US"/>
        </w:rPr>
        <w:t>****</w:t>
      </w:r>
      <w:r>
        <w:rPr>
          <w:rFonts w:ascii="Times New Roman" w:eastAsia="Times New Roman" w:hAnsi="Times New Roman" w:cs="Times New Roman"/>
          <w:b/>
          <w:sz w:val="44"/>
          <w:lang w:val="en-US" w:eastAsia="en-US" w:bidi="en-US"/>
        </w:rPr>
        <w:t>ANTI SLEEP DEVICE</w:t>
      </w:r>
      <w:r w:rsidRPr="00AF33FA">
        <w:rPr>
          <w:rFonts w:ascii="Times New Roman" w:eastAsia="Times New Roman" w:hAnsi="Times New Roman" w:cs="Times New Roman"/>
          <w:b/>
          <w:sz w:val="44"/>
          <w:lang w:val="en-US" w:eastAsia="en-US" w:bidi="en-US"/>
        </w:rPr>
        <w:t xml:space="preserve">**** </w:t>
      </w:r>
    </w:p>
    <w:p w14:paraId="59ECBA42" w14:textId="77777777" w:rsidR="00AF33FA" w:rsidRPr="00AF33FA" w:rsidRDefault="00AF33FA" w:rsidP="00AF33FA">
      <w:pPr>
        <w:spacing w:after="82" w:line="259" w:lineRule="auto"/>
        <w:ind w:left="1243" w:right="0" w:firstLine="0"/>
        <w:jc w:val="center"/>
        <w:rPr>
          <w:sz w:val="22"/>
          <w:lang w:val="en-US" w:eastAsia="en-US" w:bidi="en-US"/>
        </w:rPr>
      </w:pPr>
      <w:r w:rsidRPr="00AF33FA">
        <w:rPr>
          <w:rFonts w:ascii="Times New Roman" w:eastAsia="Times New Roman" w:hAnsi="Times New Roman" w:cs="Times New Roman"/>
          <w:b/>
          <w:sz w:val="44"/>
          <w:lang w:val="en-US" w:eastAsia="en-US" w:bidi="en-US"/>
        </w:rPr>
        <w:t xml:space="preserve"> </w:t>
      </w:r>
    </w:p>
    <w:p w14:paraId="69B249F8" w14:textId="77777777" w:rsidR="00AF33FA" w:rsidRPr="00AF33FA" w:rsidRDefault="00AF33FA" w:rsidP="00AF33FA">
      <w:pPr>
        <w:spacing w:after="85" w:line="259" w:lineRule="auto"/>
        <w:ind w:left="1243" w:right="0" w:firstLine="0"/>
        <w:jc w:val="center"/>
        <w:rPr>
          <w:sz w:val="22"/>
          <w:lang w:val="en-US" w:eastAsia="en-US" w:bidi="en-US"/>
        </w:rPr>
      </w:pPr>
      <w:r w:rsidRPr="00AF33FA">
        <w:rPr>
          <w:rFonts w:ascii="Times New Roman" w:eastAsia="Times New Roman" w:hAnsi="Times New Roman" w:cs="Times New Roman"/>
          <w:b/>
          <w:sz w:val="44"/>
          <w:lang w:val="en-US" w:eastAsia="en-US" w:bidi="en-US"/>
        </w:rPr>
        <w:t xml:space="preserve"> </w:t>
      </w:r>
    </w:p>
    <w:p w14:paraId="77CCA0AF" w14:textId="77777777" w:rsidR="00AF33FA" w:rsidRPr="00AF33FA" w:rsidRDefault="00AF33FA" w:rsidP="00AF33FA">
      <w:pPr>
        <w:spacing w:after="82" w:line="259" w:lineRule="auto"/>
        <w:ind w:left="1243" w:right="0" w:firstLine="0"/>
        <w:jc w:val="center"/>
        <w:rPr>
          <w:sz w:val="22"/>
          <w:lang w:val="en-US" w:eastAsia="en-US" w:bidi="en-US"/>
        </w:rPr>
      </w:pPr>
      <w:r w:rsidRPr="00AF33FA">
        <w:rPr>
          <w:rFonts w:ascii="Times New Roman" w:eastAsia="Times New Roman" w:hAnsi="Times New Roman" w:cs="Times New Roman"/>
          <w:b/>
          <w:sz w:val="44"/>
          <w:lang w:val="en-US" w:eastAsia="en-US" w:bidi="en-US"/>
        </w:rPr>
        <w:t xml:space="preserve"> </w:t>
      </w:r>
    </w:p>
    <w:p w14:paraId="003D4181" w14:textId="77777777" w:rsidR="00AF33FA" w:rsidRPr="00AF33FA" w:rsidRDefault="00AF33FA" w:rsidP="00AF33FA">
      <w:pPr>
        <w:spacing w:after="84" w:line="259" w:lineRule="auto"/>
        <w:ind w:left="1243" w:right="0" w:firstLine="0"/>
        <w:jc w:val="center"/>
        <w:rPr>
          <w:sz w:val="22"/>
          <w:lang w:val="en-US" w:eastAsia="en-US" w:bidi="en-US"/>
        </w:rPr>
      </w:pPr>
      <w:r w:rsidRPr="00AF33FA">
        <w:rPr>
          <w:rFonts w:ascii="Times New Roman" w:eastAsia="Times New Roman" w:hAnsi="Times New Roman" w:cs="Times New Roman"/>
          <w:b/>
          <w:sz w:val="44"/>
          <w:lang w:val="en-US" w:eastAsia="en-US" w:bidi="en-US"/>
        </w:rPr>
        <w:t xml:space="preserve"> </w:t>
      </w:r>
    </w:p>
    <w:p w14:paraId="4906A2F1" w14:textId="77777777" w:rsidR="00AF33FA" w:rsidRPr="00AF33FA" w:rsidRDefault="00AF33FA" w:rsidP="00AF33FA">
      <w:pPr>
        <w:spacing w:after="82" w:line="259" w:lineRule="auto"/>
        <w:ind w:left="1243" w:right="0" w:firstLine="0"/>
        <w:jc w:val="center"/>
        <w:rPr>
          <w:sz w:val="22"/>
          <w:lang w:val="en-US" w:eastAsia="en-US" w:bidi="en-US"/>
        </w:rPr>
      </w:pPr>
      <w:r w:rsidRPr="00AF33FA">
        <w:rPr>
          <w:rFonts w:ascii="Times New Roman" w:eastAsia="Times New Roman" w:hAnsi="Times New Roman" w:cs="Times New Roman"/>
          <w:b/>
          <w:sz w:val="44"/>
          <w:lang w:val="en-US" w:eastAsia="en-US" w:bidi="en-US"/>
        </w:rPr>
        <w:t xml:space="preserve"> </w:t>
      </w:r>
    </w:p>
    <w:p w14:paraId="1EA5D06B" w14:textId="77777777" w:rsidR="00AF33FA" w:rsidRPr="00AF33FA" w:rsidRDefault="00AF33FA" w:rsidP="00AF33FA">
      <w:pPr>
        <w:spacing w:after="84" w:line="259" w:lineRule="auto"/>
        <w:ind w:left="1243" w:right="0" w:firstLine="0"/>
        <w:jc w:val="center"/>
        <w:rPr>
          <w:sz w:val="22"/>
          <w:lang w:val="en-US" w:eastAsia="en-US" w:bidi="en-US"/>
        </w:rPr>
      </w:pPr>
      <w:r w:rsidRPr="00AF33FA">
        <w:rPr>
          <w:rFonts w:ascii="Times New Roman" w:eastAsia="Times New Roman" w:hAnsi="Times New Roman" w:cs="Times New Roman"/>
          <w:b/>
          <w:sz w:val="44"/>
          <w:lang w:val="en-US" w:eastAsia="en-US" w:bidi="en-US"/>
        </w:rPr>
        <w:t xml:space="preserve"> </w:t>
      </w:r>
    </w:p>
    <w:p w14:paraId="040C5FA6" w14:textId="24476E56" w:rsidR="00AF33FA" w:rsidRPr="00AF33FA" w:rsidRDefault="00AF33FA" w:rsidP="00AF33FA">
      <w:pPr>
        <w:spacing w:after="82" w:line="259" w:lineRule="auto"/>
        <w:ind w:left="1243" w:right="0" w:firstLine="0"/>
        <w:jc w:val="center"/>
        <w:rPr>
          <w:sz w:val="22"/>
          <w:lang w:val="en-US" w:eastAsia="en-US" w:bidi="en-US"/>
        </w:rPr>
      </w:pPr>
    </w:p>
    <w:p w14:paraId="69BE270A" w14:textId="77777777" w:rsidR="00AF33FA" w:rsidRPr="00AF33FA" w:rsidRDefault="00AF33FA" w:rsidP="00AF33FA">
      <w:pPr>
        <w:spacing w:after="85" w:line="259" w:lineRule="auto"/>
        <w:ind w:left="1243" w:right="0" w:firstLine="0"/>
        <w:jc w:val="center"/>
        <w:rPr>
          <w:sz w:val="22"/>
          <w:lang w:val="en-US" w:eastAsia="en-US" w:bidi="en-US"/>
        </w:rPr>
      </w:pPr>
      <w:r w:rsidRPr="00AF33FA">
        <w:rPr>
          <w:rFonts w:ascii="Times New Roman" w:eastAsia="Times New Roman" w:hAnsi="Times New Roman" w:cs="Times New Roman"/>
          <w:b/>
          <w:sz w:val="44"/>
          <w:lang w:val="en-US" w:eastAsia="en-US" w:bidi="en-US"/>
        </w:rPr>
        <w:t xml:space="preserve"> </w:t>
      </w:r>
    </w:p>
    <w:p w14:paraId="3EEC8C44" w14:textId="77777777" w:rsidR="00AF33FA" w:rsidRPr="00AF33FA" w:rsidRDefault="00AF33FA" w:rsidP="00AF33FA">
      <w:pPr>
        <w:spacing w:after="0" w:line="259" w:lineRule="auto"/>
        <w:ind w:left="1243" w:right="0" w:firstLine="0"/>
        <w:jc w:val="center"/>
        <w:rPr>
          <w:sz w:val="22"/>
          <w:lang w:val="en-US" w:eastAsia="en-US" w:bidi="en-US"/>
        </w:rPr>
      </w:pPr>
      <w:r w:rsidRPr="00AF33FA">
        <w:rPr>
          <w:rFonts w:ascii="Times New Roman" w:eastAsia="Times New Roman" w:hAnsi="Times New Roman" w:cs="Times New Roman"/>
          <w:b/>
          <w:sz w:val="44"/>
          <w:lang w:val="en-US" w:eastAsia="en-US" w:bidi="en-US"/>
        </w:rPr>
        <w:t xml:space="preserve"> </w:t>
      </w:r>
    </w:p>
    <w:p w14:paraId="3BD95847" w14:textId="0E478F60" w:rsidR="00AF33FA" w:rsidRPr="00AF33FA" w:rsidRDefault="00AF33FA" w:rsidP="00AF33FA">
      <w:pPr>
        <w:spacing w:after="84" w:line="259" w:lineRule="auto"/>
        <w:ind w:left="1243" w:right="0" w:firstLine="0"/>
        <w:jc w:val="center"/>
        <w:rPr>
          <w:sz w:val="22"/>
          <w:lang w:val="en-US" w:eastAsia="en-US" w:bidi="en-US"/>
        </w:rPr>
      </w:pPr>
    </w:p>
    <w:p w14:paraId="1C1C6227" w14:textId="77777777" w:rsidR="00AF33FA" w:rsidRPr="00AF33FA" w:rsidRDefault="00AF33FA" w:rsidP="00AF33FA">
      <w:pPr>
        <w:spacing w:after="82" w:line="259" w:lineRule="auto"/>
        <w:ind w:left="1243" w:right="0" w:firstLine="0"/>
        <w:jc w:val="center"/>
        <w:rPr>
          <w:sz w:val="22"/>
          <w:lang w:val="en-US" w:eastAsia="en-US" w:bidi="en-US"/>
        </w:rPr>
      </w:pPr>
      <w:r w:rsidRPr="00AF33FA">
        <w:rPr>
          <w:rFonts w:ascii="Times New Roman" w:eastAsia="Times New Roman" w:hAnsi="Times New Roman" w:cs="Times New Roman"/>
          <w:b/>
          <w:sz w:val="44"/>
          <w:lang w:val="en-US" w:eastAsia="en-US" w:bidi="en-US"/>
        </w:rPr>
        <w:t xml:space="preserve"> </w:t>
      </w:r>
    </w:p>
    <w:p w14:paraId="07EE3B27" w14:textId="77777777" w:rsidR="00AF33FA" w:rsidRPr="00AF33FA" w:rsidRDefault="00AF33FA" w:rsidP="00AF33FA">
      <w:pPr>
        <w:spacing w:after="0" w:line="259" w:lineRule="auto"/>
        <w:ind w:left="1243" w:right="0" w:firstLine="0"/>
        <w:jc w:val="center"/>
        <w:rPr>
          <w:sz w:val="22"/>
          <w:lang w:val="en-US" w:eastAsia="en-US" w:bidi="en-US"/>
        </w:rPr>
      </w:pPr>
      <w:r w:rsidRPr="00AF33FA">
        <w:rPr>
          <w:rFonts w:ascii="Times New Roman" w:eastAsia="Times New Roman" w:hAnsi="Times New Roman" w:cs="Times New Roman"/>
          <w:b/>
          <w:sz w:val="44"/>
          <w:lang w:val="en-US" w:eastAsia="en-US" w:bidi="en-US"/>
        </w:rPr>
        <w:t xml:space="preserve"> </w:t>
      </w:r>
    </w:p>
    <w:p w14:paraId="7ADA0A11" w14:textId="77777777" w:rsidR="00495EC4" w:rsidRDefault="00495EC4" w:rsidP="00C379BC">
      <w:pPr>
        <w:spacing w:after="0" w:line="259" w:lineRule="auto"/>
        <w:ind w:left="0" w:right="0" w:firstLine="0"/>
        <w:rPr>
          <w:rFonts w:asciiTheme="majorBidi" w:hAnsiTheme="majorBidi" w:cstheme="majorBidi"/>
          <w:color w:val="2E74B5"/>
          <w:sz w:val="40"/>
          <w:szCs w:val="40"/>
        </w:rPr>
      </w:pPr>
    </w:p>
    <w:p w14:paraId="470E90AC" w14:textId="136DEAEC" w:rsidR="000A60A4" w:rsidRPr="00495EC4" w:rsidRDefault="00F617F0" w:rsidP="00C379BC">
      <w:pPr>
        <w:spacing w:after="0" w:line="259" w:lineRule="auto"/>
        <w:ind w:left="0" w:right="0" w:firstLine="0"/>
        <w:rPr>
          <w:rFonts w:asciiTheme="majorBidi" w:hAnsiTheme="majorBidi" w:cstheme="majorBidi"/>
          <w:sz w:val="40"/>
          <w:szCs w:val="40"/>
        </w:rPr>
      </w:pPr>
      <w:proofErr w:type="gramStart"/>
      <w:r w:rsidRPr="00495EC4">
        <w:rPr>
          <w:rFonts w:asciiTheme="majorBidi" w:hAnsiTheme="majorBidi" w:cstheme="majorBidi"/>
          <w:color w:val="2E74B5"/>
          <w:sz w:val="40"/>
          <w:szCs w:val="40"/>
        </w:rPr>
        <w:t>INTRODUCTION :</w:t>
      </w:r>
      <w:proofErr w:type="gramEnd"/>
      <w:r w:rsidRPr="00495EC4">
        <w:rPr>
          <w:rFonts w:asciiTheme="majorBidi" w:hAnsiTheme="majorBidi" w:cstheme="majorBidi"/>
          <w:color w:val="2E74B5"/>
          <w:sz w:val="40"/>
          <w:szCs w:val="40"/>
        </w:rPr>
        <w:t xml:space="preserve"> </w:t>
      </w:r>
    </w:p>
    <w:p w14:paraId="14D0E7B6" w14:textId="77777777" w:rsidR="000A60A4" w:rsidRPr="006247C8" w:rsidRDefault="00F617F0">
      <w:pPr>
        <w:spacing w:after="0" w:line="259" w:lineRule="auto"/>
        <w:ind w:left="0" w:right="0" w:firstLine="0"/>
        <w:rPr>
          <w:rFonts w:asciiTheme="majorBidi" w:hAnsiTheme="majorBidi" w:cstheme="majorBidi"/>
        </w:rPr>
      </w:pPr>
      <w:r w:rsidRPr="006247C8">
        <w:rPr>
          <w:rFonts w:asciiTheme="majorBidi" w:hAnsiTheme="majorBidi" w:cstheme="majorBidi"/>
          <w:sz w:val="32"/>
        </w:rPr>
        <w:t xml:space="preserve"> </w:t>
      </w:r>
    </w:p>
    <w:p w14:paraId="2D55E0B3" w14:textId="77777777" w:rsidR="000A60A4" w:rsidRPr="006247C8" w:rsidRDefault="00F617F0">
      <w:pPr>
        <w:ind w:left="-5" w:right="0"/>
        <w:rPr>
          <w:rFonts w:asciiTheme="majorBidi" w:hAnsiTheme="majorBidi" w:cstheme="majorBidi"/>
        </w:rPr>
      </w:pPr>
      <w:r w:rsidRPr="006247C8">
        <w:rPr>
          <w:rFonts w:asciiTheme="majorBidi" w:hAnsiTheme="majorBidi" w:cstheme="majorBidi"/>
        </w:rPr>
        <w:t xml:space="preserve">Owing to today’s fast paced world, the stress load has increased and has made it difficult for us to focus on one task. We, are constantly busy and always tired. Living in such a state of perpetual tiredness is dangerous not only for ourselves but for our surroundings too. A person driving home for a long day’s work may get drowsy in front of the wheel. His hands are on the steering wheel and his feet on the pedal but he is succumbing to his sleepiness. This is a dangerous situation that can lead to fatalities. Accidents due to drivers falling asleep while driving are common and it is imperative that we counter this problem. So, to address this issue, we have come up with a Driver Anti-sleep Device. This system alerts the user if he/she falls asleep at the wheel thereby, avoiding accidents and saving lives. This is very useful for people who frequently travel long distances by car and late night journeys. Mostly needed by drivers such as truck drivers as they travel a long duration of time and can sleep due to tiredness. Office hour people after working for long hours like IT people who generally work late at night. Long distance driving and in that if someone is sleeping beside the driver it can cause distraction. Driver sleepiness and falling asleep at the wheel are considered to cause a significant proportion of road traffic accidents, particularly during night driving. The purpose of a sleepiness detection device is to warn of unexpected sleepiness, and is in no way intended to keep the driver awake. The alarm continues for a minimum of 10 seconds so that the driver wakes and get ready to steady the vehicle he drives. Thus, we can control the major accidents. </w:t>
      </w:r>
      <w:r w:rsidRPr="006247C8">
        <w:rPr>
          <w:rFonts w:asciiTheme="majorBidi" w:hAnsiTheme="majorBidi" w:cstheme="majorBidi"/>
          <w:sz w:val="36"/>
        </w:rPr>
        <w:t xml:space="preserve"> </w:t>
      </w:r>
    </w:p>
    <w:p w14:paraId="5299F39D" w14:textId="77777777" w:rsidR="000A60A4" w:rsidRDefault="00F617F0">
      <w:pPr>
        <w:spacing w:after="237" w:line="259" w:lineRule="auto"/>
        <w:ind w:left="0" w:right="0" w:firstLine="0"/>
      </w:pPr>
      <w:r>
        <w:rPr>
          <w:sz w:val="28"/>
        </w:rPr>
        <w:t xml:space="preserve"> </w:t>
      </w:r>
    </w:p>
    <w:p w14:paraId="7723BDE6" w14:textId="77777777" w:rsidR="000A60A4" w:rsidRPr="006247C8" w:rsidRDefault="00F617F0">
      <w:pPr>
        <w:spacing w:after="0" w:line="259" w:lineRule="auto"/>
        <w:ind w:left="-5" w:right="1182"/>
        <w:rPr>
          <w:rFonts w:asciiTheme="majorBidi" w:hAnsiTheme="majorBidi" w:cstheme="majorBidi"/>
        </w:rPr>
      </w:pPr>
      <w:r w:rsidRPr="00495EC4">
        <w:rPr>
          <w:rFonts w:asciiTheme="majorBidi" w:hAnsiTheme="majorBidi" w:cstheme="majorBidi"/>
          <w:color w:val="2E74B5"/>
          <w:sz w:val="40"/>
          <w:szCs w:val="40"/>
        </w:rPr>
        <w:lastRenderedPageBreak/>
        <w:t>OBJECTIVE</w:t>
      </w:r>
      <w:r w:rsidRPr="006247C8">
        <w:rPr>
          <w:rFonts w:asciiTheme="majorBidi" w:hAnsiTheme="majorBidi" w:cstheme="majorBidi"/>
          <w:color w:val="2E74B5"/>
          <w:sz w:val="56"/>
        </w:rPr>
        <w:t xml:space="preserve">: </w:t>
      </w:r>
    </w:p>
    <w:p w14:paraId="31392807" w14:textId="77777777" w:rsidR="000A60A4" w:rsidRPr="006247C8" w:rsidRDefault="00F617F0">
      <w:pPr>
        <w:ind w:left="-5" w:right="0"/>
        <w:rPr>
          <w:rFonts w:asciiTheme="majorBidi" w:hAnsiTheme="majorBidi" w:cstheme="majorBidi"/>
        </w:rPr>
      </w:pPr>
      <w:r w:rsidRPr="006247C8">
        <w:rPr>
          <w:rFonts w:asciiTheme="majorBidi" w:hAnsiTheme="majorBidi" w:cstheme="majorBidi"/>
        </w:rPr>
        <w:t xml:space="preserve">In this project, we aim to create a driver anti sleep device detector, using buzzer which helps to wake up the driver. </w:t>
      </w:r>
    </w:p>
    <w:p w14:paraId="78C1579A" w14:textId="77777777" w:rsidR="000A60A4" w:rsidRPr="006247C8" w:rsidRDefault="00F617F0">
      <w:pPr>
        <w:spacing w:after="0" w:line="259" w:lineRule="auto"/>
        <w:ind w:left="0" w:right="0" w:firstLine="0"/>
        <w:rPr>
          <w:rFonts w:asciiTheme="majorBidi" w:hAnsiTheme="majorBidi" w:cstheme="majorBidi"/>
        </w:rPr>
      </w:pPr>
      <w:r w:rsidRPr="006247C8">
        <w:rPr>
          <w:rFonts w:asciiTheme="majorBidi" w:hAnsiTheme="majorBidi" w:cstheme="majorBidi"/>
        </w:rPr>
        <w:t xml:space="preserve"> </w:t>
      </w:r>
    </w:p>
    <w:p w14:paraId="2C4A9E97" w14:textId="77777777" w:rsidR="000A60A4" w:rsidRPr="006247C8" w:rsidRDefault="00F617F0">
      <w:pPr>
        <w:ind w:left="-5" w:right="0"/>
        <w:rPr>
          <w:rFonts w:asciiTheme="majorBidi" w:hAnsiTheme="majorBidi" w:cstheme="majorBidi"/>
        </w:rPr>
      </w:pPr>
      <w:r w:rsidRPr="006247C8">
        <w:rPr>
          <w:rFonts w:asciiTheme="majorBidi" w:hAnsiTheme="majorBidi" w:cstheme="majorBidi"/>
        </w:rPr>
        <w:t xml:space="preserve">We aim to design the circuit for this project using hardware components as well  </w:t>
      </w:r>
    </w:p>
    <w:p w14:paraId="45B2D335" w14:textId="77777777" w:rsidR="000A60A4" w:rsidRPr="006247C8" w:rsidRDefault="00F617F0">
      <w:pPr>
        <w:spacing w:after="281" w:line="259" w:lineRule="auto"/>
        <w:ind w:left="0" w:right="0" w:firstLine="0"/>
        <w:rPr>
          <w:rFonts w:asciiTheme="majorBidi" w:hAnsiTheme="majorBidi" w:cstheme="majorBidi"/>
        </w:rPr>
      </w:pPr>
      <w:r w:rsidRPr="006247C8">
        <w:rPr>
          <w:rFonts w:asciiTheme="majorBidi" w:hAnsiTheme="majorBidi" w:cstheme="majorBidi"/>
        </w:rPr>
        <w:t xml:space="preserve"> </w:t>
      </w:r>
    </w:p>
    <w:p w14:paraId="785D759D" w14:textId="19C12012" w:rsidR="000A60A4" w:rsidRDefault="00F617F0">
      <w:pPr>
        <w:spacing w:after="0" w:line="259" w:lineRule="auto"/>
        <w:ind w:left="-5" w:right="1182"/>
        <w:rPr>
          <w:rFonts w:asciiTheme="majorBidi" w:hAnsiTheme="majorBidi" w:cstheme="majorBidi"/>
          <w:color w:val="2E74B5"/>
          <w:sz w:val="40"/>
          <w:szCs w:val="40"/>
        </w:rPr>
      </w:pPr>
      <w:r w:rsidRPr="00495EC4">
        <w:rPr>
          <w:rFonts w:asciiTheme="majorBidi" w:hAnsiTheme="majorBidi" w:cstheme="majorBidi"/>
          <w:color w:val="2E74B5"/>
          <w:sz w:val="40"/>
          <w:szCs w:val="40"/>
        </w:rPr>
        <w:t xml:space="preserve">COMPONENTS REQUIRED: </w:t>
      </w:r>
    </w:p>
    <w:p w14:paraId="20F8099D" w14:textId="77777777" w:rsidR="00495EC4" w:rsidRPr="00495EC4" w:rsidRDefault="00495EC4">
      <w:pPr>
        <w:spacing w:after="0" w:line="259" w:lineRule="auto"/>
        <w:ind w:left="-5" w:right="1182"/>
        <w:rPr>
          <w:rFonts w:asciiTheme="majorBidi" w:hAnsiTheme="majorBidi" w:cstheme="majorBidi"/>
          <w:sz w:val="40"/>
          <w:szCs w:val="40"/>
        </w:rPr>
      </w:pPr>
    </w:p>
    <w:p w14:paraId="3475EE50" w14:textId="77777777" w:rsidR="000A60A4" w:rsidRPr="00495EC4" w:rsidRDefault="00F617F0" w:rsidP="00495EC4">
      <w:pPr>
        <w:pStyle w:val="ListParagraph"/>
        <w:numPr>
          <w:ilvl w:val="0"/>
          <w:numId w:val="2"/>
        </w:numPr>
        <w:ind w:right="0"/>
        <w:rPr>
          <w:rFonts w:asciiTheme="majorBidi" w:hAnsiTheme="majorBidi" w:cstheme="majorBidi"/>
        </w:rPr>
      </w:pPr>
      <w:r w:rsidRPr="00495EC4">
        <w:rPr>
          <w:rFonts w:asciiTheme="majorBidi" w:hAnsiTheme="majorBidi" w:cstheme="majorBidi"/>
        </w:rPr>
        <w:t xml:space="preserve">555 Timer IC </w:t>
      </w:r>
    </w:p>
    <w:p w14:paraId="2B444AA8" w14:textId="77777777" w:rsidR="000A60A4" w:rsidRPr="00495EC4" w:rsidRDefault="00F617F0" w:rsidP="00495EC4">
      <w:pPr>
        <w:pStyle w:val="ListParagraph"/>
        <w:numPr>
          <w:ilvl w:val="0"/>
          <w:numId w:val="2"/>
        </w:numPr>
        <w:ind w:right="0"/>
        <w:rPr>
          <w:rFonts w:asciiTheme="majorBidi" w:hAnsiTheme="majorBidi" w:cstheme="majorBidi"/>
        </w:rPr>
      </w:pPr>
      <w:r w:rsidRPr="00495EC4">
        <w:rPr>
          <w:rFonts w:asciiTheme="majorBidi" w:hAnsiTheme="majorBidi" w:cstheme="majorBidi"/>
        </w:rPr>
        <w:t xml:space="preserve">Buzzer </w:t>
      </w:r>
    </w:p>
    <w:p w14:paraId="75F0CF77" w14:textId="77777777" w:rsidR="000A60A4" w:rsidRPr="00495EC4" w:rsidRDefault="00F617F0" w:rsidP="00495EC4">
      <w:pPr>
        <w:pStyle w:val="ListParagraph"/>
        <w:numPr>
          <w:ilvl w:val="0"/>
          <w:numId w:val="2"/>
        </w:numPr>
        <w:ind w:right="0"/>
        <w:rPr>
          <w:rFonts w:asciiTheme="majorBidi" w:hAnsiTheme="majorBidi" w:cstheme="majorBidi"/>
        </w:rPr>
      </w:pPr>
      <w:r w:rsidRPr="00495EC4">
        <w:rPr>
          <w:rFonts w:asciiTheme="majorBidi" w:hAnsiTheme="majorBidi" w:cstheme="majorBidi"/>
        </w:rPr>
        <w:t xml:space="preserve">Resistors </w:t>
      </w:r>
    </w:p>
    <w:p w14:paraId="32541087" w14:textId="77777777" w:rsidR="000A60A4" w:rsidRPr="00495EC4" w:rsidRDefault="00F617F0" w:rsidP="00495EC4">
      <w:pPr>
        <w:pStyle w:val="ListParagraph"/>
        <w:numPr>
          <w:ilvl w:val="0"/>
          <w:numId w:val="2"/>
        </w:numPr>
        <w:ind w:right="0"/>
        <w:rPr>
          <w:rFonts w:asciiTheme="majorBidi" w:hAnsiTheme="majorBidi" w:cstheme="majorBidi"/>
        </w:rPr>
      </w:pPr>
      <w:r w:rsidRPr="00495EC4">
        <w:rPr>
          <w:rFonts w:asciiTheme="majorBidi" w:hAnsiTheme="majorBidi" w:cstheme="majorBidi"/>
        </w:rPr>
        <w:t xml:space="preserve">Capacitors </w:t>
      </w:r>
    </w:p>
    <w:p w14:paraId="5E0ACE1A" w14:textId="77777777" w:rsidR="000A60A4" w:rsidRPr="00495EC4" w:rsidRDefault="00F617F0" w:rsidP="00495EC4">
      <w:pPr>
        <w:pStyle w:val="ListParagraph"/>
        <w:numPr>
          <w:ilvl w:val="0"/>
          <w:numId w:val="2"/>
        </w:numPr>
        <w:ind w:right="0"/>
        <w:rPr>
          <w:rFonts w:asciiTheme="majorBidi" w:hAnsiTheme="majorBidi" w:cstheme="majorBidi"/>
        </w:rPr>
      </w:pPr>
      <w:r w:rsidRPr="00495EC4">
        <w:rPr>
          <w:rFonts w:asciiTheme="majorBidi" w:hAnsiTheme="majorBidi" w:cstheme="majorBidi"/>
        </w:rPr>
        <w:t xml:space="preserve">Transistors </w:t>
      </w:r>
    </w:p>
    <w:p w14:paraId="5F91AB16" w14:textId="77777777" w:rsidR="000A60A4" w:rsidRPr="00495EC4" w:rsidRDefault="00F617F0" w:rsidP="00495EC4">
      <w:pPr>
        <w:pStyle w:val="ListParagraph"/>
        <w:numPr>
          <w:ilvl w:val="0"/>
          <w:numId w:val="2"/>
        </w:numPr>
        <w:ind w:right="0"/>
        <w:rPr>
          <w:rFonts w:asciiTheme="majorBidi" w:hAnsiTheme="majorBidi" w:cstheme="majorBidi"/>
        </w:rPr>
      </w:pPr>
      <w:r w:rsidRPr="00495EC4">
        <w:rPr>
          <w:rFonts w:asciiTheme="majorBidi" w:hAnsiTheme="majorBidi" w:cstheme="majorBidi"/>
        </w:rPr>
        <w:t xml:space="preserve">Cables and Connectors </w:t>
      </w:r>
    </w:p>
    <w:p w14:paraId="725D5D8E" w14:textId="77777777" w:rsidR="000A60A4" w:rsidRPr="00495EC4" w:rsidRDefault="00F617F0" w:rsidP="00495EC4">
      <w:pPr>
        <w:pStyle w:val="ListParagraph"/>
        <w:numPr>
          <w:ilvl w:val="0"/>
          <w:numId w:val="2"/>
        </w:numPr>
        <w:ind w:right="0"/>
        <w:rPr>
          <w:rFonts w:asciiTheme="majorBidi" w:hAnsiTheme="majorBidi" w:cstheme="majorBidi"/>
        </w:rPr>
      </w:pPr>
      <w:r w:rsidRPr="00495EC4">
        <w:rPr>
          <w:rFonts w:asciiTheme="majorBidi" w:hAnsiTheme="majorBidi" w:cstheme="majorBidi"/>
        </w:rPr>
        <w:t xml:space="preserve">Diodes </w:t>
      </w:r>
    </w:p>
    <w:p w14:paraId="02DB0661" w14:textId="77777777" w:rsidR="000A60A4" w:rsidRPr="00495EC4" w:rsidRDefault="00F617F0" w:rsidP="00495EC4">
      <w:pPr>
        <w:pStyle w:val="ListParagraph"/>
        <w:numPr>
          <w:ilvl w:val="0"/>
          <w:numId w:val="2"/>
        </w:numPr>
        <w:ind w:right="0"/>
        <w:rPr>
          <w:rFonts w:asciiTheme="majorBidi" w:hAnsiTheme="majorBidi" w:cstheme="majorBidi"/>
        </w:rPr>
      </w:pPr>
      <w:r w:rsidRPr="00495EC4">
        <w:rPr>
          <w:rFonts w:asciiTheme="majorBidi" w:hAnsiTheme="majorBidi" w:cstheme="majorBidi"/>
        </w:rPr>
        <w:t xml:space="preserve">PCB and Breadboards </w:t>
      </w:r>
    </w:p>
    <w:p w14:paraId="27905908" w14:textId="77777777" w:rsidR="000A60A4" w:rsidRPr="00495EC4" w:rsidRDefault="00F617F0" w:rsidP="00495EC4">
      <w:pPr>
        <w:pStyle w:val="ListParagraph"/>
        <w:numPr>
          <w:ilvl w:val="0"/>
          <w:numId w:val="2"/>
        </w:numPr>
        <w:ind w:right="0"/>
        <w:rPr>
          <w:rFonts w:asciiTheme="majorBidi" w:hAnsiTheme="majorBidi" w:cstheme="majorBidi"/>
        </w:rPr>
      </w:pPr>
      <w:r w:rsidRPr="00495EC4">
        <w:rPr>
          <w:rFonts w:asciiTheme="majorBidi" w:hAnsiTheme="majorBidi" w:cstheme="majorBidi"/>
        </w:rPr>
        <w:t xml:space="preserve">LED </w:t>
      </w:r>
    </w:p>
    <w:p w14:paraId="67B45EAC" w14:textId="77777777" w:rsidR="000A60A4" w:rsidRPr="00495EC4" w:rsidRDefault="00F617F0" w:rsidP="00495EC4">
      <w:pPr>
        <w:pStyle w:val="ListParagraph"/>
        <w:numPr>
          <w:ilvl w:val="0"/>
          <w:numId w:val="2"/>
        </w:numPr>
        <w:ind w:right="0"/>
        <w:rPr>
          <w:rFonts w:asciiTheme="majorBidi" w:hAnsiTheme="majorBidi" w:cstheme="majorBidi"/>
        </w:rPr>
      </w:pPr>
      <w:r w:rsidRPr="00495EC4">
        <w:rPr>
          <w:rFonts w:asciiTheme="majorBidi" w:hAnsiTheme="majorBidi" w:cstheme="majorBidi"/>
        </w:rPr>
        <w:t xml:space="preserve">Transformer/Adapter </w:t>
      </w:r>
    </w:p>
    <w:p w14:paraId="0DA0EA5E" w14:textId="77777777" w:rsidR="000A60A4" w:rsidRPr="00495EC4" w:rsidRDefault="00F617F0" w:rsidP="00495EC4">
      <w:pPr>
        <w:pStyle w:val="ListParagraph"/>
        <w:numPr>
          <w:ilvl w:val="0"/>
          <w:numId w:val="2"/>
        </w:numPr>
        <w:ind w:right="0"/>
        <w:rPr>
          <w:rFonts w:asciiTheme="majorBidi" w:hAnsiTheme="majorBidi" w:cstheme="majorBidi"/>
        </w:rPr>
      </w:pPr>
      <w:r w:rsidRPr="00495EC4">
        <w:rPr>
          <w:rFonts w:asciiTheme="majorBidi" w:hAnsiTheme="majorBidi" w:cstheme="majorBidi"/>
        </w:rPr>
        <w:t xml:space="preserve">Push Buttons </w:t>
      </w:r>
    </w:p>
    <w:p w14:paraId="714BD19E" w14:textId="77777777" w:rsidR="000A60A4" w:rsidRPr="00495EC4" w:rsidRDefault="00F617F0" w:rsidP="00495EC4">
      <w:pPr>
        <w:pStyle w:val="ListParagraph"/>
        <w:numPr>
          <w:ilvl w:val="0"/>
          <w:numId w:val="2"/>
        </w:numPr>
        <w:ind w:right="0"/>
        <w:rPr>
          <w:rFonts w:asciiTheme="majorBidi" w:hAnsiTheme="majorBidi" w:cstheme="majorBidi"/>
        </w:rPr>
      </w:pPr>
      <w:r w:rsidRPr="00495EC4">
        <w:rPr>
          <w:rFonts w:asciiTheme="majorBidi" w:hAnsiTheme="majorBidi" w:cstheme="majorBidi"/>
        </w:rPr>
        <w:t xml:space="preserve">Switch </w:t>
      </w:r>
    </w:p>
    <w:p w14:paraId="04B58074" w14:textId="77777777" w:rsidR="000A60A4" w:rsidRPr="00495EC4" w:rsidRDefault="00F617F0" w:rsidP="00495EC4">
      <w:pPr>
        <w:pStyle w:val="ListParagraph"/>
        <w:numPr>
          <w:ilvl w:val="0"/>
          <w:numId w:val="2"/>
        </w:numPr>
        <w:spacing w:after="296"/>
        <w:ind w:right="7726"/>
        <w:rPr>
          <w:rFonts w:asciiTheme="majorBidi" w:hAnsiTheme="majorBidi" w:cstheme="majorBidi"/>
        </w:rPr>
      </w:pPr>
      <w:r w:rsidRPr="00495EC4">
        <w:rPr>
          <w:rFonts w:asciiTheme="majorBidi" w:hAnsiTheme="majorBidi" w:cstheme="majorBidi"/>
        </w:rPr>
        <w:t xml:space="preserve">IC Sockets Relay </w:t>
      </w:r>
    </w:p>
    <w:p w14:paraId="175E810E" w14:textId="1A9763A1" w:rsidR="000A60A4" w:rsidRDefault="00F617F0" w:rsidP="00060FF1">
      <w:pPr>
        <w:spacing w:after="0" w:line="259" w:lineRule="auto"/>
        <w:ind w:left="0" w:right="1182" w:firstLine="0"/>
        <w:rPr>
          <w:color w:val="2E74B5"/>
          <w:sz w:val="40"/>
          <w:szCs w:val="40"/>
        </w:rPr>
      </w:pPr>
      <w:r w:rsidRPr="00495EC4">
        <w:rPr>
          <w:rFonts w:asciiTheme="majorBidi" w:hAnsiTheme="majorBidi" w:cstheme="majorBidi"/>
          <w:color w:val="2E74B5"/>
          <w:sz w:val="40"/>
          <w:szCs w:val="40"/>
        </w:rPr>
        <w:lastRenderedPageBreak/>
        <w:t>BLOCK DIAGRAM:</w:t>
      </w:r>
      <w:r w:rsidRPr="00495EC4">
        <w:rPr>
          <w:color w:val="2E74B5"/>
          <w:sz w:val="40"/>
          <w:szCs w:val="40"/>
        </w:rPr>
        <w:t xml:space="preserve"> </w:t>
      </w:r>
      <w:r>
        <w:rPr>
          <w:noProof/>
        </w:rPr>
        <w:drawing>
          <wp:inline distT="0" distB="0" distL="0" distR="0" wp14:anchorId="5B90BC54" wp14:editId="086CB834">
            <wp:extent cx="5035550" cy="3771900"/>
            <wp:effectExtent l="0" t="0" r="0" b="0"/>
            <wp:docPr id="400" name="Picture 400"/>
            <wp:cNvGraphicFramePr/>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5"/>
                    <a:stretch>
                      <a:fillRect/>
                    </a:stretch>
                  </pic:blipFill>
                  <pic:spPr>
                    <a:xfrm>
                      <a:off x="0" y="0"/>
                      <a:ext cx="5035866" cy="3772137"/>
                    </a:xfrm>
                    <a:prstGeom prst="rect">
                      <a:avLst/>
                    </a:prstGeom>
                  </pic:spPr>
                </pic:pic>
              </a:graphicData>
            </a:graphic>
          </wp:inline>
        </w:drawing>
      </w:r>
    </w:p>
    <w:p w14:paraId="6989BB1F" w14:textId="77777777" w:rsidR="00495EC4" w:rsidRDefault="00495EC4" w:rsidP="00495EC4">
      <w:pPr>
        <w:spacing w:after="0" w:line="259" w:lineRule="auto"/>
        <w:ind w:left="-5" w:right="1182"/>
        <w:rPr>
          <w:rFonts w:asciiTheme="majorBidi" w:hAnsiTheme="majorBidi" w:cstheme="majorBidi"/>
          <w:color w:val="2E74B5"/>
          <w:sz w:val="40"/>
          <w:szCs w:val="40"/>
        </w:rPr>
      </w:pPr>
    </w:p>
    <w:p w14:paraId="52408DC3" w14:textId="2BF4CDD9" w:rsidR="00495EC4" w:rsidRDefault="00495EC4" w:rsidP="00495EC4">
      <w:pPr>
        <w:spacing w:after="0" w:line="259" w:lineRule="auto"/>
        <w:ind w:left="-5" w:right="1182"/>
        <w:rPr>
          <w:rFonts w:asciiTheme="majorBidi" w:hAnsiTheme="majorBidi" w:cstheme="majorBidi"/>
          <w:color w:val="2E74B5"/>
          <w:sz w:val="40"/>
          <w:szCs w:val="40"/>
        </w:rPr>
      </w:pPr>
      <w:r w:rsidRPr="00495EC4">
        <w:rPr>
          <w:rFonts w:asciiTheme="majorBidi" w:hAnsiTheme="majorBidi" w:cstheme="majorBidi"/>
          <w:color w:val="2E74B5"/>
          <w:sz w:val="40"/>
          <w:szCs w:val="40"/>
        </w:rPr>
        <w:t xml:space="preserve">PROPOSED METHODOLOGY  </w:t>
      </w:r>
    </w:p>
    <w:p w14:paraId="118B5F50" w14:textId="77777777" w:rsidR="00495EC4" w:rsidRPr="00495EC4" w:rsidRDefault="00495EC4" w:rsidP="00495EC4">
      <w:pPr>
        <w:spacing w:after="0" w:line="259" w:lineRule="auto"/>
        <w:ind w:left="-5" w:right="1182"/>
        <w:rPr>
          <w:rFonts w:asciiTheme="majorBidi" w:hAnsiTheme="majorBidi" w:cstheme="majorBidi"/>
          <w:sz w:val="40"/>
          <w:szCs w:val="40"/>
        </w:rPr>
      </w:pPr>
    </w:p>
    <w:p w14:paraId="2AD44200" w14:textId="77777777" w:rsidR="00495EC4" w:rsidRPr="006247C8" w:rsidRDefault="00495EC4" w:rsidP="00495EC4">
      <w:pPr>
        <w:spacing w:after="293"/>
        <w:ind w:left="-5" w:right="0"/>
        <w:rPr>
          <w:rFonts w:asciiTheme="majorBidi" w:hAnsiTheme="majorBidi" w:cstheme="majorBidi"/>
        </w:rPr>
      </w:pPr>
      <w:r w:rsidRPr="006247C8">
        <w:rPr>
          <w:rFonts w:asciiTheme="majorBidi" w:hAnsiTheme="majorBidi" w:cstheme="majorBidi"/>
        </w:rPr>
        <w:t>The circuit is built using 555 timer IC as a switch, transistor, relay and a tilt sensor.</w:t>
      </w:r>
      <w:r>
        <w:rPr>
          <w:rFonts w:asciiTheme="majorBidi" w:hAnsiTheme="majorBidi" w:cstheme="majorBidi"/>
        </w:rPr>
        <w:t xml:space="preserve"> </w:t>
      </w:r>
      <w:r w:rsidRPr="006247C8">
        <w:rPr>
          <w:rFonts w:asciiTheme="majorBidi" w:hAnsiTheme="majorBidi" w:cstheme="majorBidi"/>
        </w:rPr>
        <w:t xml:space="preserve">The circuit is built around Schmitt trigger, timer IC, transistor, a relay and a logic gate. Around half an hour after the reset of timer IC, transistors rive the buzzer to sound an intermediate beep. If timer IC is not reset at that time, around one minute later the output of gate conducts. Due to this the clock stops counting further and relay energizes to deactivate the load. This state changes only reset switch is pressed. As a result of pressing the reset switch a next timer is set which will trigger the same events after half an hour. </w:t>
      </w:r>
    </w:p>
    <w:p w14:paraId="3CD5E856" w14:textId="77777777" w:rsidR="00495EC4" w:rsidRDefault="00495EC4" w:rsidP="00060FF1">
      <w:pPr>
        <w:spacing w:after="0" w:line="259" w:lineRule="auto"/>
        <w:ind w:left="0" w:right="1182" w:firstLine="0"/>
      </w:pPr>
    </w:p>
    <w:p w14:paraId="1F89A5F8" w14:textId="77777777" w:rsidR="000A60A4" w:rsidRDefault="00F617F0">
      <w:pPr>
        <w:spacing w:after="0" w:line="259" w:lineRule="auto"/>
        <w:ind w:left="0" w:right="721" w:firstLine="0"/>
        <w:jc w:val="right"/>
      </w:pPr>
      <w:r>
        <w:rPr>
          <w:sz w:val="22"/>
        </w:rPr>
        <w:t xml:space="preserve"> </w:t>
      </w:r>
    </w:p>
    <w:p w14:paraId="7EB0D130" w14:textId="77777777" w:rsidR="000A60A4" w:rsidRDefault="00F617F0">
      <w:pPr>
        <w:spacing w:after="299" w:line="259" w:lineRule="auto"/>
        <w:ind w:left="0" w:right="0" w:firstLine="0"/>
      </w:pPr>
      <w:r>
        <w:rPr>
          <w:sz w:val="22"/>
        </w:rPr>
        <w:t xml:space="preserve"> </w:t>
      </w:r>
    </w:p>
    <w:p w14:paraId="5374073A" w14:textId="77777777" w:rsidR="00522621" w:rsidRDefault="00522621">
      <w:pPr>
        <w:spacing w:after="0" w:line="259" w:lineRule="auto"/>
        <w:ind w:left="-5" w:right="1182"/>
        <w:rPr>
          <w:rFonts w:asciiTheme="majorBidi" w:hAnsiTheme="majorBidi" w:cstheme="majorBidi"/>
          <w:color w:val="2E74B5"/>
          <w:sz w:val="56"/>
        </w:rPr>
      </w:pPr>
    </w:p>
    <w:p w14:paraId="140057FD" w14:textId="4BBE0288" w:rsidR="006247C8" w:rsidRPr="00522621" w:rsidRDefault="00522621">
      <w:pPr>
        <w:spacing w:after="0" w:line="259" w:lineRule="auto"/>
        <w:ind w:left="-5" w:right="1182"/>
        <w:rPr>
          <w:rFonts w:asciiTheme="majorBidi" w:hAnsiTheme="majorBidi" w:cstheme="majorBidi"/>
          <w:color w:val="2E74B5"/>
          <w:sz w:val="40"/>
          <w:szCs w:val="40"/>
        </w:rPr>
      </w:pPr>
      <w:r w:rsidRPr="00522621">
        <w:rPr>
          <w:rFonts w:asciiTheme="majorBidi" w:hAnsiTheme="majorBidi" w:cstheme="majorBidi"/>
          <w:color w:val="2E74B5"/>
          <w:sz w:val="40"/>
          <w:szCs w:val="40"/>
        </w:rPr>
        <w:t>CIRCUIT DIAGRAM:</w:t>
      </w:r>
    </w:p>
    <w:p w14:paraId="5D09E29C" w14:textId="77777777" w:rsidR="006247C8" w:rsidRDefault="006247C8">
      <w:pPr>
        <w:spacing w:after="0" w:line="259" w:lineRule="auto"/>
        <w:ind w:left="-5" w:right="1182"/>
        <w:rPr>
          <w:rFonts w:asciiTheme="majorBidi" w:hAnsiTheme="majorBidi" w:cstheme="majorBidi"/>
          <w:color w:val="2E74B5"/>
          <w:sz w:val="56"/>
        </w:rPr>
      </w:pPr>
    </w:p>
    <w:p w14:paraId="512858BD" w14:textId="216FE832" w:rsidR="006247C8" w:rsidRDefault="00522621">
      <w:pPr>
        <w:spacing w:after="0" w:line="259" w:lineRule="auto"/>
        <w:ind w:left="-5" w:right="1182"/>
        <w:rPr>
          <w:rFonts w:asciiTheme="majorBidi" w:hAnsiTheme="majorBidi" w:cstheme="majorBidi"/>
          <w:color w:val="2E74B5"/>
          <w:sz w:val="56"/>
        </w:rPr>
      </w:pPr>
      <w:r>
        <w:rPr>
          <w:noProof/>
        </w:rPr>
        <w:drawing>
          <wp:inline distT="0" distB="0" distL="0" distR="0" wp14:anchorId="5D2B7AFD" wp14:editId="12376D6B">
            <wp:extent cx="5901055" cy="2661920"/>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1055" cy="2661920"/>
                    </a:xfrm>
                    <a:prstGeom prst="rect">
                      <a:avLst/>
                    </a:prstGeom>
                  </pic:spPr>
                </pic:pic>
              </a:graphicData>
            </a:graphic>
          </wp:inline>
        </w:drawing>
      </w:r>
    </w:p>
    <w:p w14:paraId="42EB2A03" w14:textId="77777777" w:rsidR="006247C8" w:rsidRDefault="006247C8">
      <w:pPr>
        <w:spacing w:after="0" w:line="259" w:lineRule="auto"/>
        <w:ind w:left="-5" w:right="1182"/>
        <w:rPr>
          <w:rFonts w:asciiTheme="majorBidi" w:hAnsiTheme="majorBidi" w:cstheme="majorBidi"/>
          <w:color w:val="2E74B5"/>
          <w:sz w:val="56"/>
        </w:rPr>
      </w:pPr>
    </w:p>
    <w:p w14:paraId="66C51433" w14:textId="31224220" w:rsidR="006247C8" w:rsidRDefault="00522621">
      <w:pPr>
        <w:spacing w:after="0" w:line="259" w:lineRule="auto"/>
        <w:ind w:left="-5" w:right="1182"/>
        <w:rPr>
          <w:rFonts w:asciiTheme="majorBidi" w:hAnsiTheme="majorBidi" w:cstheme="majorBidi"/>
          <w:color w:val="2E74B5"/>
          <w:sz w:val="40"/>
          <w:szCs w:val="40"/>
        </w:rPr>
      </w:pPr>
      <w:r w:rsidRPr="00522621">
        <w:rPr>
          <w:rFonts w:asciiTheme="majorBidi" w:hAnsiTheme="majorBidi" w:cstheme="majorBidi"/>
          <w:color w:val="2E74B5"/>
          <w:sz w:val="40"/>
          <w:szCs w:val="40"/>
        </w:rPr>
        <w:t>EXPECTED RESULTS:</w:t>
      </w:r>
    </w:p>
    <w:p w14:paraId="0A4F9906" w14:textId="77777777" w:rsidR="00522621" w:rsidRPr="00522621" w:rsidRDefault="00522621">
      <w:pPr>
        <w:spacing w:after="0" w:line="259" w:lineRule="auto"/>
        <w:ind w:left="-5" w:right="1182"/>
        <w:rPr>
          <w:rFonts w:asciiTheme="majorBidi" w:hAnsiTheme="majorBidi" w:cstheme="majorBidi"/>
          <w:color w:val="2E74B5"/>
          <w:sz w:val="40"/>
          <w:szCs w:val="40"/>
        </w:rPr>
      </w:pPr>
    </w:p>
    <w:p w14:paraId="3741D126" w14:textId="77777777" w:rsidR="000A60A4" w:rsidRPr="006247C8" w:rsidRDefault="00F617F0">
      <w:pPr>
        <w:ind w:left="-5" w:right="0"/>
        <w:rPr>
          <w:rFonts w:asciiTheme="majorBidi" w:hAnsiTheme="majorBidi" w:cstheme="majorBidi"/>
        </w:rPr>
      </w:pPr>
      <w:r w:rsidRPr="006247C8">
        <w:rPr>
          <w:rFonts w:asciiTheme="majorBidi" w:hAnsiTheme="majorBidi" w:cstheme="majorBidi"/>
        </w:rPr>
        <w:t>Whenever the driver feels sleepy and puts his head down, the tilt sensor detects and transistor drives the buzzer to sound an intermediate beep and LED’s start glowing. When the driver comes back to his normal position tilt sensor senses that and the buzzer and LED switches off.</w:t>
      </w:r>
      <w:r w:rsidRPr="006247C8">
        <w:rPr>
          <w:rFonts w:asciiTheme="majorBidi" w:hAnsiTheme="majorBidi" w:cstheme="majorBidi"/>
          <w:sz w:val="32"/>
        </w:rPr>
        <w:t xml:space="preserve"> </w:t>
      </w:r>
    </w:p>
    <w:p w14:paraId="73017E7C" w14:textId="77777777" w:rsidR="000A60A4" w:rsidRDefault="00F617F0">
      <w:pPr>
        <w:spacing w:after="0" w:line="259" w:lineRule="auto"/>
        <w:ind w:left="0" w:right="0" w:firstLine="0"/>
      </w:pPr>
      <w:r>
        <w:rPr>
          <w:sz w:val="32"/>
        </w:rPr>
        <w:t xml:space="preserve">                     </w:t>
      </w:r>
    </w:p>
    <w:p w14:paraId="1B5E5987" w14:textId="77777777" w:rsidR="000A60A4" w:rsidRDefault="00F617F0">
      <w:pPr>
        <w:spacing w:after="0" w:line="259" w:lineRule="auto"/>
        <w:ind w:left="0" w:right="2711" w:firstLine="0"/>
      </w:pPr>
      <w:r>
        <w:rPr>
          <w:sz w:val="32"/>
        </w:rPr>
        <w:t xml:space="preserve"> </w:t>
      </w:r>
    </w:p>
    <w:p w14:paraId="0D9D5AE6" w14:textId="00CF7460" w:rsidR="000A60A4" w:rsidRDefault="00F617F0">
      <w:pPr>
        <w:spacing w:after="0" w:line="259" w:lineRule="auto"/>
        <w:ind w:left="1687" w:right="0" w:firstLine="0"/>
      </w:pPr>
      <w:r>
        <w:rPr>
          <w:noProof/>
        </w:rPr>
        <w:drawing>
          <wp:inline distT="0" distB="0" distL="0" distR="0" wp14:anchorId="3F16ED55" wp14:editId="6D9BAAEC">
            <wp:extent cx="3108325" cy="1632585"/>
            <wp:effectExtent l="0" t="0" r="0" b="0"/>
            <wp:docPr id="433" name="Picture 433"/>
            <wp:cNvGraphicFramePr/>
            <a:graphic xmlns:a="http://schemas.openxmlformats.org/drawingml/2006/main">
              <a:graphicData uri="http://schemas.openxmlformats.org/drawingml/2006/picture">
                <pic:pic xmlns:pic="http://schemas.openxmlformats.org/drawingml/2006/picture">
                  <pic:nvPicPr>
                    <pic:cNvPr id="433" name="Picture 433"/>
                    <pic:cNvPicPr/>
                  </pic:nvPicPr>
                  <pic:blipFill>
                    <a:blip r:embed="rId7"/>
                    <a:stretch>
                      <a:fillRect/>
                    </a:stretch>
                  </pic:blipFill>
                  <pic:spPr>
                    <a:xfrm>
                      <a:off x="0" y="0"/>
                      <a:ext cx="3108325" cy="1632585"/>
                    </a:xfrm>
                    <a:prstGeom prst="rect">
                      <a:avLst/>
                    </a:prstGeom>
                  </pic:spPr>
                </pic:pic>
              </a:graphicData>
            </a:graphic>
          </wp:inline>
        </w:drawing>
      </w:r>
    </w:p>
    <w:p w14:paraId="31B03482" w14:textId="4FDB2A75" w:rsidR="00522621" w:rsidRDefault="00522621">
      <w:pPr>
        <w:spacing w:after="0" w:line="259" w:lineRule="auto"/>
        <w:ind w:left="1687" w:right="0" w:firstLine="0"/>
      </w:pPr>
    </w:p>
    <w:p w14:paraId="25F89792" w14:textId="4CDB7BBA" w:rsidR="00522621" w:rsidRDefault="00522621">
      <w:pPr>
        <w:spacing w:after="0" w:line="259" w:lineRule="auto"/>
        <w:ind w:left="1687" w:right="0" w:firstLine="0"/>
      </w:pPr>
    </w:p>
    <w:p w14:paraId="270C2C6D" w14:textId="77777777" w:rsidR="00522621" w:rsidRDefault="00522621" w:rsidP="00522621">
      <w:pPr>
        <w:spacing w:after="0" w:line="259" w:lineRule="auto"/>
        <w:ind w:left="-5" w:right="1182"/>
        <w:rPr>
          <w:rFonts w:asciiTheme="majorBidi" w:hAnsiTheme="majorBidi" w:cstheme="majorBidi"/>
          <w:color w:val="2E74B5"/>
          <w:sz w:val="40"/>
          <w:szCs w:val="40"/>
        </w:rPr>
      </w:pPr>
    </w:p>
    <w:p w14:paraId="36D9E88F" w14:textId="06F95A5C" w:rsidR="00522621" w:rsidRPr="00522621" w:rsidRDefault="00522621" w:rsidP="00522621">
      <w:pPr>
        <w:spacing w:after="0" w:line="259" w:lineRule="auto"/>
        <w:ind w:left="-5" w:right="1182"/>
        <w:rPr>
          <w:rFonts w:asciiTheme="majorBidi" w:hAnsiTheme="majorBidi" w:cstheme="majorBidi"/>
          <w:color w:val="2E74B5"/>
          <w:sz w:val="40"/>
          <w:szCs w:val="40"/>
        </w:rPr>
      </w:pPr>
      <w:r w:rsidRPr="00522621">
        <w:rPr>
          <w:rFonts w:asciiTheme="majorBidi" w:hAnsiTheme="majorBidi" w:cstheme="majorBidi"/>
          <w:color w:val="2E74B5"/>
          <w:sz w:val="40"/>
          <w:szCs w:val="40"/>
        </w:rPr>
        <w:t xml:space="preserve">REFERENCES: </w:t>
      </w:r>
    </w:p>
    <w:p w14:paraId="60BB7736" w14:textId="77777777" w:rsidR="00522621" w:rsidRPr="006247C8" w:rsidRDefault="00522621" w:rsidP="00522621">
      <w:pPr>
        <w:spacing w:after="0" w:line="259" w:lineRule="auto"/>
        <w:ind w:left="-5" w:right="1182"/>
        <w:rPr>
          <w:rFonts w:asciiTheme="majorBidi" w:hAnsiTheme="majorBidi" w:cstheme="majorBidi"/>
        </w:rPr>
      </w:pPr>
    </w:p>
    <w:p w14:paraId="12D9347A" w14:textId="77777777" w:rsidR="00522621" w:rsidRPr="006247C8" w:rsidRDefault="00000000" w:rsidP="00522621">
      <w:pPr>
        <w:pStyle w:val="ListParagraph"/>
        <w:numPr>
          <w:ilvl w:val="0"/>
          <w:numId w:val="1"/>
        </w:numPr>
        <w:spacing w:after="226" w:line="241" w:lineRule="auto"/>
        <w:ind w:right="2519"/>
        <w:rPr>
          <w:rFonts w:asciiTheme="majorBidi" w:hAnsiTheme="majorBidi" w:cstheme="majorBidi"/>
          <w:sz w:val="32"/>
        </w:rPr>
      </w:pPr>
      <w:hyperlink r:id="rId8">
        <w:r w:rsidR="00522621" w:rsidRPr="006247C8">
          <w:rPr>
            <w:rFonts w:asciiTheme="majorBidi" w:hAnsiTheme="majorBidi" w:cstheme="majorBidi"/>
            <w:sz w:val="32"/>
            <w:u w:val="single" w:color="000000"/>
          </w:rPr>
          <w:t>www.engineersgarage.com</w:t>
        </w:r>
      </w:hyperlink>
      <w:hyperlink r:id="rId9">
        <w:r w:rsidR="00522621" w:rsidRPr="006247C8">
          <w:rPr>
            <w:rFonts w:asciiTheme="majorBidi" w:hAnsiTheme="majorBidi" w:cstheme="majorBidi"/>
            <w:sz w:val="32"/>
          </w:rPr>
          <w:t xml:space="preserve"> </w:t>
        </w:r>
      </w:hyperlink>
    </w:p>
    <w:p w14:paraId="31BEE857" w14:textId="77777777" w:rsidR="00522621" w:rsidRPr="006247C8" w:rsidRDefault="00000000" w:rsidP="00522621">
      <w:pPr>
        <w:pStyle w:val="ListParagraph"/>
        <w:numPr>
          <w:ilvl w:val="0"/>
          <w:numId w:val="1"/>
        </w:numPr>
        <w:spacing w:after="226" w:line="241" w:lineRule="auto"/>
        <w:ind w:right="2519"/>
        <w:rPr>
          <w:rFonts w:asciiTheme="majorBidi" w:hAnsiTheme="majorBidi" w:cstheme="majorBidi"/>
          <w:sz w:val="32"/>
          <w:u w:val="single" w:color="000000"/>
        </w:rPr>
      </w:pPr>
      <w:hyperlink r:id="rId10" w:history="1">
        <w:r w:rsidR="00522621" w:rsidRPr="006247C8">
          <w:rPr>
            <w:rStyle w:val="Hyperlink"/>
            <w:rFonts w:asciiTheme="majorBidi" w:hAnsiTheme="majorBidi" w:cstheme="majorBidi"/>
            <w:sz w:val="32"/>
          </w:rPr>
          <w:t>www.nevonproject.com</w:t>
        </w:r>
      </w:hyperlink>
    </w:p>
    <w:p w14:paraId="03E4180B" w14:textId="77777777" w:rsidR="00522621" w:rsidRPr="006247C8" w:rsidRDefault="00000000" w:rsidP="00522621">
      <w:pPr>
        <w:pStyle w:val="ListParagraph"/>
        <w:numPr>
          <w:ilvl w:val="0"/>
          <w:numId w:val="1"/>
        </w:numPr>
        <w:spacing w:after="226" w:line="241" w:lineRule="auto"/>
        <w:ind w:right="2519"/>
        <w:rPr>
          <w:rFonts w:asciiTheme="majorBidi" w:hAnsiTheme="majorBidi" w:cstheme="majorBidi"/>
          <w:sz w:val="32"/>
        </w:rPr>
      </w:pPr>
      <w:hyperlink w:history="1">
        <w:r w:rsidR="00522621" w:rsidRPr="006247C8">
          <w:rPr>
            <w:rStyle w:val="Hyperlink"/>
            <w:rFonts w:asciiTheme="majorBidi" w:hAnsiTheme="majorBidi" w:cstheme="majorBidi"/>
            <w:sz w:val="32"/>
          </w:rPr>
          <w:t xml:space="preserve"> </w:t>
        </w:r>
      </w:hyperlink>
      <w:hyperlink r:id="rId11">
        <w:r w:rsidR="00522621" w:rsidRPr="006247C8">
          <w:rPr>
            <w:rFonts w:asciiTheme="majorBidi" w:hAnsiTheme="majorBidi" w:cstheme="majorBidi"/>
            <w:sz w:val="32"/>
            <w:u w:val="single" w:color="000000"/>
          </w:rPr>
          <w:t>www.jetir.org</w:t>
        </w:r>
      </w:hyperlink>
      <w:hyperlink r:id="rId12">
        <w:r w:rsidR="00522621" w:rsidRPr="006247C8">
          <w:rPr>
            <w:rFonts w:asciiTheme="majorBidi" w:hAnsiTheme="majorBidi" w:cstheme="majorBidi"/>
            <w:sz w:val="32"/>
          </w:rPr>
          <w:t xml:space="preserve"> </w:t>
        </w:r>
      </w:hyperlink>
    </w:p>
    <w:p w14:paraId="607B0794" w14:textId="77777777" w:rsidR="00522621" w:rsidRPr="006247C8" w:rsidRDefault="00000000" w:rsidP="00522621">
      <w:pPr>
        <w:pStyle w:val="ListParagraph"/>
        <w:numPr>
          <w:ilvl w:val="0"/>
          <w:numId w:val="1"/>
        </w:numPr>
        <w:spacing w:after="226" w:line="241" w:lineRule="auto"/>
        <w:ind w:right="2519"/>
        <w:rPr>
          <w:rFonts w:asciiTheme="majorBidi" w:hAnsiTheme="majorBidi" w:cstheme="majorBidi"/>
          <w:sz w:val="32"/>
        </w:rPr>
      </w:pPr>
      <w:hyperlink r:id="rId13" w:history="1">
        <w:r w:rsidR="00522621" w:rsidRPr="006247C8">
          <w:rPr>
            <w:rStyle w:val="Hyperlink"/>
            <w:rFonts w:asciiTheme="majorBidi" w:hAnsiTheme="majorBidi" w:cstheme="majorBidi"/>
            <w:sz w:val="32"/>
          </w:rPr>
          <w:t>www.electronicsforu.com</w:t>
        </w:r>
      </w:hyperlink>
      <w:hyperlink r:id="rId14">
        <w:r w:rsidR="00522621" w:rsidRPr="006247C8">
          <w:rPr>
            <w:rFonts w:asciiTheme="majorBidi" w:hAnsiTheme="majorBidi" w:cstheme="majorBidi"/>
            <w:sz w:val="32"/>
          </w:rPr>
          <w:t xml:space="preserve"> </w:t>
        </w:r>
      </w:hyperlink>
    </w:p>
    <w:p w14:paraId="1B26778C" w14:textId="77777777" w:rsidR="00522621" w:rsidRDefault="00522621">
      <w:pPr>
        <w:spacing w:after="0" w:line="259" w:lineRule="auto"/>
        <w:ind w:left="1687" w:right="0" w:firstLine="0"/>
      </w:pPr>
    </w:p>
    <w:sectPr w:rsidR="00522621">
      <w:pgSz w:w="12240" w:h="15840"/>
      <w:pgMar w:top="1440" w:right="1507" w:bottom="15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D0EAD"/>
    <w:multiLevelType w:val="hybridMultilevel"/>
    <w:tmpl w:val="7EEA52F8"/>
    <w:lvl w:ilvl="0" w:tplc="08090003">
      <w:start w:val="1"/>
      <w:numFmt w:val="bullet"/>
      <w:lvlText w:val="o"/>
      <w:lvlJc w:val="left"/>
      <w:pPr>
        <w:ind w:left="705" w:hanging="360"/>
      </w:pPr>
      <w:rPr>
        <w:rFonts w:ascii="Courier New" w:hAnsi="Courier New" w:cs="Courier New"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1" w15:restartNumberingAfterBreak="0">
    <w:nsid w:val="475545AE"/>
    <w:multiLevelType w:val="hybridMultilevel"/>
    <w:tmpl w:val="829AF5F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5177095">
    <w:abstractNumId w:val="1"/>
  </w:num>
  <w:num w:numId="2" w16cid:durableId="1935747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0A4"/>
    <w:rsid w:val="00060FF1"/>
    <w:rsid w:val="000A60A4"/>
    <w:rsid w:val="00495EC4"/>
    <w:rsid w:val="00522621"/>
    <w:rsid w:val="006247C8"/>
    <w:rsid w:val="00663013"/>
    <w:rsid w:val="00957152"/>
    <w:rsid w:val="00AF33FA"/>
    <w:rsid w:val="00C379BC"/>
    <w:rsid w:val="00EC5702"/>
    <w:rsid w:val="00F617F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9E37D"/>
  <w15:docId w15:val="{8350393F-9697-8F42-BB5B-26AA2725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right="1" w:hanging="10"/>
    </w:pPr>
    <w:rPr>
      <w:rFonts w:ascii="Calibri" w:eastAsia="Calibri" w:hAnsi="Calibri" w:cs="Calibri"/>
      <w:color w:val="000000"/>
      <w:sz w:val="24"/>
      <w:lang w:val="en-IN" w:eastAsia="en-IN" w:bidi="en-IN"/>
    </w:rPr>
  </w:style>
  <w:style w:type="paragraph" w:styleId="Heading1">
    <w:name w:val="heading 1"/>
    <w:next w:val="Normal"/>
    <w:link w:val="Heading1Char"/>
    <w:uiPriority w:val="9"/>
    <w:qFormat/>
    <w:pPr>
      <w:keepNext/>
      <w:keepLines/>
      <w:spacing w:after="0"/>
      <w:ind w:left="3735" w:hanging="10"/>
      <w:outlineLvl w:val="0"/>
    </w:pPr>
    <w:rPr>
      <w:rFonts w:ascii="Calibri" w:eastAsia="Calibri" w:hAnsi="Calibri" w:cs="Calibri"/>
      <w:color w:val="000000"/>
      <w:sz w:val="56"/>
    </w:rPr>
  </w:style>
  <w:style w:type="paragraph" w:styleId="Heading2">
    <w:name w:val="heading 2"/>
    <w:next w:val="Normal"/>
    <w:link w:val="Heading2Char"/>
    <w:uiPriority w:val="9"/>
    <w:unhideWhenUsed/>
    <w:qFormat/>
    <w:pPr>
      <w:keepNext/>
      <w:keepLines/>
      <w:spacing w:after="0"/>
      <w:outlineLvl w:val="1"/>
    </w:pPr>
    <w:rPr>
      <w:rFonts w:ascii="Calibri" w:eastAsia="Calibri" w:hAnsi="Calibri" w:cs="Calibri"/>
      <w:color w:val="5B9BD5"/>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5B9BD5"/>
      <w:sz w:val="48"/>
    </w:rPr>
  </w:style>
  <w:style w:type="character" w:customStyle="1" w:styleId="Heading1Char">
    <w:name w:val="Heading 1 Char"/>
    <w:link w:val="Heading1"/>
    <w:rPr>
      <w:rFonts w:ascii="Calibri" w:eastAsia="Calibri" w:hAnsi="Calibri" w:cs="Calibri"/>
      <w:color w:val="000000"/>
      <w:sz w:val="56"/>
    </w:rPr>
  </w:style>
  <w:style w:type="character" w:styleId="Hyperlink">
    <w:name w:val="Hyperlink"/>
    <w:basedOn w:val="DefaultParagraphFont"/>
    <w:uiPriority w:val="99"/>
    <w:unhideWhenUsed/>
    <w:rsid w:val="006247C8"/>
    <w:rPr>
      <w:color w:val="0563C1" w:themeColor="hyperlink"/>
      <w:u w:val="single"/>
    </w:rPr>
  </w:style>
  <w:style w:type="character" w:styleId="UnresolvedMention">
    <w:name w:val="Unresolved Mention"/>
    <w:basedOn w:val="DefaultParagraphFont"/>
    <w:uiPriority w:val="99"/>
    <w:semiHidden/>
    <w:unhideWhenUsed/>
    <w:rsid w:val="006247C8"/>
    <w:rPr>
      <w:color w:val="605E5C"/>
      <w:shd w:val="clear" w:color="auto" w:fill="E1DFDD"/>
    </w:rPr>
  </w:style>
  <w:style w:type="paragraph" w:styleId="ListParagraph">
    <w:name w:val="List Paragraph"/>
    <w:basedOn w:val="Normal"/>
    <w:uiPriority w:val="34"/>
    <w:qFormat/>
    <w:rsid w:val="00624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engineersgarage.com/" TargetMode="External"/><Relationship Id="rId13" Type="http://schemas.openxmlformats.org/officeDocument/2006/relationships/hyperlink" Target="http://www.electronicsforu.com"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www.jetir.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jetir.org/"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www.nevonproject.com" TargetMode="External"/><Relationship Id="rId4" Type="http://schemas.openxmlformats.org/officeDocument/2006/relationships/webSettings" Target="webSettings.xml"/><Relationship Id="rId9" Type="http://schemas.openxmlformats.org/officeDocument/2006/relationships/hyperlink" Target="http://www.engineersgarage.com/" TargetMode="External"/><Relationship Id="rId14" Type="http://schemas.openxmlformats.org/officeDocument/2006/relationships/hyperlink" Target="http://www.electronicsfor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NANDANA JAYAN - 210907001</dc:creator>
  <cp:keywords/>
  <dc:description/>
  <cp:lastModifiedBy>SHAIK FAIZAN BASHA - 210907274</cp:lastModifiedBy>
  <cp:revision>2</cp:revision>
  <dcterms:created xsi:type="dcterms:W3CDTF">2023-10-07T11:24:00Z</dcterms:created>
  <dcterms:modified xsi:type="dcterms:W3CDTF">2023-10-07T11:24:00Z</dcterms:modified>
</cp:coreProperties>
</file>